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1.xml" ContentType="application/vnd.openxmlformats-officedocument.wordprocessingml.header+xml"/>
  <Override PartName="/word/footer2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8CCFB" w14:textId="77777777" w:rsidR="00ED4F78" w:rsidRPr="0013252D" w:rsidRDefault="00ED4F78" w:rsidP="00ED4F78">
      <w:pPr>
        <w:jc w:val="center"/>
        <w:rPr>
          <w:rFonts w:asciiTheme="majorBidi" w:hAnsiTheme="majorBidi" w:cstheme="majorBidi"/>
        </w:rPr>
      </w:pPr>
      <w:r w:rsidRPr="0013252D">
        <w:rPr>
          <w:rFonts w:asciiTheme="majorBidi" w:hAnsiTheme="majorBidi" w:cstheme="majorBidi"/>
        </w:rPr>
        <w:t xml:space="preserve">Муниципальное бюджетное общеобразовательное учреждение </w:t>
      </w:r>
    </w:p>
    <w:p w14:paraId="21E41F11" w14:textId="7DACA501" w:rsidR="00ED4F78" w:rsidRPr="0013252D" w:rsidRDefault="00ED4F78" w:rsidP="00ED4F78">
      <w:pPr>
        <w:jc w:val="center"/>
        <w:rPr>
          <w:rFonts w:asciiTheme="majorBidi" w:hAnsiTheme="majorBidi" w:cstheme="majorBidi"/>
        </w:rPr>
      </w:pPr>
      <w:r w:rsidRPr="0013252D">
        <w:rPr>
          <w:rFonts w:asciiTheme="majorBidi" w:hAnsiTheme="majorBidi" w:cstheme="majorBidi"/>
        </w:rPr>
        <w:t>Ново-Украинская основная общеобразовательная школа № 14</w:t>
      </w:r>
    </w:p>
    <w:p w14:paraId="4788A6B1" w14:textId="77777777" w:rsidR="00ED4F78" w:rsidRPr="0013252D" w:rsidRDefault="00ED4F78" w:rsidP="00ED4F78">
      <w:pPr>
        <w:jc w:val="center"/>
        <w:rPr>
          <w:rFonts w:asciiTheme="majorBidi" w:hAnsiTheme="majorBidi" w:cstheme="majorBidi"/>
        </w:rPr>
      </w:pPr>
    </w:p>
    <w:p w14:paraId="606FB422" w14:textId="77777777" w:rsidR="00ED4F78" w:rsidRPr="00ED4F78" w:rsidRDefault="00ED4F78" w:rsidP="00ED4F78">
      <w:pPr>
        <w:jc w:val="center"/>
        <w:rPr>
          <w:rFonts w:asciiTheme="majorBidi" w:hAnsiTheme="majorBidi" w:cstheme="majorBidi"/>
          <w:szCs w:val="28"/>
        </w:rPr>
      </w:pPr>
    </w:p>
    <w:p w14:paraId="385E6268" w14:textId="77777777" w:rsidR="00ED4F78" w:rsidRPr="00ED4F78" w:rsidRDefault="00ED4F78" w:rsidP="00ED4F78">
      <w:pPr>
        <w:jc w:val="center"/>
        <w:rPr>
          <w:rFonts w:asciiTheme="majorBidi" w:hAnsiTheme="majorBidi" w:cstheme="majorBidi"/>
          <w:szCs w:val="28"/>
        </w:rPr>
      </w:pPr>
    </w:p>
    <w:tbl>
      <w:tblPr>
        <w:tblStyle w:val="afc"/>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2"/>
        <w:gridCol w:w="1803"/>
        <w:gridCol w:w="4619"/>
      </w:tblGrid>
      <w:tr w:rsidR="00ED4F78" w:rsidRPr="00ED4F78" w14:paraId="19EEE6CF" w14:textId="77777777" w:rsidTr="0013252D">
        <w:tc>
          <w:tcPr>
            <w:tcW w:w="2792" w:type="dxa"/>
          </w:tcPr>
          <w:p w14:paraId="17F1F265" w14:textId="77777777" w:rsidR="00ED4F78" w:rsidRPr="00ED4F78" w:rsidRDefault="00ED4F78" w:rsidP="00ED4F78">
            <w:pPr>
              <w:rPr>
                <w:rFonts w:asciiTheme="majorBidi" w:hAnsiTheme="majorBidi" w:cstheme="majorBidi"/>
                <w:sz w:val="18"/>
              </w:rPr>
            </w:pPr>
          </w:p>
          <w:p w14:paraId="37ECD287" w14:textId="77777777" w:rsidR="00ED4F78" w:rsidRPr="00ED4F78" w:rsidRDefault="00ED4F78" w:rsidP="00ED4F78">
            <w:pPr>
              <w:rPr>
                <w:rFonts w:asciiTheme="majorBidi" w:hAnsiTheme="majorBidi" w:cstheme="majorBidi"/>
                <w:sz w:val="18"/>
              </w:rPr>
            </w:pPr>
            <w:r w:rsidRPr="00ED4F78">
              <w:rPr>
                <w:rFonts w:asciiTheme="majorBidi" w:hAnsiTheme="majorBidi" w:cstheme="majorBidi"/>
                <w:sz w:val="18"/>
              </w:rPr>
              <w:t>РАССМОТРЕНО</w:t>
            </w:r>
          </w:p>
          <w:p w14:paraId="1355439C" w14:textId="77777777" w:rsidR="00ED4F78" w:rsidRPr="00ED4F78" w:rsidRDefault="00ED4F78" w:rsidP="00ED4F78">
            <w:pPr>
              <w:rPr>
                <w:rFonts w:asciiTheme="majorBidi" w:hAnsiTheme="majorBidi" w:cstheme="majorBidi"/>
                <w:sz w:val="18"/>
              </w:rPr>
            </w:pPr>
            <w:r w:rsidRPr="00ED4F78">
              <w:rPr>
                <w:rFonts w:asciiTheme="majorBidi" w:hAnsiTheme="majorBidi" w:cstheme="majorBidi"/>
                <w:sz w:val="18"/>
              </w:rPr>
              <w:t>на педагогическом совете</w:t>
            </w:r>
          </w:p>
          <w:p w14:paraId="490F84D9" w14:textId="44EEC6C0" w:rsidR="00ED4F78" w:rsidRPr="00ED4F78" w:rsidRDefault="00ED4F78" w:rsidP="00ED4F78">
            <w:pPr>
              <w:rPr>
                <w:rFonts w:asciiTheme="majorBidi" w:hAnsiTheme="majorBidi" w:cstheme="majorBidi"/>
                <w:sz w:val="18"/>
              </w:rPr>
            </w:pPr>
            <w:r w:rsidRPr="00ED4F78">
              <w:rPr>
                <w:rFonts w:asciiTheme="majorBidi" w:hAnsiTheme="majorBidi" w:cstheme="majorBidi"/>
                <w:sz w:val="18"/>
              </w:rPr>
              <w:t xml:space="preserve">Протокол № </w:t>
            </w:r>
            <w:r w:rsidR="00AE424E">
              <w:rPr>
                <w:rFonts w:asciiTheme="majorBidi" w:hAnsiTheme="majorBidi" w:cstheme="majorBidi"/>
                <w:sz w:val="18"/>
              </w:rPr>
              <w:t>1</w:t>
            </w:r>
          </w:p>
          <w:p w14:paraId="7368561D" w14:textId="085F885E" w:rsidR="00ED4F78" w:rsidRPr="00ED4F78" w:rsidRDefault="00ED4F78" w:rsidP="00ED4F78">
            <w:pPr>
              <w:rPr>
                <w:rFonts w:asciiTheme="majorBidi" w:hAnsiTheme="majorBidi" w:cstheme="majorBidi"/>
                <w:sz w:val="18"/>
              </w:rPr>
            </w:pPr>
            <w:r w:rsidRPr="00ED4F78">
              <w:rPr>
                <w:rFonts w:asciiTheme="majorBidi" w:hAnsiTheme="majorBidi" w:cstheme="majorBidi"/>
                <w:sz w:val="18"/>
              </w:rPr>
              <w:t xml:space="preserve">от </w:t>
            </w:r>
            <w:r w:rsidR="00AE424E">
              <w:rPr>
                <w:rFonts w:asciiTheme="majorBidi" w:hAnsiTheme="majorBidi" w:cstheme="majorBidi"/>
                <w:sz w:val="18"/>
              </w:rPr>
              <w:t>29.08</w:t>
            </w:r>
            <w:r w:rsidRPr="00ED4F78">
              <w:rPr>
                <w:rFonts w:asciiTheme="majorBidi" w:hAnsiTheme="majorBidi" w:cstheme="majorBidi"/>
                <w:sz w:val="18"/>
              </w:rPr>
              <w:t>.2023г.</w:t>
            </w:r>
          </w:p>
          <w:p w14:paraId="04BC9C36" w14:textId="77777777" w:rsidR="00ED4F78" w:rsidRPr="00ED4F78" w:rsidRDefault="00ED4F78" w:rsidP="00ED4F78">
            <w:pPr>
              <w:rPr>
                <w:rFonts w:asciiTheme="majorBidi" w:hAnsiTheme="majorBidi" w:cstheme="majorBidi"/>
                <w:sz w:val="18"/>
              </w:rPr>
            </w:pPr>
          </w:p>
          <w:p w14:paraId="52C178E4" w14:textId="77777777" w:rsidR="00ED4F78" w:rsidRPr="00ED4F78" w:rsidRDefault="00ED4F78" w:rsidP="00ED4F78">
            <w:pPr>
              <w:jc w:val="center"/>
              <w:rPr>
                <w:rFonts w:asciiTheme="majorBidi" w:hAnsiTheme="majorBidi" w:cstheme="majorBidi"/>
                <w:sz w:val="18"/>
              </w:rPr>
            </w:pPr>
          </w:p>
        </w:tc>
        <w:tc>
          <w:tcPr>
            <w:tcW w:w="1803" w:type="dxa"/>
          </w:tcPr>
          <w:p w14:paraId="6347A249" w14:textId="77777777" w:rsidR="00ED4F78" w:rsidRPr="00ED4F78" w:rsidRDefault="00ED4F78" w:rsidP="00ED4F78">
            <w:pPr>
              <w:rPr>
                <w:rFonts w:asciiTheme="majorBidi" w:hAnsiTheme="majorBidi" w:cstheme="majorBidi"/>
                <w:sz w:val="18"/>
              </w:rPr>
            </w:pPr>
          </w:p>
        </w:tc>
        <w:tc>
          <w:tcPr>
            <w:tcW w:w="4619" w:type="dxa"/>
          </w:tcPr>
          <w:p w14:paraId="4E29B418" w14:textId="77777777" w:rsidR="00ED4F78" w:rsidRPr="00ED4F78" w:rsidRDefault="00ED4F78" w:rsidP="00ED4F78">
            <w:pPr>
              <w:rPr>
                <w:rFonts w:asciiTheme="majorBidi" w:hAnsiTheme="majorBidi" w:cstheme="majorBidi"/>
                <w:sz w:val="18"/>
              </w:rPr>
            </w:pPr>
          </w:p>
          <w:p w14:paraId="30EED3F0" w14:textId="77777777" w:rsidR="00ED4F78" w:rsidRPr="00ED4F78" w:rsidRDefault="00ED4F78" w:rsidP="0013252D">
            <w:pPr>
              <w:jc w:val="right"/>
              <w:rPr>
                <w:rFonts w:asciiTheme="majorBidi" w:hAnsiTheme="majorBidi" w:cstheme="majorBidi"/>
                <w:sz w:val="18"/>
              </w:rPr>
            </w:pPr>
            <w:r w:rsidRPr="00ED4F78">
              <w:rPr>
                <w:rFonts w:asciiTheme="majorBidi" w:hAnsiTheme="majorBidi" w:cstheme="majorBidi"/>
                <w:sz w:val="18"/>
              </w:rPr>
              <w:t>УТВЕРЖДЕНО</w:t>
            </w:r>
          </w:p>
          <w:p w14:paraId="2AEBBB20" w14:textId="77777777" w:rsidR="00ED4F78" w:rsidRDefault="00ED4F78" w:rsidP="0013252D">
            <w:pPr>
              <w:jc w:val="right"/>
              <w:rPr>
                <w:rFonts w:asciiTheme="majorBidi" w:hAnsiTheme="majorBidi" w:cstheme="majorBidi"/>
                <w:sz w:val="18"/>
              </w:rPr>
            </w:pPr>
            <w:r w:rsidRPr="00ED4F78">
              <w:rPr>
                <w:rFonts w:asciiTheme="majorBidi" w:hAnsiTheme="majorBidi" w:cstheme="majorBidi"/>
                <w:sz w:val="18"/>
              </w:rPr>
              <w:t xml:space="preserve">Директор </w:t>
            </w:r>
          </w:p>
          <w:p w14:paraId="55456226" w14:textId="30767CF0" w:rsidR="00ED4F78" w:rsidRPr="00ED4F78" w:rsidRDefault="00ED4F78" w:rsidP="0013252D">
            <w:pPr>
              <w:jc w:val="right"/>
              <w:rPr>
                <w:rFonts w:asciiTheme="majorBidi" w:hAnsiTheme="majorBidi" w:cstheme="majorBidi"/>
                <w:sz w:val="18"/>
              </w:rPr>
            </w:pPr>
            <w:r>
              <w:rPr>
                <w:rFonts w:asciiTheme="majorBidi" w:hAnsiTheme="majorBidi" w:cstheme="majorBidi"/>
                <w:sz w:val="18"/>
              </w:rPr>
              <w:t>МБОУ Н-У</w:t>
            </w:r>
            <w:r w:rsidRPr="00ED4F78">
              <w:rPr>
                <w:rFonts w:asciiTheme="majorBidi" w:hAnsiTheme="majorBidi" w:cstheme="majorBidi"/>
                <w:sz w:val="18"/>
              </w:rPr>
              <w:t>ООШ № 14</w:t>
            </w:r>
          </w:p>
          <w:p w14:paraId="61D31BFA" w14:textId="77777777" w:rsidR="00ED4F78" w:rsidRPr="00ED4F78" w:rsidRDefault="00ED4F78" w:rsidP="0013252D">
            <w:pPr>
              <w:jc w:val="right"/>
              <w:rPr>
                <w:rFonts w:asciiTheme="majorBidi" w:hAnsiTheme="majorBidi" w:cstheme="majorBidi"/>
                <w:sz w:val="18"/>
              </w:rPr>
            </w:pPr>
            <w:r w:rsidRPr="00ED4F78">
              <w:rPr>
                <w:rFonts w:asciiTheme="majorBidi" w:hAnsiTheme="majorBidi" w:cstheme="majorBidi"/>
                <w:sz w:val="18"/>
              </w:rPr>
              <w:t>_____________Салий Л.А.</w:t>
            </w:r>
          </w:p>
          <w:p w14:paraId="7AE52D4B" w14:textId="77777777" w:rsidR="00ED4F78" w:rsidRPr="00ED4F78" w:rsidRDefault="00ED4F78" w:rsidP="0013252D">
            <w:pPr>
              <w:jc w:val="right"/>
              <w:rPr>
                <w:rFonts w:asciiTheme="majorBidi" w:hAnsiTheme="majorBidi" w:cstheme="majorBidi"/>
                <w:sz w:val="18"/>
              </w:rPr>
            </w:pPr>
            <w:r w:rsidRPr="00ED4F78">
              <w:rPr>
                <w:rFonts w:asciiTheme="majorBidi" w:hAnsiTheme="majorBidi" w:cstheme="majorBidi"/>
                <w:sz w:val="18"/>
              </w:rPr>
              <w:t>Приказ № ____</w:t>
            </w:r>
          </w:p>
          <w:p w14:paraId="45079087" w14:textId="77777777" w:rsidR="00ED4F78" w:rsidRPr="00ED4F78" w:rsidRDefault="00ED4F78" w:rsidP="0013252D">
            <w:pPr>
              <w:jc w:val="right"/>
              <w:rPr>
                <w:rFonts w:asciiTheme="majorBidi" w:hAnsiTheme="majorBidi" w:cstheme="majorBidi"/>
                <w:sz w:val="18"/>
              </w:rPr>
            </w:pPr>
            <w:r w:rsidRPr="00ED4F78">
              <w:rPr>
                <w:rFonts w:asciiTheme="majorBidi" w:hAnsiTheme="majorBidi" w:cstheme="majorBidi"/>
                <w:sz w:val="18"/>
              </w:rPr>
              <w:t>от __________2023г.</w:t>
            </w:r>
          </w:p>
          <w:p w14:paraId="4E4075AA" w14:textId="77777777" w:rsidR="00ED4F78" w:rsidRPr="00ED4F78" w:rsidRDefault="00ED4F78" w:rsidP="00ED4F78">
            <w:pPr>
              <w:rPr>
                <w:rFonts w:asciiTheme="majorBidi" w:hAnsiTheme="majorBidi" w:cstheme="majorBidi"/>
                <w:sz w:val="18"/>
              </w:rPr>
            </w:pPr>
          </w:p>
        </w:tc>
      </w:tr>
    </w:tbl>
    <w:p w14:paraId="7D1943D3" w14:textId="77777777" w:rsidR="00ED4F78" w:rsidRPr="00ED4F78" w:rsidRDefault="00ED4F78" w:rsidP="00ED4F78">
      <w:pPr>
        <w:jc w:val="center"/>
        <w:rPr>
          <w:rFonts w:asciiTheme="majorBidi" w:hAnsiTheme="majorBidi" w:cstheme="majorBidi"/>
          <w:sz w:val="22"/>
        </w:rPr>
      </w:pPr>
    </w:p>
    <w:p w14:paraId="4D4BF16F" w14:textId="77777777" w:rsidR="00ED4F78" w:rsidRPr="00ED4F78" w:rsidRDefault="00ED4F78" w:rsidP="00ED4F78">
      <w:pPr>
        <w:jc w:val="center"/>
        <w:rPr>
          <w:rFonts w:asciiTheme="majorBidi" w:hAnsiTheme="majorBidi" w:cstheme="majorBidi"/>
          <w:szCs w:val="28"/>
        </w:rPr>
      </w:pPr>
    </w:p>
    <w:p w14:paraId="757A0BDC" w14:textId="77777777" w:rsidR="00ED4F78" w:rsidRPr="00ED4F78" w:rsidRDefault="00ED4F78" w:rsidP="00ED4F78">
      <w:pPr>
        <w:jc w:val="center"/>
        <w:rPr>
          <w:rFonts w:asciiTheme="majorBidi" w:hAnsiTheme="majorBidi" w:cstheme="majorBidi"/>
          <w:szCs w:val="28"/>
        </w:rPr>
      </w:pPr>
    </w:p>
    <w:p w14:paraId="6625DD46" w14:textId="77777777" w:rsidR="00ED4F78" w:rsidRPr="00ED4F78" w:rsidRDefault="00ED4F78" w:rsidP="00ED4F78">
      <w:pPr>
        <w:jc w:val="center"/>
        <w:rPr>
          <w:rFonts w:asciiTheme="majorBidi" w:hAnsiTheme="majorBidi" w:cstheme="majorBidi"/>
          <w:szCs w:val="28"/>
        </w:rPr>
      </w:pPr>
    </w:p>
    <w:p w14:paraId="55A6A510" w14:textId="77777777" w:rsidR="00ED4F78" w:rsidRPr="00ED4F78" w:rsidRDefault="00ED4F78" w:rsidP="00ED4F78">
      <w:pPr>
        <w:jc w:val="center"/>
        <w:rPr>
          <w:rFonts w:asciiTheme="majorBidi" w:hAnsiTheme="majorBidi" w:cstheme="majorBidi"/>
          <w:szCs w:val="28"/>
        </w:rPr>
      </w:pPr>
    </w:p>
    <w:p w14:paraId="75174075" w14:textId="77777777" w:rsidR="00ED4F78" w:rsidRPr="00ED4F78" w:rsidRDefault="00ED4F78" w:rsidP="00ED4F78">
      <w:pPr>
        <w:jc w:val="center"/>
        <w:rPr>
          <w:rFonts w:asciiTheme="majorBidi" w:hAnsiTheme="majorBidi" w:cstheme="majorBidi"/>
          <w:szCs w:val="28"/>
        </w:rPr>
      </w:pPr>
    </w:p>
    <w:p w14:paraId="1810CD0E" w14:textId="77777777" w:rsidR="00ED4F78" w:rsidRPr="00ED4F78" w:rsidRDefault="00ED4F78" w:rsidP="00ED4F78">
      <w:pPr>
        <w:jc w:val="center"/>
        <w:rPr>
          <w:rFonts w:asciiTheme="majorBidi" w:hAnsiTheme="majorBidi" w:cstheme="majorBidi"/>
          <w:szCs w:val="28"/>
        </w:rPr>
      </w:pPr>
    </w:p>
    <w:p w14:paraId="57975200" w14:textId="77777777" w:rsidR="00ED4F78" w:rsidRPr="00ED4F78" w:rsidRDefault="00ED4F78" w:rsidP="00ED4F78">
      <w:pPr>
        <w:jc w:val="center"/>
        <w:rPr>
          <w:rFonts w:asciiTheme="majorBidi" w:hAnsiTheme="majorBidi" w:cstheme="majorBidi"/>
          <w:b/>
          <w:sz w:val="32"/>
          <w:szCs w:val="28"/>
        </w:rPr>
      </w:pPr>
      <w:r w:rsidRPr="00ED4F78">
        <w:rPr>
          <w:rFonts w:asciiTheme="majorBidi" w:hAnsiTheme="majorBidi" w:cstheme="majorBidi"/>
          <w:b/>
          <w:sz w:val="32"/>
          <w:szCs w:val="28"/>
        </w:rPr>
        <w:t>ОСНОВНАЯ  ОБЩЕОБРАЗОВАТЕЛЬНАЯ ПРОГРАММА</w:t>
      </w:r>
    </w:p>
    <w:p w14:paraId="6331A184" w14:textId="77777777" w:rsidR="00ED4F78" w:rsidRPr="00ED4F78" w:rsidRDefault="00ED4F78" w:rsidP="00ED4F78">
      <w:pPr>
        <w:jc w:val="center"/>
        <w:rPr>
          <w:rFonts w:asciiTheme="majorBidi" w:hAnsiTheme="majorBidi" w:cstheme="majorBidi"/>
          <w:b/>
          <w:sz w:val="32"/>
          <w:szCs w:val="28"/>
        </w:rPr>
      </w:pPr>
      <w:r w:rsidRPr="00ED4F78">
        <w:rPr>
          <w:rFonts w:asciiTheme="majorBidi" w:hAnsiTheme="majorBidi" w:cstheme="majorBidi"/>
          <w:b/>
          <w:sz w:val="32"/>
          <w:szCs w:val="28"/>
        </w:rPr>
        <w:t>основного общего образования</w:t>
      </w:r>
    </w:p>
    <w:p w14:paraId="020E24CA" w14:textId="77777777" w:rsidR="00ED4F78" w:rsidRPr="00ED4F78" w:rsidRDefault="00ED4F78" w:rsidP="00ED4F78">
      <w:pPr>
        <w:jc w:val="center"/>
        <w:rPr>
          <w:rFonts w:asciiTheme="majorBidi" w:hAnsiTheme="majorBidi" w:cstheme="majorBidi"/>
          <w:sz w:val="32"/>
          <w:szCs w:val="28"/>
        </w:rPr>
      </w:pPr>
      <w:r w:rsidRPr="00ED4F78">
        <w:rPr>
          <w:rFonts w:asciiTheme="majorBidi" w:hAnsiTheme="majorBidi" w:cstheme="majorBidi"/>
          <w:b/>
          <w:sz w:val="32"/>
          <w:szCs w:val="28"/>
        </w:rPr>
        <w:t>2023 – 2024 учебный год</w:t>
      </w:r>
    </w:p>
    <w:p w14:paraId="73A61912" w14:textId="77777777" w:rsidR="00ED4F78" w:rsidRPr="00ED4F78" w:rsidRDefault="00ED4F78" w:rsidP="00ED4F78">
      <w:pPr>
        <w:jc w:val="center"/>
        <w:rPr>
          <w:rFonts w:asciiTheme="majorBidi" w:hAnsiTheme="majorBidi" w:cstheme="majorBidi"/>
          <w:szCs w:val="28"/>
        </w:rPr>
      </w:pPr>
    </w:p>
    <w:p w14:paraId="461CB084" w14:textId="77777777" w:rsidR="00ED4F78" w:rsidRPr="00ED4F78" w:rsidRDefault="00ED4F78" w:rsidP="00ED4F78">
      <w:pPr>
        <w:jc w:val="center"/>
        <w:rPr>
          <w:rFonts w:asciiTheme="majorBidi" w:hAnsiTheme="majorBidi" w:cstheme="majorBidi"/>
          <w:szCs w:val="28"/>
        </w:rPr>
      </w:pPr>
    </w:p>
    <w:p w14:paraId="55AC94CA" w14:textId="77777777" w:rsidR="00ED4F78" w:rsidRPr="00ED4F78" w:rsidRDefault="00ED4F78" w:rsidP="00ED4F78">
      <w:pPr>
        <w:jc w:val="center"/>
        <w:rPr>
          <w:rFonts w:asciiTheme="majorBidi" w:hAnsiTheme="majorBidi" w:cstheme="majorBidi"/>
          <w:szCs w:val="28"/>
        </w:rPr>
      </w:pPr>
    </w:p>
    <w:p w14:paraId="58D4E53E" w14:textId="77777777" w:rsidR="00ED4F78" w:rsidRPr="00ED4F78" w:rsidRDefault="00ED4F78" w:rsidP="00ED4F78">
      <w:pPr>
        <w:jc w:val="center"/>
        <w:rPr>
          <w:rFonts w:asciiTheme="majorBidi" w:hAnsiTheme="majorBidi" w:cstheme="majorBidi"/>
          <w:szCs w:val="28"/>
        </w:rPr>
      </w:pPr>
    </w:p>
    <w:p w14:paraId="7A6B6FE2" w14:textId="77777777" w:rsidR="00ED4F78" w:rsidRDefault="00ED4F78" w:rsidP="00ED4F78">
      <w:pPr>
        <w:jc w:val="center"/>
        <w:rPr>
          <w:rFonts w:asciiTheme="majorBidi" w:hAnsiTheme="majorBidi" w:cstheme="majorBidi"/>
          <w:szCs w:val="28"/>
        </w:rPr>
      </w:pPr>
    </w:p>
    <w:p w14:paraId="4CA3D383" w14:textId="77777777" w:rsidR="00ED4F78" w:rsidRDefault="00ED4F78" w:rsidP="00ED4F78">
      <w:pPr>
        <w:jc w:val="center"/>
        <w:rPr>
          <w:rFonts w:asciiTheme="majorBidi" w:hAnsiTheme="majorBidi" w:cstheme="majorBidi"/>
          <w:szCs w:val="28"/>
        </w:rPr>
      </w:pPr>
    </w:p>
    <w:p w14:paraId="43F617A4" w14:textId="77777777" w:rsidR="00ED4F78" w:rsidRDefault="00ED4F78" w:rsidP="00ED4F78">
      <w:pPr>
        <w:jc w:val="center"/>
        <w:rPr>
          <w:rFonts w:asciiTheme="majorBidi" w:hAnsiTheme="majorBidi" w:cstheme="majorBidi"/>
          <w:szCs w:val="28"/>
        </w:rPr>
      </w:pPr>
    </w:p>
    <w:p w14:paraId="52F5BA41" w14:textId="77777777" w:rsidR="00ED4F78" w:rsidRDefault="00ED4F78" w:rsidP="00ED4F78">
      <w:pPr>
        <w:jc w:val="center"/>
        <w:rPr>
          <w:rFonts w:asciiTheme="majorBidi" w:hAnsiTheme="majorBidi" w:cstheme="majorBidi"/>
          <w:szCs w:val="28"/>
        </w:rPr>
      </w:pPr>
    </w:p>
    <w:p w14:paraId="37F73AFD" w14:textId="77777777" w:rsidR="00ED4F78" w:rsidRDefault="00ED4F78" w:rsidP="00ED4F78">
      <w:pPr>
        <w:jc w:val="center"/>
        <w:rPr>
          <w:rFonts w:asciiTheme="majorBidi" w:hAnsiTheme="majorBidi" w:cstheme="majorBidi"/>
          <w:szCs w:val="28"/>
        </w:rPr>
      </w:pPr>
    </w:p>
    <w:p w14:paraId="229EBA8D" w14:textId="77777777" w:rsidR="00ED4F78" w:rsidRDefault="00ED4F78" w:rsidP="00ED4F78">
      <w:pPr>
        <w:jc w:val="center"/>
        <w:rPr>
          <w:rFonts w:asciiTheme="majorBidi" w:hAnsiTheme="majorBidi" w:cstheme="majorBidi"/>
          <w:szCs w:val="28"/>
        </w:rPr>
      </w:pPr>
    </w:p>
    <w:p w14:paraId="3E67875E" w14:textId="77777777" w:rsidR="00ED4F78" w:rsidRPr="00ED4F78" w:rsidRDefault="00ED4F78" w:rsidP="00ED4F78">
      <w:pPr>
        <w:jc w:val="center"/>
        <w:rPr>
          <w:rFonts w:asciiTheme="majorBidi" w:hAnsiTheme="majorBidi" w:cstheme="majorBidi"/>
          <w:szCs w:val="28"/>
        </w:rPr>
      </w:pPr>
    </w:p>
    <w:p w14:paraId="06B034AE" w14:textId="77777777" w:rsidR="00ED4F78" w:rsidRPr="00ED4F78" w:rsidRDefault="00ED4F78" w:rsidP="00ED4F78">
      <w:pPr>
        <w:jc w:val="center"/>
        <w:rPr>
          <w:rFonts w:asciiTheme="majorBidi" w:hAnsiTheme="majorBidi" w:cstheme="majorBidi"/>
          <w:szCs w:val="28"/>
        </w:rPr>
      </w:pPr>
    </w:p>
    <w:p w14:paraId="30E1A930" w14:textId="77777777" w:rsidR="00ED4F78" w:rsidRPr="00ED4F78" w:rsidRDefault="00ED4F78" w:rsidP="00ED4F78">
      <w:pPr>
        <w:jc w:val="center"/>
        <w:rPr>
          <w:rFonts w:asciiTheme="majorBidi" w:hAnsiTheme="majorBidi" w:cstheme="majorBidi"/>
          <w:szCs w:val="28"/>
        </w:rPr>
      </w:pPr>
    </w:p>
    <w:p w14:paraId="5C247632" w14:textId="5FCEC4B0" w:rsidR="00ED4F78" w:rsidRDefault="00ED4F78" w:rsidP="00ED4F78">
      <w:pPr>
        <w:jc w:val="center"/>
        <w:rPr>
          <w:rFonts w:asciiTheme="majorBidi" w:hAnsiTheme="majorBidi" w:cstheme="majorBidi"/>
          <w:szCs w:val="28"/>
        </w:rPr>
      </w:pPr>
    </w:p>
    <w:p w14:paraId="1A5C805D" w14:textId="4F228735" w:rsidR="004035B5" w:rsidRDefault="004035B5" w:rsidP="00ED4F78">
      <w:pPr>
        <w:jc w:val="center"/>
        <w:rPr>
          <w:rFonts w:asciiTheme="majorBidi" w:hAnsiTheme="majorBidi" w:cstheme="majorBidi"/>
          <w:szCs w:val="28"/>
        </w:rPr>
      </w:pPr>
    </w:p>
    <w:p w14:paraId="7AA9D0EB" w14:textId="1CFA6BF3" w:rsidR="004035B5" w:rsidRDefault="004035B5" w:rsidP="00ED4F78">
      <w:pPr>
        <w:jc w:val="center"/>
        <w:rPr>
          <w:rFonts w:asciiTheme="majorBidi" w:hAnsiTheme="majorBidi" w:cstheme="majorBidi"/>
          <w:szCs w:val="28"/>
        </w:rPr>
      </w:pPr>
    </w:p>
    <w:p w14:paraId="4E0C1DB9" w14:textId="028DC906" w:rsidR="004035B5" w:rsidRDefault="004035B5" w:rsidP="00ED4F78">
      <w:pPr>
        <w:jc w:val="center"/>
        <w:rPr>
          <w:rFonts w:asciiTheme="majorBidi" w:hAnsiTheme="majorBidi" w:cstheme="majorBidi"/>
          <w:szCs w:val="28"/>
        </w:rPr>
      </w:pPr>
    </w:p>
    <w:p w14:paraId="1465A7E0" w14:textId="5DB1961E" w:rsidR="004035B5" w:rsidRDefault="004035B5" w:rsidP="00ED4F78">
      <w:pPr>
        <w:jc w:val="center"/>
        <w:rPr>
          <w:rFonts w:asciiTheme="majorBidi" w:hAnsiTheme="majorBidi" w:cstheme="majorBidi"/>
          <w:szCs w:val="28"/>
        </w:rPr>
      </w:pPr>
    </w:p>
    <w:p w14:paraId="00D8E4AE" w14:textId="3FD762F1" w:rsidR="004035B5" w:rsidRDefault="004035B5" w:rsidP="00ED4F78">
      <w:pPr>
        <w:jc w:val="center"/>
        <w:rPr>
          <w:rFonts w:asciiTheme="majorBidi" w:hAnsiTheme="majorBidi" w:cstheme="majorBidi"/>
          <w:szCs w:val="28"/>
        </w:rPr>
      </w:pPr>
    </w:p>
    <w:p w14:paraId="44FB8F08" w14:textId="5F121F39" w:rsidR="004035B5" w:rsidRDefault="004035B5" w:rsidP="00ED4F78">
      <w:pPr>
        <w:jc w:val="center"/>
        <w:rPr>
          <w:rFonts w:asciiTheme="majorBidi" w:hAnsiTheme="majorBidi" w:cstheme="majorBidi"/>
          <w:szCs w:val="28"/>
        </w:rPr>
      </w:pPr>
    </w:p>
    <w:p w14:paraId="5544AC1E" w14:textId="14FCFDB5" w:rsidR="004035B5" w:rsidRDefault="004035B5" w:rsidP="00ED4F78">
      <w:pPr>
        <w:jc w:val="center"/>
        <w:rPr>
          <w:rFonts w:asciiTheme="majorBidi" w:hAnsiTheme="majorBidi" w:cstheme="majorBidi"/>
          <w:szCs w:val="28"/>
        </w:rPr>
      </w:pPr>
    </w:p>
    <w:p w14:paraId="489DBD94" w14:textId="204EA468" w:rsidR="004035B5" w:rsidRDefault="004035B5" w:rsidP="00ED4F78">
      <w:pPr>
        <w:jc w:val="center"/>
        <w:rPr>
          <w:rFonts w:asciiTheme="majorBidi" w:hAnsiTheme="majorBidi" w:cstheme="majorBidi"/>
          <w:szCs w:val="28"/>
        </w:rPr>
      </w:pPr>
    </w:p>
    <w:p w14:paraId="0405DC83" w14:textId="5390FBF0" w:rsidR="004035B5" w:rsidRDefault="004035B5" w:rsidP="00ED4F78">
      <w:pPr>
        <w:jc w:val="center"/>
        <w:rPr>
          <w:rFonts w:asciiTheme="majorBidi" w:hAnsiTheme="majorBidi" w:cstheme="majorBidi"/>
          <w:szCs w:val="28"/>
        </w:rPr>
      </w:pPr>
    </w:p>
    <w:p w14:paraId="7C1DF5C2" w14:textId="48B9A7D4" w:rsidR="004035B5" w:rsidRDefault="004035B5" w:rsidP="00ED4F78">
      <w:pPr>
        <w:jc w:val="center"/>
        <w:rPr>
          <w:rFonts w:asciiTheme="majorBidi" w:hAnsiTheme="majorBidi" w:cstheme="majorBidi"/>
          <w:szCs w:val="28"/>
        </w:rPr>
      </w:pPr>
    </w:p>
    <w:p w14:paraId="15684DC1" w14:textId="5D7BA181" w:rsidR="004035B5" w:rsidRDefault="004035B5" w:rsidP="00ED4F78">
      <w:pPr>
        <w:jc w:val="center"/>
        <w:rPr>
          <w:rFonts w:asciiTheme="majorBidi" w:hAnsiTheme="majorBidi" w:cstheme="majorBidi"/>
          <w:szCs w:val="28"/>
        </w:rPr>
      </w:pPr>
    </w:p>
    <w:p w14:paraId="6AEFBB23" w14:textId="47C4BFE3" w:rsidR="004035B5" w:rsidRDefault="004035B5" w:rsidP="00ED4F78">
      <w:pPr>
        <w:jc w:val="center"/>
        <w:rPr>
          <w:rFonts w:asciiTheme="majorBidi" w:hAnsiTheme="majorBidi" w:cstheme="majorBidi"/>
          <w:szCs w:val="28"/>
        </w:rPr>
      </w:pPr>
    </w:p>
    <w:p w14:paraId="620236AA" w14:textId="09F7F160" w:rsidR="004035B5" w:rsidRDefault="004035B5" w:rsidP="00ED4F78">
      <w:pPr>
        <w:jc w:val="center"/>
        <w:rPr>
          <w:rFonts w:asciiTheme="majorBidi" w:hAnsiTheme="majorBidi" w:cstheme="majorBidi"/>
          <w:szCs w:val="28"/>
        </w:rPr>
      </w:pPr>
    </w:p>
    <w:p w14:paraId="07F3ACA5" w14:textId="1894AFBA" w:rsidR="004035B5" w:rsidRDefault="004035B5" w:rsidP="00ED4F78">
      <w:pPr>
        <w:jc w:val="center"/>
        <w:rPr>
          <w:rFonts w:asciiTheme="majorBidi" w:hAnsiTheme="majorBidi" w:cstheme="majorBidi"/>
          <w:szCs w:val="28"/>
        </w:rPr>
      </w:pPr>
    </w:p>
    <w:p w14:paraId="1B262F31" w14:textId="77777777" w:rsidR="004035B5" w:rsidRPr="00ED4F78" w:rsidRDefault="004035B5" w:rsidP="00ED4F78">
      <w:pPr>
        <w:jc w:val="center"/>
        <w:rPr>
          <w:rFonts w:asciiTheme="majorBidi" w:hAnsiTheme="majorBidi" w:cstheme="majorBidi"/>
          <w:szCs w:val="28"/>
        </w:rPr>
      </w:pPr>
    </w:p>
    <w:p w14:paraId="7DD73B3F" w14:textId="77777777" w:rsidR="00ED4F78" w:rsidRPr="00ED4F78" w:rsidRDefault="00ED4F78" w:rsidP="00ED4F78">
      <w:pPr>
        <w:jc w:val="center"/>
        <w:rPr>
          <w:rFonts w:asciiTheme="majorBidi" w:hAnsiTheme="majorBidi" w:cstheme="majorBidi"/>
          <w:szCs w:val="28"/>
        </w:rPr>
      </w:pPr>
      <w:r w:rsidRPr="00ED4F78">
        <w:rPr>
          <w:rFonts w:asciiTheme="majorBidi" w:hAnsiTheme="majorBidi" w:cstheme="majorBidi"/>
          <w:szCs w:val="28"/>
        </w:rPr>
        <w:t>х.Украинский</w:t>
      </w:r>
    </w:p>
    <w:p w14:paraId="6762FDC4" w14:textId="451D23E5" w:rsidR="00B267CC" w:rsidRDefault="00B267CC" w:rsidP="00AB6CBB">
      <w:pPr>
        <w:pStyle w:val="af5"/>
        <w:pBdr>
          <w:bottom w:val="single" w:sz="12" w:space="1" w:color="auto"/>
        </w:pBdr>
      </w:pPr>
      <w:r>
        <w:lastRenderedPageBreak/>
        <w:t>СОДЕРЖАНИЕ</w:t>
      </w:r>
    </w:p>
    <w:p w14:paraId="5BAE317A" w14:textId="77777777" w:rsidR="00B267CC" w:rsidRPr="00EB2D57" w:rsidRDefault="00B267CC" w:rsidP="00B267CC">
      <w:pPr>
        <w:pStyle w:val="af5"/>
        <w:jc w:val="center"/>
      </w:pPr>
    </w:p>
    <w:p w14:paraId="44ACF707" w14:textId="243EF97D" w:rsidR="00B267CC" w:rsidRPr="00D84BC5" w:rsidRDefault="00B267CC">
      <w:pPr>
        <w:pStyle w:val="14"/>
        <w:tabs>
          <w:tab w:val="right" w:leader="dot" w:pos="6403"/>
        </w:tabs>
        <w:rPr>
          <w:rFonts w:ascii="Times New Roman" w:eastAsiaTheme="minorEastAsia" w:hAnsi="Times New Roman" w:cs="Times New Roman"/>
          <w:noProof/>
          <w:color w:val="auto"/>
          <w:lang w:bidi="ar-SA"/>
        </w:rPr>
      </w:pPr>
      <w:r w:rsidRPr="00B267CC">
        <w:rPr>
          <w:rFonts w:ascii="Times New Roman" w:hAnsi="Times New Roman" w:cs="Times New Roman"/>
          <w:color w:val="auto"/>
          <w:sz w:val="20"/>
          <w:szCs w:val="20"/>
        </w:rPr>
        <w:fldChar w:fldCharType="begin"/>
      </w:r>
      <w:r w:rsidRPr="00B267CC">
        <w:rPr>
          <w:rFonts w:ascii="Times New Roman" w:hAnsi="Times New Roman" w:cs="Times New Roman"/>
          <w:color w:val="auto"/>
          <w:sz w:val="20"/>
          <w:szCs w:val="20"/>
        </w:rPr>
        <w:instrText xml:space="preserve"> TOC \o "1-3" \h \z \u </w:instrText>
      </w:r>
      <w:r w:rsidRPr="00B267CC">
        <w:rPr>
          <w:rFonts w:ascii="Times New Roman" w:hAnsi="Times New Roman" w:cs="Times New Roman"/>
          <w:color w:val="auto"/>
          <w:sz w:val="20"/>
          <w:szCs w:val="20"/>
        </w:rPr>
        <w:fldChar w:fldCharType="separate"/>
      </w:r>
      <w:hyperlink w:anchor="_Toc105502765" w:history="1">
        <w:r w:rsidR="00736EDE" w:rsidRPr="00D84BC5">
          <w:rPr>
            <w:rStyle w:val="af2"/>
            <w:rFonts w:ascii="Times New Roman" w:hAnsi="Times New Roman" w:cs="Times New Roman"/>
            <w:noProof/>
          </w:rPr>
          <w:t xml:space="preserve">1. ЦЕЛЕВОЙ РАЗДЕЛ </w:t>
        </w:r>
        <w:r w:rsidRPr="00D84BC5">
          <w:rPr>
            <w:rStyle w:val="af2"/>
            <w:rFonts w:ascii="Times New Roman" w:hAnsi="Times New Roman" w:cs="Times New Roman"/>
            <w:noProof/>
          </w:rPr>
          <w:t>ОСНОВНОЙ ОБРАЗОВАТЕЛЬНОЙ ПРОГРАММЫ ОСНОВНОГО ОБЩЕГО ОБРАЗОВАНИЯ</w:t>
        </w:r>
        <w:r w:rsidRPr="00D84BC5">
          <w:rPr>
            <w:rFonts w:ascii="Times New Roman" w:hAnsi="Times New Roman" w:cs="Times New Roman"/>
            <w:noProof/>
            <w:webHidden/>
          </w:rPr>
          <w:tab/>
        </w:r>
      </w:hyperlink>
      <w:r w:rsidR="00711745" w:rsidRPr="00D84BC5">
        <w:rPr>
          <w:rFonts w:ascii="Times New Roman" w:hAnsi="Times New Roman" w:cs="Times New Roman"/>
          <w:noProof/>
        </w:rPr>
        <w:t>4</w:t>
      </w:r>
    </w:p>
    <w:p w14:paraId="3A8D9BFD" w14:textId="1A8FC300" w:rsidR="00B267CC" w:rsidRPr="00D84BC5" w:rsidRDefault="004035B5" w:rsidP="0013252D">
      <w:pPr>
        <w:pStyle w:val="27"/>
        <w:rPr>
          <w:rFonts w:ascii="Times New Roman" w:eastAsiaTheme="minorEastAsia" w:hAnsi="Times New Roman" w:cs="Times New Roman"/>
          <w:noProof/>
          <w:color w:val="auto"/>
          <w:lang w:bidi="ar-SA"/>
        </w:rPr>
      </w:pPr>
      <w:hyperlink w:anchor="_Toc105502766" w:history="1">
        <w:r w:rsidR="00B267CC" w:rsidRPr="00D84BC5">
          <w:rPr>
            <w:rStyle w:val="af2"/>
            <w:rFonts w:ascii="Times New Roman" w:hAnsi="Times New Roman" w:cs="Times New Roman"/>
            <w:noProof/>
          </w:rPr>
          <w:t>1.1. ПОЯСНИТЕЛЬНАЯ ЗАПИСКА</w:t>
        </w:r>
        <w:r w:rsidR="00B267CC" w:rsidRPr="00D84BC5">
          <w:rPr>
            <w:rFonts w:ascii="Times New Roman" w:hAnsi="Times New Roman" w:cs="Times New Roman"/>
            <w:noProof/>
            <w:webHidden/>
          </w:rPr>
          <w:tab/>
        </w:r>
      </w:hyperlink>
      <w:r w:rsidR="00711745" w:rsidRPr="00D84BC5">
        <w:rPr>
          <w:rFonts w:ascii="Times New Roman" w:hAnsi="Times New Roman" w:cs="Times New Roman"/>
          <w:noProof/>
        </w:rPr>
        <w:t>4</w:t>
      </w:r>
    </w:p>
    <w:p w14:paraId="65A60795" w14:textId="2F00BBB3" w:rsidR="00B267CC" w:rsidRPr="00D84BC5" w:rsidRDefault="004035B5" w:rsidP="0013252D">
      <w:pPr>
        <w:pStyle w:val="27"/>
        <w:rPr>
          <w:rFonts w:eastAsiaTheme="minorEastAsia"/>
          <w:noProof/>
          <w:color w:val="auto"/>
          <w:lang w:bidi="ar-SA"/>
        </w:rPr>
      </w:pPr>
      <w:hyperlink w:anchor="_Toc105502767" w:history="1">
        <w:r w:rsidR="00B267CC" w:rsidRPr="00D84BC5">
          <w:rPr>
            <w:rStyle w:val="af2"/>
            <w:rFonts w:ascii="Times New Roman" w:hAnsi="Times New Roman" w:cs="Times New Roman"/>
            <w:noProof/>
          </w:rPr>
          <w:t>1.1.1. Цели реализации основной образовательной программы основного общего образования</w:t>
        </w:r>
        <w:r w:rsidR="00B267CC" w:rsidRPr="00D84BC5">
          <w:rPr>
            <w:noProof/>
            <w:webHidden/>
          </w:rPr>
          <w:tab/>
        </w:r>
      </w:hyperlink>
      <w:r w:rsidR="00711745" w:rsidRPr="00D84BC5">
        <w:rPr>
          <w:noProof/>
        </w:rPr>
        <w:t>4</w:t>
      </w:r>
    </w:p>
    <w:p w14:paraId="2D7DD4B1" w14:textId="7E119334" w:rsidR="00B267CC" w:rsidRPr="00D84BC5" w:rsidRDefault="004035B5" w:rsidP="0013252D">
      <w:pPr>
        <w:pStyle w:val="27"/>
        <w:rPr>
          <w:rFonts w:eastAsiaTheme="minorEastAsia"/>
          <w:noProof/>
          <w:color w:val="auto"/>
          <w:lang w:bidi="ar-SA"/>
        </w:rPr>
      </w:pPr>
      <w:hyperlink w:anchor="_Toc105502768" w:history="1">
        <w:r w:rsidR="00B267CC" w:rsidRPr="00D84BC5">
          <w:rPr>
            <w:rStyle w:val="af2"/>
            <w:rFonts w:ascii="Times New Roman" w:hAnsi="Times New Roman" w:cs="Times New Roman"/>
            <w:noProof/>
          </w:rPr>
          <w:t>1.1.2. Принципы формирования и механизмы реализации основной образовательной программы основного общего образования</w:t>
        </w:r>
        <w:r w:rsidR="00B267CC" w:rsidRPr="00D84BC5">
          <w:rPr>
            <w:noProof/>
            <w:webHidden/>
          </w:rPr>
          <w:tab/>
        </w:r>
      </w:hyperlink>
      <w:r w:rsidR="00711745" w:rsidRPr="00D84BC5">
        <w:rPr>
          <w:noProof/>
        </w:rPr>
        <w:t>5</w:t>
      </w:r>
    </w:p>
    <w:p w14:paraId="4F5563EA" w14:textId="7F7EE567" w:rsidR="00B267CC" w:rsidRPr="00D84BC5" w:rsidRDefault="004035B5" w:rsidP="0013252D">
      <w:pPr>
        <w:pStyle w:val="27"/>
        <w:rPr>
          <w:rFonts w:eastAsiaTheme="minorEastAsia"/>
          <w:noProof/>
          <w:color w:val="auto"/>
          <w:lang w:bidi="ar-SA"/>
        </w:rPr>
      </w:pPr>
      <w:hyperlink w:anchor="_Toc105502769" w:history="1">
        <w:r w:rsidR="00B267CC" w:rsidRPr="00D84BC5">
          <w:rPr>
            <w:rStyle w:val="af2"/>
            <w:rFonts w:ascii="Times New Roman" w:hAnsi="Times New Roman" w:cs="Times New Roman"/>
            <w:noProof/>
          </w:rPr>
          <w:t>1.1.3. Общая характеристика основной образовательной программы основного общего образования</w:t>
        </w:r>
        <w:r w:rsidR="00B267CC" w:rsidRPr="00D84BC5">
          <w:rPr>
            <w:noProof/>
            <w:webHidden/>
          </w:rPr>
          <w:tab/>
        </w:r>
      </w:hyperlink>
      <w:r w:rsidR="00004547">
        <w:rPr>
          <w:noProof/>
        </w:rPr>
        <w:t>6</w:t>
      </w:r>
    </w:p>
    <w:p w14:paraId="19E6EB24" w14:textId="1473B0DF" w:rsidR="00B267CC" w:rsidRPr="00D84BC5" w:rsidRDefault="004035B5" w:rsidP="0013252D">
      <w:pPr>
        <w:pStyle w:val="27"/>
        <w:rPr>
          <w:rFonts w:eastAsiaTheme="minorEastAsia"/>
          <w:noProof/>
          <w:color w:val="auto"/>
          <w:lang w:bidi="ar-SA"/>
        </w:rPr>
      </w:pPr>
      <w:hyperlink w:anchor="_Toc105502770" w:history="1">
        <w:r w:rsidR="00B267CC" w:rsidRPr="00D84BC5">
          <w:rPr>
            <w:rStyle w:val="af2"/>
            <w:rFonts w:ascii="Times New Roman" w:hAnsi="Times New Roman" w:cs="Times New Roman"/>
            <w:noProof/>
          </w:rPr>
          <w:t>1.2. ПЛАНИРУЕМЫЕ РЕЗУЛЬТАТЫ ОСВОЕНИЯ ОБУЧАЮЩИМИСЯ ОСНОВНОЙ ОБРАЗОВАТЕЛЬНОЙ ПРОГРАММЫ ОСНОВНОГО ОБЩЕГО ОБРАЗОВАНИЯ:</w:t>
        </w:r>
        <w:r w:rsidR="005455EE" w:rsidRPr="00D84BC5">
          <w:rPr>
            <w:rStyle w:val="af2"/>
            <w:rFonts w:ascii="Times New Roman" w:hAnsi="Times New Roman" w:cs="Times New Roman"/>
            <w:noProof/>
          </w:rPr>
          <w:t xml:space="preserve">               </w:t>
        </w:r>
        <w:r w:rsidR="00D84BC5" w:rsidRPr="00D84BC5">
          <w:rPr>
            <w:rStyle w:val="af2"/>
            <w:rFonts w:ascii="Times New Roman" w:hAnsi="Times New Roman" w:cs="Times New Roman"/>
            <w:noProof/>
          </w:rPr>
          <w:t xml:space="preserve">                     </w:t>
        </w:r>
        <w:r w:rsidR="005455EE" w:rsidRPr="00D84BC5">
          <w:rPr>
            <w:rStyle w:val="af2"/>
            <w:rFonts w:ascii="Times New Roman" w:hAnsi="Times New Roman" w:cs="Times New Roman"/>
            <w:noProof/>
          </w:rPr>
          <w:t xml:space="preserve">    </w:t>
        </w:r>
        <w:r w:rsidR="00B267CC" w:rsidRPr="00D84BC5">
          <w:rPr>
            <w:rStyle w:val="af2"/>
            <w:rFonts w:ascii="Times New Roman" w:hAnsi="Times New Roman" w:cs="Times New Roman"/>
            <w:noProof/>
          </w:rPr>
          <w:t>ОБЩАЯ ХАРАКТЕРИСТИКА</w:t>
        </w:r>
        <w:r w:rsidR="00B267CC" w:rsidRPr="00D84BC5">
          <w:rPr>
            <w:noProof/>
            <w:webHidden/>
          </w:rPr>
          <w:tab/>
        </w:r>
      </w:hyperlink>
      <w:r w:rsidR="00711745" w:rsidRPr="00D84BC5">
        <w:rPr>
          <w:noProof/>
        </w:rPr>
        <w:t>8</w:t>
      </w:r>
    </w:p>
    <w:p w14:paraId="4AD78378" w14:textId="739B8C9B" w:rsidR="00B267CC" w:rsidRPr="00D84BC5" w:rsidRDefault="004035B5" w:rsidP="0013252D">
      <w:pPr>
        <w:pStyle w:val="27"/>
        <w:rPr>
          <w:rFonts w:eastAsiaTheme="minorEastAsia"/>
          <w:noProof/>
          <w:color w:val="auto"/>
          <w:lang w:bidi="ar-SA"/>
        </w:rPr>
      </w:pPr>
      <w:hyperlink w:anchor="_Toc105502771" w:history="1">
        <w:r w:rsidR="00B267CC" w:rsidRPr="00D84BC5">
          <w:rPr>
            <w:rStyle w:val="af2"/>
            <w:rFonts w:ascii="Times New Roman" w:hAnsi="Times New Roman" w:cs="Times New Roman"/>
            <w:noProof/>
          </w:rPr>
          <w:t>1.3. СИСТЕМА ОЦЕНКИ ДОСТИЖЕНИЯ ПЛАНИРУЕМЫХ РЕЗУЛЬТАТОВ ОСВОЕНИЯ ОСНОВНОЙ ОБРАЗОВАТЕЛЬНОЙ ПРОГРАММЫ</w:t>
        </w:r>
        <w:r w:rsidR="00B267CC" w:rsidRPr="00D84BC5">
          <w:rPr>
            <w:noProof/>
            <w:webHidden/>
          </w:rPr>
          <w:tab/>
        </w:r>
      </w:hyperlink>
      <w:r w:rsidR="00004547">
        <w:rPr>
          <w:noProof/>
        </w:rPr>
        <w:t>8</w:t>
      </w:r>
    </w:p>
    <w:p w14:paraId="48DB5FB2" w14:textId="0DD65D04" w:rsidR="00B267CC" w:rsidRPr="00D84BC5" w:rsidRDefault="004035B5" w:rsidP="0013252D">
      <w:pPr>
        <w:pStyle w:val="27"/>
        <w:rPr>
          <w:rFonts w:ascii="Times New Roman" w:eastAsiaTheme="minorEastAsia" w:hAnsi="Times New Roman" w:cs="Times New Roman"/>
          <w:noProof/>
          <w:color w:val="auto"/>
          <w:lang w:bidi="ar-SA"/>
        </w:rPr>
      </w:pPr>
      <w:hyperlink w:anchor="_Toc105502772" w:history="1">
        <w:r w:rsidR="00B267CC" w:rsidRPr="00D84BC5">
          <w:rPr>
            <w:rStyle w:val="af2"/>
            <w:rFonts w:ascii="Times New Roman" w:hAnsi="Times New Roman" w:cs="Times New Roman"/>
            <w:noProof/>
          </w:rPr>
          <w:t>1.3.1. Общие положения</w:t>
        </w:r>
        <w:r w:rsidR="00B267CC" w:rsidRPr="00D84BC5">
          <w:rPr>
            <w:rFonts w:ascii="Times New Roman" w:hAnsi="Times New Roman" w:cs="Times New Roman"/>
            <w:noProof/>
            <w:webHidden/>
          </w:rPr>
          <w:tab/>
        </w:r>
      </w:hyperlink>
      <w:r w:rsidR="00711745" w:rsidRPr="00D84BC5">
        <w:rPr>
          <w:rFonts w:ascii="Times New Roman" w:hAnsi="Times New Roman" w:cs="Times New Roman"/>
          <w:noProof/>
        </w:rPr>
        <w:t>10</w:t>
      </w:r>
    </w:p>
    <w:p w14:paraId="22F305FC" w14:textId="2DFA4F6C" w:rsidR="00B267CC" w:rsidRPr="00D84BC5" w:rsidRDefault="004035B5" w:rsidP="0013252D">
      <w:pPr>
        <w:pStyle w:val="27"/>
        <w:rPr>
          <w:rFonts w:eastAsiaTheme="minorEastAsia"/>
          <w:noProof/>
          <w:color w:val="auto"/>
          <w:lang w:bidi="ar-SA"/>
        </w:rPr>
      </w:pPr>
      <w:hyperlink w:anchor="_Toc105502773" w:history="1">
        <w:r w:rsidR="00B267CC" w:rsidRPr="00D84BC5">
          <w:rPr>
            <w:rStyle w:val="af2"/>
            <w:rFonts w:ascii="Times New Roman" w:hAnsi="Times New Roman" w:cs="Times New Roman"/>
            <w:noProof/>
          </w:rPr>
          <w:t>1.3.2. Особенности  оценки  метапредметных  и  предметных результатов</w:t>
        </w:r>
        <w:r w:rsidR="00B267CC" w:rsidRPr="00D84BC5">
          <w:rPr>
            <w:noProof/>
            <w:webHidden/>
          </w:rPr>
          <w:tab/>
        </w:r>
      </w:hyperlink>
      <w:r w:rsidR="00004547">
        <w:rPr>
          <w:noProof/>
        </w:rPr>
        <w:t>10</w:t>
      </w:r>
    </w:p>
    <w:p w14:paraId="6039519D" w14:textId="44BCCA05" w:rsidR="00B267CC" w:rsidRPr="00D84BC5" w:rsidRDefault="004035B5" w:rsidP="0013252D">
      <w:pPr>
        <w:pStyle w:val="27"/>
        <w:rPr>
          <w:rFonts w:eastAsiaTheme="minorEastAsia"/>
          <w:noProof/>
          <w:color w:val="auto"/>
          <w:lang w:bidi="ar-SA"/>
        </w:rPr>
      </w:pPr>
      <w:hyperlink w:anchor="_Toc105502774" w:history="1">
        <w:r w:rsidR="00B267CC" w:rsidRPr="00D84BC5">
          <w:rPr>
            <w:rStyle w:val="af2"/>
            <w:rFonts w:ascii="Times New Roman" w:hAnsi="Times New Roman" w:cs="Times New Roman"/>
            <w:noProof/>
          </w:rPr>
          <w:t>1.3.3. Организация и содержание оценочных процедур</w:t>
        </w:r>
        <w:r w:rsidR="00B267CC" w:rsidRPr="00D84BC5">
          <w:rPr>
            <w:noProof/>
            <w:webHidden/>
          </w:rPr>
          <w:tab/>
        </w:r>
      </w:hyperlink>
      <w:r w:rsidR="00004547">
        <w:rPr>
          <w:noProof/>
        </w:rPr>
        <w:t>12</w:t>
      </w:r>
    </w:p>
    <w:p w14:paraId="11FCCF4D" w14:textId="12C1D29C" w:rsidR="00B267CC" w:rsidRPr="00D84BC5" w:rsidRDefault="004035B5">
      <w:pPr>
        <w:pStyle w:val="14"/>
        <w:tabs>
          <w:tab w:val="right" w:leader="dot" w:pos="6403"/>
        </w:tabs>
        <w:rPr>
          <w:rFonts w:ascii="Times New Roman" w:eastAsiaTheme="minorEastAsia" w:hAnsi="Times New Roman" w:cs="Times New Roman"/>
          <w:noProof/>
          <w:color w:val="auto"/>
          <w:lang w:bidi="ar-SA"/>
        </w:rPr>
      </w:pPr>
      <w:hyperlink w:anchor="_Toc105502775" w:history="1">
        <w:r w:rsidR="00B267CC" w:rsidRPr="00D84BC5">
          <w:rPr>
            <w:rStyle w:val="af2"/>
            <w:rFonts w:ascii="Times New Roman" w:hAnsi="Times New Roman" w:cs="Times New Roman"/>
            <w:noProof/>
          </w:rPr>
          <w:t xml:space="preserve">2. СОДЕРЖАТЕЛЬНЫЙ РАЗДЕЛ </w:t>
        </w:r>
        <w:r w:rsidR="00736EDE" w:rsidRPr="00D84BC5">
          <w:rPr>
            <w:rStyle w:val="af2"/>
            <w:rFonts w:ascii="Times New Roman" w:hAnsi="Times New Roman" w:cs="Times New Roman"/>
            <w:noProof/>
          </w:rPr>
          <w:t xml:space="preserve">основной </w:t>
        </w:r>
        <w:r w:rsidR="00B267CC" w:rsidRPr="00D84BC5">
          <w:rPr>
            <w:rStyle w:val="af2"/>
            <w:rFonts w:ascii="Times New Roman" w:hAnsi="Times New Roman" w:cs="Times New Roman"/>
            <w:noProof/>
          </w:rPr>
          <w:t>ПРОГРАММЫ ОСНОВНОГО ОБЩЕГО ОБРАЗОВАНИЯ</w:t>
        </w:r>
        <w:r w:rsidR="00B267CC" w:rsidRPr="00D84BC5">
          <w:rPr>
            <w:rFonts w:ascii="Times New Roman" w:hAnsi="Times New Roman" w:cs="Times New Roman"/>
            <w:noProof/>
            <w:webHidden/>
          </w:rPr>
          <w:tab/>
        </w:r>
      </w:hyperlink>
      <w:r w:rsidR="00004547">
        <w:rPr>
          <w:rFonts w:ascii="Times New Roman" w:hAnsi="Times New Roman" w:cs="Times New Roman"/>
          <w:noProof/>
        </w:rPr>
        <w:t xml:space="preserve">                                             15</w:t>
      </w:r>
    </w:p>
    <w:p w14:paraId="2AA97997" w14:textId="73E7F8D9" w:rsidR="00B267CC" w:rsidRPr="00D84BC5" w:rsidRDefault="004035B5" w:rsidP="0013252D">
      <w:pPr>
        <w:pStyle w:val="27"/>
        <w:rPr>
          <w:rFonts w:eastAsiaTheme="minorEastAsia"/>
          <w:noProof/>
          <w:color w:val="auto"/>
          <w:lang w:bidi="ar-SA"/>
        </w:rPr>
      </w:pPr>
      <w:hyperlink w:anchor="_Toc105502776" w:history="1">
        <w:r w:rsidR="00736EDE" w:rsidRPr="00D84BC5">
          <w:rPr>
            <w:rStyle w:val="af2"/>
            <w:rFonts w:ascii="Times New Roman" w:hAnsi="Times New Roman" w:cs="Times New Roman"/>
            <w:noProof/>
          </w:rPr>
          <w:t xml:space="preserve">2.1. </w:t>
        </w:r>
        <w:r w:rsidR="00B267CC" w:rsidRPr="00D84BC5">
          <w:rPr>
            <w:rStyle w:val="af2"/>
            <w:rFonts w:ascii="Times New Roman" w:hAnsi="Times New Roman" w:cs="Times New Roman"/>
            <w:noProof/>
          </w:rPr>
          <w:t xml:space="preserve"> РАБОЧИЕ ПРОГРАММЫ УЧЕБНЫХ ПРЕДМЕТОВ, УЧЕБНЫХ КУРСОВ (В ТОМ ЧИСЛЕ ВНЕУРОЧНОЙ ДЕЯТЕЛЬНОСТИ), УЧЕБНЫХ МОДУЛЕЙ</w:t>
        </w:r>
        <w:r w:rsidR="00B267CC" w:rsidRPr="00D84BC5">
          <w:rPr>
            <w:noProof/>
            <w:webHidden/>
          </w:rPr>
          <w:tab/>
        </w:r>
      </w:hyperlink>
      <w:r w:rsidR="00004547">
        <w:rPr>
          <w:noProof/>
        </w:rPr>
        <w:t>15</w:t>
      </w:r>
      <w:r w:rsidR="00961BDD" w:rsidRPr="00D84BC5">
        <w:rPr>
          <w:noProof/>
        </w:rPr>
        <w:t xml:space="preserve">    </w:t>
      </w:r>
    </w:p>
    <w:p w14:paraId="42AA6DAC" w14:textId="425901E0" w:rsidR="00B267CC" w:rsidRPr="00D84BC5" w:rsidRDefault="004035B5" w:rsidP="0013252D">
      <w:pPr>
        <w:pStyle w:val="27"/>
        <w:rPr>
          <w:rFonts w:ascii="Times New Roman" w:eastAsiaTheme="minorEastAsia" w:hAnsi="Times New Roman" w:cs="Times New Roman"/>
          <w:noProof/>
          <w:color w:val="auto"/>
          <w:lang w:bidi="ar-SA"/>
        </w:rPr>
      </w:pPr>
      <w:hyperlink w:anchor="_Toc105502777" w:history="1">
        <w:r w:rsidR="00B267CC" w:rsidRPr="00D84BC5">
          <w:rPr>
            <w:rStyle w:val="af2"/>
            <w:rFonts w:ascii="Times New Roman" w:hAnsi="Times New Roman" w:cs="Times New Roman"/>
            <w:noProof/>
          </w:rPr>
          <w:t>2.1.1. РУССКИЙ ЯЗЫК</w:t>
        </w:r>
        <w:r w:rsidR="00B267CC" w:rsidRPr="00D84BC5">
          <w:rPr>
            <w:rFonts w:ascii="Times New Roman" w:hAnsi="Times New Roman" w:cs="Times New Roman"/>
            <w:noProof/>
            <w:webHidden/>
          </w:rPr>
          <w:tab/>
        </w:r>
      </w:hyperlink>
      <w:r w:rsidR="00004547">
        <w:rPr>
          <w:rFonts w:ascii="Times New Roman" w:hAnsi="Times New Roman" w:cs="Times New Roman"/>
          <w:noProof/>
        </w:rPr>
        <w:t>15</w:t>
      </w:r>
    </w:p>
    <w:p w14:paraId="1F3E34D4" w14:textId="4307B938" w:rsidR="00B267CC" w:rsidRPr="00D84BC5" w:rsidRDefault="004035B5" w:rsidP="0013252D">
      <w:pPr>
        <w:pStyle w:val="27"/>
        <w:rPr>
          <w:rFonts w:ascii="Times New Roman" w:eastAsiaTheme="minorEastAsia" w:hAnsi="Times New Roman" w:cs="Times New Roman"/>
          <w:noProof/>
          <w:color w:val="auto"/>
          <w:lang w:bidi="ar-SA"/>
        </w:rPr>
      </w:pPr>
      <w:hyperlink w:anchor="_Toc105502778" w:history="1">
        <w:r w:rsidR="00B267CC" w:rsidRPr="00D84BC5">
          <w:rPr>
            <w:rStyle w:val="af2"/>
            <w:rFonts w:ascii="Times New Roman" w:hAnsi="Times New Roman" w:cs="Times New Roman"/>
            <w:noProof/>
          </w:rPr>
          <w:t>2.1.2. ЛИТЕРАТУРА</w:t>
        </w:r>
        <w:r w:rsidR="00B267CC" w:rsidRPr="00D84BC5">
          <w:rPr>
            <w:rFonts w:ascii="Times New Roman" w:hAnsi="Times New Roman" w:cs="Times New Roman"/>
            <w:noProof/>
            <w:webHidden/>
          </w:rPr>
          <w:tab/>
        </w:r>
      </w:hyperlink>
      <w:r w:rsidR="00004547">
        <w:rPr>
          <w:rFonts w:ascii="Times New Roman" w:hAnsi="Times New Roman" w:cs="Times New Roman"/>
          <w:noProof/>
        </w:rPr>
        <w:t>39</w:t>
      </w:r>
    </w:p>
    <w:p w14:paraId="307D7E96" w14:textId="2EC5CF71" w:rsidR="00B267CC" w:rsidRPr="00D84BC5" w:rsidRDefault="004035B5" w:rsidP="0013252D">
      <w:pPr>
        <w:pStyle w:val="27"/>
        <w:rPr>
          <w:rFonts w:eastAsiaTheme="minorEastAsia"/>
          <w:noProof/>
          <w:color w:val="auto"/>
          <w:lang w:bidi="ar-SA"/>
        </w:rPr>
      </w:pPr>
      <w:hyperlink w:anchor="_Toc105502779" w:history="1">
        <w:r w:rsidR="00B267CC" w:rsidRPr="00D84BC5">
          <w:rPr>
            <w:rStyle w:val="af2"/>
            <w:rFonts w:ascii="Times New Roman" w:hAnsi="Times New Roman" w:cs="Times New Roman"/>
            <w:noProof/>
          </w:rPr>
          <w:t>2.1.3. РОДНОЙ ЯЗЫК (РУССКИЙ)</w:t>
        </w:r>
        <w:r w:rsidR="00B267CC" w:rsidRPr="00D84BC5">
          <w:rPr>
            <w:noProof/>
            <w:webHidden/>
          </w:rPr>
          <w:tab/>
        </w:r>
      </w:hyperlink>
      <w:r w:rsidR="00004547">
        <w:rPr>
          <w:noProof/>
        </w:rPr>
        <w:t>57</w:t>
      </w:r>
    </w:p>
    <w:p w14:paraId="596E049A" w14:textId="3FDF8631" w:rsidR="00B267CC" w:rsidRPr="00D84BC5" w:rsidRDefault="004035B5" w:rsidP="0013252D">
      <w:pPr>
        <w:pStyle w:val="27"/>
        <w:rPr>
          <w:rFonts w:eastAsiaTheme="minorEastAsia"/>
          <w:noProof/>
          <w:color w:val="auto"/>
          <w:lang w:bidi="ar-SA"/>
        </w:rPr>
      </w:pPr>
      <w:hyperlink w:anchor="_Toc105502780" w:history="1">
        <w:r w:rsidR="00B267CC" w:rsidRPr="00D84BC5">
          <w:rPr>
            <w:rStyle w:val="af2"/>
            <w:rFonts w:ascii="Times New Roman" w:hAnsi="Times New Roman" w:cs="Times New Roman"/>
            <w:noProof/>
          </w:rPr>
          <w:t>2.1.4. РОДНАЯ ЛИТЕРАТУРА (РУССКАЯ)</w:t>
        </w:r>
        <w:r w:rsidR="00B267CC" w:rsidRPr="00D84BC5">
          <w:rPr>
            <w:noProof/>
            <w:webHidden/>
          </w:rPr>
          <w:tab/>
        </w:r>
      </w:hyperlink>
      <w:r w:rsidR="00004547">
        <w:rPr>
          <w:noProof/>
        </w:rPr>
        <w:t>72</w:t>
      </w:r>
    </w:p>
    <w:p w14:paraId="6CB3660E" w14:textId="74F464CE" w:rsidR="00B267CC" w:rsidRPr="00D84BC5" w:rsidRDefault="004035B5" w:rsidP="0013252D">
      <w:pPr>
        <w:pStyle w:val="27"/>
        <w:rPr>
          <w:rFonts w:ascii="Times New Roman" w:eastAsiaTheme="minorEastAsia" w:hAnsi="Times New Roman" w:cs="Times New Roman"/>
          <w:noProof/>
          <w:color w:val="auto"/>
          <w:lang w:bidi="ar-SA"/>
        </w:rPr>
      </w:pPr>
      <w:hyperlink w:anchor="_Toc105502781" w:history="1">
        <w:r w:rsidR="00B267CC" w:rsidRPr="00D84BC5">
          <w:rPr>
            <w:rStyle w:val="af2"/>
            <w:rFonts w:ascii="Times New Roman" w:hAnsi="Times New Roman" w:cs="Times New Roman"/>
            <w:noProof/>
          </w:rPr>
          <w:t>2.1.5.</w:t>
        </w:r>
        <w:r w:rsidR="00CF1FEB" w:rsidRPr="00D84BC5">
          <w:rPr>
            <w:rStyle w:val="af2"/>
            <w:rFonts w:ascii="Times New Roman" w:hAnsi="Times New Roman" w:cs="Times New Roman"/>
            <w:noProof/>
          </w:rPr>
          <w:t>НЕМЕЦКИЙ ЯЗЫК</w:t>
        </w:r>
        <w:r w:rsidR="00B267CC" w:rsidRPr="00D84BC5">
          <w:rPr>
            <w:rFonts w:ascii="Times New Roman" w:hAnsi="Times New Roman" w:cs="Times New Roman"/>
            <w:noProof/>
            <w:webHidden/>
          </w:rPr>
          <w:tab/>
        </w:r>
      </w:hyperlink>
      <w:r w:rsidR="00004547">
        <w:rPr>
          <w:rFonts w:ascii="Times New Roman" w:hAnsi="Times New Roman" w:cs="Times New Roman"/>
          <w:noProof/>
        </w:rPr>
        <w:t>84</w:t>
      </w:r>
    </w:p>
    <w:p w14:paraId="395F0652" w14:textId="7D3BA24C" w:rsidR="00B267CC" w:rsidRPr="00D84BC5" w:rsidRDefault="004035B5" w:rsidP="0013252D">
      <w:pPr>
        <w:pStyle w:val="27"/>
        <w:rPr>
          <w:rFonts w:eastAsiaTheme="minorEastAsia"/>
          <w:noProof/>
          <w:color w:val="auto"/>
          <w:lang w:bidi="ar-SA"/>
        </w:rPr>
      </w:pPr>
      <w:hyperlink w:anchor="_Toc105502782" w:history="1">
        <w:r w:rsidR="00B267CC" w:rsidRPr="00D84BC5">
          <w:rPr>
            <w:rStyle w:val="af2"/>
            <w:rFonts w:ascii="Times New Roman" w:hAnsi="Times New Roman" w:cs="Times New Roman"/>
            <w:noProof/>
          </w:rPr>
          <w:t>2.1.6.</w:t>
        </w:r>
        <w:r w:rsidR="00CF1FEB" w:rsidRPr="00D84BC5">
          <w:rPr>
            <w:rStyle w:val="af2"/>
            <w:rFonts w:ascii="Times New Roman" w:hAnsi="Times New Roman" w:cs="Times New Roman"/>
            <w:noProof/>
          </w:rPr>
          <w:t>ВЕРОЯТНОСТЬ И СТАТИСТИКА</w:t>
        </w:r>
        <w:r w:rsidR="00B267CC" w:rsidRPr="00D84BC5">
          <w:rPr>
            <w:noProof/>
            <w:webHidden/>
          </w:rPr>
          <w:tab/>
        </w:r>
      </w:hyperlink>
      <w:r w:rsidR="00004547">
        <w:rPr>
          <w:noProof/>
        </w:rPr>
        <w:t>179</w:t>
      </w:r>
    </w:p>
    <w:p w14:paraId="5CEC4DF5" w14:textId="1862FA76" w:rsidR="00B267CC" w:rsidRPr="00D84BC5" w:rsidRDefault="004035B5" w:rsidP="0013252D">
      <w:pPr>
        <w:pStyle w:val="27"/>
        <w:rPr>
          <w:rFonts w:ascii="Times New Roman" w:eastAsiaTheme="minorEastAsia" w:hAnsi="Times New Roman" w:cs="Times New Roman"/>
          <w:noProof/>
          <w:color w:val="auto"/>
          <w:lang w:bidi="ar-SA"/>
        </w:rPr>
      </w:pPr>
      <w:hyperlink w:anchor="_Toc105502786" w:history="1">
        <w:r w:rsidR="00B267CC" w:rsidRPr="00D84BC5">
          <w:rPr>
            <w:rStyle w:val="af2"/>
            <w:rFonts w:ascii="Times New Roman" w:hAnsi="Times New Roman" w:cs="Times New Roman"/>
            <w:noProof/>
          </w:rPr>
          <w:t>2.1.10. ИСТОРИЯ</w:t>
        </w:r>
        <w:r w:rsidR="00B267CC" w:rsidRPr="00D84BC5">
          <w:rPr>
            <w:rFonts w:ascii="Times New Roman" w:hAnsi="Times New Roman" w:cs="Times New Roman"/>
            <w:noProof/>
            <w:webHidden/>
          </w:rPr>
          <w:tab/>
        </w:r>
      </w:hyperlink>
      <w:r w:rsidR="00004547">
        <w:rPr>
          <w:rFonts w:ascii="Times New Roman" w:hAnsi="Times New Roman" w:cs="Times New Roman"/>
          <w:noProof/>
        </w:rPr>
        <w:t>112</w:t>
      </w:r>
    </w:p>
    <w:p w14:paraId="7077850B" w14:textId="1D74A8A7" w:rsidR="00B267CC" w:rsidRPr="00D84BC5" w:rsidRDefault="004035B5" w:rsidP="0013252D">
      <w:pPr>
        <w:pStyle w:val="27"/>
        <w:rPr>
          <w:rFonts w:ascii="Times New Roman" w:eastAsiaTheme="minorEastAsia" w:hAnsi="Times New Roman" w:cs="Times New Roman"/>
          <w:noProof/>
          <w:color w:val="auto"/>
          <w:lang w:bidi="ar-SA"/>
        </w:rPr>
      </w:pPr>
      <w:hyperlink w:anchor="_Toc105502787" w:history="1">
        <w:r w:rsidR="00B267CC" w:rsidRPr="00D84BC5">
          <w:rPr>
            <w:rStyle w:val="af2"/>
            <w:rFonts w:ascii="Times New Roman" w:hAnsi="Times New Roman" w:cs="Times New Roman"/>
            <w:noProof/>
          </w:rPr>
          <w:t>2.1.11. ОБЩЕСТВОЗНАНИЕ</w:t>
        </w:r>
        <w:r w:rsidR="00B267CC" w:rsidRPr="00D84BC5">
          <w:rPr>
            <w:rFonts w:ascii="Times New Roman" w:hAnsi="Times New Roman" w:cs="Times New Roman"/>
            <w:noProof/>
            <w:webHidden/>
          </w:rPr>
          <w:tab/>
        </w:r>
      </w:hyperlink>
      <w:r w:rsidR="00004547">
        <w:rPr>
          <w:rFonts w:ascii="Times New Roman" w:hAnsi="Times New Roman" w:cs="Times New Roman"/>
          <w:noProof/>
        </w:rPr>
        <w:t>136</w:t>
      </w:r>
    </w:p>
    <w:p w14:paraId="3437FD6B" w14:textId="66CD8CDB" w:rsidR="00B267CC" w:rsidRPr="00D84BC5" w:rsidRDefault="004035B5" w:rsidP="0013252D">
      <w:pPr>
        <w:pStyle w:val="27"/>
        <w:rPr>
          <w:rFonts w:ascii="Times New Roman" w:eastAsiaTheme="minorEastAsia" w:hAnsi="Times New Roman" w:cs="Times New Roman"/>
          <w:noProof/>
          <w:color w:val="auto"/>
          <w:lang w:bidi="ar-SA"/>
        </w:rPr>
      </w:pPr>
      <w:hyperlink w:anchor="_Toc105502788" w:history="1">
        <w:r w:rsidR="00B267CC" w:rsidRPr="00D84BC5">
          <w:rPr>
            <w:rStyle w:val="af2"/>
            <w:rFonts w:ascii="Times New Roman" w:hAnsi="Times New Roman" w:cs="Times New Roman"/>
            <w:noProof/>
          </w:rPr>
          <w:t>2.1.12. ГЕОГРАФИЯ</w:t>
        </w:r>
        <w:r w:rsidR="00B267CC" w:rsidRPr="00D84BC5">
          <w:rPr>
            <w:rFonts w:ascii="Times New Roman" w:hAnsi="Times New Roman" w:cs="Times New Roman"/>
            <w:noProof/>
            <w:webHidden/>
          </w:rPr>
          <w:tab/>
        </w:r>
      </w:hyperlink>
      <w:r w:rsidR="00004547">
        <w:rPr>
          <w:rFonts w:ascii="Times New Roman" w:hAnsi="Times New Roman" w:cs="Times New Roman"/>
          <w:noProof/>
        </w:rPr>
        <w:t>150</w:t>
      </w:r>
    </w:p>
    <w:p w14:paraId="6301C69D" w14:textId="0B840E52" w:rsidR="00B267CC" w:rsidRPr="00D84BC5" w:rsidRDefault="004035B5" w:rsidP="0013252D">
      <w:pPr>
        <w:pStyle w:val="27"/>
        <w:rPr>
          <w:rFonts w:ascii="Times New Roman" w:eastAsiaTheme="minorEastAsia" w:hAnsi="Times New Roman" w:cs="Times New Roman"/>
          <w:noProof/>
          <w:color w:val="auto"/>
          <w:lang w:bidi="ar-SA"/>
        </w:rPr>
      </w:pPr>
      <w:hyperlink w:anchor="_Toc105502789" w:history="1">
        <w:r w:rsidR="00B267CC" w:rsidRPr="00D84BC5">
          <w:rPr>
            <w:rStyle w:val="af2"/>
            <w:rFonts w:ascii="Times New Roman" w:hAnsi="Times New Roman" w:cs="Times New Roman"/>
            <w:noProof/>
          </w:rPr>
          <w:t>2.1.13. МАТЕМАТИКА</w:t>
        </w:r>
        <w:r w:rsidR="00B267CC" w:rsidRPr="00D84BC5">
          <w:rPr>
            <w:rFonts w:ascii="Times New Roman" w:hAnsi="Times New Roman" w:cs="Times New Roman"/>
            <w:noProof/>
            <w:webHidden/>
          </w:rPr>
          <w:tab/>
        </w:r>
      </w:hyperlink>
      <w:r w:rsidR="00004547">
        <w:rPr>
          <w:rFonts w:ascii="Times New Roman" w:hAnsi="Times New Roman" w:cs="Times New Roman"/>
          <w:noProof/>
        </w:rPr>
        <w:t>162</w:t>
      </w:r>
    </w:p>
    <w:p w14:paraId="562D5F95" w14:textId="05D6F0D6" w:rsidR="00B267CC" w:rsidRPr="00D84BC5" w:rsidRDefault="004035B5" w:rsidP="0013252D">
      <w:pPr>
        <w:pStyle w:val="27"/>
        <w:rPr>
          <w:rFonts w:ascii="Times New Roman" w:eastAsiaTheme="minorEastAsia" w:hAnsi="Times New Roman" w:cs="Times New Roman"/>
          <w:noProof/>
          <w:color w:val="auto"/>
          <w:lang w:bidi="ar-SA"/>
        </w:rPr>
      </w:pPr>
      <w:hyperlink w:anchor="_Toc105502790" w:history="1">
        <w:r w:rsidR="00B267CC" w:rsidRPr="00D84BC5">
          <w:rPr>
            <w:rStyle w:val="af2"/>
            <w:rFonts w:ascii="Times New Roman" w:hAnsi="Times New Roman" w:cs="Times New Roman"/>
            <w:noProof/>
          </w:rPr>
          <w:t>2.1.14. ИНФОРМАТИКА</w:t>
        </w:r>
        <w:r w:rsidR="00B267CC" w:rsidRPr="00D84BC5">
          <w:rPr>
            <w:rFonts w:ascii="Times New Roman" w:hAnsi="Times New Roman" w:cs="Times New Roman"/>
            <w:noProof/>
            <w:webHidden/>
          </w:rPr>
          <w:tab/>
        </w:r>
      </w:hyperlink>
      <w:r w:rsidR="00004547">
        <w:rPr>
          <w:rFonts w:ascii="Times New Roman" w:hAnsi="Times New Roman" w:cs="Times New Roman"/>
          <w:noProof/>
        </w:rPr>
        <w:t>182</w:t>
      </w:r>
    </w:p>
    <w:p w14:paraId="25B8BC36" w14:textId="7E794082" w:rsidR="00B267CC" w:rsidRPr="00D84BC5" w:rsidRDefault="004035B5" w:rsidP="0013252D">
      <w:pPr>
        <w:pStyle w:val="27"/>
        <w:rPr>
          <w:rFonts w:ascii="Times New Roman" w:eastAsiaTheme="minorEastAsia" w:hAnsi="Times New Roman" w:cs="Times New Roman"/>
          <w:noProof/>
          <w:color w:val="auto"/>
          <w:lang w:bidi="ar-SA"/>
        </w:rPr>
      </w:pPr>
      <w:hyperlink w:anchor="_Toc105502791" w:history="1">
        <w:r w:rsidR="00B267CC" w:rsidRPr="00D84BC5">
          <w:rPr>
            <w:rStyle w:val="af2"/>
            <w:rFonts w:ascii="Times New Roman" w:hAnsi="Times New Roman" w:cs="Times New Roman"/>
            <w:noProof/>
          </w:rPr>
          <w:t>2.1.15. ФИЗИКА</w:t>
        </w:r>
        <w:r w:rsidR="00B267CC" w:rsidRPr="00D84BC5">
          <w:rPr>
            <w:rFonts w:ascii="Times New Roman" w:hAnsi="Times New Roman" w:cs="Times New Roman"/>
            <w:noProof/>
            <w:webHidden/>
          </w:rPr>
          <w:tab/>
        </w:r>
      </w:hyperlink>
      <w:r w:rsidR="00004547">
        <w:rPr>
          <w:rFonts w:ascii="Times New Roman" w:hAnsi="Times New Roman" w:cs="Times New Roman"/>
          <w:noProof/>
        </w:rPr>
        <w:t>188</w:t>
      </w:r>
    </w:p>
    <w:p w14:paraId="3B19185E" w14:textId="167F7087" w:rsidR="00B267CC" w:rsidRPr="00D84BC5" w:rsidRDefault="004035B5" w:rsidP="0013252D">
      <w:pPr>
        <w:pStyle w:val="27"/>
        <w:rPr>
          <w:rFonts w:ascii="Times New Roman" w:eastAsiaTheme="minorEastAsia" w:hAnsi="Times New Roman" w:cs="Times New Roman"/>
          <w:noProof/>
          <w:color w:val="auto"/>
          <w:lang w:bidi="ar-SA"/>
        </w:rPr>
      </w:pPr>
      <w:hyperlink w:anchor="_Toc105502792" w:history="1">
        <w:r w:rsidR="00B267CC" w:rsidRPr="00D84BC5">
          <w:rPr>
            <w:rStyle w:val="af2"/>
            <w:rFonts w:ascii="Times New Roman" w:hAnsi="Times New Roman" w:cs="Times New Roman"/>
            <w:noProof/>
          </w:rPr>
          <w:t>2.1.16. БИОЛОГИЯ</w:t>
        </w:r>
        <w:r w:rsidR="00B267CC" w:rsidRPr="00D84BC5">
          <w:rPr>
            <w:rFonts w:ascii="Times New Roman" w:hAnsi="Times New Roman" w:cs="Times New Roman"/>
            <w:noProof/>
            <w:webHidden/>
          </w:rPr>
          <w:tab/>
        </w:r>
      </w:hyperlink>
      <w:r w:rsidR="00004547">
        <w:rPr>
          <w:rFonts w:ascii="Times New Roman" w:hAnsi="Times New Roman" w:cs="Times New Roman"/>
          <w:noProof/>
        </w:rPr>
        <w:t>200</w:t>
      </w:r>
    </w:p>
    <w:p w14:paraId="4CC8A331" w14:textId="268315CA" w:rsidR="00B267CC" w:rsidRPr="00D84BC5" w:rsidRDefault="004035B5" w:rsidP="0013252D">
      <w:pPr>
        <w:pStyle w:val="27"/>
        <w:rPr>
          <w:rFonts w:ascii="Times New Roman" w:eastAsiaTheme="minorEastAsia" w:hAnsi="Times New Roman" w:cs="Times New Roman"/>
          <w:noProof/>
          <w:color w:val="auto"/>
          <w:lang w:bidi="ar-SA"/>
        </w:rPr>
      </w:pPr>
      <w:hyperlink w:anchor="_Toc105502793" w:history="1">
        <w:r w:rsidR="00B267CC" w:rsidRPr="00D84BC5">
          <w:rPr>
            <w:rStyle w:val="af2"/>
            <w:rFonts w:ascii="Times New Roman" w:hAnsi="Times New Roman" w:cs="Times New Roman"/>
            <w:noProof/>
          </w:rPr>
          <w:t>2.1.17 ХИМИЯ</w:t>
        </w:r>
        <w:r w:rsidR="00B267CC" w:rsidRPr="00D84BC5">
          <w:rPr>
            <w:rFonts w:ascii="Times New Roman" w:hAnsi="Times New Roman" w:cs="Times New Roman"/>
            <w:noProof/>
            <w:webHidden/>
          </w:rPr>
          <w:tab/>
        </w:r>
      </w:hyperlink>
      <w:r w:rsidR="00004547">
        <w:rPr>
          <w:rFonts w:ascii="Times New Roman" w:hAnsi="Times New Roman" w:cs="Times New Roman"/>
          <w:noProof/>
        </w:rPr>
        <w:t>211</w:t>
      </w:r>
    </w:p>
    <w:p w14:paraId="48296EDC" w14:textId="45170A1C" w:rsidR="00B267CC" w:rsidRPr="00D84BC5" w:rsidRDefault="004035B5" w:rsidP="0013252D">
      <w:pPr>
        <w:pStyle w:val="27"/>
        <w:rPr>
          <w:rFonts w:eastAsiaTheme="minorEastAsia"/>
          <w:noProof/>
          <w:color w:val="auto"/>
          <w:lang w:bidi="ar-SA"/>
        </w:rPr>
      </w:pPr>
      <w:hyperlink w:anchor="_Toc105502794" w:history="1">
        <w:r w:rsidR="00B267CC" w:rsidRPr="00D84BC5">
          <w:rPr>
            <w:rStyle w:val="af2"/>
            <w:rFonts w:ascii="Times New Roman" w:hAnsi="Times New Roman" w:cs="Times New Roman"/>
            <w:noProof/>
          </w:rPr>
          <w:t>2.1.18. ИЗОБРАЗИТЕЛЬНОЕ ИСКУССТВО</w:t>
        </w:r>
        <w:r w:rsidR="00B267CC" w:rsidRPr="00D84BC5">
          <w:rPr>
            <w:noProof/>
            <w:webHidden/>
          </w:rPr>
          <w:tab/>
        </w:r>
      </w:hyperlink>
      <w:r w:rsidR="00004547">
        <w:rPr>
          <w:noProof/>
        </w:rPr>
        <w:t>218</w:t>
      </w:r>
    </w:p>
    <w:p w14:paraId="788EC283" w14:textId="43746EDD" w:rsidR="00B267CC" w:rsidRPr="00D84BC5" w:rsidRDefault="004035B5" w:rsidP="0013252D">
      <w:pPr>
        <w:pStyle w:val="27"/>
        <w:rPr>
          <w:rFonts w:ascii="Times New Roman" w:eastAsiaTheme="minorEastAsia" w:hAnsi="Times New Roman" w:cs="Times New Roman"/>
          <w:noProof/>
          <w:color w:val="auto"/>
          <w:lang w:bidi="ar-SA"/>
        </w:rPr>
      </w:pPr>
      <w:hyperlink w:anchor="_Toc105502795" w:history="1">
        <w:r w:rsidR="00B267CC" w:rsidRPr="00D84BC5">
          <w:rPr>
            <w:rStyle w:val="af2"/>
            <w:rFonts w:ascii="Times New Roman" w:hAnsi="Times New Roman" w:cs="Times New Roman"/>
            <w:noProof/>
          </w:rPr>
          <w:t>2.1.19 МУЗЫКА</w:t>
        </w:r>
        <w:r w:rsidR="00B267CC" w:rsidRPr="00D84BC5">
          <w:rPr>
            <w:rFonts w:ascii="Times New Roman" w:hAnsi="Times New Roman" w:cs="Times New Roman"/>
            <w:noProof/>
            <w:webHidden/>
          </w:rPr>
          <w:tab/>
        </w:r>
      </w:hyperlink>
      <w:r w:rsidR="00004547">
        <w:rPr>
          <w:rFonts w:ascii="Times New Roman" w:hAnsi="Times New Roman" w:cs="Times New Roman"/>
          <w:noProof/>
        </w:rPr>
        <w:t>227</w:t>
      </w:r>
    </w:p>
    <w:p w14:paraId="17C91E91" w14:textId="200E37AE" w:rsidR="00B267CC" w:rsidRPr="00D84BC5" w:rsidRDefault="004035B5" w:rsidP="0013252D">
      <w:pPr>
        <w:pStyle w:val="27"/>
        <w:rPr>
          <w:rFonts w:ascii="Times New Roman" w:eastAsiaTheme="minorEastAsia" w:hAnsi="Times New Roman" w:cs="Times New Roman"/>
          <w:noProof/>
          <w:color w:val="auto"/>
          <w:lang w:bidi="ar-SA"/>
        </w:rPr>
      </w:pPr>
      <w:hyperlink w:anchor="_Toc105502796" w:history="1">
        <w:r w:rsidR="00B267CC" w:rsidRPr="00D84BC5">
          <w:rPr>
            <w:rStyle w:val="af2"/>
            <w:rFonts w:ascii="Times New Roman" w:hAnsi="Times New Roman" w:cs="Times New Roman"/>
            <w:noProof/>
          </w:rPr>
          <w:t>2.1.20. ТЕХНОЛОГИЯ</w:t>
        </w:r>
        <w:r w:rsidR="00B267CC" w:rsidRPr="00D84BC5">
          <w:rPr>
            <w:rFonts w:ascii="Times New Roman" w:hAnsi="Times New Roman" w:cs="Times New Roman"/>
            <w:noProof/>
            <w:webHidden/>
          </w:rPr>
          <w:tab/>
        </w:r>
      </w:hyperlink>
      <w:r w:rsidR="00004547">
        <w:rPr>
          <w:rFonts w:ascii="Times New Roman" w:hAnsi="Times New Roman" w:cs="Times New Roman"/>
          <w:noProof/>
        </w:rPr>
        <w:t>266</w:t>
      </w:r>
    </w:p>
    <w:p w14:paraId="19A667A3" w14:textId="7218D2A3" w:rsidR="00B267CC" w:rsidRPr="00D84BC5" w:rsidRDefault="004035B5" w:rsidP="0013252D">
      <w:pPr>
        <w:pStyle w:val="27"/>
        <w:rPr>
          <w:rFonts w:ascii="Times New Roman" w:eastAsiaTheme="minorEastAsia" w:hAnsi="Times New Roman" w:cs="Times New Roman"/>
          <w:noProof/>
          <w:color w:val="auto"/>
          <w:lang w:bidi="ar-SA"/>
        </w:rPr>
      </w:pPr>
      <w:hyperlink w:anchor="_Toc105502797" w:history="1">
        <w:r w:rsidR="00B267CC" w:rsidRPr="00D84BC5">
          <w:rPr>
            <w:rStyle w:val="af2"/>
            <w:rFonts w:ascii="Times New Roman" w:hAnsi="Times New Roman" w:cs="Times New Roman"/>
            <w:noProof/>
          </w:rPr>
          <w:t>2.1.21 ФИЗИЧЕСКАЯ КУЛЬТУРА</w:t>
        </w:r>
        <w:r w:rsidR="00B267CC" w:rsidRPr="00D84BC5">
          <w:rPr>
            <w:rFonts w:ascii="Times New Roman" w:hAnsi="Times New Roman" w:cs="Times New Roman"/>
            <w:noProof/>
            <w:webHidden/>
          </w:rPr>
          <w:tab/>
        </w:r>
      </w:hyperlink>
      <w:r w:rsidR="00004547">
        <w:rPr>
          <w:rFonts w:ascii="Times New Roman" w:hAnsi="Times New Roman" w:cs="Times New Roman"/>
          <w:noProof/>
        </w:rPr>
        <w:t>273</w:t>
      </w:r>
    </w:p>
    <w:p w14:paraId="1FE28C38" w14:textId="73729596" w:rsidR="00B267CC" w:rsidRPr="00D84BC5" w:rsidRDefault="004035B5" w:rsidP="0013252D">
      <w:pPr>
        <w:pStyle w:val="27"/>
        <w:rPr>
          <w:rFonts w:eastAsiaTheme="minorEastAsia"/>
          <w:noProof/>
          <w:color w:val="auto"/>
          <w:lang w:bidi="ar-SA"/>
        </w:rPr>
      </w:pPr>
      <w:hyperlink w:anchor="_Toc105502798" w:history="1">
        <w:r w:rsidR="00B267CC" w:rsidRPr="00D84BC5">
          <w:rPr>
            <w:rStyle w:val="af2"/>
            <w:rFonts w:ascii="Times New Roman" w:hAnsi="Times New Roman" w:cs="Times New Roman"/>
            <w:noProof/>
          </w:rPr>
          <w:t>2.1.22. ОСНОВЫ БЕЗОПАСНОСТИ ЖИЗНЕДЕЯТЕЛЬНОСТИ (8-9 КЛАССЫ)</w:t>
        </w:r>
        <w:r w:rsidR="00B267CC" w:rsidRPr="00D84BC5">
          <w:rPr>
            <w:noProof/>
            <w:webHidden/>
          </w:rPr>
          <w:tab/>
        </w:r>
      </w:hyperlink>
      <w:r w:rsidR="00004547">
        <w:rPr>
          <w:noProof/>
        </w:rPr>
        <w:t>284</w:t>
      </w:r>
    </w:p>
    <w:p w14:paraId="5129F611" w14:textId="7F25B57E" w:rsidR="00B267CC" w:rsidRPr="00D84BC5" w:rsidRDefault="004035B5" w:rsidP="0013252D">
      <w:pPr>
        <w:pStyle w:val="27"/>
        <w:rPr>
          <w:rFonts w:eastAsiaTheme="minorEastAsia"/>
          <w:noProof/>
          <w:color w:val="auto"/>
          <w:lang w:bidi="ar-SA"/>
        </w:rPr>
      </w:pPr>
      <w:hyperlink w:anchor="_Toc105502799" w:history="1">
        <w:r w:rsidR="00AB6CBB" w:rsidRPr="00D84BC5">
          <w:rPr>
            <w:rStyle w:val="af2"/>
            <w:rFonts w:ascii="Times New Roman" w:hAnsi="Times New Roman" w:cs="Times New Roman"/>
            <w:noProof/>
          </w:rPr>
          <w:t>2.2.</w:t>
        </w:r>
        <w:r w:rsidR="00B267CC" w:rsidRPr="00D84BC5">
          <w:rPr>
            <w:rStyle w:val="af2"/>
            <w:rFonts w:ascii="Times New Roman" w:hAnsi="Times New Roman" w:cs="Times New Roman"/>
            <w:noProof/>
          </w:rPr>
          <w:t xml:space="preserve"> ПРОГРАММА  ФОРМИРОВАНИЯ УНИВЕРСАЛЬНЫХ   УЧЕБНЫХ   ДЕЙСТВИЙ   У   ОБУЧАЮЩИХСЯ</w:t>
        </w:r>
        <w:r w:rsidR="00B267CC" w:rsidRPr="00D84BC5">
          <w:rPr>
            <w:noProof/>
            <w:webHidden/>
          </w:rPr>
          <w:tab/>
        </w:r>
      </w:hyperlink>
      <w:r w:rsidR="00004547">
        <w:rPr>
          <w:noProof/>
        </w:rPr>
        <w:t>295</w:t>
      </w:r>
    </w:p>
    <w:p w14:paraId="51D1CD15" w14:textId="769447B1" w:rsidR="00B267CC" w:rsidRPr="00D84BC5" w:rsidRDefault="004035B5" w:rsidP="0013252D">
      <w:pPr>
        <w:pStyle w:val="27"/>
        <w:rPr>
          <w:rFonts w:ascii="Times New Roman" w:eastAsiaTheme="minorEastAsia" w:hAnsi="Times New Roman" w:cs="Times New Roman"/>
          <w:noProof/>
          <w:color w:val="auto"/>
          <w:lang w:bidi="ar-SA"/>
        </w:rPr>
      </w:pPr>
      <w:hyperlink w:anchor="_Toc105502800" w:history="1">
        <w:r w:rsidR="00B267CC" w:rsidRPr="00D84BC5">
          <w:rPr>
            <w:rStyle w:val="af2"/>
            <w:rFonts w:ascii="Times New Roman" w:hAnsi="Times New Roman" w:cs="Times New Roman"/>
            <w:noProof/>
          </w:rPr>
          <w:t>2.2.1. Целевой раздел</w:t>
        </w:r>
        <w:r w:rsidR="00B267CC" w:rsidRPr="00D84BC5">
          <w:rPr>
            <w:rFonts w:ascii="Times New Roman" w:hAnsi="Times New Roman" w:cs="Times New Roman"/>
            <w:noProof/>
            <w:webHidden/>
          </w:rPr>
          <w:tab/>
        </w:r>
      </w:hyperlink>
      <w:r w:rsidR="00004547">
        <w:rPr>
          <w:rFonts w:ascii="Times New Roman" w:hAnsi="Times New Roman" w:cs="Times New Roman"/>
          <w:noProof/>
        </w:rPr>
        <w:t>295</w:t>
      </w:r>
    </w:p>
    <w:p w14:paraId="78B56F79" w14:textId="438ADE55" w:rsidR="00B267CC" w:rsidRPr="00D84BC5" w:rsidRDefault="004035B5" w:rsidP="0013252D">
      <w:pPr>
        <w:pStyle w:val="27"/>
        <w:rPr>
          <w:rFonts w:eastAsiaTheme="minorEastAsia"/>
          <w:noProof/>
          <w:color w:val="auto"/>
          <w:lang w:bidi="ar-SA"/>
        </w:rPr>
      </w:pPr>
      <w:hyperlink w:anchor="_Toc105502801" w:history="1">
        <w:r w:rsidR="00B267CC" w:rsidRPr="00D84BC5">
          <w:rPr>
            <w:rStyle w:val="af2"/>
            <w:rFonts w:ascii="Times New Roman" w:hAnsi="Times New Roman" w:cs="Times New Roman"/>
            <w:noProof/>
          </w:rPr>
          <w:t>2.2.2. Содержательный раздел</w:t>
        </w:r>
        <w:r w:rsidR="00B267CC" w:rsidRPr="00D84BC5">
          <w:rPr>
            <w:noProof/>
            <w:webHidden/>
          </w:rPr>
          <w:tab/>
        </w:r>
      </w:hyperlink>
      <w:r w:rsidR="00004547">
        <w:rPr>
          <w:noProof/>
        </w:rPr>
        <w:t>296</w:t>
      </w:r>
    </w:p>
    <w:p w14:paraId="638274C8" w14:textId="190F0EED" w:rsidR="00B267CC" w:rsidRPr="00D84BC5" w:rsidRDefault="004035B5" w:rsidP="0013252D">
      <w:pPr>
        <w:pStyle w:val="27"/>
        <w:rPr>
          <w:rFonts w:eastAsiaTheme="minorEastAsia"/>
          <w:noProof/>
          <w:color w:val="auto"/>
          <w:lang w:bidi="ar-SA"/>
        </w:rPr>
      </w:pPr>
      <w:hyperlink w:anchor="_Toc105502802" w:history="1">
        <w:r w:rsidR="00B267CC" w:rsidRPr="00D84BC5">
          <w:rPr>
            <w:rStyle w:val="af2"/>
            <w:rFonts w:ascii="Times New Roman" w:hAnsi="Times New Roman" w:cs="Times New Roman"/>
            <w:noProof/>
          </w:rPr>
          <w:t>2.2.3. Организационный раздел</w:t>
        </w:r>
        <w:r w:rsidR="00B267CC" w:rsidRPr="00D84BC5">
          <w:rPr>
            <w:noProof/>
            <w:webHidden/>
          </w:rPr>
          <w:tab/>
        </w:r>
      </w:hyperlink>
      <w:r w:rsidR="00004547">
        <w:rPr>
          <w:noProof/>
        </w:rPr>
        <w:t>314</w:t>
      </w:r>
    </w:p>
    <w:p w14:paraId="1EC7185D" w14:textId="2A77C364" w:rsidR="00B267CC" w:rsidRPr="00D84BC5" w:rsidRDefault="004035B5" w:rsidP="0013252D">
      <w:pPr>
        <w:pStyle w:val="27"/>
        <w:rPr>
          <w:rFonts w:ascii="Times New Roman" w:eastAsiaTheme="minorEastAsia" w:hAnsi="Times New Roman" w:cs="Times New Roman"/>
          <w:noProof/>
          <w:color w:val="auto"/>
          <w:lang w:bidi="ar-SA"/>
        </w:rPr>
      </w:pPr>
      <w:hyperlink w:anchor="_Toc105502803" w:history="1">
        <w:r w:rsidR="00E37F06" w:rsidRPr="00D84BC5">
          <w:rPr>
            <w:rStyle w:val="af2"/>
            <w:rFonts w:ascii="Times New Roman" w:hAnsi="Times New Roman" w:cs="Times New Roman"/>
            <w:noProof/>
          </w:rPr>
          <w:t>2.3.</w:t>
        </w:r>
        <w:r w:rsidR="00B267CC" w:rsidRPr="00D84BC5">
          <w:rPr>
            <w:rStyle w:val="af2"/>
            <w:rFonts w:ascii="Times New Roman" w:hAnsi="Times New Roman" w:cs="Times New Roman"/>
            <w:noProof/>
          </w:rPr>
          <w:t xml:space="preserve"> ПРОГРАММА ВОСПИТАНИЯ</w:t>
        </w:r>
        <w:r w:rsidR="00B267CC" w:rsidRPr="00D84BC5">
          <w:rPr>
            <w:rFonts w:ascii="Times New Roman" w:hAnsi="Times New Roman" w:cs="Times New Roman"/>
            <w:noProof/>
            <w:webHidden/>
          </w:rPr>
          <w:tab/>
        </w:r>
      </w:hyperlink>
      <w:r w:rsidR="00004547">
        <w:rPr>
          <w:rFonts w:ascii="Times New Roman" w:hAnsi="Times New Roman" w:cs="Times New Roman"/>
          <w:noProof/>
        </w:rPr>
        <w:t>315</w:t>
      </w:r>
    </w:p>
    <w:p w14:paraId="56FE7D5A" w14:textId="522E1B70" w:rsidR="00B267CC" w:rsidRPr="00D84BC5" w:rsidRDefault="004035B5" w:rsidP="0013252D">
      <w:pPr>
        <w:pStyle w:val="27"/>
        <w:rPr>
          <w:rFonts w:eastAsiaTheme="minorEastAsia"/>
          <w:noProof/>
          <w:color w:val="auto"/>
          <w:lang w:bidi="ar-SA"/>
        </w:rPr>
      </w:pPr>
      <w:hyperlink w:anchor="_Toc105502804" w:history="1">
        <w:r w:rsidR="00B267CC" w:rsidRPr="00D84BC5">
          <w:rPr>
            <w:rStyle w:val="af2"/>
            <w:rFonts w:ascii="Times New Roman" w:hAnsi="Times New Roman" w:cs="Times New Roman"/>
            <w:noProof/>
          </w:rPr>
          <w:t>2.3.1. Пояснительная записка</w:t>
        </w:r>
        <w:r w:rsidR="00B267CC" w:rsidRPr="00D84BC5">
          <w:rPr>
            <w:noProof/>
            <w:webHidden/>
          </w:rPr>
          <w:tab/>
        </w:r>
      </w:hyperlink>
      <w:r w:rsidR="00004547">
        <w:rPr>
          <w:noProof/>
        </w:rPr>
        <w:t>315</w:t>
      </w:r>
    </w:p>
    <w:p w14:paraId="7C1BD02A" w14:textId="6390E2AC" w:rsidR="00B267CC" w:rsidRPr="00D84BC5" w:rsidRDefault="004035B5" w:rsidP="0013252D">
      <w:pPr>
        <w:pStyle w:val="27"/>
        <w:rPr>
          <w:rFonts w:eastAsiaTheme="minorEastAsia"/>
          <w:noProof/>
          <w:color w:val="auto"/>
          <w:lang w:bidi="ar-SA"/>
        </w:rPr>
      </w:pPr>
      <w:hyperlink w:anchor="_Toc105502805" w:history="1">
        <w:r w:rsidR="00B267CC" w:rsidRPr="00D84BC5">
          <w:rPr>
            <w:rStyle w:val="af2"/>
            <w:rFonts w:ascii="Times New Roman" w:hAnsi="Times New Roman" w:cs="Times New Roman"/>
            <w:noProof/>
          </w:rPr>
          <w:t>2.3.2. Особенности организуемого в образовательной организации воспитательного процесса</w:t>
        </w:r>
        <w:r w:rsidR="00B267CC" w:rsidRPr="00D84BC5">
          <w:rPr>
            <w:noProof/>
            <w:webHidden/>
          </w:rPr>
          <w:tab/>
        </w:r>
      </w:hyperlink>
      <w:r w:rsidR="00004547">
        <w:rPr>
          <w:noProof/>
        </w:rPr>
        <w:t>317</w:t>
      </w:r>
    </w:p>
    <w:p w14:paraId="520DDFBB" w14:textId="45C547A1" w:rsidR="00B267CC" w:rsidRPr="00D84BC5" w:rsidRDefault="004035B5" w:rsidP="0013252D">
      <w:pPr>
        <w:pStyle w:val="27"/>
        <w:rPr>
          <w:rFonts w:eastAsiaTheme="minorEastAsia"/>
          <w:noProof/>
          <w:color w:val="auto"/>
          <w:lang w:bidi="ar-SA"/>
        </w:rPr>
      </w:pPr>
      <w:hyperlink w:anchor="_Toc105502806" w:history="1">
        <w:r w:rsidR="00B267CC" w:rsidRPr="00D84BC5">
          <w:rPr>
            <w:rStyle w:val="af2"/>
            <w:rFonts w:ascii="Times New Roman" w:hAnsi="Times New Roman" w:cs="Times New Roman"/>
            <w:noProof/>
          </w:rPr>
          <w:t>2.3.3. Цель и задачи воспитания</w:t>
        </w:r>
        <w:r w:rsidR="00B267CC" w:rsidRPr="00D84BC5">
          <w:rPr>
            <w:noProof/>
            <w:webHidden/>
          </w:rPr>
          <w:tab/>
        </w:r>
      </w:hyperlink>
      <w:r w:rsidR="00004547">
        <w:rPr>
          <w:noProof/>
        </w:rPr>
        <w:t>318</w:t>
      </w:r>
    </w:p>
    <w:p w14:paraId="794CE82A" w14:textId="6DA030BF" w:rsidR="00B267CC" w:rsidRPr="00D84BC5" w:rsidRDefault="004035B5" w:rsidP="0013252D">
      <w:pPr>
        <w:pStyle w:val="27"/>
        <w:rPr>
          <w:rFonts w:eastAsiaTheme="minorEastAsia"/>
          <w:noProof/>
          <w:color w:val="auto"/>
          <w:lang w:bidi="ar-SA"/>
        </w:rPr>
      </w:pPr>
      <w:hyperlink w:anchor="_Toc105502807" w:history="1">
        <w:r w:rsidR="00B267CC" w:rsidRPr="00D84BC5">
          <w:rPr>
            <w:rStyle w:val="af2"/>
            <w:rFonts w:ascii="Times New Roman" w:hAnsi="Times New Roman" w:cs="Times New Roman"/>
            <w:noProof/>
          </w:rPr>
          <w:t>2.3.4. Виды, формы и содержание деятельности</w:t>
        </w:r>
        <w:r w:rsidR="00B267CC" w:rsidRPr="00D84BC5">
          <w:rPr>
            <w:noProof/>
            <w:webHidden/>
          </w:rPr>
          <w:tab/>
        </w:r>
      </w:hyperlink>
      <w:r w:rsidR="00004547">
        <w:rPr>
          <w:noProof/>
        </w:rPr>
        <w:t>319</w:t>
      </w:r>
      <w:r w:rsidR="00AE424E" w:rsidRPr="00D84BC5">
        <w:rPr>
          <w:noProof/>
        </w:rPr>
        <w:t xml:space="preserve">             </w:t>
      </w:r>
    </w:p>
    <w:p w14:paraId="16738E4B" w14:textId="45A3AF45" w:rsidR="00B267CC" w:rsidRPr="00D84BC5" w:rsidRDefault="004035B5" w:rsidP="0013252D">
      <w:pPr>
        <w:pStyle w:val="27"/>
        <w:rPr>
          <w:rFonts w:eastAsiaTheme="minorEastAsia"/>
          <w:noProof/>
          <w:color w:val="auto"/>
          <w:lang w:bidi="ar-SA"/>
        </w:rPr>
      </w:pPr>
      <w:hyperlink w:anchor="_Toc105502808" w:history="1">
        <w:r w:rsidR="00B267CC" w:rsidRPr="00D84BC5">
          <w:rPr>
            <w:rStyle w:val="af2"/>
            <w:rFonts w:ascii="Times New Roman" w:hAnsi="Times New Roman" w:cs="Times New Roman"/>
            <w:noProof/>
          </w:rPr>
          <w:t>2.3.5. Основные направления самоанализа воспитательной работы</w:t>
        </w:r>
        <w:r w:rsidR="00B267CC" w:rsidRPr="00D84BC5">
          <w:rPr>
            <w:noProof/>
            <w:webHidden/>
          </w:rPr>
          <w:tab/>
        </w:r>
      </w:hyperlink>
      <w:r w:rsidR="00004547">
        <w:rPr>
          <w:noProof/>
        </w:rPr>
        <w:t>321</w:t>
      </w:r>
    </w:p>
    <w:p w14:paraId="37DF7492" w14:textId="70DAFD81" w:rsidR="00B267CC" w:rsidRPr="00D84BC5" w:rsidRDefault="004035B5" w:rsidP="0013252D">
      <w:pPr>
        <w:pStyle w:val="27"/>
        <w:rPr>
          <w:rFonts w:eastAsiaTheme="minorEastAsia"/>
          <w:noProof/>
          <w:color w:val="auto"/>
          <w:lang w:bidi="ar-SA"/>
        </w:rPr>
      </w:pPr>
      <w:hyperlink w:anchor="_Toc105502810" w:history="1"/>
      <w:hyperlink w:anchor="_Toc105502815" w:history="1">
        <w:r w:rsidR="00B267CC" w:rsidRPr="00D84BC5">
          <w:rPr>
            <w:rStyle w:val="af2"/>
            <w:rFonts w:ascii="Times New Roman" w:hAnsi="Times New Roman" w:cs="Times New Roman"/>
            <w:noProof/>
          </w:rPr>
          <w:t>3. ОРГАНИЗАЦИОННЫЙ РАЗДЕЛ ПРОГРАММЫ ОСНОВНОГО ОБЩЕГО ОБРАЗОВАНИЯ</w:t>
        </w:r>
        <w:r w:rsidR="00B267CC" w:rsidRPr="00D84BC5">
          <w:rPr>
            <w:noProof/>
            <w:webHidden/>
          </w:rPr>
          <w:tab/>
        </w:r>
      </w:hyperlink>
      <w:r w:rsidR="00004547">
        <w:rPr>
          <w:noProof/>
        </w:rPr>
        <w:t>373</w:t>
      </w:r>
    </w:p>
    <w:p w14:paraId="1287E553" w14:textId="27E0C60E" w:rsidR="00B267CC" w:rsidRPr="00D84BC5" w:rsidRDefault="004035B5" w:rsidP="0013252D">
      <w:pPr>
        <w:pStyle w:val="27"/>
        <w:rPr>
          <w:rFonts w:ascii="Times New Roman" w:eastAsiaTheme="minorEastAsia" w:hAnsi="Times New Roman" w:cs="Times New Roman"/>
          <w:noProof/>
          <w:color w:val="auto"/>
          <w:lang w:bidi="ar-SA"/>
        </w:rPr>
      </w:pPr>
      <w:hyperlink w:anchor="_Toc105502816" w:history="1">
        <w:r w:rsidR="00CF1FEB" w:rsidRPr="00D84BC5">
          <w:rPr>
            <w:rStyle w:val="af2"/>
            <w:rFonts w:ascii="Times New Roman" w:hAnsi="Times New Roman" w:cs="Times New Roman"/>
            <w:noProof/>
          </w:rPr>
          <w:t>3.1.</w:t>
        </w:r>
        <w:r w:rsidR="00B267CC" w:rsidRPr="00D84BC5">
          <w:rPr>
            <w:rStyle w:val="af2"/>
            <w:rFonts w:ascii="Times New Roman" w:hAnsi="Times New Roman" w:cs="Times New Roman"/>
            <w:noProof/>
          </w:rPr>
          <w:t xml:space="preserve"> УЧЕБНЫЙ ПЛАН ПРОГРАММЫ</w:t>
        </w:r>
        <w:r w:rsidR="00740152" w:rsidRPr="00D84BC5">
          <w:rPr>
            <w:rStyle w:val="af2"/>
            <w:rFonts w:ascii="Times New Roman" w:hAnsi="Times New Roman" w:cs="Times New Roman"/>
            <w:noProof/>
          </w:rPr>
          <w:t xml:space="preserve"> </w:t>
        </w:r>
      </w:hyperlink>
      <w:hyperlink w:anchor="_Toc105502817" w:history="1">
        <w:r w:rsidR="00B267CC" w:rsidRPr="00D84BC5">
          <w:rPr>
            <w:rStyle w:val="af2"/>
            <w:rFonts w:ascii="Times New Roman" w:hAnsi="Times New Roman" w:cs="Times New Roman"/>
            <w:noProof/>
          </w:rPr>
          <w:t>ОСНОВНОГО ОБЩЕГО ОБРАЗОВАНИЯ</w:t>
        </w:r>
        <w:r w:rsidR="00B267CC" w:rsidRPr="00D84BC5">
          <w:rPr>
            <w:rFonts w:ascii="Times New Roman" w:hAnsi="Times New Roman" w:cs="Times New Roman"/>
            <w:noProof/>
            <w:webHidden/>
          </w:rPr>
          <w:tab/>
        </w:r>
      </w:hyperlink>
      <w:r w:rsidR="00004547">
        <w:rPr>
          <w:rFonts w:ascii="Times New Roman" w:hAnsi="Times New Roman" w:cs="Times New Roman"/>
          <w:noProof/>
        </w:rPr>
        <w:t>373</w:t>
      </w:r>
    </w:p>
    <w:p w14:paraId="0275644B" w14:textId="2007DB7E" w:rsidR="00B267CC" w:rsidRPr="00D84BC5" w:rsidRDefault="004035B5" w:rsidP="0013252D">
      <w:pPr>
        <w:pStyle w:val="27"/>
        <w:rPr>
          <w:rFonts w:eastAsiaTheme="minorEastAsia"/>
          <w:noProof/>
          <w:color w:val="auto"/>
          <w:lang w:bidi="ar-SA"/>
        </w:rPr>
      </w:pPr>
      <w:hyperlink w:anchor="_Toc105502818" w:history="1">
        <w:r w:rsidR="00CF1FEB" w:rsidRPr="00D84BC5">
          <w:rPr>
            <w:rStyle w:val="af2"/>
            <w:rFonts w:ascii="Times New Roman" w:hAnsi="Times New Roman" w:cs="Times New Roman"/>
            <w:noProof/>
          </w:rPr>
          <w:t>3.2.</w:t>
        </w:r>
        <w:r w:rsidR="00B267CC" w:rsidRPr="00D84BC5">
          <w:rPr>
            <w:rStyle w:val="af2"/>
            <w:rFonts w:ascii="Times New Roman" w:hAnsi="Times New Roman" w:cs="Times New Roman"/>
            <w:noProof/>
          </w:rPr>
          <w:t>ПЛАН ВНЕУРОЧНОЙ ДЕЯТЕЛЬНОСТИ</w:t>
        </w:r>
        <w:r w:rsidR="00B267CC" w:rsidRPr="00D84BC5">
          <w:rPr>
            <w:noProof/>
            <w:webHidden/>
          </w:rPr>
          <w:tab/>
        </w:r>
      </w:hyperlink>
      <w:r w:rsidR="00004547">
        <w:rPr>
          <w:noProof/>
        </w:rPr>
        <w:t>379</w:t>
      </w:r>
    </w:p>
    <w:p w14:paraId="6C953B21" w14:textId="19B205F4" w:rsidR="00B267CC" w:rsidRPr="00D84BC5" w:rsidRDefault="004035B5" w:rsidP="0013252D">
      <w:pPr>
        <w:pStyle w:val="27"/>
        <w:rPr>
          <w:rFonts w:eastAsiaTheme="minorEastAsia"/>
          <w:noProof/>
          <w:color w:val="auto"/>
          <w:lang w:bidi="ar-SA"/>
        </w:rPr>
      </w:pPr>
      <w:hyperlink w:anchor="_Toc105502819" w:history="1">
        <w:r w:rsidR="00CF1FEB" w:rsidRPr="00D84BC5">
          <w:rPr>
            <w:rStyle w:val="af2"/>
            <w:rFonts w:ascii="Times New Roman" w:hAnsi="Times New Roman" w:cs="Times New Roman"/>
            <w:noProof/>
          </w:rPr>
          <w:t>3.2.1</w:t>
        </w:r>
        <w:r w:rsidR="00B267CC" w:rsidRPr="00D84BC5">
          <w:rPr>
            <w:rStyle w:val="af2"/>
            <w:rFonts w:ascii="Times New Roman" w:hAnsi="Times New Roman" w:cs="Times New Roman"/>
            <w:noProof/>
          </w:rPr>
          <w:t xml:space="preserve"> </w:t>
        </w:r>
        <w:r w:rsidR="00CF1FEB" w:rsidRPr="00D84BC5">
          <w:rPr>
            <w:rStyle w:val="af2"/>
            <w:rFonts w:ascii="Times New Roman" w:hAnsi="Times New Roman" w:cs="Times New Roman"/>
            <w:noProof/>
          </w:rPr>
          <w:t>К</w:t>
        </w:r>
        <w:r w:rsidR="00B267CC" w:rsidRPr="00D84BC5">
          <w:rPr>
            <w:rStyle w:val="af2"/>
            <w:rFonts w:ascii="Times New Roman" w:hAnsi="Times New Roman" w:cs="Times New Roman"/>
            <w:noProof/>
          </w:rPr>
          <w:t>алендарный учебный график</w:t>
        </w:r>
        <w:r w:rsidR="00B267CC" w:rsidRPr="00D84BC5">
          <w:rPr>
            <w:noProof/>
            <w:webHidden/>
          </w:rPr>
          <w:tab/>
        </w:r>
      </w:hyperlink>
      <w:r w:rsidR="00004547">
        <w:rPr>
          <w:noProof/>
        </w:rPr>
        <w:t>379</w:t>
      </w:r>
    </w:p>
    <w:p w14:paraId="340A4F70" w14:textId="7C64566B" w:rsidR="00B267CC" w:rsidRPr="00B267CC" w:rsidRDefault="004035B5" w:rsidP="0013252D">
      <w:pPr>
        <w:pStyle w:val="27"/>
        <w:rPr>
          <w:rFonts w:eastAsiaTheme="minorEastAsia"/>
          <w:noProof/>
          <w:color w:val="auto"/>
          <w:lang w:bidi="ar-SA"/>
        </w:rPr>
      </w:pPr>
      <w:hyperlink w:anchor="_Toc105502820" w:history="1">
        <w:r w:rsidR="00CF1FEB" w:rsidRPr="00D84BC5">
          <w:rPr>
            <w:rStyle w:val="af2"/>
            <w:rFonts w:ascii="Times New Roman" w:hAnsi="Times New Roman" w:cs="Times New Roman"/>
            <w:noProof/>
          </w:rPr>
          <w:t>3.2.2.</w:t>
        </w:r>
        <w:r w:rsidR="00B267CC" w:rsidRPr="00D84BC5">
          <w:rPr>
            <w:rStyle w:val="af2"/>
            <w:rFonts w:ascii="Times New Roman" w:hAnsi="Times New Roman" w:cs="Times New Roman"/>
            <w:noProof/>
          </w:rPr>
          <w:t xml:space="preserve"> </w:t>
        </w:r>
        <w:r w:rsidR="00CF1FEB" w:rsidRPr="00D84BC5">
          <w:rPr>
            <w:rStyle w:val="af2"/>
            <w:rFonts w:ascii="Times New Roman" w:hAnsi="Times New Roman" w:cs="Times New Roman"/>
            <w:noProof/>
          </w:rPr>
          <w:t>П</w:t>
        </w:r>
        <w:r w:rsidR="00B267CC" w:rsidRPr="00D84BC5">
          <w:rPr>
            <w:rStyle w:val="af2"/>
            <w:rFonts w:ascii="Times New Roman" w:hAnsi="Times New Roman" w:cs="Times New Roman"/>
            <w:noProof/>
          </w:rPr>
          <w:t>лан внеурочной деятельности</w:t>
        </w:r>
        <w:r w:rsidR="00B267CC" w:rsidRPr="00D84BC5">
          <w:rPr>
            <w:noProof/>
            <w:webHidden/>
          </w:rPr>
          <w:tab/>
        </w:r>
      </w:hyperlink>
      <w:r w:rsidR="00004547">
        <w:rPr>
          <w:noProof/>
        </w:rPr>
        <w:t>381</w:t>
      </w:r>
    </w:p>
    <w:p w14:paraId="0A963C34" w14:textId="3C89BC47" w:rsidR="00B267CC" w:rsidRPr="00B267CC" w:rsidRDefault="004035B5" w:rsidP="0013252D">
      <w:pPr>
        <w:pStyle w:val="27"/>
        <w:rPr>
          <w:rFonts w:eastAsiaTheme="minorEastAsia"/>
          <w:noProof/>
          <w:color w:val="auto"/>
          <w:lang w:bidi="ar-SA"/>
        </w:rPr>
      </w:pPr>
      <w:hyperlink w:anchor="_Toc105502821" w:history="1">
        <w:r w:rsidR="00CF1FEB">
          <w:rPr>
            <w:rStyle w:val="af2"/>
            <w:rFonts w:ascii="Times New Roman" w:hAnsi="Times New Roman" w:cs="Times New Roman"/>
            <w:noProof/>
            <w:sz w:val="20"/>
            <w:szCs w:val="20"/>
          </w:rPr>
          <w:t>3.3.</w:t>
        </w:r>
        <w:r w:rsidR="00B267CC" w:rsidRPr="00B267CC">
          <w:rPr>
            <w:rStyle w:val="af2"/>
            <w:rFonts w:ascii="Times New Roman" w:hAnsi="Times New Roman" w:cs="Times New Roman"/>
            <w:noProof/>
            <w:sz w:val="20"/>
            <w:szCs w:val="20"/>
          </w:rPr>
          <w:t xml:space="preserve"> КАЛЕНДАРНЫЙ ПЛАН ВОСПИТАТЕЛЬНОЙ РАБОТЫ</w:t>
        </w:r>
        <w:r w:rsidR="00B267CC" w:rsidRPr="00B267CC">
          <w:rPr>
            <w:noProof/>
            <w:webHidden/>
          </w:rPr>
          <w:tab/>
        </w:r>
      </w:hyperlink>
      <w:r w:rsidR="00004547">
        <w:rPr>
          <w:noProof/>
        </w:rPr>
        <w:t>382</w:t>
      </w:r>
    </w:p>
    <w:p w14:paraId="384C11E0" w14:textId="67A5A5F0" w:rsidR="005232AD" w:rsidRDefault="00B267CC" w:rsidP="00697A31">
      <w:pPr>
        <w:pStyle w:val="a9"/>
        <w:ind w:left="0"/>
        <w:rPr>
          <w:color w:val="auto"/>
        </w:rPr>
      </w:pPr>
      <w:r w:rsidRPr="00B267CC">
        <w:rPr>
          <w:color w:val="auto"/>
        </w:rPr>
        <w:fldChar w:fldCharType="end"/>
      </w:r>
      <w:r w:rsidR="002E0C9C">
        <w:rPr>
          <w:color w:val="auto"/>
        </w:rPr>
        <w:t xml:space="preserve">  </w:t>
      </w:r>
      <w:bookmarkStart w:id="0" w:name="_GoBack"/>
      <w:bookmarkEnd w:id="0"/>
    </w:p>
    <w:p w14:paraId="59A44B27" w14:textId="6809A1E8" w:rsidR="00AB6CBB" w:rsidRDefault="00AB6CBB" w:rsidP="00697A31">
      <w:pPr>
        <w:pStyle w:val="a9"/>
        <w:ind w:left="0"/>
        <w:rPr>
          <w:color w:val="auto"/>
        </w:rPr>
      </w:pPr>
    </w:p>
    <w:p w14:paraId="549541C8" w14:textId="6EA5A3E8" w:rsidR="004035B5" w:rsidRDefault="004035B5" w:rsidP="00697A31">
      <w:pPr>
        <w:pStyle w:val="a9"/>
        <w:ind w:left="0"/>
        <w:rPr>
          <w:color w:val="auto"/>
        </w:rPr>
      </w:pPr>
    </w:p>
    <w:p w14:paraId="638DE65A" w14:textId="7CBFFA8D" w:rsidR="004035B5" w:rsidRDefault="004035B5" w:rsidP="00697A31">
      <w:pPr>
        <w:pStyle w:val="a9"/>
        <w:ind w:left="0"/>
        <w:rPr>
          <w:color w:val="auto"/>
        </w:rPr>
      </w:pPr>
    </w:p>
    <w:p w14:paraId="6BFBEEB4" w14:textId="2F983603" w:rsidR="004035B5" w:rsidRDefault="004035B5" w:rsidP="00697A31">
      <w:pPr>
        <w:pStyle w:val="a9"/>
        <w:ind w:left="0"/>
        <w:rPr>
          <w:color w:val="auto"/>
        </w:rPr>
      </w:pPr>
    </w:p>
    <w:p w14:paraId="7D5CEB86" w14:textId="451A03B0" w:rsidR="004035B5" w:rsidRDefault="004035B5" w:rsidP="00697A31">
      <w:pPr>
        <w:pStyle w:val="a9"/>
        <w:ind w:left="0"/>
        <w:rPr>
          <w:color w:val="auto"/>
        </w:rPr>
      </w:pPr>
    </w:p>
    <w:p w14:paraId="120C4B9C" w14:textId="53F9A97F" w:rsidR="004035B5" w:rsidRDefault="004035B5" w:rsidP="00697A31">
      <w:pPr>
        <w:pStyle w:val="a9"/>
        <w:ind w:left="0"/>
        <w:rPr>
          <w:color w:val="auto"/>
        </w:rPr>
      </w:pPr>
    </w:p>
    <w:p w14:paraId="2BE845B4" w14:textId="29269B0A" w:rsidR="004035B5" w:rsidRDefault="004035B5" w:rsidP="00697A31">
      <w:pPr>
        <w:pStyle w:val="a9"/>
        <w:ind w:left="0"/>
        <w:rPr>
          <w:color w:val="auto"/>
        </w:rPr>
      </w:pPr>
    </w:p>
    <w:p w14:paraId="49168987" w14:textId="2CDAAA39" w:rsidR="004035B5" w:rsidRDefault="004035B5" w:rsidP="00697A31">
      <w:pPr>
        <w:pStyle w:val="a9"/>
        <w:ind w:left="0"/>
        <w:rPr>
          <w:color w:val="auto"/>
        </w:rPr>
      </w:pPr>
    </w:p>
    <w:p w14:paraId="5BC12096" w14:textId="1642E427" w:rsidR="004035B5" w:rsidRDefault="004035B5" w:rsidP="00697A31">
      <w:pPr>
        <w:pStyle w:val="a9"/>
        <w:ind w:left="0"/>
        <w:rPr>
          <w:color w:val="auto"/>
        </w:rPr>
      </w:pPr>
    </w:p>
    <w:p w14:paraId="1F376E1B" w14:textId="428278F5" w:rsidR="004035B5" w:rsidRDefault="004035B5" w:rsidP="00697A31">
      <w:pPr>
        <w:pStyle w:val="a9"/>
        <w:ind w:left="0"/>
        <w:rPr>
          <w:color w:val="auto"/>
        </w:rPr>
      </w:pPr>
    </w:p>
    <w:p w14:paraId="226725B3" w14:textId="599C9F4D" w:rsidR="004035B5" w:rsidRDefault="004035B5" w:rsidP="00697A31">
      <w:pPr>
        <w:pStyle w:val="a9"/>
        <w:ind w:left="0"/>
        <w:rPr>
          <w:color w:val="auto"/>
        </w:rPr>
      </w:pPr>
    </w:p>
    <w:p w14:paraId="6898398B" w14:textId="356ED05B" w:rsidR="004035B5" w:rsidRDefault="004035B5" w:rsidP="00697A31">
      <w:pPr>
        <w:pStyle w:val="a9"/>
        <w:ind w:left="0"/>
        <w:rPr>
          <w:color w:val="auto"/>
        </w:rPr>
      </w:pPr>
    </w:p>
    <w:p w14:paraId="773C00E8" w14:textId="6E52CB63" w:rsidR="004035B5" w:rsidRDefault="004035B5" w:rsidP="00697A31">
      <w:pPr>
        <w:pStyle w:val="a9"/>
        <w:ind w:left="0"/>
        <w:rPr>
          <w:color w:val="auto"/>
        </w:rPr>
      </w:pPr>
    </w:p>
    <w:p w14:paraId="7951995C" w14:textId="0EBA928F" w:rsidR="004035B5" w:rsidRDefault="004035B5" w:rsidP="00697A31">
      <w:pPr>
        <w:pStyle w:val="a9"/>
        <w:ind w:left="0"/>
        <w:rPr>
          <w:color w:val="auto"/>
        </w:rPr>
      </w:pPr>
    </w:p>
    <w:p w14:paraId="26953A90" w14:textId="221285B1" w:rsidR="004035B5" w:rsidRDefault="004035B5" w:rsidP="00697A31">
      <w:pPr>
        <w:pStyle w:val="a9"/>
        <w:ind w:left="0"/>
        <w:rPr>
          <w:color w:val="auto"/>
        </w:rPr>
      </w:pPr>
    </w:p>
    <w:p w14:paraId="3B9F8E39" w14:textId="7271D2E3" w:rsidR="004035B5" w:rsidRDefault="004035B5" w:rsidP="00697A31">
      <w:pPr>
        <w:pStyle w:val="a9"/>
        <w:ind w:left="0"/>
        <w:rPr>
          <w:color w:val="auto"/>
        </w:rPr>
      </w:pPr>
    </w:p>
    <w:p w14:paraId="13B43F03" w14:textId="1C58B658" w:rsidR="004035B5" w:rsidRDefault="004035B5" w:rsidP="00697A31">
      <w:pPr>
        <w:pStyle w:val="a9"/>
        <w:ind w:left="0"/>
        <w:rPr>
          <w:color w:val="auto"/>
        </w:rPr>
      </w:pPr>
    </w:p>
    <w:p w14:paraId="4A887214" w14:textId="5BF1A654" w:rsidR="004035B5" w:rsidRPr="003F2B01" w:rsidRDefault="004035B5" w:rsidP="00697A31">
      <w:pPr>
        <w:pStyle w:val="a9"/>
        <w:ind w:left="0"/>
        <w:rPr>
          <w:color w:val="auto"/>
          <w:sz w:val="24"/>
          <w:szCs w:val="24"/>
        </w:rPr>
      </w:pPr>
    </w:p>
    <w:p w14:paraId="595694C4" w14:textId="55464736" w:rsidR="00A57638" w:rsidRPr="003F2B01" w:rsidRDefault="00477528" w:rsidP="005232AD">
      <w:pPr>
        <w:pStyle w:val="12"/>
        <w:pBdr>
          <w:bottom w:val="single" w:sz="12" w:space="1" w:color="auto"/>
        </w:pBdr>
        <w:rPr>
          <w:color w:val="auto"/>
          <w:sz w:val="24"/>
          <w:szCs w:val="24"/>
        </w:rPr>
      </w:pPr>
      <w:bookmarkStart w:id="1" w:name="_Toc105502765"/>
      <w:r w:rsidRPr="003F2B01">
        <w:rPr>
          <w:color w:val="auto"/>
          <w:sz w:val="24"/>
          <w:szCs w:val="24"/>
        </w:rPr>
        <w:t xml:space="preserve">1. </w:t>
      </w:r>
      <w:bookmarkStart w:id="2" w:name="bookmark2"/>
      <w:r w:rsidR="00FA1360" w:rsidRPr="003F2B01">
        <w:rPr>
          <w:color w:val="auto"/>
          <w:sz w:val="24"/>
          <w:szCs w:val="24"/>
        </w:rPr>
        <w:t xml:space="preserve">ЦЕЛЕВОЙ РАЗДЕЛ </w:t>
      </w:r>
      <w:r w:rsidR="007A6973" w:rsidRPr="003F2B01">
        <w:rPr>
          <w:color w:val="auto"/>
          <w:sz w:val="24"/>
          <w:szCs w:val="24"/>
        </w:rPr>
        <w:t xml:space="preserve">     </w:t>
      </w:r>
      <w:r w:rsidR="00E235EB" w:rsidRPr="003F2B01">
        <w:rPr>
          <w:color w:val="auto"/>
          <w:sz w:val="24"/>
          <w:szCs w:val="24"/>
        </w:rPr>
        <w:t xml:space="preserve"> ОСНОВНОЙ</w:t>
      </w:r>
      <w:r w:rsidR="005636D9" w:rsidRPr="003F2B01">
        <w:rPr>
          <w:color w:val="auto"/>
          <w:sz w:val="24"/>
          <w:szCs w:val="24"/>
        </w:rPr>
        <w:t xml:space="preserve"> О</w:t>
      </w:r>
      <w:r w:rsidR="00E235EB" w:rsidRPr="003F2B01">
        <w:rPr>
          <w:color w:val="auto"/>
          <w:sz w:val="24"/>
          <w:szCs w:val="24"/>
        </w:rPr>
        <w:t>БРАЗОВАТЕЛЬНОЙ ПРОГРАММЫ ОСНОВНОГО ОБЩЕГО ОБРАЗОВАНИЯ</w:t>
      </w:r>
      <w:bookmarkEnd w:id="1"/>
      <w:bookmarkEnd w:id="2"/>
    </w:p>
    <w:p w14:paraId="3C94A416" w14:textId="3469D188" w:rsidR="00477528" w:rsidRPr="003F2B01" w:rsidRDefault="00477528" w:rsidP="00697A31">
      <w:pPr>
        <w:pStyle w:val="24"/>
        <w:rPr>
          <w:rFonts w:ascii="Times New Roman" w:hAnsi="Times New Roman" w:cs="Times New Roman"/>
          <w:color w:val="auto"/>
          <w:sz w:val="24"/>
          <w:szCs w:val="24"/>
        </w:rPr>
      </w:pPr>
      <w:bookmarkStart w:id="3" w:name="bookmark4"/>
      <w:bookmarkStart w:id="4" w:name="_Toc105502766"/>
      <w:r w:rsidRPr="003F2B01">
        <w:rPr>
          <w:rFonts w:ascii="Times New Roman" w:hAnsi="Times New Roman" w:cs="Times New Roman"/>
          <w:color w:val="auto"/>
          <w:sz w:val="24"/>
          <w:szCs w:val="24"/>
        </w:rPr>
        <w:t xml:space="preserve">1.1. </w:t>
      </w:r>
      <w:r w:rsidR="00E235EB" w:rsidRPr="003F2B01">
        <w:rPr>
          <w:rFonts w:ascii="Times New Roman" w:hAnsi="Times New Roman" w:cs="Times New Roman"/>
          <w:color w:val="auto"/>
          <w:sz w:val="24"/>
          <w:szCs w:val="24"/>
        </w:rPr>
        <w:t>ПОЯСНИТЕЛЬНАЯ ЗАПИСКА</w:t>
      </w:r>
      <w:bookmarkStart w:id="5" w:name="bookmark6"/>
      <w:bookmarkEnd w:id="3"/>
      <w:bookmarkEnd w:id="4"/>
    </w:p>
    <w:p w14:paraId="0F5A9F5F" w14:textId="77777777" w:rsidR="00AB6CBB" w:rsidRPr="003F2B01" w:rsidRDefault="00E235EB" w:rsidP="00AB6CBB">
      <w:pPr>
        <w:pStyle w:val="31"/>
        <w:numPr>
          <w:ilvl w:val="2"/>
          <w:numId w:val="426"/>
        </w:numPr>
        <w:jc w:val="both"/>
        <w:rPr>
          <w:rFonts w:ascii="Times New Roman" w:hAnsi="Times New Roman" w:cs="Times New Roman"/>
          <w:color w:val="auto"/>
          <w:sz w:val="24"/>
          <w:szCs w:val="24"/>
        </w:rPr>
      </w:pPr>
      <w:bookmarkStart w:id="6" w:name="_Toc105502767"/>
      <w:r w:rsidRPr="003F2B01">
        <w:rPr>
          <w:rFonts w:ascii="Times New Roman" w:hAnsi="Times New Roman" w:cs="Times New Roman"/>
          <w:color w:val="auto"/>
          <w:sz w:val="24"/>
          <w:szCs w:val="24"/>
        </w:rPr>
        <w:t>Цели реализации основной образовательной программы</w:t>
      </w:r>
      <w:r w:rsidR="005636D9" w:rsidRPr="003F2B01">
        <w:rPr>
          <w:rFonts w:ascii="Times New Roman" w:hAnsi="Times New Roman" w:cs="Times New Roman"/>
          <w:color w:val="auto"/>
          <w:sz w:val="24"/>
          <w:szCs w:val="24"/>
        </w:rPr>
        <w:t xml:space="preserve"> </w:t>
      </w:r>
      <w:r w:rsidRPr="003F2B01">
        <w:rPr>
          <w:rFonts w:ascii="Times New Roman" w:hAnsi="Times New Roman" w:cs="Times New Roman"/>
          <w:color w:val="auto"/>
          <w:sz w:val="24"/>
          <w:szCs w:val="24"/>
        </w:rPr>
        <w:t>основного общего образования</w:t>
      </w:r>
      <w:bookmarkEnd w:id="5"/>
      <w:bookmarkEnd w:id="6"/>
      <w:r w:rsidR="00F2580D" w:rsidRPr="003F2B01">
        <w:rPr>
          <w:rFonts w:ascii="Times New Roman" w:hAnsi="Times New Roman" w:cs="Times New Roman"/>
          <w:color w:val="auto"/>
          <w:sz w:val="24"/>
          <w:szCs w:val="24"/>
        </w:rPr>
        <w:t>:</w:t>
      </w:r>
    </w:p>
    <w:p w14:paraId="1CE3B121" w14:textId="60574764" w:rsidR="00E072CA" w:rsidRPr="003F2B01" w:rsidRDefault="00E072CA" w:rsidP="00AB6CBB">
      <w:pPr>
        <w:pStyle w:val="31"/>
        <w:jc w:val="both"/>
        <w:rPr>
          <w:rFonts w:ascii="Times New Roman" w:hAnsi="Times New Roman" w:cs="Times New Roman"/>
          <w:color w:val="auto"/>
          <w:sz w:val="24"/>
          <w:szCs w:val="24"/>
        </w:rPr>
      </w:pPr>
      <w:r w:rsidRPr="003F2B01">
        <w:rPr>
          <w:rFonts w:ascii="Times New Roman" w:hAnsi="Times New Roman" w:cs="Times New Roman"/>
          <w:color w:val="auto"/>
          <w:sz w:val="24"/>
          <w:szCs w:val="24"/>
        </w:rPr>
        <w:t xml:space="preserve"> организация учебного процесса,с учётом целей, содержания и планируемых результатов ООО, отражённых в ФГОС ООО;</w:t>
      </w:r>
    </w:p>
    <w:p w14:paraId="005AC03B" w14:textId="508BE425" w:rsidR="00E072CA" w:rsidRPr="003F2B01" w:rsidRDefault="00E072CA" w:rsidP="00AB6CBB">
      <w:pPr>
        <w:pStyle w:val="31"/>
        <w:jc w:val="both"/>
        <w:rPr>
          <w:rFonts w:ascii="Times New Roman" w:hAnsi="Times New Roman" w:cs="Times New Roman"/>
          <w:color w:val="auto"/>
          <w:sz w:val="24"/>
          <w:szCs w:val="24"/>
        </w:rPr>
      </w:pPr>
      <w:r w:rsidRPr="003F2B01">
        <w:rPr>
          <w:rFonts w:ascii="Times New Roman" w:hAnsi="Times New Roman" w:cs="Times New Roman"/>
          <w:color w:val="auto"/>
          <w:sz w:val="24"/>
          <w:szCs w:val="24"/>
        </w:rPr>
        <w:t xml:space="preserve">       создание условий для становления и формирования личности обучающегося;</w:t>
      </w:r>
    </w:p>
    <w:p w14:paraId="21BC35B0" w14:textId="6D873488" w:rsidR="00E072CA" w:rsidRPr="003F2B01" w:rsidRDefault="00E072CA" w:rsidP="00AB6CBB">
      <w:pPr>
        <w:pStyle w:val="31"/>
        <w:jc w:val="both"/>
        <w:rPr>
          <w:rFonts w:ascii="Times New Roman" w:hAnsi="Times New Roman" w:cs="Times New Roman"/>
          <w:color w:val="auto"/>
          <w:sz w:val="24"/>
          <w:szCs w:val="24"/>
        </w:rPr>
      </w:pPr>
      <w:r w:rsidRPr="003F2B01">
        <w:rPr>
          <w:rFonts w:ascii="Times New Roman" w:hAnsi="Times New Roman" w:cs="Times New Roman"/>
          <w:color w:val="auto"/>
          <w:sz w:val="24"/>
          <w:szCs w:val="24"/>
        </w:rPr>
        <w:t xml:space="preserve">         организация деятельности педагогического коллектива по созданию индивидуальных программ и учебных планов для одарённых успешных обучающихся и для обучающихся,</w:t>
      </w:r>
      <w:r w:rsidR="00DF6C5A" w:rsidRPr="003F2B01">
        <w:rPr>
          <w:rFonts w:ascii="Times New Roman" w:hAnsi="Times New Roman" w:cs="Times New Roman"/>
          <w:color w:val="auto"/>
          <w:sz w:val="24"/>
          <w:szCs w:val="24"/>
        </w:rPr>
        <w:t xml:space="preserve"> нуждающихся вособом внимании и поддержке.</w:t>
      </w:r>
    </w:p>
    <w:p w14:paraId="2C1E947E" w14:textId="3D2961A1" w:rsidR="00B948DB" w:rsidRPr="003F2B01" w:rsidRDefault="00E235EB" w:rsidP="00F17581">
      <w:pPr>
        <w:pStyle w:val="13"/>
        <w:ind w:firstLine="567"/>
        <w:jc w:val="both"/>
        <w:rPr>
          <w:color w:val="auto"/>
          <w:sz w:val="24"/>
          <w:szCs w:val="24"/>
        </w:rPr>
      </w:pPr>
      <w:r w:rsidRPr="003F2B01">
        <w:rPr>
          <w:color w:val="auto"/>
          <w:sz w:val="24"/>
          <w:szCs w:val="24"/>
        </w:rPr>
        <w:t xml:space="preserve">Достижение поставленных целей при разработке и реализации </w:t>
      </w:r>
      <w:r w:rsidR="00EF7FAD" w:rsidRPr="003F2B01">
        <w:rPr>
          <w:color w:val="auto"/>
          <w:sz w:val="24"/>
          <w:szCs w:val="24"/>
        </w:rPr>
        <w:t>МБОУ Н-У</w:t>
      </w:r>
      <w:r w:rsidR="00B948DB" w:rsidRPr="003F2B01">
        <w:rPr>
          <w:color w:val="auto"/>
          <w:sz w:val="24"/>
          <w:szCs w:val="24"/>
        </w:rPr>
        <w:t>ООШ №14</w:t>
      </w:r>
      <w:r w:rsidRPr="003F2B01">
        <w:rPr>
          <w:color w:val="auto"/>
          <w:sz w:val="24"/>
          <w:szCs w:val="24"/>
        </w:rPr>
        <w:t xml:space="preserve"> основной образовательной программы </w:t>
      </w:r>
      <w:r w:rsidR="00DF6C5A" w:rsidRPr="003F2B01">
        <w:rPr>
          <w:color w:val="auto"/>
          <w:sz w:val="24"/>
          <w:szCs w:val="24"/>
        </w:rPr>
        <w:t xml:space="preserve">ООО </w:t>
      </w:r>
      <w:r w:rsidRPr="003F2B01">
        <w:rPr>
          <w:color w:val="auto"/>
          <w:sz w:val="24"/>
          <w:szCs w:val="24"/>
        </w:rPr>
        <w:t xml:space="preserve">предусматривает решение следующих основных задач: </w:t>
      </w:r>
    </w:p>
    <w:p w14:paraId="600CFD0F" w14:textId="77777777" w:rsidR="00B948DB" w:rsidRPr="003F2B01" w:rsidRDefault="00E235EB" w:rsidP="00F17581">
      <w:pPr>
        <w:pStyle w:val="13"/>
        <w:ind w:firstLine="567"/>
        <w:jc w:val="both"/>
        <w:rPr>
          <w:color w:val="auto"/>
          <w:sz w:val="24"/>
          <w:szCs w:val="24"/>
        </w:rPr>
      </w:pPr>
      <w:r w:rsidRPr="003F2B01">
        <w:rPr>
          <w:color w:val="auto"/>
          <w:sz w:val="24"/>
          <w:szCs w:val="24"/>
        </w:rPr>
        <w:t xml:space="preserve">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 </w:t>
      </w:r>
    </w:p>
    <w:p w14:paraId="026308C1" w14:textId="77777777" w:rsidR="00B948DB" w:rsidRPr="003F2B01" w:rsidRDefault="00E235EB" w:rsidP="00F17581">
      <w:pPr>
        <w:pStyle w:val="13"/>
        <w:ind w:firstLine="567"/>
        <w:jc w:val="both"/>
        <w:rPr>
          <w:color w:val="auto"/>
          <w:sz w:val="24"/>
          <w:szCs w:val="24"/>
        </w:rPr>
      </w:pPr>
      <w:r w:rsidRPr="003F2B01">
        <w:rPr>
          <w:color w:val="auto"/>
          <w:sz w:val="24"/>
          <w:szCs w:val="24"/>
        </w:rPr>
        <w:t xml:space="preserve">обеспечение преемственности начального общего, основного общего, среднего общего образования; </w:t>
      </w:r>
    </w:p>
    <w:p w14:paraId="757EB1A2" w14:textId="6523081B" w:rsidR="001D02DB" w:rsidRPr="003F2B01" w:rsidRDefault="001D02DB" w:rsidP="00F17581">
      <w:pPr>
        <w:pStyle w:val="13"/>
        <w:ind w:firstLine="567"/>
        <w:jc w:val="both"/>
        <w:rPr>
          <w:color w:val="auto"/>
          <w:sz w:val="24"/>
          <w:szCs w:val="24"/>
        </w:rPr>
      </w:pPr>
      <w:r w:rsidRPr="003F2B01">
        <w:rPr>
          <w:color w:val="auto"/>
          <w:sz w:val="24"/>
          <w:szCs w:val="24"/>
        </w:rPr>
        <w:t xml:space="preserve">   </w:t>
      </w:r>
      <w:r w:rsidR="00E235EB" w:rsidRPr="003F2B01">
        <w:rPr>
          <w:color w:val="auto"/>
          <w:sz w:val="24"/>
          <w:szCs w:val="24"/>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 реализацию программы воспитания, обеспечение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обеспечение эффективного сочетания урочных и внеурочных форм организации учебных занятий, взаимодействия всех участников </w:t>
      </w:r>
      <w:r w:rsidR="00EF7FAD" w:rsidRPr="003F2B01">
        <w:rPr>
          <w:color w:val="auto"/>
          <w:sz w:val="24"/>
          <w:szCs w:val="24"/>
        </w:rPr>
        <w:t>МБОУ Н-У</w:t>
      </w:r>
      <w:r w:rsidRPr="003F2B01">
        <w:rPr>
          <w:color w:val="auto"/>
          <w:sz w:val="24"/>
          <w:szCs w:val="24"/>
        </w:rPr>
        <w:t>ООШ №14</w:t>
      </w:r>
      <w:r w:rsidR="00E235EB" w:rsidRPr="003F2B01">
        <w:rPr>
          <w:color w:val="auto"/>
          <w:sz w:val="24"/>
          <w:szCs w:val="24"/>
        </w:rPr>
        <w:t xml:space="preserve">; </w:t>
      </w:r>
    </w:p>
    <w:p w14:paraId="1A63FEB8" w14:textId="3028F103" w:rsidR="001D02DB" w:rsidRPr="003F2B01" w:rsidRDefault="00E235EB" w:rsidP="00F17581">
      <w:pPr>
        <w:pStyle w:val="13"/>
        <w:ind w:firstLine="567"/>
        <w:jc w:val="both"/>
        <w:rPr>
          <w:color w:val="auto"/>
          <w:sz w:val="24"/>
          <w:szCs w:val="24"/>
        </w:rPr>
      </w:pPr>
      <w:r w:rsidRPr="003F2B01">
        <w:rPr>
          <w:color w:val="auto"/>
          <w:sz w:val="24"/>
          <w:szCs w:val="24"/>
        </w:rPr>
        <w:t xml:space="preserve">взаимодействие </w:t>
      </w:r>
      <w:r w:rsidR="00EF7FAD" w:rsidRPr="003F2B01">
        <w:rPr>
          <w:color w:val="auto"/>
          <w:sz w:val="24"/>
          <w:szCs w:val="24"/>
        </w:rPr>
        <w:t>МБОУ Н-У</w:t>
      </w:r>
      <w:r w:rsidR="001D02DB" w:rsidRPr="003F2B01">
        <w:rPr>
          <w:color w:val="auto"/>
          <w:sz w:val="24"/>
          <w:szCs w:val="24"/>
        </w:rPr>
        <w:t>ООШ №14</w:t>
      </w:r>
      <w:r w:rsidRPr="003F2B01">
        <w:rPr>
          <w:color w:val="auto"/>
          <w:sz w:val="24"/>
          <w:szCs w:val="24"/>
        </w:rPr>
        <w:t xml:space="preserve"> при реализации основной образовательной программы с социальными партнерами;</w:t>
      </w:r>
    </w:p>
    <w:p w14:paraId="48689498" w14:textId="77777777" w:rsidR="00DF6C5A" w:rsidRPr="003F2B01" w:rsidRDefault="00E235EB" w:rsidP="00F17581">
      <w:pPr>
        <w:pStyle w:val="13"/>
        <w:ind w:firstLine="567"/>
        <w:jc w:val="both"/>
        <w:rPr>
          <w:rStyle w:val="25"/>
          <w:color w:val="auto"/>
          <w:sz w:val="24"/>
          <w:szCs w:val="24"/>
        </w:rPr>
      </w:pPr>
      <w:r w:rsidRPr="003F2B01">
        <w:rPr>
          <w:color w:val="auto"/>
          <w:sz w:val="24"/>
          <w:szCs w:val="24"/>
        </w:rPr>
        <w:t xml:space="preserve"> выявление и развитие способностей обучающихся, в том числе детей, проявивших выдающиеся способ</w:t>
      </w:r>
      <w:r w:rsidRPr="003F2B01">
        <w:rPr>
          <w:rStyle w:val="25"/>
          <w:color w:val="auto"/>
          <w:sz w:val="24"/>
          <w:szCs w:val="24"/>
        </w:rPr>
        <w:t xml:space="preserve">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организацию интеллектуальных и творческих соревнований, научно-технического творчества, проектной и учебно-исследовательской деятельности;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14:paraId="14513E3B" w14:textId="407438C6" w:rsidR="00A57638" w:rsidRPr="003F2B01" w:rsidRDefault="00E235EB" w:rsidP="00F17581">
      <w:pPr>
        <w:pStyle w:val="13"/>
        <w:ind w:firstLine="567"/>
        <w:jc w:val="both"/>
        <w:rPr>
          <w:color w:val="auto"/>
          <w:sz w:val="24"/>
          <w:szCs w:val="24"/>
        </w:rPr>
      </w:pPr>
      <w:r w:rsidRPr="003F2B01">
        <w:rPr>
          <w:rStyle w:val="25"/>
          <w:color w:val="auto"/>
          <w:sz w:val="24"/>
          <w:szCs w:val="24"/>
        </w:rPr>
        <w:t xml:space="preserve">включение обучающихся в процессы познания и преобразования внешкольной социальной среды </w:t>
      </w:r>
      <w:r w:rsidR="00027E47" w:rsidRPr="003F2B01">
        <w:rPr>
          <w:rStyle w:val="25"/>
          <w:color w:val="auto"/>
          <w:sz w:val="24"/>
          <w:szCs w:val="24"/>
        </w:rPr>
        <w:t>(х.Украинского</w:t>
      </w:r>
      <w:r w:rsidRPr="003F2B01">
        <w:rPr>
          <w:rStyle w:val="25"/>
          <w:color w:val="auto"/>
          <w:sz w:val="24"/>
          <w:szCs w:val="24"/>
        </w:rPr>
        <w:t>,</w:t>
      </w:r>
      <w:r w:rsidR="00027E47" w:rsidRPr="003F2B01">
        <w:rPr>
          <w:rStyle w:val="25"/>
          <w:color w:val="auto"/>
          <w:sz w:val="24"/>
          <w:szCs w:val="24"/>
        </w:rPr>
        <w:t xml:space="preserve"> Егорлыкского  района</w:t>
      </w:r>
      <w:r w:rsidRPr="003F2B01">
        <w:rPr>
          <w:rStyle w:val="25"/>
          <w:color w:val="auto"/>
          <w:sz w:val="24"/>
          <w:szCs w:val="24"/>
        </w:rPr>
        <w:t>) для приобретения опыта реального управления и действия;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сохранение и укрепление физического, психологического и социального здоровья обучающихся, обеспечение их безопасности.</w:t>
      </w:r>
    </w:p>
    <w:p w14:paraId="0BCD0E84" w14:textId="77777777" w:rsidR="00A57638" w:rsidRPr="003F2B01" w:rsidRDefault="00E235EB" w:rsidP="00F17581">
      <w:pPr>
        <w:pStyle w:val="26"/>
        <w:spacing w:line="286" w:lineRule="auto"/>
        <w:ind w:left="0" w:firstLine="567"/>
        <w:jc w:val="both"/>
        <w:rPr>
          <w:rFonts w:ascii="Times New Roman" w:hAnsi="Times New Roman" w:cs="Times New Roman"/>
          <w:color w:val="auto"/>
          <w:sz w:val="24"/>
          <w:szCs w:val="24"/>
        </w:rPr>
      </w:pPr>
      <w:r w:rsidRPr="003F2B01">
        <w:rPr>
          <w:rFonts w:ascii="Times New Roman" w:hAnsi="Times New Roman" w:cs="Times New Roman"/>
          <w:color w:val="auto"/>
          <w:sz w:val="24"/>
          <w:szCs w:val="24"/>
        </w:rPr>
        <w:t>Обучающиеся, не освоившие программу основного общего образования, не допускаются к обучению на следующих уровнях образования.</w:t>
      </w:r>
    </w:p>
    <w:p w14:paraId="1EA9CB7F" w14:textId="342B80B5" w:rsidR="00027E47" w:rsidRPr="003F2B01" w:rsidRDefault="00027E47" w:rsidP="00EF7FAD">
      <w:pPr>
        <w:pStyle w:val="31"/>
        <w:jc w:val="both"/>
        <w:rPr>
          <w:rFonts w:ascii="Times New Roman" w:hAnsi="Times New Roman" w:cs="Times New Roman"/>
          <w:b w:val="0"/>
          <w:color w:val="auto"/>
          <w:sz w:val="24"/>
          <w:szCs w:val="24"/>
        </w:rPr>
      </w:pPr>
      <w:bookmarkStart w:id="7" w:name="bookmark8"/>
      <w:bookmarkStart w:id="8" w:name="_Toc105502768"/>
      <w:r w:rsidRPr="003F2B01">
        <w:rPr>
          <w:rFonts w:ascii="Times New Roman" w:hAnsi="Times New Roman" w:cs="Times New Roman"/>
          <w:color w:val="auto"/>
          <w:sz w:val="24"/>
          <w:szCs w:val="24"/>
        </w:rPr>
        <w:t xml:space="preserve">ОП ООО </w:t>
      </w:r>
      <w:r w:rsidRPr="003F2B01">
        <w:rPr>
          <w:rFonts w:ascii="Times New Roman" w:hAnsi="Times New Roman" w:cs="Times New Roman"/>
          <w:b w:val="0"/>
          <w:color w:val="auto"/>
          <w:sz w:val="24"/>
          <w:szCs w:val="24"/>
        </w:rPr>
        <w:t>является основным документом, определяющим содержание общего образования, а также регламентирующим образо</w:t>
      </w:r>
      <w:r w:rsidR="00EF7FAD" w:rsidRPr="003F2B01">
        <w:rPr>
          <w:rFonts w:ascii="Times New Roman" w:hAnsi="Times New Roman" w:cs="Times New Roman"/>
          <w:b w:val="0"/>
          <w:color w:val="auto"/>
          <w:sz w:val="24"/>
          <w:szCs w:val="24"/>
        </w:rPr>
        <w:t>вательную деятельность МБОУ Н-У</w:t>
      </w:r>
      <w:r w:rsidRPr="003F2B01">
        <w:rPr>
          <w:rFonts w:ascii="Times New Roman" w:hAnsi="Times New Roman" w:cs="Times New Roman"/>
          <w:b w:val="0"/>
          <w:color w:val="auto"/>
          <w:sz w:val="24"/>
          <w:szCs w:val="24"/>
        </w:rPr>
        <w:t>ООШ № 14 в единстве  урочной и внеурочной деятельности при учёте установленного ФГОС ООО</w:t>
      </w:r>
      <w:r w:rsidR="00EF7FAD" w:rsidRPr="003F2B01">
        <w:rPr>
          <w:rFonts w:ascii="Times New Roman" w:hAnsi="Times New Roman" w:cs="Times New Roman"/>
          <w:b w:val="0"/>
          <w:color w:val="auto"/>
          <w:sz w:val="24"/>
          <w:szCs w:val="24"/>
        </w:rPr>
        <w:t xml:space="preserve"> </w:t>
      </w:r>
      <w:r w:rsidRPr="003F2B01">
        <w:rPr>
          <w:rFonts w:ascii="Times New Roman" w:hAnsi="Times New Roman" w:cs="Times New Roman"/>
          <w:b w:val="0"/>
          <w:color w:val="auto"/>
          <w:sz w:val="24"/>
          <w:szCs w:val="24"/>
        </w:rPr>
        <w:t>соотношения обязательной части программы и части, формируемой участниками образовательных отношений</w:t>
      </w:r>
    </w:p>
    <w:p w14:paraId="581E0FEA" w14:textId="3D91D51F" w:rsidR="00A57638" w:rsidRPr="003F2B01" w:rsidRDefault="00477528" w:rsidP="00477528">
      <w:pPr>
        <w:pStyle w:val="31"/>
        <w:rPr>
          <w:rFonts w:ascii="Times New Roman" w:hAnsi="Times New Roman" w:cs="Times New Roman"/>
          <w:color w:val="auto"/>
          <w:sz w:val="24"/>
          <w:szCs w:val="24"/>
        </w:rPr>
      </w:pPr>
      <w:r w:rsidRPr="003F2B01">
        <w:rPr>
          <w:rFonts w:ascii="Times New Roman" w:hAnsi="Times New Roman" w:cs="Times New Roman"/>
          <w:color w:val="auto"/>
          <w:sz w:val="24"/>
          <w:szCs w:val="24"/>
        </w:rPr>
        <w:t xml:space="preserve">1.1.2. </w:t>
      </w:r>
      <w:r w:rsidR="00E235EB" w:rsidRPr="003F2B01">
        <w:rPr>
          <w:rFonts w:ascii="Times New Roman" w:hAnsi="Times New Roman" w:cs="Times New Roman"/>
          <w:color w:val="auto"/>
          <w:sz w:val="24"/>
          <w:szCs w:val="24"/>
        </w:rPr>
        <w:t>Принципы формирования и механизмы реализации</w:t>
      </w:r>
      <w:r w:rsidR="005636D9" w:rsidRPr="003F2B01">
        <w:rPr>
          <w:rFonts w:ascii="Times New Roman" w:hAnsi="Times New Roman" w:cs="Times New Roman"/>
          <w:color w:val="auto"/>
          <w:sz w:val="24"/>
          <w:szCs w:val="24"/>
        </w:rPr>
        <w:t xml:space="preserve"> </w:t>
      </w:r>
      <w:r w:rsidR="00E235EB" w:rsidRPr="003F2B01">
        <w:rPr>
          <w:rFonts w:ascii="Times New Roman" w:hAnsi="Times New Roman" w:cs="Times New Roman"/>
          <w:color w:val="auto"/>
          <w:sz w:val="24"/>
          <w:szCs w:val="24"/>
        </w:rPr>
        <w:t>основной образовательной программы основного общего</w:t>
      </w:r>
      <w:r w:rsidR="005636D9" w:rsidRPr="003F2B01">
        <w:rPr>
          <w:rFonts w:ascii="Times New Roman" w:hAnsi="Times New Roman" w:cs="Times New Roman"/>
          <w:color w:val="auto"/>
          <w:sz w:val="24"/>
          <w:szCs w:val="24"/>
        </w:rPr>
        <w:t xml:space="preserve"> </w:t>
      </w:r>
      <w:r w:rsidR="00E235EB" w:rsidRPr="003F2B01">
        <w:rPr>
          <w:rFonts w:ascii="Times New Roman" w:hAnsi="Times New Roman" w:cs="Times New Roman"/>
          <w:color w:val="auto"/>
          <w:sz w:val="24"/>
          <w:szCs w:val="24"/>
        </w:rPr>
        <w:t>образования</w:t>
      </w:r>
      <w:bookmarkEnd w:id="7"/>
      <w:bookmarkEnd w:id="8"/>
    </w:p>
    <w:p w14:paraId="2AD6CEDF" w14:textId="60DDC2CA" w:rsidR="00027E47" w:rsidRPr="003F2B01" w:rsidRDefault="00E235EB" w:rsidP="005D2D90">
      <w:pPr>
        <w:pStyle w:val="26"/>
        <w:spacing w:line="286" w:lineRule="auto"/>
        <w:ind w:left="0" w:firstLine="567"/>
        <w:jc w:val="both"/>
        <w:rPr>
          <w:rFonts w:ascii="Times New Roman" w:hAnsi="Times New Roman" w:cs="Times New Roman"/>
          <w:color w:val="auto"/>
          <w:sz w:val="24"/>
          <w:szCs w:val="24"/>
        </w:rPr>
      </w:pPr>
      <w:r w:rsidRPr="003F2B01">
        <w:rPr>
          <w:rFonts w:ascii="Times New Roman" w:hAnsi="Times New Roman" w:cs="Times New Roman"/>
          <w:color w:val="auto"/>
          <w:sz w:val="24"/>
          <w:szCs w:val="24"/>
        </w:rPr>
        <w:t>В основе разработки основной образовательной программы основного общего образования</w:t>
      </w:r>
      <w:r w:rsidR="00027E47" w:rsidRPr="003F2B01">
        <w:rPr>
          <w:rFonts w:ascii="Times New Roman" w:hAnsi="Times New Roman" w:cs="Times New Roman"/>
          <w:color w:val="auto"/>
          <w:sz w:val="24"/>
          <w:szCs w:val="24"/>
        </w:rPr>
        <w:t xml:space="preserve"> </w:t>
      </w:r>
      <w:r w:rsidRPr="003F2B01">
        <w:rPr>
          <w:rFonts w:ascii="Times New Roman" w:hAnsi="Times New Roman" w:cs="Times New Roman"/>
          <w:color w:val="auto"/>
          <w:sz w:val="24"/>
          <w:szCs w:val="24"/>
        </w:rPr>
        <w:t xml:space="preserve"> лежат следующие принципы и подходы:</w:t>
      </w:r>
    </w:p>
    <w:p w14:paraId="1C08520F" w14:textId="4CE4672E" w:rsidR="00027E47" w:rsidRPr="003F2B01" w:rsidRDefault="005E0A71" w:rsidP="00B90948">
      <w:pPr>
        <w:pStyle w:val="26"/>
        <w:numPr>
          <w:ilvl w:val="0"/>
          <w:numId w:val="153"/>
        </w:numPr>
        <w:spacing w:line="286" w:lineRule="auto"/>
        <w:jc w:val="both"/>
        <w:rPr>
          <w:rFonts w:ascii="Times New Roman" w:hAnsi="Times New Roman" w:cs="Times New Roman"/>
          <w:color w:val="auto"/>
          <w:sz w:val="24"/>
          <w:szCs w:val="24"/>
        </w:rPr>
      </w:pPr>
      <w:r w:rsidRPr="003F2B01">
        <w:rPr>
          <w:rFonts w:ascii="Times New Roman" w:hAnsi="Times New Roman" w:cs="Times New Roman"/>
          <w:color w:val="auto"/>
          <w:sz w:val="24"/>
          <w:szCs w:val="24"/>
        </w:rPr>
        <w:t>п</w:t>
      </w:r>
      <w:r w:rsidR="00027E47" w:rsidRPr="003F2B01">
        <w:rPr>
          <w:rFonts w:ascii="Times New Roman" w:hAnsi="Times New Roman" w:cs="Times New Roman"/>
          <w:color w:val="auto"/>
          <w:sz w:val="24"/>
          <w:szCs w:val="24"/>
        </w:rPr>
        <w:t>ринцип учёта</w:t>
      </w:r>
      <w:r w:rsidR="00062356" w:rsidRPr="003F2B01">
        <w:rPr>
          <w:rFonts w:ascii="Times New Roman" w:hAnsi="Times New Roman" w:cs="Times New Roman"/>
          <w:color w:val="auto"/>
          <w:sz w:val="24"/>
          <w:szCs w:val="24"/>
        </w:rPr>
        <w:t xml:space="preserve"> ФГОС ООО: ОПООО базируется на требованиях, предъявляемых ФГОС ООО к целям, содержанию, планируемым результатам и условиям обучения</w:t>
      </w:r>
      <w:r w:rsidRPr="003F2B01">
        <w:rPr>
          <w:rFonts w:ascii="Times New Roman" w:hAnsi="Times New Roman" w:cs="Times New Roman"/>
          <w:color w:val="auto"/>
          <w:sz w:val="24"/>
          <w:szCs w:val="24"/>
        </w:rPr>
        <w:t xml:space="preserve"> на уровне ООО;</w:t>
      </w:r>
    </w:p>
    <w:p w14:paraId="71573BD4" w14:textId="76E2A074" w:rsidR="005E0A71" w:rsidRPr="003F2B01" w:rsidRDefault="005E0A71" w:rsidP="00B90948">
      <w:pPr>
        <w:pStyle w:val="26"/>
        <w:numPr>
          <w:ilvl w:val="0"/>
          <w:numId w:val="153"/>
        </w:numPr>
        <w:spacing w:line="286" w:lineRule="auto"/>
        <w:jc w:val="both"/>
        <w:rPr>
          <w:rFonts w:ascii="Times New Roman" w:hAnsi="Times New Roman" w:cs="Times New Roman"/>
          <w:color w:val="auto"/>
          <w:sz w:val="24"/>
          <w:szCs w:val="24"/>
        </w:rPr>
      </w:pPr>
      <w:r w:rsidRPr="003F2B01">
        <w:rPr>
          <w:rFonts w:ascii="Times New Roman" w:hAnsi="Times New Roman" w:cs="Times New Roman"/>
          <w:color w:val="auto"/>
          <w:sz w:val="24"/>
          <w:szCs w:val="24"/>
        </w:rPr>
        <w:t>принцип учёта языка обучения: с учётом ус</w:t>
      </w:r>
      <w:r w:rsidR="00EF7FAD" w:rsidRPr="003F2B01">
        <w:rPr>
          <w:rFonts w:ascii="Times New Roman" w:hAnsi="Times New Roman" w:cs="Times New Roman"/>
          <w:color w:val="auto"/>
          <w:sz w:val="24"/>
          <w:szCs w:val="24"/>
        </w:rPr>
        <w:t>ловий функционирования МБОУ Н-У</w:t>
      </w:r>
      <w:r w:rsidRPr="003F2B01">
        <w:rPr>
          <w:rFonts w:ascii="Times New Roman" w:hAnsi="Times New Roman" w:cs="Times New Roman"/>
          <w:color w:val="auto"/>
          <w:sz w:val="24"/>
          <w:szCs w:val="24"/>
        </w:rPr>
        <w:t>ООШ № 14 ОП ООО характерезует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учебном плане, плане внеурочной деятельности:</w:t>
      </w:r>
    </w:p>
    <w:p w14:paraId="25192738" w14:textId="5ABA5631" w:rsidR="00A57638" w:rsidRPr="003F2B01" w:rsidRDefault="005E0A71" w:rsidP="005D2D90">
      <w:pPr>
        <w:pStyle w:val="26"/>
        <w:numPr>
          <w:ilvl w:val="0"/>
          <w:numId w:val="153"/>
        </w:numPr>
        <w:spacing w:line="286" w:lineRule="auto"/>
        <w:jc w:val="both"/>
        <w:rPr>
          <w:rFonts w:ascii="Times New Roman" w:hAnsi="Times New Roman" w:cs="Times New Roman"/>
          <w:color w:val="auto"/>
          <w:sz w:val="24"/>
          <w:szCs w:val="24"/>
        </w:rPr>
      </w:pPr>
      <w:r w:rsidRPr="003F2B01">
        <w:rPr>
          <w:rFonts w:ascii="Times New Roman" w:hAnsi="Times New Roman" w:cs="Times New Roman"/>
          <w:color w:val="auto"/>
          <w:sz w:val="24"/>
          <w:szCs w:val="24"/>
        </w:rPr>
        <w:t xml:space="preserve">принцип учёта ведущей деятельности обучающегося: ОП ООО обеспечивает конструирование учебного процесса в структуре учебной деятельности, предусматривает механизмы </w:t>
      </w:r>
    </w:p>
    <w:p w14:paraId="51024990" w14:textId="77777777" w:rsidR="00A57638" w:rsidRPr="003F2B01" w:rsidRDefault="00E235EB" w:rsidP="00B90948">
      <w:pPr>
        <w:pStyle w:val="26"/>
        <w:numPr>
          <w:ilvl w:val="0"/>
          <w:numId w:val="153"/>
        </w:numPr>
        <w:spacing w:line="300" w:lineRule="auto"/>
        <w:jc w:val="both"/>
        <w:rPr>
          <w:rFonts w:ascii="Times New Roman" w:hAnsi="Times New Roman" w:cs="Times New Roman"/>
          <w:color w:val="auto"/>
          <w:sz w:val="24"/>
          <w:szCs w:val="24"/>
        </w:rPr>
      </w:pPr>
      <w:r w:rsidRPr="003F2B01">
        <w:rPr>
          <w:rFonts w:ascii="Times New Roman" w:hAnsi="Times New Roman" w:cs="Times New Roman"/>
          <w:color w:val="auto"/>
          <w:sz w:val="24"/>
          <w:szCs w:val="24"/>
        </w:rPr>
        <w:t xml:space="preserve">принцип здоровьесбережения, предусматривающий исключение образовательных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приведение объема учебной нагрузки в соответствие </w:t>
      </w:r>
      <w:r w:rsidR="00F02495" w:rsidRPr="003F2B01">
        <w:rPr>
          <w:rFonts w:ascii="Times New Roman" w:hAnsi="Times New Roman" w:cs="Times New Roman"/>
          <w:color w:val="auto"/>
          <w:sz w:val="24"/>
          <w:szCs w:val="24"/>
        </w:rPr>
        <w:t>с требованиями</w:t>
      </w:r>
      <w:r w:rsidRPr="003F2B01">
        <w:rPr>
          <w:rFonts w:ascii="Times New Roman" w:hAnsi="Times New Roman" w:cs="Times New Roman"/>
          <w:color w:val="auto"/>
          <w:sz w:val="24"/>
          <w:szCs w:val="24"/>
        </w:rPr>
        <w:t xml:space="preserve"> действующих санитарных правил и нормативов.</w:t>
      </w:r>
    </w:p>
    <w:p w14:paraId="5FCCF852" w14:textId="77777777" w:rsidR="00A57638" w:rsidRPr="003F2B01" w:rsidRDefault="00E235EB" w:rsidP="00477528">
      <w:pPr>
        <w:pStyle w:val="26"/>
        <w:spacing w:line="293" w:lineRule="auto"/>
        <w:ind w:left="0" w:firstLine="567"/>
        <w:jc w:val="both"/>
        <w:rPr>
          <w:rFonts w:ascii="Times New Roman" w:hAnsi="Times New Roman" w:cs="Times New Roman"/>
          <w:color w:val="auto"/>
          <w:sz w:val="24"/>
          <w:szCs w:val="24"/>
        </w:rPr>
      </w:pPr>
      <w:r w:rsidRPr="003F2B01">
        <w:rPr>
          <w:rFonts w:ascii="Times New Roman" w:hAnsi="Times New Roman" w:cs="Times New Roman"/>
          <w:color w:val="auto"/>
          <w:sz w:val="24"/>
          <w:szCs w:val="24"/>
        </w:rPr>
        <w:t>Основная образовательная программа формируется с учетом особенностей развития детей 11—15 лет, связанных:</w:t>
      </w:r>
    </w:p>
    <w:p w14:paraId="555F47EA" w14:textId="77777777" w:rsidR="00A57638" w:rsidRPr="003F2B01" w:rsidRDefault="00E235EB" w:rsidP="00B90948">
      <w:pPr>
        <w:pStyle w:val="26"/>
        <w:numPr>
          <w:ilvl w:val="0"/>
          <w:numId w:val="154"/>
        </w:numPr>
        <w:spacing w:line="300" w:lineRule="auto"/>
        <w:jc w:val="both"/>
        <w:rPr>
          <w:rFonts w:ascii="Times New Roman" w:hAnsi="Times New Roman" w:cs="Times New Roman"/>
          <w:color w:val="auto"/>
          <w:sz w:val="24"/>
          <w:szCs w:val="24"/>
        </w:rPr>
      </w:pPr>
      <w:r w:rsidRPr="003F2B01">
        <w:rPr>
          <w:rFonts w:ascii="Times New Roman" w:hAnsi="Times New Roman" w:cs="Times New Roman"/>
          <w:color w:val="auto"/>
          <w:sz w:val="24"/>
          <w:szCs w:val="24"/>
        </w:rPr>
        <w:t xml:space="preserve">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к новой внутренней позиции обучающегося — направленности на самостоятельный познавательный поиск, </w:t>
      </w:r>
      <w:r w:rsidRPr="003F2B01">
        <w:rPr>
          <w:rStyle w:val="a7"/>
          <w:rFonts w:eastAsia="Courier New"/>
          <w:color w:val="auto"/>
          <w:sz w:val="24"/>
          <w:szCs w:val="24"/>
        </w:rPr>
        <w:t>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к развитию способности проектирования собственной учебной деятельности и построению жизненных планов во временной перспективе;</w:t>
      </w:r>
    </w:p>
    <w:p w14:paraId="4356CBF3" w14:textId="77777777" w:rsidR="00A57638" w:rsidRPr="003F2B01" w:rsidRDefault="00E235EB" w:rsidP="00B90948">
      <w:pPr>
        <w:pStyle w:val="13"/>
        <w:numPr>
          <w:ilvl w:val="0"/>
          <w:numId w:val="154"/>
        </w:numPr>
        <w:spacing w:line="288" w:lineRule="auto"/>
        <w:jc w:val="both"/>
        <w:rPr>
          <w:color w:val="auto"/>
          <w:sz w:val="24"/>
          <w:szCs w:val="24"/>
        </w:rPr>
      </w:pPr>
      <w:r w:rsidRPr="003F2B01">
        <w:rPr>
          <w:color w:val="auto"/>
          <w:sz w:val="24"/>
          <w:szCs w:val="24"/>
        </w:rPr>
        <w:t>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w:t>
      </w:r>
    </w:p>
    <w:p w14:paraId="73DB115A" w14:textId="77777777" w:rsidR="00A57638" w:rsidRPr="003F2B01" w:rsidRDefault="00E235EB" w:rsidP="00B90948">
      <w:pPr>
        <w:pStyle w:val="13"/>
        <w:numPr>
          <w:ilvl w:val="0"/>
          <w:numId w:val="154"/>
        </w:numPr>
        <w:spacing w:line="276" w:lineRule="auto"/>
        <w:jc w:val="both"/>
        <w:rPr>
          <w:color w:val="auto"/>
          <w:sz w:val="24"/>
          <w:szCs w:val="24"/>
        </w:rPr>
      </w:pPr>
      <w:r w:rsidRPr="003F2B01">
        <w:rPr>
          <w:color w:val="auto"/>
          <w:sz w:val="24"/>
          <w:szCs w:val="24"/>
        </w:rPr>
        <w:t>с овладением коммуникативными средствами и способами организации кооперации, развитием учебного сотрудничества, реализуемого в отношениях обучающихся с учителем и сверстниками.</w:t>
      </w:r>
    </w:p>
    <w:p w14:paraId="36358F00" w14:textId="77777777" w:rsidR="00A57638" w:rsidRPr="003F2B01" w:rsidRDefault="00E235EB" w:rsidP="00477528">
      <w:pPr>
        <w:pStyle w:val="13"/>
        <w:spacing w:line="259" w:lineRule="auto"/>
        <w:ind w:firstLine="567"/>
        <w:jc w:val="both"/>
        <w:rPr>
          <w:color w:val="auto"/>
          <w:sz w:val="24"/>
          <w:szCs w:val="24"/>
        </w:rPr>
      </w:pPr>
      <w:r w:rsidRPr="003F2B01">
        <w:rPr>
          <w:color w:val="auto"/>
          <w:sz w:val="24"/>
          <w:szCs w:val="24"/>
        </w:rPr>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14:paraId="3FBBBCA8" w14:textId="77777777" w:rsidR="00A57638" w:rsidRPr="003F2B01" w:rsidRDefault="00E235EB" w:rsidP="00477528">
      <w:pPr>
        <w:pStyle w:val="13"/>
        <w:spacing w:line="259" w:lineRule="auto"/>
        <w:ind w:firstLine="567"/>
        <w:jc w:val="both"/>
        <w:rPr>
          <w:color w:val="auto"/>
          <w:sz w:val="24"/>
          <w:szCs w:val="24"/>
        </w:rPr>
      </w:pPr>
      <w:r w:rsidRPr="003F2B01">
        <w:rPr>
          <w:color w:val="auto"/>
          <w:sz w:val="24"/>
          <w:szCs w:val="24"/>
        </w:rPr>
        <w:t>Второй этап подросткового развития (14—15 лет, 8—9 классы), характеризуется:</w:t>
      </w:r>
    </w:p>
    <w:p w14:paraId="204141B7" w14:textId="77777777" w:rsidR="00A57638" w:rsidRPr="003F2B01" w:rsidRDefault="00E235EB" w:rsidP="00B90948">
      <w:pPr>
        <w:pStyle w:val="13"/>
        <w:numPr>
          <w:ilvl w:val="0"/>
          <w:numId w:val="155"/>
        </w:numPr>
        <w:spacing w:line="276" w:lineRule="auto"/>
        <w:jc w:val="both"/>
        <w:rPr>
          <w:color w:val="auto"/>
          <w:sz w:val="24"/>
          <w:szCs w:val="24"/>
        </w:rPr>
      </w:pPr>
      <w:r w:rsidRPr="003F2B01">
        <w:rPr>
          <w:color w:val="auto"/>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подростка, появлением у подростка значительных субъективных трудностей и переживаний;</w:t>
      </w:r>
    </w:p>
    <w:p w14:paraId="0282C44E" w14:textId="77777777" w:rsidR="00A57638" w:rsidRPr="003F2B01" w:rsidRDefault="00E235EB" w:rsidP="00B90948">
      <w:pPr>
        <w:pStyle w:val="13"/>
        <w:numPr>
          <w:ilvl w:val="0"/>
          <w:numId w:val="155"/>
        </w:numPr>
        <w:spacing w:line="305" w:lineRule="auto"/>
        <w:jc w:val="both"/>
        <w:rPr>
          <w:color w:val="auto"/>
          <w:sz w:val="24"/>
          <w:szCs w:val="24"/>
        </w:rPr>
      </w:pPr>
      <w:r w:rsidRPr="003F2B01">
        <w:rPr>
          <w:color w:val="auto"/>
          <w:sz w:val="24"/>
          <w:szCs w:val="24"/>
        </w:rPr>
        <w:t>стремлением подростка к общению и совместной деятельности со сверстниками;</w:t>
      </w:r>
    </w:p>
    <w:p w14:paraId="6DB18800" w14:textId="77777777" w:rsidR="00A57638" w:rsidRPr="003F2B01" w:rsidRDefault="00E235EB" w:rsidP="00B90948">
      <w:pPr>
        <w:pStyle w:val="13"/>
        <w:numPr>
          <w:ilvl w:val="0"/>
          <w:numId w:val="155"/>
        </w:numPr>
        <w:spacing w:line="288" w:lineRule="auto"/>
        <w:jc w:val="both"/>
        <w:rPr>
          <w:color w:val="auto"/>
          <w:sz w:val="24"/>
          <w:szCs w:val="24"/>
        </w:rPr>
      </w:pPr>
      <w:r w:rsidRPr="003F2B01">
        <w:rPr>
          <w:color w:val="auto"/>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14:paraId="4C456916" w14:textId="0B274CAB" w:rsidR="005636D9" w:rsidRPr="003F2B01" w:rsidRDefault="00E235EB" w:rsidP="006B14E0">
      <w:pPr>
        <w:pStyle w:val="13"/>
        <w:numPr>
          <w:ilvl w:val="0"/>
          <w:numId w:val="155"/>
        </w:numPr>
        <w:spacing w:line="276" w:lineRule="auto"/>
        <w:jc w:val="both"/>
        <w:rPr>
          <w:color w:val="auto"/>
          <w:sz w:val="24"/>
          <w:szCs w:val="24"/>
        </w:rPr>
      </w:pPr>
      <w:r w:rsidRPr="003F2B01">
        <w:rPr>
          <w:color w:val="auto"/>
          <w:sz w:val="24"/>
          <w:szCs w:val="24"/>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w:t>
      </w:r>
      <w:bookmarkStart w:id="9" w:name="bookmark10"/>
    </w:p>
    <w:p w14:paraId="1DDD498F" w14:textId="346ACE63" w:rsidR="00A57638" w:rsidRPr="003F2B01" w:rsidRDefault="00E235EB" w:rsidP="005636D9">
      <w:pPr>
        <w:pStyle w:val="31"/>
        <w:rPr>
          <w:color w:val="auto"/>
          <w:sz w:val="24"/>
          <w:szCs w:val="24"/>
        </w:rPr>
      </w:pPr>
      <w:bookmarkStart w:id="10" w:name="_Toc105502769"/>
      <w:r w:rsidRPr="003F2B01">
        <w:rPr>
          <w:color w:val="auto"/>
          <w:sz w:val="24"/>
          <w:szCs w:val="24"/>
        </w:rPr>
        <w:t>1.1.3</w:t>
      </w:r>
      <w:r w:rsidR="002D1769" w:rsidRPr="003F2B01">
        <w:rPr>
          <w:color w:val="auto"/>
          <w:sz w:val="24"/>
          <w:szCs w:val="24"/>
        </w:rPr>
        <w:t xml:space="preserve">. Общая характеристика </w:t>
      </w:r>
      <w:r w:rsidRPr="003F2B01">
        <w:rPr>
          <w:color w:val="auto"/>
          <w:sz w:val="24"/>
          <w:szCs w:val="24"/>
        </w:rPr>
        <w:t xml:space="preserve"> основной</w:t>
      </w:r>
      <w:r w:rsidR="005636D9" w:rsidRPr="003F2B01">
        <w:rPr>
          <w:color w:val="auto"/>
          <w:sz w:val="24"/>
          <w:szCs w:val="24"/>
        </w:rPr>
        <w:t xml:space="preserve"> </w:t>
      </w:r>
      <w:r w:rsidRPr="003F2B01">
        <w:rPr>
          <w:color w:val="auto"/>
          <w:sz w:val="24"/>
          <w:szCs w:val="24"/>
        </w:rPr>
        <w:t>образовательной программы основного общего образования</w:t>
      </w:r>
      <w:bookmarkEnd w:id="9"/>
      <w:bookmarkEnd w:id="10"/>
    </w:p>
    <w:p w14:paraId="4D5BC140" w14:textId="3227497A" w:rsidR="00A57638" w:rsidRPr="003F2B01" w:rsidRDefault="00E235EB" w:rsidP="005636D9">
      <w:pPr>
        <w:pStyle w:val="13"/>
        <w:ind w:firstLine="567"/>
        <w:jc w:val="both"/>
        <w:rPr>
          <w:color w:val="auto"/>
          <w:sz w:val="24"/>
          <w:szCs w:val="24"/>
        </w:rPr>
      </w:pPr>
      <w:r w:rsidRPr="003F2B01">
        <w:rPr>
          <w:color w:val="auto"/>
          <w:sz w:val="24"/>
          <w:szCs w:val="24"/>
        </w:rPr>
        <w:t>Программа основного общего образования р</w:t>
      </w:r>
      <w:r w:rsidR="002D1769" w:rsidRPr="003F2B01">
        <w:rPr>
          <w:color w:val="auto"/>
          <w:sz w:val="24"/>
          <w:szCs w:val="24"/>
        </w:rPr>
        <w:t>азрабатывается в соответствии с</w:t>
      </w:r>
      <w:r w:rsidRPr="003F2B01">
        <w:rPr>
          <w:color w:val="auto"/>
          <w:sz w:val="24"/>
          <w:szCs w:val="24"/>
        </w:rPr>
        <w:t xml:space="preserve"> ФГОС основного</w:t>
      </w:r>
      <w:r w:rsidR="002D1769" w:rsidRPr="003F2B01">
        <w:rPr>
          <w:color w:val="auto"/>
          <w:sz w:val="24"/>
          <w:szCs w:val="24"/>
        </w:rPr>
        <w:t xml:space="preserve"> общего образования и с учетом федеральной</w:t>
      </w:r>
      <w:r w:rsidRPr="003F2B01">
        <w:rPr>
          <w:color w:val="auto"/>
          <w:sz w:val="24"/>
          <w:szCs w:val="24"/>
        </w:rPr>
        <w:t xml:space="preserve"> основ</w:t>
      </w:r>
      <w:r w:rsidR="002D1769" w:rsidRPr="003F2B01">
        <w:rPr>
          <w:color w:val="auto"/>
          <w:sz w:val="24"/>
          <w:szCs w:val="24"/>
        </w:rPr>
        <w:t>ной образовательной программой (Ф</w:t>
      </w:r>
      <w:r w:rsidRPr="003F2B01">
        <w:rPr>
          <w:color w:val="auto"/>
          <w:sz w:val="24"/>
          <w:szCs w:val="24"/>
        </w:rPr>
        <w:t>ООП).</w:t>
      </w:r>
    </w:p>
    <w:p w14:paraId="541186F8" w14:textId="360184BE" w:rsidR="00A57638" w:rsidRPr="003F2B01" w:rsidRDefault="002D1769" w:rsidP="005636D9">
      <w:pPr>
        <w:pStyle w:val="13"/>
        <w:ind w:firstLine="567"/>
        <w:jc w:val="both"/>
        <w:rPr>
          <w:color w:val="auto"/>
          <w:sz w:val="24"/>
          <w:szCs w:val="24"/>
        </w:rPr>
      </w:pPr>
      <w:r w:rsidRPr="003F2B01">
        <w:rPr>
          <w:color w:val="auto"/>
          <w:sz w:val="24"/>
          <w:szCs w:val="24"/>
        </w:rPr>
        <w:t>Федеральная</w:t>
      </w:r>
      <w:r w:rsidR="00E235EB" w:rsidRPr="003F2B01">
        <w:rPr>
          <w:color w:val="auto"/>
          <w:sz w:val="24"/>
          <w:szCs w:val="24"/>
        </w:rPr>
        <w:t xml:space="preserve"> основная образовательная программа, согласно закону «Об образовании в Российской Федерации», — это учебно-метод</w:t>
      </w:r>
      <w:r w:rsidRPr="003F2B01">
        <w:rPr>
          <w:color w:val="auto"/>
          <w:sz w:val="24"/>
          <w:szCs w:val="24"/>
        </w:rPr>
        <w:t>ическая документация (</w:t>
      </w:r>
      <w:r w:rsidR="007151DF" w:rsidRPr="003F2B01">
        <w:rPr>
          <w:color w:val="auto"/>
          <w:sz w:val="24"/>
          <w:szCs w:val="24"/>
        </w:rPr>
        <w:t xml:space="preserve">учебный план, </w:t>
      </w:r>
      <w:r w:rsidR="00E235EB" w:rsidRPr="003F2B01">
        <w:rPr>
          <w:color w:val="auto"/>
          <w:sz w:val="24"/>
          <w:szCs w:val="24"/>
        </w:rPr>
        <w:t xml:space="preserve"> календарный план, </w:t>
      </w:r>
      <w:r w:rsidRPr="003F2B01">
        <w:rPr>
          <w:color w:val="auto"/>
          <w:sz w:val="24"/>
          <w:szCs w:val="24"/>
        </w:rPr>
        <w:t xml:space="preserve">учебный график, </w:t>
      </w:r>
      <w:r w:rsidR="00E235EB" w:rsidRPr="003F2B01">
        <w:rPr>
          <w:color w:val="auto"/>
          <w:sz w:val="24"/>
          <w:szCs w:val="24"/>
        </w:rPr>
        <w:t xml:space="preserve"> рабочие программы учебных предметов, иные компоненты), определяющая объем и содержание образования определенного уровня, планируемые результаты освоения образовательной программы, примерные условия образовательной деятельности.</w:t>
      </w:r>
    </w:p>
    <w:p w14:paraId="578BCC51" w14:textId="7FB0DC6F" w:rsidR="00A57638" w:rsidRPr="003F2B01" w:rsidRDefault="002D1769" w:rsidP="005636D9">
      <w:pPr>
        <w:pStyle w:val="13"/>
        <w:ind w:firstLine="567"/>
        <w:jc w:val="both"/>
        <w:rPr>
          <w:color w:val="auto"/>
          <w:sz w:val="24"/>
          <w:szCs w:val="24"/>
        </w:rPr>
      </w:pPr>
      <w:r w:rsidRPr="003F2B01">
        <w:rPr>
          <w:color w:val="auto"/>
          <w:sz w:val="24"/>
          <w:szCs w:val="24"/>
        </w:rPr>
        <w:t xml:space="preserve">Таким образом, </w:t>
      </w:r>
      <w:r w:rsidR="00E235EB" w:rsidRPr="003F2B01">
        <w:rPr>
          <w:color w:val="auto"/>
          <w:sz w:val="24"/>
          <w:szCs w:val="24"/>
        </w:rPr>
        <w:t xml:space="preserve">ООП основного общего образования содержит документы, развивающие и детализирующие положения и требования, определенные во ФГОС ООО. </w:t>
      </w:r>
      <w:r w:rsidR="00EF7FAD" w:rsidRPr="003F2B01">
        <w:rPr>
          <w:color w:val="auto"/>
          <w:sz w:val="24"/>
          <w:szCs w:val="24"/>
        </w:rPr>
        <w:t>МБОУ Н-У</w:t>
      </w:r>
      <w:r w:rsidRPr="003F2B01">
        <w:rPr>
          <w:color w:val="auto"/>
          <w:sz w:val="24"/>
          <w:szCs w:val="24"/>
        </w:rPr>
        <w:t>ООШ № 14</w:t>
      </w:r>
      <w:r w:rsidR="00E235EB" w:rsidRPr="003F2B01">
        <w:rPr>
          <w:color w:val="auto"/>
          <w:sz w:val="24"/>
          <w:szCs w:val="24"/>
        </w:rPr>
        <w:t>, в свою очередь, разрабатывая основную образовательную програ</w:t>
      </w:r>
      <w:r w:rsidRPr="003F2B01">
        <w:rPr>
          <w:color w:val="auto"/>
          <w:sz w:val="24"/>
          <w:szCs w:val="24"/>
        </w:rPr>
        <w:t>мму, использует содержащуюся в Ф</w:t>
      </w:r>
      <w:r w:rsidR="00E235EB" w:rsidRPr="003F2B01">
        <w:rPr>
          <w:color w:val="auto"/>
          <w:sz w:val="24"/>
          <w:szCs w:val="24"/>
        </w:rPr>
        <w:t>ООП документацию с учетом своих возможностей и особенностей осуществления образовательной деятельности.</w:t>
      </w:r>
    </w:p>
    <w:p w14:paraId="292A36CA" w14:textId="1A130EE7" w:rsidR="00A57638" w:rsidRPr="003F2B01" w:rsidRDefault="002D1769" w:rsidP="005636D9">
      <w:pPr>
        <w:pStyle w:val="13"/>
        <w:ind w:firstLine="567"/>
        <w:jc w:val="both"/>
        <w:rPr>
          <w:color w:val="auto"/>
          <w:sz w:val="24"/>
          <w:szCs w:val="24"/>
        </w:rPr>
      </w:pPr>
      <w:r w:rsidRPr="003F2B01">
        <w:rPr>
          <w:color w:val="auto"/>
          <w:sz w:val="24"/>
          <w:szCs w:val="24"/>
        </w:rPr>
        <w:t xml:space="preserve"> О</w:t>
      </w:r>
      <w:r w:rsidR="00E235EB" w:rsidRPr="003F2B01">
        <w:rPr>
          <w:color w:val="auto"/>
          <w:sz w:val="24"/>
          <w:szCs w:val="24"/>
        </w:rPr>
        <w:t>сновная образовательная программа включает следующие документы:</w:t>
      </w:r>
    </w:p>
    <w:p w14:paraId="5384A46B" w14:textId="77777777" w:rsidR="00A57638" w:rsidRPr="003F2B01" w:rsidRDefault="00E235EB" w:rsidP="005636D9">
      <w:pPr>
        <w:pStyle w:val="13"/>
        <w:ind w:firstLine="567"/>
        <w:jc w:val="both"/>
        <w:rPr>
          <w:color w:val="auto"/>
          <w:sz w:val="24"/>
          <w:szCs w:val="24"/>
        </w:rPr>
      </w:pPr>
      <w:r w:rsidRPr="003F2B01">
        <w:rPr>
          <w:color w:val="auto"/>
          <w:sz w:val="24"/>
          <w:szCs w:val="24"/>
        </w:rPr>
        <w:t>—</w:t>
      </w:r>
      <w:r w:rsidR="005636D9" w:rsidRPr="003F2B01">
        <w:rPr>
          <w:color w:val="auto"/>
          <w:sz w:val="24"/>
          <w:szCs w:val="24"/>
        </w:rPr>
        <w:t xml:space="preserve"> </w:t>
      </w:r>
      <w:r w:rsidRPr="003F2B01">
        <w:rPr>
          <w:color w:val="auto"/>
          <w:sz w:val="24"/>
          <w:szCs w:val="24"/>
        </w:rPr>
        <w:t>рабочие программы учебных предметов, учебных курсов</w:t>
      </w:r>
    </w:p>
    <w:p w14:paraId="22A49030" w14:textId="77777777" w:rsidR="00A57638" w:rsidRPr="003F2B01" w:rsidRDefault="00E235EB" w:rsidP="005636D9">
      <w:pPr>
        <w:pStyle w:val="13"/>
        <w:ind w:firstLine="567"/>
        <w:jc w:val="both"/>
        <w:rPr>
          <w:color w:val="auto"/>
          <w:sz w:val="24"/>
          <w:szCs w:val="24"/>
        </w:rPr>
      </w:pPr>
      <w:r w:rsidRPr="003F2B01">
        <w:rPr>
          <w:color w:val="auto"/>
          <w:sz w:val="24"/>
          <w:szCs w:val="24"/>
        </w:rPr>
        <w:t>(в том числе внеурочной деятельности), учебных модулей;</w:t>
      </w:r>
    </w:p>
    <w:p w14:paraId="1E3C49D2" w14:textId="77777777" w:rsidR="00A57638" w:rsidRPr="003F2B01" w:rsidRDefault="00E235EB" w:rsidP="005636D9">
      <w:pPr>
        <w:pStyle w:val="13"/>
        <w:ind w:firstLine="567"/>
        <w:jc w:val="both"/>
        <w:rPr>
          <w:color w:val="auto"/>
          <w:sz w:val="24"/>
          <w:szCs w:val="24"/>
        </w:rPr>
      </w:pPr>
      <w:r w:rsidRPr="003F2B01">
        <w:rPr>
          <w:color w:val="auto"/>
          <w:sz w:val="24"/>
          <w:szCs w:val="24"/>
        </w:rPr>
        <w:t>—</w:t>
      </w:r>
      <w:r w:rsidR="005636D9" w:rsidRPr="003F2B01">
        <w:rPr>
          <w:color w:val="auto"/>
          <w:sz w:val="24"/>
          <w:szCs w:val="24"/>
        </w:rPr>
        <w:t xml:space="preserve"> </w:t>
      </w:r>
      <w:r w:rsidRPr="003F2B01">
        <w:rPr>
          <w:color w:val="auto"/>
          <w:sz w:val="24"/>
          <w:szCs w:val="24"/>
        </w:rPr>
        <w:t>программу формирования универсальных учебных действий у обучающихся;</w:t>
      </w:r>
    </w:p>
    <w:p w14:paraId="09E8C29A" w14:textId="77777777" w:rsidR="00A57638" w:rsidRPr="003F2B01" w:rsidRDefault="00E235EB" w:rsidP="005636D9">
      <w:pPr>
        <w:pStyle w:val="13"/>
        <w:ind w:firstLine="567"/>
        <w:jc w:val="both"/>
        <w:rPr>
          <w:color w:val="auto"/>
          <w:sz w:val="24"/>
          <w:szCs w:val="24"/>
        </w:rPr>
      </w:pPr>
      <w:r w:rsidRPr="003F2B01">
        <w:rPr>
          <w:color w:val="auto"/>
          <w:sz w:val="24"/>
          <w:szCs w:val="24"/>
        </w:rPr>
        <w:t>—</w:t>
      </w:r>
      <w:r w:rsidR="005636D9" w:rsidRPr="003F2B01">
        <w:rPr>
          <w:color w:val="auto"/>
          <w:sz w:val="24"/>
          <w:szCs w:val="24"/>
        </w:rPr>
        <w:t xml:space="preserve"> </w:t>
      </w:r>
      <w:r w:rsidRPr="003F2B01">
        <w:rPr>
          <w:color w:val="auto"/>
          <w:sz w:val="24"/>
          <w:szCs w:val="24"/>
        </w:rPr>
        <w:t>рабочую программу воспитания;</w:t>
      </w:r>
    </w:p>
    <w:p w14:paraId="417E4218" w14:textId="77777777" w:rsidR="00A57638" w:rsidRPr="003F2B01" w:rsidRDefault="00E235EB" w:rsidP="005636D9">
      <w:pPr>
        <w:pStyle w:val="13"/>
        <w:spacing w:after="60"/>
        <w:ind w:firstLine="567"/>
        <w:jc w:val="both"/>
        <w:rPr>
          <w:color w:val="auto"/>
          <w:sz w:val="24"/>
          <w:szCs w:val="24"/>
        </w:rPr>
      </w:pPr>
      <w:r w:rsidRPr="003F2B01">
        <w:rPr>
          <w:color w:val="auto"/>
          <w:sz w:val="24"/>
          <w:szCs w:val="24"/>
        </w:rPr>
        <w:t>—</w:t>
      </w:r>
      <w:r w:rsidR="005636D9" w:rsidRPr="003F2B01">
        <w:rPr>
          <w:color w:val="auto"/>
          <w:sz w:val="24"/>
          <w:szCs w:val="24"/>
        </w:rPr>
        <w:t xml:space="preserve"> </w:t>
      </w:r>
      <w:r w:rsidRPr="003F2B01">
        <w:rPr>
          <w:color w:val="auto"/>
          <w:sz w:val="24"/>
          <w:szCs w:val="24"/>
        </w:rPr>
        <w:t>программу коррекционной работы;</w:t>
      </w:r>
    </w:p>
    <w:p w14:paraId="23BA7CBF" w14:textId="77777777" w:rsidR="00A57638" w:rsidRPr="003F2B01" w:rsidRDefault="00E235EB" w:rsidP="005636D9">
      <w:pPr>
        <w:pStyle w:val="13"/>
        <w:spacing w:line="257" w:lineRule="auto"/>
        <w:ind w:firstLine="567"/>
        <w:jc w:val="both"/>
        <w:rPr>
          <w:color w:val="auto"/>
          <w:sz w:val="24"/>
          <w:szCs w:val="24"/>
        </w:rPr>
      </w:pPr>
      <w:r w:rsidRPr="003F2B01">
        <w:rPr>
          <w:color w:val="auto"/>
          <w:sz w:val="24"/>
          <w:szCs w:val="24"/>
        </w:rPr>
        <w:t>—</w:t>
      </w:r>
      <w:r w:rsidR="005636D9" w:rsidRPr="003F2B01">
        <w:rPr>
          <w:color w:val="auto"/>
          <w:sz w:val="24"/>
          <w:szCs w:val="24"/>
        </w:rPr>
        <w:t xml:space="preserve"> </w:t>
      </w:r>
      <w:r w:rsidRPr="003F2B01">
        <w:rPr>
          <w:color w:val="auto"/>
          <w:sz w:val="24"/>
          <w:szCs w:val="24"/>
        </w:rPr>
        <w:t>учебный план;</w:t>
      </w:r>
    </w:p>
    <w:p w14:paraId="44505FB0" w14:textId="77777777" w:rsidR="00A57638" w:rsidRPr="003F2B01" w:rsidRDefault="00E235EB" w:rsidP="005636D9">
      <w:pPr>
        <w:pStyle w:val="13"/>
        <w:spacing w:line="257" w:lineRule="auto"/>
        <w:ind w:firstLine="567"/>
        <w:jc w:val="both"/>
        <w:rPr>
          <w:color w:val="auto"/>
          <w:sz w:val="24"/>
          <w:szCs w:val="24"/>
        </w:rPr>
      </w:pPr>
      <w:r w:rsidRPr="003F2B01">
        <w:rPr>
          <w:color w:val="auto"/>
          <w:sz w:val="24"/>
          <w:szCs w:val="24"/>
        </w:rPr>
        <w:t>—</w:t>
      </w:r>
      <w:r w:rsidR="005636D9" w:rsidRPr="003F2B01">
        <w:rPr>
          <w:color w:val="auto"/>
          <w:sz w:val="24"/>
          <w:szCs w:val="24"/>
        </w:rPr>
        <w:t xml:space="preserve"> </w:t>
      </w:r>
      <w:r w:rsidRPr="003F2B01">
        <w:rPr>
          <w:color w:val="auto"/>
          <w:sz w:val="24"/>
          <w:szCs w:val="24"/>
        </w:rPr>
        <w:t>план внеурочной деятельности;</w:t>
      </w:r>
    </w:p>
    <w:p w14:paraId="5A73B488" w14:textId="77777777" w:rsidR="00A57638" w:rsidRPr="003F2B01" w:rsidRDefault="00E235EB" w:rsidP="005636D9">
      <w:pPr>
        <w:pStyle w:val="13"/>
        <w:spacing w:line="257" w:lineRule="auto"/>
        <w:ind w:firstLine="567"/>
        <w:jc w:val="both"/>
        <w:rPr>
          <w:color w:val="auto"/>
          <w:sz w:val="24"/>
          <w:szCs w:val="24"/>
        </w:rPr>
      </w:pPr>
      <w:r w:rsidRPr="003F2B01">
        <w:rPr>
          <w:color w:val="auto"/>
          <w:sz w:val="24"/>
          <w:szCs w:val="24"/>
        </w:rPr>
        <w:t>—</w:t>
      </w:r>
      <w:r w:rsidR="005636D9" w:rsidRPr="003F2B01">
        <w:rPr>
          <w:color w:val="auto"/>
          <w:sz w:val="24"/>
          <w:szCs w:val="24"/>
        </w:rPr>
        <w:t xml:space="preserve"> </w:t>
      </w:r>
      <w:r w:rsidRPr="003F2B01">
        <w:rPr>
          <w:color w:val="auto"/>
          <w:sz w:val="24"/>
          <w:szCs w:val="24"/>
        </w:rPr>
        <w:t>календарный учебный график;</w:t>
      </w:r>
    </w:p>
    <w:p w14:paraId="23E1BE31" w14:textId="5298AA08" w:rsidR="00A57638" w:rsidRPr="003F2B01" w:rsidRDefault="00E235EB" w:rsidP="005636D9">
      <w:pPr>
        <w:pStyle w:val="13"/>
        <w:spacing w:line="257" w:lineRule="auto"/>
        <w:ind w:firstLine="567"/>
        <w:jc w:val="both"/>
        <w:rPr>
          <w:color w:val="auto"/>
          <w:sz w:val="24"/>
          <w:szCs w:val="24"/>
        </w:rPr>
      </w:pPr>
      <w:r w:rsidRPr="003F2B01">
        <w:rPr>
          <w:color w:val="auto"/>
          <w:sz w:val="24"/>
          <w:szCs w:val="24"/>
        </w:rPr>
        <w:t>—</w:t>
      </w:r>
      <w:r w:rsidR="005636D9" w:rsidRPr="003F2B01">
        <w:rPr>
          <w:color w:val="auto"/>
          <w:sz w:val="24"/>
          <w:szCs w:val="24"/>
        </w:rPr>
        <w:t xml:space="preserve"> </w:t>
      </w:r>
      <w:r w:rsidRPr="003F2B01">
        <w:rPr>
          <w:color w:val="auto"/>
          <w:sz w:val="24"/>
          <w:szCs w:val="24"/>
        </w:rP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w:t>
      </w:r>
      <w:r w:rsidR="00EF7FAD" w:rsidRPr="003F2B01">
        <w:rPr>
          <w:color w:val="auto"/>
          <w:sz w:val="24"/>
          <w:szCs w:val="24"/>
        </w:rPr>
        <w:t>МБОУ Н-У</w:t>
      </w:r>
      <w:r w:rsidR="007151DF" w:rsidRPr="003F2B01">
        <w:rPr>
          <w:color w:val="auto"/>
          <w:sz w:val="24"/>
          <w:szCs w:val="24"/>
        </w:rPr>
        <w:t>ООШ № 14</w:t>
      </w:r>
      <w:r w:rsidRPr="003F2B01">
        <w:rPr>
          <w:color w:val="auto"/>
          <w:sz w:val="24"/>
          <w:szCs w:val="24"/>
        </w:rPr>
        <w:t xml:space="preserve"> </w:t>
      </w:r>
    </w:p>
    <w:p w14:paraId="0725ED30" w14:textId="148E514E" w:rsidR="005636D9" w:rsidRPr="003F2B01" w:rsidRDefault="00E235EB" w:rsidP="005D2D90">
      <w:pPr>
        <w:pStyle w:val="13"/>
        <w:spacing w:after="200" w:line="257" w:lineRule="auto"/>
        <w:ind w:firstLine="567"/>
        <w:jc w:val="both"/>
        <w:rPr>
          <w:color w:val="auto"/>
          <w:sz w:val="24"/>
          <w:szCs w:val="24"/>
        </w:rPr>
      </w:pPr>
      <w:r w:rsidRPr="003F2B01">
        <w:rPr>
          <w:color w:val="auto"/>
          <w:sz w:val="24"/>
          <w:szCs w:val="24"/>
        </w:rPr>
        <w:t>—</w:t>
      </w:r>
      <w:r w:rsidR="005636D9" w:rsidRPr="003F2B01">
        <w:rPr>
          <w:color w:val="auto"/>
          <w:sz w:val="24"/>
          <w:szCs w:val="24"/>
        </w:rPr>
        <w:t xml:space="preserve"> </w:t>
      </w:r>
      <w:r w:rsidRPr="003F2B01">
        <w:rPr>
          <w:color w:val="auto"/>
          <w:sz w:val="24"/>
          <w:szCs w:val="24"/>
        </w:rPr>
        <w:t xml:space="preserve">характеристику условий реализации программы основного общего образования в соответствии с требованиями ФГОС. Тематическое планирование выделено в отдельный документ, который не входит в текст данного документа, но его можно найти на сайте </w:t>
      </w:r>
      <w:hyperlink r:id="rId8" w:history="1">
        <w:r w:rsidRPr="003F2B01">
          <w:rPr>
            <w:color w:val="auto"/>
            <w:sz w:val="24"/>
            <w:szCs w:val="24"/>
            <w:lang w:val="en-US" w:eastAsia="en-US" w:bidi="en-US"/>
          </w:rPr>
          <w:t>https</w:t>
        </w:r>
        <w:r w:rsidRPr="003F2B01">
          <w:rPr>
            <w:color w:val="auto"/>
            <w:sz w:val="24"/>
            <w:szCs w:val="24"/>
            <w:lang w:eastAsia="en-US" w:bidi="en-US"/>
          </w:rPr>
          <w:t>://</w:t>
        </w:r>
        <w:r w:rsidRPr="003F2B01">
          <w:rPr>
            <w:color w:val="auto"/>
            <w:sz w:val="24"/>
            <w:szCs w:val="24"/>
            <w:lang w:val="en-US" w:eastAsia="en-US" w:bidi="en-US"/>
          </w:rPr>
          <w:t>edsoo</w:t>
        </w:r>
        <w:r w:rsidRPr="003F2B01">
          <w:rPr>
            <w:color w:val="auto"/>
            <w:sz w:val="24"/>
            <w:szCs w:val="24"/>
            <w:lang w:eastAsia="en-US" w:bidi="en-US"/>
          </w:rPr>
          <w:t>.</w:t>
        </w:r>
        <w:r w:rsidRPr="003F2B01">
          <w:rPr>
            <w:color w:val="auto"/>
            <w:sz w:val="24"/>
            <w:szCs w:val="24"/>
            <w:lang w:val="en-US" w:eastAsia="en-US" w:bidi="en-US"/>
          </w:rPr>
          <w:t>ru</w:t>
        </w:r>
        <w:r w:rsidRPr="003F2B01">
          <w:rPr>
            <w:color w:val="auto"/>
            <w:sz w:val="24"/>
            <w:szCs w:val="24"/>
            <w:lang w:eastAsia="en-US" w:bidi="en-US"/>
          </w:rPr>
          <w:t>/</w:t>
        </w:r>
      </w:hyperlink>
      <w:r w:rsidRPr="003F2B01">
        <w:rPr>
          <w:color w:val="auto"/>
          <w:sz w:val="24"/>
          <w:szCs w:val="24"/>
          <w:lang w:eastAsia="en-US" w:bidi="en-US"/>
        </w:rPr>
        <w:t>.</w:t>
      </w:r>
      <w:bookmarkStart w:id="11" w:name="bookmark12"/>
    </w:p>
    <w:p w14:paraId="2BB840DB" w14:textId="77777777" w:rsidR="00E56DB2" w:rsidRPr="003F2B01" w:rsidRDefault="00E235EB" w:rsidP="005D2D90">
      <w:pPr>
        <w:pStyle w:val="24"/>
        <w:numPr>
          <w:ilvl w:val="1"/>
          <w:numId w:val="426"/>
        </w:numPr>
        <w:jc w:val="both"/>
        <w:rPr>
          <w:rFonts w:ascii="Times New Roman" w:hAnsi="Times New Roman" w:cs="Times New Roman"/>
          <w:color w:val="auto"/>
          <w:sz w:val="24"/>
          <w:szCs w:val="24"/>
        </w:rPr>
      </w:pPr>
      <w:bookmarkStart w:id="12" w:name="_Toc105502770"/>
      <w:r w:rsidRPr="003F2B01">
        <w:rPr>
          <w:rFonts w:ascii="Times New Roman" w:hAnsi="Times New Roman" w:cs="Times New Roman"/>
          <w:color w:val="auto"/>
          <w:sz w:val="24"/>
          <w:szCs w:val="24"/>
        </w:rPr>
        <w:t>ПЛАНИРУЕМЫЕ РЕЗУЛЬТАТЫ ОСВОЕНИЯ</w:t>
      </w:r>
      <w:r w:rsidR="005636D9" w:rsidRPr="003F2B01">
        <w:rPr>
          <w:rFonts w:ascii="Times New Roman" w:hAnsi="Times New Roman" w:cs="Times New Roman"/>
          <w:color w:val="auto"/>
          <w:sz w:val="24"/>
          <w:szCs w:val="24"/>
        </w:rPr>
        <w:t xml:space="preserve"> </w:t>
      </w:r>
      <w:r w:rsidRPr="003F2B01">
        <w:rPr>
          <w:rFonts w:ascii="Times New Roman" w:hAnsi="Times New Roman" w:cs="Times New Roman"/>
          <w:color w:val="auto"/>
          <w:sz w:val="24"/>
          <w:szCs w:val="24"/>
        </w:rPr>
        <w:t>ОБУЧАЮЩИМИСЯ ОСНОВНОЙ ОБРАЗОВАТЕЛЬНОЙ</w:t>
      </w:r>
      <w:r w:rsidR="005636D9" w:rsidRPr="003F2B01">
        <w:rPr>
          <w:rFonts w:ascii="Times New Roman" w:hAnsi="Times New Roman" w:cs="Times New Roman"/>
          <w:color w:val="auto"/>
          <w:sz w:val="24"/>
          <w:szCs w:val="24"/>
        </w:rPr>
        <w:t xml:space="preserve"> </w:t>
      </w:r>
      <w:r w:rsidRPr="003F2B01">
        <w:rPr>
          <w:rFonts w:ascii="Times New Roman" w:hAnsi="Times New Roman" w:cs="Times New Roman"/>
          <w:color w:val="auto"/>
          <w:sz w:val="24"/>
          <w:szCs w:val="24"/>
        </w:rPr>
        <w:t>ПРОГРАММЫ ОСНОВНОГО</w:t>
      </w:r>
      <w:bookmarkEnd w:id="11"/>
      <w:r w:rsidR="005636D9" w:rsidRPr="003F2B01">
        <w:rPr>
          <w:rFonts w:ascii="Times New Roman" w:hAnsi="Times New Roman" w:cs="Times New Roman"/>
          <w:color w:val="auto"/>
          <w:sz w:val="24"/>
          <w:szCs w:val="24"/>
        </w:rPr>
        <w:t xml:space="preserve"> </w:t>
      </w:r>
      <w:r w:rsidRPr="003F2B01">
        <w:rPr>
          <w:rFonts w:ascii="Times New Roman" w:hAnsi="Times New Roman" w:cs="Times New Roman"/>
          <w:color w:val="auto"/>
          <w:sz w:val="24"/>
          <w:szCs w:val="24"/>
        </w:rPr>
        <w:t>ОБЩЕГО ОБРАЗОВАНИЯ:</w:t>
      </w:r>
    </w:p>
    <w:p w14:paraId="7B554C2D" w14:textId="4C9DC268" w:rsidR="00E56DB2" w:rsidRPr="003F2B01" w:rsidRDefault="00E56DB2" w:rsidP="005D2D90">
      <w:pPr>
        <w:pStyle w:val="24"/>
        <w:jc w:val="both"/>
        <w:rPr>
          <w:rFonts w:ascii="Times New Roman" w:hAnsi="Times New Roman" w:cs="Times New Roman"/>
          <w:b w:val="0"/>
          <w:color w:val="auto"/>
          <w:sz w:val="24"/>
          <w:szCs w:val="24"/>
        </w:rPr>
      </w:pPr>
      <w:r w:rsidRPr="003F2B01">
        <w:rPr>
          <w:rFonts w:ascii="Times New Roman" w:hAnsi="Times New Roman" w:cs="Times New Roman"/>
          <w:b w:val="0"/>
          <w:color w:val="auto"/>
          <w:sz w:val="24"/>
          <w:szCs w:val="24"/>
        </w:rPr>
        <w:t>- Планируемые результаты  освоения ОП ООО соответствуют современным целям ООО,представленным во ФГОС ООО как система личностных,метапредметных и предметных достижений обучающегося.</w:t>
      </w:r>
    </w:p>
    <w:p w14:paraId="792A4597" w14:textId="7148E221" w:rsidR="0058188C" w:rsidRPr="003F2B01" w:rsidRDefault="00E56DB2" w:rsidP="005D2D90">
      <w:pPr>
        <w:pStyle w:val="24"/>
        <w:jc w:val="both"/>
        <w:rPr>
          <w:rFonts w:ascii="Times New Roman" w:hAnsi="Times New Roman" w:cs="Times New Roman"/>
          <w:b w:val="0"/>
          <w:color w:val="auto"/>
          <w:sz w:val="24"/>
          <w:szCs w:val="24"/>
        </w:rPr>
      </w:pPr>
      <w:r w:rsidRPr="003F2B01">
        <w:rPr>
          <w:rFonts w:ascii="Times New Roman" w:hAnsi="Times New Roman" w:cs="Times New Roman"/>
          <w:b w:val="0"/>
          <w:color w:val="auto"/>
          <w:sz w:val="24"/>
          <w:szCs w:val="24"/>
        </w:rPr>
        <w:t xml:space="preserve">- Требования к личностным результатам освоения обучающимися ОП ООО включают осознание российской гражданской идентичности; готовность обучающихся к саморазвитию, самостоятелдьности и </w:t>
      </w:r>
      <w:r w:rsidR="00D11653" w:rsidRPr="003F2B01">
        <w:rPr>
          <w:rFonts w:ascii="Times New Roman" w:hAnsi="Times New Roman" w:cs="Times New Roman"/>
          <w:b w:val="0"/>
          <w:color w:val="auto"/>
          <w:sz w:val="24"/>
          <w:szCs w:val="24"/>
        </w:rPr>
        <w:t>личностному самоопределению; ценность самостоятельности и инициативы; наличие мотивации и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r w:rsidR="005636D9" w:rsidRPr="003F2B01">
        <w:rPr>
          <w:rFonts w:ascii="Times New Roman" w:hAnsi="Times New Roman" w:cs="Times New Roman"/>
          <w:b w:val="0"/>
          <w:color w:val="auto"/>
          <w:sz w:val="24"/>
          <w:szCs w:val="24"/>
        </w:rPr>
        <w:t xml:space="preserve"> </w:t>
      </w:r>
    </w:p>
    <w:p w14:paraId="5508F392" w14:textId="7AA72458" w:rsidR="00A57638" w:rsidRPr="003F2B01" w:rsidRDefault="00E235EB" w:rsidP="005D2D90">
      <w:pPr>
        <w:pStyle w:val="24"/>
        <w:numPr>
          <w:ilvl w:val="1"/>
          <w:numId w:val="426"/>
        </w:numPr>
        <w:jc w:val="both"/>
        <w:rPr>
          <w:rFonts w:ascii="Times New Roman" w:hAnsi="Times New Roman" w:cs="Times New Roman"/>
          <w:color w:val="auto"/>
          <w:sz w:val="24"/>
          <w:szCs w:val="24"/>
        </w:rPr>
      </w:pPr>
      <w:r w:rsidRPr="003F2B01">
        <w:rPr>
          <w:rFonts w:ascii="Times New Roman" w:hAnsi="Times New Roman" w:cs="Times New Roman"/>
          <w:color w:val="auto"/>
          <w:sz w:val="24"/>
          <w:szCs w:val="24"/>
        </w:rPr>
        <w:t>ОБЩАЯ ХАРАКТЕРИСТИКА</w:t>
      </w:r>
      <w:bookmarkEnd w:id="12"/>
    </w:p>
    <w:p w14:paraId="53751D87" w14:textId="77777777" w:rsidR="00A57638" w:rsidRPr="003F2B01" w:rsidRDefault="00E235EB" w:rsidP="005636D9">
      <w:pPr>
        <w:pStyle w:val="13"/>
        <w:spacing w:line="259" w:lineRule="auto"/>
        <w:ind w:firstLine="567"/>
        <w:jc w:val="both"/>
        <w:rPr>
          <w:color w:val="auto"/>
          <w:sz w:val="24"/>
          <w:szCs w:val="24"/>
        </w:rPr>
      </w:pPr>
      <w:r w:rsidRPr="003F2B01">
        <w:rPr>
          <w:color w:val="auto"/>
          <w:sz w:val="24"/>
          <w:szCs w:val="24"/>
        </w:rPr>
        <w:t>ФГОС ООО устанавливает требования к трем группам результатов освоения обучающимися программ основного общего образования: личностным, метапредметным и предметным.</w:t>
      </w:r>
    </w:p>
    <w:p w14:paraId="4EFA96B0" w14:textId="77777777" w:rsidR="00A57638" w:rsidRPr="003F2B01" w:rsidRDefault="00E235EB" w:rsidP="005636D9">
      <w:pPr>
        <w:pStyle w:val="13"/>
        <w:spacing w:line="259" w:lineRule="auto"/>
        <w:ind w:firstLine="567"/>
        <w:jc w:val="both"/>
        <w:rPr>
          <w:color w:val="auto"/>
          <w:sz w:val="24"/>
          <w:szCs w:val="24"/>
        </w:rPr>
      </w:pPr>
      <w:r w:rsidRPr="003F2B01">
        <w:rPr>
          <w:color w:val="auto"/>
          <w:sz w:val="24"/>
          <w:szCs w:val="24"/>
        </w:rPr>
        <w:t xml:space="preserve">Требования к </w:t>
      </w:r>
      <w:r w:rsidRPr="003F2B01">
        <w:rPr>
          <w:b/>
          <w:bCs/>
          <w:color w:val="auto"/>
          <w:sz w:val="24"/>
          <w:szCs w:val="24"/>
        </w:rPr>
        <w:t xml:space="preserve">личностным результатам </w:t>
      </w:r>
      <w:r w:rsidRPr="003F2B01">
        <w:rPr>
          <w:color w:val="auto"/>
          <w:sz w:val="24"/>
          <w:szCs w:val="24"/>
        </w:rPr>
        <w:t>освоения обучающимися программ основного общего образования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7E73C52F" w14:textId="77777777" w:rsidR="00A57638" w:rsidRPr="003F2B01" w:rsidRDefault="00E235EB" w:rsidP="005636D9">
      <w:pPr>
        <w:pStyle w:val="13"/>
        <w:spacing w:line="259" w:lineRule="auto"/>
        <w:ind w:firstLine="567"/>
        <w:jc w:val="both"/>
        <w:rPr>
          <w:color w:val="auto"/>
          <w:sz w:val="24"/>
          <w:szCs w:val="24"/>
        </w:rPr>
      </w:pPr>
      <w:r w:rsidRPr="003F2B01">
        <w:rPr>
          <w:color w:val="auto"/>
          <w:sz w:val="24"/>
          <w:szCs w:val="24"/>
        </w:rPr>
        <w:t xml:space="preserve">ФГОС ООО определяет содержательные приоритеты в раскрытии </w:t>
      </w:r>
      <w:r w:rsidRPr="003F2B01">
        <w:rPr>
          <w:i/>
          <w:iCs/>
          <w:color w:val="auto"/>
          <w:sz w:val="24"/>
          <w:szCs w:val="24"/>
        </w:rPr>
        <w:t>направлений воспитательного процесса</w:t>
      </w:r>
      <w:r w:rsidRPr="003F2B01">
        <w:rPr>
          <w:color w:val="auto"/>
          <w:sz w:val="24"/>
          <w:szCs w:val="24"/>
        </w:rPr>
        <w:t>: гражданско-патриотического, духовно-нравственного, эстетического, физического, трудового, экологического воспитания, ценности научного познания. В Стандарте делается акцент на деятельностные аспекты достижения обучающимися личностных результатов на уровне ключевых понятий, характеризующих достижение обучающимися личностных результатов: осознание, готовность, ориентация, восприимчивость, установка.</w:t>
      </w:r>
    </w:p>
    <w:p w14:paraId="3A60A7D1" w14:textId="6B7C5AC5" w:rsidR="00A57638" w:rsidRPr="003F2B01" w:rsidRDefault="00E235EB" w:rsidP="005636D9">
      <w:pPr>
        <w:pStyle w:val="13"/>
        <w:spacing w:line="259" w:lineRule="auto"/>
        <w:ind w:firstLine="567"/>
        <w:jc w:val="both"/>
        <w:rPr>
          <w:color w:val="auto"/>
          <w:sz w:val="24"/>
          <w:szCs w:val="24"/>
        </w:rPr>
      </w:pPr>
      <w:r w:rsidRPr="003F2B01">
        <w:rPr>
          <w:color w:val="auto"/>
          <w:sz w:val="24"/>
          <w:szCs w:val="24"/>
        </w:rPr>
        <w:t xml:space="preserve">Личностные результаты освоения основной образовательной программы основного общего образования достигаются в единстве учебной и воспитательной деятельности </w:t>
      </w:r>
      <w:r w:rsidR="00EF7FAD" w:rsidRPr="003F2B01">
        <w:rPr>
          <w:color w:val="auto"/>
          <w:sz w:val="24"/>
          <w:szCs w:val="24"/>
        </w:rPr>
        <w:t>МБОУ Н-У</w:t>
      </w:r>
      <w:r w:rsidR="007151DF" w:rsidRPr="003F2B01">
        <w:rPr>
          <w:color w:val="auto"/>
          <w:sz w:val="24"/>
          <w:szCs w:val="24"/>
        </w:rPr>
        <w:t>ООШ № 14</w:t>
      </w:r>
      <w:r w:rsidRPr="003F2B01">
        <w:rPr>
          <w:color w:val="auto"/>
          <w:sz w:val="24"/>
          <w:szCs w:val="24"/>
        </w:rPr>
        <w:t xml:space="preserve">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1673EA7" w14:textId="77777777" w:rsidR="00A57638" w:rsidRPr="003F2B01" w:rsidRDefault="00E235EB" w:rsidP="005636D9">
      <w:pPr>
        <w:pStyle w:val="13"/>
        <w:ind w:firstLine="567"/>
        <w:jc w:val="both"/>
        <w:rPr>
          <w:color w:val="auto"/>
          <w:sz w:val="24"/>
          <w:szCs w:val="24"/>
        </w:rPr>
      </w:pPr>
      <w:r w:rsidRPr="003F2B01">
        <w:rPr>
          <w:color w:val="auto"/>
          <w:sz w:val="24"/>
          <w:szCs w:val="24"/>
        </w:rPr>
        <w:t>Метапредметные результаты включают:</w:t>
      </w:r>
    </w:p>
    <w:p w14:paraId="00DB6A1C" w14:textId="77777777" w:rsidR="00A57638" w:rsidRPr="003F2B01" w:rsidRDefault="00E235EB" w:rsidP="00B90948">
      <w:pPr>
        <w:pStyle w:val="13"/>
        <w:numPr>
          <w:ilvl w:val="0"/>
          <w:numId w:val="156"/>
        </w:numPr>
        <w:spacing w:line="266" w:lineRule="auto"/>
        <w:jc w:val="both"/>
        <w:rPr>
          <w:color w:val="auto"/>
          <w:sz w:val="24"/>
          <w:szCs w:val="24"/>
        </w:rPr>
      </w:pPr>
      <w:r w:rsidRPr="003F2B01">
        <w:rPr>
          <w:color w:val="auto"/>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14:paraId="7C8254B0" w14:textId="77777777" w:rsidR="00A57638" w:rsidRPr="003F2B01" w:rsidRDefault="00E235EB" w:rsidP="00B90948">
      <w:pPr>
        <w:pStyle w:val="13"/>
        <w:numPr>
          <w:ilvl w:val="0"/>
          <w:numId w:val="156"/>
        </w:numPr>
        <w:spacing w:line="300" w:lineRule="auto"/>
        <w:jc w:val="both"/>
        <w:rPr>
          <w:color w:val="auto"/>
          <w:sz w:val="24"/>
          <w:szCs w:val="24"/>
        </w:rPr>
      </w:pPr>
      <w:r w:rsidRPr="003F2B01">
        <w:rPr>
          <w:color w:val="auto"/>
          <w:sz w:val="24"/>
          <w:szCs w:val="24"/>
        </w:rPr>
        <w:t>способность их использовать в учебной, познавательной и социальной практике;</w:t>
      </w:r>
    </w:p>
    <w:p w14:paraId="2EF7DDB3" w14:textId="77777777" w:rsidR="00A57638" w:rsidRPr="003F2B01" w:rsidRDefault="00E235EB" w:rsidP="00B90948">
      <w:pPr>
        <w:pStyle w:val="13"/>
        <w:numPr>
          <w:ilvl w:val="0"/>
          <w:numId w:val="156"/>
        </w:numPr>
        <w:spacing w:line="271" w:lineRule="auto"/>
        <w:jc w:val="both"/>
        <w:rPr>
          <w:color w:val="auto"/>
          <w:sz w:val="24"/>
          <w:szCs w:val="24"/>
        </w:rPr>
      </w:pPr>
      <w:r w:rsidRPr="003F2B01">
        <w:rPr>
          <w:color w:val="auto"/>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7600E17C" w14:textId="77777777" w:rsidR="00A57638" w:rsidRPr="003F2B01" w:rsidRDefault="00E235EB" w:rsidP="00B90948">
      <w:pPr>
        <w:pStyle w:val="13"/>
        <w:numPr>
          <w:ilvl w:val="0"/>
          <w:numId w:val="156"/>
        </w:numPr>
        <w:spacing w:line="276" w:lineRule="auto"/>
        <w:jc w:val="both"/>
        <w:rPr>
          <w:color w:val="auto"/>
          <w:sz w:val="24"/>
          <w:szCs w:val="24"/>
        </w:rPr>
      </w:pPr>
      <w:r w:rsidRPr="003F2B01">
        <w:rPr>
          <w:color w:val="auto"/>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14:paraId="1AD73A80" w14:textId="77777777" w:rsidR="00A57638" w:rsidRPr="003F2B01" w:rsidRDefault="00E235EB" w:rsidP="005636D9">
      <w:pPr>
        <w:pStyle w:val="13"/>
        <w:ind w:firstLine="567"/>
        <w:jc w:val="both"/>
        <w:rPr>
          <w:color w:val="auto"/>
          <w:sz w:val="24"/>
          <w:szCs w:val="24"/>
        </w:rPr>
      </w:pPr>
      <w:r w:rsidRPr="003F2B01">
        <w:rPr>
          <w:color w:val="auto"/>
          <w:sz w:val="24"/>
          <w:szCs w:val="24"/>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4DEBFC11" w14:textId="77777777" w:rsidR="00A57638" w:rsidRPr="003F2B01" w:rsidRDefault="00E235EB" w:rsidP="005636D9">
      <w:pPr>
        <w:pStyle w:val="13"/>
        <w:ind w:firstLine="567"/>
        <w:jc w:val="both"/>
        <w:rPr>
          <w:color w:val="auto"/>
          <w:sz w:val="24"/>
          <w:szCs w:val="24"/>
        </w:rPr>
      </w:pPr>
      <w:r w:rsidRPr="003F2B01">
        <w:rPr>
          <w:color w:val="auto"/>
          <w:sz w:val="24"/>
          <w:szCs w:val="24"/>
        </w:rPr>
        <w:t>—универсальными учебными познавательными действиями;</w:t>
      </w:r>
    </w:p>
    <w:p w14:paraId="71320186" w14:textId="77777777" w:rsidR="00A57638" w:rsidRPr="003F2B01" w:rsidRDefault="00E235EB" w:rsidP="005636D9">
      <w:pPr>
        <w:pStyle w:val="13"/>
        <w:spacing w:line="259" w:lineRule="auto"/>
        <w:ind w:firstLine="567"/>
        <w:jc w:val="both"/>
        <w:rPr>
          <w:color w:val="auto"/>
          <w:sz w:val="24"/>
          <w:szCs w:val="24"/>
        </w:rPr>
      </w:pPr>
      <w:r w:rsidRPr="003F2B01">
        <w:rPr>
          <w:color w:val="auto"/>
          <w:sz w:val="24"/>
          <w:szCs w:val="24"/>
        </w:rPr>
        <w:t>—универсальными учебными коммуникативными действиями;</w:t>
      </w:r>
    </w:p>
    <w:p w14:paraId="26715A5B" w14:textId="77777777" w:rsidR="00A57638" w:rsidRPr="003F2B01" w:rsidRDefault="00E235EB" w:rsidP="005636D9">
      <w:pPr>
        <w:pStyle w:val="13"/>
        <w:spacing w:line="259" w:lineRule="auto"/>
        <w:ind w:firstLine="567"/>
        <w:jc w:val="both"/>
        <w:rPr>
          <w:color w:val="auto"/>
          <w:sz w:val="24"/>
          <w:szCs w:val="24"/>
        </w:rPr>
      </w:pPr>
      <w:r w:rsidRPr="003F2B01">
        <w:rPr>
          <w:color w:val="auto"/>
          <w:sz w:val="24"/>
          <w:szCs w:val="24"/>
        </w:rPr>
        <w:t>—универсальными регулятивными действиями.</w:t>
      </w:r>
    </w:p>
    <w:p w14:paraId="0F4F0F3D" w14:textId="77777777" w:rsidR="00A57638" w:rsidRPr="003F2B01" w:rsidRDefault="00E235EB" w:rsidP="005636D9">
      <w:pPr>
        <w:pStyle w:val="13"/>
        <w:spacing w:line="259" w:lineRule="auto"/>
        <w:ind w:firstLine="567"/>
        <w:jc w:val="both"/>
        <w:rPr>
          <w:color w:val="auto"/>
          <w:sz w:val="24"/>
          <w:szCs w:val="24"/>
        </w:rPr>
      </w:pPr>
      <w:r w:rsidRPr="003F2B01">
        <w:rPr>
          <w:color w:val="auto"/>
          <w:sz w:val="24"/>
          <w:szCs w:val="24"/>
        </w:rPr>
        <w:t>Овладение универсальными учебными регулятивными действиями включает умения самоорганизации, самоконтроля, развитие эмоционального интеллекта</w:t>
      </w:r>
    </w:p>
    <w:p w14:paraId="46D321FA" w14:textId="77777777" w:rsidR="00A57638" w:rsidRPr="003F2B01" w:rsidRDefault="00E235EB" w:rsidP="005636D9">
      <w:pPr>
        <w:pStyle w:val="13"/>
        <w:spacing w:line="259" w:lineRule="auto"/>
        <w:ind w:firstLine="567"/>
        <w:jc w:val="both"/>
        <w:rPr>
          <w:color w:val="auto"/>
          <w:sz w:val="24"/>
          <w:szCs w:val="24"/>
        </w:rPr>
      </w:pPr>
      <w:r w:rsidRPr="003F2B01">
        <w:rPr>
          <w:color w:val="auto"/>
          <w:sz w:val="24"/>
          <w:szCs w:val="24"/>
        </w:rPr>
        <w:t>Предметные результаты включают: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2CCB59B9" w14:textId="77777777" w:rsidR="00A57638" w:rsidRPr="003F2B01" w:rsidRDefault="00E235EB" w:rsidP="005636D9">
      <w:pPr>
        <w:pStyle w:val="13"/>
        <w:spacing w:line="259" w:lineRule="auto"/>
        <w:ind w:firstLine="567"/>
        <w:jc w:val="both"/>
        <w:rPr>
          <w:color w:val="auto"/>
          <w:sz w:val="24"/>
          <w:szCs w:val="24"/>
        </w:rPr>
      </w:pPr>
      <w:r w:rsidRPr="003F2B01">
        <w:rPr>
          <w:color w:val="auto"/>
          <w:sz w:val="24"/>
          <w:szCs w:val="24"/>
        </w:rPr>
        <w:t>Требования к предметным результатам:</w:t>
      </w:r>
    </w:p>
    <w:p w14:paraId="103DE940" w14:textId="77777777" w:rsidR="00A57638" w:rsidRPr="003F2B01" w:rsidRDefault="00E235EB" w:rsidP="00B90948">
      <w:pPr>
        <w:pStyle w:val="13"/>
        <w:numPr>
          <w:ilvl w:val="0"/>
          <w:numId w:val="157"/>
        </w:numPr>
        <w:spacing w:line="305" w:lineRule="auto"/>
        <w:jc w:val="both"/>
        <w:rPr>
          <w:color w:val="auto"/>
          <w:sz w:val="24"/>
          <w:szCs w:val="24"/>
        </w:rPr>
      </w:pPr>
      <w:r w:rsidRPr="003F2B01">
        <w:rPr>
          <w:color w:val="auto"/>
          <w:sz w:val="24"/>
          <w:szCs w:val="24"/>
        </w:rPr>
        <w:t>сформулированы в деятельностной форме с усилением акцента на применение знаний и конкретные умения;</w:t>
      </w:r>
    </w:p>
    <w:p w14:paraId="3229E3F7" w14:textId="77777777" w:rsidR="00A57638" w:rsidRPr="003F2B01" w:rsidRDefault="00E235EB" w:rsidP="00B90948">
      <w:pPr>
        <w:pStyle w:val="13"/>
        <w:numPr>
          <w:ilvl w:val="0"/>
          <w:numId w:val="157"/>
        </w:numPr>
        <w:spacing w:line="288" w:lineRule="auto"/>
        <w:jc w:val="both"/>
        <w:rPr>
          <w:color w:val="auto"/>
          <w:sz w:val="24"/>
          <w:szCs w:val="24"/>
        </w:rPr>
      </w:pPr>
      <w:r w:rsidRPr="003F2B01">
        <w:rPr>
          <w:color w:val="auto"/>
          <w:sz w:val="24"/>
          <w:szCs w:val="24"/>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14:paraId="0C1B388D" w14:textId="64EFA4FB" w:rsidR="00A57638" w:rsidRPr="003F2B01" w:rsidRDefault="00E235EB" w:rsidP="00B90948">
      <w:pPr>
        <w:pStyle w:val="13"/>
        <w:numPr>
          <w:ilvl w:val="0"/>
          <w:numId w:val="157"/>
        </w:numPr>
        <w:spacing w:line="266" w:lineRule="auto"/>
        <w:jc w:val="both"/>
        <w:rPr>
          <w:color w:val="auto"/>
          <w:sz w:val="24"/>
          <w:szCs w:val="24"/>
        </w:rPr>
      </w:pPr>
      <w:r w:rsidRPr="003F2B01">
        <w:rPr>
          <w:color w:val="auto"/>
          <w:sz w:val="24"/>
          <w:szCs w:val="24"/>
        </w:rPr>
        <w:t>определяют требования к результатам освоения программ основного общего образования по учебным предметам «Русский язык», «Литература», «Родной язык (русский)», «Родная литератур</w:t>
      </w:r>
      <w:r w:rsidR="007151DF" w:rsidRPr="003F2B01">
        <w:rPr>
          <w:color w:val="auto"/>
          <w:sz w:val="24"/>
          <w:szCs w:val="24"/>
        </w:rPr>
        <w:t xml:space="preserve">а (русская)», </w:t>
      </w:r>
      <w:r w:rsidR="00E56DB2" w:rsidRPr="003F2B01">
        <w:rPr>
          <w:color w:val="auto"/>
          <w:sz w:val="24"/>
          <w:szCs w:val="24"/>
        </w:rPr>
        <w:t xml:space="preserve"> «Немецкий язык»,</w:t>
      </w:r>
      <w:r w:rsidRPr="003F2B01">
        <w:rPr>
          <w:color w:val="auto"/>
          <w:sz w:val="24"/>
          <w:szCs w:val="24"/>
        </w:rPr>
        <w:t xml:space="preserve"> «История», «Обществознание», «География», «Изобразительное искусство», «Музыка», «Технология», «Физическая культура», «Основы безопасности жизнедеятельности» на базовом</w:t>
      </w:r>
      <w:r w:rsidR="00E56DB2" w:rsidRPr="003F2B01">
        <w:rPr>
          <w:color w:val="auto"/>
          <w:sz w:val="24"/>
          <w:szCs w:val="24"/>
        </w:rPr>
        <w:t xml:space="preserve"> </w:t>
      </w:r>
      <w:r w:rsidRPr="003F2B01">
        <w:rPr>
          <w:color w:val="auto"/>
          <w:sz w:val="24"/>
          <w:szCs w:val="24"/>
        </w:rPr>
        <w:t xml:space="preserve"> уровне;</w:t>
      </w:r>
    </w:p>
    <w:p w14:paraId="06BE30BE" w14:textId="7E3156AB" w:rsidR="00AA4A52" w:rsidRPr="003F2B01" w:rsidRDefault="00E235EB" w:rsidP="006B14E0">
      <w:pPr>
        <w:pStyle w:val="13"/>
        <w:numPr>
          <w:ilvl w:val="0"/>
          <w:numId w:val="157"/>
        </w:numPr>
        <w:spacing w:line="252" w:lineRule="auto"/>
        <w:jc w:val="both"/>
        <w:rPr>
          <w:color w:val="auto"/>
          <w:sz w:val="24"/>
          <w:szCs w:val="24"/>
        </w:rPr>
      </w:pPr>
      <w:r w:rsidRPr="003F2B01">
        <w:rPr>
          <w:color w:val="auto"/>
          <w:sz w:val="24"/>
          <w:szCs w:val="24"/>
        </w:rPr>
        <w:t xml:space="preserve">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w:t>
      </w:r>
      <w:r w:rsidR="00E56DB2" w:rsidRPr="003F2B01">
        <w:rPr>
          <w:color w:val="auto"/>
          <w:sz w:val="24"/>
          <w:szCs w:val="24"/>
        </w:rPr>
        <w:t>на базовом  уровне</w:t>
      </w:r>
      <w:r w:rsidRPr="003F2B01">
        <w:rPr>
          <w:color w:val="auto"/>
          <w:sz w:val="24"/>
          <w:szCs w:val="24"/>
        </w:rPr>
        <w:t>;</w:t>
      </w:r>
      <w:bookmarkStart w:id="13" w:name="bookmark15"/>
    </w:p>
    <w:p w14:paraId="17A34BBB" w14:textId="72CC28ED" w:rsidR="005636D9" w:rsidRPr="003F2B01" w:rsidRDefault="005636D9" w:rsidP="00ED4F78">
      <w:pPr>
        <w:pStyle w:val="24"/>
        <w:jc w:val="center"/>
        <w:rPr>
          <w:rFonts w:ascii="Times New Roman" w:hAnsi="Times New Roman" w:cs="Times New Roman"/>
          <w:color w:val="auto"/>
          <w:sz w:val="24"/>
          <w:szCs w:val="24"/>
        </w:rPr>
      </w:pPr>
      <w:bookmarkStart w:id="14" w:name="_Toc105502771"/>
      <w:r w:rsidRPr="003F2B01">
        <w:rPr>
          <w:rFonts w:ascii="Times New Roman" w:hAnsi="Times New Roman" w:cs="Times New Roman"/>
          <w:color w:val="auto"/>
          <w:sz w:val="24"/>
          <w:szCs w:val="24"/>
        </w:rPr>
        <w:t xml:space="preserve">1.3. </w:t>
      </w:r>
      <w:r w:rsidR="00E235EB" w:rsidRPr="003F2B01">
        <w:rPr>
          <w:rFonts w:ascii="Times New Roman" w:hAnsi="Times New Roman" w:cs="Times New Roman"/>
          <w:color w:val="auto"/>
          <w:sz w:val="24"/>
          <w:szCs w:val="24"/>
        </w:rPr>
        <w:t>СИСТЕМА ОЦЕНКИ ДОСТИЖЕНИЯ</w:t>
      </w:r>
      <w:bookmarkEnd w:id="13"/>
      <w:r w:rsidRPr="003F2B01">
        <w:rPr>
          <w:rFonts w:ascii="Times New Roman" w:hAnsi="Times New Roman" w:cs="Times New Roman"/>
          <w:color w:val="auto"/>
          <w:sz w:val="24"/>
          <w:szCs w:val="24"/>
        </w:rPr>
        <w:t xml:space="preserve"> </w:t>
      </w:r>
      <w:r w:rsidR="00E235EB" w:rsidRPr="003F2B01">
        <w:rPr>
          <w:rFonts w:ascii="Times New Roman" w:hAnsi="Times New Roman" w:cs="Times New Roman"/>
          <w:color w:val="auto"/>
          <w:sz w:val="24"/>
          <w:szCs w:val="24"/>
        </w:rPr>
        <w:t>ПЛАНИРУЕМЫХ РЕЗУЛЬТАТОВ ОСВОЕНИЯ</w:t>
      </w:r>
      <w:r w:rsidRPr="003F2B01">
        <w:rPr>
          <w:rFonts w:ascii="Times New Roman" w:hAnsi="Times New Roman" w:cs="Times New Roman"/>
          <w:color w:val="auto"/>
          <w:sz w:val="24"/>
          <w:szCs w:val="24"/>
        </w:rPr>
        <w:t xml:space="preserve"> </w:t>
      </w:r>
      <w:r w:rsidR="00E235EB" w:rsidRPr="003F2B01">
        <w:rPr>
          <w:rFonts w:ascii="Times New Roman" w:hAnsi="Times New Roman" w:cs="Times New Roman"/>
          <w:color w:val="auto"/>
          <w:sz w:val="24"/>
          <w:szCs w:val="24"/>
        </w:rPr>
        <w:t>ОСНОВНОЙ ОБРАЗОВАТЕЛЬНОЙ ПРОГРАММЫ</w:t>
      </w:r>
      <w:bookmarkStart w:id="15" w:name="bookmark19"/>
      <w:bookmarkEnd w:id="14"/>
    </w:p>
    <w:p w14:paraId="6E9D000D" w14:textId="77777777" w:rsidR="00A57638" w:rsidRPr="003F2B01" w:rsidRDefault="00E235EB" w:rsidP="005636D9">
      <w:pPr>
        <w:pStyle w:val="31"/>
        <w:rPr>
          <w:rFonts w:ascii="Times New Roman" w:hAnsi="Times New Roman" w:cs="Times New Roman"/>
          <w:color w:val="auto"/>
          <w:sz w:val="24"/>
          <w:szCs w:val="24"/>
        </w:rPr>
      </w:pPr>
      <w:bookmarkStart w:id="16" w:name="_Toc105502772"/>
      <w:r w:rsidRPr="003F2B01">
        <w:rPr>
          <w:rFonts w:ascii="Times New Roman" w:hAnsi="Times New Roman" w:cs="Times New Roman"/>
          <w:color w:val="auto"/>
          <w:sz w:val="24"/>
          <w:szCs w:val="24"/>
        </w:rPr>
        <w:t>1.3.1. Общие положения</w:t>
      </w:r>
      <w:bookmarkEnd w:id="15"/>
      <w:bookmarkEnd w:id="16"/>
    </w:p>
    <w:p w14:paraId="1817D8A1" w14:textId="77777777" w:rsidR="00A57638" w:rsidRPr="003F2B01" w:rsidRDefault="00E235EB" w:rsidP="005636D9">
      <w:pPr>
        <w:pStyle w:val="13"/>
        <w:ind w:firstLine="567"/>
        <w:jc w:val="both"/>
        <w:rPr>
          <w:color w:val="auto"/>
          <w:sz w:val="24"/>
          <w:szCs w:val="24"/>
        </w:rPr>
      </w:pPr>
      <w:r w:rsidRPr="003F2B01">
        <w:rPr>
          <w:color w:val="auto"/>
          <w:sz w:val="24"/>
          <w:szCs w:val="24"/>
        </w:rPr>
        <w:t>В соответствии со статусом ФГОС ООО, «независимо от формы получения основного общего образования и формы обучения» этот документ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 Это означает, что ФГОС задает основные требования к образовательным результатам и средствам оценки их достижения.</w:t>
      </w:r>
    </w:p>
    <w:p w14:paraId="65DE4D29" w14:textId="77777777" w:rsidR="00A57638" w:rsidRPr="003F2B01" w:rsidRDefault="00E235EB" w:rsidP="005636D9">
      <w:pPr>
        <w:pStyle w:val="13"/>
        <w:ind w:firstLine="567"/>
        <w:jc w:val="both"/>
        <w:rPr>
          <w:color w:val="auto"/>
          <w:sz w:val="24"/>
          <w:szCs w:val="24"/>
        </w:rPr>
      </w:pPr>
      <w:r w:rsidRPr="003F2B01">
        <w:rPr>
          <w:color w:val="auto"/>
          <w:sz w:val="24"/>
          <w:szCs w:val="24"/>
        </w:rPr>
        <w:t>Система оценки достижения планируемых результатов (далее — система оценки) является частью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14:paraId="1C431256" w14:textId="77777777" w:rsidR="00A57638" w:rsidRPr="003F2B01" w:rsidRDefault="00E235EB" w:rsidP="005636D9">
      <w:pPr>
        <w:pStyle w:val="13"/>
        <w:spacing w:line="257" w:lineRule="auto"/>
        <w:ind w:firstLine="567"/>
        <w:jc w:val="both"/>
        <w:rPr>
          <w:color w:val="auto"/>
          <w:sz w:val="24"/>
          <w:szCs w:val="24"/>
        </w:rPr>
      </w:pPr>
      <w:r w:rsidRPr="003F2B01">
        <w:rPr>
          <w:color w:val="auto"/>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3F2B01">
        <w:rPr>
          <w:b/>
          <w:bCs/>
          <w:color w:val="auto"/>
          <w:sz w:val="24"/>
          <w:szCs w:val="24"/>
        </w:rPr>
        <w:t xml:space="preserve">функциями </w:t>
      </w:r>
      <w:r w:rsidRPr="003F2B01">
        <w:rPr>
          <w:color w:val="auto"/>
          <w:sz w:val="24"/>
          <w:szCs w:val="24"/>
        </w:rPr>
        <w:t xml:space="preserve">являются </w:t>
      </w:r>
      <w:r w:rsidRPr="003F2B01">
        <w:rPr>
          <w:b/>
          <w:bCs/>
          <w:i/>
          <w:iCs/>
          <w:color w:val="auto"/>
          <w:sz w:val="24"/>
          <w:szCs w:val="24"/>
        </w:rPr>
        <w:t>ориентация образовательного процесса</w:t>
      </w:r>
      <w:r w:rsidRPr="003F2B01">
        <w:rPr>
          <w:color w:val="auto"/>
          <w:sz w:val="24"/>
          <w:szCs w:val="24"/>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3F2B01">
        <w:rPr>
          <w:b/>
          <w:bCs/>
          <w:i/>
          <w:iCs/>
          <w:color w:val="auto"/>
          <w:sz w:val="24"/>
          <w:szCs w:val="24"/>
        </w:rPr>
        <w:t>обратной связи</w:t>
      </w:r>
      <w:r w:rsidRPr="003F2B01">
        <w:rPr>
          <w:color w:val="auto"/>
          <w:sz w:val="24"/>
          <w:szCs w:val="24"/>
        </w:rPr>
        <w:t xml:space="preserve">», позволяющей осуществлять </w:t>
      </w:r>
      <w:r w:rsidRPr="003F2B01">
        <w:rPr>
          <w:b/>
          <w:bCs/>
          <w:i/>
          <w:iCs/>
          <w:color w:val="auto"/>
          <w:sz w:val="24"/>
          <w:szCs w:val="24"/>
        </w:rPr>
        <w:t>управление образовательным процессом.</w:t>
      </w:r>
    </w:p>
    <w:p w14:paraId="54232B0F" w14:textId="77777777" w:rsidR="00A57638" w:rsidRPr="003F2B01" w:rsidRDefault="00E235EB" w:rsidP="005636D9">
      <w:pPr>
        <w:pStyle w:val="13"/>
        <w:spacing w:line="269" w:lineRule="auto"/>
        <w:ind w:firstLine="567"/>
        <w:jc w:val="both"/>
        <w:rPr>
          <w:color w:val="auto"/>
          <w:sz w:val="24"/>
          <w:szCs w:val="24"/>
        </w:rPr>
      </w:pPr>
      <w:r w:rsidRPr="003F2B01">
        <w:rPr>
          <w:b/>
          <w:bCs/>
          <w:color w:val="auto"/>
          <w:sz w:val="24"/>
          <w:szCs w:val="24"/>
        </w:rPr>
        <w:t xml:space="preserve">Основными направлениями и целями оценочной деятельности </w:t>
      </w:r>
      <w:r w:rsidRPr="003F2B01">
        <w:rPr>
          <w:color w:val="auto"/>
          <w:sz w:val="24"/>
          <w:szCs w:val="24"/>
        </w:rPr>
        <w:t>в образовательной организации являются:</w:t>
      </w:r>
    </w:p>
    <w:p w14:paraId="6437B2AB" w14:textId="77777777" w:rsidR="00A57638" w:rsidRPr="003F2B01" w:rsidRDefault="00E235EB" w:rsidP="00B90948">
      <w:pPr>
        <w:pStyle w:val="13"/>
        <w:numPr>
          <w:ilvl w:val="0"/>
          <w:numId w:val="158"/>
        </w:numPr>
        <w:jc w:val="both"/>
        <w:rPr>
          <w:color w:val="auto"/>
          <w:sz w:val="24"/>
          <w:szCs w:val="24"/>
        </w:rPr>
      </w:pPr>
      <w:r w:rsidRPr="003F2B01">
        <w:rPr>
          <w:color w:val="auto"/>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14:paraId="47CE2A41" w14:textId="77777777" w:rsidR="00A57638" w:rsidRPr="003F2B01" w:rsidRDefault="00E235EB" w:rsidP="00B90948">
      <w:pPr>
        <w:pStyle w:val="13"/>
        <w:numPr>
          <w:ilvl w:val="0"/>
          <w:numId w:val="158"/>
        </w:numPr>
        <w:spacing w:line="300" w:lineRule="auto"/>
        <w:jc w:val="both"/>
        <w:rPr>
          <w:color w:val="auto"/>
          <w:sz w:val="24"/>
          <w:szCs w:val="24"/>
        </w:rPr>
      </w:pPr>
      <w:r w:rsidRPr="003F2B01">
        <w:rPr>
          <w:color w:val="auto"/>
          <w:sz w:val="24"/>
          <w:szCs w:val="24"/>
        </w:rPr>
        <w:t>оценка результатов деятельности педагогических кадров как основа аттестационных процедур;</w:t>
      </w:r>
    </w:p>
    <w:p w14:paraId="4B37DB2D" w14:textId="77777777" w:rsidR="00A57638" w:rsidRPr="003F2B01" w:rsidRDefault="00E235EB" w:rsidP="00B90948">
      <w:pPr>
        <w:pStyle w:val="13"/>
        <w:numPr>
          <w:ilvl w:val="0"/>
          <w:numId w:val="158"/>
        </w:numPr>
        <w:spacing w:line="300" w:lineRule="auto"/>
        <w:jc w:val="both"/>
        <w:rPr>
          <w:color w:val="auto"/>
          <w:sz w:val="24"/>
          <w:szCs w:val="24"/>
        </w:rPr>
      </w:pPr>
      <w:r w:rsidRPr="003F2B01">
        <w:rPr>
          <w:color w:val="auto"/>
          <w:sz w:val="24"/>
          <w:szCs w:val="24"/>
        </w:rPr>
        <w:t>оценка результатов деятельности образовательной организации как основа аккредитационных процедур.</w:t>
      </w:r>
    </w:p>
    <w:p w14:paraId="38E025D7" w14:textId="77777777" w:rsidR="00A57638" w:rsidRPr="003F2B01" w:rsidRDefault="00E235EB" w:rsidP="005636D9">
      <w:pPr>
        <w:pStyle w:val="13"/>
        <w:spacing w:line="257" w:lineRule="auto"/>
        <w:ind w:firstLine="567"/>
        <w:jc w:val="both"/>
        <w:rPr>
          <w:color w:val="auto"/>
          <w:sz w:val="24"/>
          <w:szCs w:val="24"/>
        </w:rPr>
      </w:pPr>
      <w:r w:rsidRPr="003F2B01">
        <w:rPr>
          <w:b/>
          <w:bCs/>
          <w:color w:val="auto"/>
          <w:sz w:val="24"/>
          <w:szCs w:val="24"/>
        </w:rPr>
        <w:t>Основным объектом системы оценки</w:t>
      </w:r>
      <w:r w:rsidRPr="003F2B01">
        <w:rPr>
          <w:color w:val="auto"/>
          <w:sz w:val="24"/>
          <w:szCs w:val="24"/>
        </w:rPr>
        <w:t>,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14:paraId="0A187071" w14:textId="77777777" w:rsidR="00A57638" w:rsidRPr="003F2B01" w:rsidRDefault="00E235EB" w:rsidP="005636D9">
      <w:pPr>
        <w:pStyle w:val="13"/>
        <w:ind w:firstLine="567"/>
        <w:jc w:val="both"/>
        <w:rPr>
          <w:color w:val="auto"/>
          <w:sz w:val="24"/>
          <w:szCs w:val="24"/>
        </w:rPr>
      </w:pPr>
      <w:r w:rsidRPr="003F2B01">
        <w:rPr>
          <w:color w:val="auto"/>
          <w:sz w:val="24"/>
          <w:szCs w:val="24"/>
        </w:rPr>
        <w:t>Система оценки включает процедуры внутренней и внешней оценки.</w:t>
      </w:r>
    </w:p>
    <w:p w14:paraId="669E4F87" w14:textId="77777777" w:rsidR="00A57638" w:rsidRPr="003F2B01" w:rsidRDefault="00E235EB" w:rsidP="005636D9">
      <w:pPr>
        <w:pStyle w:val="13"/>
        <w:spacing w:line="269" w:lineRule="auto"/>
        <w:ind w:firstLine="567"/>
        <w:jc w:val="both"/>
        <w:rPr>
          <w:color w:val="auto"/>
          <w:sz w:val="24"/>
          <w:szCs w:val="24"/>
        </w:rPr>
      </w:pPr>
      <w:r w:rsidRPr="003F2B01">
        <w:rPr>
          <w:b/>
          <w:bCs/>
          <w:color w:val="auto"/>
          <w:sz w:val="24"/>
          <w:szCs w:val="24"/>
        </w:rPr>
        <w:t xml:space="preserve">Внутренняя оценка </w:t>
      </w:r>
      <w:r w:rsidRPr="003F2B01">
        <w:rPr>
          <w:color w:val="auto"/>
          <w:sz w:val="24"/>
          <w:szCs w:val="24"/>
        </w:rPr>
        <w:t>включает:</w:t>
      </w:r>
    </w:p>
    <w:p w14:paraId="625DDBE3" w14:textId="77777777" w:rsidR="00A57638" w:rsidRPr="003F2B01" w:rsidRDefault="00E235EB" w:rsidP="00B90948">
      <w:pPr>
        <w:pStyle w:val="13"/>
        <w:numPr>
          <w:ilvl w:val="0"/>
          <w:numId w:val="158"/>
        </w:numPr>
        <w:jc w:val="both"/>
        <w:rPr>
          <w:color w:val="auto"/>
          <w:sz w:val="24"/>
          <w:szCs w:val="24"/>
        </w:rPr>
      </w:pPr>
      <w:r w:rsidRPr="003F2B01">
        <w:rPr>
          <w:color w:val="auto"/>
          <w:sz w:val="24"/>
          <w:szCs w:val="24"/>
        </w:rPr>
        <w:t>стартовую диагностику,</w:t>
      </w:r>
    </w:p>
    <w:p w14:paraId="45C9783E" w14:textId="77777777" w:rsidR="00A57638" w:rsidRPr="003F2B01" w:rsidRDefault="00E235EB" w:rsidP="00B90948">
      <w:pPr>
        <w:pStyle w:val="13"/>
        <w:numPr>
          <w:ilvl w:val="0"/>
          <w:numId w:val="158"/>
        </w:numPr>
        <w:jc w:val="both"/>
        <w:rPr>
          <w:color w:val="auto"/>
          <w:sz w:val="24"/>
          <w:szCs w:val="24"/>
        </w:rPr>
      </w:pPr>
      <w:r w:rsidRPr="003F2B01">
        <w:rPr>
          <w:color w:val="auto"/>
          <w:sz w:val="24"/>
          <w:szCs w:val="24"/>
        </w:rPr>
        <w:t>текущую и тематическую оценку,</w:t>
      </w:r>
    </w:p>
    <w:p w14:paraId="5D16C820" w14:textId="1F64E280" w:rsidR="00A57638" w:rsidRPr="003F2B01" w:rsidRDefault="00887DA1" w:rsidP="00B90948">
      <w:pPr>
        <w:pStyle w:val="13"/>
        <w:numPr>
          <w:ilvl w:val="0"/>
          <w:numId w:val="158"/>
        </w:numPr>
        <w:jc w:val="both"/>
        <w:rPr>
          <w:color w:val="auto"/>
          <w:sz w:val="24"/>
          <w:szCs w:val="24"/>
        </w:rPr>
      </w:pPr>
      <w:r w:rsidRPr="003F2B01">
        <w:rPr>
          <w:color w:val="auto"/>
          <w:sz w:val="24"/>
          <w:szCs w:val="24"/>
        </w:rPr>
        <w:t>психолого-педагогическое наблюдение</w:t>
      </w:r>
      <w:r w:rsidR="00E235EB" w:rsidRPr="003F2B01">
        <w:rPr>
          <w:color w:val="auto"/>
          <w:sz w:val="24"/>
          <w:szCs w:val="24"/>
        </w:rPr>
        <w:t>,</w:t>
      </w:r>
    </w:p>
    <w:p w14:paraId="4E085927" w14:textId="77777777" w:rsidR="00A57638" w:rsidRPr="003F2B01" w:rsidRDefault="00E235EB" w:rsidP="00B90948">
      <w:pPr>
        <w:pStyle w:val="13"/>
        <w:numPr>
          <w:ilvl w:val="0"/>
          <w:numId w:val="158"/>
        </w:numPr>
        <w:jc w:val="both"/>
        <w:rPr>
          <w:color w:val="auto"/>
          <w:sz w:val="24"/>
          <w:szCs w:val="24"/>
        </w:rPr>
      </w:pPr>
      <w:r w:rsidRPr="003F2B01">
        <w:rPr>
          <w:color w:val="auto"/>
          <w:sz w:val="24"/>
          <w:szCs w:val="24"/>
        </w:rPr>
        <w:t>внутришкольный мониторинг образовательных достижений,</w:t>
      </w:r>
    </w:p>
    <w:p w14:paraId="31510BBB" w14:textId="77777777" w:rsidR="00A57638" w:rsidRPr="003F2B01" w:rsidRDefault="00E235EB" w:rsidP="00B90948">
      <w:pPr>
        <w:pStyle w:val="13"/>
        <w:numPr>
          <w:ilvl w:val="0"/>
          <w:numId w:val="158"/>
        </w:numPr>
        <w:jc w:val="both"/>
        <w:rPr>
          <w:color w:val="auto"/>
          <w:sz w:val="24"/>
          <w:szCs w:val="24"/>
        </w:rPr>
      </w:pPr>
      <w:r w:rsidRPr="003F2B01">
        <w:rPr>
          <w:color w:val="auto"/>
          <w:sz w:val="24"/>
          <w:szCs w:val="24"/>
        </w:rPr>
        <w:t>промежуточную и итоговую аттестацию обучающихся.</w:t>
      </w:r>
    </w:p>
    <w:p w14:paraId="0D3BC141" w14:textId="77777777" w:rsidR="00A57638" w:rsidRPr="003F2B01" w:rsidRDefault="00E235EB" w:rsidP="005636D9">
      <w:pPr>
        <w:pStyle w:val="13"/>
        <w:ind w:firstLine="567"/>
        <w:jc w:val="both"/>
        <w:rPr>
          <w:color w:val="auto"/>
          <w:sz w:val="24"/>
          <w:szCs w:val="24"/>
        </w:rPr>
      </w:pPr>
      <w:r w:rsidRPr="003F2B01">
        <w:rPr>
          <w:color w:val="auto"/>
          <w:sz w:val="24"/>
          <w:szCs w:val="24"/>
        </w:rPr>
        <w:t xml:space="preserve">К </w:t>
      </w:r>
      <w:r w:rsidRPr="003F2B01">
        <w:rPr>
          <w:b/>
          <w:bCs/>
          <w:color w:val="auto"/>
          <w:sz w:val="24"/>
          <w:szCs w:val="24"/>
        </w:rPr>
        <w:t xml:space="preserve">внешним процедурам </w:t>
      </w:r>
      <w:r w:rsidRPr="003F2B01">
        <w:rPr>
          <w:color w:val="auto"/>
          <w:sz w:val="24"/>
          <w:szCs w:val="24"/>
        </w:rPr>
        <w:t>относятся:</w:t>
      </w:r>
    </w:p>
    <w:p w14:paraId="4871968E" w14:textId="77777777" w:rsidR="00A57638" w:rsidRPr="003F2B01" w:rsidRDefault="00E235EB" w:rsidP="00B90948">
      <w:pPr>
        <w:pStyle w:val="13"/>
        <w:numPr>
          <w:ilvl w:val="0"/>
          <w:numId w:val="158"/>
        </w:numPr>
        <w:jc w:val="both"/>
        <w:rPr>
          <w:color w:val="auto"/>
          <w:sz w:val="24"/>
          <w:szCs w:val="24"/>
        </w:rPr>
      </w:pPr>
      <w:r w:rsidRPr="003F2B01">
        <w:rPr>
          <w:color w:val="auto"/>
          <w:sz w:val="24"/>
          <w:szCs w:val="24"/>
        </w:rPr>
        <w:t>государственная итоговая аттестация</w:t>
      </w:r>
      <w:r w:rsidRPr="003F2B01">
        <w:rPr>
          <w:color w:val="auto"/>
          <w:sz w:val="24"/>
          <w:szCs w:val="24"/>
          <w:vertAlign w:val="superscript"/>
        </w:rPr>
        <w:t>1</w:t>
      </w:r>
      <w:r w:rsidRPr="003F2B01">
        <w:rPr>
          <w:color w:val="auto"/>
          <w:sz w:val="24"/>
          <w:szCs w:val="24"/>
        </w:rPr>
        <w:t>,</w:t>
      </w:r>
    </w:p>
    <w:p w14:paraId="48A9AB6A" w14:textId="77777777" w:rsidR="00A57638" w:rsidRPr="003F2B01" w:rsidRDefault="00E235EB" w:rsidP="00B90948">
      <w:pPr>
        <w:pStyle w:val="13"/>
        <w:numPr>
          <w:ilvl w:val="0"/>
          <w:numId w:val="158"/>
        </w:numPr>
        <w:jc w:val="both"/>
        <w:rPr>
          <w:color w:val="auto"/>
          <w:sz w:val="24"/>
          <w:szCs w:val="24"/>
        </w:rPr>
      </w:pPr>
      <w:r w:rsidRPr="003F2B01">
        <w:rPr>
          <w:color w:val="auto"/>
          <w:sz w:val="24"/>
          <w:szCs w:val="24"/>
        </w:rPr>
        <w:t>независимая оценка качества образования</w:t>
      </w:r>
      <w:r w:rsidRPr="003F2B01">
        <w:rPr>
          <w:color w:val="auto"/>
          <w:sz w:val="24"/>
          <w:szCs w:val="24"/>
          <w:vertAlign w:val="superscript"/>
        </w:rPr>
        <w:footnoteReference w:id="1"/>
      </w:r>
      <w:r w:rsidRPr="003F2B01">
        <w:rPr>
          <w:color w:val="auto"/>
          <w:sz w:val="24"/>
          <w:szCs w:val="24"/>
          <w:vertAlign w:val="superscript"/>
        </w:rPr>
        <w:t xml:space="preserve"> </w:t>
      </w:r>
      <w:r w:rsidRPr="003F2B01">
        <w:rPr>
          <w:color w:val="auto"/>
          <w:sz w:val="24"/>
          <w:szCs w:val="24"/>
          <w:vertAlign w:val="superscript"/>
        </w:rPr>
        <w:footnoteReference w:id="2"/>
      </w:r>
      <w:r w:rsidRPr="003F2B01">
        <w:rPr>
          <w:color w:val="auto"/>
          <w:sz w:val="24"/>
          <w:szCs w:val="24"/>
        </w:rPr>
        <w:t xml:space="preserve"> и</w:t>
      </w:r>
    </w:p>
    <w:p w14:paraId="3021D594" w14:textId="77777777" w:rsidR="00A57638" w:rsidRPr="003F2B01" w:rsidRDefault="00E235EB" w:rsidP="00B90948">
      <w:pPr>
        <w:pStyle w:val="13"/>
        <w:numPr>
          <w:ilvl w:val="0"/>
          <w:numId w:val="158"/>
        </w:numPr>
        <w:jc w:val="both"/>
        <w:rPr>
          <w:color w:val="auto"/>
          <w:sz w:val="24"/>
          <w:szCs w:val="24"/>
        </w:rPr>
      </w:pPr>
      <w:r w:rsidRPr="003F2B01">
        <w:rPr>
          <w:color w:val="auto"/>
          <w:sz w:val="24"/>
          <w:szCs w:val="24"/>
        </w:rPr>
        <w:t>мониторинговые исследования</w:t>
      </w:r>
      <w:r w:rsidRPr="003F2B01">
        <w:rPr>
          <w:color w:val="auto"/>
          <w:sz w:val="24"/>
          <w:szCs w:val="24"/>
          <w:vertAlign w:val="superscript"/>
        </w:rPr>
        <w:footnoteReference w:id="3"/>
      </w:r>
      <w:r w:rsidRPr="003F2B01">
        <w:rPr>
          <w:color w:val="auto"/>
          <w:sz w:val="24"/>
          <w:szCs w:val="24"/>
          <w:vertAlign w:val="superscript"/>
        </w:rPr>
        <w:t xml:space="preserve"> </w:t>
      </w:r>
      <w:r w:rsidRPr="003F2B01">
        <w:rPr>
          <w:color w:val="auto"/>
          <w:sz w:val="24"/>
          <w:szCs w:val="24"/>
        </w:rPr>
        <w:t>муниципального, регионального и федерального уровней.</w:t>
      </w:r>
    </w:p>
    <w:p w14:paraId="1D0B60F7" w14:textId="77777777" w:rsidR="00A57638" w:rsidRPr="003F2B01" w:rsidRDefault="00E235EB" w:rsidP="005636D9">
      <w:pPr>
        <w:pStyle w:val="13"/>
        <w:ind w:firstLine="567"/>
        <w:jc w:val="both"/>
        <w:rPr>
          <w:color w:val="auto"/>
          <w:sz w:val="24"/>
          <w:szCs w:val="24"/>
        </w:rPr>
      </w:pPr>
      <w:r w:rsidRPr="003F2B01">
        <w:rPr>
          <w:color w:val="auto"/>
          <w:sz w:val="24"/>
          <w:szCs w:val="24"/>
        </w:rPr>
        <w:t>Особенности каждой из указанных процедур описаны в п.1.3.3 настоящего документа.</w:t>
      </w:r>
    </w:p>
    <w:p w14:paraId="5893A12C" w14:textId="77777777" w:rsidR="00A57638" w:rsidRPr="003F2B01" w:rsidRDefault="00E235EB" w:rsidP="005636D9">
      <w:pPr>
        <w:pStyle w:val="13"/>
        <w:ind w:firstLine="567"/>
        <w:jc w:val="both"/>
        <w:rPr>
          <w:color w:val="auto"/>
          <w:sz w:val="24"/>
          <w:szCs w:val="24"/>
        </w:rPr>
      </w:pPr>
      <w:r w:rsidRPr="003F2B01">
        <w:rPr>
          <w:color w:val="auto"/>
          <w:sz w:val="24"/>
          <w:szCs w:val="24"/>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329AECBA" w14:textId="77777777" w:rsidR="00A57638" w:rsidRPr="003F2B01" w:rsidRDefault="00E235EB" w:rsidP="005636D9">
      <w:pPr>
        <w:pStyle w:val="13"/>
        <w:spacing w:line="257" w:lineRule="auto"/>
        <w:ind w:firstLine="567"/>
        <w:jc w:val="both"/>
        <w:rPr>
          <w:color w:val="auto"/>
          <w:sz w:val="24"/>
          <w:szCs w:val="24"/>
        </w:rPr>
      </w:pPr>
      <w:r w:rsidRPr="003F2B01">
        <w:rPr>
          <w:b/>
          <w:bCs/>
          <w:color w:val="auto"/>
          <w:sz w:val="24"/>
          <w:szCs w:val="24"/>
        </w:rPr>
        <w:t xml:space="preserve">Системно-деятельностный подход </w:t>
      </w:r>
      <w:r w:rsidRPr="003F2B01">
        <w:rPr>
          <w:color w:val="auto"/>
          <w:sz w:val="24"/>
          <w:szCs w:val="24"/>
        </w:rPr>
        <w:t>к оценке образовательных достижений проявляется в оценке способности учащихся к решению учебно-познавательных и учебно-практических задач, а также в оценке уровня функциональной грамотности учащихся.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и в терминах, обозначающих компетенции функциональной грамотности учащихся.</w:t>
      </w:r>
    </w:p>
    <w:p w14:paraId="7C7869F1" w14:textId="77777777" w:rsidR="00A57638" w:rsidRPr="003F2B01" w:rsidRDefault="00E235EB" w:rsidP="005636D9">
      <w:pPr>
        <w:pStyle w:val="13"/>
        <w:ind w:firstLine="567"/>
        <w:jc w:val="both"/>
        <w:rPr>
          <w:color w:val="auto"/>
          <w:sz w:val="24"/>
          <w:szCs w:val="24"/>
        </w:rPr>
      </w:pPr>
      <w:r w:rsidRPr="003F2B01">
        <w:rPr>
          <w:b/>
          <w:bCs/>
          <w:color w:val="auto"/>
          <w:sz w:val="24"/>
          <w:szCs w:val="24"/>
        </w:rPr>
        <w:t xml:space="preserve">Уровневый подход </w:t>
      </w:r>
      <w:r w:rsidRPr="003F2B01">
        <w:rPr>
          <w:color w:val="auto"/>
          <w:sz w:val="24"/>
          <w:szCs w:val="24"/>
        </w:rPr>
        <w:t>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14:paraId="3285429B" w14:textId="39858133" w:rsidR="00A57638" w:rsidRPr="003F2B01" w:rsidRDefault="00E235EB" w:rsidP="005636D9">
      <w:pPr>
        <w:pStyle w:val="13"/>
        <w:spacing w:line="252" w:lineRule="auto"/>
        <w:ind w:firstLine="567"/>
        <w:jc w:val="both"/>
        <w:rPr>
          <w:color w:val="auto"/>
          <w:sz w:val="24"/>
          <w:szCs w:val="24"/>
        </w:rPr>
      </w:pPr>
      <w:r w:rsidRPr="003F2B01">
        <w:rPr>
          <w:color w:val="auto"/>
          <w:sz w:val="24"/>
          <w:szCs w:val="24"/>
        </w:rPr>
        <w:t xml:space="preserve">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w:t>
      </w:r>
    </w:p>
    <w:p w14:paraId="3D58F81F" w14:textId="77777777" w:rsidR="00A57638" w:rsidRPr="003F2B01" w:rsidRDefault="00E235EB" w:rsidP="005636D9">
      <w:pPr>
        <w:pStyle w:val="13"/>
        <w:spacing w:line="257" w:lineRule="auto"/>
        <w:ind w:firstLine="567"/>
        <w:jc w:val="both"/>
        <w:rPr>
          <w:color w:val="auto"/>
          <w:sz w:val="24"/>
          <w:szCs w:val="24"/>
        </w:rPr>
      </w:pPr>
      <w:r w:rsidRPr="003F2B01">
        <w:rPr>
          <w:b/>
          <w:bCs/>
          <w:color w:val="auto"/>
          <w:sz w:val="24"/>
          <w:szCs w:val="24"/>
        </w:rPr>
        <w:t xml:space="preserve">Комплексный подход </w:t>
      </w:r>
      <w:r w:rsidRPr="003F2B01">
        <w:rPr>
          <w:color w:val="auto"/>
          <w:sz w:val="24"/>
          <w:szCs w:val="24"/>
        </w:rPr>
        <w:t>к оценке образовательных достижений реализуется с помощью:</w:t>
      </w:r>
    </w:p>
    <w:p w14:paraId="19337F80" w14:textId="77777777" w:rsidR="00A57638" w:rsidRPr="003F2B01" w:rsidRDefault="00E235EB" w:rsidP="00B90948">
      <w:pPr>
        <w:pStyle w:val="13"/>
        <w:numPr>
          <w:ilvl w:val="0"/>
          <w:numId w:val="158"/>
        </w:numPr>
        <w:jc w:val="both"/>
        <w:rPr>
          <w:color w:val="auto"/>
          <w:sz w:val="24"/>
          <w:szCs w:val="24"/>
        </w:rPr>
      </w:pPr>
      <w:r w:rsidRPr="003F2B01">
        <w:rPr>
          <w:color w:val="auto"/>
          <w:sz w:val="24"/>
          <w:szCs w:val="24"/>
        </w:rPr>
        <w:t>оценки предметных и метапредметных результатов;</w:t>
      </w:r>
    </w:p>
    <w:p w14:paraId="67AF1ADA" w14:textId="77777777" w:rsidR="00A57638" w:rsidRPr="003F2B01" w:rsidRDefault="00E235EB" w:rsidP="00B90948">
      <w:pPr>
        <w:pStyle w:val="13"/>
        <w:numPr>
          <w:ilvl w:val="0"/>
          <w:numId w:val="158"/>
        </w:numPr>
        <w:jc w:val="both"/>
        <w:rPr>
          <w:color w:val="auto"/>
          <w:sz w:val="24"/>
          <w:szCs w:val="24"/>
        </w:rPr>
      </w:pPr>
      <w:r w:rsidRPr="003F2B01">
        <w:rPr>
          <w:color w:val="auto"/>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 для итоговой оценки;</w:t>
      </w:r>
    </w:p>
    <w:p w14:paraId="2D951FB1" w14:textId="2FFBB044" w:rsidR="005636D9" w:rsidRPr="003F2B01" w:rsidRDefault="00E235EB" w:rsidP="006B14E0">
      <w:pPr>
        <w:pStyle w:val="13"/>
        <w:numPr>
          <w:ilvl w:val="0"/>
          <w:numId w:val="158"/>
        </w:numPr>
        <w:jc w:val="both"/>
        <w:rPr>
          <w:color w:val="auto"/>
          <w:sz w:val="24"/>
          <w:szCs w:val="24"/>
        </w:rPr>
      </w:pPr>
      <w:r w:rsidRPr="003F2B01">
        <w:rPr>
          <w:color w:val="auto"/>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взаимооценки, наблюдения, испытаний (тестов), динамических показателей усвоения знаний и развитие умений, в том числе формируемых с использованием цифровых технологий.</w:t>
      </w:r>
      <w:bookmarkStart w:id="17" w:name="bookmark21"/>
    </w:p>
    <w:p w14:paraId="529B7921" w14:textId="3703D1AC" w:rsidR="005636D9" w:rsidRPr="003F2B01" w:rsidRDefault="00E235EB" w:rsidP="004658EE">
      <w:pPr>
        <w:pStyle w:val="31"/>
        <w:rPr>
          <w:rFonts w:ascii="Times New Roman" w:hAnsi="Times New Roman" w:cs="Times New Roman"/>
          <w:color w:val="auto"/>
          <w:sz w:val="24"/>
          <w:szCs w:val="24"/>
        </w:rPr>
      </w:pPr>
      <w:bookmarkStart w:id="18" w:name="_Toc105502773"/>
      <w:r w:rsidRPr="003F2B01">
        <w:rPr>
          <w:rFonts w:ascii="Times New Roman" w:hAnsi="Times New Roman" w:cs="Times New Roman"/>
          <w:color w:val="auto"/>
          <w:sz w:val="24"/>
          <w:szCs w:val="24"/>
        </w:rPr>
        <w:t>1.3.2</w:t>
      </w:r>
      <w:r w:rsidR="00EF538B" w:rsidRPr="003F2B01">
        <w:rPr>
          <w:rFonts w:ascii="Times New Roman" w:hAnsi="Times New Roman" w:cs="Times New Roman"/>
          <w:color w:val="auto"/>
          <w:sz w:val="24"/>
          <w:szCs w:val="24"/>
        </w:rPr>
        <w:t>.</w:t>
      </w:r>
      <w:r w:rsidRPr="003F2B01">
        <w:rPr>
          <w:rFonts w:ascii="Times New Roman" w:hAnsi="Times New Roman" w:cs="Times New Roman"/>
          <w:color w:val="auto"/>
          <w:sz w:val="24"/>
          <w:szCs w:val="24"/>
        </w:rPr>
        <w:t xml:space="preserve"> </w:t>
      </w:r>
      <w:r w:rsidR="005636D9" w:rsidRPr="003F2B01">
        <w:rPr>
          <w:rFonts w:ascii="Times New Roman" w:hAnsi="Times New Roman" w:cs="Times New Roman"/>
          <w:color w:val="auto"/>
          <w:sz w:val="24"/>
          <w:szCs w:val="24"/>
        </w:rPr>
        <w:t>Особенности оценки метапредметных</w:t>
      </w:r>
      <w:bookmarkEnd w:id="17"/>
      <w:r w:rsidR="005636D9" w:rsidRPr="003F2B01">
        <w:rPr>
          <w:rFonts w:ascii="Times New Roman" w:hAnsi="Times New Roman" w:cs="Times New Roman"/>
          <w:color w:val="auto"/>
          <w:sz w:val="24"/>
          <w:szCs w:val="24"/>
        </w:rPr>
        <w:t xml:space="preserve"> и предметных результатов</w:t>
      </w:r>
      <w:bookmarkStart w:id="19" w:name="bookmark24"/>
      <w:bookmarkEnd w:id="18"/>
    </w:p>
    <w:bookmarkEnd w:id="19"/>
    <w:p w14:paraId="02B5F977" w14:textId="77777777" w:rsidR="00A57638" w:rsidRPr="003F2B01" w:rsidRDefault="00E235EB" w:rsidP="00EF538B">
      <w:pPr>
        <w:pStyle w:val="13"/>
        <w:spacing w:line="240" w:lineRule="auto"/>
        <w:ind w:firstLine="567"/>
        <w:jc w:val="both"/>
        <w:rPr>
          <w:color w:val="auto"/>
          <w:sz w:val="24"/>
          <w:szCs w:val="24"/>
        </w:rPr>
      </w:pPr>
      <w:r w:rsidRPr="003F2B01">
        <w:rPr>
          <w:color w:val="auto"/>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14:paraId="1A2FF29F" w14:textId="77777777" w:rsidR="00A57638" w:rsidRPr="003F2B01" w:rsidRDefault="00E235EB" w:rsidP="00EF538B">
      <w:pPr>
        <w:pStyle w:val="13"/>
        <w:spacing w:line="252" w:lineRule="auto"/>
        <w:ind w:firstLine="567"/>
        <w:jc w:val="both"/>
        <w:rPr>
          <w:color w:val="auto"/>
          <w:sz w:val="24"/>
          <w:szCs w:val="24"/>
        </w:rPr>
      </w:pPr>
      <w:r w:rsidRPr="003F2B01">
        <w:rPr>
          <w:color w:val="auto"/>
          <w:sz w:val="24"/>
          <w:szCs w:val="24"/>
        </w:rPr>
        <w:t>Формирование метапредметных результатов обеспечивается совокупностью всех учебных предметов и внеурочной деятельности.</w:t>
      </w:r>
    </w:p>
    <w:p w14:paraId="3C7B6D92" w14:textId="77777777" w:rsidR="00A57638" w:rsidRPr="003F2B01" w:rsidRDefault="00E235EB" w:rsidP="00EF538B">
      <w:pPr>
        <w:pStyle w:val="13"/>
        <w:spacing w:line="252" w:lineRule="auto"/>
        <w:ind w:firstLine="567"/>
        <w:jc w:val="both"/>
        <w:rPr>
          <w:color w:val="auto"/>
          <w:sz w:val="24"/>
          <w:szCs w:val="24"/>
        </w:rPr>
      </w:pPr>
      <w:r w:rsidRPr="003F2B01">
        <w:rPr>
          <w:color w:val="auto"/>
          <w:sz w:val="24"/>
          <w:szCs w:val="24"/>
        </w:rPr>
        <w:t>Основным объектом и предметом оценки метапредметных результатов является овладение:</w:t>
      </w:r>
    </w:p>
    <w:p w14:paraId="6627402C" w14:textId="33142EB2" w:rsidR="00A57638" w:rsidRPr="003F2B01" w:rsidRDefault="00E235EB" w:rsidP="00EF538B">
      <w:pPr>
        <w:pStyle w:val="13"/>
        <w:spacing w:line="252" w:lineRule="auto"/>
        <w:ind w:firstLine="567"/>
        <w:jc w:val="both"/>
        <w:rPr>
          <w:color w:val="auto"/>
          <w:sz w:val="24"/>
          <w:szCs w:val="24"/>
        </w:rPr>
      </w:pPr>
      <w:r w:rsidRPr="003F2B01">
        <w:rPr>
          <w:color w:val="auto"/>
          <w:sz w:val="24"/>
          <w:szCs w:val="24"/>
        </w:rPr>
        <w:t>—</w:t>
      </w:r>
      <w:r w:rsidR="00597CB4" w:rsidRPr="003F2B01">
        <w:rPr>
          <w:color w:val="auto"/>
          <w:sz w:val="24"/>
          <w:szCs w:val="24"/>
        </w:rPr>
        <w:t xml:space="preserve">познавательными </w:t>
      </w:r>
      <w:r w:rsidR="00EF538B" w:rsidRPr="003F2B01">
        <w:rPr>
          <w:color w:val="auto"/>
          <w:sz w:val="24"/>
          <w:szCs w:val="24"/>
        </w:rPr>
        <w:t xml:space="preserve"> </w:t>
      </w:r>
      <w:r w:rsidRPr="003F2B01">
        <w:rPr>
          <w:color w:val="auto"/>
          <w:sz w:val="24"/>
          <w:szCs w:val="24"/>
        </w:rPr>
        <w:t>универсальными учебными познавательными действиями (замещение, моделирование,</w:t>
      </w:r>
      <w:r w:rsidRPr="003F2B01">
        <w:rPr>
          <w:b/>
          <w:color w:val="auto"/>
          <w:sz w:val="24"/>
          <w:szCs w:val="24"/>
        </w:rPr>
        <w:t xml:space="preserve"> </w:t>
      </w:r>
      <w:r w:rsidRPr="003F2B01">
        <w:rPr>
          <w:color w:val="auto"/>
          <w:sz w:val="24"/>
          <w:szCs w:val="24"/>
        </w:rPr>
        <w:t>кодирование и декодирование информации, логические операции, включая общие приемы решения задач);</w:t>
      </w:r>
    </w:p>
    <w:p w14:paraId="0AD5B26D" w14:textId="0E859CEC" w:rsidR="00A57638" w:rsidRPr="003F2B01" w:rsidRDefault="00E235EB" w:rsidP="00EF538B">
      <w:pPr>
        <w:pStyle w:val="13"/>
        <w:spacing w:line="252" w:lineRule="auto"/>
        <w:ind w:firstLine="567"/>
        <w:jc w:val="both"/>
        <w:rPr>
          <w:color w:val="auto"/>
          <w:sz w:val="24"/>
          <w:szCs w:val="24"/>
        </w:rPr>
      </w:pPr>
      <w:r w:rsidRPr="003F2B01">
        <w:rPr>
          <w:color w:val="auto"/>
          <w:sz w:val="24"/>
          <w:szCs w:val="24"/>
        </w:rPr>
        <w:t>—</w:t>
      </w:r>
      <w:r w:rsidR="00EF538B" w:rsidRPr="003F2B01">
        <w:rPr>
          <w:color w:val="auto"/>
          <w:sz w:val="24"/>
          <w:szCs w:val="24"/>
        </w:rPr>
        <w:t xml:space="preserve"> </w:t>
      </w:r>
      <w:r w:rsidR="004658EE" w:rsidRPr="003F2B01">
        <w:rPr>
          <w:color w:val="auto"/>
          <w:sz w:val="24"/>
          <w:szCs w:val="24"/>
        </w:rPr>
        <w:t>ком</w:t>
      </w:r>
      <w:r w:rsidR="00597CB4" w:rsidRPr="003F2B01">
        <w:rPr>
          <w:color w:val="auto"/>
          <w:sz w:val="24"/>
          <w:szCs w:val="24"/>
        </w:rPr>
        <w:t xml:space="preserve">муникативными </w:t>
      </w:r>
      <w:r w:rsidRPr="003F2B01">
        <w:rPr>
          <w:color w:val="auto"/>
          <w:sz w:val="24"/>
          <w:szCs w:val="24"/>
        </w:rPr>
        <w:t>универсальными учебными</w:t>
      </w:r>
      <w:r w:rsidRPr="003F2B01">
        <w:rPr>
          <w:b/>
          <w:color w:val="auto"/>
          <w:sz w:val="24"/>
          <w:szCs w:val="24"/>
        </w:rPr>
        <w:t xml:space="preserve"> </w:t>
      </w:r>
      <w:r w:rsidRPr="003F2B01">
        <w:rPr>
          <w:color w:val="auto"/>
          <w:sz w:val="24"/>
          <w:szCs w:val="24"/>
        </w:rPr>
        <w:t>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14:paraId="432ABC4A" w14:textId="6EE0BB03" w:rsidR="00A57638" w:rsidRPr="003F2B01" w:rsidRDefault="00E235EB" w:rsidP="00EF538B">
      <w:pPr>
        <w:pStyle w:val="13"/>
        <w:spacing w:line="252" w:lineRule="auto"/>
        <w:ind w:firstLine="567"/>
        <w:jc w:val="both"/>
        <w:rPr>
          <w:color w:val="auto"/>
          <w:sz w:val="24"/>
          <w:szCs w:val="24"/>
        </w:rPr>
      </w:pPr>
      <w:r w:rsidRPr="003F2B01">
        <w:rPr>
          <w:color w:val="auto"/>
          <w:sz w:val="24"/>
          <w:szCs w:val="24"/>
        </w:rPr>
        <w:t>—</w:t>
      </w:r>
      <w:r w:rsidR="00597CB4" w:rsidRPr="003F2B01">
        <w:rPr>
          <w:color w:val="auto"/>
          <w:sz w:val="24"/>
          <w:szCs w:val="24"/>
        </w:rPr>
        <w:t>регулятивными</w:t>
      </w:r>
      <w:r w:rsidR="00EF538B" w:rsidRPr="003F2B01">
        <w:rPr>
          <w:color w:val="auto"/>
          <w:sz w:val="24"/>
          <w:szCs w:val="24"/>
        </w:rPr>
        <w:t xml:space="preserve"> </w:t>
      </w:r>
      <w:r w:rsidRPr="003F2B01">
        <w:rPr>
          <w:color w:val="auto"/>
          <w:sz w:val="24"/>
          <w:szCs w:val="24"/>
        </w:rPr>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14:paraId="598641AA" w14:textId="66974202" w:rsidR="00A57638" w:rsidRPr="003F2B01" w:rsidRDefault="00E235EB" w:rsidP="00EF538B">
      <w:pPr>
        <w:pStyle w:val="13"/>
        <w:spacing w:line="252" w:lineRule="auto"/>
        <w:ind w:firstLine="567"/>
        <w:jc w:val="both"/>
        <w:rPr>
          <w:color w:val="auto"/>
          <w:sz w:val="24"/>
          <w:szCs w:val="24"/>
        </w:rPr>
      </w:pPr>
      <w:r w:rsidRPr="003F2B01">
        <w:rPr>
          <w:color w:val="auto"/>
          <w:sz w:val="24"/>
          <w:szCs w:val="24"/>
        </w:rPr>
        <w:t xml:space="preserve">Оценка достижения метапредметных результатов осуществляется администрацией </w:t>
      </w:r>
      <w:r w:rsidR="00EF7FAD" w:rsidRPr="003F2B01">
        <w:rPr>
          <w:color w:val="auto"/>
          <w:sz w:val="24"/>
          <w:szCs w:val="24"/>
        </w:rPr>
        <w:t>МБОУ Н-У</w:t>
      </w:r>
      <w:r w:rsidR="00ED4F78" w:rsidRPr="003F2B01">
        <w:rPr>
          <w:color w:val="auto"/>
          <w:sz w:val="24"/>
          <w:szCs w:val="24"/>
        </w:rPr>
        <w:t xml:space="preserve">ООШ </w:t>
      </w:r>
      <w:r w:rsidR="00597CB4" w:rsidRPr="003F2B01">
        <w:rPr>
          <w:color w:val="auto"/>
          <w:sz w:val="24"/>
          <w:szCs w:val="24"/>
        </w:rPr>
        <w:t>№ 14</w:t>
      </w:r>
      <w:r w:rsidRPr="003F2B01">
        <w:rPr>
          <w:color w:val="auto"/>
          <w:sz w:val="24"/>
          <w:szCs w:val="24"/>
        </w:rPr>
        <w:t xml:space="preserve"> в ходе внутришкольного мониторинга. </w:t>
      </w:r>
    </w:p>
    <w:p w14:paraId="0E920E59" w14:textId="477EB1AB" w:rsidR="00A57638" w:rsidRPr="003F2B01" w:rsidRDefault="00E235EB" w:rsidP="00EF538B">
      <w:pPr>
        <w:pStyle w:val="13"/>
        <w:spacing w:line="259" w:lineRule="auto"/>
        <w:ind w:firstLine="567"/>
        <w:jc w:val="both"/>
        <w:rPr>
          <w:color w:val="auto"/>
          <w:sz w:val="24"/>
          <w:szCs w:val="24"/>
        </w:rPr>
      </w:pPr>
      <w:r w:rsidRPr="003F2B01">
        <w:rPr>
          <w:color w:val="auto"/>
          <w:sz w:val="24"/>
          <w:szCs w:val="24"/>
        </w:rPr>
        <w:t xml:space="preserve"> </w:t>
      </w:r>
      <w:r w:rsidR="00597CB4" w:rsidRPr="003F2B01">
        <w:rPr>
          <w:color w:val="auto"/>
          <w:sz w:val="24"/>
          <w:szCs w:val="24"/>
        </w:rPr>
        <w:t>Ф</w:t>
      </w:r>
      <w:r w:rsidRPr="003F2B01">
        <w:rPr>
          <w:color w:val="auto"/>
          <w:sz w:val="24"/>
          <w:szCs w:val="24"/>
        </w:rPr>
        <w:t>ормами оценки являются:</w:t>
      </w:r>
    </w:p>
    <w:p w14:paraId="143D1BEA" w14:textId="77777777" w:rsidR="00A57638" w:rsidRPr="003F2B01" w:rsidRDefault="00E235EB" w:rsidP="00B90948">
      <w:pPr>
        <w:pStyle w:val="13"/>
        <w:numPr>
          <w:ilvl w:val="0"/>
          <w:numId w:val="158"/>
        </w:numPr>
        <w:jc w:val="both"/>
        <w:rPr>
          <w:color w:val="auto"/>
          <w:sz w:val="24"/>
          <w:szCs w:val="24"/>
        </w:rPr>
      </w:pPr>
      <w:r w:rsidRPr="003F2B01">
        <w:rPr>
          <w:color w:val="auto"/>
          <w:sz w:val="24"/>
          <w:szCs w:val="24"/>
        </w:rPr>
        <w:t>для проверки читательской грамотности — письменная работа на межпредметной основе;</w:t>
      </w:r>
    </w:p>
    <w:p w14:paraId="0764A09A" w14:textId="77777777" w:rsidR="00A57638" w:rsidRPr="003F2B01" w:rsidRDefault="00E235EB" w:rsidP="00B90948">
      <w:pPr>
        <w:pStyle w:val="13"/>
        <w:numPr>
          <w:ilvl w:val="0"/>
          <w:numId w:val="158"/>
        </w:numPr>
        <w:jc w:val="both"/>
        <w:rPr>
          <w:color w:val="auto"/>
          <w:sz w:val="24"/>
          <w:szCs w:val="24"/>
        </w:rPr>
      </w:pPr>
      <w:r w:rsidRPr="003F2B01">
        <w:rPr>
          <w:color w:val="auto"/>
          <w:sz w:val="24"/>
          <w:szCs w:val="24"/>
        </w:rPr>
        <w:t>для проверки цифровой грамотности — практическая работа в сочетании с письменной (компьютеризованной) частью;</w:t>
      </w:r>
    </w:p>
    <w:p w14:paraId="3A71D716" w14:textId="77777777" w:rsidR="00A57638" w:rsidRPr="003F2B01" w:rsidRDefault="00E235EB" w:rsidP="00B90948">
      <w:pPr>
        <w:pStyle w:val="13"/>
        <w:numPr>
          <w:ilvl w:val="0"/>
          <w:numId w:val="158"/>
        </w:numPr>
        <w:jc w:val="both"/>
        <w:rPr>
          <w:color w:val="auto"/>
          <w:sz w:val="24"/>
          <w:szCs w:val="24"/>
        </w:rPr>
      </w:pPr>
      <w:r w:rsidRPr="003F2B01">
        <w:rPr>
          <w:color w:val="auto"/>
          <w:sz w:val="24"/>
          <w:szCs w:val="24"/>
        </w:rPr>
        <w:t>для проверки сформированности регулятивных, коммуникативных и познавательных учебных действий — экспертная оценка процесса и результатов выполнения групповых и индивидуальных учебных исследований и проектов.</w:t>
      </w:r>
    </w:p>
    <w:p w14:paraId="3C55481A" w14:textId="77777777" w:rsidR="00A57638" w:rsidRPr="003F2B01" w:rsidRDefault="00E235EB" w:rsidP="00EF538B">
      <w:pPr>
        <w:pStyle w:val="13"/>
        <w:tabs>
          <w:tab w:val="left" w:pos="851"/>
          <w:tab w:val="left" w:pos="1134"/>
        </w:tabs>
        <w:spacing w:line="259" w:lineRule="auto"/>
        <w:ind w:firstLine="567"/>
        <w:jc w:val="both"/>
        <w:rPr>
          <w:color w:val="auto"/>
          <w:sz w:val="24"/>
          <w:szCs w:val="24"/>
        </w:rPr>
      </w:pPr>
      <w:r w:rsidRPr="003F2B01">
        <w:rPr>
          <w:color w:val="auto"/>
          <w:sz w:val="24"/>
          <w:szCs w:val="24"/>
        </w:rPr>
        <w:t>Каждый из перечисленных видов диагностики проводится с периодичностью не менее чем один раз в два года.</w:t>
      </w:r>
    </w:p>
    <w:p w14:paraId="763AD481" w14:textId="77777777" w:rsidR="00A57638" w:rsidRPr="003F2B01" w:rsidRDefault="00E235EB" w:rsidP="00EF538B">
      <w:pPr>
        <w:pStyle w:val="13"/>
        <w:tabs>
          <w:tab w:val="left" w:pos="851"/>
          <w:tab w:val="left" w:pos="1134"/>
        </w:tabs>
        <w:spacing w:line="259" w:lineRule="auto"/>
        <w:ind w:firstLine="567"/>
        <w:jc w:val="both"/>
        <w:rPr>
          <w:color w:val="auto"/>
          <w:sz w:val="24"/>
          <w:szCs w:val="24"/>
        </w:rPr>
      </w:pPr>
      <w:r w:rsidRPr="003F2B01">
        <w:rPr>
          <w:b/>
          <w:bCs/>
          <w:color w:val="auto"/>
          <w:sz w:val="24"/>
          <w:szCs w:val="24"/>
        </w:rPr>
        <w:t xml:space="preserve">Итоговый проект </w:t>
      </w:r>
      <w:r w:rsidRPr="003F2B01">
        <w:rPr>
          <w:color w:val="auto"/>
          <w:sz w:val="24"/>
          <w:szCs w:val="24"/>
        </w:rPr>
        <w:t>представляет собой учебный проект, выполняемый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 Выбор темы итогового проекта осуществляется обучающимися.</w:t>
      </w:r>
    </w:p>
    <w:p w14:paraId="49F74B6E" w14:textId="77777777" w:rsidR="00A57638" w:rsidRPr="003F2B01" w:rsidRDefault="00E235EB" w:rsidP="00EF538B">
      <w:pPr>
        <w:pStyle w:val="13"/>
        <w:tabs>
          <w:tab w:val="left" w:pos="851"/>
          <w:tab w:val="left" w:pos="1134"/>
        </w:tabs>
        <w:spacing w:line="259" w:lineRule="auto"/>
        <w:ind w:firstLine="567"/>
        <w:jc w:val="both"/>
        <w:rPr>
          <w:color w:val="auto"/>
          <w:sz w:val="24"/>
          <w:szCs w:val="24"/>
        </w:rPr>
      </w:pPr>
      <w:r w:rsidRPr="003F2B01">
        <w:rPr>
          <w:color w:val="auto"/>
          <w:sz w:val="24"/>
          <w:szCs w:val="24"/>
        </w:rPr>
        <w:t xml:space="preserve">Результатом (продуктом) проектной деятельности может быть одна </w:t>
      </w:r>
      <w:r w:rsidR="00F02495" w:rsidRPr="003F2B01">
        <w:rPr>
          <w:color w:val="auto"/>
          <w:sz w:val="24"/>
          <w:szCs w:val="24"/>
        </w:rPr>
        <w:t>из следующих</w:t>
      </w:r>
      <w:r w:rsidRPr="003F2B01">
        <w:rPr>
          <w:color w:val="auto"/>
          <w:sz w:val="24"/>
          <w:szCs w:val="24"/>
        </w:rPr>
        <w:t xml:space="preserve"> работ:</w:t>
      </w:r>
    </w:p>
    <w:p w14:paraId="2F158A76" w14:textId="77777777" w:rsidR="00A57638" w:rsidRPr="003F2B01" w:rsidRDefault="00E235EB" w:rsidP="000B3370">
      <w:pPr>
        <w:pStyle w:val="13"/>
        <w:numPr>
          <w:ilvl w:val="0"/>
          <w:numId w:val="1"/>
        </w:numPr>
        <w:tabs>
          <w:tab w:val="left" w:pos="534"/>
          <w:tab w:val="left" w:pos="851"/>
          <w:tab w:val="left" w:pos="1134"/>
        </w:tabs>
        <w:spacing w:line="259" w:lineRule="auto"/>
        <w:ind w:firstLine="567"/>
        <w:jc w:val="both"/>
        <w:rPr>
          <w:color w:val="auto"/>
          <w:sz w:val="24"/>
          <w:szCs w:val="24"/>
        </w:rPr>
      </w:pPr>
      <w:r w:rsidRPr="003F2B01">
        <w:rPr>
          <w:color w:val="auto"/>
          <w:sz w:val="24"/>
          <w:szCs w:val="24"/>
        </w:rPr>
        <w:t>письменная работа (эссе, реферат, аналитические материалы, обзорные материалы, отчеты о проведенных исследованиях, стендовый доклад и др.);</w:t>
      </w:r>
    </w:p>
    <w:p w14:paraId="686D9FFD" w14:textId="77777777" w:rsidR="00A57638" w:rsidRPr="003F2B01" w:rsidRDefault="00E235EB" w:rsidP="000B3370">
      <w:pPr>
        <w:pStyle w:val="13"/>
        <w:numPr>
          <w:ilvl w:val="0"/>
          <w:numId w:val="1"/>
        </w:numPr>
        <w:tabs>
          <w:tab w:val="left" w:pos="529"/>
          <w:tab w:val="left" w:pos="851"/>
          <w:tab w:val="left" w:pos="1134"/>
        </w:tabs>
        <w:spacing w:line="259" w:lineRule="auto"/>
        <w:ind w:firstLine="567"/>
        <w:jc w:val="both"/>
        <w:rPr>
          <w:color w:val="auto"/>
          <w:sz w:val="24"/>
          <w:szCs w:val="24"/>
        </w:rPr>
      </w:pPr>
      <w:r w:rsidRPr="003F2B01">
        <w:rPr>
          <w:color w:val="auto"/>
          <w:sz w:val="24"/>
          <w:szCs w:val="24"/>
        </w:rPr>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14:paraId="509FA5EB" w14:textId="77777777" w:rsidR="00A57638" w:rsidRPr="003F2B01" w:rsidRDefault="00E235EB" w:rsidP="000B3370">
      <w:pPr>
        <w:pStyle w:val="13"/>
        <w:numPr>
          <w:ilvl w:val="0"/>
          <w:numId w:val="1"/>
        </w:numPr>
        <w:tabs>
          <w:tab w:val="left" w:pos="538"/>
          <w:tab w:val="left" w:pos="851"/>
          <w:tab w:val="left" w:pos="1134"/>
        </w:tabs>
        <w:spacing w:line="259" w:lineRule="auto"/>
        <w:ind w:firstLine="567"/>
        <w:jc w:val="both"/>
        <w:rPr>
          <w:color w:val="auto"/>
          <w:sz w:val="24"/>
          <w:szCs w:val="24"/>
        </w:rPr>
      </w:pPr>
      <w:r w:rsidRPr="003F2B01">
        <w:rPr>
          <w:color w:val="auto"/>
          <w:sz w:val="24"/>
          <w:szCs w:val="24"/>
        </w:rPr>
        <w:t>материальный объект, макет, иное конструкторское изделие;</w:t>
      </w:r>
    </w:p>
    <w:p w14:paraId="17AD0FA0" w14:textId="77777777" w:rsidR="00A57638" w:rsidRPr="003F2B01" w:rsidRDefault="00E235EB" w:rsidP="000B3370">
      <w:pPr>
        <w:pStyle w:val="13"/>
        <w:numPr>
          <w:ilvl w:val="0"/>
          <w:numId w:val="1"/>
        </w:numPr>
        <w:tabs>
          <w:tab w:val="left" w:pos="519"/>
          <w:tab w:val="left" w:pos="851"/>
          <w:tab w:val="left" w:pos="1134"/>
        </w:tabs>
        <w:spacing w:line="259" w:lineRule="auto"/>
        <w:ind w:firstLine="567"/>
        <w:jc w:val="both"/>
        <w:rPr>
          <w:color w:val="auto"/>
          <w:sz w:val="24"/>
          <w:szCs w:val="24"/>
        </w:rPr>
      </w:pPr>
      <w:r w:rsidRPr="003F2B01">
        <w:rPr>
          <w:color w:val="auto"/>
          <w:sz w:val="24"/>
          <w:szCs w:val="24"/>
        </w:rPr>
        <w:t>отчетные материалы по социальному проекту, которые могут включать как тексты, так и мультимедийные продукты.</w:t>
      </w:r>
    </w:p>
    <w:p w14:paraId="1F268AF4" w14:textId="77777777" w:rsidR="00A57638" w:rsidRPr="003F2B01" w:rsidRDefault="00E235EB" w:rsidP="00EF538B">
      <w:pPr>
        <w:pStyle w:val="13"/>
        <w:tabs>
          <w:tab w:val="left" w:pos="851"/>
          <w:tab w:val="left" w:pos="1134"/>
        </w:tabs>
        <w:ind w:firstLine="567"/>
        <w:jc w:val="both"/>
        <w:rPr>
          <w:color w:val="auto"/>
          <w:sz w:val="24"/>
          <w:szCs w:val="24"/>
        </w:rPr>
      </w:pPr>
      <w:r w:rsidRPr="003F2B01">
        <w:rPr>
          <w:color w:val="auto"/>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14:paraId="24AD6DE9" w14:textId="77777777" w:rsidR="00A57638" w:rsidRPr="003F2B01" w:rsidRDefault="00E235EB" w:rsidP="00EF538B">
      <w:pPr>
        <w:pStyle w:val="13"/>
        <w:tabs>
          <w:tab w:val="left" w:pos="851"/>
          <w:tab w:val="left" w:pos="1134"/>
        </w:tabs>
        <w:ind w:firstLine="567"/>
        <w:jc w:val="both"/>
        <w:rPr>
          <w:color w:val="auto"/>
          <w:sz w:val="24"/>
          <w:szCs w:val="24"/>
        </w:rPr>
      </w:pPr>
      <w:r w:rsidRPr="003F2B01">
        <w:rPr>
          <w:color w:val="auto"/>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14:paraId="2C5E511F" w14:textId="3B96F794" w:rsidR="00A57638" w:rsidRPr="003F2B01" w:rsidRDefault="00E235EB" w:rsidP="00EF538B">
      <w:pPr>
        <w:pStyle w:val="13"/>
        <w:tabs>
          <w:tab w:val="left" w:pos="851"/>
          <w:tab w:val="left" w:pos="1134"/>
        </w:tabs>
        <w:spacing w:line="257" w:lineRule="auto"/>
        <w:ind w:firstLine="567"/>
        <w:jc w:val="both"/>
        <w:rPr>
          <w:color w:val="auto"/>
          <w:sz w:val="24"/>
          <w:szCs w:val="24"/>
        </w:rPr>
      </w:pPr>
      <w:r w:rsidRPr="003F2B01">
        <w:rPr>
          <w:b/>
          <w:bCs/>
          <w:color w:val="auto"/>
          <w:sz w:val="24"/>
          <w:szCs w:val="24"/>
        </w:rPr>
        <w:t>Критерии</w:t>
      </w:r>
      <w:r w:rsidR="00EF7FAD" w:rsidRPr="003F2B01">
        <w:rPr>
          <w:color w:val="auto"/>
          <w:sz w:val="24"/>
          <w:szCs w:val="24"/>
          <w:vertAlign w:val="superscript"/>
        </w:rPr>
        <w:t xml:space="preserve"> </w:t>
      </w:r>
      <w:r w:rsidRPr="003F2B01">
        <w:rPr>
          <w:b/>
          <w:bCs/>
          <w:color w:val="auto"/>
          <w:sz w:val="24"/>
          <w:szCs w:val="24"/>
        </w:rPr>
        <w:t xml:space="preserve">оценки проектной работы </w:t>
      </w:r>
      <w:r w:rsidRPr="003F2B01">
        <w:rPr>
          <w:color w:val="auto"/>
          <w:sz w:val="24"/>
          <w:szCs w:val="24"/>
        </w:rPr>
        <w:t>разрабатываются с учетом целей и задач проектной деятельности на данном этапе образования. Проектную деятельность целесообразно оценивать по следующим критериям:</w:t>
      </w:r>
    </w:p>
    <w:p w14:paraId="395AE50F" w14:textId="0D146A43" w:rsidR="00A57638" w:rsidRPr="003F2B01" w:rsidRDefault="00E235EB" w:rsidP="000B3370">
      <w:pPr>
        <w:pStyle w:val="13"/>
        <w:numPr>
          <w:ilvl w:val="0"/>
          <w:numId w:val="2"/>
        </w:numPr>
        <w:tabs>
          <w:tab w:val="left" w:pos="529"/>
          <w:tab w:val="left" w:pos="851"/>
          <w:tab w:val="left" w:pos="1134"/>
        </w:tabs>
        <w:spacing w:line="257" w:lineRule="auto"/>
        <w:ind w:firstLine="567"/>
        <w:jc w:val="both"/>
        <w:rPr>
          <w:color w:val="auto"/>
          <w:sz w:val="24"/>
          <w:szCs w:val="24"/>
        </w:rPr>
      </w:pPr>
      <w:r w:rsidRPr="003F2B01">
        <w:rPr>
          <w:b/>
          <w:bCs/>
          <w:color w:val="auto"/>
          <w:sz w:val="24"/>
          <w:szCs w:val="24"/>
        </w:rPr>
        <w:t>Способность к самостоятельному приобретению знаний и решению проблем</w:t>
      </w:r>
      <w:r w:rsidRPr="003F2B01">
        <w:rPr>
          <w:color w:val="auto"/>
          <w:sz w:val="24"/>
          <w:szCs w:val="24"/>
        </w:rPr>
        <w:t xml:space="preserve">, 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14:paraId="6F123F45" w14:textId="77777777" w:rsidR="00A57638" w:rsidRPr="003F2B01" w:rsidRDefault="00E235EB" w:rsidP="000B3370">
      <w:pPr>
        <w:pStyle w:val="13"/>
        <w:numPr>
          <w:ilvl w:val="0"/>
          <w:numId w:val="2"/>
        </w:numPr>
        <w:tabs>
          <w:tab w:val="left" w:pos="529"/>
          <w:tab w:val="left" w:pos="851"/>
          <w:tab w:val="left" w:pos="1134"/>
        </w:tabs>
        <w:spacing w:line="257" w:lineRule="auto"/>
        <w:ind w:firstLine="567"/>
        <w:jc w:val="both"/>
        <w:rPr>
          <w:color w:val="auto"/>
          <w:sz w:val="24"/>
          <w:szCs w:val="24"/>
        </w:rPr>
      </w:pPr>
      <w:r w:rsidRPr="003F2B01">
        <w:rPr>
          <w:b/>
          <w:bCs/>
          <w:color w:val="auto"/>
          <w:sz w:val="24"/>
          <w:szCs w:val="24"/>
        </w:rPr>
        <w:t>Сформированность предметных знаний и способов действий</w:t>
      </w:r>
      <w:r w:rsidRPr="003F2B01">
        <w:rPr>
          <w:color w:val="auto"/>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14:paraId="2A123D91" w14:textId="77777777" w:rsidR="00A57638" w:rsidRPr="003F2B01" w:rsidRDefault="00E235EB" w:rsidP="000B3370">
      <w:pPr>
        <w:pStyle w:val="13"/>
        <w:numPr>
          <w:ilvl w:val="0"/>
          <w:numId w:val="2"/>
        </w:numPr>
        <w:tabs>
          <w:tab w:val="left" w:pos="529"/>
          <w:tab w:val="left" w:pos="851"/>
          <w:tab w:val="left" w:pos="1134"/>
        </w:tabs>
        <w:ind w:firstLine="567"/>
        <w:jc w:val="both"/>
        <w:rPr>
          <w:color w:val="auto"/>
          <w:sz w:val="24"/>
          <w:szCs w:val="24"/>
        </w:rPr>
      </w:pPr>
      <w:r w:rsidRPr="003F2B01">
        <w:rPr>
          <w:b/>
          <w:bCs/>
          <w:color w:val="auto"/>
          <w:sz w:val="24"/>
          <w:szCs w:val="24"/>
        </w:rPr>
        <w:t>Сформированность регулятивных действий</w:t>
      </w:r>
      <w:r w:rsidRPr="003F2B01">
        <w:rPr>
          <w:color w:val="auto"/>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18D0B520" w14:textId="77777777" w:rsidR="00A57638" w:rsidRPr="003F2B01" w:rsidRDefault="00E235EB" w:rsidP="000B3370">
      <w:pPr>
        <w:pStyle w:val="13"/>
        <w:numPr>
          <w:ilvl w:val="0"/>
          <w:numId w:val="2"/>
        </w:numPr>
        <w:tabs>
          <w:tab w:val="left" w:pos="534"/>
          <w:tab w:val="left" w:pos="851"/>
          <w:tab w:val="left" w:pos="1134"/>
        </w:tabs>
        <w:spacing w:after="140" w:line="259" w:lineRule="auto"/>
        <w:ind w:firstLine="567"/>
        <w:jc w:val="both"/>
        <w:rPr>
          <w:color w:val="auto"/>
          <w:sz w:val="24"/>
          <w:szCs w:val="24"/>
        </w:rPr>
      </w:pPr>
      <w:r w:rsidRPr="003F2B01">
        <w:rPr>
          <w:b/>
          <w:bCs/>
          <w:color w:val="auto"/>
          <w:sz w:val="24"/>
          <w:szCs w:val="24"/>
        </w:rPr>
        <w:t>Сформированность коммуникативных действий</w:t>
      </w:r>
      <w:r w:rsidRPr="003F2B01">
        <w:rPr>
          <w:color w:val="auto"/>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14:paraId="19C1511D" w14:textId="77777777" w:rsidR="00A57638" w:rsidRPr="003F2B01" w:rsidRDefault="00E235EB" w:rsidP="00EF538B">
      <w:pPr>
        <w:rPr>
          <w:rFonts w:ascii="Times New Roman" w:hAnsi="Times New Roman" w:cs="Times New Roman"/>
          <w:b/>
          <w:color w:val="auto"/>
        </w:rPr>
      </w:pPr>
      <w:bookmarkStart w:id="20" w:name="bookmark26"/>
      <w:r w:rsidRPr="003F2B01">
        <w:rPr>
          <w:rFonts w:ascii="Times New Roman" w:hAnsi="Times New Roman" w:cs="Times New Roman"/>
          <w:b/>
          <w:color w:val="auto"/>
        </w:rPr>
        <w:t>Особенности оценки предметных результатов</w:t>
      </w:r>
      <w:bookmarkEnd w:id="20"/>
    </w:p>
    <w:p w14:paraId="285179C3" w14:textId="41947432" w:rsidR="00A57638" w:rsidRPr="003F2B01" w:rsidRDefault="00E235EB" w:rsidP="00EF538B">
      <w:pPr>
        <w:pStyle w:val="13"/>
        <w:spacing w:line="259" w:lineRule="auto"/>
        <w:ind w:firstLine="567"/>
        <w:jc w:val="both"/>
        <w:rPr>
          <w:color w:val="auto"/>
          <w:sz w:val="24"/>
          <w:szCs w:val="24"/>
        </w:rPr>
      </w:pPr>
      <w:r w:rsidRPr="003F2B01">
        <w:rPr>
          <w:color w:val="auto"/>
          <w:sz w:val="24"/>
          <w:szCs w:val="24"/>
        </w:rPr>
        <w:t>Оценка предметных результатов представляет собой оценку достижения обучающимся планируемых результатов по отдельным предметам. Основой для оценки предметных результатов являются положения ФГОС ООО, представленные в разделах</w:t>
      </w:r>
      <w:r w:rsidR="004658EE" w:rsidRPr="003F2B01">
        <w:rPr>
          <w:color w:val="auto"/>
          <w:sz w:val="24"/>
          <w:szCs w:val="24"/>
        </w:rPr>
        <w:t xml:space="preserve"> </w:t>
      </w:r>
      <w:r w:rsidRPr="003F2B01">
        <w:rPr>
          <w:color w:val="auto"/>
          <w:sz w:val="24"/>
          <w:szCs w:val="24"/>
        </w:rPr>
        <w:t xml:space="preserve"> </w:t>
      </w:r>
      <w:r w:rsidRPr="003F2B01">
        <w:rPr>
          <w:color w:val="auto"/>
          <w:sz w:val="24"/>
          <w:szCs w:val="24"/>
          <w:lang w:val="en-US" w:eastAsia="en-US" w:bidi="en-US"/>
        </w:rPr>
        <w:t>I</w:t>
      </w:r>
      <w:r w:rsidRPr="003F2B01">
        <w:rPr>
          <w:color w:val="auto"/>
          <w:sz w:val="24"/>
          <w:szCs w:val="24"/>
          <w:lang w:eastAsia="en-US" w:bidi="en-US"/>
        </w:rPr>
        <w:t xml:space="preserve"> </w:t>
      </w:r>
      <w:r w:rsidRPr="003F2B01">
        <w:rPr>
          <w:color w:val="auto"/>
          <w:sz w:val="24"/>
          <w:szCs w:val="24"/>
        </w:rPr>
        <w:t xml:space="preserve">«Общие положения» и </w:t>
      </w:r>
      <w:r w:rsidRPr="003F2B01">
        <w:rPr>
          <w:color w:val="auto"/>
          <w:sz w:val="24"/>
          <w:szCs w:val="24"/>
          <w:lang w:val="en-US" w:eastAsia="en-US" w:bidi="en-US"/>
        </w:rPr>
        <w:t>IV</w:t>
      </w:r>
      <w:r w:rsidRPr="003F2B01">
        <w:rPr>
          <w:color w:val="auto"/>
          <w:sz w:val="24"/>
          <w:szCs w:val="24"/>
          <w:lang w:eastAsia="en-US" w:bidi="en-US"/>
        </w:rPr>
        <w:t xml:space="preserve"> </w:t>
      </w:r>
      <w:r w:rsidRPr="003F2B01">
        <w:rPr>
          <w:color w:val="auto"/>
          <w:sz w:val="24"/>
          <w:szCs w:val="24"/>
        </w:rPr>
        <w:t>«Требования к результатам освоения программы основного общего образования».</w:t>
      </w:r>
    </w:p>
    <w:p w14:paraId="58B8F878" w14:textId="77777777" w:rsidR="00A57638" w:rsidRPr="003F2B01" w:rsidRDefault="00E235EB" w:rsidP="00EF538B">
      <w:pPr>
        <w:pStyle w:val="13"/>
        <w:spacing w:line="259" w:lineRule="auto"/>
        <w:ind w:firstLine="567"/>
        <w:jc w:val="both"/>
        <w:rPr>
          <w:color w:val="auto"/>
          <w:sz w:val="24"/>
          <w:szCs w:val="24"/>
        </w:rPr>
      </w:pPr>
      <w:r w:rsidRPr="003F2B01">
        <w:rPr>
          <w:color w:val="auto"/>
          <w:sz w:val="24"/>
          <w:szCs w:val="24"/>
        </w:rPr>
        <w:t>Формирование предметных результатов обеспечивается каждым учебным предметом.</w:t>
      </w:r>
    </w:p>
    <w:p w14:paraId="48C312B0" w14:textId="77777777" w:rsidR="00A57638" w:rsidRPr="003F2B01" w:rsidRDefault="00E235EB" w:rsidP="00EF538B">
      <w:pPr>
        <w:pStyle w:val="13"/>
        <w:spacing w:line="264" w:lineRule="auto"/>
        <w:ind w:firstLine="567"/>
        <w:jc w:val="both"/>
        <w:rPr>
          <w:color w:val="auto"/>
          <w:sz w:val="24"/>
          <w:szCs w:val="24"/>
        </w:rPr>
      </w:pPr>
      <w:r w:rsidRPr="003F2B01">
        <w:rPr>
          <w:color w:val="auto"/>
          <w:sz w:val="24"/>
          <w:szCs w:val="24"/>
        </w:rPr>
        <w:t xml:space="preserve">Для оценки предметных результатов предлагаются следующие критерии: </w:t>
      </w:r>
      <w:r w:rsidRPr="003F2B01">
        <w:rPr>
          <w:b/>
          <w:bCs/>
          <w:i/>
          <w:iCs/>
          <w:color w:val="auto"/>
          <w:sz w:val="24"/>
          <w:szCs w:val="24"/>
        </w:rPr>
        <w:t>знание и понимание</w:t>
      </w:r>
      <w:r w:rsidRPr="003F2B01">
        <w:rPr>
          <w:color w:val="auto"/>
          <w:sz w:val="24"/>
          <w:szCs w:val="24"/>
        </w:rPr>
        <w:t xml:space="preserve">, </w:t>
      </w:r>
      <w:r w:rsidRPr="003F2B01">
        <w:rPr>
          <w:b/>
          <w:bCs/>
          <w:i/>
          <w:iCs/>
          <w:color w:val="auto"/>
          <w:sz w:val="24"/>
          <w:szCs w:val="24"/>
        </w:rPr>
        <w:t>применение</w:t>
      </w:r>
      <w:r w:rsidRPr="003F2B01">
        <w:rPr>
          <w:color w:val="auto"/>
          <w:sz w:val="24"/>
          <w:szCs w:val="24"/>
        </w:rPr>
        <w:t xml:space="preserve">, </w:t>
      </w:r>
      <w:r w:rsidRPr="003F2B01">
        <w:rPr>
          <w:b/>
          <w:bCs/>
          <w:i/>
          <w:iCs/>
          <w:color w:val="auto"/>
          <w:sz w:val="24"/>
          <w:szCs w:val="24"/>
        </w:rPr>
        <w:t>функциональность</w:t>
      </w:r>
      <w:r w:rsidRPr="003F2B01">
        <w:rPr>
          <w:color w:val="auto"/>
          <w:sz w:val="24"/>
          <w:szCs w:val="24"/>
        </w:rPr>
        <w:t>.</w:t>
      </w:r>
    </w:p>
    <w:p w14:paraId="7EB0B8D5" w14:textId="77777777" w:rsidR="00A57638" w:rsidRPr="003F2B01" w:rsidRDefault="00E235EB" w:rsidP="00EF538B">
      <w:pPr>
        <w:pStyle w:val="13"/>
        <w:spacing w:line="259" w:lineRule="auto"/>
        <w:ind w:firstLine="567"/>
        <w:jc w:val="both"/>
        <w:rPr>
          <w:color w:val="auto"/>
          <w:sz w:val="24"/>
          <w:szCs w:val="24"/>
        </w:rPr>
      </w:pPr>
      <w:r w:rsidRPr="003F2B01">
        <w:rPr>
          <w:color w:val="auto"/>
          <w:sz w:val="24"/>
          <w:szCs w:val="24"/>
        </w:rPr>
        <w:t>Обобщенный критерий «</w:t>
      </w:r>
      <w:r w:rsidRPr="003F2B01">
        <w:rPr>
          <w:b/>
          <w:bCs/>
          <w:color w:val="auto"/>
          <w:sz w:val="24"/>
          <w:szCs w:val="24"/>
        </w:rPr>
        <w:t>Знание и понимание</w:t>
      </w:r>
      <w:r w:rsidRPr="003F2B01">
        <w:rPr>
          <w:color w:val="auto"/>
          <w:sz w:val="24"/>
          <w:szCs w:val="24"/>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14:paraId="5CAFCDD8" w14:textId="77777777" w:rsidR="00A57638" w:rsidRPr="003F2B01" w:rsidRDefault="00E235EB" w:rsidP="00EF538B">
      <w:pPr>
        <w:pStyle w:val="13"/>
        <w:spacing w:line="259" w:lineRule="auto"/>
        <w:ind w:firstLine="567"/>
        <w:jc w:val="both"/>
        <w:rPr>
          <w:color w:val="auto"/>
          <w:sz w:val="24"/>
          <w:szCs w:val="24"/>
        </w:rPr>
      </w:pPr>
      <w:r w:rsidRPr="003F2B01">
        <w:rPr>
          <w:color w:val="auto"/>
          <w:sz w:val="24"/>
          <w:szCs w:val="24"/>
        </w:rPr>
        <w:t>Обобщенный критерий «</w:t>
      </w:r>
      <w:r w:rsidRPr="003F2B01">
        <w:rPr>
          <w:b/>
          <w:bCs/>
          <w:color w:val="auto"/>
          <w:sz w:val="24"/>
          <w:szCs w:val="24"/>
        </w:rPr>
        <w:t>Применение</w:t>
      </w:r>
      <w:r w:rsidRPr="003F2B01">
        <w:rPr>
          <w:color w:val="auto"/>
          <w:sz w:val="24"/>
          <w:szCs w:val="24"/>
        </w:rPr>
        <w:t>» включает:</w:t>
      </w:r>
    </w:p>
    <w:p w14:paraId="5F78CB15" w14:textId="77777777" w:rsidR="00A57638" w:rsidRPr="003F2B01" w:rsidRDefault="00E235EB" w:rsidP="00EF538B">
      <w:pPr>
        <w:pStyle w:val="13"/>
        <w:spacing w:line="259" w:lineRule="auto"/>
        <w:ind w:firstLine="567"/>
        <w:jc w:val="both"/>
        <w:rPr>
          <w:color w:val="auto"/>
          <w:sz w:val="24"/>
          <w:szCs w:val="24"/>
        </w:rPr>
      </w:pPr>
      <w:r w:rsidRPr="003F2B01">
        <w:rPr>
          <w:color w:val="auto"/>
          <w:sz w:val="24"/>
          <w:szCs w:val="24"/>
        </w:rPr>
        <w:t>—</w:t>
      </w:r>
      <w:r w:rsidR="00EF538B" w:rsidRPr="003F2B01">
        <w:rPr>
          <w:color w:val="auto"/>
          <w:sz w:val="24"/>
          <w:szCs w:val="24"/>
        </w:rPr>
        <w:t xml:space="preserve"> </w:t>
      </w:r>
      <w:r w:rsidRPr="003F2B01">
        <w:rPr>
          <w:color w:val="auto"/>
          <w:sz w:val="24"/>
          <w:szCs w:val="24"/>
        </w:rPr>
        <w:t>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p>
    <w:p w14:paraId="6A0E6149" w14:textId="77777777" w:rsidR="00A57638" w:rsidRPr="003F2B01" w:rsidRDefault="00E235EB" w:rsidP="00EF538B">
      <w:pPr>
        <w:pStyle w:val="13"/>
        <w:ind w:firstLine="567"/>
        <w:jc w:val="both"/>
        <w:rPr>
          <w:color w:val="auto"/>
          <w:sz w:val="24"/>
          <w:szCs w:val="24"/>
        </w:rPr>
      </w:pPr>
      <w:r w:rsidRPr="003F2B01">
        <w:rPr>
          <w:color w:val="auto"/>
          <w:sz w:val="24"/>
          <w:szCs w:val="24"/>
        </w:rPr>
        <w:t>Обобщенный критерий «</w:t>
      </w:r>
      <w:r w:rsidRPr="003F2B01">
        <w:rPr>
          <w:b/>
          <w:bCs/>
          <w:color w:val="auto"/>
          <w:sz w:val="24"/>
          <w:szCs w:val="24"/>
        </w:rPr>
        <w:t>Функциональность</w:t>
      </w:r>
      <w:r w:rsidRPr="003F2B01">
        <w:rPr>
          <w:color w:val="auto"/>
          <w:sz w:val="24"/>
          <w:szCs w:val="24"/>
        </w:rPr>
        <w:t xml:space="preserve">» включает использование </w:t>
      </w:r>
      <w:r w:rsidRPr="003F2B01">
        <w:rPr>
          <w:i/>
          <w:iCs/>
          <w:color w:val="auto"/>
          <w:sz w:val="24"/>
          <w:szCs w:val="24"/>
        </w:rPr>
        <w:t>теоретического материала</w:t>
      </w:r>
      <w:r w:rsidRPr="003F2B01">
        <w:rPr>
          <w:color w:val="auto"/>
          <w:sz w:val="24"/>
          <w:szCs w:val="24"/>
        </w:rPr>
        <w:t xml:space="preserve">, </w:t>
      </w:r>
      <w:r w:rsidRPr="003F2B01">
        <w:rPr>
          <w:i/>
          <w:iCs/>
          <w:color w:val="auto"/>
          <w:sz w:val="24"/>
          <w:szCs w:val="24"/>
        </w:rPr>
        <w:t>методологического и процедурного знания</w:t>
      </w:r>
      <w:r w:rsidRPr="003F2B01">
        <w:rPr>
          <w:color w:val="auto"/>
          <w:sz w:val="24"/>
          <w:szCs w:val="24"/>
        </w:rPr>
        <w:t xml:space="preserve"> при решении </w:t>
      </w:r>
      <w:r w:rsidRPr="003F2B01">
        <w:rPr>
          <w:b/>
          <w:bCs/>
          <w:i/>
          <w:iCs/>
          <w:color w:val="auto"/>
          <w:sz w:val="24"/>
          <w:szCs w:val="24"/>
        </w:rPr>
        <w:t>внеучебных проблем</w:t>
      </w:r>
      <w:r w:rsidRPr="003F2B01">
        <w:rPr>
          <w:color w:val="auto"/>
          <w:sz w:val="24"/>
          <w:szCs w:val="24"/>
        </w:rPr>
        <w:t>, различающихся сложностью предметного содержания, читательских умений, контекста, а также сочетанием когнитивных операций.</w:t>
      </w:r>
    </w:p>
    <w:p w14:paraId="42B54021" w14:textId="77777777" w:rsidR="00A57638" w:rsidRPr="003F2B01" w:rsidRDefault="00E235EB" w:rsidP="00EF538B">
      <w:pPr>
        <w:pStyle w:val="13"/>
        <w:ind w:firstLine="567"/>
        <w:jc w:val="both"/>
        <w:rPr>
          <w:color w:val="auto"/>
          <w:sz w:val="24"/>
          <w:szCs w:val="24"/>
        </w:rPr>
      </w:pPr>
      <w:r w:rsidRPr="003F2B01">
        <w:rPr>
          <w:color w:val="auto"/>
          <w:sz w:val="24"/>
          <w:szCs w:val="24"/>
        </w:rPr>
        <w:t>При оценке сформированности предметных результатов по критерию «функциональность» разделяют:</w:t>
      </w:r>
    </w:p>
    <w:p w14:paraId="3E6A06F5" w14:textId="77777777" w:rsidR="00A57638" w:rsidRPr="003F2B01" w:rsidRDefault="00E235EB" w:rsidP="00EF538B">
      <w:pPr>
        <w:pStyle w:val="13"/>
        <w:ind w:firstLine="567"/>
        <w:jc w:val="both"/>
        <w:rPr>
          <w:color w:val="auto"/>
          <w:sz w:val="24"/>
          <w:szCs w:val="24"/>
        </w:rPr>
      </w:pPr>
      <w:r w:rsidRPr="003F2B01">
        <w:rPr>
          <w:color w:val="auto"/>
          <w:sz w:val="24"/>
          <w:szCs w:val="24"/>
        </w:rPr>
        <w:t>—</w:t>
      </w:r>
      <w:r w:rsidR="00EF538B" w:rsidRPr="003F2B01">
        <w:rPr>
          <w:color w:val="auto"/>
          <w:sz w:val="24"/>
          <w:szCs w:val="24"/>
        </w:rPr>
        <w:t xml:space="preserve"> </w:t>
      </w:r>
      <w:r w:rsidRPr="003F2B01">
        <w:rPr>
          <w:color w:val="auto"/>
          <w:sz w:val="24"/>
          <w:szCs w:val="24"/>
        </w:rPr>
        <w:t>оценку сформированности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внеучебными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w:t>
      </w:r>
    </w:p>
    <w:p w14:paraId="0499BE19" w14:textId="77777777" w:rsidR="00A57638" w:rsidRPr="003F2B01" w:rsidRDefault="00E235EB" w:rsidP="00EF538B">
      <w:pPr>
        <w:pStyle w:val="13"/>
        <w:ind w:firstLine="567"/>
        <w:jc w:val="both"/>
        <w:rPr>
          <w:color w:val="auto"/>
          <w:sz w:val="24"/>
          <w:szCs w:val="24"/>
        </w:rPr>
      </w:pPr>
      <w:r w:rsidRPr="003F2B01">
        <w:rPr>
          <w:color w:val="auto"/>
          <w:sz w:val="24"/>
          <w:szCs w:val="24"/>
        </w:rPr>
        <w:t>—</w:t>
      </w:r>
      <w:r w:rsidR="00EF538B" w:rsidRPr="003F2B01">
        <w:rPr>
          <w:color w:val="auto"/>
          <w:sz w:val="24"/>
          <w:szCs w:val="24"/>
        </w:rPr>
        <w:t xml:space="preserve"> </w:t>
      </w:r>
      <w:r w:rsidRPr="003F2B01">
        <w:rPr>
          <w:color w:val="auto"/>
          <w:sz w:val="24"/>
          <w:szCs w:val="24"/>
        </w:rPr>
        <w:t>оценку сформированности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w:t>
      </w:r>
    </w:p>
    <w:p w14:paraId="191E7770" w14:textId="4FBB0E6D" w:rsidR="00A57638" w:rsidRPr="003F2B01" w:rsidRDefault="00E235EB" w:rsidP="00EF538B">
      <w:pPr>
        <w:pStyle w:val="13"/>
        <w:ind w:firstLine="567"/>
        <w:jc w:val="both"/>
        <w:rPr>
          <w:color w:val="auto"/>
          <w:sz w:val="24"/>
          <w:szCs w:val="24"/>
        </w:rPr>
      </w:pPr>
      <w:r w:rsidRPr="003F2B01">
        <w:rPr>
          <w:color w:val="auto"/>
          <w:sz w:val="24"/>
          <w:szCs w:val="24"/>
        </w:rPr>
        <w:t>—</w:t>
      </w:r>
      <w:r w:rsidR="00EF538B" w:rsidRPr="003F2B01">
        <w:rPr>
          <w:color w:val="auto"/>
          <w:sz w:val="24"/>
          <w:szCs w:val="24"/>
        </w:rPr>
        <w:t xml:space="preserve"> </w:t>
      </w:r>
      <w:r w:rsidRPr="003F2B01">
        <w:rPr>
          <w:color w:val="auto"/>
          <w:sz w:val="24"/>
          <w:szCs w:val="24"/>
        </w:rPr>
        <w:t xml:space="preserve">оценку сформированности собственно функциональной грамотности, построенной на содержании различных предметов и внеучебных ситуациях. </w:t>
      </w:r>
    </w:p>
    <w:p w14:paraId="40D8B990" w14:textId="302C6D18" w:rsidR="00A57638" w:rsidRPr="003F2B01" w:rsidRDefault="00E235EB" w:rsidP="00EF538B">
      <w:pPr>
        <w:pStyle w:val="13"/>
        <w:ind w:firstLine="567"/>
        <w:jc w:val="both"/>
        <w:rPr>
          <w:color w:val="auto"/>
          <w:sz w:val="24"/>
          <w:szCs w:val="24"/>
        </w:rPr>
      </w:pPr>
      <w:r w:rsidRPr="003F2B01">
        <w:rPr>
          <w:color w:val="auto"/>
          <w:sz w:val="24"/>
          <w:szCs w:val="24"/>
        </w:rPr>
        <w:t xml:space="preserve">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w:t>
      </w:r>
      <w:r w:rsidR="00EF7FAD" w:rsidRPr="003F2B01">
        <w:rPr>
          <w:color w:val="auto"/>
          <w:sz w:val="24"/>
          <w:szCs w:val="24"/>
        </w:rPr>
        <w:t>МБОУ Н-У</w:t>
      </w:r>
      <w:r w:rsidR="00D04B84" w:rsidRPr="003F2B01">
        <w:rPr>
          <w:color w:val="auto"/>
          <w:sz w:val="24"/>
          <w:szCs w:val="24"/>
        </w:rPr>
        <w:t>ООШ № 14</w:t>
      </w:r>
      <w:r w:rsidRPr="003F2B01">
        <w:rPr>
          <w:color w:val="auto"/>
          <w:sz w:val="24"/>
          <w:szCs w:val="24"/>
        </w:rPr>
        <w:t xml:space="preserve"> в ходе внутришкольного мониторинга.</w:t>
      </w:r>
    </w:p>
    <w:p w14:paraId="555393CA" w14:textId="535A47FE" w:rsidR="00A57638" w:rsidRPr="003F2B01" w:rsidRDefault="00E235EB" w:rsidP="00EF538B">
      <w:pPr>
        <w:pStyle w:val="13"/>
        <w:spacing w:line="252" w:lineRule="auto"/>
        <w:ind w:firstLine="567"/>
        <w:jc w:val="both"/>
        <w:rPr>
          <w:color w:val="auto"/>
          <w:sz w:val="24"/>
          <w:szCs w:val="24"/>
        </w:rPr>
      </w:pPr>
      <w:r w:rsidRPr="003F2B01">
        <w:rPr>
          <w:color w:val="auto"/>
          <w:sz w:val="24"/>
          <w:szCs w:val="24"/>
        </w:rPr>
        <w:t xml:space="preserve">Особенности оценки по отдельному предмету фиксируются в приложении к образовательной программе, которая </w:t>
      </w:r>
      <w:r w:rsidR="00D04B84" w:rsidRPr="003F2B01">
        <w:rPr>
          <w:color w:val="auto"/>
          <w:sz w:val="24"/>
          <w:szCs w:val="24"/>
        </w:rPr>
        <w:t>рассматривается на  педагогическом совете</w:t>
      </w:r>
      <w:r w:rsidRPr="003F2B01">
        <w:rPr>
          <w:color w:val="auto"/>
          <w:sz w:val="24"/>
          <w:szCs w:val="24"/>
        </w:rPr>
        <w:t xml:space="preserve"> </w:t>
      </w:r>
      <w:r w:rsidR="00D04B84" w:rsidRPr="003F2B01">
        <w:rPr>
          <w:color w:val="auto"/>
          <w:sz w:val="24"/>
          <w:szCs w:val="24"/>
        </w:rPr>
        <w:t>МБОУ Н-УООШ № 14</w:t>
      </w:r>
      <w:r w:rsidRPr="003F2B01">
        <w:rPr>
          <w:color w:val="auto"/>
          <w:sz w:val="24"/>
          <w:szCs w:val="24"/>
        </w:rPr>
        <w:t xml:space="preserve"> и доводится до сведения учащихся и их родителей (законных представителей). Описание должно включить:</w:t>
      </w:r>
    </w:p>
    <w:p w14:paraId="02599B5B" w14:textId="77777777" w:rsidR="00A57638" w:rsidRPr="003F2B01" w:rsidRDefault="00E235EB" w:rsidP="00EF538B">
      <w:pPr>
        <w:pStyle w:val="13"/>
        <w:spacing w:line="252" w:lineRule="auto"/>
        <w:ind w:firstLine="567"/>
        <w:jc w:val="both"/>
        <w:rPr>
          <w:color w:val="auto"/>
          <w:sz w:val="24"/>
          <w:szCs w:val="24"/>
        </w:rPr>
      </w:pPr>
      <w:r w:rsidRPr="003F2B01">
        <w:rPr>
          <w:color w:val="auto"/>
          <w:sz w:val="24"/>
          <w:szCs w:val="24"/>
        </w:rPr>
        <w:t>—</w:t>
      </w:r>
      <w:r w:rsidR="00EF538B" w:rsidRPr="003F2B01">
        <w:rPr>
          <w:color w:val="auto"/>
          <w:sz w:val="24"/>
          <w:szCs w:val="24"/>
        </w:rPr>
        <w:t xml:space="preserve"> </w:t>
      </w:r>
      <w:r w:rsidRPr="003F2B01">
        <w:rPr>
          <w:color w:val="auto"/>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14:paraId="42A9A5E9" w14:textId="77777777" w:rsidR="00A57638" w:rsidRPr="003F2B01" w:rsidRDefault="00E235EB" w:rsidP="00EF538B">
      <w:pPr>
        <w:pStyle w:val="13"/>
        <w:spacing w:line="252" w:lineRule="auto"/>
        <w:ind w:firstLine="567"/>
        <w:jc w:val="both"/>
        <w:rPr>
          <w:color w:val="auto"/>
          <w:sz w:val="24"/>
          <w:szCs w:val="24"/>
        </w:rPr>
      </w:pPr>
      <w:r w:rsidRPr="003F2B01">
        <w:rPr>
          <w:color w:val="auto"/>
          <w:sz w:val="24"/>
          <w:szCs w:val="24"/>
        </w:rPr>
        <w:t>—</w:t>
      </w:r>
      <w:r w:rsidR="00EF538B" w:rsidRPr="003F2B01">
        <w:rPr>
          <w:color w:val="auto"/>
          <w:sz w:val="24"/>
          <w:szCs w:val="24"/>
        </w:rPr>
        <w:t xml:space="preserve"> </w:t>
      </w:r>
      <w:r w:rsidRPr="003F2B01">
        <w:rPr>
          <w:color w:val="auto"/>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14:paraId="41D4D2E6" w14:textId="6202D295" w:rsidR="00EF538B" w:rsidRPr="003F2B01" w:rsidRDefault="00E235EB" w:rsidP="004658EE">
      <w:pPr>
        <w:pStyle w:val="13"/>
        <w:spacing w:after="140" w:line="252" w:lineRule="auto"/>
        <w:ind w:firstLine="567"/>
        <w:jc w:val="both"/>
        <w:rPr>
          <w:color w:val="auto"/>
          <w:sz w:val="24"/>
          <w:szCs w:val="24"/>
        </w:rPr>
      </w:pPr>
      <w:r w:rsidRPr="003F2B01">
        <w:rPr>
          <w:color w:val="auto"/>
          <w:sz w:val="24"/>
          <w:szCs w:val="24"/>
        </w:rPr>
        <w:t>—</w:t>
      </w:r>
      <w:r w:rsidR="00EF538B" w:rsidRPr="003F2B01">
        <w:rPr>
          <w:color w:val="auto"/>
          <w:sz w:val="24"/>
          <w:szCs w:val="24"/>
        </w:rPr>
        <w:t xml:space="preserve"> </w:t>
      </w:r>
      <w:r w:rsidRPr="003F2B01">
        <w:rPr>
          <w:color w:val="auto"/>
          <w:sz w:val="24"/>
          <w:szCs w:val="24"/>
        </w:rPr>
        <w:t>график контрольных мероприятий.</w:t>
      </w:r>
      <w:bookmarkStart w:id="21" w:name="bookmark28"/>
    </w:p>
    <w:p w14:paraId="1CAB8897" w14:textId="77777777" w:rsidR="00A57638" w:rsidRPr="003F2B01" w:rsidRDefault="00E235EB" w:rsidP="00EF538B">
      <w:pPr>
        <w:pStyle w:val="31"/>
        <w:rPr>
          <w:rFonts w:ascii="Times New Roman" w:hAnsi="Times New Roman" w:cs="Times New Roman"/>
          <w:color w:val="auto"/>
          <w:sz w:val="24"/>
          <w:szCs w:val="24"/>
        </w:rPr>
      </w:pPr>
      <w:bookmarkStart w:id="22" w:name="_Toc105502774"/>
      <w:r w:rsidRPr="003F2B01">
        <w:rPr>
          <w:rFonts w:ascii="Times New Roman" w:hAnsi="Times New Roman" w:cs="Times New Roman"/>
          <w:color w:val="auto"/>
          <w:sz w:val="24"/>
          <w:szCs w:val="24"/>
        </w:rPr>
        <w:t>1.3.3. Организация и содержание оценочных процедур</w:t>
      </w:r>
      <w:bookmarkEnd w:id="21"/>
      <w:bookmarkEnd w:id="22"/>
    </w:p>
    <w:p w14:paraId="7BA3CF49" w14:textId="1E003B0B" w:rsidR="00A57638" w:rsidRPr="003F2B01" w:rsidRDefault="00E235EB" w:rsidP="00EF538B">
      <w:pPr>
        <w:pStyle w:val="13"/>
        <w:ind w:firstLine="567"/>
        <w:jc w:val="both"/>
        <w:rPr>
          <w:color w:val="auto"/>
          <w:sz w:val="24"/>
          <w:szCs w:val="24"/>
        </w:rPr>
      </w:pPr>
      <w:r w:rsidRPr="003F2B01">
        <w:rPr>
          <w:b/>
          <w:bCs/>
          <w:color w:val="auto"/>
          <w:sz w:val="24"/>
          <w:szCs w:val="24"/>
        </w:rPr>
        <w:t xml:space="preserve">Стартовая диагностика </w:t>
      </w:r>
      <w:r w:rsidRPr="003F2B01">
        <w:rPr>
          <w:color w:val="auto"/>
          <w:sz w:val="24"/>
          <w:szCs w:val="24"/>
        </w:rPr>
        <w:t xml:space="preserve">представляет собой процедуру оценки готовности к обучению на данном уровне образования. Проводится администрацией </w:t>
      </w:r>
      <w:r w:rsidR="00EF7FAD" w:rsidRPr="003F2B01">
        <w:rPr>
          <w:color w:val="auto"/>
          <w:sz w:val="24"/>
          <w:szCs w:val="24"/>
        </w:rPr>
        <w:t>МБОУ Н-У</w:t>
      </w:r>
      <w:r w:rsidR="00D04B84" w:rsidRPr="003F2B01">
        <w:rPr>
          <w:color w:val="auto"/>
          <w:sz w:val="24"/>
          <w:szCs w:val="24"/>
        </w:rPr>
        <w:t>ООШ № 14</w:t>
      </w:r>
      <w:r w:rsidRPr="003F2B01">
        <w:rPr>
          <w:color w:val="auto"/>
          <w:sz w:val="24"/>
          <w:szCs w:val="24"/>
        </w:rPr>
        <w:t xml:space="preserve"> в начале 5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r w:rsidRPr="003F2B01">
        <w:rPr>
          <w:b/>
          <w:bCs/>
          <w:i/>
          <w:iCs/>
          <w:color w:val="auto"/>
          <w:sz w:val="24"/>
          <w:szCs w:val="24"/>
        </w:rPr>
        <w:t>.</w:t>
      </w:r>
      <w:r w:rsidRPr="003F2B01">
        <w:rPr>
          <w:color w:val="auto"/>
          <w:sz w:val="24"/>
          <w:szCs w:val="24"/>
        </w:rPr>
        <w:t xml:space="preserve">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565419D5" w14:textId="77777777" w:rsidR="00A57638" w:rsidRPr="003F2B01" w:rsidRDefault="00E235EB" w:rsidP="00EF538B">
      <w:pPr>
        <w:pStyle w:val="13"/>
        <w:ind w:firstLine="567"/>
        <w:jc w:val="both"/>
        <w:rPr>
          <w:color w:val="auto"/>
          <w:sz w:val="24"/>
          <w:szCs w:val="24"/>
        </w:rPr>
      </w:pPr>
      <w:r w:rsidRPr="003F2B01">
        <w:rPr>
          <w:b/>
          <w:bCs/>
          <w:color w:val="auto"/>
          <w:sz w:val="24"/>
          <w:szCs w:val="24"/>
        </w:rPr>
        <w:t xml:space="preserve">Текущая оценка </w:t>
      </w:r>
      <w:r w:rsidRPr="003F2B01">
        <w:rPr>
          <w:color w:val="auto"/>
          <w:sz w:val="24"/>
          <w:szCs w:val="24"/>
        </w:rPr>
        <w:t>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3F2B01">
        <w:rPr>
          <w:color w:val="auto"/>
          <w:sz w:val="24"/>
          <w:szCs w:val="24"/>
          <w:vertAlign w:val="superscript"/>
        </w:rPr>
        <w:footnoteReference w:id="4"/>
      </w:r>
      <w:r w:rsidRPr="003F2B01">
        <w:rPr>
          <w:color w:val="auto"/>
          <w:sz w:val="24"/>
          <w:szCs w:val="24"/>
        </w:rPr>
        <w:t>.</w:t>
      </w:r>
    </w:p>
    <w:p w14:paraId="736FD306" w14:textId="77777777" w:rsidR="00A57638" w:rsidRPr="003F2B01" w:rsidRDefault="00E235EB" w:rsidP="00EF538B">
      <w:pPr>
        <w:pStyle w:val="13"/>
        <w:ind w:firstLine="567"/>
        <w:jc w:val="both"/>
        <w:rPr>
          <w:color w:val="auto"/>
          <w:sz w:val="24"/>
          <w:szCs w:val="24"/>
        </w:rPr>
      </w:pPr>
      <w:r w:rsidRPr="003F2B01">
        <w:rPr>
          <w:b/>
          <w:bCs/>
          <w:color w:val="auto"/>
          <w:sz w:val="24"/>
          <w:szCs w:val="24"/>
        </w:rPr>
        <w:t xml:space="preserve">Тематическая оценка </w:t>
      </w:r>
      <w:r w:rsidRPr="003F2B01">
        <w:rPr>
          <w:color w:val="auto"/>
          <w:sz w:val="24"/>
          <w:szCs w:val="24"/>
        </w:rPr>
        <w:t>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55D1C606" w14:textId="17C58F06" w:rsidR="00D47483" w:rsidRPr="003F2B01" w:rsidRDefault="00E235EB" w:rsidP="004658EE">
      <w:pPr>
        <w:pStyle w:val="13"/>
        <w:spacing w:line="259" w:lineRule="auto"/>
        <w:ind w:firstLine="567"/>
        <w:jc w:val="both"/>
        <w:rPr>
          <w:color w:val="auto"/>
          <w:sz w:val="24"/>
          <w:szCs w:val="24"/>
        </w:rPr>
      </w:pPr>
      <w:r w:rsidRPr="003F2B01">
        <w:rPr>
          <w:b/>
          <w:bCs/>
          <w:color w:val="auto"/>
          <w:sz w:val="24"/>
          <w:szCs w:val="24"/>
        </w:rPr>
        <w:t xml:space="preserve">Внутришкольный мониторинг </w:t>
      </w:r>
      <w:r w:rsidRPr="003F2B01">
        <w:rPr>
          <w:color w:val="auto"/>
          <w:sz w:val="24"/>
          <w:szCs w:val="24"/>
        </w:rPr>
        <w:t>представляет собой процедуры:</w:t>
      </w:r>
    </w:p>
    <w:p w14:paraId="1F54C934" w14:textId="036DAEEA" w:rsidR="00D47483" w:rsidRPr="003F2B01" w:rsidRDefault="00D47483" w:rsidP="00B90948">
      <w:pPr>
        <w:pStyle w:val="13"/>
        <w:numPr>
          <w:ilvl w:val="0"/>
          <w:numId w:val="158"/>
        </w:numPr>
        <w:jc w:val="both"/>
        <w:rPr>
          <w:color w:val="auto"/>
          <w:sz w:val="24"/>
          <w:szCs w:val="24"/>
        </w:rPr>
      </w:pPr>
      <w:r w:rsidRPr="003F2B01">
        <w:rPr>
          <w:color w:val="auto"/>
          <w:sz w:val="24"/>
          <w:szCs w:val="24"/>
        </w:rPr>
        <w:t>Стартовая диагностика;</w:t>
      </w:r>
    </w:p>
    <w:p w14:paraId="3967EAF8" w14:textId="26B2402D" w:rsidR="00A57638" w:rsidRPr="003F2B01" w:rsidRDefault="00E235EB" w:rsidP="00B90948">
      <w:pPr>
        <w:pStyle w:val="13"/>
        <w:numPr>
          <w:ilvl w:val="0"/>
          <w:numId w:val="158"/>
        </w:numPr>
        <w:jc w:val="both"/>
        <w:rPr>
          <w:color w:val="auto"/>
          <w:sz w:val="24"/>
          <w:szCs w:val="24"/>
        </w:rPr>
      </w:pPr>
      <w:r w:rsidRPr="003F2B01">
        <w:rPr>
          <w:color w:val="auto"/>
          <w:sz w:val="24"/>
          <w:szCs w:val="24"/>
        </w:rPr>
        <w:t>оценки уровня достижения предметных и метапредметных результатов;</w:t>
      </w:r>
    </w:p>
    <w:p w14:paraId="62AE0EC6" w14:textId="77777777" w:rsidR="00A57638" w:rsidRPr="003F2B01" w:rsidRDefault="00E235EB" w:rsidP="00B90948">
      <w:pPr>
        <w:pStyle w:val="13"/>
        <w:numPr>
          <w:ilvl w:val="0"/>
          <w:numId w:val="158"/>
        </w:numPr>
        <w:jc w:val="both"/>
        <w:rPr>
          <w:color w:val="auto"/>
          <w:sz w:val="24"/>
          <w:szCs w:val="24"/>
        </w:rPr>
      </w:pPr>
      <w:r w:rsidRPr="003F2B01">
        <w:rPr>
          <w:color w:val="auto"/>
          <w:sz w:val="24"/>
          <w:szCs w:val="24"/>
        </w:rPr>
        <w:t>оценки уровня функциональной грамотности;</w:t>
      </w:r>
    </w:p>
    <w:p w14:paraId="4A79A43C" w14:textId="77777777" w:rsidR="00A57638" w:rsidRPr="003F2B01" w:rsidRDefault="00E235EB" w:rsidP="00B90948">
      <w:pPr>
        <w:pStyle w:val="13"/>
        <w:numPr>
          <w:ilvl w:val="0"/>
          <w:numId w:val="158"/>
        </w:numPr>
        <w:jc w:val="both"/>
        <w:rPr>
          <w:color w:val="auto"/>
          <w:sz w:val="24"/>
          <w:szCs w:val="24"/>
        </w:rPr>
      </w:pPr>
      <w:r w:rsidRPr="003F2B01">
        <w:rPr>
          <w:color w:val="auto"/>
          <w:sz w:val="24"/>
          <w:szCs w:val="24"/>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14:paraId="379E77A0" w14:textId="77777777" w:rsidR="00A57638" w:rsidRPr="003F2B01" w:rsidRDefault="00E235EB" w:rsidP="00EF538B">
      <w:pPr>
        <w:pStyle w:val="13"/>
        <w:ind w:firstLine="567"/>
        <w:jc w:val="both"/>
        <w:rPr>
          <w:color w:val="auto"/>
          <w:sz w:val="24"/>
          <w:szCs w:val="24"/>
        </w:rPr>
      </w:pPr>
      <w:r w:rsidRPr="003F2B01">
        <w:rPr>
          <w:color w:val="auto"/>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14:paraId="55600932" w14:textId="77777777" w:rsidR="00A57638" w:rsidRPr="003F2B01" w:rsidRDefault="00E235EB" w:rsidP="00EF538B">
      <w:pPr>
        <w:pStyle w:val="13"/>
        <w:ind w:firstLine="567"/>
        <w:jc w:val="both"/>
        <w:rPr>
          <w:color w:val="auto"/>
          <w:sz w:val="24"/>
          <w:szCs w:val="24"/>
        </w:rPr>
      </w:pPr>
      <w:r w:rsidRPr="003F2B01">
        <w:rPr>
          <w:b/>
          <w:bCs/>
          <w:color w:val="auto"/>
          <w:sz w:val="24"/>
          <w:szCs w:val="24"/>
        </w:rPr>
        <w:t xml:space="preserve">Промежуточная аттестация </w:t>
      </w:r>
      <w:r w:rsidRPr="003F2B01">
        <w:rPr>
          <w:color w:val="auto"/>
          <w:sz w:val="24"/>
          <w:szCs w:val="24"/>
        </w:rPr>
        <w:t>представляет собой процедуру аттестации обучающихся, которая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14:paraId="604D955C" w14:textId="77777777" w:rsidR="00A57638" w:rsidRPr="003F2B01" w:rsidRDefault="00E235EB" w:rsidP="00EF538B">
      <w:pPr>
        <w:pStyle w:val="13"/>
        <w:ind w:firstLine="567"/>
        <w:jc w:val="both"/>
        <w:rPr>
          <w:color w:val="auto"/>
          <w:sz w:val="24"/>
          <w:szCs w:val="24"/>
        </w:rPr>
      </w:pPr>
      <w:r w:rsidRPr="003F2B01">
        <w:rPr>
          <w:color w:val="auto"/>
          <w:sz w:val="24"/>
          <w:szCs w:val="24"/>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14:paraId="1B67CE3B" w14:textId="64C06F99" w:rsidR="00A57638" w:rsidRPr="003F2B01" w:rsidRDefault="00E235EB" w:rsidP="00EF538B">
      <w:pPr>
        <w:pStyle w:val="13"/>
        <w:ind w:firstLine="567"/>
        <w:jc w:val="both"/>
        <w:rPr>
          <w:b/>
          <w:bCs/>
          <w:color w:val="auto"/>
          <w:sz w:val="24"/>
          <w:szCs w:val="24"/>
        </w:rPr>
      </w:pPr>
      <w:r w:rsidRPr="003F2B01">
        <w:rPr>
          <w:b/>
          <w:bCs/>
          <w:color w:val="auto"/>
          <w:sz w:val="24"/>
          <w:szCs w:val="24"/>
        </w:rPr>
        <w:t xml:space="preserve">Государственная итоговая </w:t>
      </w:r>
      <w:r w:rsidR="004658EE" w:rsidRPr="003F2B01">
        <w:rPr>
          <w:b/>
          <w:bCs/>
          <w:color w:val="auto"/>
          <w:sz w:val="24"/>
          <w:szCs w:val="24"/>
        </w:rPr>
        <w:t xml:space="preserve"> </w:t>
      </w:r>
      <w:r w:rsidRPr="003F2B01">
        <w:rPr>
          <w:b/>
          <w:bCs/>
          <w:color w:val="auto"/>
          <w:sz w:val="24"/>
          <w:szCs w:val="24"/>
        </w:rPr>
        <w:t>аттестация</w:t>
      </w:r>
    </w:p>
    <w:p w14:paraId="785F5ECF" w14:textId="77777777" w:rsidR="00A57638" w:rsidRPr="003F2B01" w:rsidRDefault="00E235EB" w:rsidP="00EF538B">
      <w:pPr>
        <w:pStyle w:val="13"/>
        <w:ind w:firstLine="567"/>
        <w:jc w:val="both"/>
        <w:rPr>
          <w:color w:val="auto"/>
          <w:sz w:val="24"/>
          <w:szCs w:val="24"/>
        </w:rPr>
      </w:pPr>
      <w:r w:rsidRPr="003F2B01">
        <w:rPr>
          <w:color w:val="auto"/>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14:paraId="7DC51FEF" w14:textId="77777777" w:rsidR="00A57638" w:rsidRPr="003F2B01" w:rsidRDefault="00E235EB" w:rsidP="00EF538B">
      <w:pPr>
        <w:pStyle w:val="13"/>
        <w:spacing w:line="252" w:lineRule="auto"/>
        <w:ind w:firstLine="567"/>
        <w:jc w:val="both"/>
        <w:rPr>
          <w:color w:val="auto"/>
          <w:sz w:val="24"/>
          <w:szCs w:val="24"/>
        </w:rPr>
      </w:pPr>
      <w:r w:rsidRPr="003F2B01">
        <w:rPr>
          <w:color w:val="auto"/>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14:paraId="0E671408" w14:textId="0093A03C" w:rsidR="00A57638" w:rsidRPr="003F2B01" w:rsidRDefault="00E235EB" w:rsidP="00EF538B">
      <w:pPr>
        <w:pStyle w:val="13"/>
        <w:spacing w:line="252" w:lineRule="auto"/>
        <w:ind w:firstLine="567"/>
        <w:jc w:val="both"/>
        <w:rPr>
          <w:color w:val="auto"/>
          <w:sz w:val="24"/>
          <w:szCs w:val="24"/>
        </w:rPr>
      </w:pPr>
      <w:r w:rsidRPr="003F2B01">
        <w:rPr>
          <w:color w:val="auto"/>
          <w:sz w:val="24"/>
          <w:szCs w:val="24"/>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3F2B01">
        <w:rPr>
          <w:i/>
          <w:iCs/>
          <w:color w:val="auto"/>
          <w:sz w:val="24"/>
          <w:szCs w:val="24"/>
        </w:rPr>
        <w:t>.</w:t>
      </w:r>
      <w:r w:rsidRPr="003F2B01">
        <w:rPr>
          <w:color w:val="auto"/>
          <w:sz w:val="24"/>
          <w:szCs w:val="24"/>
        </w:rPr>
        <w:t xml:space="preserve"> </w:t>
      </w:r>
    </w:p>
    <w:p w14:paraId="2378224B" w14:textId="77777777" w:rsidR="00A57638" w:rsidRPr="003F2B01" w:rsidRDefault="00E235EB" w:rsidP="00EF538B">
      <w:pPr>
        <w:pStyle w:val="13"/>
        <w:spacing w:line="252" w:lineRule="auto"/>
        <w:ind w:firstLine="567"/>
        <w:jc w:val="both"/>
        <w:rPr>
          <w:color w:val="auto"/>
          <w:sz w:val="24"/>
          <w:szCs w:val="24"/>
        </w:rPr>
      </w:pPr>
      <w:r w:rsidRPr="003F2B01">
        <w:rPr>
          <w:color w:val="auto"/>
          <w:sz w:val="24"/>
          <w:szCs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14:paraId="52C8513D" w14:textId="77777777" w:rsidR="00A57638" w:rsidRPr="003F2B01" w:rsidRDefault="00E235EB" w:rsidP="00EF538B">
      <w:pPr>
        <w:pStyle w:val="13"/>
        <w:spacing w:line="252" w:lineRule="auto"/>
        <w:ind w:firstLine="567"/>
        <w:jc w:val="both"/>
        <w:rPr>
          <w:color w:val="auto"/>
          <w:sz w:val="24"/>
          <w:szCs w:val="24"/>
        </w:rPr>
      </w:pPr>
      <w:r w:rsidRPr="003F2B01">
        <w:rPr>
          <w:color w:val="auto"/>
          <w:sz w:val="24"/>
          <w:szCs w:val="24"/>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14:paraId="69E181A0" w14:textId="77777777" w:rsidR="00A57638" w:rsidRPr="003F2B01" w:rsidRDefault="00E235EB" w:rsidP="00EF538B">
      <w:pPr>
        <w:pStyle w:val="13"/>
        <w:spacing w:line="252" w:lineRule="auto"/>
        <w:ind w:firstLine="567"/>
        <w:jc w:val="both"/>
        <w:rPr>
          <w:color w:val="auto"/>
          <w:sz w:val="24"/>
          <w:szCs w:val="24"/>
        </w:rPr>
      </w:pPr>
      <w:r w:rsidRPr="003F2B01">
        <w:rPr>
          <w:color w:val="auto"/>
          <w:sz w:val="24"/>
          <w:szCs w:val="24"/>
        </w:rPr>
        <w:t>Характеристика готовится на основании:</w:t>
      </w:r>
    </w:p>
    <w:p w14:paraId="0B36C99E" w14:textId="77777777" w:rsidR="00A57638" w:rsidRPr="003F2B01" w:rsidRDefault="00E235EB" w:rsidP="00B90948">
      <w:pPr>
        <w:pStyle w:val="13"/>
        <w:numPr>
          <w:ilvl w:val="0"/>
          <w:numId w:val="158"/>
        </w:numPr>
        <w:jc w:val="both"/>
        <w:rPr>
          <w:color w:val="auto"/>
          <w:sz w:val="24"/>
          <w:szCs w:val="24"/>
        </w:rPr>
      </w:pPr>
      <w:r w:rsidRPr="003F2B01">
        <w:rPr>
          <w:color w:val="auto"/>
          <w:sz w:val="24"/>
          <w:szCs w:val="24"/>
        </w:rPr>
        <w:t>объективных показателей образовательных достижений обучающегося на уровне основного образования;</w:t>
      </w:r>
    </w:p>
    <w:p w14:paraId="4FE17ADA" w14:textId="77777777" w:rsidR="00A57638" w:rsidRPr="003F2B01" w:rsidRDefault="00E235EB" w:rsidP="00B90948">
      <w:pPr>
        <w:pStyle w:val="13"/>
        <w:numPr>
          <w:ilvl w:val="0"/>
          <w:numId w:val="158"/>
        </w:numPr>
        <w:jc w:val="both"/>
        <w:rPr>
          <w:color w:val="auto"/>
          <w:sz w:val="24"/>
          <w:szCs w:val="24"/>
        </w:rPr>
      </w:pPr>
      <w:r w:rsidRPr="003F2B01">
        <w:rPr>
          <w:color w:val="auto"/>
          <w:sz w:val="24"/>
          <w:szCs w:val="24"/>
        </w:rPr>
        <w:t>портфолио выпускника;</w:t>
      </w:r>
    </w:p>
    <w:p w14:paraId="1832EFD7" w14:textId="77777777" w:rsidR="00A57638" w:rsidRPr="003F2B01" w:rsidRDefault="00E235EB" w:rsidP="00B90948">
      <w:pPr>
        <w:pStyle w:val="13"/>
        <w:numPr>
          <w:ilvl w:val="0"/>
          <w:numId w:val="158"/>
        </w:numPr>
        <w:jc w:val="both"/>
        <w:rPr>
          <w:color w:val="auto"/>
          <w:sz w:val="24"/>
          <w:szCs w:val="24"/>
        </w:rPr>
      </w:pPr>
      <w:r w:rsidRPr="003F2B01">
        <w:rPr>
          <w:color w:val="auto"/>
          <w:sz w:val="24"/>
          <w:szCs w:val="24"/>
        </w:rPr>
        <w:t>экспертных оценок классного руководителя и учителей, обучавших данного выпускника на уровне основного общего образования;</w:t>
      </w:r>
    </w:p>
    <w:p w14:paraId="7527BB22" w14:textId="77777777" w:rsidR="00A57638" w:rsidRPr="003F2B01" w:rsidRDefault="00E235EB" w:rsidP="00B90948">
      <w:pPr>
        <w:pStyle w:val="13"/>
        <w:numPr>
          <w:ilvl w:val="0"/>
          <w:numId w:val="158"/>
        </w:numPr>
        <w:jc w:val="both"/>
        <w:rPr>
          <w:color w:val="auto"/>
          <w:sz w:val="24"/>
          <w:szCs w:val="24"/>
        </w:rPr>
      </w:pPr>
      <w:r w:rsidRPr="003F2B01">
        <w:rPr>
          <w:color w:val="auto"/>
          <w:sz w:val="24"/>
          <w:szCs w:val="24"/>
        </w:rPr>
        <w:t>В характеристике выпускника:</w:t>
      </w:r>
    </w:p>
    <w:p w14:paraId="1042F1C1" w14:textId="77777777" w:rsidR="00A57638" w:rsidRPr="003F2B01" w:rsidRDefault="00E235EB" w:rsidP="00B90948">
      <w:pPr>
        <w:pStyle w:val="13"/>
        <w:numPr>
          <w:ilvl w:val="0"/>
          <w:numId w:val="158"/>
        </w:numPr>
        <w:jc w:val="both"/>
        <w:rPr>
          <w:color w:val="auto"/>
          <w:sz w:val="24"/>
          <w:szCs w:val="24"/>
        </w:rPr>
      </w:pPr>
      <w:r w:rsidRPr="003F2B01">
        <w:rPr>
          <w:color w:val="auto"/>
          <w:sz w:val="24"/>
          <w:szCs w:val="24"/>
        </w:rPr>
        <w:t>отмечаются образовательные достижения обучающегося по освоению личностных, метапредметных и предметных результатов;</w:t>
      </w:r>
    </w:p>
    <w:p w14:paraId="734129E4" w14:textId="77777777" w:rsidR="00A57638" w:rsidRPr="003F2B01" w:rsidRDefault="00E235EB" w:rsidP="00B90948">
      <w:pPr>
        <w:pStyle w:val="13"/>
        <w:numPr>
          <w:ilvl w:val="0"/>
          <w:numId w:val="158"/>
        </w:numPr>
        <w:jc w:val="both"/>
        <w:rPr>
          <w:color w:val="auto"/>
          <w:sz w:val="24"/>
          <w:szCs w:val="24"/>
        </w:rPr>
      </w:pPr>
      <w:r w:rsidRPr="003F2B01">
        <w:rPr>
          <w:color w:val="auto"/>
          <w:sz w:val="24"/>
          <w:szCs w:val="24"/>
        </w:rPr>
        <w:t>даются педагогические рекомендации по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w:t>
      </w:r>
    </w:p>
    <w:p w14:paraId="25F0F32F" w14:textId="119335E0" w:rsidR="00A57638" w:rsidRPr="003F2B01" w:rsidRDefault="00E235EB" w:rsidP="00EF538B">
      <w:pPr>
        <w:pStyle w:val="13"/>
        <w:spacing w:line="240" w:lineRule="auto"/>
        <w:ind w:firstLine="567"/>
        <w:jc w:val="both"/>
        <w:rPr>
          <w:color w:val="auto"/>
          <w:sz w:val="24"/>
          <w:szCs w:val="24"/>
        </w:rPr>
      </w:pPr>
      <w:r w:rsidRPr="003F2B01">
        <w:rPr>
          <w:color w:val="auto"/>
          <w:sz w:val="24"/>
          <w:szCs w:val="24"/>
        </w:rPr>
        <w:t>Рекомендации педагогического коллектива по выбору индивидуальной образовательной траектории доводятся до сведения выпускника и его родителей (законных представителей).</w:t>
      </w:r>
    </w:p>
    <w:p w14:paraId="57868AF2" w14:textId="77777777" w:rsidR="004658EE" w:rsidRPr="003F2B01" w:rsidRDefault="004658EE" w:rsidP="00EF538B">
      <w:pPr>
        <w:pStyle w:val="13"/>
        <w:spacing w:line="240" w:lineRule="auto"/>
        <w:ind w:firstLine="567"/>
        <w:jc w:val="both"/>
        <w:rPr>
          <w:color w:val="auto"/>
          <w:sz w:val="24"/>
          <w:szCs w:val="24"/>
        </w:rPr>
      </w:pPr>
    </w:p>
    <w:p w14:paraId="27AE2685" w14:textId="77777777" w:rsidR="00A57638" w:rsidRPr="003F2B01" w:rsidRDefault="00EF538B" w:rsidP="00EF538B">
      <w:pPr>
        <w:pStyle w:val="12"/>
        <w:pBdr>
          <w:bottom w:val="single" w:sz="12" w:space="1" w:color="auto"/>
        </w:pBdr>
        <w:rPr>
          <w:rFonts w:ascii="Times New Roman" w:hAnsi="Times New Roman" w:cs="Times New Roman"/>
          <w:color w:val="auto"/>
          <w:sz w:val="24"/>
          <w:szCs w:val="24"/>
        </w:rPr>
      </w:pPr>
      <w:bookmarkStart w:id="23" w:name="bookmark30"/>
      <w:bookmarkStart w:id="24" w:name="_Toc105502775"/>
      <w:r w:rsidRPr="003F2B01">
        <w:rPr>
          <w:rFonts w:ascii="Times New Roman" w:hAnsi="Times New Roman" w:cs="Times New Roman"/>
          <w:color w:val="auto"/>
          <w:sz w:val="24"/>
          <w:szCs w:val="24"/>
        </w:rPr>
        <w:t xml:space="preserve">2. </w:t>
      </w:r>
      <w:r w:rsidR="00E235EB" w:rsidRPr="003F2B01">
        <w:rPr>
          <w:rFonts w:ascii="Times New Roman" w:hAnsi="Times New Roman" w:cs="Times New Roman"/>
          <w:color w:val="auto"/>
          <w:sz w:val="24"/>
          <w:szCs w:val="24"/>
        </w:rPr>
        <w:t>СОДЕРЖАТЕЛЬНЫЙ РАЗДЕЛ ПРОГРАММЫ ОСНОВНОГО ОБЩЕГО ОБРАЗОВАНИЯ</w:t>
      </w:r>
      <w:bookmarkEnd w:id="23"/>
      <w:bookmarkEnd w:id="24"/>
    </w:p>
    <w:p w14:paraId="65C90178" w14:textId="350A5009" w:rsidR="00EF538B" w:rsidRPr="003F2B01" w:rsidRDefault="00EF538B" w:rsidP="00687124">
      <w:pPr>
        <w:pStyle w:val="24"/>
        <w:rPr>
          <w:rFonts w:ascii="Times New Roman" w:hAnsi="Times New Roman" w:cs="Times New Roman"/>
          <w:color w:val="auto"/>
          <w:sz w:val="24"/>
          <w:szCs w:val="24"/>
        </w:rPr>
      </w:pPr>
      <w:bookmarkStart w:id="25" w:name="bookmark32"/>
      <w:bookmarkStart w:id="26" w:name="_Toc105502776"/>
      <w:r w:rsidRPr="003F2B01">
        <w:rPr>
          <w:rFonts w:ascii="Times New Roman" w:hAnsi="Times New Roman" w:cs="Times New Roman"/>
          <w:color w:val="auto"/>
          <w:sz w:val="24"/>
          <w:szCs w:val="24"/>
        </w:rPr>
        <w:t xml:space="preserve">2.1. </w:t>
      </w:r>
      <w:r w:rsidR="00E235EB" w:rsidRPr="003F2B01">
        <w:rPr>
          <w:rFonts w:ascii="Times New Roman" w:hAnsi="Times New Roman" w:cs="Times New Roman"/>
          <w:color w:val="auto"/>
          <w:sz w:val="24"/>
          <w:szCs w:val="24"/>
        </w:rPr>
        <w:t xml:space="preserve"> РАБОЧИЕ ПРОГРАММЫ УЧЕБНЫХ ПРЕДМЕТОВ, УЧЕБНЫХ КУРСОВ (В ТОМ ЧИСЛЕ ВНЕУРОЧНОЙ ДЕЯТЕЛЬНОСТИ), УЧЕБНЫХ МОДУЛЕЙ</w:t>
      </w:r>
      <w:bookmarkStart w:id="27" w:name="bookmark34"/>
      <w:bookmarkEnd w:id="25"/>
      <w:bookmarkEnd w:id="26"/>
    </w:p>
    <w:p w14:paraId="1E34BC2C" w14:textId="7B3DBC54" w:rsidR="00EF538B" w:rsidRPr="003F2B01" w:rsidRDefault="00EF538B" w:rsidP="00687124">
      <w:pPr>
        <w:pStyle w:val="31"/>
        <w:pBdr>
          <w:bottom w:val="single" w:sz="12" w:space="1" w:color="auto"/>
        </w:pBdr>
        <w:rPr>
          <w:rFonts w:ascii="Times New Roman" w:hAnsi="Times New Roman" w:cs="Times New Roman"/>
          <w:color w:val="auto"/>
          <w:sz w:val="24"/>
          <w:szCs w:val="24"/>
        </w:rPr>
      </w:pPr>
      <w:bookmarkStart w:id="28" w:name="_Toc105502777"/>
      <w:r w:rsidRPr="003F2B01">
        <w:rPr>
          <w:rFonts w:ascii="Times New Roman" w:hAnsi="Times New Roman" w:cs="Times New Roman"/>
          <w:color w:val="auto"/>
          <w:sz w:val="24"/>
          <w:szCs w:val="24"/>
        </w:rPr>
        <w:t xml:space="preserve">2.1.1. </w:t>
      </w:r>
      <w:r w:rsidR="00E235EB" w:rsidRPr="003F2B01">
        <w:rPr>
          <w:rFonts w:ascii="Times New Roman" w:hAnsi="Times New Roman" w:cs="Times New Roman"/>
          <w:color w:val="auto"/>
          <w:sz w:val="24"/>
          <w:szCs w:val="24"/>
        </w:rPr>
        <w:t>РУССКИЙ ЯЗЫК</w:t>
      </w:r>
      <w:bookmarkEnd w:id="27"/>
      <w:bookmarkEnd w:id="28"/>
    </w:p>
    <w:p w14:paraId="6823A372" w14:textId="0F1310BC" w:rsidR="00A57638" w:rsidRPr="003F2B01" w:rsidRDefault="00D47483" w:rsidP="005232AD">
      <w:pPr>
        <w:pStyle w:val="13"/>
        <w:spacing w:after="380" w:line="252" w:lineRule="auto"/>
        <w:ind w:firstLine="567"/>
        <w:jc w:val="both"/>
        <w:rPr>
          <w:color w:val="auto"/>
          <w:sz w:val="24"/>
          <w:szCs w:val="24"/>
        </w:rPr>
      </w:pPr>
      <w:r w:rsidRPr="003F2B01">
        <w:rPr>
          <w:color w:val="auto"/>
          <w:sz w:val="24"/>
          <w:szCs w:val="24"/>
        </w:rPr>
        <w:t xml:space="preserve"> Р</w:t>
      </w:r>
      <w:r w:rsidR="00E235EB" w:rsidRPr="003F2B01">
        <w:rPr>
          <w:color w:val="auto"/>
          <w:sz w:val="24"/>
          <w:szCs w:val="24"/>
        </w:rPr>
        <w:t>абочая программа по русскому языку на уровне основного общего образования под</w:t>
      </w:r>
      <w:r w:rsidRPr="003F2B01">
        <w:rPr>
          <w:color w:val="auto"/>
          <w:sz w:val="24"/>
          <w:szCs w:val="24"/>
        </w:rPr>
        <w:t xml:space="preserve">готовлена на основе Федеральной рабочей программы по учебному предмету </w:t>
      </w:r>
      <w:r w:rsidR="00813747" w:rsidRPr="003F2B01">
        <w:rPr>
          <w:color w:val="auto"/>
          <w:sz w:val="24"/>
          <w:szCs w:val="24"/>
        </w:rPr>
        <w:t>«Русский язык»</w:t>
      </w:r>
      <w:r w:rsidR="00E235EB" w:rsidRPr="003F2B01">
        <w:rPr>
          <w:color w:val="auto"/>
          <w:sz w:val="24"/>
          <w:szCs w:val="24"/>
        </w:rPr>
        <w:t xml:space="preserve"> </w:t>
      </w:r>
      <w:r w:rsidR="00813747" w:rsidRPr="003F2B01">
        <w:rPr>
          <w:color w:val="auto"/>
          <w:sz w:val="24"/>
          <w:szCs w:val="24"/>
        </w:rPr>
        <w:t xml:space="preserve">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оюбучения, планируемые результаты освоения программы по русскому языку.</w:t>
      </w:r>
    </w:p>
    <w:p w14:paraId="3A4246D9" w14:textId="77777777" w:rsidR="00A57638" w:rsidRPr="003F2B01" w:rsidRDefault="00E235EB" w:rsidP="005232AD">
      <w:pPr>
        <w:pStyle w:val="af5"/>
        <w:pBdr>
          <w:bottom w:val="single" w:sz="12" w:space="1" w:color="auto"/>
        </w:pBdr>
        <w:rPr>
          <w:color w:val="auto"/>
          <w:sz w:val="24"/>
          <w:szCs w:val="24"/>
        </w:rPr>
      </w:pPr>
      <w:bookmarkStart w:id="29" w:name="bookmark36"/>
      <w:r w:rsidRPr="003F2B01">
        <w:rPr>
          <w:color w:val="auto"/>
          <w:sz w:val="24"/>
          <w:szCs w:val="24"/>
        </w:rPr>
        <w:t>ПОЯСНИТЕЛЬНАЯ ЗАПИСКА</w:t>
      </w:r>
      <w:bookmarkEnd w:id="29"/>
    </w:p>
    <w:p w14:paraId="1BA4C508" w14:textId="77777777" w:rsidR="005232AD" w:rsidRPr="003F2B01" w:rsidRDefault="005232AD" w:rsidP="00EF538B">
      <w:pPr>
        <w:pStyle w:val="af5"/>
        <w:rPr>
          <w:color w:val="auto"/>
          <w:sz w:val="24"/>
          <w:szCs w:val="24"/>
        </w:rPr>
      </w:pPr>
    </w:p>
    <w:p w14:paraId="1B27815A" w14:textId="5C074387" w:rsidR="00A57638" w:rsidRPr="003F2B01" w:rsidRDefault="00E235EB" w:rsidP="005232AD">
      <w:pPr>
        <w:pStyle w:val="13"/>
        <w:tabs>
          <w:tab w:val="left" w:pos="851"/>
        </w:tabs>
        <w:spacing w:line="252" w:lineRule="auto"/>
        <w:ind w:firstLine="567"/>
        <w:jc w:val="both"/>
        <w:rPr>
          <w:color w:val="auto"/>
          <w:sz w:val="24"/>
          <w:szCs w:val="24"/>
        </w:rPr>
      </w:pPr>
      <w:r w:rsidRPr="003F2B01">
        <w:rPr>
          <w:color w:val="auto"/>
          <w:sz w:val="24"/>
          <w:szCs w:val="24"/>
        </w:rPr>
        <w:t xml:space="preserve"> </w:t>
      </w:r>
      <w:r w:rsidR="00813747" w:rsidRPr="003F2B01">
        <w:rPr>
          <w:color w:val="auto"/>
          <w:sz w:val="24"/>
          <w:szCs w:val="24"/>
        </w:rPr>
        <w:t>П</w:t>
      </w:r>
      <w:r w:rsidRPr="003F2B01">
        <w:rPr>
          <w:color w:val="auto"/>
          <w:sz w:val="24"/>
          <w:szCs w:val="24"/>
        </w:rPr>
        <w:t xml:space="preserve">рограмма </w:t>
      </w:r>
      <w:r w:rsidR="00813747" w:rsidRPr="003F2B01">
        <w:rPr>
          <w:color w:val="auto"/>
          <w:sz w:val="24"/>
          <w:szCs w:val="24"/>
        </w:rPr>
        <w:t xml:space="preserve">по русскому языку на уровне ООО </w:t>
      </w:r>
      <w:r w:rsidRPr="003F2B01">
        <w:rPr>
          <w:color w:val="auto"/>
          <w:sz w:val="24"/>
          <w:szCs w:val="24"/>
        </w:rPr>
        <w:t>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14:paraId="559A0B12" w14:textId="4698C53D" w:rsidR="00A57638" w:rsidRPr="003F2B01" w:rsidRDefault="00813747" w:rsidP="005232AD">
      <w:pPr>
        <w:pStyle w:val="13"/>
        <w:tabs>
          <w:tab w:val="left" w:pos="851"/>
        </w:tabs>
        <w:spacing w:line="252" w:lineRule="auto"/>
        <w:ind w:firstLine="567"/>
        <w:jc w:val="both"/>
        <w:rPr>
          <w:color w:val="auto"/>
          <w:sz w:val="24"/>
          <w:szCs w:val="24"/>
        </w:rPr>
      </w:pPr>
      <w:r w:rsidRPr="003F2B01">
        <w:rPr>
          <w:color w:val="auto"/>
          <w:sz w:val="24"/>
          <w:szCs w:val="24"/>
        </w:rPr>
        <w:t xml:space="preserve"> П</w:t>
      </w:r>
      <w:r w:rsidR="00E235EB" w:rsidRPr="003F2B01">
        <w:rPr>
          <w:color w:val="auto"/>
          <w:sz w:val="24"/>
          <w:szCs w:val="24"/>
        </w:rPr>
        <w:t xml:space="preserve">рограмма </w:t>
      </w:r>
      <w:r w:rsidRPr="003F2B01">
        <w:rPr>
          <w:color w:val="auto"/>
          <w:sz w:val="24"/>
          <w:szCs w:val="24"/>
        </w:rPr>
        <w:t xml:space="preserve">по русскому языку </w:t>
      </w:r>
      <w:r w:rsidR="00E235EB" w:rsidRPr="003F2B01">
        <w:rPr>
          <w:color w:val="auto"/>
          <w:sz w:val="24"/>
          <w:szCs w:val="24"/>
        </w:rPr>
        <w:t>позволит учителю:</w:t>
      </w:r>
    </w:p>
    <w:p w14:paraId="11A7A648" w14:textId="77777777" w:rsidR="00A57638" w:rsidRPr="003F2B01" w:rsidRDefault="00E235EB" w:rsidP="000B3370">
      <w:pPr>
        <w:pStyle w:val="13"/>
        <w:numPr>
          <w:ilvl w:val="0"/>
          <w:numId w:val="3"/>
        </w:numPr>
        <w:tabs>
          <w:tab w:val="left" w:pos="543"/>
          <w:tab w:val="left" w:pos="851"/>
        </w:tabs>
        <w:spacing w:line="252" w:lineRule="auto"/>
        <w:ind w:firstLine="567"/>
        <w:jc w:val="both"/>
        <w:rPr>
          <w:color w:val="auto"/>
          <w:sz w:val="24"/>
          <w:szCs w:val="24"/>
        </w:rPr>
      </w:pPr>
      <w:r w:rsidRPr="003F2B01">
        <w:rPr>
          <w:color w:val="auto"/>
          <w:sz w:val="24"/>
          <w:szCs w:val="24"/>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14:paraId="67A2CB7B" w14:textId="4D309C2C" w:rsidR="00A57638" w:rsidRPr="003F2B01" w:rsidRDefault="00E235EB" w:rsidP="000B3370">
      <w:pPr>
        <w:pStyle w:val="13"/>
        <w:numPr>
          <w:ilvl w:val="0"/>
          <w:numId w:val="3"/>
        </w:numPr>
        <w:tabs>
          <w:tab w:val="left" w:pos="543"/>
          <w:tab w:val="left" w:pos="851"/>
        </w:tabs>
        <w:spacing w:line="252" w:lineRule="auto"/>
        <w:ind w:firstLine="567"/>
        <w:jc w:val="both"/>
        <w:rPr>
          <w:color w:val="auto"/>
          <w:sz w:val="24"/>
          <w:szCs w:val="24"/>
        </w:rPr>
      </w:pPr>
      <w:r w:rsidRPr="003F2B01">
        <w:rPr>
          <w:color w:val="auto"/>
          <w:sz w:val="24"/>
          <w:szCs w:val="24"/>
        </w:rPr>
        <w:t>определить и структурировать планируемые результаты обучения и содержание учебного предмета «Русский язык» по годам обучения в со</w:t>
      </w:r>
      <w:r w:rsidR="00813747" w:rsidRPr="003F2B01">
        <w:rPr>
          <w:color w:val="auto"/>
          <w:sz w:val="24"/>
          <w:szCs w:val="24"/>
        </w:rPr>
        <w:t xml:space="preserve">ответствии с ФГОС ООО; </w:t>
      </w:r>
      <w:r w:rsidRPr="003F2B01">
        <w:rPr>
          <w:color w:val="auto"/>
          <w:sz w:val="24"/>
          <w:szCs w:val="24"/>
        </w:rPr>
        <w:t xml:space="preserve"> основной образовательной программой основно</w:t>
      </w:r>
      <w:r w:rsidR="00813747" w:rsidRPr="003F2B01">
        <w:rPr>
          <w:color w:val="auto"/>
          <w:sz w:val="24"/>
          <w:szCs w:val="24"/>
        </w:rPr>
        <w:t xml:space="preserve">го общего образования; </w:t>
      </w:r>
      <w:r w:rsidRPr="003F2B01">
        <w:rPr>
          <w:color w:val="auto"/>
          <w:sz w:val="24"/>
          <w:szCs w:val="24"/>
        </w:rPr>
        <w:t xml:space="preserve"> программой воспитания </w:t>
      </w:r>
      <w:r w:rsidR="00687124" w:rsidRPr="003F2B01">
        <w:rPr>
          <w:color w:val="auto"/>
          <w:sz w:val="24"/>
          <w:szCs w:val="24"/>
        </w:rPr>
        <w:t xml:space="preserve">. </w:t>
      </w:r>
    </w:p>
    <w:p w14:paraId="6B6517C8" w14:textId="67030E8C" w:rsidR="00A57638" w:rsidRPr="003F2B01" w:rsidRDefault="00E235EB" w:rsidP="000B3370">
      <w:pPr>
        <w:pStyle w:val="13"/>
        <w:numPr>
          <w:ilvl w:val="0"/>
          <w:numId w:val="3"/>
        </w:numPr>
        <w:tabs>
          <w:tab w:val="left" w:pos="543"/>
          <w:tab w:val="left" w:pos="851"/>
        </w:tabs>
        <w:spacing w:line="252" w:lineRule="auto"/>
        <w:ind w:firstLine="567"/>
        <w:jc w:val="both"/>
        <w:rPr>
          <w:color w:val="auto"/>
          <w:sz w:val="24"/>
          <w:szCs w:val="24"/>
        </w:rPr>
      </w:pPr>
      <w:r w:rsidRPr="003F2B01">
        <w:rPr>
          <w:color w:val="auto"/>
          <w:sz w:val="24"/>
          <w:szCs w:val="24"/>
        </w:rPr>
        <w:t>разработать календарно-тематическое планирование с учётом особенностей конкретного класса, испо</w:t>
      </w:r>
      <w:r w:rsidR="00813747" w:rsidRPr="003F2B01">
        <w:rPr>
          <w:color w:val="auto"/>
          <w:sz w:val="24"/>
          <w:szCs w:val="24"/>
        </w:rPr>
        <w:t xml:space="preserve">льзуя рекомендованное </w:t>
      </w:r>
      <w:r w:rsidRPr="003F2B01">
        <w:rPr>
          <w:color w:val="auto"/>
          <w:sz w:val="24"/>
          <w:szCs w:val="24"/>
        </w:rPr>
        <w:t>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204E354A" w14:textId="77777777" w:rsidR="00A57638" w:rsidRPr="003F2B01" w:rsidRDefault="00E235EB" w:rsidP="005232AD">
      <w:pPr>
        <w:pStyle w:val="13"/>
        <w:tabs>
          <w:tab w:val="left" w:pos="851"/>
        </w:tabs>
        <w:spacing w:after="220" w:line="252" w:lineRule="auto"/>
        <w:ind w:firstLine="567"/>
        <w:jc w:val="both"/>
        <w:rPr>
          <w:color w:val="auto"/>
          <w:sz w:val="24"/>
          <w:szCs w:val="24"/>
        </w:rPr>
      </w:pPr>
      <w:r w:rsidRPr="003F2B01">
        <w:rPr>
          <w:color w:val="auto"/>
          <w:sz w:val="24"/>
          <w:szCs w:val="24"/>
        </w:rPr>
        <w:t>Личностные и метапредметные результаты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курса русского языка, реализованных в большей части входящих в Федеральный перечень УМК по русскому языку.</w:t>
      </w:r>
    </w:p>
    <w:p w14:paraId="735F256E" w14:textId="53CC3518" w:rsidR="005232AD" w:rsidRPr="003F2B01" w:rsidRDefault="00E235EB" w:rsidP="00ED4F78">
      <w:pPr>
        <w:pStyle w:val="af5"/>
        <w:jc w:val="center"/>
        <w:rPr>
          <w:rFonts w:ascii="Times New Roman" w:hAnsi="Times New Roman" w:cs="Times New Roman"/>
          <w:color w:val="auto"/>
          <w:sz w:val="24"/>
          <w:szCs w:val="24"/>
        </w:rPr>
      </w:pPr>
      <w:bookmarkStart w:id="30" w:name="bookmark38"/>
      <w:r w:rsidRPr="003F2B01">
        <w:rPr>
          <w:rFonts w:ascii="Times New Roman" w:hAnsi="Times New Roman" w:cs="Times New Roman"/>
          <w:color w:val="auto"/>
          <w:sz w:val="24"/>
          <w:szCs w:val="24"/>
        </w:rPr>
        <w:t>ОБЩАЯ ХАРАКТЕРИСТИКА УЧЕБНОГО ПРЕДМЕТА</w:t>
      </w:r>
    </w:p>
    <w:p w14:paraId="242BED17" w14:textId="77777777" w:rsidR="00A57638" w:rsidRPr="003F2B01" w:rsidRDefault="00E235EB" w:rsidP="00ED4F78">
      <w:pPr>
        <w:pStyle w:val="af5"/>
        <w:jc w:val="center"/>
        <w:rPr>
          <w:rFonts w:ascii="Times New Roman" w:hAnsi="Times New Roman" w:cs="Times New Roman"/>
          <w:color w:val="auto"/>
          <w:sz w:val="24"/>
          <w:szCs w:val="24"/>
        </w:rPr>
      </w:pPr>
      <w:r w:rsidRPr="003F2B01">
        <w:rPr>
          <w:rFonts w:ascii="Times New Roman" w:hAnsi="Times New Roman" w:cs="Times New Roman"/>
          <w:color w:val="auto"/>
          <w:sz w:val="24"/>
          <w:szCs w:val="24"/>
        </w:rPr>
        <w:t>«РУССКИЙ ЯЗЫК»</w:t>
      </w:r>
      <w:bookmarkEnd w:id="30"/>
    </w:p>
    <w:p w14:paraId="44335635"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7ED49D05" w14:textId="77777777" w:rsidR="00A57638" w:rsidRPr="003F2B01" w:rsidRDefault="00E235EB" w:rsidP="005232AD">
      <w:pPr>
        <w:pStyle w:val="13"/>
        <w:spacing w:line="240" w:lineRule="auto"/>
        <w:ind w:firstLine="567"/>
        <w:jc w:val="both"/>
        <w:rPr>
          <w:color w:val="auto"/>
          <w:sz w:val="24"/>
          <w:szCs w:val="24"/>
        </w:rPr>
      </w:pPr>
      <w:r w:rsidRPr="003F2B01">
        <w:rPr>
          <w:color w:val="auto"/>
          <w:sz w:val="24"/>
          <w:szCs w:val="24"/>
        </w:rPr>
        <w:t>Обучение русскому языку в школе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14:paraId="3D98D439" w14:textId="044215CD" w:rsidR="00A57638" w:rsidRPr="003F2B01" w:rsidRDefault="00E235EB" w:rsidP="005232AD">
      <w:pPr>
        <w:pStyle w:val="13"/>
        <w:spacing w:after="220" w:line="240" w:lineRule="auto"/>
        <w:ind w:firstLine="567"/>
        <w:jc w:val="both"/>
        <w:rPr>
          <w:color w:val="auto"/>
          <w:sz w:val="24"/>
          <w:szCs w:val="24"/>
        </w:rPr>
      </w:pPr>
      <w:r w:rsidRPr="003F2B01">
        <w:rPr>
          <w:color w:val="auto"/>
          <w:sz w:val="24"/>
          <w:szCs w:val="24"/>
        </w:rPr>
        <w:t xml:space="preserve">Содержание обучения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Речевая и текстовая деятельность является системообразующей доминантой школьного курса русского языка. </w:t>
      </w:r>
    </w:p>
    <w:p w14:paraId="2B125345" w14:textId="77777777" w:rsidR="00A57638" w:rsidRPr="003F2B01" w:rsidRDefault="00E235EB" w:rsidP="005232AD">
      <w:pPr>
        <w:pStyle w:val="af5"/>
        <w:rPr>
          <w:rFonts w:ascii="Times New Roman" w:hAnsi="Times New Roman" w:cs="Times New Roman"/>
          <w:color w:val="auto"/>
          <w:sz w:val="24"/>
          <w:szCs w:val="24"/>
        </w:rPr>
      </w:pPr>
      <w:bookmarkStart w:id="31" w:name="bookmark40"/>
      <w:r w:rsidRPr="003F2B01">
        <w:rPr>
          <w:rFonts w:ascii="Times New Roman" w:hAnsi="Times New Roman" w:cs="Times New Roman"/>
          <w:color w:val="auto"/>
          <w:sz w:val="24"/>
          <w:szCs w:val="24"/>
        </w:rPr>
        <w:t>ЦЕЛИ ИЗУЧЕНИЯ УЧЕБНОГО ПРЕДМЕТА «РУССКИЙ ЯЗЫК»</w:t>
      </w:r>
      <w:bookmarkEnd w:id="31"/>
    </w:p>
    <w:p w14:paraId="79113942"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Целями изучения русского языка по программам основного общего образования являются:</w:t>
      </w:r>
    </w:p>
    <w:p w14:paraId="24CE85D9"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14:paraId="7A29BF13"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14:paraId="2E942241"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и т. п. в процессе изучения русского языка;</w:t>
      </w:r>
    </w:p>
    <w:p w14:paraId="7C3E9FD7" w14:textId="4A88609E" w:rsidR="00A57638" w:rsidRPr="003F2B01" w:rsidRDefault="00E235EB" w:rsidP="00687124">
      <w:pPr>
        <w:pStyle w:val="13"/>
        <w:spacing w:after="220" w:line="252" w:lineRule="auto"/>
        <w:ind w:firstLine="567"/>
        <w:jc w:val="both"/>
        <w:rPr>
          <w:color w:val="auto"/>
          <w:sz w:val="24"/>
          <w:szCs w:val="24"/>
        </w:rPr>
      </w:pPr>
      <w:r w:rsidRPr="003F2B01">
        <w:rPr>
          <w:color w:val="auto"/>
          <w:sz w:val="24"/>
          <w:szCs w:val="24"/>
        </w:rPr>
        <w:t>развитие функциональной грамотности: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w:t>
      </w:r>
      <w:r w:rsidR="00F02495" w:rsidRPr="003F2B01">
        <w:rPr>
          <w:color w:val="auto"/>
          <w:sz w:val="24"/>
          <w:szCs w:val="24"/>
        </w:rPr>
        <w:t xml:space="preserve"> </w:t>
      </w:r>
      <w:r w:rsidRPr="003F2B01">
        <w:rPr>
          <w:color w:val="auto"/>
          <w:sz w:val="24"/>
          <w:szCs w:val="24"/>
        </w:rPr>
        <w:t>сплошной текст, инфографика и др.); освоение стратегий и тактик информационно-смысловой переработки текста, овладение способами понимания текста, его назначения, общего смысла, коммуникативного намерения автора; логической структуры, роли языковых средств.</w:t>
      </w:r>
      <w:r w:rsidR="00687124" w:rsidRPr="003F2B01">
        <w:rPr>
          <w:color w:val="auto"/>
          <w:sz w:val="24"/>
          <w:szCs w:val="24"/>
        </w:rPr>
        <w:t xml:space="preserve"> </w:t>
      </w:r>
      <w:r w:rsidRPr="003F2B01">
        <w:rPr>
          <w:color w:val="auto"/>
          <w:sz w:val="24"/>
          <w:szCs w:val="24"/>
        </w:rPr>
        <w:t>В соответствии с Федеральным государственным образовательным стандартом основного общего образования учебный предмет «Русский язык» входит в предметную область «Русский язык и литература» и является обязательным для изучения.</w:t>
      </w:r>
    </w:p>
    <w:p w14:paraId="25926CE5" w14:textId="13F327D9" w:rsidR="005232AD" w:rsidRPr="003F2B01" w:rsidRDefault="00E235EB" w:rsidP="00687124">
      <w:pPr>
        <w:pStyle w:val="13"/>
        <w:spacing w:line="252" w:lineRule="auto"/>
        <w:ind w:firstLine="567"/>
        <w:jc w:val="both"/>
        <w:rPr>
          <w:color w:val="auto"/>
          <w:sz w:val="24"/>
          <w:szCs w:val="24"/>
        </w:rPr>
      </w:pPr>
      <w:r w:rsidRPr="003F2B01">
        <w:rPr>
          <w:color w:val="auto"/>
          <w:sz w:val="24"/>
          <w:szCs w:val="24"/>
        </w:rPr>
        <w:t xml:space="preserve">Учебным планом </w:t>
      </w:r>
      <w:r w:rsidR="00C60A3F" w:rsidRPr="003F2B01">
        <w:rPr>
          <w:color w:val="auto"/>
          <w:sz w:val="24"/>
          <w:szCs w:val="24"/>
        </w:rPr>
        <w:t xml:space="preserve"> </w:t>
      </w:r>
      <w:r w:rsidRPr="003F2B01">
        <w:rPr>
          <w:color w:val="auto"/>
          <w:sz w:val="24"/>
          <w:szCs w:val="24"/>
        </w:rPr>
        <w:t>на изучение русского языка отводится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bookmarkStart w:id="32" w:name="bookmark45"/>
    </w:p>
    <w:p w14:paraId="7D6841A3" w14:textId="77777777" w:rsidR="006055D7" w:rsidRPr="003F2B01" w:rsidRDefault="006055D7" w:rsidP="005232AD">
      <w:pPr>
        <w:pStyle w:val="13"/>
        <w:spacing w:line="252" w:lineRule="auto"/>
        <w:ind w:firstLine="567"/>
        <w:jc w:val="both"/>
        <w:rPr>
          <w:color w:val="auto"/>
          <w:sz w:val="24"/>
          <w:szCs w:val="24"/>
        </w:rPr>
      </w:pPr>
    </w:p>
    <w:p w14:paraId="23AB101D" w14:textId="77777777" w:rsidR="00A57638" w:rsidRPr="003F2B01" w:rsidRDefault="00E235EB" w:rsidP="005232AD">
      <w:pPr>
        <w:pStyle w:val="af5"/>
        <w:pBdr>
          <w:bottom w:val="single" w:sz="12" w:space="1" w:color="auto"/>
        </w:pBdr>
        <w:rPr>
          <w:rFonts w:ascii="Times New Roman" w:hAnsi="Times New Roman" w:cs="Times New Roman"/>
          <w:color w:val="auto"/>
          <w:sz w:val="24"/>
          <w:szCs w:val="24"/>
        </w:rPr>
      </w:pPr>
      <w:r w:rsidRPr="003F2B01">
        <w:rPr>
          <w:rFonts w:ascii="Times New Roman" w:hAnsi="Times New Roman" w:cs="Times New Roman"/>
          <w:color w:val="auto"/>
          <w:sz w:val="24"/>
          <w:szCs w:val="24"/>
        </w:rPr>
        <w:t>СОДЕРЖАНИЕ УЧЕБНОГО ПРЕДМЕТА «РУССКИЙ ЯЗЫК»</w:t>
      </w:r>
      <w:bookmarkEnd w:id="32"/>
    </w:p>
    <w:p w14:paraId="7495F2C9" w14:textId="77777777" w:rsidR="005232AD" w:rsidRPr="003F2B01" w:rsidRDefault="005232AD" w:rsidP="005232AD">
      <w:pPr>
        <w:pStyle w:val="af5"/>
        <w:rPr>
          <w:rFonts w:ascii="Times New Roman" w:hAnsi="Times New Roman" w:cs="Times New Roman"/>
          <w:color w:val="auto"/>
          <w:sz w:val="24"/>
          <w:szCs w:val="24"/>
        </w:rPr>
      </w:pPr>
    </w:p>
    <w:p w14:paraId="2BC74124" w14:textId="5FED4DC7" w:rsidR="005232AD" w:rsidRPr="003F2B01" w:rsidRDefault="00E235EB" w:rsidP="005232AD">
      <w:pPr>
        <w:pStyle w:val="af5"/>
        <w:rPr>
          <w:rFonts w:ascii="Times New Roman" w:hAnsi="Times New Roman" w:cs="Times New Roman"/>
          <w:color w:val="auto"/>
          <w:sz w:val="24"/>
          <w:szCs w:val="24"/>
        </w:rPr>
      </w:pPr>
      <w:bookmarkStart w:id="33" w:name="bookmark47"/>
      <w:r w:rsidRPr="003F2B01">
        <w:rPr>
          <w:rFonts w:ascii="Times New Roman" w:hAnsi="Times New Roman" w:cs="Times New Roman"/>
          <w:color w:val="auto"/>
          <w:sz w:val="24"/>
          <w:szCs w:val="24"/>
        </w:rPr>
        <w:t>5 КЛАСС</w:t>
      </w:r>
      <w:bookmarkStart w:id="34" w:name="bookmark49"/>
      <w:bookmarkEnd w:id="33"/>
    </w:p>
    <w:p w14:paraId="161ADD0B" w14:textId="77777777" w:rsidR="00A57638" w:rsidRPr="003F2B01" w:rsidRDefault="00E235EB" w:rsidP="005232AD">
      <w:pPr>
        <w:pStyle w:val="af5"/>
        <w:rPr>
          <w:rFonts w:ascii="Times New Roman" w:hAnsi="Times New Roman" w:cs="Times New Roman"/>
          <w:color w:val="auto"/>
          <w:sz w:val="24"/>
          <w:szCs w:val="24"/>
        </w:rPr>
      </w:pPr>
      <w:r w:rsidRPr="003F2B01">
        <w:rPr>
          <w:rFonts w:ascii="Times New Roman" w:hAnsi="Times New Roman" w:cs="Times New Roman"/>
          <w:color w:val="auto"/>
          <w:sz w:val="24"/>
          <w:szCs w:val="24"/>
        </w:rPr>
        <w:t>Общие сведения о языке</w:t>
      </w:r>
      <w:bookmarkEnd w:id="34"/>
    </w:p>
    <w:p w14:paraId="1F9EB61B"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Богатство и выразительность русского языка.</w:t>
      </w:r>
    </w:p>
    <w:p w14:paraId="26BCEBBF"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Лингвистика как наука о языке.</w:t>
      </w:r>
    </w:p>
    <w:p w14:paraId="590A0516" w14:textId="49E917D8" w:rsidR="005232AD" w:rsidRPr="003F2B01" w:rsidRDefault="00E235EB" w:rsidP="00687124">
      <w:pPr>
        <w:pStyle w:val="13"/>
        <w:spacing w:line="252" w:lineRule="auto"/>
        <w:ind w:firstLine="567"/>
        <w:jc w:val="both"/>
        <w:rPr>
          <w:color w:val="auto"/>
          <w:sz w:val="24"/>
          <w:szCs w:val="24"/>
        </w:rPr>
      </w:pPr>
      <w:r w:rsidRPr="003F2B01">
        <w:rPr>
          <w:color w:val="auto"/>
          <w:sz w:val="24"/>
          <w:szCs w:val="24"/>
        </w:rPr>
        <w:t>Основные разделы лингвистики.</w:t>
      </w:r>
      <w:bookmarkStart w:id="35" w:name="bookmark51"/>
    </w:p>
    <w:p w14:paraId="70720D28" w14:textId="77777777" w:rsidR="00A57638" w:rsidRPr="003F2B01" w:rsidRDefault="00E235EB" w:rsidP="005232AD">
      <w:pPr>
        <w:pStyle w:val="af5"/>
        <w:rPr>
          <w:rFonts w:ascii="Times New Roman" w:hAnsi="Times New Roman" w:cs="Times New Roman"/>
          <w:color w:val="auto"/>
          <w:sz w:val="24"/>
          <w:szCs w:val="24"/>
        </w:rPr>
      </w:pPr>
      <w:r w:rsidRPr="003F2B01">
        <w:rPr>
          <w:rFonts w:ascii="Times New Roman" w:hAnsi="Times New Roman" w:cs="Times New Roman"/>
          <w:color w:val="auto"/>
          <w:sz w:val="24"/>
          <w:szCs w:val="24"/>
        </w:rPr>
        <w:t>Язык и речь</w:t>
      </w:r>
      <w:bookmarkEnd w:id="35"/>
    </w:p>
    <w:p w14:paraId="626FB483"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Язык и речь. Речь устная и письменная, монологическая и диалогическая, полилог.</w:t>
      </w:r>
    </w:p>
    <w:p w14:paraId="726CDE87"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Виды речевой деятельности (говорение, слушание, чтение, письмо), их особенности.</w:t>
      </w:r>
    </w:p>
    <w:p w14:paraId="55A1D22F"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14:paraId="3C0939B4"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Устный пересказ прочитанного или прослушанного текста, в том числе с изменением лица рассказчика.</w:t>
      </w:r>
    </w:p>
    <w:p w14:paraId="48F7860E"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Участие в диалоге на лингвистические темы (в рамках изученного) и темы на основе жизненных наблюдений.</w:t>
      </w:r>
    </w:p>
    <w:p w14:paraId="5ADEB4DB"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Речевые формулы приветствия, прощания, просьбы, благодарности.</w:t>
      </w:r>
    </w:p>
    <w:p w14:paraId="2CCD135F"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Сочинения различных видов с опорой на жизненный и читательский опыт, сюжетную картину (в том числе сочинения- миниатюры).</w:t>
      </w:r>
    </w:p>
    <w:p w14:paraId="526CE6DF"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Виды аудирования: выборочное, ознакомительное, детальное.</w:t>
      </w:r>
    </w:p>
    <w:p w14:paraId="1214D358" w14:textId="675F32C3" w:rsidR="005232AD" w:rsidRPr="003F2B01" w:rsidRDefault="00E235EB" w:rsidP="00687124">
      <w:pPr>
        <w:pStyle w:val="13"/>
        <w:spacing w:line="252" w:lineRule="auto"/>
        <w:ind w:firstLine="567"/>
        <w:jc w:val="both"/>
        <w:rPr>
          <w:color w:val="auto"/>
          <w:sz w:val="24"/>
          <w:szCs w:val="24"/>
        </w:rPr>
      </w:pPr>
      <w:r w:rsidRPr="003F2B01">
        <w:rPr>
          <w:color w:val="auto"/>
          <w:sz w:val="24"/>
          <w:szCs w:val="24"/>
        </w:rPr>
        <w:t>Виды чтения: изучающее, ознакомительное, просмотровое, поисковое.</w:t>
      </w:r>
      <w:bookmarkStart w:id="36" w:name="bookmark53"/>
    </w:p>
    <w:p w14:paraId="43FC8187" w14:textId="77777777" w:rsidR="00A57638" w:rsidRPr="003F2B01" w:rsidRDefault="00E235EB" w:rsidP="005232AD">
      <w:pPr>
        <w:pStyle w:val="af5"/>
        <w:rPr>
          <w:color w:val="auto"/>
          <w:sz w:val="24"/>
          <w:szCs w:val="24"/>
        </w:rPr>
      </w:pPr>
      <w:r w:rsidRPr="003F2B01">
        <w:rPr>
          <w:color w:val="auto"/>
          <w:sz w:val="24"/>
          <w:szCs w:val="24"/>
        </w:rPr>
        <w:t>Текст</w:t>
      </w:r>
      <w:bookmarkEnd w:id="36"/>
    </w:p>
    <w:p w14:paraId="4901F87A"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Текст и его основные признаки. Тема и главная мысль текста. Микротема текста. Ключевые слова.</w:t>
      </w:r>
    </w:p>
    <w:p w14:paraId="6BA63164"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Функционально-смысловые типы речи: описание, повествование, рассуждение; их особенности.</w:t>
      </w:r>
    </w:p>
    <w:p w14:paraId="27C99E8D"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Повествование как тип речи. Рассказ.</w:t>
      </w:r>
    </w:p>
    <w:p w14:paraId="7CD444E3"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14:paraId="1A47947E" w14:textId="4E9696D7" w:rsidR="005232AD" w:rsidRPr="003F2B01" w:rsidRDefault="00E235EB" w:rsidP="00687124">
      <w:pPr>
        <w:pStyle w:val="13"/>
        <w:spacing w:line="252" w:lineRule="auto"/>
        <w:ind w:firstLine="567"/>
        <w:jc w:val="both"/>
        <w:rPr>
          <w:color w:val="auto"/>
          <w:sz w:val="24"/>
          <w:szCs w:val="24"/>
        </w:rPr>
      </w:pPr>
      <w:r w:rsidRPr="003F2B01">
        <w:rPr>
          <w:color w:val="auto"/>
          <w:sz w:val="24"/>
          <w:szCs w:val="24"/>
        </w:rP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bookmarkStart w:id="37" w:name="bookmark55"/>
    </w:p>
    <w:p w14:paraId="47185DAB" w14:textId="77777777" w:rsidR="00A57638" w:rsidRPr="003F2B01" w:rsidRDefault="00E235EB" w:rsidP="005232AD">
      <w:pPr>
        <w:pStyle w:val="af5"/>
        <w:rPr>
          <w:rFonts w:ascii="Times New Roman" w:hAnsi="Times New Roman" w:cs="Times New Roman"/>
          <w:color w:val="auto"/>
          <w:sz w:val="24"/>
          <w:szCs w:val="24"/>
        </w:rPr>
      </w:pPr>
      <w:r w:rsidRPr="003F2B01">
        <w:rPr>
          <w:rFonts w:ascii="Times New Roman" w:hAnsi="Times New Roman" w:cs="Times New Roman"/>
          <w:color w:val="auto"/>
          <w:sz w:val="24"/>
          <w:szCs w:val="24"/>
        </w:rPr>
        <w:t>Функциональные разновидности языка</w:t>
      </w:r>
      <w:bookmarkEnd w:id="37"/>
    </w:p>
    <w:p w14:paraId="62D147AC" w14:textId="040A400B" w:rsidR="005232AD" w:rsidRPr="003F2B01" w:rsidRDefault="00E235EB" w:rsidP="00687124">
      <w:pPr>
        <w:pStyle w:val="13"/>
        <w:spacing w:line="252" w:lineRule="auto"/>
        <w:ind w:firstLine="567"/>
        <w:jc w:val="both"/>
        <w:rPr>
          <w:color w:val="auto"/>
          <w:sz w:val="24"/>
          <w:szCs w:val="24"/>
        </w:rPr>
      </w:pPr>
      <w:r w:rsidRPr="003F2B01">
        <w:rPr>
          <w:color w:val="auto"/>
          <w:sz w:val="24"/>
          <w:szCs w:val="24"/>
        </w:rPr>
        <w:t>Общее представление о функциональных разновидностях языка (о разговорной речи, функциональных стилях, языке художественной литературы).</w:t>
      </w:r>
      <w:bookmarkStart w:id="38" w:name="bookmark57"/>
    </w:p>
    <w:p w14:paraId="11B775D1" w14:textId="77777777" w:rsidR="00A57638" w:rsidRPr="003F2B01" w:rsidRDefault="00E235EB" w:rsidP="005232AD">
      <w:pPr>
        <w:pStyle w:val="af5"/>
        <w:rPr>
          <w:rFonts w:ascii="Times New Roman" w:hAnsi="Times New Roman" w:cs="Times New Roman"/>
          <w:color w:val="auto"/>
          <w:sz w:val="24"/>
          <w:szCs w:val="24"/>
        </w:rPr>
      </w:pPr>
      <w:r w:rsidRPr="003F2B01">
        <w:rPr>
          <w:rFonts w:ascii="Times New Roman" w:hAnsi="Times New Roman" w:cs="Times New Roman"/>
          <w:color w:val="auto"/>
          <w:sz w:val="24"/>
          <w:szCs w:val="24"/>
        </w:rPr>
        <w:t>СИСТЕМА ЯЗЫКА</w:t>
      </w:r>
      <w:bookmarkEnd w:id="38"/>
    </w:p>
    <w:p w14:paraId="462F8EB8" w14:textId="77777777" w:rsidR="00A57638" w:rsidRPr="003F2B01" w:rsidRDefault="00E235EB" w:rsidP="005232AD">
      <w:pPr>
        <w:pStyle w:val="13"/>
        <w:spacing w:line="266" w:lineRule="auto"/>
        <w:ind w:firstLine="567"/>
        <w:jc w:val="both"/>
        <w:rPr>
          <w:color w:val="auto"/>
          <w:sz w:val="24"/>
          <w:szCs w:val="24"/>
        </w:rPr>
      </w:pPr>
      <w:r w:rsidRPr="003F2B01">
        <w:rPr>
          <w:b/>
          <w:bCs/>
          <w:color w:val="auto"/>
          <w:sz w:val="24"/>
          <w:szCs w:val="24"/>
        </w:rPr>
        <w:t>Фонетика. Графика. Орфоэпия</w:t>
      </w:r>
    </w:p>
    <w:p w14:paraId="298300BD"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Фонетика и графика как разделы лингвистики.</w:t>
      </w:r>
    </w:p>
    <w:p w14:paraId="21C0089C"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Звук как единица языка. Смыслоразличительная роль звука.</w:t>
      </w:r>
    </w:p>
    <w:p w14:paraId="5F171A1E"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Система гласных звуков.</w:t>
      </w:r>
    </w:p>
    <w:p w14:paraId="1451DBC0"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Система согласных звуков.</w:t>
      </w:r>
    </w:p>
    <w:p w14:paraId="236808FA"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Изменение звуков в речевом потоке. Элементы фонетической транскрипции.</w:t>
      </w:r>
    </w:p>
    <w:p w14:paraId="692D2972"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Слог. Ударение. Свойства русского ударения.</w:t>
      </w:r>
    </w:p>
    <w:p w14:paraId="049BF753"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Соотношение звуков и букв.</w:t>
      </w:r>
    </w:p>
    <w:p w14:paraId="6E6BD6C2"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Фонетический анализ слова.</w:t>
      </w:r>
    </w:p>
    <w:p w14:paraId="3A1AC5BD"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Способы обозначения [й’], мягкости согласных.</w:t>
      </w:r>
    </w:p>
    <w:p w14:paraId="52802B28" w14:textId="77777777" w:rsidR="00A57638" w:rsidRPr="003F2B01" w:rsidRDefault="00E235EB" w:rsidP="005232AD">
      <w:pPr>
        <w:pStyle w:val="13"/>
        <w:spacing w:line="266" w:lineRule="auto"/>
        <w:ind w:firstLine="567"/>
        <w:jc w:val="both"/>
        <w:rPr>
          <w:color w:val="auto"/>
          <w:sz w:val="24"/>
          <w:szCs w:val="24"/>
        </w:rPr>
      </w:pPr>
      <w:r w:rsidRPr="003F2B01">
        <w:rPr>
          <w:b/>
          <w:bCs/>
          <w:color w:val="auto"/>
          <w:sz w:val="24"/>
          <w:szCs w:val="24"/>
        </w:rPr>
        <w:t>Орфография</w:t>
      </w:r>
    </w:p>
    <w:p w14:paraId="1A047CFE"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Орфография как раздел лингвистики.</w:t>
      </w:r>
    </w:p>
    <w:p w14:paraId="393BDF7C"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Понятие «орфограмма». Буквенные и небуквенные орфограммы.</w:t>
      </w:r>
    </w:p>
    <w:p w14:paraId="48F96F43"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 xml:space="preserve">Правописание разделительных </w:t>
      </w:r>
      <w:r w:rsidRPr="003F2B01">
        <w:rPr>
          <w:b/>
          <w:bCs/>
          <w:i/>
          <w:iCs/>
          <w:color w:val="auto"/>
          <w:sz w:val="24"/>
          <w:szCs w:val="24"/>
        </w:rPr>
        <w:t>ъ</w:t>
      </w:r>
      <w:r w:rsidRPr="003F2B01">
        <w:rPr>
          <w:color w:val="auto"/>
          <w:sz w:val="24"/>
          <w:szCs w:val="24"/>
        </w:rPr>
        <w:t xml:space="preserve"> и </w:t>
      </w:r>
      <w:r w:rsidRPr="003F2B01">
        <w:rPr>
          <w:b/>
          <w:bCs/>
          <w:i/>
          <w:iCs/>
          <w:color w:val="auto"/>
          <w:sz w:val="24"/>
          <w:szCs w:val="24"/>
        </w:rPr>
        <w:t>ь</w:t>
      </w:r>
      <w:r w:rsidRPr="003F2B01">
        <w:rPr>
          <w:color w:val="auto"/>
          <w:sz w:val="24"/>
          <w:szCs w:val="24"/>
        </w:rPr>
        <w:t>.</w:t>
      </w:r>
    </w:p>
    <w:p w14:paraId="242E47AA" w14:textId="77777777" w:rsidR="00A57638" w:rsidRPr="003F2B01" w:rsidRDefault="00E235EB" w:rsidP="005232AD">
      <w:pPr>
        <w:pStyle w:val="13"/>
        <w:spacing w:line="266" w:lineRule="auto"/>
        <w:ind w:firstLine="567"/>
        <w:jc w:val="both"/>
        <w:rPr>
          <w:color w:val="auto"/>
          <w:sz w:val="24"/>
          <w:szCs w:val="24"/>
        </w:rPr>
      </w:pPr>
      <w:r w:rsidRPr="003F2B01">
        <w:rPr>
          <w:b/>
          <w:bCs/>
          <w:color w:val="auto"/>
          <w:sz w:val="24"/>
          <w:szCs w:val="24"/>
        </w:rPr>
        <w:t>Лексикология</w:t>
      </w:r>
    </w:p>
    <w:p w14:paraId="1E8014EF"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Лексикология как раздел лингвистики.</w:t>
      </w:r>
    </w:p>
    <w:p w14:paraId="1EAF2C1C"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Слова однозначные и многозначные. Прямое и переносное значения слова. Тематические группы слов. Обозначение родовых и видовых понятий.</w:t>
      </w:r>
    </w:p>
    <w:p w14:paraId="413BF26F"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Синонимы. Антонимы. Омонимы. Паронимы.</w:t>
      </w:r>
    </w:p>
    <w:p w14:paraId="33D05202"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14:paraId="59E6EDB8"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Лексический анализ слов (в рамках изученного).</w:t>
      </w:r>
    </w:p>
    <w:p w14:paraId="0B3A8144" w14:textId="77777777" w:rsidR="00A57638" w:rsidRPr="003F2B01" w:rsidRDefault="00E235EB" w:rsidP="005232AD">
      <w:pPr>
        <w:pStyle w:val="13"/>
        <w:spacing w:line="266" w:lineRule="auto"/>
        <w:ind w:firstLine="567"/>
        <w:jc w:val="both"/>
        <w:rPr>
          <w:color w:val="auto"/>
          <w:sz w:val="24"/>
          <w:szCs w:val="24"/>
        </w:rPr>
      </w:pPr>
      <w:r w:rsidRPr="003F2B01">
        <w:rPr>
          <w:b/>
          <w:bCs/>
          <w:color w:val="auto"/>
          <w:sz w:val="24"/>
          <w:szCs w:val="24"/>
        </w:rPr>
        <w:t>Морфемика. Орфография</w:t>
      </w:r>
    </w:p>
    <w:p w14:paraId="5E7DC3E0"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Морфемика как раздел лингвистики.</w:t>
      </w:r>
    </w:p>
    <w:p w14:paraId="6769140E"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Чередование звуков в морфемах (в том числе чередование гласных с нулём звука).</w:t>
      </w:r>
    </w:p>
    <w:p w14:paraId="453338CC"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Морфемный анализ слов.</w:t>
      </w:r>
    </w:p>
    <w:p w14:paraId="5B4AFD39"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Правописание корней с безударными проверяемыми, непроверяемыми гласными (в рамках изученного).</w:t>
      </w:r>
    </w:p>
    <w:p w14:paraId="66E14B4C"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Правописание корней с проверяемыми, непроверяемыми, непроизносимыми согласными (в рамках изученного).</w:t>
      </w:r>
    </w:p>
    <w:p w14:paraId="6C128969"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 xml:space="preserve">Правописание </w:t>
      </w:r>
      <w:r w:rsidRPr="003F2B01">
        <w:rPr>
          <w:b/>
          <w:bCs/>
          <w:i/>
          <w:iCs/>
          <w:color w:val="auto"/>
          <w:sz w:val="24"/>
          <w:szCs w:val="24"/>
        </w:rPr>
        <w:t>ё</w:t>
      </w:r>
      <w:r w:rsidRPr="003F2B01">
        <w:rPr>
          <w:color w:val="auto"/>
          <w:sz w:val="24"/>
          <w:szCs w:val="24"/>
        </w:rPr>
        <w:t xml:space="preserve"> — </w:t>
      </w:r>
      <w:r w:rsidRPr="003F2B01">
        <w:rPr>
          <w:b/>
          <w:bCs/>
          <w:i/>
          <w:iCs/>
          <w:color w:val="auto"/>
          <w:sz w:val="24"/>
          <w:szCs w:val="24"/>
        </w:rPr>
        <w:t>о</w:t>
      </w:r>
      <w:r w:rsidRPr="003F2B01">
        <w:rPr>
          <w:color w:val="auto"/>
          <w:sz w:val="24"/>
          <w:szCs w:val="24"/>
        </w:rPr>
        <w:t xml:space="preserve"> после шипящих в корне слова.</w:t>
      </w:r>
    </w:p>
    <w:p w14:paraId="749BB953"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 xml:space="preserve">Правописание </w:t>
      </w:r>
      <w:r w:rsidRPr="003F2B01">
        <w:rPr>
          <w:b/>
          <w:bCs/>
          <w:i/>
          <w:iCs/>
          <w:color w:val="auto"/>
          <w:sz w:val="24"/>
          <w:szCs w:val="24"/>
        </w:rPr>
        <w:t>ы</w:t>
      </w:r>
      <w:r w:rsidRPr="003F2B01">
        <w:rPr>
          <w:color w:val="auto"/>
          <w:sz w:val="24"/>
          <w:szCs w:val="24"/>
        </w:rPr>
        <w:t xml:space="preserve"> — </w:t>
      </w:r>
      <w:r w:rsidRPr="003F2B01">
        <w:rPr>
          <w:b/>
          <w:bCs/>
          <w:i/>
          <w:iCs/>
          <w:color w:val="auto"/>
          <w:sz w:val="24"/>
          <w:szCs w:val="24"/>
        </w:rPr>
        <w:t>и</w:t>
      </w:r>
      <w:r w:rsidRPr="003F2B01">
        <w:rPr>
          <w:color w:val="auto"/>
          <w:sz w:val="24"/>
          <w:szCs w:val="24"/>
        </w:rPr>
        <w:t xml:space="preserve"> после приставок.</w:t>
      </w:r>
    </w:p>
    <w:p w14:paraId="152194CC"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 xml:space="preserve">Правописание </w:t>
      </w:r>
      <w:r w:rsidRPr="003F2B01">
        <w:rPr>
          <w:b/>
          <w:bCs/>
          <w:i/>
          <w:iCs/>
          <w:color w:val="auto"/>
          <w:sz w:val="24"/>
          <w:szCs w:val="24"/>
        </w:rPr>
        <w:t>ы</w:t>
      </w:r>
      <w:r w:rsidRPr="003F2B01">
        <w:rPr>
          <w:color w:val="auto"/>
          <w:sz w:val="24"/>
          <w:szCs w:val="24"/>
        </w:rPr>
        <w:t xml:space="preserve"> — </w:t>
      </w:r>
      <w:r w:rsidRPr="003F2B01">
        <w:rPr>
          <w:b/>
          <w:bCs/>
          <w:i/>
          <w:iCs/>
          <w:color w:val="auto"/>
          <w:sz w:val="24"/>
          <w:szCs w:val="24"/>
        </w:rPr>
        <w:t>и</w:t>
      </w:r>
      <w:r w:rsidRPr="003F2B01">
        <w:rPr>
          <w:color w:val="auto"/>
          <w:sz w:val="24"/>
          <w:szCs w:val="24"/>
        </w:rPr>
        <w:t xml:space="preserve"> после </w:t>
      </w:r>
      <w:r w:rsidRPr="003F2B01">
        <w:rPr>
          <w:b/>
          <w:bCs/>
          <w:i/>
          <w:iCs/>
          <w:color w:val="auto"/>
          <w:sz w:val="24"/>
          <w:szCs w:val="24"/>
        </w:rPr>
        <w:t>ц</w:t>
      </w:r>
      <w:r w:rsidRPr="003F2B01">
        <w:rPr>
          <w:color w:val="auto"/>
          <w:sz w:val="24"/>
          <w:szCs w:val="24"/>
        </w:rPr>
        <w:t>.</w:t>
      </w:r>
    </w:p>
    <w:p w14:paraId="44562276" w14:textId="77777777" w:rsidR="00A57638" w:rsidRPr="003F2B01" w:rsidRDefault="00E235EB" w:rsidP="005232AD">
      <w:pPr>
        <w:pStyle w:val="13"/>
        <w:spacing w:line="266" w:lineRule="auto"/>
        <w:ind w:firstLine="567"/>
        <w:jc w:val="both"/>
        <w:rPr>
          <w:color w:val="auto"/>
          <w:sz w:val="24"/>
          <w:szCs w:val="24"/>
        </w:rPr>
      </w:pPr>
      <w:r w:rsidRPr="003F2B01">
        <w:rPr>
          <w:b/>
          <w:bCs/>
          <w:color w:val="auto"/>
          <w:sz w:val="24"/>
          <w:szCs w:val="24"/>
        </w:rPr>
        <w:t>Морфология. Культура речи. Орфография</w:t>
      </w:r>
    </w:p>
    <w:p w14:paraId="3774E63B"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Морфология как раздел грамматики. Грамматическое значение слова.</w:t>
      </w:r>
    </w:p>
    <w:p w14:paraId="18F29EDA" w14:textId="77777777" w:rsidR="00A57638" w:rsidRPr="003F2B01" w:rsidRDefault="00E235EB" w:rsidP="005232AD">
      <w:pPr>
        <w:pStyle w:val="13"/>
        <w:spacing w:line="266" w:lineRule="auto"/>
        <w:ind w:firstLine="567"/>
        <w:jc w:val="both"/>
        <w:rPr>
          <w:color w:val="auto"/>
          <w:sz w:val="24"/>
          <w:szCs w:val="24"/>
        </w:rPr>
      </w:pPr>
      <w:r w:rsidRPr="003F2B01">
        <w:rPr>
          <w:b/>
          <w:bCs/>
          <w:color w:val="auto"/>
          <w:sz w:val="24"/>
          <w:szCs w:val="24"/>
        </w:rPr>
        <w:t>Имя существительное</w:t>
      </w:r>
    </w:p>
    <w:p w14:paraId="2EC4CAAB"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14:paraId="4E9FC1CF"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14:paraId="61DB0B2C"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Род, число, падеж имени существительного.</w:t>
      </w:r>
    </w:p>
    <w:p w14:paraId="2B48832F" w14:textId="77777777" w:rsidR="00A57638" w:rsidRPr="003F2B01" w:rsidRDefault="00E235EB" w:rsidP="005232AD">
      <w:pPr>
        <w:pStyle w:val="13"/>
        <w:spacing w:line="252" w:lineRule="auto"/>
        <w:ind w:firstLine="567"/>
        <w:jc w:val="both"/>
        <w:rPr>
          <w:color w:val="auto"/>
          <w:sz w:val="24"/>
          <w:szCs w:val="24"/>
        </w:rPr>
      </w:pPr>
      <w:r w:rsidRPr="003F2B01">
        <w:rPr>
          <w:color w:val="auto"/>
          <w:sz w:val="24"/>
          <w:szCs w:val="24"/>
        </w:rPr>
        <w:t>Имена существительные общего рода.</w:t>
      </w:r>
    </w:p>
    <w:p w14:paraId="17DD60A4" w14:textId="77777777" w:rsidR="00A57638" w:rsidRPr="003F2B01" w:rsidRDefault="00E235EB" w:rsidP="005232AD">
      <w:pPr>
        <w:pStyle w:val="13"/>
        <w:spacing w:line="240" w:lineRule="auto"/>
        <w:ind w:firstLine="567"/>
        <w:jc w:val="both"/>
        <w:rPr>
          <w:color w:val="auto"/>
          <w:sz w:val="24"/>
          <w:szCs w:val="24"/>
        </w:rPr>
      </w:pPr>
      <w:r w:rsidRPr="003F2B01">
        <w:rPr>
          <w:color w:val="auto"/>
          <w:sz w:val="24"/>
          <w:szCs w:val="24"/>
        </w:rPr>
        <w:t>Имена существительные, имеющие форму только единственного или только множественного числа.</w:t>
      </w:r>
    </w:p>
    <w:p w14:paraId="22D140C2" w14:textId="77777777" w:rsidR="00A57638" w:rsidRPr="003F2B01" w:rsidRDefault="00E235EB" w:rsidP="005232AD">
      <w:pPr>
        <w:pStyle w:val="13"/>
        <w:spacing w:line="240" w:lineRule="auto"/>
        <w:ind w:firstLine="567"/>
        <w:jc w:val="both"/>
        <w:rPr>
          <w:color w:val="auto"/>
          <w:sz w:val="24"/>
          <w:szCs w:val="24"/>
        </w:rPr>
      </w:pPr>
      <w:r w:rsidRPr="003F2B01">
        <w:rPr>
          <w:color w:val="auto"/>
          <w:sz w:val="24"/>
          <w:szCs w:val="24"/>
        </w:rPr>
        <w:t>Типы склонения имён существительных. Разносклоняемые имена существительные. Несклоняемые имена существительные.</w:t>
      </w:r>
    </w:p>
    <w:p w14:paraId="50AE0966" w14:textId="77777777" w:rsidR="00A57638" w:rsidRPr="003F2B01" w:rsidRDefault="00E235EB" w:rsidP="005232AD">
      <w:pPr>
        <w:pStyle w:val="13"/>
        <w:spacing w:line="240" w:lineRule="auto"/>
        <w:ind w:firstLine="567"/>
        <w:jc w:val="both"/>
        <w:rPr>
          <w:color w:val="auto"/>
          <w:sz w:val="24"/>
          <w:szCs w:val="24"/>
        </w:rPr>
      </w:pPr>
      <w:r w:rsidRPr="003F2B01">
        <w:rPr>
          <w:color w:val="auto"/>
          <w:sz w:val="24"/>
          <w:szCs w:val="24"/>
        </w:rPr>
        <w:t>Морфологический анализ имён существительных.</w:t>
      </w:r>
    </w:p>
    <w:p w14:paraId="5D0EAD97" w14:textId="77777777" w:rsidR="00A57638" w:rsidRPr="003F2B01" w:rsidRDefault="00E235EB" w:rsidP="005232AD">
      <w:pPr>
        <w:pStyle w:val="13"/>
        <w:spacing w:line="240" w:lineRule="auto"/>
        <w:ind w:firstLine="567"/>
        <w:jc w:val="both"/>
        <w:rPr>
          <w:color w:val="auto"/>
          <w:sz w:val="24"/>
          <w:szCs w:val="24"/>
        </w:rPr>
      </w:pPr>
      <w:r w:rsidRPr="003F2B01">
        <w:rPr>
          <w:color w:val="auto"/>
          <w:sz w:val="24"/>
          <w:szCs w:val="24"/>
        </w:rPr>
        <w:t xml:space="preserve">Правописание </w:t>
      </w:r>
      <w:r w:rsidRPr="003F2B01">
        <w:rPr>
          <w:b/>
          <w:bCs/>
          <w:i/>
          <w:iCs/>
          <w:color w:val="auto"/>
          <w:sz w:val="24"/>
          <w:szCs w:val="24"/>
        </w:rPr>
        <w:t>о</w:t>
      </w:r>
      <w:r w:rsidRPr="003F2B01">
        <w:rPr>
          <w:color w:val="auto"/>
          <w:sz w:val="24"/>
          <w:szCs w:val="24"/>
        </w:rPr>
        <w:t xml:space="preserve"> — </w:t>
      </w:r>
      <w:r w:rsidRPr="003F2B01">
        <w:rPr>
          <w:b/>
          <w:bCs/>
          <w:i/>
          <w:iCs/>
          <w:color w:val="auto"/>
          <w:sz w:val="24"/>
          <w:szCs w:val="24"/>
        </w:rPr>
        <w:t>е</w:t>
      </w:r>
      <w:r w:rsidRPr="003F2B01">
        <w:rPr>
          <w:color w:val="auto"/>
          <w:sz w:val="24"/>
          <w:szCs w:val="24"/>
        </w:rPr>
        <w:t xml:space="preserve"> (</w:t>
      </w:r>
      <w:r w:rsidRPr="003F2B01">
        <w:rPr>
          <w:b/>
          <w:bCs/>
          <w:i/>
          <w:iCs/>
          <w:color w:val="auto"/>
          <w:sz w:val="24"/>
          <w:szCs w:val="24"/>
        </w:rPr>
        <w:t>ё</w:t>
      </w:r>
      <w:r w:rsidRPr="003F2B01">
        <w:rPr>
          <w:color w:val="auto"/>
          <w:sz w:val="24"/>
          <w:szCs w:val="24"/>
        </w:rPr>
        <w:t xml:space="preserve">) после шипящих и </w:t>
      </w:r>
      <w:r w:rsidRPr="003F2B01">
        <w:rPr>
          <w:b/>
          <w:bCs/>
          <w:i/>
          <w:iCs/>
          <w:color w:val="auto"/>
          <w:sz w:val="24"/>
          <w:szCs w:val="24"/>
        </w:rPr>
        <w:t>ц</w:t>
      </w:r>
      <w:r w:rsidRPr="003F2B01">
        <w:rPr>
          <w:color w:val="auto"/>
          <w:sz w:val="24"/>
          <w:szCs w:val="24"/>
        </w:rPr>
        <w:t xml:space="preserve"> в суффиксах и окончаниях имён существительных.</w:t>
      </w:r>
    </w:p>
    <w:p w14:paraId="1726642E" w14:textId="77777777" w:rsidR="00A57638" w:rsidRPr="003F2B01" w:rsidRDefault="00E235EB" w:rsidP="005232AD">
      <w:pPr>
        <w:pStyle w:val="13"/>
        <w:spacing w:line="240" w:lineRule="auto"/>
        <w:ind w:firstLine="567"/>
        <w:jc w:val="both"/>
        <w:rPr>
          <w:color w:val="auto"/>
          <w:sz w:val="24"/>
          <w:szCs w:val="24"/>
        </w:rPr>
      </w:pPr>
      <w:r w:rsidRPr="003F2B01">
        <w:rPr>
          <w:color w:val="auto"/>
          <w:sz w:val="24"/>
          <w:szCs w:val="24"/>
        </w:rPr>
        <w:t xml:space="preserve">Правописание суффиксов </w:t>
      </w:r>
      <w:r w:rsidRPr="003F2B01">
        <w:rPr>
          <w:b/>
          <w:bCs/>
          <w:color w:val="auto"/>
          <w:sz w:val="24"/>
          <w:szCs w:val="24"/>
        </w:rPr>
        <w:t>-</w:t>
      </w:r>
      <w:r w:rsidRPr="003F2B01">
        <w:rPr>
          <w:b/>
          <w:bCs/>
          <w:i/>
          <w:iCs/>
          <w:color w:val="auto"/>
          <w:sz w:val="24"/>
          <w:szCs w:val="24"/>
        </w:rPr>
        <w:t>чик</w:t>
      </w:r>
      <w:r w:rsidRPr="003F2B01">
        <w:rPr>
          <w:b/>
          <w:bCs/>
          <w:color w:val="auto"/>
          <w:sz w:val="24"/>
          <w:szCs w:val="24"/>
        </w:rPr>
        <w:t xml:space="preserve">- </w:t>
      </w:r>
      <w:r w:rsidRPr="003F2B01">
        <w:rPr>
          <w:color w:val="auto"/>
          <w:sz w:val="24"/>
          <w:szCs w:val="24"/>
        </w:rPr>
        <w:t xml:space="preserve">— </w:t>
      </w:r>
      <w:r w:rsidRPr="003F2B01">
        <w:rPr>
          <w:b/>
          <w:bCs/>
          <w:color w:val="auto"/>
          <w:sz w:val="24"/>
          <w:szCs w:val="24"/>
        </w:rPr>
        <w:t>-</w:t>
      </w:r>
      <w:r w:rsidRPr="003F2B01">
        <w:rPr>
          <w:b/>
          <w:bCs/>
          <w:i/>
          <w:iCs/>
          <w:color w:val="auto"/>
          <w:sz w:val="24"/>
          <w:szCs w:val="24"/>
        </w:rPr>
        <w:t>щик</w:t>
      </w:r>
      <w:r w:rsidRPr="003F2B01">
        <w:rPr>
          <w:b/>
          <w:bCs/>
          <w:color w:val="auto"/>
          <w:sz w:val="24"/>
          <w:szCs w:val="24"/>
        </w:rPr>
        <w:t>-</w:t>
      </w:r>
      <w:r w:rsidRPr="003F2B01">
        <w:rPr>
          <w:color w:val="auto"/>
          <w:sz w:val="24"/>
          <w:szCs w:val="24"/>
        </w:rPr>
        <w:t>; -</w:t>
      </w:r>
      <w:r w:rsidRPr="003F2B01">
        <w:rPr>
          <w:b/>
          <w:bCs/>
          <w:i/>
          <w:iCs/>
          <w:color w:val="auto"/>
          <w:sz w:val="24"/>
          <w:szCs w:val="24"/>
        </w:rPr>
        <w:t>ек</w:t>
      </w:r>
      <w:r w:rsidRPr="003F2B01">
        <w:rPr>
          <w:b/>
          <w:bCs/>
          <w:color w:val="auto"/>
          <w:sz w:val="24"/>
          <w:szCs w:val="24"/>
        </w:rPr>
        <w:t xml:space="preserve">- </w:t>
      </w:r>
      <w:r w:rsidRPr="003F2B01">
        <w:rPr>
          <w:color w:val="auto"/>
          <w:sz w:val="24"/>
          <w:szCs w:val="24"/>
        </w:rPr>
        <w:t xml:space="preserve">— </w:t>
      </w:r>
      <w:r w:rsidRPr="003F2B01">
        <w:rPr>
          <w:b/>
          <w:bCs/>
          <w:color w:val="auto"/>
          <w:sz w:val="24"/>
          <w:szCs w:val="24"/>
        </w:rPr>
        <w:t>-</w:t>
      </w:r>
      <w:r w:rsidRPr="003F2B01">
        <w:rPr>
          <w:b/>
          <w:bCs/>
          <w:i/>
          <w:iCs/>
          <w:color w:val="auto"/>
          <w:sz w:val="24"/>
          <w:szCs w:val="24"/>
        </w:rPr>
        <w:t>ик</w:t>
      </w:r>
      <w:r w:rsidRPr="003F2B01">
        <w:rPr>
          <w:b/>
          <w:bCs/>
          <w:color w:val="auto"/>
          <w:sz w:val="24"/>
          <w:szCs w:val="24"/>
        </w:rPr>
        <w:t xml:space="preserve">- </w:t>
      </w:r>
      <w:r w:rsidRPr="003F2B01">
        <w:rPr>
          <w:color w:val="auto"/>
          <w:sz w:val="24"/>
          <w:szCs w:val="24"/>
        </w:rPr>
        <w:t>(-</w:t>
      </w:r>
      <w:r w:rsidRPr="003F2B01">
        <w:rPr>
          <w:b/>
          <w:bCs/>
          <w:i/>
          <w:iCs/>
          <w:color w:val="auto"/>
          <w:sz w:val="24"/>
          <w:szCs w:val="24"/>
        </w:rPr>
        <w:t>чик</w:t>
      </w:r>
      <w:r w:rsidRPr="003F2B01">
        <w:rPr>
          <w:b/>
          <w:bCs/>
          <w:color w:val="auto"/>
          <w:sz w:val="24"/>
          <w:szCs w:val="24"/>
        </w:rPr>
        <w:t>-</w:t>
      </w:r>
      <w:r w:rsidRPr="003F2B01">
        <w:rPr>
          <w:color w:val="auto"/>
          <w:sz w:val="24"/>
          <w:szCs w:val="24"/>
        </w:rPr>
        <w:t>) имён существительных.</w:t>
      </w:r>
    </w:p>
    <w:p w14:paraId="36DE08E3" w14:textId="77777777" w:rsidR="00A57638" w:rsidRPr="003F2B01" w:rsidRDefault="00E235EB" w:rsidP="005232AD">
      <w:pPr>
        <w:pStyle w:val="13"/>
        <w:spacing w:line="240" w:lineRule="auto"/>
        <w:ind w:firstLine="567"/>
        <w:jc w:val="both"/>
        <w:rPr>
          <w:color w:val="auto"/>
          <w:sz w:val="24"/>
          <w:szCs w:val="24"/>
        </w:rPr>
      </w:pPr>
      <w:r w:rsidRPr="003F2B01">
        <w:rPr>
          <w:color w:val="auto"/>
          <w:sz w:val="24"/>
          <w:szCs w:val="24"/>
        </w:rPr>
        <w:t xml:space="preserve">Правописание корней с чередованием </w:t>
      </w:r>
      <w:r w:rsidRPr="003F2B01">
        <w:rPr>
          <w:b/>
          <w:bCs/>
          <w:i/>
          <w:iCs/>
          <w:color w:val="auto"/>
          <w:sz w:val="24"/>
          <w:szCs w:val="24"/>
        </w:rPr>
        <w:t>а</w:t>
      </w:r>
      <w:r w:rsidRPr="003F2B01">
        <w:rPr>
          <w:color w:val="auto"/>
          <w:sz w:val="24"/>
          <w:szCs w:val="24"/>
        </w:rPr>
        <w:t xml:space="preserve"> // </w:t>
      </w:r>
      <w:r w:rsidRPr="003F2B01">
        <w:rPr>
          <w:b/>
          <w:bCs/>
          <w:i/>
          <w:iCs/>
          <w:color w:val="auto"/>
          <w:sz w:val="24"/>
          <w:szCs w:val="24"/>
        </w:rPr>
        <w:t>о</w:t>
      </w:r>
      <w:r w:rsidRPr="003F2B01">
        <w:rPr>
          <w:color w:val="auto"/>
          <w:sz w:val="24"/>
          <w:szCs w:val="24"/>
        </w:rPr>
        <w:t>: -</w:t>
      </w:r>
      <w:r w:rsidRPr="003F2B01">
        <w:rPr>
          <w:b/>
          <w:bCs/>
          <w:i/>
          <w:iCs/>
          <w:color w:val="auto"/>
          <w:sz w:val="24"/>
          <w:szCs w:val="24"/>
        </w:rPr>
        <w:t>лаг</w:t>
      </w:r>
      <w:r w:rsidRPr="003F2B01">
        <w:rPr>
          <w:color w:val="auto"/>
          <w:sz w:val="24"/>
          <w:szCs w:val="24"/>
        </w:rPr>
        <w:t>- — -</w:t>
      </w:r>
      <w:r w:rsidRPr="003F2B01">
        <w:rPr>
          <w:b/>
          <w:bCs/>
          <w:i/>
          <w:iCs/>
          <w:color w:val="auto"/>
          <w:sz w:val="24"/>
          <w:szCs w:val="24"/>
        </w:rPr>
        <w:t>лож</w:t>
      </w:r>
      <w:r w:rsidRPr="003F2B01">
        <w:rPr>
          <w:color w:val="auto"/>
          <w:sz w:val="24"/>
          <w:szCs w:val="24"/>
        </w:rPr>
        <w:t>-;</w:t>
      </w:r>
    </w:p>
    <w:p w14:paraId="7F07AD93" w14:textId="77777777" w:rsidR="00A57638" w:rsidRPr="003F2B01" w:rsidRDefault="00E235EB" w:rsidP="005232AD">
      <w:pPr>
        <w:pStyle w:val="13"/>
        <w:spacing w:line="240" w:lineRule="auto"/>
        <w:ind w:firstLine="567"/>
        <w:jc w:val="both"/>
        <w:rPr>
          <w:color w:val="auto"/>
          <w:sz w:val="24"/>
          <w:szCs w:val="24"/>
        </w:rPr>
      </w:pPr>
      <w:r w:rsidRPr="003F2B01">
        <w:rPr>
          <w:color w:val="auto"/>
          <w:sz w:val="24"/>
          <w:szCs w:val="24"/>
        </w:rPr>
        <w:t>-</w:t>
      </w:r>
      <w:r w:rsidRPr="003F2B01">
        <w:rPr>
          <w:b/>
          <w:bCs/>
          <w:i/>
          <w:iCs/>
          <w:color w:val="auto"/>
          <w:sz w:val="24"/>
          <w:szCs w:val="24"/>
        </w:rPr>
        <w:t>раст</w:t>
      </w:r>
      <w:r w:rsidRPr="003F2B01">
        <w:rPr>
          <w:color w:val="auto"/>
          <w:sz w:val="24"/>
          <w:szCs w:val="24"/>
        </w:rPr>
        <w:t>- — -</w:t>
      </w:r>
      <w:r w:rsidRPr="003F2B01">
        <w:rPr>
          <w:b/>
          <w:bCs/>
          <w:i/>
          <w:iCs/>
          <w:color w:val="auto"/>
          <w:sz w:val="24"/>
          <w:szCs w:val="24"/>
        </w:rPr>
        <w:t>ращ</w:t>
      </w:r>
      <w:r w:rsidRPr="003F2B01">
        <w:rPr>
          <w:color w:val="auto"/>
          <w:sz w:val="24"/>
          <w:szCs w:val="24"/>
        </w:rPr>
        <w:t>- — -</w:t>
      </w:r>
      <w:r w:rsidRPr="003F2B01">
        <w:rPr>
          <w:b/>
          <w:bCs/>
          <w:i/>
          <w:iCs/>
          <w:color w:val="auto"/>
          <w:sz w:val="24"/>
          <w:szCs w:val="24"/>
        </w:rPr>
        <w:t>рос</w:t>
      </w:r>
      <w:r w:rsidRPr="003F2B01">
        <w:rPr>
          <w:color w:val="auto"/>
          <w:sz w:val="24"/>
          <w:szCs w:val="24"/>
        </w:rPr>
        <w:t>-; -</w:t>
      </w:r>
      <w:r w:rsidRPr="003F2B01">
        <w:rPr>
          <w:b/>
          <w:bCs/>
          <w:i/>
          <w:iCs/>
          <w:color w:val="auto"/>
          <w:sz w:val="24"/>
          <w:szCs w:val="24"/>
        </w:rPr>
        <w:t>гар</w:t>
      </w:r>
      <w:r w:rsidRPr="003F2B01">
        <w:rPr>
          <w:color w:val="auto"/>
          <w:sz w:val="24"/>
          <w:szCs w:val="24"/>
        </w:rPr>
        <w:t>- — -</w:t>
      </w:r>
      <w:r w:rsidRPr="003F2B01">
        <w:rPr>
          <w:b/>
          <w:bCs/>
          <w:i/>
          <w:iCs/>
          <w:color w:val="auto"/>
          <w:sz w:val="24"/>
          <w:szCs w:val="24"/>
        </w:rPr>
        <w:t>гор</w:t>
      </w:r>
      <w:r w:rsidRPr="003F2B01">
        <w:rPr>
          <w:color w:val="auto"/>
          <w:sz w:val="24"/>
          <w:szCs w:val="24"/>
        </w:rPr>
        <w:t>-, -</w:t>
      </w:r>
      <w:r w:rsidRPr="003F2B01">
        <w:rPr>
          <w:b/>
          <w:bCs/>
          <w:i/>
          <w:iCs/>
          <w:color w:val="auto"/>
          <w:sz w:val="24"/>
          <w:szCs w:val="24"/>
        </w:rPr>
        <w:t>зар</w:t>
      </w:r>
      <w:r w:rsidRPr="003F2B01">
        <w:rPr>
          <w:color w:val="auto"/>
          <w:sz w:val="24"/>
          <w:szCs w:val="24"/>
        </w:rPr>
        <w:t>- — -</w:t>
      </w:r>
      <w:r w:rsidRPr="003F2B01">
        <w:rPr>
          <w:b/>
          <w:bCs/>
          <w:i/>
          <w:iCs/>
          <w:color w:val="auto"/>
          <w:sz w:val="24"/>
          <w:szCs w:val="24"/>
        </w:rPr>
        <w:t>зор</w:t>
      </w:r>
      <w:r w:rsidRPr="003F2B01">
        <w:rPr>
          <w:color w:val="auto"/>
          <w:sz w:val="24"/>
          <w:szCs w:val="24"/>
        </w:rPr>
        <w:t>-;</w:t>
      </w:r>
    </w:p>
    <w:p w14:paraId="3E2BA836" w14:textId="77777777" w:rsidR="00A57638" w:rsidRPr="003F2B01" w:rsidRDefault="00E235EB" w:rsidP="005232AD">
      <w:pPr>
        <w:pStyle w:val="13"/>
        <w:spacing w:line="259" w:lineRule="auto"/>
        <w:ind w:firstLine="567"/>
        <w:jc w:val="both"/>
        <w:rPr>
          <w:color w:val="auto"/>
          <w:sz w:val="24"/>
          <w:szCs w:val="24"/>
        </w:rPr>
      </w:pPr>
      <w:r w:rsidRPr="003F2B01">
        <w:rPr>
          <w:b/>
          <w:bCs/>
          <w:color w:val="auto"/>
          <w:sz w:val="24"/>
          <w:szCs w:val="24"/>
        </w:rPr>
        <w:t>Имя прилагательное</w:t>
      </w:r>
    </w:p>
    <w:p w14:paraId="70619416" w14:textId="031F5F82" w:rsidR="00A57638" w:rsidRPr="003F2B01" w:rsidRDefault="00E235EB" w:rsidP="005455EE">
      <w:pPr>
        <w:pStyle w:val="13"/>
        <w:spacing w:line="240" w:lineRule="auto"/>
        <w:ind w:firstLine="567"/>
        <w:jc w:val="both"/>
        <w:rPr>
          <w:color w:val="auto"/>
          <w:sz w:val="24"/>
          <w:szCs w:val="24"/>
        </w:rPr>
      </w:pPr>
      <w:r w:rsidRPr="003F2B01">
        <w:rPr>
          <w:color w:val="auto"/>
          <w:sz w:val="24"/>
          <w:szCs w:val="24"/>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14:paraId="6A7B12E4" w14:textId="77777777" w:rsidR="00A57638" w:rsidRPr="003F2B01" w:rsidRDefault="00E235EB" w:rsidP="005232AD">
      <w:pPr>
        <w:pStyle w:val="13"/>
        <w:spacing w:line="240" w:lineRule="auto"/>
        <w:ind w:firstLine="567"/>
        <w:jc w:val="both"/>
        <w:rPr>
          <w:color w:val="auto"/>
          <w:sz w:val="24"/>
          <w:szCs w:val="24"/>
        </w:rPr>
      </w:pPr>
      <w:r w:rsidRPr="003F2B01">
        <w:rPr>
          <w:color w:val="auto"/>
          <w:sz w:val="24"/>
          <w:szCs w:val="24"/>
        </w:rPr>
        <w:t>Склонение имён прилагательных.</w:t>
      </w:r>
    </w:p>
    <w:p w14:paraId="684B8598" w14:textId="77777777" w:rsidR="00A57638" w:rsidRPr="003F2B01" w:rsidRDefault="00E235EB" w:rsidP="005232AD">
      <w:pPr>
        <w:pStyle w:val="13"/>
        <w:spacing w:line="240" w:lineRule="auto"/>
        <w:ind w:firstLine="567"/>
        <w:jc w:val="both"/>
        <w:rPr>
          <w:color w:val="auto"/>
          <w:sz w:val="24"/>
          <w:szCs w:val="24"/>
        </w:rPr>
      </w:pPr>
      <w:r w:rsidRPr="003F2B01">
        <w:rPr>
          <w:color w:val="auto"/>
          <w:sz w:val="24"/>
          <w:szCs w:val="24"/>
        </w:rPr>
        <w:t xml:space="preserve">Слитное и раздельное написание </w:t>
      </w:r>
      <w:r w:rsidRPr="003F2B01">
        <w:rPr>
          <w:b/>
          <w:bCs/>
          <w:i/>
          <w:iCs/>
          <w:color w:val="auto"/>
          <w:sz w:val="24"/>
          <w:szCs w:val="24"/>
        </w:rPr>
        <w:t>не</w:t>
      </w:r>
      <w:r w:rsidRPr="003F2B01">
        <w:rPr>
          <w:color w:val="auto"/>
          <w:sz w:val="24"/>
          <w:szCs w:val="24"/>
        </w:rPr>
        <w:t xml:space="preserve"> с именами прилагательными.</w:t>
      </w:r>
    </w:p>
    <w:p w14:paraId="345100E5" w14:textId="77777777" w:rsidR="00A57638" w:rsidRPr="003F2B01" w:rsidRDefault="00E235EB" w:rsidP="005232AD">
      <w:pPr>
        <w:pStyle w:val="13"/>
        <w:spacing w:line="259" w:lineRule="auto"/>
        <w:ind w:firstLine="567"/>
        <w:jc w:val="both"/>
        <w:rPr>
          <w:color w:val="auto"/>
          <w:sz w:val="24"/>
          <w:szCs w:val="24"/>
        </w:rPr>
      </w:pPr>
      <w:r w:rsidRPr="003F2B01">
        <w:rPr>
          <w:b/>
          <w:bCs/>
          <w:color w:val="auto"/>
          <w:sz w:val="24"/>
          <w:szCs w:val="24"/>
        </w:rPr>
        <w:t>Глагол</w:t>
      </w:r>
    </w:p>
    <w:p w14:paraId="229C2184" w14:textId="77777777" w:rsidR="00A57638" w:rsidRPr="003F2B01" w:rsidRDefault="00E235EB" w:rsidP="005232AD">
      <w:pPr>
        <w:pStyle w:val="13"/>
        <w:spacing w:line="240" w:lineRule="auto"/>
        <w:ind w:firstLine="567"/>
        <w:jc w:val="both"/>
        <w:rPr>
          <w:color w:val="auto"/>
          <w:sz w:val="24"/>
          <w:szCs w:val="24"/>
        </w:rPr>
      </w:pPr>
      <w:r w:rsidRPr="003F2B01">
        <w:rPr>
          <w:color w:val="auto"/>
          <w:sz w:val="24"/>
          <w:szCs w:val="24"/>
        </w:rP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14:paraId="5ABE9400" w14:textId="77777777" w:rsidR="00A57638" w:rsidRPr="003F2B01" w:rsidRDefault="00E235EB" w:rsidP="005232AD">
      <w:pPr>
        <w:pStyle w:val="13"/>
        <w:spacing w:line="240" w:lineRule="auto"/>
        <w:ind w:firstLine="567"/>
        <w:jc w:val="both"/>
        <w:rPr>
          <w:color w:val="auto"/>
          <w:sz w:val="24"/>
          <w:szCs w:val="24"/>
        </w:rPr>
      </w:pPr>
      <w:r w:rsidRPr="003F2B01">
        <w:rPr>
          <w:color w:val="auto"/>
          <w:sz w:val="24"/>
          <w:szCs w:val="24"/>
        </w:rPr>
        <w:t>Глаголы совершенного и несовершенного вида, возвратные и невозвратные.</w:t>
      </w:r>
    </w:p>
    <w:p w14:paraId="5C40B60A" w14:textId="77777777" w:rsidR="00A57638" w:rsidRPr="003F2B01" w:rsidRDefault="00E235EB" w:rsidP="005232AD">
      <w:pPr>
        <w:pStyle w:val="13"/>
        <w:spacing w:line="240" w:lineRule="auto"/>
        <w:ind w:firstLine="567"/>
        <w:jc w:val="both"/>
        <w:rPr>
          <w:color w:val="auto"/>
          <w:sz w:val="24"/>
          <w:szCs w:val="24"/>
        </w:rPr>
      </w:pPr>
      <w:r w:rsidRPr="003F2B01">
        <w:rPr>
          <w:color w:val="auto"/>
          <w:sz w:val="24"/>
          <w:szCs w:val="24"/>
        </w:rPr>
        <w:t>Инфинитив и его грамматические свойства. Основа инфинитива, основа настоящего (будущего простого) времени глагола.</w:t>
      </w:r>
    </w:p>
    <w:p w14:paraId="39948901" w14:textId="77777777" w:rsidR="00A57638" w:rsidRPr="003F2B01" w:rsidRDefault="00E235EB" w:rsidP="005232AD">
      <w:pPr>
        <w:pStyle w:val="13"/>
        <w:spacing w:line="240" w:lineRule="auto"/>
        <w:ind w:firstLine="567"/>
        <w:jc w:val="both"/>
        <w:rPr>
          <w:color w:val="auto"/>
          <w:sz w:val="24"/>
          <w:szCs w:val="24"/>
        </w:rPr>
      </w:pPr>
      <w:r w:rsidRPr="003F2B01">
        <w:rPr>
          <w:color w:val="auto"/>
          <w:sz w:val="24"/>
          <w:szCs w:val="24"/>
        </w:rPr>
        <w:t>Спряжение глагола.</w:t>
      </w:r>
    </w:p>
    <w:p w14:paraId="1258D05F" w14:textId="77777777" w:rsidR="00A57638" w:rsidRPr="003F2B01" w:rsidRDefault="00E235EB" w:rsidP="005232AD">
      <w:pPr>
        <w:pStyle w:val="13"/>
        <w:spacing w:line="240" w:lineRule="auto"/>
        <w:ind w:firstLine="567"/>
        <w:jc w:val="both"/>
        <w:rPr>
          <w:color w:val="auto"/>
          <w:sz w:val="24"/>
          <w:szCs w:val="24"/>
        </w:rPr>
      </w:pPr>
      <w:r w:rsidRPr="003F2B01">
        <w:rPr>
          <w:color w:val="auto"/>
          <w:sz w:val="24"/>
          <w:szCs w:val="24"/>
        </w:rPr>
        <w:t>Нормы словоизменения глаголов, постановки ударения в глагольных формах (в рамках изученного).</w:t>
      </w:r>
    </w:p>
    <w:p w14:paraId="743E7A4A" w14:textId="77777777" w:rsidR="00A57638" w:rsidRPr="003F2B01" w:rsidRDefault="00E235EB" w:rsidP="005232AD">
      <w:pPr>
        <w:pStyle w:val="13"/>
        <w:spacing w:line="240" w:lineRule="auto"/>
        <w:ind w:firstLine="567"/>
        <w:jc w:val="both"/>
        <w:rPr>
          <w:color w:val="auto"/>
          <w:sz w:val="24"/>
          <w:szCs w:val="24"/>
        </w:rPr>
      </w:pPr>
      <w:r w:rsidRPr="003F2B01">
        <w:rPr>
          <w:color w:val="auto"/>
          <w:sz w:val="24"/>
          <w:szCs w:val="24"/>
        </w:rPr>
        <w:t xml:space="preserve">Правописание корней с чередованием </w:t>
      </w:r>
      <w:r w:rsidRPr="003F2B01">
        <w:rPr>
          <w:b/>
          <w:bCs/>
          <w:i/>
          <w:iCs/>
          <w:color w:val="auto"/>
          <w:sz w:val="24"/>
          <w:szCs w:val="24"/>
        </w:rPr>
        <w:t>е</w:t>
      </w:r>
      <w:r w:rsidRPr="003F2B01">
        <w:rPr>
          <w:color w:val="auto"/>
          <w:sz w:val="24"/>
          <w:szCs w:val="24"/>
        </w:rPr>
        <w:t xml:space="preserve"> // </w:t>
      </w:r>
      <w:r w:rsidRPr="003F2B01">
        <w:rPr>
          <w:b/>
          <w:bCs/>
          <w:i/>
          <w:iCs/>
          <w:color w:val="auto"/>
          <w:sz w:val="24"/>
          <w:szCs w:val="24"/>
        </w:rPr>
        <w:t>и</w:t>
      </w:r>
      <w:r w:rsidRPr="003F2B01">
        <w:rPr>
          <w:b/>
          <w:bCs/>
          <w:color w:val="auto"/>
          <w:sz w:val="24"/>
          <w:szCs w:val="24"/>
        </w:rPr>
        <w:t xml:space="preserve">: </w:t>
      </w:r>
      <w:r w:rsidRPr="003F2B01">
        <w:rPr>
          <w:color w:val="auto"/>
          <w:sz w:val="24"/>
          <w:szCs w:val="24"/>
        </w:rPr>
        <w:t>-</w:t>
      </w:r>
      <w:r w:rsidRPr="003F2B01">
        <w:rPr>
          <w:b/>
          <w:bCs/>
          <w:i/>
          <w:iCs/>
          <w:color w:val="auto"/>
          <w:sz w:val="24"/>
          <w:szCs w:val="24"/>
        </w:rPr>
        <w:t>бер</w:t>
      </w:r>
      <w:r w:rsidRPr="003F2B01">
        <w:rPr>
          <w:color w:val="auto"/>
          <w:sz w:val="24"/>
          <w:szCs w:val="24"/>
        </w:rPr>
        <w:t>- — -</w:t>
      </w:r>
      <w:r w:rsidRPr="003F2B01">
        <w:rPr>
          <w:b/>
          <w:bCs/>
          <w:i/>
          <w:iCs/>
          <w:color w:val="auto"/>
          <w:sz w:val="24"/>
          <w:szCs w:val="24"/>
        </w:rPr>
        <w:t>бир</w:t>
      </w:r>
      <w:r w:rsidRPr="003F2B01">
        <w:rPr>
          <w:color w:val="auto"/>
          <w:sz w:val="24"/>
          <w:szCs w:val="24"/>
        </w:rPr>
        <w:t>-, -</w:t>
      </w:r>
      <w:r w:rsidRPr="003F2B01">
        <w:rPr>
          <w:b/>
          <w:bCs/>
          <w:i/>
          <w:iCs/>
          <w:color w:val="auto"/>
          <w:sz w:val="24"/>
          <w:szCs w:val="24"/>
        </w:rPr>
        <w:t>блест</w:t>
      </w:r>
      <w:r w:rsidRPr="003F2B01">
        <w:rPr>
          <w:color w:val="auto"/>
          <w:sz w:val="24"/>
          <w:szCs w:val="24"/>
        </w:rPr>
        <w:t>- — -</w:t>
      </w:r>
      <w:r w:rsidRPr="003F2B01">
        <w:rPr>
          <w:b/>
          <w:bCs/>
          <w:i/>
          <w:iCs/>
          <w:color w:val="auto"/>
          <w:sz w:val="24"/>
          <w:szCs w:val="24"/>
        </w:rPr>
        <w:t>блист</w:t>
      </w:r>
      <w:r w:rsidRPr="003F2B01">
        <w:rPr>
          <w:color w:val="auto"/>
          <w:sz w:val="24"/>
          <w:szCs w:val="24"/>
        </w:rPr>
        <w:t>-, -</w:t>
      </w:r>
      <w:r w:rsidRPr="003F2B01">
        <w:rPr>
          <w:b/>
          <w:bCs/>
          <w:i/>
          <w:iCs/>
          <w:color w:val="auto"/>
          <w:sz w:val="24"/>
          <w:szCs w:val="24"/>
        </w:rPr>
        <w:t>дер</w:t>
      </w:r>
      <w:r w:rsidRPr="003F2B01">
        <w:rPr>
          <w:color w:val="auto"/>
          <w:sz w:val="24"/>
          <w:szCs w:val="24"/>
        </w:rPr>
        <w:t>- — -</w:t>
      </w:r>
      <w:r w:rsidRPr="003F2B01">
        <w:rPr>
          <w:b/>
          <w:bCs/>
          <w:i/>
          <w:iCs/>
          <w:color w:val="auto"/>
          <w:sz w:val="24"/>
          <w:szCs w:val="24"/>
        </w:rPr>
        <w:t>дир</w:t>
      </w:r>
      <w:r w:rsidRPr="003F2B01">
        <w:rPr>
          <w:color w:val="auto"/>
          <w:sz w:val="24"/>
          <w:szCs w:val="24"/>
        </w:rPr>
        <w:t>-, -</w:t>
      </w:r>
      <w:r w:rsidRPr="003F2B01">
        <w:rPr>
          <w:b/>
          <w:bCs/>
          <w:i/>
          <w:iCs/>
          <w:color w:val="auto"/>
          <w:sz w:val="24"/>
          <w:szCs w:val="24"/>
        </w:rPr>
        <w:t>жег</w:t>
      </w:r>
      <w:r w:rsidRPr="003F2B01">
        <w:rPr>
          <w:color w:val="auto"/>
          <w:sz w:val="24"/>
          <w:szCs w:val="24"/>
        </w:rPr>
        <w:t>- — -</w:t>
      </w:r>
      <w:r w:rsidRPr="003F2B01">
        <w:rPr>
          <w:b/>
          <w:bCs/>
          <w:i/>
          <w:iCs/>
          <w:color w:val="auto"/>
          <w:sz w:val="24"/>
          <w:szCs w:val="24"/>
        </w:rPr>
        <w:t>жиг</w:t>
      </w:r>
      <w:r w:rsidRPr="003F2B01">
        <w:rPr>
          <w:color w:val="auto"/>
          <w:sz w:val="24"/>
          <w:szCs w:val="24"/>
        </w:rPr>
        <w:t>-, -</w:t>
      </w:r>
      <w:r w:rsidRPr="003F2B01">
        <w:rPr>
          <w:b/>
          <w:bCs/>
          <w:i/>
          <w:iCs/>
          <w:color w:val="auto"/>
          <w:sz w:val="24"/>
          <w:szCs w:val="24"/>
        </w:rPr>
        <w:t>мер</w:t>
      </w:r>
      <w:r w:rsidRPr="003F2B01">
        <w:rPr>
          <w:color w:val="auto"/>
          <w:sz w:val="24"/>
          <w:szCs w:val="24"/>
        </w:rPr>
        <w:t>- — -</w:t>
      </w:r>
      <w:r w:rsidRPr="003F2B01">
        <w:rPr>
          <w:b/>
          <w:bCs/>
          <w:i/>
          <w:iCs/>
          <w:color w:val="auto"/>
          <w:sz w:val="24"/>
          <w:szCs w:val="24"/>
        </w:rPr>
        <w:t>мир</w:t>
      </w:r>
      <w:r w:rsidRPr="003F2B01">
        <w:rPr>
          <w:color w:val="auto"/>
          <w:sz w:val="24"/>
          <w:szCs w:val="24"/>
        </w:rPr>
        <w:t>-, -</w:t>
      </w:r>
      <w:r w:rsidRPr="003F2B01">
        <w:rPr>
          <w:b/>
          <w:bCs/>
          <w:i/>
          <w:iCs/>
          <w:color w:val="auto"/>
          <w:sz w:val="24"/>
          <w:szCs w:val="24"/>
        </w:rPr>
        <w:t>пер</w:t>
      </w:r>
      <w:r w:rsidRPr="003F2B01">
        <w:rPr>
          <w:color w:val="auto"/>
          <w:sz w:val="24"/>
          <w:szCs w:val="24"/>
        </w:rPr>
        <w:t>- — -</w:t>
      </w:r>
      <w:r w:rsidRPr="003F2B01">
        <w:rPr>
          <w:b/>
          <w:bCs/>
          <w:i/>
          <w:iCs/>
          <w:color w:val="auto"/>
          <w:sz w:val="24"/>
          <w:szCs w:val="24"/>
        </w:rPr>
        <w:t>пир</w:t>
      </w:r>
      <w:r w:rsidRPr="003F2B01">
        <w:rPr>
          <w:color w:val="auto"/>
          <w:sz w:val="24"/>
          <w:szCs w:val="24"/>
        </w:rPr>
        <w:t>-, -</w:t>
      </w:r>
      <w:r w:rsidRPr="003F2B01">
        <w:rPr>
          <w:b/>
          <w:bCs/>
          <w:i/>
          <w:iCs/>
          <w:color w:val="auto"/>
          <w:sz w:val="24"/>
          <w:szCs w:val="24"/>
        </w:rPr>
        <w:t>стел</w:t>
      </w:r>
      <w:r w:rsidRPr="003F2B01">
        <w:rPr>
          <w:color w:val="auto"/>
          <w:sz w:val="24"/>
          <w:szCs w:val="24"/>
        </w:rPr>
        <w:t>- — -</w:t>
      </w:r>
      <w:r w:rsidRPr="003F2B01">
        <w:rPr>
          <w:b/>
          <w:bCs/>
          <w:i/>
          <w:iCs/>
          <w:color w:val="auto"/>
          <w:sz w:val="24"/>
          <w:szCs w:val="24"/>
        </w:rPr>
        <w:t>стил</w:t>
      </w:r>
      <w:r w:rsidRPr="003F2B01">
        <w:rPr>
          <w:color w:val="auto"/>
          <w:sz w:val="24"/>
          <w:szCs w:val="24"/>
        </w:rPr>
        <w:t>-, -</w:t>
      </w:r>
      <w:r w:rsidRPr="003F2B01">
        <w:rPr>
          <w:b/>
          <w:bCs/>
          <w:i/>
          <w:iCs/>
          <w:color w:val="auto"/>
          <w:sz w:val="24"/>
          <w:szCs w:val="24"/>
        </w:rPr>
        <w:t>тер</w:t>
      </w:r>
      <w:r w:rsidRPr="003F2B01">
        <w:rPr>
          <w:color w:val="auto"/>
          <w:sz w:val="24"/>
          <w:szCs w:val="24"/>
        </w:rPr>
        <w:t>- — -</w:t>
      </w:r>
      <w:r w:rsidRPr="003F2B01">
        <w:rPr>
          <w:b/>
          <w:bCs/>
          <w:i/>
          <w:iCs/>
          <w:color w:val="auto"/>
          <w:sz w:val="24"/>
          <w:szCs w:val="24"/>
        </w:rPr>
        <w:t>тир</w:t>
      </w:r>
      <w:r w:rsidRPr="003F2B01">
        <w:rPr>
          <w:color w:val="auto"/>
          <w:sz w:val="24"/>
          <w:szCs w:val="24"/>
        </w:rPr>
        <w:t>-.</w:t>
      </w:r>
    </w:p>
    <w:p w14:paraId="1BE6686A" w14:textId="77777777" w:rsidR="00A57638" w:rsidRPr="003F2B01" w:rsidRDefault="00E235EB" w:rsidP="005232AD">
      <w:pPr>
        <w:pStyle w:val="13"/>
        <w:spacing w:line="240" w:lineRule="auto"/>
        <w:ind w:firstLine="567"/>
        <w:jc w:val="both"/>
        <w:rPr>
          <w:color w:val="auto"/>
          <w:sz w:val="24"/>
          <w:szCs w:val="24"/>
        </w:rPr>
      </w:pPr>
      <w:r w:rsidRPr="003F2B01">
        <w:rPr>
          <w:color w:val="auto"/>
          <w:sz w:val="24"/>
          <w:szCs w:val="24"/>
        </w:rPr>
        <w:t xml:space="preserve">Использование </w:t>
      </w:r>
      <w:r w:rsidRPr="003F2B01">
        <w:rPr>
          <w:b/>
          <w:bCs/>
          <w:i/>
          <w:iCs/>
          <w:color w:val="auto"/>
          <w:sz w:val="24"/>
          <w:szCs w:val="24"/>
        </w:rPr>
        <w:t>ь</w:t>
      </w:r>
      <w:r w:rsidRPr="003F2B01">
        <w:rPr>
          <w:color w:val="auto"/>
          <w:sz w:val="24"/>
          <w:szCs w:val="24"/>
        </w:rPr>
        <w:t xml:space="preserve"> как показателя грамматической формы в инфинитиве, в форме 2-го лица единственного числа после шипящих.</w:t>
      </w:r>
    </w:p>
    <w:p w14:paraId="714063FA" w14:textId="77777777" w:rsidR="00A57638" w:rsidRPr="003F2B01" w:rsidRDefault="00E235EB" w:rsidP="005232AD">
      <w:pPr>
        <w:pStyle w:val="13"/>
        <w:spacing w:line="240" w:lineRule="auto"/>
        <w:ind w:firstLine="567"/>
        <w:jc w:val="both"/>
        <w:rPr>
          <w:color w:val="auto"/>
          <w:sz w:val="24"/>
          <w:szCs w:val="24"/>
        </w:rPr>
      </w:pPr>
      <w:r w:rsidRPr="003F2B01">
        <w:rPr>
          <w:color w:val="auto"/>
          <w:sz w:val="24"/>
          <w:szCs w:val="24"/>
        </w:rPr>
        <w:t xml:space="preserve">Правописание </w:t>
      </w:r>
      <w:r w:rsidRPr="003F2B01">
        <w:rPr>
          <w:b/>
          <w:bCs/>
          <w:i/>
          <w:iCs/>
          <w:color w:val="auto"/>
          <w:sz w:val="24"/>
          <w:szCs w:val="24"/>
        </w:rPr>
        <w:t>-тся</w:t>
      </w:r>
      <w:r w:rsidRPr="003F2B01">
        <w:rPr>
          <w:color w:val="auto"/>
          <w:sz w:val="24"/>
          <w:szCs w:val="24"/>
        </w:rPr>
        <w:t xml:space="preserve"> и </w:t>
      </w:r>
      <w:r w:rsidRPr="003F2B01">
        <w:rPr>
          <w:b/>
          <w:bCs/>
          <w:i/>
          <w:iCs/>
          <w:color w:val="auto"/>
          <w:sz w:val="24"/>
          <w:szCs w:val="24"/>
        </w:rPr>
        <w:t>-ться</w:t>
      </w:r>
      <w:r w:rsidRPr="003F2B01">
        <w:rPr>
          <w:color w:val="auto"/>
          <w:sz w:val="24"/>
          <w:szCs w:val="24"/>
        </w:rPr>
        <w:t xml:space="preserve"> в глаголах, суффиксов </w:t>
      </w:r>
      <w:r w:rsidRPr="003F2B01">
        <w:rPr>
          <w:b/>
          <w:bCs/>
          <w:i/>
          <w:iCs/>
          <w:color w:val="auto"/>
          <w:sz w:val="24"/>
          <w:szCs w:val="24"/>
        </w:rPr>
        <w:t>-ова</w:t>
      </w:r>
      <w:r w:rsidRPr="003F2B01">
        <w:rPr>
          <w:color w:val="auto"/>
          <w:sz w:val="24"/>
          <w:szCs w:val="24"/>
        </w:rPr>
        <w:t>- — -</w:t>
      </w:r>
      <w:r w:rsidRPr="003F2B01">
        <w:rPr>
          <w:b/>
          <w:bCs/>
          <w:i/>
          <w:iCs/>
          <w:color w:val="auto"/>
          <w:sz w:val="24"/>
          <w:szCs w:val="24"/>
        </w:rPr>
        <w:t>ева</w:t>
      </w:r>
      <w:r w:rsidRPr="003F2B01">
        <w:rPr>
          <w:color w:val="auto"/>
          <w:sz w:val="24"/>
          <w:szCs w:val="24"/>
        </w:rPr>
        <w:t xml:space="preserve">-, </w:t>
      </w:r>
      <w:r w:rsidRPr="003F2B01">
        <w:rPr>
          <w:b/>
          <w:bCs/>
          <w:i/>
          <w:iCs/>
          <w:color w:val="auto"/>
          <w:sz w:val="24"/>
          <w:szCs w:val="24"/>
        </w:rPr>
        <w:t>-ыва-</w:t>
      </w:r>
      <w:r w:rsidRPr="003F2B01">
        <w:rPr>
          <w:color w:val="auto"/>
          <w:sz w:val="24"/>
          <w:szCs w:val="24"/>
        </w:rPr>
        <w:t xml:space="preserve"> — </w:t>
      </w:r>
      <w:r w:rsidRPr="003F2B01">
        <w:rPr>
          <w:b/>
          <w:bCs/>
          <w:i/>
          <w:iCs/>
          <w:color w:val="auto"/>
          <w:sz w:val="24"/>
          <w:szCs w:val="24"/>
        </w:rPr>
        <w:t>-ива-</w:t>
      </w:r>
      <w:r w:rsidRPr="003F2B01">
        <w:rPr>
          <w:i/>
          <w:iCs/>
          <w:color w:val="auto"/>
          <w:sz w:val="24"/>
          <w:szCs w:val="24"/>
        </w:rPr>
        <w:t>.</w:t>
      </w:r>
    </w:p>
    <w:p w14:paraId="4E4853DF" w14:textId="77777777" w:rsidR="00A57638" w:rsidRPr="003F2B01" w:rsidRDefault="00E235EB" w:rsidP="005232AD">
      <w:pPr>
        <w:pStyle w:val="13"/>
        <w:spacing w:line="240" w:lineRule="auto"/>
        <w:ind w:firstLine="567"/>
        <w:jc w:val="both"/>
        <w:rPr>
          <w:color w:val="auto"/>
          <w:sz w:val="24"/>
          <w:szCs w:val="24"/>
        </w:rPr>
      </w:pPr>
      <w:r w:rsidRPr="003F2B01">
        <w:rPr>
          <w:color w:val="auto"/>
          <w:sz w:val="24"/>
          <w:szCs w:val="24"/>
        </w:rPr>
        <w:t>Правописание безударных личных окончаний глагола.</w:t>
      </w:r>
    </w:p>
    <w:p w14:paraId="47C67B23" w14:textId="77777777" w:rsidR="00A57638" w:rsidRPr="003F2B01" w:rsidRDefault="00E235EB" w:rsidP="005232AD">
      <w:pPr>
        <w:pStyle w:val="13"/>
        <w:spacing w:line="240" w:lineRule="auto"/>
        <w:ind w:firstLine="567"/>
        <w:jc w:val="both"/>
        <w:rPr>
          <w:color w:val="auto"/>
          <w:sz w:val="24"/>
          <w:szCs w:val="24"/>
        </w:rPr>
      </w:pPr>
      <w:r w:rsidRPr="003F2B01">
        <w:rPr>
          <w:color w:val="auto"/>
          <w:sz w:val="24"/>
          <w:szCs w:val="24"/>
        </w:rPr>
        <w:t xml:space="preserve">Правописание гласной перед суффиксом </w:t>
      </w:r>
      <w:r w:rsidRPr="003F2B01">
        <w:rPr>
          <w:b/>
          <w:bCs/>
          <w:i/>
          <w:iCs/>
          <w:color w:val="auto"/>
          <w:sz w:val="24"/>
          <w:szCs w:val="24"/>
        </w:rPr>
        <w:t>-л-</w:t>
      </w:r>
      <w:r w:rsidRPr="003F2B01">
        <w:rPr>
          <w:color w:val="auto"/>
          <w:sz w:val="24"/>
          <w:szCs w:val="24"/>
        </w:rPr>
        <w:t xml:space="preserve"> в формах прошедшего времени глагола.</w:t>
      </w:r>
    </w:p>
    <w:p w14:paraId="246EC17D" w14:textId="77777777" w:rsidR="00A57638" w:rsidRPr="003F2B01" w:rsidRDefault="00E235EB" w:rsidP="005232AD">
      <w:pPr>
        <w:pStyle w:val="13"/>
        <w:spacing w:line="240" w:lineRule="auto"/>
        <w:ind w:firstLine="567"/>
        <w:jc w:val="both"/>
        <w:rPr>
          <w:color w:val="auto"/>
          <w:sz w:val="24"/>
          <w:szCs w:val="24"/>
        </w:rPr>
      </w:pPr>
      <w:r w:rsidRPr="003F2B01">
        <w:rPr>
          <w:color w:val="auto"/>
          <w:sz w:val="24"/>
          <w:szCs w:val="24"/>
        </w:rPr>
        <w:t xml:space="preserve">Слитное и раздельное написание </w:t>
      </w:r>
      <w:r w:rsidRPr="003F2B01">
        <w:rPr>
          <w:b/>
          <w:bCs/>
          <w:i/>
          <w:iCs/>
          <w:color w:val="auto"/>
          <w:sz w:val="24"/>
          <w:szCs w:val="24"/>
        </w:rPr>
        <w:t>не</w:t>
      </w:r>
      <w:r w:rsidRPr="003F2B01">
        <w:rPr>
          <w:color w:val="auto"/>
          <w:sz w:val="24"/>
          <w:szCs w:val="24"/>
        </w:rPr>
        <w:t xml:space="preserve"> с глаголами.</w:t>
      </w:r>
    </w:p>
    <w:p w14:paraId="48018EBC" w14:textId="77777777" w:rsidR="00A57638" w:rsidRPr="003F2B01" w:rsidRDefault="00E235EB" w:rsidP="005232AD">
      <w:pPr>
        <w:pStyle w:val="13"/>
        <w:spacing w:line="259" w:lineRule="auto"/>
        <w:ind w:firstLine="567"/>
        <w:jc w:val="both"/>
        <w:rPr>
          <w:color w:val="auto"/>
          <w:sz w:val="24"/>
          <w:szCs w:val="24"/>
        </w:rPr>
      </w:pPr>
      <w:r w:rsidRPr="003F2B01">
        <w:rPr>
          <w:b/>
          <w:bCs/>
          <w:color w:val="auto"/>
          <w:sz w:val="24"/>
          <w:szCs w:val="24"/>
        </w:rPr>
        <w:t>Синтаксис. Культура речи. Пунктуация</w:t>
      </w:r>
    </w:p>
    <w:p w14:paraId="7ECD9038" w14:textId="77777777" w:rsidR="00A57638" w:rsidRPr="003F2B01" w:rsidRDefault="00E235EB" w:rsidP="005232AD">
      <w:pPr>
        <w:pStyle w:val="13"/>
        <w:spacing w:line="240" w:lineRule="auto"/>
        <w:ind w:firstLine="567"/>
        <w:jc w:val="both"/>
        <w:rPr>
          <w:color w:val="auto"/>
          <w:sz w:val="24"/>
          <w:szCs w:val="24"/>
        </w:rPr>
      </w:pPr>
      <w:r w:rsidRPr="003F2B01">
        <w:rPr>
          <w:color w:val="auto"/>
          <w:sz w:val="24"/>
          <w:szCs w:val="24"/>
        </w:rPr>
        <w:t>Синтаксис как раздел грамматики. Словосочетание и предложение как единицы синтаксиса.</w:t>
      </w:r>
    </w:p>
    <w:p w14:paraId="2F22B0F3" w14:textId="77777777" w:rsidR="00A57638" w:rsidRPr="003F2B01" w:rsidRDefault="00E235EB" w:rsidP="005232AD">
      <w:pPr>
        <w:pStyle w:val="13"/>
        <w:spacing w:line="240" w:lineRule="auto"/>
        <w:ind w:firstLine="567"/>
        <w:jc w:val="both"/>
        <w:rPr>
          <w:color w:val="auto"/>
          <w:sz w:val="24"/>
          <w:szCs w:val="24"/>
        </w:rPr>
      </w:pPr>
      <w:r w:rsidRPr="003F2B01">
        <w:rPr>
          <w:color w:val="auto"/>
          <w:sz w:val="24"/>
          <w:szCs w:val="24"/>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14:paraId="3AA2AFEA" w14:textId="05EFD0B7" w:rsidR="00A57638" w:rsidRPr="003F2B01" w:rsidRDefault="00E235EB" w:rsidP="00687124">
      <w:pPr>
        <w:pStyle w:val="13"/>
        <w:spacing w:line="240" w:lineRule="auto"/>
        <w:ind w:firstLine="567"/>
        <w:jc w:val="both"/>
        <w:rPr>
          <w:color w:val="auto"/>
          <w:sz w:val="24"/>
          <w:szCs w:val="24"/>
        </w:rPr>
      </w:pPr>
      <w:r w:rsidRPr="003F2B01">
        <w:rPr>
          <w:color w:val="auto"/>
          <w:sz w:val="24"/>
          <w:szCs w:val="24"/>
        </w:rPr>
        <w:t>Синтаксический анализ словосочетания.</w:t>
      </w:r>
    </w:p>
    <w:p w14:paraId="0E43827F" w14:textId="77777777" w:rsidR="00A57638" w:rsidRPr="003F2B01" w:rsidRDefault="00E235EB" w:rsidP="005232AD">
      <w:pPr>
        <w:pStyle w:val="13"/>
        <w:spacing w:line="240" w:lineRule="auto"/>
        <w:ind w:firstLine="567"/>
        <w:jc w:val="both"/>
        <w:rPr>
          <w:color w:val="auto"/>
          <w:sz w:val="24"/>
          <w:szCs w:val="24"/>
        </w:rPr>
      </w:pPr>
      <w:r w:rsidRPr="003F2B01">
        <w:rPr>
          <w:color w:val="auto"/>
          <w:sz w:val="24"/>
          <w:szCs w:val="24"/>
        </w:rPr>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14:paraId="4EF1F77C" w14:textId="77777777" w:rsidR="00A57638" w:rsidRPr="003F2B01" w:rsidRDefault="00E235EB" w:rsidP="005232AD">
      <w:pPr>
        <w:pStyle w:val="13"/>
        <w:spacing w:line="240" w:lineRule="auto"/>
        <w:ind w:firstLine="567"/>
        <w:jc w:val="both"/>
        <w:rPr>
          <w:color w:val="auto"/>
          <w:sz w:val="24"/>
          <w:szCs w:val="24"/>
        </w:rPr>
      </w:pPr>
      <w:r w:rsidRPr="003F2B01">
        <w:rPr>
          <w:color w:val="auto"/>
          <w:sz w:val="24"/>
          <w:szCs w:val="24"/>
        </w:rPr>
        <w:t>Тире между подлежащим и сказуемым.</w:t>
      </w:r>
    </w:p>
    <w:p w14:paraId="0A26A56A" w14:textId="77777777" w:rsidR="00A57638" w:rsidRPr="003F2B01" w:rsidRDefault="00E235EB" w:rsidP="005232AD">
      <w:pPr>
        <w:pStyle w:val="13"/>
        <w:spacing w:line="240" w:lineRule="auto"/>
        <w:ind w:firstLine="567"/>
        <w:jc w:val="both"/>
        <w:rPr>
          <w:color w:val="auto"/>
          <w:sz w:val="24"/>
          <w:szCs w:val="24"/>
        </w:rPr>
      </w:pPr>
      <w:r w:rsidRPr="003F2B01">
        <w:rPr>
          <w:color w:val="auto"/>
          <w:sz w:val="24"/>
          <w:szCs w:val="24"/>
        </w:rPr>
        <w:t xml:space="preserve">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w:t>
      </w:r>
      <w:r w:rsidRPr="003F2B01">
        <w:rPr>
          <w:b/>
          <w:bCs/>
          <w:i/>
          <w:iCs/>
          <w:color w:val="auto"/>
          <w:sz w:val="24"/>
          <w:szCs w:val="24"/>
        </w:rPr>
        <w:t>и</w:t>
      </w:r>
      <w:r w:rsidRPr="003F2B01">
        <w:rPr>
          <w:color w:val="auto"/>
          <w:sz w:val="24"/>
          <w:szCs w:val="24"/>
        </w:rPr>
        <w:t xml:space="preserve">, союзами </w:t>
      </w:r>
      <w:r w:rsidRPr="003F2B01">
        <w:rPr>
          <w:b/>
          <w:bCs/>
          <w:i/>
          <w:iCs/>
          <w:color w:val="auto"/>
          <w:sz w:val="24"/>
          <w:szCs w:val="24"/>
        </w:rPr>
        <w:t>а</w:t>
      </w:r>
      <w:r w:rsidRPr="003F2B01">
        <w:rPr>
          <w:color w:val="auto"/>
          <w:sz w:val="24"/>
          <w:szCs w:val="24"/>
        </w:rPr>
        <w:t xml:space="preserve">, </w:t>
      </w:r>
      <w:r w:rsidRPr="003F2B01">
        <w:rPr>
          <w:b/>
          <w:bCs/>
          <w:i/>
          <w:iCs/>
          <w:color w:val="auto"/>
          <w:sz w:val="24"/>
          <w:szCs w:val="24"/>
        </w:rPr>
        <w:t>но</w:t>
      </w:r>
      <w:r w:rsidRPr="003F2B01">
        <w:rPr>
          <w:color w:val="auto"/>
          <w:sz w:val="24"/>
          <w:szCs w:val="24"/>
        </w:rPr>
        <w:t xml:space="preserve">, </w:t>
      </w:r>
      <w:r w:rsidRPr="003F2B01">
        <w:rPr>
          <w:b/>
          <w:bCs/>
          <w:i/>
          <w:iCs/>
          <w:color w:val="auto"/>
          <w:sz w:val="24"/>
          <w:szCs w:val="24"/>
        </w:rPr>
        <w:t>однако</w:t>
      </w:r>
      <w:r w:rsidRPr="003F2B01">
        <w:rPr>
          <w:color w:val="auto"/>
          <w:sz w:val="24"/>
          <w:szCs w:val="24"/>
        </w:rPr>
        <w:t xml:space="preserve">, </w:t>
      </w:r>
      <w:r w:rsidRPr="003F2B01">
        <w:rPr>
          <w:b/>
          <w:bCs/>
          <w:i/>
          <w:iCs/>
          <w:color w:val="auto"/>
          <w:sz w:val="24"/>
          <w:szCs w:val="24"/>
        </w:rPr>
        <w:t>зато</w:t>
      </w:r>
      <w:r w:rsidRPr="003F2B01">
        <w:rPr>
          <w:color w:val="auto"/>
          <w:sz w:val="24"/>
          <w:szCs w:val="24"/>
        </w:rPr>
        <w:t xml:space="preserve">, </w:t>
      </w:r>
      <w:r w:rsidRPr="003F2B01">
        <w:rPr>
          <w:b/>
          <w:bCs/>
          <w:i/>
          <w:iCs/>
          <w:color w:val="auto"/>
          <w:sz w:val="24"/>
          <w:szCs w:val="24"/>
        </w:rPr>
        <w:t>да</w:t>
      </w:r>
      <w:r w:rsidRPr="003F2B01">
        <w:rPr>
          <w:color w:val="auto"/>
          <w:sz w:val="24"/>
          <w:szCs w:val="24"/>
        </w:rPr>
        <w:t xml:space="preserve"> (в значении </w:t>
      </w:r>
      <w:r w:rsidRPr="003F2B01">
        <w:rPr>
          <w:b/>
          <w:bCs/>
          <w:i/>
          <w:iCs/>
          <w:color w:val="auto"/>
          <w:sz w:val="24"/>
          <w:szCs w:val="24"/>
        </w:rPr>
        <w:t>и</w:t>
      </w:r>
      <w:r w:rsidRPr="003F2B01">
        <w:rPr>
          <w:color w:val="auto"/>
          <w:sz w:val="24"/>
          <w:szCs w:val="24"/>
        </w:rPr>
        <w:t xml:space="preserve">), </w:t>
      </w:r>
      <w:r w:rsidRPr="003F2B01">
        <w:rPr>
          <w:b/>
          <w:bCs/>
          <w:i/>
          <w:iCs/>
          <w:color w:val="auto"/>
          <w:sz w:val="24"/>
          <w:szCs w:val="24"/>
        </w:rPr>
        <w:t>да</w:t>
      </w:r>
      <w:r w:rsidRPr="003F2B01">
        <w:rPr>
          <w:color w:val="auto"/>
          <w:sz w:val="24"/>
          <w:szCs w:val="24"/>
        </w:rPr>
        <w:t xml:space="preserve"> (в значении </w:t>
      </w:r>
      <w:r w:rsidRPr="003F2B01">
        <w:rPr>
          <w:b/>
          <w:bCs/>
          <w:i/>
          <w:iCs/>
          <w:color w:val="auto"/>
          <w:sz w:val="24"/>
          <w:szCs w:val="24"/>
        </w:rPr>
        <w:t>но</w:t>
      </w:r>
      <w:r w:rsidRPr="003F2B01">
        <w:rPr>
          <w:color w:val="auto"/>
          <w:sz w:val="24"/>
          <w:szCs w:val="24"/>
        </w:rPr>
        <w:t>). Предложения с обобщающим словом при однородных членах.</w:t>
      </w:r>
    </w:p>
    <w:p w14:paraId="07A484BD" w14:textId="77777777" w:rsidR="00A57638" w:rsidRPr="003F2B01" w:rsidRDefault="00E235EB" w:rsidP="005232AD">
      <w:pPr>
        <w:pStyle w:val="13"/>
        <w:spacing w:line="240" w:lineRule="auto"/>
        <w:ind w:firstLine="567"/>
        <w:jc w:val="both"/>
        <w:rPr>
          <w:color w:val="auto"/>
          <w:sz w:val="24"/>
          <w:szCs w:val="24"/>
        </w:rPr>
      </w:pPr>
      <w:r w:rsidRPr="003F2B01">
        <w:rPr>
          <w:color w:val="auto"/>
          <w:sz w:val="24"/>
          <w:szCs w:val="24"/>
        </w:rPr>
        <w:t>Предложения с обращением, особенности интонации. Обращение и средства его выражения.</w:t>
      </w:r>
    </w:p>
    <w:p w14:paraId="4D850719" w14:textId="77777777" w:rsidR="00A57638" w:rsidRPr="003F2B01" w:rsidRDefault="00E235EB" w:rsidP="005232AD">
      <w:pPr>
        <w:pStyle w:val="13"/>
        <w:spacing w:line="240" w:lineRule="auto"/>
        <w:ind w:firstLine="567"/>
        <w:jc w:val="both"/>
        <w:rPr>
          <w:color w:val="auto"/>
          <w:sz w:val="24"/>
          <w:szCs w:val="24"/>
        </w:rPr>
      </w:pPr>
      <w:r w:rsidRPr="003F2B01">
        <w:rPr>
          <w:color w:val="auto"/>
          <w:sz w:val="24"/>
          <w:szCs w:val="24"/>
        </w:rPr>
        <w:t>Синтаксический анализ простого и простого осложнённого предложений.</w:t>
      </w:r>
    </w:p>
    <w:p w14:paraId="1B4C6A73" w14:textId="2AA0CB96" w:rsidR="006055D7" w:rsidRPr="003F2B01" w:rsidRDefault="00E235EB" w:rsidP="00CA7FD6">
      <w:pPr>
        <w:pStyle w:val="13"/>
        <w:spacing w:line="240" w:lineRule="auto"/>
        <w:ind w:firstLine="567"/>
        <w:jc w:val="both"/>
        <w:rPr>
          <w:color w:val="auto"/>
          <w:sz w:val="24"/>
          <w:szCs w:val="24"/>
        </w:rPr>
      </w:pPr>
      <w:r w:rsidRPr="003F2B01">
        <w:rPr>
          <w:color w:val="auto"/>
          <w:sz w:val="24"/>
          <w:szCs w:val="24"/>
        </w:rPr>
        <w:t xml:space="preserve">Пунктуационное оформление предложений, осложнённых однородными членами, связанными бессоюзной связью, одиночным союзом </w:t>
      </w:r>
      <w:r w:rsidRPr="003F2B01">
        <w:rPr>
          <w:b/>
          <w:bCs/>
          <w:i/>
          <w:iCs/>
          <w:color w:val="auto"/>
          <w:sz w:val="24"/>
          <w:szCs w:val="24"/>
        </w:rPr>
        <w:t>и</w:t>
      </w:r>
      <w:r w:rsidRPr="003F2B01">
        <w:rPr>
          <w:color w:val="auto"/>
          <w:sz w:val="24"/>
          <w:szCs w:val="24"/>
        </w:rPr>
        <w:t xml:space="preserve">, союзами </w:t>
      </w:r>
      <w:r w:rsidRPr="003F2B01">
        <w:rPr>
          <w:b/>
          <w:bCs/>
          <w:i/>
          <w:iCs/>
          <w:color w:val="auto"/>
          <w:sz w:val="24"/>
          <w:szCs w:val="24"/>
        </w:rPr>
        <w:t>а</w:t>
      </w:r>
      <w:r w:rsidRPr="003F2B01">
        <w:rPr>
          <w:color w:val="auto"/>
          <w:sz w:val="24"/>
          <w:szCs w:val="24"/>
        </w:rPr>
        <w:t xml:space="preserve">, </w:t>
      </w:r>
      <w:r w:rsidRPr="003F2B01">
        <w:rPr>
          <w:b/>
          <w:bCs/>
          <w:i/>
          <w:iCs/>
          <w:color w:val="auto"/>
          <w:sz w:val="24"/>
          <w:szCs w:val="24"/>
        </w:rPr>
        <w:t>но</w:t>
      </w:r>
      <w:r w:rsidRPr="003F2B01">
        <w:rPr>
          <w:color w:val="auto"/>
          <w:sz w:val="24"/>
          <w:szCs w:val="24"/>
        </w:rPr>
        <w:t xml:space="preserve">, </w:t>
      </w:r>
      <w:r w:rsidRPr="003F2B01">
        <w:rPr>
          <w:b/>
          <w:bCs/>
          <w:i/>
          <w:iCs/>
          <w:color w:val="auto"/>
          <w:sz w:val="24"/>
          <w:szCs w:val="24"/>
        </w:rPr>
        <w:t>однако</w:t>
      </w:r>
      <w:r w:rsidRPr="003F2B01">
        <w:rPr>
          <w:color w:val="auto"/>
          <w:sz w:val="24"/>
          <w:szCs w:val="24"/>
        </w:rPr>
        <w:t xml:space="preserve">, </w:t>
      </w:r>
      <w:r w:rsidRPr="003F2B01">
        <w:rPr>
          <w:b/>
          <w:bCs/>
          <w:i/>
          <w:iCs/>
          <w:color w:val="auto"/>
          <w:sz w:val="24"/>
          <w:szCs w:val="24"/>
        </w:rPr>
        <w:t>зато</w:t>
      </w:r>
      <w:r w:rsidRPr="003F2B01">
        <w:rPr>
          <w:color w:val="auto"/>
          <w:sz w:val="24"/>
          <w:szCs w:val="24"/>
        </w:rPr>
        <w:t xml:space="preserve">, </w:t>
      </w:r>
      <w:r w:rsidRPr="003F2B01">
        <w:rPr>
          <w:b/>
          <w:bCs/>
          <w:i/>
          <w:iCs/>
          <w:color w:val="auto"/>
          <w:sz w:val="24"/>
          <w:szCs w:val="24"/>
        </w:rPr>
        <w:t>да</w:t>
      </w:r>
      <w:r w:rsidRPr="003F2B01">
        <w:rPr>
          <w:color w:val="auto"/>
          <w:sz w:val="24"/>
          <w:szCs w:val="24"/>
        </w:rPr>
        <w:t xml:space="preserve"> (в значении </w:t>
      </w:r>
      <w:r w:rsidRPr="003F2B01">
        <w:rPr>
          <w:b/>
          <w:bCs/>
          <w:i/>
          <w:iCs/>
          <w:color w:val="auto"/>
          <w:sz w:val="24"/>
          <w:szCs w:val="24"/>
        </w:rPr>
        <w:t>и</w:t>
      </w:r>
      <w:r w:rsidRPr="003F2B01">
        <w:rPr>
          <w:color w:val="auto"/>
          <w:sz w:val="24"/>
          <w:szCs w:val="24"/>
        </w:rPr>
        <w:t xml:space="preserve">), </w:t>
      </w:r>
      <w:bookmarkStart w:id="39" w:name="bookmark59"/>
    </w:p>
    <w:p w14:paraId="4709765F" w14:textId="77777777" w:rsidR="00CA7FD6" w:rsidRPr="003F2B01" w:rsidRDefault="00CA7FD6" w:rsidP="00CA7FD6">
      <w:pPr>
        <w:pStyle w:val="13"/>
        <w:spacing w:line="240" w:lineRule="auto"/>
        <w:ind w:firstLine="567"/>
        <w:jc w:val="both"/>
        <w:rPr>
          <w:color w:val="auto"/>
          <w:sz w:val="24"/>
          <w:szCs w:val="24"/>
        </w:rPr>
      </w:pPr>
    </w:p>
    <w:p w14:paraId="5D9C7081" w14:textId="77777777" w:rsidR="00A57638" w:rsidRPr="003F2B01" w:rsidRDefault="006055D7" w:rsidP="006055D7">
      <w:pPr>
        <w:pStyle w:val="af5"/>
        <w:rPr>
          <w:color w:val="auto"/>
          <w:sz w:val="24"/>
          <w:szCs w:val="24"/>
        </w:rPr>
      </w:pPr>
      <w:r w:rsidRPr="003F2B01">
        <w:rPr>
          <w:color w:val="auto"/>
          <w:sz w:val="24"/>
          <w:szCs w:val="24"/>
        </w:rPr>
        <w:t xml:space="preserve">6 </w:t>
      </w:r>
      <w:r w:rsidR="00E235EB" w:rsidRPr="003F2B01">
        <w:rPr>
          <w:color w:val="auto"/>
          <w:sz w:val="24"/>
          <w:szCs w:val="24"/>
        </w:rPr>
        <w:t>КЛАСС</w:t>
      </w:r>
      <w:bookmarkEnd w:id="39"/>
    </w:p>
    <w:p w14:paraId="5594DD94" w14:textId="77777777" w:rsidR="006055D7" w:rsidRPr="003F2B01" w:rsidRDefault="006055D7" w:rsidP="006055D7">
      <w:pPr>
        <w:pStyle w:val="af5"/>
        <w:rPr>
          <w:color w:val="auto"/>
          <w:sz w:val="24"/>
          <w:szCs w:val="24"/>
        </w:rPr>
      </w:pPr>
      <w:bookmarkStart w:id="40" w:name="bookmark61"/>
    </w:p>
    <w:p w14:paraId="4B055301" w14:textId="77777777" w:rsidR="00A57638" w:rsidRPr="003F2B01" w:rsidRDefault="00E235EB" w:rsidP="006055D7">
      <w:pPr>
        <w:pStyle w:val="af5"/>
        <w:rPr>
          <w:color w:val="auto"/>
          <w:sz w:val="24"/>
          <w:szCs w:val="24"/>
        </w:rPr>
      </w:pPr>
      <w:r w:rsidRPr="003F2B01">
        <w:rPr>
          <w:color w:val="auto"/>
          <w:sz w:val="24"/>
          <w:szCs w:val="24"/>
        </w:rPr>
        <w:t>Общие сведения о языке</w:t>
      </w:r>
      <w:bookmarkEnd w:id="40"/>
    </w:p>
    <w:p w14:paraId="264E17D8" w14:textId="77777777" w:rsidR="00A57638" w:rsidRPr="003F2B01" w:rsidRDefault="00E235EB" w:rsidP="006055D7">
      <w:pPr>
        <w:pStyle w:val="13"/>
        <w:spacing w:line="240" w:lineRule="auto"/>
        <w:ind w:firstLine="567"/>
        <w:jc w:val="both"/>
        <w:rPr>
          <w:color w:val="auto"/>
          <w:sz w:val="24"/>
          <w:szCs w:val="24"/>
        </w:rPr>
      </w:pPr>
      <w:r w:rsidRPr="003F2B01">
        <w:rPr>
          <w:color w:val="auto"/>
          <w:sz w:val="24"/>
          <w:szCs w:val="24"/>
        </w:rPr>
        <w:t>Русский язык — государственный язык Российской Федерации и язык межнационального общения.</w:t>
      </w:r>
    </w:p>
    <w:p w14:paraId="1CF58214" w14:textId="77777777" w:rsidR="00A57638" w:rsidRPr="003F2B01" w:rsidRDefault="00E235EB" w:rsidP="006055D7">
      <w:pPr>
        <w:pStyle w:val="13"/>
        <w:spacing w:after="140" w:line="240" w:lineRule="auto"/>
        <w:ind w:firstLine="567"/>
        <w:jc w:val="both"/>
        <w:rPr>
          <w:color w:val="auto"/>
          <w:sz w:val="24"/>
          <w:szCs w:val="24"/>
        </w:rPr>
      </w:pPr>
      <w:r w:rsidRPr="003F2B01">
        <w:rPr>
          <w:color w:val="auto"/>
          <w:sz w:val="24"/>
          <w:szCs w:val="24"/>
        </w:rPr>
        <w:t>Понятие о литературном языке.</w:t>
      </w:r>
    </w:p>
    <w:p w14:paraId="118BED1F" w14:textId="77777777" w:rsidR="00A57638" w:rsidRPr="003F2B01" w:rsidRDefault="00E235EB" w:rsidP="006055D7">
      <w:pPr>
        <w:pStyle w:val="af5"/>
        <w:rPr>
          <w:rFonts w:ascii="Times New Roman" w:hAnsi="Times New Roman" w:cs="Times New Roman"/>
          <w:color w:val="auto"/>
          <w:sz w:val="24"/>
          <w:szCs w:val="24"/>
        </w:rPr>
      </w:pPr>
      <w:bookmarkStart w:id="41" w:name="bookmark63"/>
      <w:r w:rsidRPr="003F2B01">
        <w:rPr>
          <w:rFonts w:ascii="Times New Roman" w:hAnsi="Times New Roman" w:cs="Times New Roman"/>
          <w:color w:val="auto"/>
          <w:sz w:val="24"/>
          <w:szCs w:val="24"/>
        </w:rPr>
        <w:t>Язык и речь</w:t>
      </w:r>
      <w:bookmarkEnd w:id="41"/>
    </w:p>
    <w:p w14:paraId="4014660D" w14:textId="77777777" w:rsidR="00A57638" w:rsidRPr="003F2B01" w:rsidRDefault="00E235EB" w:rsidP="006055D7">
      <w:pPr>
        <w:pStyle w:val="13"/>
        <w:spacing w:line="240" w:lineRule="auto"/>
        <w:ind w:firstLine="567"/>
        <w:jc w:val="both"/>
        <w:rPr>
          <w:color w:val="auto"/>
          <w:sz w:val="24"/>
          <w:szCs w:val="24"/>
        </w:rPr>
      </w:pPr>
      <w:r w:rsidRPr="003F2B01">
        <w:rPr>
          <w:color w:val="auto"/>
          <w:sz w:val="24"/>
          <w:szCs w:val="24"/>
        </w:rPr>
        <w:t>Монолог-описание, монолог-повествование, монолог-рассуждение; сообщение на лингвистическую тему.</w:t>
      </w:r>
    </w:p>
    <w:p w14:paraId="17F4DC54" w14:textId="384C5C27" w:rsidR="006055D7" w:rsidRPr="003F2B01" w:rsidRDefault="00E235EB" w:rsidP="00CA7FD6">
      <w:pPr>
        <w:pStyle w:val="13"/>
        <w:spacing w:line="240" w:lineRule="auto"/>
        <w:ind w:firstLine="567"/>
        <w:jc w:val="both"/>
        <w:rPr>
          <w:color w:val="auto"/>
          <w:sz w:val="24"/>
          <w:szCs w:val="24"/>
        </w:rPr>
      </w:pPr>
      <w:r w:rsidRPr="003F2B01">
        <w:rPr>
          <w:color w:val="auto"/>
          <w:sz w:val="24"/>
          <w:szCs w:val="24"/>
        </w:rPr>
        <w:t>Виды диалога: побуждение к действию, обмен мнениями.</w:t>
      </w:r>
      <w:bookmarkStart w:id="42" w:name="bookmark65"/>
    </w:p>
    <w:p w14:paraId="27B53CA9" w14:textId="77777777" w:rsidR="00A57638" w:rsidRPr="003F2B01" w:rsidRDefault="00E235EB" w:rsidP="006055D7">
      <w:pPr>
        <w:pStyle w:val="af5"/>
        <w:rPr>
          <w:color w:val="auto"/>
          <w:sz w:val="24"/>
          <w:szCs w:val="24"/>
        </w:rPr>
      </w:pPr>
      <w:r w:rsidRPr="003F2B01">
        <w:rPr>
          <w:color w:val="auto"/>
          <w:sz w:val="24"/>
          <w:szCs w:val="24"/>
        </w:rPr>
        <w:t>Текст</w:t>
      </w:r>
      <w:bookmarkEnd w:id="42"/>
    </w:p>
    <w:p w14:paraId="6EE4F76F" w14:textId="77777777" w:rsidR="00A57638" w:rsidRPr="003F2B01" w:rsidRDefault="00E235EB" w:rsidP="006055D7">
      <w:pPr>
        <w:pStyle w:val="13"/>
        <w:ind w:firstLine="567"/>
        <w:jc w:val="both"/>
        <w:rPr>
          <w:color w:val="auto"/>
          <w:sz w:val="24"/>
          <w:szCs w:val="24"/>
        </w:rPr>
      </w:pPr>
      <w:r w:rsidRPr="003F2B01">
        <w:rPr>
          <w:color w:val="auto"/>
          <w:sz w:val="24"/>
          <w:szCs w:val="24"/>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14:paraId="60F54792" w14:textId="77777777" w:rsidR="00A57638" w:rsidRPr="003F2B01" w:rsidRDefault="00E235EB" w:rsidP="006055D7">
      <w:pPr>
        <w:pStyle w:val="13"/>
        <w:ind w:firstLine="567"/>
        <w:jc w:val="both"/>
        <w:rPr>
          <w:color w:val="auto"/>
          <w:sz w:val="24"/>
          <w:szCs w:val="24"/>
        </w:rPr>
      </w:pPr>
      <w:r w:rsidRPr="003F2B01">
        <w:rPr>
          <w:color w:val="auto"/>
          <w:sz w:val="24"/>
          <w:szCs w:val="24"/>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14:paraId="3CC79BC2" w14:textId="77777777" w:rsidR="00A57638" w:rsidRPr="003F2B01" w:rsidRDefault="00E235EB" w:rsidP="006055D7">
      <w:pPr>
        <w:pStyle w:val="13"/>
        <w:ind w:firstLine="567"/>
        <w:jc w:val="both"/>
        <w:rPr>
          <w:color w:val="auto"/>
          <w:sz w:val="24"/>
          <w:szCs w:val="24"/>
        </w:rPr>
      </w:pPr>
      <w:r w:rsidRPr="003F2B01">
        <w:rPr>
          <w:color w:val="auto"/>
          <w:sz w:val="24"/>
          <w:szCs w:val="24"/>
        </w:rPr>
        <w:t>Описание как тип речи.</w:t>
      </w:r>
    </w:p>
    <w:p w14:paraId="50AF34A5" w14:textId="77777777" w:rsidR="00A57638" w:rsidRPr="003F2B01" w:rsidRDefault="00E235EB" w:rsidP="006055D7">
      <w:pPr>
        <w:pStyle w:val="13"/>
        <w:ind w:firstLine="567"/>
        <w:jc w:val="both"/>
        <w:rPr>
          <w:color w:val="auto"/>
          <w:sz w:val="24"/>
          <w:szCs w:val="24"/>
        </w:rPr>
      </w:pPr>
      <w:r w:rsidRPr="003F2B01">
        <w:rPr>
          <w:color w:val="auto"/>
          <w:sz w:val="24"/>
          <w:szCs w:val="24"/>
        </w:rPr>
        <w:t>Описание внешности человека.</w:t>
      </w:r>
    </w:p>
    <w:p w14:paraId="6C838F9B" w14:textId="77777777" w:rsidR="00A57638" w:rsidRPr="003F2B01" w:rsidRDefault="00E235EB" w:rsidP="006055D7">
      <w:pPr>
        <w:pStyle w:val="13"/>
        <w:ind w:firstLine="567"/>
        <w:jc w:val="both"/>
        <w:rPr>
          <w:color w:val="auto"/>
          <w:sz w:val="24"/>
          <w:szCs w:val="24"/>
        </w:rPr>
      </w:pPr>
      <w:r w:rsidRPr="003F2B01">
        <w:rPr>
          <w:color w:val="auto"/>
          <w:sz w:val="24"/>
          <w:szCs w:val="24"/>
        </w:rPr>
        <w:t>Описание помещения.</w:t>
      </w:r>
    </w:p>
    <w:p w14:paraId="0E291C35" w14:textId="77777777" w:rsidR="00A57638" w:rsidRPr="003F2B01" w:rsidRDefault="00E235EB" w:rsidP="006055D7">
      <w:pPr>
        <w:pStyle w:val="13"/>
        <w:ind w:firstLine="567"/>
        <w:jc w:val="both"/>
        <w:rPr>
          <w:color w:val="auto"/>
          <w:sz w:val="24"/>
          <w:szCs w:val="24"/>
        </w:rPr>
      </w:pPr>
      <w:r w:rsidRPr="003F2B01">
        <w:rPr>
          <w:color w:val="auto"/>
          <w:sz w:val="24"/>
          <w:szCs w:val="24"/>
        </w:rPr>
        <w:t>Описание природы.</w:t>
      </w:r>
    </w:p>
    <w:p w14:paraId="5A2BCA22" w14:textId="77777777" w:rsidR="00A57638" w:rsidRPr="003F2B01" w:rsidRDefault="00E235EB" w:rsidP="006055D7">
      <w:pPr>
        <w:pStyle w:val="13"/>
        <w:ind w:firstLine="567"/>
        <w:jc w:val="both"/>
        <w:rPr>
          <w:color w:val="auto"/>
          <w:sz w:val="24"/>
          <w:szCs w:val="24"/>
        </w:rPr>
      </w:pPr>
      <w:r w:rsidRPr="003F2B01">
        <w:rPr>
          <w:color w:val="auto"/>
          <w:sz w:val="24"/>
          <w:szCs w:val="24"/>
        </w:rPr>
        <w:t>Описание местности.</w:t>
      </w:r>
    </w:p>
    <w:p w14:paraId="5CF672FC" w14:textId="77777777" w:rsidR="00A57638" w:rsidRPr="003F2B01" w:rsidRDefault="00E235EB" w:rsidP="006055D7">
      <w:pPr>
        <w:pStyle w:val="13"/>
        <w:spacing w:after="140"/>
        <w:ind w:firstLine="567"/>
        <w:jc w:val="both"/>
        <w:rPr>
          <w:color w:val="auto"/>
          <w:sz w:val="24"/>
          <w:szCs w:val="24"/>
        </w:rPr>
      </w:pPr>
      <w:r w:rsidRPr="003F2B01">
        <w:rPr>
          <w:color w:val="auto"/>
          <w:sz w:val="24"/>
          <w:szCs w:val="24"/>
        </w:rPr>
        <w:t>Описание действий.</w:t>
      </w:r>
    </w:p>
    <w:p w14:paraId="75A61851" w14:textId="77777777" w:rsidR="00A57638" w:rsidRPr="003F2B01" w:rsidRDefault="00E235EB" w:rsidP="006055D7">
      <w:pPr>
        <w:pStyle w:val="af5"/>
        <w:rPr>
          <w:color w:val="auto"/>
          <w:sz w:val="24"/>
          <w:szCs w:val="24"/>
        </w:rPr>
      </w:pPr>
      <w:bookmarkStart w:id="43" w:name="bookmark67"/>
      <w:r w:rsidRPr="003F2B01">
        <w:rPr>
          <w:color w:val="auto"/>
          <w:sz w:val="24"/>
          <w:szCs w:val="24"/>
        </w:rPr>
        <w:t>Функциональные разновидности языка</w:t>
      </w:r>
      <w:bookmarkEnd w:id="43"/>
    </w:p>
    <w:p w14:paraId="14AAEBE6" w14:textId="77D17F21" w:rsidR="006055D7" w:rsidRPr="003F2B01" w:rsidRDefault="00E235EB" w:rsidP="00CA7FD6">
      <w:pPr>
        <w:pStyle w:val="13"/>
        <w:spacing w:line="240" w:lineRule="auto"/>
        <w:ind w:firstLine="567"/>
        <w:jc w:val="both"/>
        <w:rPr>
          <w:color w:val="auto"/>
          <w:sz w:val="24"/>
          <w:szCs w:val="24"/>
        </w:rPr>
      </w:pPr>
      <w:r w:rsidRPr="003F2B01">
        <w:rPr>
          <w:color w:val="auto"/>
          <w:sz w:val="24"/>
          <w:szCs w:val="24"/>
        </w:rPr>
        <w:t>Официально-деловой стиль. Заявление. Расписка. Научный стиль. Словарная статья. Научное сообщение.</w:t>
      </w:r>
      <w:bookmarkStart w:id="44" w:name="bookmark69"/>
    </w:p>
    <w:p w14:paraId="39BA2CC9" w14:textId="0E20164E" w:rsidR="006055D7" w:rsidRPr="003F2B01" w:rsidRDefault="00E235EB" w:rsidP="00CA7FD6">
      <w:pPr>
        <w:pStyle w:val="af5"/>
        <w:rPr>
          <w:sz w:val="24"/>
          <w:szCs w:val="24"/>
        </w:rPr>
      </w:pPr>
      <w:r w:rsidRPr="003F2B01">
        <w:rPr>
          <w:sz w:val="24"/>
          <w:szCs w:val="24"/>
        </w:rPr>
        <w:t>СИСТЕМА ЯЗЫКА</w:t>
      </w:r>
      <w:bookmarkEnd w:id="44"/>
      <w:r w:rsidR="006055D7" w:rsidRPr="003F2B01">
        <w:rPr>
          <w:sz w:val="24"/>
          <w:szCs w:val="24"/>
        </w:rPr>
        <w:tab/>
      </w:r>
      <w:bookmarkStart w:id="45" w:name="bookmark71"/>
    </w:p>
    <w:p w14:paraId="3654FA8E" w14:textId="77777777" w:rsidR="00A57638" w:rsidRPr="003F2B01" w:rsidRDefault="00E235EB" w:rsidP="00B267CC">
      <w:pPr>
        <w:pStyle w:val="af5"/>
        <w:rPr>
          <w:sz w:val="24"/>
          <w:szCs w:val="24"/>
        </w:rPr>
      </w:pPr>
      <w:r w:rsidRPr="003F2B01">
        <w:rPr>
          <w:sz w:val="24"/>
          <w:szCs w:val="24"/>
        </w:rPr>
        <w:t>Лексикология. Культура речи</w:t>
      </w:r>
      <w:bookmarkEnd w:id="45"/>
    </w:p>
    <w:p w14:paraId="751CE3C3" w14:textId="77777777" w:rsidR="00A57638" w:rsidRPr="003F2B01" w:rsidRDefault="00E235EB" w:rsidP="006055D7">
      <w:pPr>
        <w:pStyle w:val="13"/>
        <w:spacing w:line="252" w:lineRule="auto"/>
        <w:ind w:firstLine="567"/>
        <w:jc w:val="both"/>
        <w:rPr>
          <w:color w:val="auto"/>
          <w:sz w:val="24"/>
          <w:szCs w:val="24"/>
        </w:rPr>
      </w:pPr>
      <w:r w:rsidRPr="003F2B01">
        <w:rPr>
          <w:color w:val="auto"/>
          <w:sz w:val="24"/>
          <w:szCs w:val="24"/>
        </w:rPr>
        <w:t>Лексика русского языка с точки зрения её происхождения: исконно русские и заимствованные слова.</w:t>
      </w:r>
    </w:p>
    <w:p w14:paraId="705AA94C" w14:textId="77777777" w:rsidR="00A57638" w:rsidRPr="003F2B01" w:rsidRDefault="00E235EB" w:rsidP="006055D7">
      <w:pPr>
        <w:pStyle w:val="13"/>
        <w:spacing w:line="252" w:lineRule="auto"/>
        <w:ind w:firstLine="567"/>
        <w:jc w:val="both"/>
        <w:rPr>
          <w:color w:val="auto"/>
          <w:sz w:val="24"/>
          <w:szCs w:val="24"/>
        </w:rPr>
      </w:pPr>
      <w:r w:rsidRPr="003F2B01">
        <w:rPr>
          <w:color w:val="auto"/>
          <w:sz w:val="24"/>
          <w:szCs w:val="24"/>
        </w:rPr>
        <w:t>Лексика русского языка с точки зрения принадлежности к активному и пассивному запасу: неологизмы, устаревшие слова (историзмы и архаизмы).</w:t>
      </w:r>
    </w:p>
    <w:p w14:paraId="03197791" w14:textId="77777777" w:rsidR="00A57638" w:rsidRPr="003F2B01" w:rsidRDefault="00E235EB" w:rsidP="006055D7">
      <w:pPr>
        <w:pStyle w:val="13"/>
        <w:spacing w:line="252" w:lineRule="auto"/>
        <w:ind w:firstLine="567"/>
        <w:jc w:val="both"/>
        <w:rPr>
          <w:color w:val="auto"/>
          <w:sz w:val="24"/>
          <w:szCs w:val="24"/>
        </w:rPr>
      </w:pPr>
      <w:r w:rsidRPr="003F2B01">
        <w:rPr>
          <w:color w:val="auto"/>
          <w:sz w:val="24"/>
          <w:szCs w:val="24"/>
        </w:rPr>
        <w:t>Фразеологизмы. Их признаки и значение.</w:t>
      </w:r>
    </w:p>
    <w:p w14:paraId="030CA52F" w14:textId="77777777" w:rsidR="00A57638" w:rsidRPr="003F2B01" w:rsidRDefault="00E235EB" w:rsidP="006055D7">
      <w:pPr>
        <w:pStyle w:val="13"/>
        <w:spacing w:line="252" w:lineRule="auto"/>
        <w:ind w:firstLine="567"/>
        <w:jc w:val="both"/>
        <w:rPr>
          <w:color w:val="auto"/>
          <w:sz w:val="24"/>
          <w:szCs w:val="24"/>
        </w:rPr>
      </w:pPr>
      <w:r w:rsidRPr="003F2B01">
        <w:rPr>
          <w:color w:val="auto"/>
          <w:sz w:val="24"/>
          <w:szCs w:val="24"/>
        </w:rPr>
        <w:t>Употребление лексических средств в соответствии с ситуацией общения.</w:t>
      </w:r>
    </w:p>
    <w:p w14:paraId="1729B5B3" w14:textId="77777777" w:rsidR="00A57638" w:rsidRPr="003F2B01" w:rsidRDefault="00E235EB" w:rsidP="006055D7">
      <w:pPr>
        <w:pStyle w:val="13"/>
        <w:spacing w:line="252" w:lineRule="auto"/>
        <w:ind w:firstLine="567"/>
        <w:jc w:val="both"/>
        <w:rPr>
          <w:color w:val="auto"/>
          <w:sz w:val="24"/>
          <w:szCs w:val="24"/>
        </w:rPr>
      </w:pPr>
      <w:r w:rsidRPr="003F2B01">
        <w:rPr>
          <w:color w:val="auto"/>
          <w:sz w:val="24"/>
          <w:szCs w:val="24"/>
        </w:rPr>
        <w:t>Оценка своей и чужой речи с точки зрения точного, уместного и выразительного словоупотребления.</w:t>
      </w:r>
    </w:p>
    <w:p w14:paraId="362C524A" w14:textId="77777777" w:rsidR="00A57638" w:rsidRPr="003F2B01" w:rsidRDefault="00E235EB" w:rsidP="006055D7">
      <w:pPr>
        <w:pStyle w:val="13"/>
        <w:spacing w:line="252" w:lineRule="auto"/>
        <w:ind w:firstLine="567"/>
        <w:jc w:val="both"/>
        <w:rPr>
          <w:color w:val="auto"/>
          <w:sz w:val="24"/>
          <w:szCs w:val="24"/>
        </w:rPr>
      </w:pPr>
      <w:r w:rsidRPr="003F2B01">
        <w:rPr>
          <w:color w:val="auto"/>
          <w:sz w:val="24"/>
          <w:szCs w:val="24"/>
        </w:rPr>
        <w:t>Эпитеты, метафоры, олицетворения.</w:t>
      </w:r>
    </w:p>
    <w:p w14:paraId="6E5945C4" w14:textId="659438A9" w:rsidR="006055D7" w:rsidRPr="003F2B01" w:rsidRDefault="00E235EB" w:rsidP="00CA7FD6">
      <w:pPr>
        <w:pStyle w:val="13"/>
        <w:spacing w:after="60" w:line="252" w:lineRule="auto"/>
        <w:ind w:firstLine="567"/>
        <w:jc w:val="both"/>
        <w:rPr>
          <w:color w:val="auto"/>
          <w:sz w:val="24"/>
          <w:szCs w:val="24"/>
        </w:rPr>
      </w:pPr>
      <w:r w:rsidRPr="003F2B01">
        <w:rPr>
          <w:color w:val="auto"/>
          <w:sz w:val="24"/>
          <w:szCs w:val="24"/>
        </w:rPr>
        <w:t>Лексические словари.</w:t>
      </w:r>
      <w:bookmarkStart w:id="46" w:name="bookmark73"/>
    </w:p>
    <w:p w14:paraId="71D66FF4" w14:textId="77777777" w:rsidR="00A57638" w:rsidRPr="003F2B01" w:rsidRDefault="00E235EB" w:rsidP="006055D7">
      <w:pPr>
        <w:pStyle w:val="af5"/>
        <w:rPr>
          <w:color w:val="auto"/>
          <w:sz w:val="24"/>
          <w:szCs w:val="24"/>
        </w:rPr>
      </w:pPr>
      <w:r w:rsidRPr="003F2B01">
        <w:rPr>
          <w:color w:val="auto"/>
          <w:sz w:val="24"/>
          <w:szCs w:val="24"/>
        </w:rPr>
        <w:t>Словообразование. Культура речи. Орфография</w:t>
      </w:r>
      <w:bookmarkEnd w:id="46"/>
    </w:p>
    <w:p w14:paraId="4A91D84E" w14:textId="77777777" w:rsidR="00A57638" w:rsidRPr="003F2B01" w:rsidRDefault="00E235EB" w:rsidP="006055D7">
      <w:pPr>
        <w:pStyle w:val="13"/>
        <w:spacing w:line="252" w:lineRule="auto"/>
        <w:ind w:firstLine="567"/>
        <w:jc w:val="both"/>
        <w:rPr>
          <w:color w:val="auto"/>
          <w:sz w:val="24"/>
          <w:szCs w:val="24"/>
        </w:rPr>
      </w:pPr>
      <w:r w:rsidRPr="003F2B01">
        <w:rPr>
          <w:color w:val="auto"/>
          <w:sz w:val="24"/>
          <w:szCs w:val="24"/>
        </w:rPr>
        <w:t>Формообразующие и словообразующие морфемы.</w:t>
      </w:r>
    </w:p>
    <w:p w14:paraId="5823FB21" w14:textId="77777777" w:rsidR="00A57638" w:rsidRPr="003F2B01" w:rsidRDefault="00E235EB" w:rsidP="006055D7">
      <w:pPr>
        <w:pStyle w:val="13"/>
        <w:spacing w:line="252" w:lineRule="auto"/>
        <w:ind w:firstLine="567"/>
        <w:jc w:val="both"/>
        <w:rPr>
          <w:color w:val="auto"/>
          <w:sz w:val="24"/>
          <w:szCs w:val="24"/>
        </w:rPr>
      </w:pPr>
      <w:r w:rsidRPr="003F2B01">
        <w:rPr>
          <w:color w:val="auto"/>
          <w:sz w:val="24"/>
          <w:szCs w:val="24"/>
        </w:rPr>
        <w:t>Производящая основа.</w:t>
      </w:r>
    </w:p>
    <w:p w14:paraId="7766162C" w14:textId="77777777" w:rsidR="00A57638" w:rsidRPr="003F2B01" w:rsidRDefault="00E235EB" w:rsidP="006055D7">
      <w:pPr>
        <w:pStyle w:val="13"/>
        <w:spacing w:line="252" w:lineRule="auto"/>
        <w:ind w:firstLine="567"/>
        <w:jc w:val="both"/>
        <w:rPr>
          <w:color w:val="auto"/>
          <w:sz w:val="24"/>
          <w:szCs w:val="24"/>
        </w:rPr>
      </w:pPr>
      <w:r w:rsidRPr="003F2B01">
        <w:rPr>
          <w:color w:val="auto"/>
          <w:sz w:val="24"/>
          <w:szCs w:val="24"/>
        </w:rPr>
        <w:t xml:space="preserve">Основные способы образования слов в русском языке (приставочный, суффиксальный, приставочно-суффиксальный, </w:t>
      </w:r>
      <w:r w:rsidR="00F66C44" w:rsidRPr="003F2B01">
        <w:rPr>
          <w:color w:val="auto"/>
          <w:sz w:val="24"/>
          <w:szCs w:val="24"/>
        </w:rPr>
        <w:t>бес</w:t>
      </w:r>
      <w:r w:rsidRPr="003F2B01">
        <w:rPr>
          <w:color w:val="auto"/>
          <w:sz w:val="24"/>
          <w:szCs w:val="24"/>
        </w:rPr>
        <w:t>суффиксный, сложение, переход из одной части речи в другую).</w:t>
      </w:r>
    </w:p>
    <w:p w14:paraId="226D997C" w14:textId="77777777" w:rsidR="00A57638" w:rsidRPr="003F2B01" w:rsidRDefault="00E235EB" w:rsidP="006055D7">
      <w:pPr>
        <w:pStyle w:val="13"/>
        <w:spacing w:line="252" w:lineRule="auto"/>
        <w:ind w:firstLine="567"/>
        <w:jc w:val="both"/>
        <w:rPr>
          <w:color w:val="auto"/>
          <w:sz w:val="24"/>
          <w:szCs w:val="24"/>
        </w:rPr>
      </w:pPr>
      <w:r w:rsidRPr="003F2B01">
        <w:rPr>
          <w:color w:val="auto"/>
          <w:sz w:val="24"/>
          <w:szCs w:val="24"/>
        </w:rPr>
        <w:t>Морфемный и словообразовательный анализ слов.</w:t>
      </w:r>
    </w:p>
    <w:p w14:paraId="61A5FB7E" w14:textId="77777777" w:rsidR="00A57638" w:rsidRPr="003F2B01" w:rsidRDefault="00E235EB" w:rsidP="006055D7">
      <w:pPr>
        <w:pStyle w:val="13"/>
        <w:spacing w:line="252" w:lineRule="auto"/>
        <w:ind w:firstLine="567"/>
        <w:jc w:val="both"/>
        <w:rPr>
          <w:color w:val="auto"/>
          <w:sz w:val="24"/>
          <w:szCs w:val="24"/>
        </w:rPr>
      </w:pPr>
      <w:r w:rsidRPr="003F2B01">
        <w:rPr>
          <w:color w:val="auto"/>
          <w:sz w:val="24"/>
          <w:szCs w:val="24"/>
        </w:rPr>
        <w:t>Правописание сложных и сложносокращённых слов.</w:t>
      </w:r>
    </w:p>
    <w:p w14:paraId="37ADFB9F" w14:textId="77777777" w:rsidR="00A57638" w:rsidRPr="003F2B01" w:rsidRDefault="00E235EB" w:rsidP="006055D7">
      <w:pPr>
        <w:pStyle w:val="13"/>
        <w:spacing w:after="300" w:line="259" w:lineRule="auto"/>
        <w:ind w:firstLine="567"/>
        <w:jc w:val="both"/>
        <w:rPr>
          <w:color w:val="auto"/>
          <w:sz w:val="24"/>
          <w:szCs w:val="24"/>
        </w:rPr>
      </w:pPr>
      <w:r w:rsidRPr="003F2B01">
        <w:rPr>
          <w:color w:val="auto"/>
          <w:sz w:val="24"/>
          <w:szCs w:val="24"/>
        </w:rPr>
        <w:t>Нормы правописания корня -</w:t>
      </w:r>
      <w:r w:rsidRPr="003F2B01">
        <w:rPr>
          <w:b/>
          <w:bCs/>
          <w:i/>
          <w:iCs/>
          <w:color w:val="auto"/>
          <w:sz w:val="24"/>
          <w:szCs w:val="24"/>
        </w:rPr>
        <w:t>кас</w:t>
      </w:r>
      <w:r w:rsidRPr="003F2B01">
        <w:rPr>
          <w:color w:val="auto"/>
          <w:sz w:val="24"/>
          <w:szCs w:val="24"/>
        </w:rPr>
        <w:t>- — -</w:t>
      </w:r>
      <w:r w:rsidRPr="003F2B01">
        <w:rPr>
          <w:b/>
          <w:bCs/>
          <w:i/>
          <w:iCs/>
          <w:color w:val="auto"/>
          <w:sz w:val="24"/>
          <w:szCs w:val="24"/>
        </w:rPr>
        <w:t>кос</w:t>
      </w:r>
      <w:r w:rsidRPr="003F2B01">
        <w:rPr>
          <w:color w:val="auto"/>
          <w:sz w:val="24"/>
          <w:szCs w:val="24"/>
        </w:rPr>
        <w:t xml:space="preserve">- с чередованием </w:t>
      </w:r>
      <w:r w:rsidRPr="003F2B01">
        <w:rPr>
          <w:b/>
          <w:bCs/>
          <w:i/>
          <w:iCs/>
          <w:color w:val="auto"/>
          <w:sz w:val="24"/>
          <w:szCs w:val="24"/>
        </w:rPr>
        <w:t>а</w:t>
      </w:r>
      <w:r w:rsidRPr="003F2B01">
        <w:rPr>
          <w:color w:val="auto"/>
          <w:sz w:val="24"/>
          <w:szCs w:val="24"/>
        </w:rPr>
        <w:t xml:space="preserve"> // </w:t>
      </w:r>
      <w:r w:rsidRPr="003F2B01">
        <w:rPr>
          <w:b/>
          <w:bCs/>
          <w:i/>
          <w:iCs/>
          <w:color w:val="auto"/>
          <w:sz w:val="24"/>
          <w:szCs w:val="24"/>
        </w:rPr>
        <w:t>о</w:t>
      </w:r>
      <w:r w:rsidRPr="003F2B01">
        <w:rPr>
          <w:color w:val="auto"/>
          <w:sz w:val="24"/>
          <w:szCs w:val="24"/>
        </w:rPr>
        <w:t xml:space="preserve">, гласных в приставках </w:t>
      </w:r>
      <w:r w:rsidRPr="003F2B01">
        <w:rPr>
          <w:b/>
          <w:bCs/>
          <w:i/>
          <w:iCs/>
          <w:color w:val="auto"/>
          <w:sz w:val="24"/>
          <w:szCs w:val="24"/>
        </w:rPr>
        <w:t>пре</w:t>
      </w:r>
      <w:r w:rsidRPr="003F2B01">
        <w:rPr>
          <w:color w:val="auto"/>
          <w:sz w:val="24"/>
          <w:szCs w:val="24"/>
        </w:rPr>
        <w:t xml:space="preserve">- и </w:t>
      </w:r>
      <w:r w:rsidRPr="003F2B01">
        <w:rPr>
          <w:b/>
          <w:bCs/>
          <w:i/>
          <w:iCs/>
          <w:color w:val="auto"/>
          <w:sz w:val="24"/>
          <w:szCs w:val="24"/>
        </w:rPr>
        <w:t>при</w:t>
      </w:r>
      <w:r w:rsidRPr="003F2B01">
        <w:rPr>
          <w:color w:val="auto"/>
          <w:sz w:val="24"/>
          <w:szCs w:val="24"/>
        </w:rPr>
        <w:t>-.</w:t>
      </w:r>
    </w:p>
    <w:p w14:paraId="289ADD5A" w14:textId="77777777" w:rsidR="00A57638" w:rsidRPr="003F2B01" w:rsidRDefault="00E235EB" w:rsidP="00B267CC">
      <w:pPr>
        <w:pStyle w:val="af5"/>
        <w:rPr>
          <w:rFonts w:ascii="Times New Roman" w:hAnsi="Times New Roman" w:cs="Times New Roman"/>
          <w:sz w:val="24"/>
          <w:szCs w:val="24"/>
        </w:rPr>
      </w:pPr>
      <w:bookmarkStart w:id="47" w:name="bookmark75"/>
      <w:r w:rsidRPr="003F2B01">
        <w:rPr>
          <w:rFonts w:ascii="Times New Roman" w:hAnsi="Times New Roman" w:cs="Times New Roman"/>
          <w:sz w:val="24"/>
          <w:szCs w:val="24"/>
        </w:rPr>
        <w:t>Морфология. Культура речи. Орфография</w:t>
      </w:r>
      <w:bookmarkEnd w:id="47"/>
    </w:p>
    <w:p w14:paraId="582A9053" w14:textId="77777777" w:rsidR="00A57638" w:rsidRPr="003F2B01" w:rsidRDefault="00E235EB" w:rsidP="006055D7">
      <w:pPr>
        <w:pStyle w:val="13"/>
        <w:spacing w:line="269" w:lineRule="auto"/>
        <w:ind w:firstLine="567"/>
        <w:jc w:val="both"/>
        <w:rPr>
          <w:color w:val="auto"/>
          <w:sz w:val="24"/>
          <w:szCs w:val="24"/>
        </w:rPr>
      </w:pPr>
      <w:r w:rsidRPr="003F2B01">
        <w:rPr>
          <w:b/>
          <w:bCs/>
          <w:color w:val="auto"/>
          <w:sz w:val="24"/>
          <w:szCs w:val="24"/>
        </w:rPr>
        <w:t>Имя существительное</w:t>
      </w:r>
    </w:p>
    <w:p w14:paraId="73EF96B1" w14:textId="77777777" w:rsidR="00A57638" w:rsidRPr="003F2B01" w:rsidRDefault="00E235EB" w:rsidP="006055D7">
      <w:pPr>
        <w:pStyle w:val="13"/>
        <w:ind w:firstLine="567"/>
        <w:jc w:val="both"/>
        <w:rPr>
          <w:color w:val="auto"/>
          <w:sz w:val="24"/>
          <w:szCs w:val="24"/>
        </w:rPr>
      </w:pPr>
      <w:r w:rsidRPr="003F2B01">
        <w:rPr>
          <w:color w:val="auto"/>
          <w:sz w:val="24"/>
          <w:szCs w:val="24"/>
        </w:rPr>
        <w:t>Особенности словообразования.</w:t>
      </w:r>
    </w:p>
    <w:p w14:paraId="4974FCA3" w14:textId="77777777" w:rsidR="00A57638" w:rsidRPr="003F2B01" w:rsidRDefault="00E235EB" w:rsidP="006055D7">
      <w:pPr>
        <w:pStyle w:val="13"/>
        <w:ind w:firstLine="567"/>
        <w:jc w:val="both"/>
        <w:rPr>
          <w:color w:val="auto"/>
          <w:sz w:val="24"/>
          <w:szCs w:val="24"/>
        </w:rPr>
      </w:pPr>
      <w:r w:rsidRPr="003F2B01">
        <w:rPr>
          <w:color w:val="auto"/>
          <w:sz w:val="24"/>
          <w:szCs w:val="24"/>
        </w:rPr>
        <w:t>Нормы произношения имён существительных, нормы постановки ударения (в рамках изученного).</w:t>
      </w:r>
    </w:p>
    <w:p w14:paraId="280CC844" w14:textId="77777777" w:rsidR="00A57638" w:rsidRPr="003F2B01" w:rsidRDefault="00E235EB" w:rsidP="006055D7">
      <w:pPr>
        <w:pStyle w:val="13"/>
        <w:ind w:firstLine="567"/>
        <w:jc w:val="both"/>
        <w:rPr>
          <w:color w:val="auto"/>
          <w:sz w:val="24"/>
          <w:szCs w:val="24"/>
        </w:rPr>
      </w:pPr>
      <w:r w:rsidRPr="003F2B01">
        <w:rPr>
          <w:color w:val="auto"/>
          <w:sz w:val="24"/>
          <w:szCs w:val="24"/>
        </w:rPr>
        <w:t>Нормы словоизменения имён существительных.</w:t>
      </w:r>
    </w:p>
    <w:p w14:paraId="0D6BA462" w14:textId="77777777" w:rsidR="00A57638" w:rsidRPr="003F2B01" w:rsidRDefault="00E235EB" w:rsidP="006055D7">
      <w:pPr>
        <w:pStyle w:val="13"/>
        <w:ind w:firstLine="567"/>
        <w:jc w:val="both"/>
        <w:rPr>
          <w:color w:val="auto"/>
          <w:sz w:val="24"/>
          <w:szCs w:val="24"/>
        </w:rPr>
      </w:pPr>
      <w:r w:rsidRPr="003F2B01">
        <w:rPr>
          <w:color w:val="auto"/>
          <w:sz w:val="24"/>
          <w:szCs w:val="24"/>
        </w:rPr>
        <w:t xml:space="preserve">Нормы слитного и дефисного написания </w:t>
      </w:r>
      <w:r w:rsidRPr="003F2B01">
        <w:rPr>
          <w:b/>
          <w:bCs/>
          <w:i/>
          <w:iCs/>
          <w:color w:val="auto"/>
          <w:sz w:val="24"/>
          <w:szCs w:val="24"/>
        </w:rPr>
        <w:t>пол</w:t>
      </w:r>
      <w:r w:rsidRPr="003F2B01">
        <w:rPr>
          <w:color w:val="auto"/>
          <w:sz w:val="24"/>
          <w:szCs w:val="24"/>
        </w:rPr>
        <w:t xml:space="preserve">- и </w:t>
      </w:r>
      <w:r w:rsidRPr="003F2B01">
        <w:rPr>
          <w:b/>
          <w:bCs/>
          <w:i/>
          <w:iCs/>
          <w:color w:val="auto"/>
          <w:sz w:val="24"/>
          <w:szCs w:val="24"/>
        </w:rPr>
        <w:t>полу</w:t>
      </w:r>
      <w:r w:rsidRPr="003F2B01">
        <w:rPr>
          <w:color w:val="auto"/>
          <w:sz w:val="24"/>
          <w:szCs w:val="24"/>
        </w:rPr>
        <w:t>- со словами.</w:t>
      </w:r>
    </w:p>
    <w:p w14:paraId="758E089C" w14:textId="77777777" w:rsidR="00A57638" w:rsidRPr="003F2B01" w:rsidRDefault="00E235EB" w:rsidP="006055D7">
      <w:pPr>
        <w:pStyle w:val="13"/>
        <w:spacing w:line="269" w:lineRule="auto"/>
        <w:ind w:firstLine="567"/>
        <w:jc w:val="both"/>
        <w:rPr>
          <w:color w:val="auto"/>
          <w:sz w:val="24"/>
          <w:szCs w:val="24"/>
        </w:rPr>
      </w:pPr>
      <w:r w:rsidRPr="003F2B01">
        <w:rPr>
          <w:b/>
          <w:bCs/>
          <w:color w:val="auto"/>
          <w:sz w:val="24"/>
          <w:szCs w:val="24"/>
        </w:rPr>
        <w:t>Имя прилагательное</w:t>
      </w:r>
    </w:p>
    <w:p w14:paraId="64ED2DAC" w14:textId="77777777" w:rsidR="00A57638" w:rsidRPr="003F2B01" w:rsidRDefault="00E235EB" w:rsidP="006055D7">
      <w:pPr>
        <w:pStyle w:val="13"/>
        <w:ind w:firstLine="567"/>
        <w:jc w:val="both"/>
        <w:rPr>
          <w:color w:val="auto"/>
          <w:sz w:val="24"/>
          <w:szCs w:val="24"/>
        </w:rPr>
      </w:pPr>
      <w:r w:rsidRPr="003F2B01">
        <w:rPr>
          <w:color w:val="auto"/>
          <w:sz w:val="24"/>
          <w:szCs w:val="24"/>
        </w:rPr>
        <w:t>Качественные, относительные и притяжательные имена прилагательные.</w:t>
      </w:r>
    </w:p>
    <w:p w14:paraId="79FE19FD" w14:textId="77777777" w:rsidR="00A57638" w:rsidRPr="003F2B01" w:rsidRDefault="00E235EB" w:rsidP="006055D7">
      <w:pPr>
        <w:pStyle w:val="13"/>
        <w:ind w:firstLine="567"/>
        <w:jc w:val="both"/>
        <w:rPr>
          <w:color w:val="auto"/>
          <w:sz w:val="24"/>
          <w:szCs w:val="24"/>
        </w:rPr>
      </w:pPr>
      <w:r w:rsidRPr="003F2B01">
        <w:rPr>
          <w:color w:val="auto"/>
          <w:sz w:val="24"/>
          <w:szCs w:val="24"/>
        </w:rPr>
        <w:t>Степени сравнения качественных имён прилагательных.</w:t>
      </w:r>
    </w:p>
    <w:p w14:paraId="2437FE71" w14:textId="77777777" w:rsidR="00A57638" w:rsidRPr="003F2B01" w:rsidRDefault="00E235EB" w:rsidP="006055D7">
      <w:pPr>
        <w:pStyle w:val="13"/>
        <w:ind w:firstLine="567"/>
        <w:jc w:val="both"/>
        <w:rPr>
          <w:color w:val="auto"/>
          <w:sz w:val="24"/>
          <w:szCs w:val="24"/>
        </w:rPr>
      </w:pPr>
      <w:r w:rsidRPr="003F2B01">
        <w:rPr>
          <w:color w:val="auto"/>
          <w:sz w:val="24"/>
          <w:szCs w:val="24"/>
        </w:rPr>
        <w:t>Словообразование имён прилагательных.</w:t>
      </w:r>
    </w:p>
    <w:p w14:paraId="1328EE86" w14:textId="77777777" w:rsidR="00A57638" w:rsidRPr="003F2B01" w:rsidRDefault="00E235EB" w:rsidP="006055D7">
      <w:pPr>
        <w:pStyle w:val="13"/>
        <w:ind w:firstLine="567"/>
        <w:jc w:val="both"/>
        <w:rPr>
          <w:color w:val="auto"/>
          <w:sz w:val="24"/>
          <w:szCs w:val="24"/>
        </w:rPr>
      </w:pPr>
      <w:r w:rsidRPr="003F2B01">
        <w:rPr>
          <w:color w:val="auto"/>
          <w:sz w:val="24"/>
          <w:szCs w:val="24"/>
        </w:rPr>
        <w:t>Морфологический анализ имён прилагательных.</w:t>
      </w:r>
    </w:p>
    <w:p w14:paraId="24534A5F" w14:textId="77777777" w:rsidR="00A57638" w:rsidRPr="003F2B01" w:rsidRDefault="00E235EB" w:rsidP="006055D7">
      <w:pPr>
        <w:pStyle w:val="13"/>
        <w:ind w:firstLine="567"/>
        <w:jc w:val="both"/>
        <w:rPr>
          <w:color w:val="auto"/>
          <w:sz w:val="24"/>
          <w:szCs w:val="24"/>
        </w:rPr>
      </w:pPr>
      <w:r w:rsidRPr="003F2B01">
        <w:rPr>
          <w:color w:val="auto"/>
          <w:sz w:val="24"/>
          <w:szCs w:val="24"/>
        </w:rPr>
        <w:t xml:space="preserve">Правописание </w:t>
      </w:r>
      <w:r w:rsidRPr="003F2B01">
        <w:rPr>
          <w:b/>
          <w:bCs/>
          <w:i/>
          <w:iCs/>
          <w:color w:val="auto"/>
          <w:sz w:val="24"/>
          <w:szCs w:val="24"/>
        </w:rPr>
        <w:t>н</w:t>
      </w:r>
      <w:r w:rsidRPr="003F2B01">
        <w:rPr>
          <w:color w:val="auto"/>
          <w:sz w:val="24"/>
          <w:szCs w:val="24"/>
        </w:rPr>
        <w:t xml:space="preserve"> и </w:t>
      </w:r>
      <w:r w:rsidRPr="003F2B01">
        <w:rPr>
          <w:b/>
          <w:bCs/>
          <w:i/>
          <w:iCs/>
          <w:color w:val="auto"/>
          <w:sz w:val="24"/>
          <w:szCs w:val="24"/>
        </w:rPr>
        <w:t>нн</w:t>
      </w:r>
      <w:r w:rsidRPr="003F2B01">
        <w:rPr>
          <w:color w:val="auto"/>
          <w:sz w:val="24"/>
          <w:szCs w:val="24"/>
        </w:rPr>
        <w:t xml:space="preserve"> в именах прилагательных.</w:t>
      </w:r>
    </w:p>
    <w:p w14:paraId="2A58E120" w14:textId="77777777" w:rsidR="00A57638" w:rsidRPr="003F2B01" w:rsidRDefault="00E235EB" w:rsidP="006055D7">
      <w:pPr>
        <w:pStyle w:val="13"/>
        <w:ind w:firstLine="567"/>
        <w:jc w:val="both"/>
        <w:rPr>
          <w:color w:val="auto"/>
          <w:sz w:val="24"/>
          <w:szCs w:val="24"/>
        </w:rPr>
      </w:pPr>
      <w:r w:rsidRPr="003F2B01">
        <w:rPr>
          <w:color w:val="auto"/>
          <w:sz w:val="24"/>
          <w:szCs w:val="24"/>
        </w:rPr>
        <w:t>Правописание суффиксов -</w:t>
      </w:r>
      <w:r w:rsidRPr="003F2B01">
        <w:rPr>
          <w:b/>
          <w:bCs/>
          <w:i/>
          <w:iCs/>
          <w:color w:val="auto"/>
          <w:sz w:val="24"/>
          <w:szCs w:val="24"/>
        </w:rPr>
        <w:t>к</w:t>
      </w:r>
      <w:r w:rsidRPr="003F2B01">
        <w:rPr>
          <w:color w:val="auto"/>
          <w:sz w:val="24"/>
          <w:szCs w:val="24"/>
        </w:rPr>
        <w:t>- и -</w:t>
      </w:r>
      <w:r w:rsidRPr="003F2B01">
        <w:rPr>
          <w:b/>
          <w:bCs/>
          <w:i/>
          <w:iCs/>
          <w:color w:val="auto"/>
          <w:sz w:val="24"/>
          <w:szCs w:val="24"/>
        </w:rPr>
        <w:t>ск</w:t>
      </w:r>
      <w:r w:rsidRPr="003F2B01">
        <w:rPr>
          <w:color w:val="auto"/>
          <w:sz w:val="24"/>
          <w:szCs w:val="24"/>
        </w:rPr>
        <w:t>- имён прилагательных.</w:t>
      </w:r>
    </w:p>
    <w:p w14:paraId="2EC14E76" w14:textId="77777777" w:rsidR="00A57638" w:rsidRPr="003F2B01" w:rsidRDefault="00E235EB" w:rsidP="006055D7">
      <w:pPr>
        <w:pStyle w:val="13"/>
        <w:ind w:firstLine="567"/>
        <w:jc w:val="both"/>
        <w:rPr>
          <w:color w:val="auto"/>
          <w:sz w:val="24"/>
          <w:szCs w:val="24"/>
        </w:rPr>
      </w:pPr>
      <w:r w:rsidRPr="003F2B01">
        <w:rPr>
          <w:color w:val="auto"/>
          <w:sz w:val="24"/>
          <w:szCs w:val="24"/>
        </w:rPr>
        <w:t>Правописание сложных имён прилагательных.</w:t>
      </w:r>
    </w:p>
    <w:p w14:paraId="48EBC36F" w14:textId="77777777" w:rsidR="00A57638" w:rsidRPr="003F2B01" w:rsidRDefault="00E235EB" w:rsidP="006055D7">
      <w:pPr>
        <w:pStyle w:val="13"/>
        <w:ind w:firstLine="567"/>
        <w:jc w:val="both"/>
        <w:rPr>
          <w:color w:val="auto"/>
          <w:sz w:val="24"/>
          <w:szCs w:val="24"/>
        </w:rPr>
      </w:pPr>
      <w:r w:rsidRPr="003F2B01">
        <w:rPr>
          <w:color w:val="auto"/>
          <w:sz w:val="24"/>
          <w:szCs w:val="24"/>
        </w:rPr>
        <w:t>Нормы произношения имён прилагательных, нормы ударения (в рамках изученного).</w:t>
      </w:r>
    </w:p>
    <w:p w14:paraId="17B54681" w14:textId="77777777" w:rsidR="00A57638" w:rsidRPr="003F2B01" w:rsidRDefault="00E235EB" w:rsidP="006055D7">
      <w:pPr>
        <w:pStyle w:val="13"/>
        <w:spacing w:line="269" w:lineRule="auto"/>
        <w:ind w:firstLine="567"/>
        <w:jc w:val="both"/>
        <w:rPr>
          <w:color w:val="auto"/>
          <w:sz w:val="24"/>
          <w:szCs w:val="24"/>
        </w:rPr>
      </w:pPr>
      <w:r w:rsidRPr="003F2B01">
        <w:rPr>
          <w:b/>
          <w:bCs/>
          <w:color w:val="auto"/>
          <w:sz w:val="24"/>
          <w:szCs w:val="24"/>
        </w:rPr>
        <w:t>Имя числительное</w:t>
      </w:r>
    </w:p>
    <w:p w14:paraId="205E79CA" w14:textId="77777777" w:rsidR="00A57638" w:rsidRPr="003F2B01" w:rsidRDefault="00E235EB" w:rsidP="006055D7">
      <w:pPr>
        <w:pStyle w:val="13"/>
        <w:ind w:firstLine="567"/>
        <w:jc w:val="both"/>
        <w:rPr>
          <w:color w:val="auto"/>
          <w:sz w:val="24"/>
          <w:szCs w:val="24"/>
        </w:rPr>
      </w:pPr>
      <w:r w:rsidRPr="003F2B01">
        <w:rPr>
          <w:color w:val="auto"/>
          <w:sz w:val="24"/>
          <w:szCs w:val="24"/>
        </w:rPr>
        <w:t>Общее грамматическое значение имени числительного. Синтаксические функции имён числительных.</w:t>
      </w:r>
    </w:p>
    <w:p w14:paraId="6372F354" w14:textId="77777777" w:rsidR="00A57638" w:rsidRPr="003F2B01" w:rsidRDefault="00E235EB" w:rsidP="006055D7">
      <w:pPr>
        <w:pStyle w:val="13"/>
        <w:ind w:firstLine="567"/>
        <w:jc w:val="both"/>
        <w:rPr>
          <w:color w:val="auto"/>
          <w:sz w:val="24"/>
          <w:szCs w:val="24"/>
        </w:rPr>
      </w:pPr>
      <w:r w:rsidRPr="003F2B01">
        <w:rPr>
          <w:color w:val="auto"/>
          <w:sz w:val="24"/>
          <w:szCs w:val="24"/>
        </w:rPr>
        <w:t>Разряды имён числительных по значению: количественные (целые, дробные, собирательные), порядковые числительные.</w:t>
      </w:r>
    </w:p>
    <w:p w14:paraId="4BEDB927" w14:textId="77777777" w:rsidR="00A57638" w:rsidRPr="003F2B01" w:rsidRDefault="00E235EB" w:rsidP="006055D7">
      <w:pPr>
        <w:pStyle w:val="13"/>
        <w:ind w:firstLine="567"/>
        <w:jc w:val="both"/>
        <w:rPr>
          <w:color w:val="auto"/>
          <w:sz w:val="24"/>
          <w:szCs w:val="24"/>
        </w:rPr>
      </w:pPr>
      <w:r w:rsidRPr="003F2B01">
        <w:rPr>
          <w:color w:val="auto"/>
          <w:sz w:val="24"/>
          <w:szCs w:val="24"/>
        </w:rPr>
        <w:t>Разряды имён числительных по строению: простые, сложные, составные числительные.</w:t>
      </w:r>
    </w:p>
    <w:p w14:paraId="409E7166" w14:textId="77777777" w:rsidR="00A57638" w:rsidRPr="003F2B01" w:rsidRDefault="00E235EB" w:rsidP="006055D7">
      <w:pPr>
        <w:pStyle w:val="13"/>
        <w:spacing w:line="252" w:lineRule="auto"/>
        <w:ind w:firstLine="567"/>
        <w:jc w:val="both"/>
        <w:rPr>
          <w:color w:val="auto"/>
          <w:sz w:val="24"/>
          <w:szCs w:val="24"/>
        </w:rPr>
      </w:pPr>
      <w:r w:rsidRPr="003F2B01">
        <w:rPr>
          <w:color w:val="auto"/>
          <w:sz w:val="24"/>
          <w:szCs w:val="24"/>
        </w:rPr>
        <w:t xml:space="preserve">Нормы правописания имён числительных: написание </w:t>
      </w:r>
      <w:r w:rsidRPr="003F2B01">
        <w:rPr>
          <w:b/>
          <w:bCs/>
          <w:i/>
          <w:iCs/>
          <w:color w:val="auto"/>
          <w:sz w:val="24"/>
          <w:szCs w:val="24"/>
        </w:rPr>
        <w:t>ь</w:t>
      </w:r>
      <w:r w:rsidRPr="003F2B01">
        <w:rPr>
          <w:color w:val="auto"/>
          <w:sz w:val="24"/>
          <w:szCs w:val="24"/>
        </w:rPr>
        <w:t xml:space="preserve">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14:paraId="19712302" w14:textId="77777777" w:rsidR="00A57638" w:rsidRPr="003F2B01" w:rsidRDefault="00E235EB" w:rsidP="006055D7">
      <w:pPr>
        <w:pStyle w:val="13"/>
        <w:spacing w:line="266" w:lineRule="auto"/>
        <w:ind w:firstLine="567"/>
        <w:jc w:val="both"/>
        <w:rPr>
          <w:color w:val="auto"/>
          <w:sz w:val="24"/>
          <w:szCs w:val="24"/>
        </w:rPr>
      </w:pPr>
      <w:r w:rsidRPr="003F2B01">
        <w:rPr>
          <w:b/>
          <w:bCs/>
          <w:color w:val="auto"/>
          <w:sz w:val="24"/>
          <w:szCs w:val="24"/>
        </w:rPr>
        <w:t>Местоимение</w:t>
      </w:r>
    </w:p>
    <w:p w14:paraId="2458CC1C" w14:textId="77777777" w:rsidR="00A57638" w:rsidRPr="003F2B01" w:rsidRDefault="00E235EB" w:rsidP="006055D7">
      <w:pPr>
        <w:pStyle w:val="13"/>
        <w:spacing w:line="252" w:lineRule="auto"/>
        <w:ind w:firstLine="567"/>
        <w:jc w:val="both"/>
        <w:rPr>
          <w:color w:val="auto"/>
          <w:sz w:val="24"/>
          <w:szCs w:val="24"/>
        </w:rPr>
      </w:pPr>
      <w:r w:rsidRPr="003F2B01">
        <w:rPr>
          <w:color w:val="auto"/>
          <w:sz w:val="24"/>
          <w:szCs w:val="24"/>
        </w:rPr>
        <w:t>Общее грамматическое значение местоимения. Синтаксические функции местоимений.</w:t>
      </w:r>
    </w:p>
    <w:p w14:paraId="7D9B137A" w14:textId="77777777" w:rsidR="00A57638" w:rsidRPr="003F2B01" w:rsidRDefault="00E235EB" w:rsidP="006055D7">
      <w:pPr>
        <w:pStyle w:val="13"/>
        <w:spacing w:line="252" w:lineRule="auto"/>
        <w:ind w:firstLine="567"/>
        <w:jc w:val="both"/>
        <w:rPr>
          <w:color w:val="auto"/>
          <w:sz w:val="24"/>
          <w:szCs w:val="24"/>
        </w:rPr>
      </w:pPr>
      <w:r w:rsidRPr="003F2B01">
        <w:rPr>
          <w:color w:val="auto"/>
          <w:sz w:val="24"/>
          <w:szCs w:val="24"/>
        </w:rPr>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14:paraId="41473032" w14:textId="77777777" w:rsidR="00A57638" w:rsidRPr="003F2B01" w:rsidRDefault="00E235EB" w:rsidP="006055D7">
      <w:pPr>
        <w:pStyle w:val="13"/>
        <w:spacing w:line="252" w:lineRule="auto"/>
        <w:ind w:firstLine="567"/>
        <w:jc w:val="both"/>
        <w:rPr>
          <w:color w:val="auto"/>
          <w:sz w:val="24"/>
          <w:szCs w:val="24"/>
        </w:rPr>
      </w:pPr>
      <w:r w:rsidRPr="003F2B01">
        <w:rPr>
          <w:color w:val="auto"/>
          <w:sz w:val="24"/>
          <w:szCs w:val="24"/>
        </w:rPr>
        <w:t>Склонение местоимений.</w:t>
      </w:r>
    </w:p>
    <w:p w14:paraId="6310D830" w14:textId="77777777" w:rsidR="00A57638" w:rsidRPr="003F2B01" w:rsidRDefault="00E235EB" w:rsidP="006055D7">
      <w:pPr>
        <w:pStyle w:val="13"/>
        <w:spacing w:line="252" w:lineRule="auto"/>
        <w:ind w:firstLine="567"/>
        <w:jc w:val="both"/>
        <w:rPr>
          <w:color w:val="auto"/>
          <w:sz w:val="24"/>
          <w:szCs w:val="24"/>
        </w:rPr>
      </w:pPr>
      <w:r w:rsidRPr="003F2B01">
        <w:rPr>
          <w:color w:val="auto"/>
          <w:sz w:val="24"/>
          <w:szCs w:val="24"/>
        </w:rPr>
        <w:t>Словообразование местоимений.</w:t>
      </w:r>
    </w:p>
    <w:p w14:paraId="0EF8976C" w14:textId="77777777" w:rsidR="00A57638" w:rsidRPr="003F2B01" w:rsidRDefault="00E235EB" w:rsidP="006055D7">
      <w:pPr>
        <w:pStyle w:val="13"/>
        <w:spacing w:line="252" w:lineRule="auto"/>
        <w:ind w:firstLine="567"/>
        <w:jc w:val="both"/>
        <w:rPr>
          <w:color w:val="auto"/>
          <w:sz w:val="24"/>
          <w:szCs w:val="24"/>
        </w:rPr>
      </w:pPr>
      <w:r w:rsidRPr="003F2B01">
        <w:rPr>
          <w:color w:val="auto"/>
          <w:sz w:val="24"/>
          <w:szCs w:val="24"/>
        </w:rPr>
        <w:t xml:space="preserve">Нормы правописания местоимений: правописание местоимений с </w:t>
      </w:r>
      <w:r w:rsidRPr="003F2B01">
        <w:rPr>
          <w:b/>
          <w:bCs/>
          <w:i/>
          <w:iCs/>
          <w:color w:val="auto"/>
          <w:sz w:val="24"/>
          <w:szCs w:val="24"/>
        </w:rPr>
        <w:t>не</w:t>
      </w:r>
      <w:r w:rsidRPr="003F2B01">
        <w:rPr>
          <w:color w:val="auto"/>
          <w:sz w:val="24"/>
          <w:szCs w:val="24"/>
        </w:rPr>
        <w:t xml:space="preserve"> и </w:t>
      </w:r>
      <w:r w:rsidRPr="003F2B01">
        <w:rPr>
          <w:b/>
          <w:bCs/>
          <w:i/>
          <w:iCs/>
          <w:color w:val="auto"/>
          <w:sz w:val="24"/>
          <w:szCs w:val="24"/>
        </w:rPr>
        <w:t>ни</w:t>
      </w:r>
      <w:r w:rsidRPr="003F2B01">
        <w:rPr>
          <w:color w:val="auto"/>
          <w:sz w:val="24"/>
          <w:szCs w:val="24"/>
        </w:rPr>
        <w:t>; слитное, раздельное и дефисное написание местоимений.</w:t>
      </w:r>
    </w:p>
    <w:p w14:paraId="71D5B637" w14:textId="77777777" w:rsidR="00A57638" w:rsidRPr="003F2B01" w:rsidRDefault="00E235EB" w:rsidP="006055D7">
      <w:pPr>
        <w:pStyle w:val="13"/>
        <w:spacing w:line="266" w:lineRule="auto"/>
        <w:ind w:firstLine="567"/>
        <w:jc w:val="both"/>
        <w:rPr>
          <w:color w:val="auto"/>
          <w:sz w:val="24"/>
          <w:szCs w:val="24"/>
        </w:rPr>
      </w:pPr>
      <w:r w:rsidRPr="003F2B01">
        <w:rPr>
          <w:b/>
          <w:bCs/>
          <w:color w:val="auto"/>
          <w:sz w:val="24"/>
          <w:szCs w:val="24"/>
        </w:rPr>
        <w:t>Глагол</w:t>
      </w:r>
    </w:p>
    <w:p w14:paraId="2EBC4DB9" w14:textId="77777777" w:rsidR="00A57638" w:rsidRPr="003F2B01" w:rsidRDefault="00E235EB" w:rsidP="006055D7">
      <w:pPr>
        <w:pStyle w:val="13"/>
        <w:spacing w:line="252" w:lineRule="auto"/>
        <w:ind w:firstLine="567"/>
        <w:jc w:val="both"/>
        <w:rPr>
          <w:color w:val="auto"/>
          <w:sz w:val="24"/>
          <w:szCs w:val="24"/>
        </w:rPr>
      </w:pPr>
      <w:r w:rsidRPr="003F2B01">
        <w:rPr>
          <w:color w:val="auto"/>
          <w:sz w:val="24"/>
          <w:szCs w:val="24"/>
        </w:rPr>
        <w:t>Переходные и непереходные глаголы.</w:t>
      </w:r>
    </w:p>
    <w:p w14:paraId="08FE81DC" w14:textId="77777777" w:rsidR="00A57638" w:rsidRPr="003F2B01" w:rsidRDefault="00E235EB" w:rsidP="006055D7">
      <w:pPr>
        <w:pStyle w:val="13"/>
        <w:spacing w:line="252" w:lineRule="auto"/>
        <w:ind w:firstLine="567"/>
        <w:jc w:val="both"/>
        <w:rPr>
          <w:color w:val="auto"/>
          <w:sz w:val="24"/>
          <w:szCs w:val="24"/>
        </w:rPr>
      </w:pPr>
      <w:r w:rsidRPr="003F2B01">
        <w:rPr>
          <w:color w:val="auto"/>
          <w:sz w:val="24"/>
          <w:szCs w:val="24"/>
        </w:rPr>
        <w:t>Разноспрягаемые глаголы.</w:t>
      </w:r>
    </w:p>
    <w:p w14:paraId="26C88B9F" w14:textId="77777777" w:rsidR="00A57638" w:rsidRPr="003F2B01" w:rsidRDefault="00E235EB" w:rsidP="006055D7">
      <w:pPr>
        <w:pStyle w:val="13"/>
        <w:spacing w:line="252" w:lineRule="auto"/>
        <w:ind w:firstLine="567"/>
        <w:jc w:val="both"/>
        <w:rPr>
          <w:color w:val="auto"/>
          <w:sz w:val="24"/>
          <w:szCs w:val="24"/>
        </w:rPr>
      </w:pPr>
      <w:r w:rsidRPr="003F2B01">
        <w:rPr>
          <w:color w:val="auto"/>
          <w:sz w:val="24"/>
          <w:szCs w:val="24"/>
        </w:rPr>
        <w:t>Безличные глаголы. Использование личных глаголов в безличном значении.</w:t>
      </w:r>
    </w:p>
    <w:p w14:paraId="76A11D2A" w14:textId="77777777" w:rsidR="00A57638" w:rsidRPr="003F2B01" w:rsidRDefault="00E235EB" w:rsidP="006055D7">
      <w:pPr>
        <w:pStyle w:val="13"/>
        <w:spacing w:line="252" w:lineRule="auto"/>
        <w:ind w:firstLine="567"/>
        <w:jc w:val="both"/>
        <w:rPr>
          <w:color w:val="auto"/>
          <w:sz w:val="24"/>
          <w:szCs w:val="24"/>
        </w:rPr>
      </w:pPr>
      <w:r w:rsidRPr="003F2B01">
        <w:rPr>
          <w:color w:val="auto"/>
          <w:sz w:val="24"/>
          <w:szCs w:val="24"/>
        </w:rPr>
        <w:t>Изъявительное, условное и повелительное наклонения глагола.</w:t>
      </w:r>
    </w:p>
    <w:p w14:paraId="1DE8BC43" w14:textId="77777777" w:rsidR="00A57638" w:rsidRPr="003F2B01" w:rsidRDefault="00E235EB" w:rsidP="006055D7">
      <w:pPr>
        <w:pStyle w:val="13"/>
        <w:spacing w:line="252" w:lineRule="auto"/>
        <w:ind w:firstLine="567"/>
        <w:jc w:val="both"/>
        <w:rPr>
          <w:color w:val="auto"/>
          <w:sz w:val="24"/>
          <w:szCs w:val="24"/>
        </w:rPr>
      </w:pPr>
      <w:r w:rsidRPr="003F2B01">
        <w:rPr>
          <w:color w:val="auto"/>
          <w:sz w:val="24"/>
          <w:szCs w:val="24"/>
        </w:rPr>
        <w:t>Нормы ударения в глагольных формах (в рамках изученного).</w:t>
      </w:r>
    </w:p>
    <w:p w14:paraId="048B0E51" w14:textId="77777777" w:rsidR="00A57638" w:rsidRPr="003F2B01" w:rsidRDefault="00E235EB" w:rsidP="006055D7">
      <w:pPr>
        <w:pStyle w:val="13"/>
        <w:spacing w:line="252" w:lineRule="auto"/>
        <w:ind w:firstLine="567"/>
        <w:jc w:val="both"/>
        <w:rPr>
          <w:color w:val="auto"/>
          <w:sz w:val="24"/>
          <w:szCs w:val="24"/>
        </w:rPr>
      </w:pPr>
      <w:r w:rsidRPr="003F2B01">
        <w:rPr>
          <w:color w:val="auto"/>
          <w:sz w:val="24"/>
          <w:szCs w:val="24"/>
        </w:rPr>
        <w:t>Нормы словоизменения глаголов.</w:t>
      </w:r>
    </w:p>
    <w:p w14:paraId="65B0E0D6" w14:textId="77777777" w:rsidR="00A57638" w:rsidRPr="003F2B01" w:rsidRDefault="00E235EB" w:rsidP="006055D7">
      <w:pPr>
        <w:pStyle w:val="13"/>
        <w:spacing w:line="252" w:lineRule="auto"/>
        <w:ind w:firstLine="567"/>
        <w:jc w:val="both"/>
        <w:rPr>
          <w:color w:val="auto"/>
          <w:sz w:val="24"/>
          <w:szCs w:val="24"/>
        </w:rPr>
      </w:pPr>
      <w:r w:rsidRPr="003F2B01">
        <w:rPr>
          <w:color w:val="auto"/>
          <w:sz w:val="24"/>
          <w:szCs w:val="24"/>
        </w:rPr>
        <w:t>Видо-временная соотнесённость глагольных форм в тексте.</w:t>
      </w:r>
    </w:p>
    <w:p w14:paraId="4DAE6069" w14:textId="77777777" w:rsidR="00A57638" w:rsidRPr="003F2B01" w:rsidRDefault="00E235EB" w:rsidP="006055D7">
      <w:pPr>
        <w:pStyle w:val="13"/>
        <w:spacing w:line="252" w:lineRule="auto"/>
        <w:ind w:firstLine="567"/>
        <w:jc w:val="both"/>
        <w:rPr>
          <w:color w:val="auto"/>
          <w:sz w:val="24"/>
          <w:szCs w:val="24"/>
        </w:rPr>
      </w:pPr>
      <w:r w:rsidRPr="003F2B01">
        <w:rPr>
          <w:color w:val="auto"/>
          <w:sz w:val="24"/>
          <w:szCs w:val="24"/>
        </w:rPr>
        <w:t>Морфологический анализ глаголов.</w:t>
      </w:r>
    </w:p>
    <w:p w14:paraId="35B580D9" w14:textId="77777777" w:rsidR="00A57638" w:rsidRPr="003F2B01" w:rsidRDefault="00E235EB" w:rsidP="006055D7">
      <w:pPr>
        <w:pStyle w:val="13"/>
        <w:spacing w:line="252" w:lineRule="auto"/>
        <w:ind w:firstLine="567"/>
        <w:jc w:val="both"/>
        <w:rPr>
          <w:color w:val="auto"/>
          <w:sz w:val="24"/>
          <w:szCs w:val="24"/>
        </w:rPr>
      </w:pPr>
      <w:r w:rsidRPr="003F2B01">
        <w:rPr>
          <w:color w:val="auto"/>
          <w:sz w:val="24"/>
          <w:szCs w:val="24"/>
        </w:rPr>
        <w:t xml:space="preserve">Использование </w:t>
      </w:r>
      <w:r w:rsidRPr="003F2B01">
        <w:rPr>
          <w:b/>
          <w:bCs/>
          <w:i/>
          <w:iCs/>
          <w:color w:val="auto"/>
          <w:sz w:val="24"/>
          <w:szCs w:val="24"/>
        </w:rPr>
        <w:t>ь</w:t>
      </w:r>
      <w:r w:rsidRPr="003F2B01">
        <w:rPr>
          <w:color w:val="auto"/>
          <w:sz w:val="24"/>
          <w:szCs w:val="24"/>
        </w:rPr>
        <w:t xml:space="preserve"> как показателя грамматической формы в повелительном наклонении глагола.</w:t>
      </w:r>
    </w:p>
    <w:p w14:paraId="0F1CE378" w14:textId="77777777" w:rsidR="006055D7" w:rsidRPr="003F2B01" w:rsidRDefault="006055D7" w:rsidP="006B14E0">
      <w:bookmarkStart w:id="48" w:name="bookmark77"/>
    </w:p>
    <w:p w14:paraId="13D2D6ED" w14:textId="404B8E04" w:rsidR="009A14ED" w:rsidRPr="003F2B01" w:rsidRDefault="006055D7" w:rsidP="009A14ED">
      <w:pPr>
        <w:pStyle w:val="af5"/>
        <w:rPr>
          <w:rFonts w:ascii="Times New Roman" w:hAnsi="Times New Roman" w:cs="Times New Roman"/>
          <w:color w:val="auto"/>
          <w:sz w:val="24"/>
          <w:szCs w:val="24"/>
        </w:rPr>
      </w:pPr>
      <w:r w:rsidRPr="003F2B01">
        <w:rPr>
          <w:rFonts w:ascii="Times New Roman" w:hAnsi="Times New Roman" w:cs="Times New Roman"/>
          <w:color w:val="auto"/>
          <w:sz w:val="24"/>
          <w:szCs w:val="24"/>
        </w:rPr>
        <w:t xml:space="preserve">7 </w:t>
      </w:r>
      <w:r w:rsidR="00E235EB" w:rsidRPr="003F2B01">
        <w:rPr>
          <w:rFonts w:ascii="Times New Roman" w:hAnsi="Times New Roman" w:cs="Times New Roman"/>
          <w:color w:val="auto"/>
          <w:sz w:val="24"/>
          <w:szCs w:val="24"/>
        </w:rPr>
        <w:t>КЛАСС</w:t>
      </w:r>
      <w:bookmarkStart w:id="49" w:name="bookmark79"/>
      <w:bookmarkEnd w:id="48"/>
    </w:p>
    <w:p w14:paraId="1A8C01F0" w14:textId="77777777" w:rsidR="00A57638" w:rsidRPr="003F2B01" w:rsidRDefault="00E235EB" w:rsidP="009A14ED">
      <w:pPr>
        <w:pStyle w:val="af5"/>
        <w:rPr>
          <w:rFonts w:ascii="Times New Roman" w:hAnsi="Times New Roman" w:cs="Times New Roman"/>
          <w:color w:val="auto"/>
          <w:sz w:val="24"/>
          <w:szCs w:val="24"/>
        </w:rPr>
      </w:pPr>
      <w:r w:rsidRPr="003F2B01">
        <w:rPr>
          <w:rFonts w:ascii="Times New Roman" w:hAnsi="Times New Roman" w:cs="Times New Roman"/>
          <w:color w:val="auto"/>
          <w:sz w:val="24"/>
          <w:szCs w:val="24"/>
        </w:rPr>
        <w:t>Общие сведения о языке</w:t>
      </w:r>
      <w:bookmarkEnd w:id="49"/>
    </w:p>
    <w:p w14:paraId="083324BD" w14:textId="77777777" w:rsidR="00A57638" w:rsidRPr="003F2B01" w:rsidRDefault="00E235EB" w:rsidP="009A14ED">
      <w:pPr>
        <w:pStyle w:val="13"/>
        <w:spacing w:after="160" w:line="240" w:lineRule="auto"/>
        <w:ind w:firstLine="567"/>
        <w:jc w:val="both"/>
        <w:rPr>
          <w:color w:val="auto"/>
          <w:sz w:val="24"/>
          <w:szCs w:val="24"/>
        </w:rPr>
      </w:pPr>
      <w:r w:rsidRPr="003F2B01">
        <w:rPr>
          <w:color w:val="auto"/>
          <w:sz w:val="24"/>
          <w:szCs w:val="24"/>
        </w:rPr>
        <w:t>Русский язык как развивающееся явление. Взаимосвязь языка, культуры и истории народа.</w:t>
      </w:r>
    </w:p>
    <w:p w14:paraId="2D152441" w14:textId="77777777" w:rsidR="00A57638" w:rsidRPr="003F2B01" w:rsidRDefault="00E235EB" w:rsidP="009A14ED">
      <w:pPr>
        <w:pStyle w:val="af5"/>
        <w:rPr>
          <w:color w:val="auto"/>
          <w:sz w:val="24"/>
          <w:szCs w:val="24"/>
        </w:rPr>
      </w:pPr>
      <w:bookmarkStart w:id="50" w:name="bookmark81"/>
      <w:r w:rsidRPr="003F2B01">
        <w:rPr>
          <w:color w:val="auto"/>
          <w:sz w:val="24"/>
          <w:szCs w:val="24"/>
        </w:rPr>
        <w:t>Язык и речь</w:t>
      </w:r>
      <w:bookmarkEnd w:id="50"/>
    </w:p>
    <w:p w14:paraId="1F1C90EE" w14:textId="77777777" w:rsidR="00A57638" w:rsidRPr="003F2B01" w:rsidRDefault="00E235EB" w:rsidP="009A14ED">
      <w:pPr>
        <w:pStyle w:val="13"/>
        <w:spacing w:line="257" w:lineRule="auto"/>
        <w:ind w:firstLine="567"/>
        <w:jc w:val="both"/>
        <w:rPr>
          <w:color w:val="auto"/>
          <w:sz w:val="24"/>
          <w:szCs w:val="24"/>
        </w:rPr>
      </w:pPr>
      <w:r w:rsidRPr="003F2B01">
        <w:rPr>
          <w:color w:val="auto"/>
          <w:sz w:val="24"/>
          <w:szCs w:val="24"/>
        </w:rPr>
        <w:t>Монолог-описание, монолог-рассуждение, монолог-повествование.</w:t>
      </w:r>
    </w:p>
    <w:p w14:paraId="25F0C099" w14:textId="77777777" w:rsidR="00A57638" w:rsidRPr="003F2B01" w:rsidRDefault="00E235EB" w:rsidP="009A14ED">
      <w:pPr>
        <w:pStyle w:val="13"/>
        <w:spacing w:after="160" w:line="257" w:lineRule="auto"/>
        <w:ind w:firstLine="567"/>
        <w:jc w:val="both"/>
        <w:rPr>
          <w:color w:val="auto"/>
          <w:sz w:val="24"/>
          <w:szCs w:val="24"/>
        </w:rPr>
      </w:pPr>
      <w:r w:rsidRPr="003F2B01">
        <w:rPr>
          <w:color w:val="auto"/>
          <w:sz w:val="24"/>
          <w:szCs w:val="24"/>
        </w:rPr>
        <w:t>Виды диалога: побуждение к действию, обмен мнениями, запрос информации, сообщение информации.</w:t>
      </w:r>
    </w:p>
    <w:p w14:paraId="201961A9" w14:textId="77777777" w:rsidR="00A57638" w:rsidRPr="003F2B01" w:rsidRDefault="00E235EB" w:rsidP="009A14ED">
      <w:pPr>
        <w:pStyle w:val="af5"/>
        <w:rPr>
          <w:color w:val="auto"/>
          <w:sz w:val="24"/>
          <w:szCs w:val="24"/>
        </w:rPr>
      </w:pPr>
      <w:bookmarkStart w:id="51" w:name="bookmark83"/>
      <w:r w:rsidRPr="003F2B01">
        <w:rPr>
          <w:color w:val="auto"/>
          <w:sz w:val="24"/>
          <w:szCs w:val="24"/>
        </w:rPr>
        <w:t>Текст</w:t>
      </w:r>
      <w:bookmarkEnd w:id="51"/>
    </w:p>
    <w:p w14:paraId="08C44D17"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Текст как речевое произведение. Основные признаки текста (обобщение).</w:t>
      </w:r>
    </w:p>
    <w:p w14:paraId="6DCE23C6"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Структура текста. Абзац.</w:t>
      </w:r>
    </w:p>
    <w:p w14:paraId="58E704CD" w14:textId="71CA16E3" w:rsidR="009A14ED" w:rsidRPr="003F2B01" w:rsidRDefault="00E235EB" w:rsidP="00CA7FD6">
      <w:pPr>
        <w:pStyle w:val="13"/>
        <w:spacing w:line="252" w:lineRule="auto"/>
        <w:ind w:firstLine="567"/>
        <w:jc w:val="both"/>
        <w:rPr>
          <w:color w:val="auto"/>
          <w:sz w:val="24"/>
          <w:szCs w:val="24"/>
        </w:rPr>
      </w:pPr>
      <w:r w:rsidRPr="003F2B01">
        <w:rPr>
          <w:color w:val="auto"/>
          <w:sz w:val="24"/>
          <w:szCs w:val="24"/>
        </w:rPr>
        <w:t>Информационная переработка текста: план текста (простой, сложный; назывной, вопросный, тезисный); главная и второстепенная информация текста.</w:t>
      </w:r>
      <w:bookmarkStart w:id="52" w:name="bookmark85"/>
    </w:p>
    <w:p w14:paraId="31B01F0A" w14:textId="77777777" w:rsidR="00A57638" w:rsidRPr="003F2B01" w:rsidRDefault="00E235EB" w:rsidP="009A14ED">
      <w:pPr>
        <w:pStyle w:val="af5"/>
        <w:rPr>
          <w:color w:val="auto"/>
          <w:sz w:val="24"/>
          <w:szCs w:val="24"/>
        </w:rPr>
      </w:pPr>
      <w:r w:rsidRPr="003F2B01">
        <w:rPr>
          <w:color w:val="auto"/>
          <w:sz w:val="24"/>
          <w:szCs w:val="24"/>
        </w:rPr>
        <w:t>Функциональные разновидности языка</w:t>
      </w:r>
      <w:bookmarkEnd w:id="52"/>
    </w:p>
    <w:p w14:paraId="4CA3920E"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14:paraId="3A27119B"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Публицистический стиль. Сфера употребления, функции, языковые особенности.</w:t>
      </w:r>
    </w:p>
    <w:p w14:paraId="07DB3E14"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Жанры публицистического стиля (репортаж, заметка, интервью).</w:t>
      </w:r>
    </w:p>
    <w:p w14:paraId="00E945C8"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Употребление языковых средств выразительности в текстах публицистического стиля.</w:t>
      </w:r>
    </w:p>
    <w:p w14:paraId="7E5BB221" w14:textId="18D086B5" w:rsidR="009A14ED" w:rsidRPr="003F2B01" w:rsidRDefault="00E235EB" w:rsidP="009A14ED">
      <w:pPr>
        <w:pStyle w:val="af5"/>
        <w:rPr>
          <w:color w:val="auto"/>
          <w:sz w:val="24"/>
          <w:szCs w:val="24"/>
        </w:rPr>
      </w:pPr>
      <w:bookmarkStart w:id="53" w:name="bookmark87"/>
      <w:r w:rsidRPr="003F2B01">
        <w:rPr>
          <w:color w:val="auto"/>
          <w:sz w:val="24"/>
          <w:szCs w:val="24"/>
        </w:rPr>
        <w:t>СИСТЕМА ЯЗЫКА</w:t>
      </w:r>
      <w:bookmarkStart w:id="54" w:name="bookmark89"/>
      <w:bookmarkEnd w:id="53"/>
    </w:p>
    <w:p w14:paraId="1ECD8CE8" w14:textId="77777777" w:rsidR="00A57638" w:rsidRPr="003F2B01" w:rsidRDefault="00E235EB" w:rsidP="009A14ED">
      <w:pPr>
        <w:pStyle w:val="af5"/>
        <w:rPr>
          <w:color w:val="auto"/>
          <w:sz w:val="24"/>
          <w:szCs w:val="24"/>
        </w:rPr>
      </w:pPr>
      <w:r w:rsidRPr="003F2B01">
        <w:rPr>
          <w:color w:val="auto"/>
          <w:sz w:val="24"/>
          <w:szCs w:val="24"/>
        </w:rPr>
        <w:t>Морфология. Культура речи</w:t>
      </w:r>
      <w:bookmarkEnd w:id="54"/>
    </w:p>
    <w:p w14:paraId="4EA36FEE" w14:textId="77777777" w:rsidR="00A57638" w:rsidRPr="003F2B01" w:rsidRDefault="00E235EB" w:rsidP="009A14ED">
      <w:pPr>
        <w:pStyle w:val="13"/>
        <w:spacing w:line="240" w:lineRule="auto"/>
        <w:ind w:firstLine="567"/>
        <w:jc w:val="both"/>
        <w:rPr>
          <w:color w:val="auto"/>
          <w:sz w:val="24"/>
          <w:szCs w:val="24"/>
        </w:rPr>
      </w:pPr>
      <w:r w:rsidRPr="003F2B01">
        <w:rPr>
          <w:color w:val="auto"/>
          <w:sz w:val="24"/>
          <w:szCs w:val="24"/>
        </w:rPr>
        <w:t>Морфология как раздел науки о языке (обобщение).</w:t>
      </w:r>
    </w:p>
    <w:p w14:paraId="6F09DA85" w14:textId="77777777" w:rsidR="00A57638" w:rsidRPr="003F2B01" w:rsidRDefault="00E235EB" w:rsidP="009A14ED">
      <w:pPr>
        <w:pStyle w:val="13"/>
        <w:spacing w:line="264" w:lineRule="auto"/>
        <w:ind w:firstLine="567"/>
        <w:jc w:val="both"/>
        <w:rPr>
          <w:color w:val="auto"/>
          <w:sz w:val="24"/>
          <w:szCs w:val="24"/>
        </w:rPr>
      </w:pPr>
      <w:r w:rsidRPr="003F2B01">
        <w:rPr>
          <w:b/>
          <w:bCs/>
          <w:color w:val="auto"/>
          <w:sz w:val="24"/>
          <w:szCs w:val="24"/>
        </w:rPr>
        <w:t>Причастие</w:t>
      </w:r>
    </w:p>
    <w:p w14:paraId="68111115" w14:textId="77777777" w:rsidR="00A57638" w:rsidRPr="003F2B01" w:rsidRDefault="00E235EB" w:rsidP="009A14ED">
      <w:pPr>
        <w:pStyle w:val="13"/>
        <w:spacing w:line="240" w:lineRule="auto"/>
        <w:ind w:firstLine="567"/>
        <w:jc w:val="both"/>
        <w:rPr>
          <w:color w:val="auto"/>
          <w:sz w:val="24"/>
          <w:szCs w:val="24"/>
        </w:rPr>
      </w:pPr>
      <w:r w:rsidRPr="003F2B01">
        <w:rPr>
          <w:color w:val="auto"/>
          <w:sz w:val="24"/>
          <w:szCs w:val="24"/>
        </w:rPr>
        <w:t>Причастия как особая группа слов. Признаки глагола и имени прилагательного в причастии.</w:t>
      </w:r>
    </w:p>
    <w:p w14:paraId="71C93AB4" w14:textId="77777777" w:rsidR="00A57638" w:rsidRPr="003F2B01" w:rsidRDefault="00E235EB" w:rsidP="009A14ED">
      <w:pPr>
        <w:pStyle w:val="13"/>
        <w:spacing w:line="240" w:lineRule="auto"/>
        <w:ind w:firstLine="567"/>
        <w:jc w:val="both"/>
        <w:rPr>
          <w:color w:val="auto"/>
          <w:sz w:val="24"/>
          <w:szCs w:val="24"/>
        </w:rPr>
      </w:pPr>
      <w:r w:rsidRPr="003F2B01">
        <w:rPr>
          <w:color w:val="auto"/>
          <w:sz w:val="24"/>
          <w:szCs w:val="24"/>
        </w:rP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14:paraId="4FDDF0B1" w14:textId="77777777" w:rsidR="00A57638" w:rsidRPr="003F2B01" w:rsidRDefault="00E235EB" w:rsidP="009A14ED">
      <w:pPr>
        <w:pStyle w:val="13"/>
        <w:spacing w:line="240" w:lineRule="auto"/>
        <w:ind w:firstLine="567"/>
        <w:jc w:val="both"/>
        <w:rPr>
          <w:color w:val="auto"/>
          <w:sz w:val="24"/>
          <w:szCs w:val="24"/>
        </w:rPr>
      </w:pPr>
      <w:r w:rsidRPr="003F2B01">
        <w:rPr>
          <w:color w:val="auto"/>
          <w:sz w:val="24"/>
          <w:szCs w:val="24"/>
        </w:rPr>
        <w:t>Причастие в составе словосочетаний. Причастный оборот.</w:t>
      </w:r>
    </w:p>
    <w:p w14:paraId="1067A652" w14:textId="77777777" w:rsidR="00A57638" w:rsidRPr="003F2B01" w:rsidRDefault="00E235EB" w:rsidP="009A14ED">
      <w:pPr>
        <w:pStyle w:val="13"/>
        <w:spacing w:line="240" w:lineRule="auto"/>
        <w:ind w:firstLine="567"/>
        <w:jc w:val="both"/>
        <w:rPr>
          <w:color w:val="auto"/>
          <w:sz w:val="24"/>
          <w:szCs w:val="24"/>
        </w:rPr>
      </w:pPr>
      <w:r w:rsidRPr="003F2B01">
        <w:rPr>
          <w:color w:val="auto"/>
          <w:sz w:val="24"/>
          <w:szCs w:val="24"/>
        </w:rPr>
        <w:t>Морфологический анализ причастий.</w:t>
      </w:r>
    </w:p>
    <w:p w14:paraId="73646077" w14:textId="77777777" w:rsidR="00A57638" w:rsidRPr="003F2B01" w:rsidRDefault="00E235EB" w:rsidP="009A14ED">
      <w:pPr>
        <w:pStyle w:val="13"/>
        <w:spacing w:line="240" w:lineRule="auto"/>
        <w:ind w:firstLine="567"/>
        <w:jc w:val="both"/>
        <w:rPr>
          <w:color w:val="auto"/>
          <w:sz w:val="24"/>
          <w:szCs w:val="24"/>
        </w:rPr>
      </w:pPr>
      <w:r w:rsidRPr="003F2B01">
        <w:rPr>
          <w:color w:val="auto"/>
          <w:sz w:val="24"/>
          <w:szCs w:val="24"/>
        </w:rPr>
        <w:t>Употребление причастия в речи. Созвучные причастия и имена прилагательные (</w:t>
      </w:r>
      <w:r w:rsidRPr="003F2B01">
        <w:rPr>
          <w:b/>
          <w:bCs/>
          <w:i/>
          <w:iCs/>
          <w:color w:val="auto"/>
          <w:sz w:val="24"/>
          <w:szCs w:val="24"/>
        </w:rPr>
        <w:t>висящий</w:t>
      </w:r>
      <w:r w:rsidRPr="003F2B01">
        <w:rPr>
          <w:color w:val="auto"/>
          <w:sz w:val="24"/>
          <w:szCs w:val="24"/>
        </w:rPr>
        <w:t xml:space="preserve"> — </w:t>
      </w:r>
      <w:r w:rsidRPr="003F2B01">
        <w:rPr>
          <w:b/>
          <w:bCs/>
          <w:i/>
          <w:iCs/>
          <w:color w:val="auto"/>
          <w:sz w:val="24"/>
          <w:szCs w:val="24"/>
        </w:rPr>
        <w:t>висячий</w:t>
      </w:r>
      <w:r w:rsidRPr="003F2B01">
        <w:rPr>
          <w:color w:val="auto"/>
          <w:sz w:val="24"/>
          <w:szCs w:val="24"/>
        </w:rPr>
        <w:t xml:space="preserve">, </w:t>
      </w:r>
      <w:r w:rsidRPr="003F2B01">
        <w:rPr>
          <w:b/>
          <w:bCs/>
          <w:i/>
          <w:iCs/>
          <w:color w:val="auto"/>
          <w:sz w:val="24"/>
          <w:szCs w:val="24"/>
        </w:rPr>
        <w:t>горящий</w:t>
      </w:r>
      <w:r w:rsidRPr="003F2B01">
        <w:rPr>
          <w:color w:val="auto"/>
          <w:sz w:val="24"/>
          <w:szCs w:val="24"/>
        </w:rPr>
        <w:t xml:space="preserve"> — </w:t>
      </w:r>
      <w:r w:rsidRPr="003F2B01">
        <w:rPr>
          <w:b/>
          <w:bCs/>
          <w:i/>
          <w:iCs/>
          <w:color w:val="auto"/>
          <w:sz w:val="24"/>
          <w:szCs w:val="24"/>
        </w:rPr>
        <w:t>горячий</w:t>
      </w:r>
      <w:r w:rsidRPr="003F2B01">
        <w:rPr>
          <w:color w:val="auto"/>
          <w:sz w:val="24"/>
          <w:szCs w:val="24"/>
        </w:rPr>
        <w:t xml:space="preserve">). Употребление причастий с суффиксом </w:t>
      </w:r>
      <w:r w:rsidRPr="003F2B01">
        <w:rPr>
          <w:b/>
          <w:bCs/>
          <w:color w:val="auto"/>
          <w:sz w:val="24"/>
          <w:szCs w:val="24"/>
        </w:rPr>
        <w:t>-</w:t>
      </w:r>
      <w:r w:rsidRPr="003F2B01">
        <w:rPr>
          <w:b/>
          <w:bCs/>
          <w:i/>
          <w:iCs/>
          <w:color w:val="auto"/>
          <w:sz w:val="24"/>
          <w:szCs w:val="24"/>
        </w:rPr>
        <w:t>ся</w:t>
      </w:r>
      <w:r w:rsidRPr="003F2B01">
        <w:rPr>
          <w:color w:val="auto"/>
          <w:sz w:val="24"/>
          <w:szCs w:val="24"/>
        </w:rPr>
        <w:t xml:space="preserve">. Согласование причастий в словосочетаниях типа </w:t>
      </w:r>
      <w:r w:rsidRPr="003F2B01">
        <w:rPr>
          <w:i/>
          <w:iCs/>
          <w:color w:val="auto"/>
          <w:sz w:val="24"/>
          <w:szCs w:val="24"/>
        </w:rPr>
        <w:t>прич</w:t>
      </w:r>
      <w:r w:rsidRPr="003F2B01">
        <w:rPr>
          <w:color w:val="auto"/>
          <w:sz w:val="24"/>
          <w:szCs w:val="24"/>
        </w:rPr>
        <w:t xml:space="preserve">. + </w:t>
      </w:r>
      <w:r w:rsidRPr="003F2B01">
        <w:rPr>
          <w:i/>
          <w:iCs/>
          <w:color w:val="auto"/>
          <w:sz w:val="24"/>
          <w:szCs w:val="24"/>
        </w:rPr>
        <w:t>сущ</w:t>
      </w:r>
      <w:r w:rsidRPr="003F2B01">
        <w:rPr>
          <w:color w:val="auto"/>
          <w:sz w:val="24"/>
          <w:szCs w:val="24"/>
        </w:rPr>
        <w:t>.</w:t>
      </w:r>
    </w:p>
    <w:p w14:paraId="6CD5BCC6" w14:textId="77777777" w:rsidR="00A57638" w:rsidRPr="003F2B01" w:rsidRDefault="00E235EB" w:rsidP="009A14ED">
      <w:pPr>
        <w:pStyle w:val="13"/>
        <w:spacing w:line="240" w:lineRule="auto"/>
        <w:ind w:firstLine="567"/>
        <w:jc w:val="both"/>
        <w:rPr>
          <w:color w:val="auto"/>
          <w:sz w:val="24"/>
          <w:szCs w:val="24"/>
        </w:rPr>
      </w:pPr>
      <w:r w:rsidRPr="003F2B01">
        <w:rPr>
          <w:color w:val="auto"/>
          <w:sz w:val="24"/>
          <w:szCs w:val="24"/>
        </w:rPr>
        <w:t>Ударение в некоторых формах причастий.</w:t>
      </w:r>
    </w:p>
    <w:p w14:paraId="5C157C66" w14:textId="77777777" w:rsidR="00A57638" w:rsidRPr="003F2B01" w:rsidRDefault="00E235EB" w:rsidP="009A14ED">
      <w:pPr>
        <w:pStyle w:val="13"/>
        <w:spacing w:line="264" w:lineRule="auto"/>
        <w:ind w:firstLine="567"/>
        <w:jc w:val="both"/>
        <w:rPr>
          <w:color w:val="auto"/>
          <w:sz w:val="24"/>
          <w:szCs w:val="24"/>
        </w:rPr>
      </w:pPr>
      <w:r w:rsidRPr="003F2B01">
        <w:rPr>
          <w:b/>
          <w:bCs/>
          <w:color w:val="auto"/>
          <w:sz w:val="24"/>
          <w:szCs w:val="24"/>
        </w:rPr>
        <w:t>Деепричастие</w:t>
      </w:r>
    </w:p>
    <w:p w14:paraId="3F524393" w14:textId="77777777" w:rsidR="00A57638" w:rsidRPr="003F2B01" w:rsidRDefault="00E235EB" w:rsidP="009A14ED">
      <w:pPr>
        <w:pStyle w:val="13"/>
        <w:spacing w:line="240" w:lineRule="auto"/>
        <w:ind w:firstLine="567"/>
        <w:jc w:val="both"/>
        <w:rPr>
          <w:color w:val="auto"/>
          <w:sz w:val="24"/>
          <w:szCs w:val="24"/>
        </w:rPr>
      </w:pPr>
      <w:r w:rsidRPr="003F2B01">
        <w:rPr>
          <w:color w:val="auto"/>
          <w:sz w:val="24"/>
          <w:szCs w:val="24"/>
        </w:rPr>
        <w:t>Деепричастия как особая группа слов. Признаки глагола и наречия в деепричастии. Синтаксическая функция деепричастия, роль в речи.</w:t>
      </w:r>
    </w:p>
    <w:p w14:paraId="51F7352B" w14:textId="77777777" w:rsidR="00A57638" w:rsidRPr="003F2B01" w:rsidRDefault="00E235EB" w:rsidP="009A14ED">
      <w:pPr>
        <w:pStyle w:val="13"/>
        <w:spacing w:line="240" w:lineRule="auto"/>
        <w:ind w:firstLine="567"/>
        <w:jc w:val="both"/>
        <w:rPr>
          <w:color w:val="auto"/>
          <w:sz w:val="24"/>
          <w:szCs w:val="24"/>
        </w:rPr>
      </w:pPr>
      <w:r w:rsidRPr="003F2B01">
        <w:rPr>
          <w:color w:val="auto"/>
          <w:sz w:val="24"/>
          <w:szCs w:val="24"/>
        </w:rPr>
        <w:t>Деепричастия совершенного и несовершенного вида.</w:t>
      </w:r>
    </w:p>
    <w:p w14:paraId="13BF9980" w14:textId="77777777" w:rsidR="00A57638" w:rsidRPr="003F2B01" w:rsidRDefault="00E235EB" w:rsidP="009A14ED">
      <w:pPr>
        <w:pStyle w:val="13"/>
        <w:spacing w:line="240" w:lineRule="auto"/>
        <w:ind w:firstLine="567"/>
        <w:jc w:val="both"/>
        <w:rPr>
          <w:color w:val="auto"/>
          <w:sz w:val="24"/>
          <w:szCs w:val="24"/>
        </w:rPr>
      </w:pPr>
      <w:r w:rsidRPr="003F2B01">
        <w:rPr>
          <w:color w:val="auto"/>
          <w:sz w:val="24"/>
          <w:szCs w:val="24"/>
        </w:rPr>
        <w:t>Деепричастие в составе словосочетаний. Деепричастный оборот.</w:t>
      </w:r>
    </w:p>
    <w:p w14:paraId="3870860A" w14:textId="77777777" w:rsidR="00A57638" w:rsidRPr="003F2B01" w:rsidRDefault="00E235EB" w:rsidP="009A14ED">
      <w:pPr>
        <w:pStyle w:val="13"/>
        <w:spacing w:line="240" w:lineRule="auto"/>
        <w:ind w:firstLine="567"/>
        <w:jc w:val="both"/>
        <w:rPr>
          <w:color w:val="auto"/>
          <w:sz w:val="24"/>
          <w:szCs w:val="24"/>
        </w:rPr>
      </w:pPr>
      <w:r w:rsidRPr="003F2B01">
        <w:rPr>
          <w:color w:val="auto"/>
          <w:sz w:val="24"/>
          <w:szCs w:val="24"/>
        </w:rPr>
        <w:t>Морфологический анализ деепричастий.</w:t>
      </w:r>
    </w:p>
    <w:p w14:paraId="4FD2EC7F" w14:textId="77777777" w:rsidR="00A57638" w:rsidRPr="003F2B01" w:rsidRDefault="00E235EB" w:rsidP="009A14ED">
      <w:pPr>
        <w:pStyle w:val="13"/>
        <w:spacing w:line="240" w:lineRule="auto"/>
        <w:ind w:firstLine="567"/>
        <w:jc w:val="both"/>
        <w:rPr>
          <w:color w:val="auto"/>
          <w:sz w:val="24"/>
          <w:szCs w:val="24"/>
        </w:rPr>
      </w:pPr>
      <w:r w:rsidRPr="003F2B01">
        <w:rPr>
          <w:color w:val="auto"/>
          <w:sz w:val="24"/>
          <w:szCs w:val="24"/>
        </w:rPr>
        <w:t>Постановка ударения в деепричастиях.</w:t>
      </w:r>
    </w:p>
    <w:p w14:paraId="748D1FF7" w14:textId="77777777" w:rsidR="00A57638" w:rsidRPr="003F2B01" w:rsidRDefault="00E235EB" w:rsidP="009A14ED">
      <w:pPr>
        <w:pStyle w:val="13"/>
        <w:spacing w:line="240" w:lineRule="auto"/>
        <w:ind w:firstLine="567"/>
        <w:jc w:val="both"/>
        <w:rPr>
          <w:color w:val="auto"/>
          <w:sz w:val="24"/>
          <w:szCs w:val="24"/>
        </w:rPr>
      </w:pPr>
      <w:r w:rsidRPr="003F2B01">
        <w:rPr>
          <w:color w:val="auto"/>
          <w:sz w:val="24"/>
          <w:szCs w:val="24"/>
        </w:rPr>
        <w:t>Знаки препинания в предложениях с одиночным деепричастием и деепричастным оборотом.</w:t>
      </w:r>
    </w:p>
    <w:p w14:paraId="65103AA5" w14:textId="77777777" w:rsidR="00A57638" w:rsidRPr="003F2B01" w:rsidRDefault="00E235EB" w:rsidP="009A14ED">
      <w:pPr>
        <w:pStyle w:val="13"/>
        <w:spacing w:line="264" w:lineRule="auto"/>
        <w:ind w:firstLine="567"/>
        <w:jc w:val="both"/>
        <w:rPr>
          <w:color w:val="auto"/>
          <w:sz w:val="24"/>
          <w:szCs w:val="24"/>
        </w:rPr>
      </w:pPr>
      <w:r w:rsidRPr="003F2B01">
        <w:rPr>
          <w:b/>
          <w:bCs/>
          <w:color w:val="auto"/>
          <w:sz w:val="24"/>
          <w:szCs w:val="24"/>
        </w:rPr>
        <w:t>Наречие</w:t>
      </w:r>
    </w:p>
    <w:p w14:paraId="3AA6A5C8" w14:textId="77777777" w:rsidR="00A57638" w:rsidRPr="003F2B01" w:rsidRDefault="00E235EB" w:rsidP="009A14ED">
      <w:pPr>
        <w:pStyle w:val="13"/>
        <w:spacing w:line="240" w:lineRule="auto"/>
        <w:ind w:firstLine="567"/>
        <w:jc w:val="both"/>
        <w:rPr>
          <w:color w:val="auto"/>
          <w:sz w:val="24"/>
          <w:szCs w:val="24"/>
        </w:rPr>
      </w:pPr>
      <w:r w:rsidRPr="003F2B01">
        <w:rPr>
          <w:color w:val="auto"/>
          <w:sz w:val="24"/>
          <w:szCs w:val="24"/>
        </w:rPr>
        <w:t>Общее грамматическое значение наречий.</w:t>
      </w:r>
    </w:p>
    <w:p w14:paraId="2632BB54" w14:textId="77777777" w:rsidR="00A57638" w:rsidRPr="003F2B01" w:rsidRDefault="00E235EB" w:rsidP="009A14ED">
      <w:pPr>
        <w:pStyle w:val="13"/>
        <w:spacing w:line="240" w:lineRule="auto"/>
        <w:ind w:firstLine="567"/>
        <w:jc w:val="both"/>
        <w:rPr>
          <w:color w:val="auto"/>
          <w:sz w:val="24"/>
          <w:szCs w:val="24"/>
        </w:rPr>
      </w:pPr>
      <w:r w:rsidRPr="003F2B01">
        <w:rPr>
          <w:color w:val="auto"/>
          <w:sz w:val="24"/>
          <w:szCs w:val="24"/>
        </w:rPr>
        <w:t>Разряды наречий по значению. Простая и составная формы сравнительной и превосходной степеней сравнения наречий.</w:t>
      </w:r>
    </w:p>
    <w:p w14:paraId="03495EE9"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Словообразование наречий.</w:t>
      </w:r>
    </w:p>
    <w:p w14:paraId="30CAB882"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Синтаксические свойства наречий.</w:t>
      </w:r>
    </w:p>
    <w:p w14:paraId="6C151EFB"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Морфологический анализ наречий.</w:t>
      </w:r>
    </w:p>
    <w:p w14:paraId="0152662B"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Нормы постановки ударения в наречиях, нормы произношения наречий. Нормы образования степеней сравнения наречий.</w:t>
      </w:r>
    </w:p>
    <w:p w14:paraId="51263126"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Роль наречий в тексте.</w:t>
      </w:r>
    </w:p>
    <w:p w14:paraId="2A0C6AD0" w14:textId="77777777" w:rsidR="00A57638" w:rsidRPr="003F2B01" w:rsidRDefault="00E235EB" w:rsidP="009A14ED">
      <w:pPr>
        <w:pStyle w:val="13"/>
        <w:spacing w:line="266" w:lineRule="auto"/>
        <w:ind w:firstLine="567"/>
        <w:jc w:val="both"/>
        <w:rPr>
          <w:color w:val="auto"/>
          <w:sz w:val="24"/>
          <w:szCs w:val="24"/>
        </w:rPr>
      </w:pPr>
      <w:r w:rsidRPr="003F2B01">
        <w:rPr>
          <w:b/>
          <w:bCs/>
          <w:color w:val="auto"/>
          <w:sz w:val="24"/>
          <w:szCs w:val="24"/>
        </w:rPr>
        <w:t>Слова категории состояния</w:t>
      </w:r>
    </w:p>
    <w:p w14:paraId="396A6A08"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p w14:paraId="42727EC9" w14:textId="77777777" w:rsidR="00A57638" w:rsidRPr="003F2B01" w:rsidRDefault="00E235EB" w:rsidP="009A14ED">
      <w:pPr>
        <w:pStyle w:val="13"/>
        <w:spacing w:line="266" w:lineRule="auto"/>
        <w:ind w:firstLine="567"/>
        <w:jc w:val="both"/>
        <w:rPr>
          <w:color w:val="auto"/>
          <w:sz w:val="24"/>
          <w:szCs w:val="24"/>
        </w:rPr>
      </w:pPr>
      <w:r w:rsidRPr="003F2B01">
        <w:rPr>
          <w:b/>
          <w:bCs/>
          <w:color w:val="auto"/>
          <w:sz w:val="24"/>
          <w:szCs w:val="24"/>
        </w:rPr>
        <w:t>Служебные части речи</w:t>
      </w:r>
    </w:p>
    <w:p w14:paraId="3D76C29B"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Общая характеристика служебных частей речи. Отличие самостоятельных частей речи от служебных.</w:t>
      </w:r>
    </w:p>
    <w:p w14:paraId="10148921" w14:textId="77777777" w:rsidR="00A57638" w:rsidRPr="003F2B01" w:rsidRDefault="00E235EB" w:rsidP="009A14ED">
      <w:pPr>
        <w:pStyle w:val="13"/>
        <w:spacing w:line="266" w:lineRule="auto"/>
        <w:ind w:firstLine="567"/>
        <w:jc w:val="both"/>
        <w:rPr>
          <w:color w:val="auto"/>
          <w:sz w:val="24"/>
          <w:szCs w:val="24"/>
        </w:rPr>
      </w:pPr>
      <w:r w:rsidRPr="003F2B01">
        <w:rPr>
          <w:b/>
          <w:bCs/>
          <w:color w:val="auto"/>
          <w:sz w:val="24"/>
          <w:szCs w:val="24"/>
        </w:rPr>
        <w:t>Предлог</w:t>
      </w:r>
    </w:p>
    <w:p w14:paraId="7EDD8223"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Предлог как служебная часть речи. Грамматические функции предлогов.</w:t>
      </w:r>
    </w:p>
    <w:p w14:paraId="12D6800A"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Разряды предлогов по происхождению: предлоги производные и непроизводные. Разряды предлогов по строению: предлоги простые и составные.</w:t>
      </w:r>
    </w:p>
    <w:p w14:paraId="633C2003"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Правописание производных предлогов.</w:t>
      </w:r>
    </w:p>
    <w:p w14:paraId="14A4FD6B" w14:textId="77777777" w:rsidR="00A57638" w:rsidRPr="003F2B01" w:rsidRDefault="00E235EB" w:rsidP="009A14ED">
      <w:pPr>
        <w:pStyle w:val="13"/>
        <w:spacing w:line="266" w:lineRule="auto"/>
        <w:ind w:firstLine="567"/>
        <w:jc w:val="both"/>
        <w:rPr>
          <w:color w:val="auto"/>
          <w:sz w:val="24"/>
          <w:szCs w:val="24"/>
        </w:rPr>
      </w:pPr>
      <w:r w:rsidRPr="003F2B01">
        <w:rPr>
          <w:b/>
          <w:bCs/>
          <w:color w:val="auto"/>
          <w:sz w:val="24"/>
          <w:szCs w:val="24"/>
        </w:rPr>
        <w:t>Союз</w:t>
      </w:r>
    </w:p>
    <w:p w14:paraId="189A9BAF"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Союз как служебная часть речи. Союз как средство связи однородных членов предложения и частей сложного предложения.</w:t>
      </w:r>
    </w:p>
    <w:p w14:paraId="7E5349AF"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14:paraId="5C3EB8DB"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Морфологический анализ союзов.</w:t>
      </w:r>
    </w:p>
    <w:p w14:paraId="35EAAD9E"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 xml:space="preserve">Знаки препинания в сложных союзных предложениях. Знаки препинания в предложениях с союзом </w:t>
      </w:r>
      <w:r w:rsidRPr="003F2B01">
        <w:rPr>
          <w:b/>
          <w:bCs/>
          <w:i/>
          <w:iCs/>
          <w:color w:val="auto"/>
          <w:sz w:val="24"/>
          <w:szCs w:val="24"/>
        </w:rPr>
        <w:t>и</w:t>
      </w:r>
      <w:r w:rsidRPr="003F2B01">
        <w:rPr>
          <w:color w:val="auto"/>
          <w:sz w:val="24"/>
          <w:szCs w:val="24"/>
        </w:rPr>
        <w:t>, связывающим однородные члены и части сложного предложения.</w:t>
      </w:r>
    </w:p>
    <w:p w14:paraId="071369C2" w14:textId="77777777" w:rsidR="00A57638" w:rsidRPr="003F2B01" w:rsidRDefault="00E235EB" w:rsidP="009A14ED">
      <w:pPr>
        <w:pStyle w:val="13"/>
        <w:spacing w:line="266" w:lineRule="auto"/>
        <w:ind w:firstLine="567"/>
        <w:jc w:val="both"/>
        <w:rPr>
          <w:color w:val="auto"/>
          <w:sz w:val="24"/>
          <w:szCs w:val="24"/>
        </w:rPr>
      </w:pPr>
      <w:r w:rsidRPr="003F2B01">
        <w:rPr>
          <w:b/>
          <w:bCs/>
          <w:color w:val="auto"/>
          <w:sz w:val="24"/>
          <w:szCs w:val="24"/>
        </w:rPr>
        <w:t>Частица</w:t>
      </w:r>
    </w:p>
    <w:p w14:paraId="0ECCE569"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Частица как служебная часть речи.</w:t>
      </w:r>
    </w:p>
    <w:p w14:paraId="6589ADE1"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Разряды частиц по значению и употреблению: формообразующие, отрицательные, модальные.</w:t>
      </w:r>
    </w:p>
    <w:p w14:paraId="6DE08E8A"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14:paraId="5AC9435C"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Морфологический анализ частиц.</w:t>
      </w:r>
    </w:p>
    <w:p w14:paraId="45EB118F" w14:textId="77777777" w:rsidR="00A57638" w:rsidRPr="003F2B01" w:rsidRDefault="00E235EB" w:rsidP="009A14ED">
      <w:pPr>
        <w:pStyle w:val="13"/>
        <w:spacing w:line="266" w:lineRule="auto"/>
        <w:ind w:firstLine="567"/>
        <w:jc w:val="both"/>
        <w:rPr>
          <w:color w:val="auto"/>
          <w:sz w:val="24"/>
          <w:szCs w:val="24"/>
        </w:rPr>
      </w:pPr>
      <w:r w:rsidRPr="003F2B01">
        <w:rPr>
          <w:b/>
          <w:bCs/>
          <w:color w:val="auto"/>
          <w:sz w:val="24"/>
          <w:szCs w:val="24"/>
        </w:rPr>
        <w:t>Междометия и звукоподражательные слова</w:t>
      </w:r>
    </w:p>
    <w:p w14:paraId="660D8293"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Междометия как особая группа слов.</w:t>
      </w:r>
    </w:p>
    <w:p w14:paraId="2F572343"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Разряды междометий по значению (выражающие чувства, побуждающие к действию, этикетные междометия); междометия производные и непроизводные.</w:t>
      </w:r>
    </w:p>
    <w:p w14:paraId="3CF07D5C"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Морфологический анализ междометий.</w:t>
      </w:r>
    </w:p>
    <w:p w14:paraId="2DE68C44" w14:textId="58B66304" w:rsidR="009A14ED" w:rsidRPr="003F2B01" w:rsidRDefault="00E235EB" w:rsidP="00CA7FD6">
      <w:pPr>
        <w:pStyle w:val="13"/>
        <w:spacing w:line="252" w:lineRule="auto"/>
        <w:ind w:firstLine="567"/>
        <w:jc w:val="both"/>
        <w:rPr>
          <w:color w:val="auto"/>
          <w:sz w:val="24"/>
          <w:szCs w:val="24"/>
        </w:rPr>
      </w:pPr>
      <w:r w:rsidRPr="003F2B01">
        <w:rPr>
          <w:color w:val="auto"/>
          <w:sz w:val="24"/>
          <w:szCs w:val="24"/>
        </w:rPr>
        <w:t>Звукоподражательные слова.</w:t>
      </w:r>
      <w:bookmarkStart w:id="55" w:name="bookmark91"/>
    </w:p>
    <w:p w14:paraId="0D5CE236" w14:textId="6C6162B2" w:rsidR="009A14ED" w:rsidRPr="003F2B01" w:rsidRDefault="009A14ED" w:rsidP="009A14ED">
      <w:pPr>
        <w:pStyle w:val="af5"/>
        <w:rPr>
          <w:color w:val="auto"/>
          <w:sz w:val="24"/>
          <w:szCs w:val="24"/>
        </w:rPr>
      </w:pPr>
      <w:r w:rsidRPr="003F2B01">
        <w:rPr>
          <w:color w:val="auto"/>
          <w:sz w:val="24"/>
          <w:szCs w:val="24"/>
        </w:rPr>
        <w:t xml:space="preserve">8 </w:t>
      </w:r>
      <w:r w:rsidR="00E235EB" w:rsidRPr="003F2B01">
        <w:rPr>
          <w:color w:val="auto"/>
          <w:sz w:val="24"/>
          <w:szCs w:val="24"/>
        </w:rPr>
        <w:t>КЛАСС</w:t>
      </w:r>
      <w:bookmarkStart w:id="56" w:name="bookmark93"/>
      <w:bookmarkEnd w:id="55"/>
    </w:p>
    <w:p w14:paraId="3F5EEDF0" w14:textId="45D2CBD3" w:rsidR="00A57638" w:rsidRPr="003F2B01" w:rsidRDefault="005455EE" w:rsidP="009A14ED">
      <w:pPr>
        <w:pStyle w:val="af5"/>
        <w:rPr>
          <w:color w:val="auto"/>
          <w:sz w:val="24"/>
          <w:szCs w:val="24"/>
        </w:rPr>
      </w:pPr>
      <w:r w:rsidRPr="003F2B01">
        <w:rPr>
          <w:color w:val="auto"/>
          <w:sz w:val="24"/>
          <w:szCs w:val="24"/>
        </w:rPr>
        <w:t xml:space="preserve">           </w:t>
      </w:r>
      <w:r w:rsidR="00E235EB" w:rsidRPr="003F2B01">
        <w:rPr>
          <w:color w:val="auto"/>
          <w:sz w:val="24"/>
          <w:szCs w:val="24"/>
        </w:rPr>
        <w:t>Общие сведения о языке</w:t>
      </w:r>
      <w:bookmarkEnd w:id="56"/>
    </w:p>
    <w:p w14:paraId="618F2FED" w14:textId="0E17B1A9" w:rsidR="009A14ED" w:rsidRPr="003F2B01" w:rsidRDefault="00E235EB" w:rsidP="00CA7FD6">
      <w:pPr>
        <w:pStyle w:val="13"/>
        <w:spacing w:line="252" w:lineRule="auto"/>
        <w:ind w:firstLine="567"/>
        <w:jc w:val="both"/>
        <w:rPr>
          <w:color w:val="auto"/>
          <w:sz w:val="24"/>
          <w:szCs w:val="24"/>
        </w:rPr>
      </w:pPr>
      <w:r w:rsidRPr="003F2B01">
        <w:rPr>
          <w:color w:val="auto"/>
          <w:sz w:val="24"/>
          <w:szCs w:val="24"/>
        </w:rPr>
        <w:t>Русский язык в кругу других славянских языков.</w:t>
      </w:r>
      <w:bookmarkStart w:id="57" w:name="bookmark95"/>
    </w:p>
    <w:p w14:paraId="4D2E7B47" w14:textId="77777777" w:rsidR="00A57638" w:rsidRPr="003F2B01" w:rsidRDefault="00E235EB" w:rsidP="009A14ED">
      <w:pPr>
        <w:pStyle w:val="af5"/>
        <w:rPr>
          <w:color w:val="auto"/>
          <w:sz w:val="24"/>
          <w:szCs w:val="24"/>
        </w:rPr>
      </w:pPr>
      <w:r w:rsidRPr="003F2B01">
        <w:rPr>
          <w:color w:val="auto"/>
          <w:sz w:val="24"/>
          <w:szCs w:val="24"/>
        </w:rPr>
        <w:t>Язык и речь</w:t>
      </w:r>
      <w:bookmarkEnd w:id="57"/>
    </w:p>
    <w:p w14:paraId="0B3C2704" w14:textId="77777777" w:rsidR="00A57638" w:rsidRPr="003F2B01" w:rsidRDefault="00E235EB" w:rsidP="009A14ED">
      <w:pPr>
        <w:pStyle w:val="13"/>
        <w:spacing w:line="240" w:lineRule="auto"/>
        <w:ind w:firstLine="567"/>
        <w:jc w:val="both"/>
        <w:rPr>
          <w:color w:val="auto"/>
          <w:sz w:val="24"/>
          <w:szCs w:val="24"/>
        </w:rPr>
      </w:pPr>
      <w:r w:rsidRPr="003F2B01">
        <w:rPr>
          <w:color w:val="auto"/>
          <w:sz w:val="24"/>
          <w:szCs w:val="24"/>
        </w:rPr>
        <w:t>Монолог-описание, монолог-рассуждение, монолог-повествование; выступление с научным сообщением.</w:t>
      </w:r>
    </w:p>
    <w:p w14:paraId="3D442C45" w14:textId="4F5DC0FF" w:rsidR="009A14ED" w:rsidRPr="003F2B01" w:rsidRDefault="00E235EB" w:rsidP="00CA7FD6">
      <w:pPr>
        <w:pStyle w:val="13"/>
        <w:spacing w:line="240" w:lineRule="auto"/>
        <w:ind w:firstLine="567"/>
        <w:jc w:val="both"/>
        <w:rPr>
          <w:color w:val="auto"/>
          <w:sz w:val="24"/>
          <w:szCs w:val="24"/>
        </w:rPr>
      </w:pPr>
      <w:r w:rsidRPr="003F2B01">
        <w:rPr>
          <w:color w:val="auto"/>
          <w:sz w:val="24"/>
          <w:szCs w:val="24"/>
        </w:rPr>
        <w:t>Диалог.</w:t>
      </w:r>
      <w:bookmarkStart w:id="58" w:name="bookmark97"/>
    </w:p>
    <w:p w14:paraId="7B632B8E" w14:textId="77777777" w:rsidR="00A57638" w:rsidRPr="003F2B01" w:rsidRDefault="00E235EB" w:rsidP="009A14ED">
      <w:pPr>
        <w:pStyle w:val="af5"/>
        <w:rPr>
          <w:color w:val="auto"/>
          <w:sz w:val="24"/>
          <w:szCs w:val="24"/>
        </w:rPr>
      </w:pPr>
      <w:r w:rsidRPr="003F2B01">
        <w:rPr>
          <w:color w:val="auto"/>
          <w:sz w:val="24"/>
          <w:szCs w:val="24"/>
        </w:rPr>
        <w:t>Текст</w:t>
      </w:r>
      <w:bookmarkEnd w:id="58"/>
    </w:p>
    <w:p w14:paraId="268AD448"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Текст и его основные признаки.</w:t>
      </w:r>
    </w:p>
    <w:p w14:paraId="36FEA500"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Особенности функционально-смысловых типов речи (повествование, описание, рассуждение).</w:t>
      </w:r>
    </w:p>
    <w:p w14:paraId="43A63378" w14:textId="77777777" w:rsidR="00A57638" w:rsidRPr="003F2B01" w:rsidRDefault="00E235EB" w:rsidP="009A14ED">
      <w:pPr>
        <w:pStyle w:val="af5"/>
        <w:rPr>
          <w:color w:val="auto"/>
          <w:sz w:val="24"/>
          <w:szCs w:val="24"/>
        </w:rPr>
      </w:pPr>
      <w:bookmarkStart w:id="59" w:name="bookmark99"/>
      <w:r w:rsidRPr="003F2B01">
        <w:rPr>
          <w:color w:val="auto"/>
          <w:sz w:val="24"/>
          <w:szCs w:val="24"/>
        </w:rPr>
        <w:t>Функциональные разновидности языка</w:t>
      </w:r>
      <w:bookmarkEnd w:id="59"/>
    </w:p>
    <w:p w14:paraId="5A11681F"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Официально-деловой стиль. Сфера употребления, функции, языковые особенности.</w:t>
      </w:r>
    </w:p>
    <w:p w14:paraId="68D44BD2"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Жанры официально-делового стиля (заявление, объяснительная записка, автобиография, характеристика).</w:t>
      </w:r>
    </w:p>
    <w:p w14:paraId="336D99F9"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Научный стиль. Сфера употребления, функции, языковые особенности.</w:t>
      </w:r>
    </w:p>
    <w:p w14:paraId="2012D12C" w14:textId="4342CEEB" w:rsidR="009A14ED" w:rsidRPr="003F2B01" w:rsidRDefault="00E235EB" w:rsidP="009A14ED">
      <w:pPr>
        <w:pStyle w:val="af5"/>
        <w:rPr>
          <w:color w:val="auto"/>
          <w:sz w:val="24"/>
          <w:szCs w:val="24"/>
        </w:rPr>
      </w:pPr>
      <w:bookmarkStart w:id="60" w:name="bookmark101"/>
      <w:r w:rsidRPr="003F2B01">
        <w:rPr>
          <w:color w:val="auto"/>
          <w:sz w:val="24"/>
          <w:szCs w:val="24"/>
        </w:rPr>
        <w:t>СИСТЕМА ЯЗЫКА</w:t>
      </w:r>
      <w:bookmarkStart w:id="61" w:name="bookmark103"/>
      <w:bookmarkEnd w:id="60"/>
    </w:p>
    <w:p w14:paraId="0CEF572F" w14:textId="77777777" w:rsidR="00A57638" w:rsidRPr="003F2B01" w:rsidRDefault="00E235EB" w:rsidP="009A14ED">
      <w:pPr>
        <w:pStyle w:val="af5"/>
        <w:rPr>
          <w:color w:val="auto"/>
          <w:sz w:val="24"/>
          <w:szCs w:val="24"/>
        </w:rPr>
      </w:pPr>
      <w:r w:rsidRPr="003F2B01">
        <w:rPr>
          <w:color w:val="auto"/>
          <w:sz w:val="24"/>
          <w:szCs w:val="24"/>
        </w:rPr>
        <w:t>Синтаксис. Культура речи. Пунктуация</w:t>
      </w:r>
      <w:bookmarkEnd w:id="61"/>
    </w:p>
    <w:p w14:paraId="54F06384"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Синтаксис как раздел лингвистики.</w:t>
      </w:r>
    </w:p>
    <w:p w14:paraId="252696B2"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Словосочетание и предложение как единицы синтаксиса.</w:t>
      </w:r>
    </w:p>
    <w:p w14:paraId="546FF90A" w14:textId="77777777" w:rsidR="00A57638" w:rsidRPr="003F2B01" w:rsidRDefault="00E235EB" w:rsidP="009A14ED">
      <w:pPr>
        <w:pStyle w:val="13"/>
        <w:spacing w:after="120" w:line="252" w:lineRule="auto"/>
        <w:ind w:firstLine="567"/>
        <w:jc w:val="both"/>
        <w:rPr>
          <w:color w:val="auto"/>
          <w:sz w:val="24"/>
          <w:szCs w:val="24"/>
        </w:rPr>
      </w:pPr>
      <w:r w:rsidRPr="003F2B01">
        <w:rPr>
          <w:color w:val="auto"/>
          <w:sz w:val="24"/>
          <w:szCs w:val="24"/>
        </w:rPr>
        <w:t>Пунктуация. Функции знаков препинания.</w:t>
      </w:r>
    </w:p>
    <w:p w14:paraId="66B1CE52" w14:textId="77777777" w:rsidR="00A57638" w:rsidRPr="003F2B01" w:rsidRDefault="00E235EB" w:rsidP="009A14ED">
      <w:pPr>
        <w:pStyle w:val="af5"/>
        <w:rPr>
          <w:color w:val="auto"/>
          <w:sz w:val="24"/>
          <w:szCs w:val="24"/>
        </w:rPr>
      </w:pPr>
      <w:bookmarkStart w:id="62" w:name="bookmark105"/>
      <w:r w:rsidRPr="003F2B01">
        <w:rPr>
          <w:color w:val="auto"/>
          <w:sz w:val="24"/>
          <w:szCs w:val="24"/>
        </w:rPr>
        <w:t>Словосочетание</w:t>
      </w:r>
      <w:bookmarkEnd w:id="62"/>
    </w:p>
    <w:p w14:paraId="4E4509E3"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Основные признаки словосочетания.</w:t>
      </w:r>
    </w:p>
    <w:p w14:paraId="49992B19"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Виды словосочетаний по морфологическим свойствам главного слова: глагольные, именные, наречные.</w:t>
      </w:r>
    </w:p>
    <w:p w14:paraId="14172B90"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Типы подчинительной связи слов в словосочетании: согласование, управление, примыкание.</w:t>
      </w:r>
    </w:p>
    <w:p w14:paraId="57EEDFBE"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Синтаксический анализ словосочетаний.</w:t>
      </w:r>
    </w:p>
    <w:p w14:paraId="020A7137"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Грамматическая синонимия словосочетаний.</w:t>
      </w:r>
    </w:p>
    <w:p w14:paraId="65A601C0"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Нормы построения словосочетаний.</w:t>
      </w:r>
    </w:p>
    <w:p w14:paraId="2C9E1A7D" w14:textId="77777777" w:rsidR="00A57638" w:rsidRPr="003F2B01" w:rsidRDefault="00E235EB" w:rsidP="009A14ED">
      <w:pPr>
        <w:pStyle w:val="af5"/>
        <w:rPr>
          <w:color w:val="auto"/>
          <w:sz w:val="24"/>
          <w:szCs w:val="24"/>
        </w:rPr>
      </w:pPr>
      <w:bookmarkStart w:id="63" w:name="bookmark107"/>
      <w:r w:rsidRPr="003F2B01">
        <w:rPr>
          <w:color w:val="auto"/>
          <w:sz w:val="24"/>
          <w:szCs w:val="24"/>
        </w:rPr>
        <w:t>Предложение</w:t>
      </w:r>
      <w:bookmarkEnd w:id="63"/>
    </w:p>
    <w:p w14:paraId="486B01EE"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Предложение. Основные признаки предложения: смысловая и интонационная законченность, грамматическая оформлен- ность.</w:t>
      </w:r>
    </w:p>
    <w:p w14:paraId="4C35DD1B"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14:paraId="49701FE3"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Употребление языковых форм выражения побуждения в побудительных предложениях.</w:t>
      </w:r>
    </w:p>
    <w:p w14:paraId="6D842174"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Средства оформления предложения в устной и письменной речи (интонация, логическое ударение, знаки препинания).</w:t>
      </w:r>
    </w:p>
    <w:p w14:paraId="01043EC1"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Виды предложений по количеству грамматических основ (простые, сложные).</w:t>
      </w:r>
    </w:p>
    <w:p w14:paraId="1AE81CE6"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Виды простых предложений по наличию главных членов (двусоставные, односоставные).</w:t>
      </w:r>
    </w:p>
    <w:p w14:paraId="55A97287"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Виды предложений по наличию второстепенных членов (распространённые, нераспространённые).</w:t>
      </w:r>
    </w:p>
    <w:p w14:paraId="609B9B9E"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Предложения полные и неполные.</w:t>
      </w:r>
    </w:p>
    <w:p w14:paraId="3C2C9D51" w14:textId="77777777" w:rsidR="00A57638" w:rsidRPr="003F2B01" w:rsidRDefault="00E235EB" w:rsidP="009A14ED">
      <w:pPr>
        <w:pStyle w:val="13"/>
        <w:spacing w:line="266" w:lineRule="auto"/>
        <w:ind w:firstLine="567"/>
        <w:jc w:val="both"/>
        <w:rPr>
          <w:color w:val="auto"/>
          <w:sz w:val="24"/>
          <w:szCs w:val="24"/>
        </w:rPr>
      </w:pPr>
      <w:r w:rsidRPr="003F2B01">
        <w:rPr>
          <w:b/>
          <w:bCs/>
          <w:color w:val="auto"/>
          <w:sz w:val="24"/>
          <w:szCs w:val="24"/>
        </w:rPr>
        <w:t>Двусоставное предложение</w:t>
      </w:r>
    </w:p>
    <w:p w14:paraId="169C0A8A" w14:textId="77777777" w:rsidR="00A57638" w:rsidRPr="003F2B01" w:rsidRDefault="00E235EB" w:rsidP="009A14ED">
      <w:pPr>
        <w:pStyle w:val="13"/>
        <w:spacing w:line="266" w:lineRule="auto"/>
        <w:ind w:firstLine="567"/>
        <w:jc w:val="both"/>
        <w:rPr>
          <w:color w:val="auto"/>
          <w:sz w:val="24"/>
          <w:szCs w:val="24"/>
        </w:rPr>
      </w:pPr>
      <w:r w:rsidRPr="003F2B01">
        <w:rPr>
          <w:b/>
          <w:bCs/>
          <w:i/>
          <w:iCs/>
          <w:color w:val="auto"/>
          <w:sz w:val="24"/>
          <w:szCs w:val="24"/>
        </w:rPr>
        <w:t>Главные члены предложения</w:t>
      </w:r>
    </w:p>
    <w:p w14:paraId="7B4D0900"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Подлежащее и сказуемое как главные члены предложения.</w:t>
      </w:r>
    </w:p>
    <w:p w14:paraId="555F4008"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Способы выражения подлежащего.</w:t>
      </w:r>
    </w:p>
    <w:p w14:paraId="422856A3"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Виды сказуемого (простое глагольное, составное глагольное, составное именное) и способы его выражения.</w:t>
      </w:r>
    </w:p>
    <w:p w14:paraId="61F16B68" w14:textId="3B81E7BE" w:rsidR="00A57638" w:rsidRPr="003F2B01" w:rsidRDefault="00E235EB" w:rsidP="00CA7FD6">
      <w:pPr>
        <w:pStyle w:val="13"/>
        <w:spacing w:line="252" w:lineRule="auto"/>
        <w:ind w:firstLine="567"/>
        <w:jc w:val="both"/>
        <w:rPr>
          <w:color w:val="auto"/>
          <w:sz w:val="24"/>
          <w:szCs w:val="24"/>
        </w:rPr>
      </w:pPr>
      <w:r w:rsidRPr="003F2B01">
        <w:rPr>
          <w:color w:val="auto"/>
          <w:sz w:val="24"/>
          <w:szCs w:val="24"/>
        </w:rPr>
        <w:t>Тире между подлежащим и сказуемым..</w:t>
      </w:r>
    </w:p>
    <w:p w14:paraId="05B24E1A" w14:textId="77777777" w:rsidR="00A57638" w:rsidRPr="003F2B01" w:rsidRDefault="00E235EB" w:rsidP="009A14ED">
      <w:pPr>
        <w:pStyle w:val="13"/>
        <w:spacing w:line="266" w:lineRule="auto"/>
        <w:ind w:firstLine="567"/>
        <w:jc w:val="both"/>
        <w:rPr>
          <w:color w:val="auto"/>
          <w:sz w:val="24"/>
          <w:szCs w:val="24"/>
        </w:rPr>
      </w:pPr>
      <w:r w:rsidRPr="003F2B01">
        <w:rPr>
          <w:b/>
          <w:bCs/>
          <w:i/>
          <w:iCs/>
          <w:color w:val="auto"/>
          <w:sz w:val="24"/>
          <w:szCs w:val="24"/>
        </w:rPr>
        <w:t>Второстепенные члены предложения</w:t>
      </w:r>
    </w:p>
    <w:p w14:paraId="246ADC57"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Второстепенные члены предложения, их виды.</w:t>
      </w:r>
    </w:p>
    <w:p w14:paraId="3293C57B"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Определение как второстепенный член предложения. Определения согласованные и несогласованные.</w:t>
      </w:r>
    </w:p>
    <w:p w14:paraId="10E5F6FE" w14:textId="77777777" w:rsidR="00A57638" w:rsidRPr="003F2B01" w:rsidRDefault="00E235EB" w:rsidP="009A14ED">
      <w:pPr>
        <w:pStyle w:val="13"/>
        <w:spacing w:line="266" w:lineRule="auto"/>
        <w:ind w:firstLine="567"/>
        <w:jc w:val="both"/>
        <w:rPr>
          <w:color w:val="auto"/>
          <w:sz w:val="24"/>
          <w:szCs w:val="24"/>
        </w:rPr>
      </w:pPr>
      <w:r w:rsidRPr="003F2B01">
        <w:rPr>
          <w:b/>
          <w:bCs/>
          <w:color w:val="auto"/>
          <w:sz w:val="24"/>
          <w:szCs w:val="24"/>
        </w:rPr>
        <w:t>Односоставные предложения</w:t>
      </w:r>
    </w:p>
    <w:p w14:paraId="614115D5"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Односоставные предложения, их грамматические признаки.</w:t>
      </w:r>
    </w:p>
    <w:p w14:paraId="18EF88FD"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Грамматические различия односоставных предложений и двусоставных неполных предложений.</w:t>
      </w:r>
    </w:p>
    <w:p w14:paraId="746DA5A1" w14:textId="77777777" w:rsidR="00A57638" w:rsidRPr="003F2B01" w:rsidRDefault="00E235EB" w:rsidP="009A14ED">
      <w:pPr>
        <w:pStyle w:val="13"/>
        <w:spacing w:line="266" w:lineRule="auto"/>
        <w:ind w:firstLine="567"/>
        <w:jc w:val="both"/>
        <w:rPr>
          <w:color w:val="auto"/>
          <w:sz w:val="24"/>
          <w:szCs w:val="24"/>
        </w:rPr>
      </w:pPr>
      <w:r w:rsidRPr="003F2B01">
        <w:rPr>
          <w:b/>
          <w:bCs/>
          <w:color w:val="auto"/>
          <w:sz w:val="24"/>
          <w:szCs w:val="24"/>
        </w:rPr>
        <w:t>Простое осложнённое предложение</w:t>
      </w:r>
    </w:p>
    <w:p w14:paraId="2D77FB70" w14:textId="77777777" w:rsidR="00A57638" w:rsidRPr="003F2B01" w:rsidRDefault="00E235EB" w:rsidP="009A14ED">
      <w:pPr>
        <w:pStyle w:val="13"/>
        <w:spacing w:line="266" w:lineRule="auto"/>
        <w:ind w:firstLine="567"/>
        <w:jc w:val="both"/>
        <w:rPr>
          <w:color w:val="auto"/>
          <w:sz w:val="24"/>
          <w:szCs w:val="24"/>
        </w:rPr>
      </w:pPr>
      <w:r w:rsidRPr="003F2B01">
        <w:rPr>
          <w:b/>
          <w:bCs/>
          <w:i/>
          <w:iCs/>
          <w:color w:val="auto"/>
          <w:sz w:val="24"/>
          <w:szCs w:val="24"/>
        </w:rPr>
        <w:t>Предложения с однородными членами</w:t>
      </w:r>
    </w:p>
    <w:p w14:paraId="6EF5CB88"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Однородные члены предложения, их признаки, средства связи.</w:t>
      </w:r>
    </w:p>
    <w:p w14:paraId="668E040F"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Союзная и бессоюзная связь однородных членов предложения.</w:t>
      </w:r>
    </w:p>
    <w:p w14:paraId="713EA3C4"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Однородные и неоднородные определения.</w:t>
      </w:r>
    </w:p>
    <w:p w14:paraId="0B1D7AC3"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Предложения с обобщающими словами при однородных членах.</w:t>
      </w:r>
    </w:p>
    <w:p w14:paraId="04FB3554" w14:textId="77777777" w:rsidR="00A57638" w:rsidRPr="003F2B01" w:rsidRDefault="00E235EB" w:rsidP="009A14ED">
      <w:pPr>
        <w:pStyle w:val="13"/>
        <w:spacing w:line="257" w:lineRule="auto"/>
        <w:ind w:firstLine="567"/>
        <w:jc w:val="both"/>
        <w:rPr>
          <w:color w:val="auto"/>
          <w:sz w:val="24"/>
          <w:szCs w:val="24"/>
        </w:rPr>
      </w:pPr>
      <w:r w:rsidRPr="003F2B01">
        <w:rPr>
          <w:color w:val="auto"/>
          <w:sz w:val="24"/>
          <w:szCs w:val="24"/>
        </w:rPr>
        <w:t xml:space="preserve">Нормы построения предложений с однородными членами, связанными двойными союзами </w:t>
      </w:r>
      <w:r w:rsidRPr="003F2B01">
        <w:rPr>
          <w:b/>
          <w:bCs/>
          <w:i/>
          <w:iCs/>
          <w:color w:val="auto"/>
          <w:sz w:val="24"/>
          <w:szCs w:val="24"/>
        </w:rPr>
        <w:t>не только... но и</w:t>
      </w:r>
      <w:r w:rsidRPr="003F2B01">
        <w:rPr>
          <w:i/>
          <w:iCs/>
          <w:color w:val="auto"/>
          <w:sz w:val="24"/>
          <w:szCs w:val="24"/>
        </w:rPr>
        <w:t xml:space="preserve">, </w:t>
      </w:r>
      <w:r w:rsidRPr="003F2B01">
        <w:rPr>
          <w:b/>
          <w:bCs/>
          <w:i/>
          <w:iCs/>
          <w:color w:val="auto"/>
          <w:sz w:val="24"/>
          <w:szCs w:val="24"/>
        </w:rPr>
        <w:t>как. так и.</w:t>
      </w:r>
    </w:p>
    <w:p w14:paraId="34398A9E" w14:textId="77777777" w:rsidR="00A57638" w:rsidRPr="003F2B01" w:rsidRDefault="00E235EB" w:rsidP="009A14ED">
      <w:pPr>
        <w:pStyle w:val="13"/>
        <w:spacing w:line="257" w:lineRule="auto"/>
        <w:ind w:firstLine="567"/>
        <w:jc w:val="both"/>
        <w:rPr>
          <w:color w:val="auto"/>
          <w:sz w:val="24"/>
          <w:szCs w:val="24"/>
        </w:rPr>
      </w:pPr>
      <w:r w:rsidRPr="003F2B01">
        <w:rPr>
          <w:color w:val="auto"/>
          <w:sz w:val="24"/>
          <w:szCs w:val="24"/>
        </w:rPr>
        <w:t>Нормы постановки знаков препинания в предложениях с однородными членами, связанными попарно, с помощью повторяющихся союзов (</w:t>
      </w:r>
      <w:r w:rsidRPr="003F2B01">
        <w:rPr>
          <w:b/>
          <w:bCs/>
          <w:i/>
          <w:iCs/>
          <w:color w:val="auto"/>
          <w:sz w:val="24"/>
          <w:szCs w:val="24"/>
        </w:rPr>
        <w:t>и... и</w:t>
      </w:r>
      <w:r w:rsidRPr="003F2B01">
        <w:rPr>
          <w:color w:val="auto"/>
          <w:sz w:val="24"/>
          <w:szCs w:val="24"/>
        </w:rPr>
        <w:t xml:space="preserve">, </w:t>
      </w:r>
      <w:r w:rsidRPr="003F2B01">
        <w:rPr>
          <w:b/>
          <w:bCs/>
          <w:i/>
          <w:iCs/>
          <w:color w:val="auto"/>
          <w:sz w:val="24"/>
          <w:szCs w:val="24"/>
        </w:rPr>
        <w:t>или... или</w:t>
      </w:r>
      <w:r w:rsidRPr="003F2B01">
        <w:rPr>
          <w:color w:val="auto"/>
          <w:sz w:val="24"/>
          <w:szCs w:val="24"/>
        </w:rPr>
        <w:t xml:space="preserve">, </w:t>
      </w:r>
      <w:r w:rsidRPr="003F2B01">
        <w:rPr>
          <w:b/>
          <w:bCs/>
          <w:i/>
          <w:iCs/>
          <w:color w:val="auto"/>
          <w:sz w:val="24"/>
          <w:szCs w:val="24"/>
        </w:rPr>
        <w:t>либо... либо</w:t>
      </w:r>
      <w:r w:rsidRPr="003F2B01">
        <w:rPr>
          <w:color w:val="auto"/>
          <w:sz w:val="24"/>
          <w:szCs w:val="24"/>
        </w:rPr>
        <w:t xml:space="preserve">, </w:t>
      </w:r>
      <w:r w:rsidRPr="003F2B01">
        <w:rPr>
          <w:b/>
          <w:bCs/>
          <w:i/>
          <w:iCs/>
          <w:color w:val="auto"/>
          <w:sz w:val="24"/>
          <w:szCs w:val="24"/>
        </w:rPr>
        <w:t>ни... ни</w:t>
      </w:r>
      <w:r w:rsidRPr="003F2B01">
        <w:rPr>
          <w:color w:val="auto"/>
          <w:sz w:val="24"/>
          <w:szCs w:val="24"/>
        </w:rPr>
        <w:t xml:space="preserve">, </w:t>
      </w:r>
      <w:r w:rsidRPr="003F2B01">
        <w:rPr>
          <w:b/>
          <w:bCs/>
          <w:i/>
          <w:iCs/>
          <w:color w:val="auto"/>
          <w:sz w:val="24"/>
          <w:szCs w:val="24"/>
        </w:rPr>
        <w:t>то... то</w:t>
      </w:r>
      <w:r w:rsidRPr="003F2B01">
        <w:rPr>
          <w:color w:val="auto"/>
          <w:sz w:val="24"/>
          <w:szCs w:val="24"/>
        </w:rPr>
        <w:t>).</w:t>
      </w:r>
    </w:p>
    <w:p w14:paraId="36BFD18C" w14:textId="77777777" w:rsidR="00A57638" w:rsidRPr="003F2B01" w:rsidRDefault="00E235EB" w:rsidP="009A14ED">
      <w:pPr>
        <w:pStyle w:val="13"/>
        <w:spacing w:line="266" w:lineRule="auto"/>
        <w:ind w:firstLine="567"/>
        <w:jc w:val="both"/>
        <w:rPr>
          <w:color w:val="auto"/>
          <w:sz w:val="24"/>
          <w:szCs w:val="24"/>
        </w:rPr>
      </w:pPr>
      <w:r w:rsidRPr="003F2B01">
        <w:rPr>
          <w:b/>
          <w:bCs/>
          <w:i/>
          <w:iCs/>
          <w:color w:val="auto"/>
          <w:sz w:val="24"/>
          <w:szCs w:val="24"/>
        </w:rPr>
        <w:t>Предложения с обособленными членами</w:t>
      </w:r>
    </w:p>
    <w:p w14:paraId="77D6C538"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14:paraId="0558DBA0"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Уточняющие члены предложения, пояснительные и присоединительные конструкции.</w:t>
      </w:r>
    </w:p>
    <w:p w14:paraId="3CEE3A5A"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14:paraId="1A417580" w14:textId="77777777" w:rsidR="00A57638" w:rsidRPr="003F2B01" w:rsidRDefault="00E235EB" w:rsidP="009A14ED">
      <w:pPr>
        <w:pStyle w:val="13"/>
        <w:spacing w:line="266" w:lineRule="auto"/>
        <w:ind w:firstLine="567"/>
        <w:jc w:val="both"/>
        <w:rPr>
          <w:color w:val="auto"/>
          <w:sz w:val="24"/>
          <w:szCs w:val="24"/>
        </w:rPr>
      </w:pPr>
      <w:r w:rsidRPr="003F2B01">
        <w:rPr>
          <w:b/>
          <w:bCs/>
          <w:i/>
          <w:iCs/>
          <w:color w:val="auto"/>
          <w:sz w:val="24"/>
          <w:szCs w:val="24"/>
        </w:rPr>
        <w:t>Предложения с обращениями, вводными и вставными конструкциями</w:t>
      </w:r>
    </w:p>
    <w:p w14:paraId="5C456B11"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Обращение. Основные функции обращения. Распространённое и нераспространённое обращение.</w:t>
      </w:r>
    </w:p>
    <w:p w14:paraId="6E295486"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Вводные конструкции.</w:t>
      </w:r>
    </w:p>
    <w:p w14:paraId="429C815B"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14:paraId="091B5076"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Вставные конструкции.</w:t>
      </w:r>
    </w:p>
    <w:p w14:paraId="77EA6E85"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Омонимия членов предложения и вводных слов, словосочетаний и предложений.</w:t>
      </w:r>
    </w:p>
    <w:p w14:paraId="779ED23C"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14:paraId="2DFB727C" w14:textId="620949D9" w:rsidR="009A14ED" w:rsidRPr="003F2B01" w:rsidRDefault="009A14ED" w:rsidP="009A14ED">
      <w:pPr>
        <w:pStyle w:val="af5"/>
        <w:rPr>
          <w:color w:val="auto"/>
          <w:sz w:val="24"/>
          <w:szCs w:val="24"/>
        </w:rPr>
      </w:pPr>
      <w:bookmarkStart w:id="64" w:name="bookmark109"/>
      <w:r w:rsidRPr="003F2B01">
        <w:rPr>
          <w:color w:val="auto"/>
          <w:sz w:val="24"/>
          <w:szCs w:val="24"/>
        </w:rPr>
        <w:t xml:space="preserve">9 </w:t>
      </w:r>
      <w:r w:rsidR="00E235EB" w:rsidRPr="003F2B01">
        <w:rPr>
          <w:color w:val="auto"/>
          <w:sz w:val="24"/>
          <w:szCs w:val="24"/>
        </w:rPr>
        <w:t>КЛАСС</w:t>
      </w:r>
      <w:bookmarkStart w:id="65" w:name="bookmark111"/>
      <w:bookmarkEnd w:id="64"/>
    </w:p>
    <w:p w14:paraId="2263D657" w14:textId="77777777" w:rsidR="00A57638" w:rsidRPr="003F2B01" w:rsidRDefault="00E235EB" w:rsidP="009A14ED">
      <w:pPr>
        <w:pStyle w:val="af5"/>
        <w:rPr>
          <w:color w:val="auto"/>
          <w:sz w:val="24"/>
          <w:szCs w:val="24"/>
        </w:rPr>
      </w:pPr>
      <w:r w:rsidRPr="003F2B01">
        <w:rPr>
          <w:color w:val="auto"/>
          <w:sz w:val="24"/>
          <w:szCs w:val="24"/>
        </w:rPr>
        <w:t>Общие сведения о языке</w:t>
      </w:r>
      <w:bookmarkEnd w:id="65"/>
    </w:p>
    <w:p w14:paraId="6B229288"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Роль русского языка в Российской Федерации.</w:t>
      </w:r>
    </w:p>
    <w:p w14:paraId="7A882936" w14:textId="4E043446" w:rsidR="009A14ED" w:rsidRPr="003F2B01" w:rsidRDefault="00E235EB" w:rsidP="00787208">
      <w:pPr>
        <w:pStyle w:val="13"/>
        <w:spacing w:after="60" w:line="252" w:lineRule="auto"/>
        <w:ind w:firstLine="567"/>
        <w:jc w:val="both"/>
        <w:rPr>
          <w:color w:val="auto"/>
          <w:sz w:val="24"/>
          <w:szCs w:val="24"/>
        </w:rPr>
      </w:pPr>
      <w:r w:rsidRPr="003F2B01">
        <w:rPr>
          <w:color w:val="auto"/>
          <w:sz w:val="24"/>
          <w:szCs w:val="24"/>
        </w:rPr>
        <w:t>Русский язык в современном мире.</w:t>
      </w:r>
      <w:bookmarkStart w:id="66" w:name="bookmark113"/>
    </w:p>
    <w:p w14:paraId="54A1FA59" w14:textId="77777777" w:rsidR="00A57638" w:rsidRPr="003F2B01" w:rsidRDefault="00E235EB" w:rsidP="009A14ED">
      <w:pPr>
        <w:pStyle w:val="af5"/>
        <w:rPr>
          <w:color w:val="auto"/>
          <w:sz w:val="24"/>
          <w:szCs w:val="24"/>
        </w:rPr>
      </w:pPr>
      <w:r w:rsidRPr="003F2B01">
        <w:rPr>
          <w:color w:val="auto"/>
          <w:sz w:val="24"/>
          <w:szCs w:val="24"/>
        </w:rPr>
        <w:t>Язык и речь</w:t>
      </w:r>
      <w:bookmarkEnd w:id="66"/>
    </w:p>
    <w:p w14:paraId="650DFA60"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Речь устная и письменная, монологическая и диалогическая, полилог (повторение).</w:t>
      </w:r>
    </w:p>
    <w:p w14:paraId="644B311B"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Виды речевой деятельности: говорение, письмо, аудирование, чтение (повторение).</w:t>
      </w:r>
    </w:p>
    <w:p w14:paraId="33A7B8CB"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Виды аудирования: выборочное, ознакомительное, детальное.</w:t>
      </w:r>
    </w:p>
    <w:p w14:paraId="4469115F" w14:textId="77777777" w:rsidR="00A57638" w:rsidRPr="003F2B01" w:rsidRDefault="00E235EB" w:rsidP="005455EE">
      <w:pPr>
        <w:pStyle w:val="13"/>
        <w:spacing w:line="252" w:lineRule="auto"/>
        <w:ind w:firstLine="0"/>
        <w:jc w:val="both"/>
        <w:rPr>
          <w:color w:val="auto"/>
          <w:sz w:val="24"/>
          <w:szCs w:val="24"/>
        </w:rPr>
      </w:pPr>
      <w:r w:rsidRPr="003F2B01">
        <w:rPr>
          <w:color w:val="auto"/>
          <w:sz w:val="24"/>
          <w:szCs w:val="24"/>
        </w:rPr>
        <w:t>Виды чтения: изучающее, ознакомительное, просмотровое, поисковое.</w:t>
      </w:r>
    </w:p>
    <w:p w14:paraId="391EDC9C" w14:textId="77777777" w:rsidR="00A57638" w:rsidRPr="003F2B01" w:rsidRDefault="00E235EB" w:rsidP="009A14ED">
      <w:pPr>
        <w:pStyle w:val="af5"/>
        <w:rPr>
          <w:color w:val="auto"/>
          <w:sz w:val="24"/>
          <w:szCs w:val="24"/>
        </w:rPr>
      </w:pPr>
      <w:bookmarkStart w:id="67" w:name="bookmark115"/>
      <w:r w:rsidRPr="003F2B01">
        <w:rPr>
          <w:color w:val="auto"/>
          <w:sz w:val="24"/>
          <w:szCs w:val="24"/>
        </w:rPr>
        <w:t>Текст</w:t>
      </w:r>
      <w:bookmarkEnd w:id="67"/>
    </w:p>
    <w:p w14:paraId="069AF376" w14:textId="488B67B9" w:rsidR="009A14ED" w:rsidRPr="003F2B01" w:rsidRDefault="00E235EB" w:rsidP="00787208">
      <w:pPr>
        <w:pStyle w:val="13"/>
        <w:spacing w:line="240" w:lineRule="auto"/>
        <w:ind w:firstLine="567"/>
        <w:jc w:val="both"/>
        <w:rPr>
          <w:color w:val="auto"/>
          <w:sz w:val="24"/>
          <w:szCs w:val="24"/>
        </w:rPr>
      </w:pPr>
      <w:r w:rsidRPr="003F2B01">
        <w:rPr>
          <w:color w:val="auto"/>
          <w:sz w:val="24"/>
          <w:szCs w:val="24"/>
        </w:rP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bookmarkStart w:id="68" w:name="bookmark117"/>
    </w:p>
    <w:p w14:paraId="017AAD65" w14:textId="77777777" w:rsidR="00A57638" w:rsidRPr="003F2B01" w:rsidRDefault="00E235EB" w:rsidP="009A14ED">
      <w:pPr>
        <w:pStyle w:val="af5"/>
        <w:rPr>
          <w:color w:val="auto"/>
          <w:sz w:val="24"/>
          <w:szCs w:val="24"/>
        </w:rPr>
      </w:pPr>
      <w:r w:rsidRPr="003F2B01">
        <w:rPr>
          <w:color w:val="auto"/>
          <w:sz w:val="24"/>
          <w:szCs w:val="24"/>
        </w:rPr>
        <w:t>Функциональные разновидности языка</w:t>
      </w:r>
      <w:bookmarkEnd w:id="68"/>
    </w:p>
    <w:p w14:paraId="5A5A9FA8" w14:textId="77777777" w:rsidR="00A57638" w:rsidRPr="003F2B01" w:rsidRDefault="00E235EB" w:rsidP="009A14ED">
      <w:pPr>
        <w:pStyle w:val="13"/>
        <w:spacing w:line="240" w:lineRule="auto"/>
        <w:ind w:firstLine="567"/>
        <w:jc w:val="both"/>
        <w:rPr>
          <w:color w:val="auto"/>
          <w:sz w:val="24"/>
          <w:szCs w:val="24"/>
        </w:rPr>
      </w:pPr>
      <w:r w:rsidRPr="003F2B01">
        <w:rPr>
          <w:color w:val="auto"/>
          <w:sz w:val="24"/>
          <w:szCs w:val="24"/>
        </w:rPr>
        <w:t xml:space="preserve">Функциональные разновидности современного русского языка: </w:t>
      </w:r>
      <w:r w:rsidR="00F02495" w:rsidRPr="003F2B01">
        <w:rPr>
          <w:color w:val="auto"/>
          <w:sz w:val="24"/>
          <w:szCs w:val="24"/>
        </w:rPr>
        <w:t>разговорная</w:t>
      </w:r>
      <w:r w:rsidRPr="003F2B01">
        <w:rPr>
          <w:color w:val="auto"/>
          <w:sz w:val="24"/>
          <w:szCs w:val="24"/>
        </w:rPr>
        <w:t xml:space="preserve"> речь; функциональные стили: научный (научно-учебный), публицистический, официально-деловой; язык художественной литературы (повторение, обобщение).</w:t>
      </w:r>
    </w:p>
    <w:p w14:paraId="61ABD110" w14:textId="77777777" w:rsidR="00A57638" w:rsidRPr="003F2B01" w:rsidRDefault="00E235EB" w:rsidP="009A14ED">
      <w:pPr>
        <w:pStyle w:val="13"/>
        <w:spacing w:line="240" w:lineRule="auto"/>
        <w:ind w:firstLine="567"/>
        <w:jc w:val="both"/>
        <w:rPr>
          <w:color w:val="auto"/>
          <w:sz w:val="24"/>
          <w:szCs w:val="24"/>
        </w:rPr>
      </w:pPr>
      <w:r w:rsidRPr="003F2B01">
        <w:rPr>
          <w:color w:val="auto"/>
          <w:sz w:val="24"/>
          <w:szCs w:val="24"/>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14:paraId="04198935" w14:textId="77777777" w:rsidR="00A57638" w:rsidRPr="003F2B01" w:rsidRDefault="00E235EB" w:rsidP="009A14ED">
      <w:pPr>
        <w:pStyle w:val="af5"/>
        <w:rPr>
          <w:color w:val="auto"/>
          <w:sz w:val="24"/>
          <w:szCs w:val="24"/>
        </w:rPr>
      </w:pPr>
      <w:bookmarkStart w:id="69" w:name="bookmark119"/>
      <w:r w:rsidRPr="003F2B01">
        <w:rPr>
          <w:color w:val="auto"/>
          <w:sz w:val="24"/>
          <w:szCs w:val="24"/>
        </w:rPr>
        <w:t>Синтаксис. Культура речи. Пунктуация</w:t>
      </w:r>
      <w:bookmarkEnd w:id="69"/>
    </w:p>
    <w:p w14:paraId="62B16AED" w14:textId="77777777" w:rsidR="00A57638" w:rsidRPr="003F2B01" w:rsidRDefault="00E235EB" w:rsidP="009A14ED">
      <w:pPr>
        <w:pStyle w:val="13"/>
        <w:spacing w:line="259" w:lineRule="auto"/>
        <w:ind w:firstLine="567"/>
        <w:jc w:val="both"/>
        <w:rPr>
          <w:color w:val="auto"/>
          <w:sz w:val="24"/>
          <w:szCs w:val="24"/>
        </w:rPr>
      </w:pPr>
      <w:r w:rsidRPr="003F2B01">
        <w:rPr>
          <w:b/>
          <w:bCs/>
          <w:color w:val="auto"/>
          <w:sz w:val="24"/>
          <w:szCs w:val="24"/>
        </w:rPr>
        <w:t>Сложное предложение</w:t>
      </w:r>
    </w:p>
    <w:p w14:paraId="4B5FFA89" w14:textId="77777777" w:rsidR="00A57638" w:rsidRPr="003F2B01" w:rsidRDefault="00E235EB" w:rsidP="009A14ED">
      <w:pPr>
        <w:pStyle w:val="13"/>
        <w:spacing w:line="240" w:lineRule="auto"/>
        <w:ind w:firstLine="567"/>
        <w:jc w:val="both"/>
        <w:rPr>
          <w:color w:val="auto"/>
          <w:sz w:val="24"/>
          <w:szCs w:val="24"/>
        </w:rPr>
      </w:pPr>
      <w:r w:rsidRPr="003F2B01">
        <w:rPr>
          <w:color w:val="auto"/>
          <w:sz w:val="24"/>
          <w:szCs w:val="24"/>
        </w:rPr>
        <w:t>Понятие о сложном предложении (повторение).</w:t>
      </w:r>
    </w:p>
    <w:p w14:paraId="3C1B3DF3" w14:textId="77777777" w:rsidR="00A57638" w:rsidRPr="003F2B01" w:rsidRDefault="00E235EB" w:rsidP="009A14ED">
      <w:pPr>
        <w:pStyle w:val="13"/>
        <w:spacing w:line="240" w:lineRule="auto"/>
        <w:ind w:firstLine="567"/>
        <w:jc w:val="both"/>
        <w:rPr>
          <w:color w:val="auto"/>
          <w:sz w:val="24"/>
          <w:szCs w:val="24"/>
        </w:rPr>
      </w:pPr>
      <w:r w:rsidRPr="003F2B01">
        <w:rPr>
          <w:color w:val="auto"/>
          <w:sz w:val="24"/>
          <w:szCs w:val="24"/>
        </w:rPr>
        <w:t>Классификация сложных предложений.</w:t>
      </w:r>
    </w:p>
    <w:p w14:paraId="7C24677E" w14:textId="77777777" w:rsidR="00A57638" w:rsidRPr="003F2B01" w:rsidRDefault="00E235EB" w:rsidP="009A14ED">
      <w:pPr>
        <w:pStyle w:val="13"/>
        <w:spacing w:line="240" w:lineRule="auto"/>
        <w:ind w:firstLine="567"/>
        <w:jc w:val="both"/>
        <w:rPr>
          <w:color w:val="auto"/>
          <w:sz w:val="24"/>
          <w:szCs w:val="24"/>
        </w:rPr>
      </w:pPr>
      <w:r w:rsidRPr="003F2B01">
        <w:rPr>
          <w:color w:val="auto"/>
          <w:sz w:val="24"/>
          <w:szCs w:val="24"/>
        </w:rPr>
        <w:t>Смысловое, структурное и интонационное единство частей сложного предложения.</w:t>
      </w:r>
    </w:p>
    <w:p w14:paraId="1BA35346" w14:textId="77777777" w:rsidR="00A57638" w:rsidRPr="003F2B01" w:rsidRDefault="00E235EB" w:rsidP="009A14ED">
      <w:pPr>
        <w:pStyle w:val="13"/>
        <w:spacing w:line="259" w:lineRule="auto"/>
        <w:ind w:firstLine="567"/>
        <w:jc w:val="both"/>
        <w:rPr>
          <w:color w:val="auto"/>
          <w:sz w:val="24"/>
          <w:szCs w:val="24"/>
        </w:rPr>
      </w:pPr>
      <w:r w:rsidRPr="003F2B01">
        <w:rPr>
          <w:b/>
          <w:bCs/>
          <w:color w:val="auto"/>
          <w:sz w:val="24"/>
          <w:szCs w:val="24"/>
        </w:rPr>
        <w:t>Сложносочинённое предложение</w:t>
      </w:r>
    </w:p>
    <w:p w14:paraId="63BE59B4" w14:textId="77777777" w:rsidR="00A57638" w:rsidRPr="003F2B01" w:rsidRDefault="00E235EB" w:rsidP="009A14ED">
      <w:pPr>
        <w:pStyle w:val="13"/>
        <w:spacing w:line="240" w:lineRule="auto"/>
        <w:ind w:firstLine="567"/>
        <w:jc w:val="both"/>
        <w:rPr>
          <w:color w:val="auto"/>
          <w:sz w:val="24"/>
          <w:szCs w:val="24"/>
        </w:rPr>
      </w:pPr>
      <w:r w:rsidRPr="003F2B01">
        <w:rPr>
          <w:color w:val="auto"/>
          <w:sz w:val="24"/>
          <w:szCs w:val="24"/>
        </w:rPr>
        <w:t>Понятие о сложносочинённом предложении, его строении.</w:t>
      </w:r>
    </w:p>
    <w:p w14:paraId="18842DDA"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Виды сложносочинённых предложений. Средства связи частей сложносочинённого предложения.</w:t>
      </w:r>
    </w:p>
    <w:p w14:paraId="21DFC768"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Интонационные особенности сложносочинённых предложений с разными смысловыми отношениями между частями.</w:t>
      </w:r>
    </w:p>
    <w:p w14:paraId="265021C3" w14:textId="77777777" w:rsidR="00A57638" w:rsidRPr="003F2B01" w:rsidRDefault="00E235EB" w:rsidP="009A14ED">
      <w:pPr>
        <w:pStyle w:val="13"/>
        <w:spacing w:line="266" w:lineRule="auto"/>
        <w:ind w:firstLine="567"/>
        <w:jc w:val="both"/>
        <w:rPr>
          <w:color w:val="auto"/>
          <w:sz w:val="24"/>
          <w:szCs w:val="24"/>
        </w:rPr>
      </w:pPr>
      <w:r w:rsidRPr="003F2B01">
        <w:rPr>
          <w:b/>
          <w:bCs/>
          <w:color w:val="auto"/>
          <w:sz w:val="24"/>
          <w:szCs w:val="24"/>
        </w:rPr>
        <w:t>Сложноподчинённое предложение</w:t>
      </w:r>
    </w:p>
    <w:p w14:paraId="6B2BF168"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Понятие о сложноподчинённом предложении. Главная и придаточная части предложения.</w:t>
      </w:r>
    </w:p>
    <w:p w14:paraId="0FD90C22"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Союзы и союзные слова. Различия подчинительных союзов и союзных слов.</w:t>
      </w:r>
    </w:p>
    <w:p w14:paraId="14B336D1"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14:paraId="5D151075" w14:textId="306F9B5D" w:rsidR="00A57638" w:rsidRPr="003F2B01" w:rsidRDefault="00E235EB" w:rsidP="00787208">
      <w:pPr>
        <w:pStyle w:val="13"/>
        <w:spacing w:line="252" w:lineRule="auto"/>
        <w:ind w:firstLine="567"/>
        <w:jc w:val="both"/>
        <w:rPr>
          <w:color w:val="auto"/>
          <w:sz w:val="24"/>
          <w:szCs w:val="24"/>
        </w:rPr>
      </w:pPr>
      <w:r w:rsidRPr="003F2B01">
        <w:rPr>
          <w:color w:val="auto"/>
          <w:sz w:val="24"/>
          <w:szCs w:val="24"/>
        </w:rPr>
        <w:t>Грамматическая синонимия сложноподчинённых предложений и простых предложений с обособленными членами..</w:t>
      </w:r>
    </w:p>
    <w:p w14:paraId="582BF66A" w14:textId="77777777" w:rsidR="00A57638" w:rsidRPr="003F2B01" w:rsidRDefault="00E235EB" w:rsidP="009A14ED">
      <w:pPr>
        <w:pStyle w:val="13"/>
        <w:spacing w:line="266" w:lineRule="auto"/>
        <w:ind w:firstLine="567"/>
        <w:jc w:val="both"/>
        <w:rPr>
          <w:color w:val="auto"/>
          <w:sz w:val="24"/>
          <w:szCs w:val="24"/>
        </w:rPr>
      </w:pPr>
      <w:r w:rsidRPr="003F2B01">
        <w:rPr>
          <w:b/>
          <w:bCs/>
          <w:color w:val="auto"/>
          <w:sz w:val="24"/>
          <w:szCs w:val="24"/>
        </w:rPr>
        <w:t>Бессоюзное сложное предложение</w:t>
      </w:r>
    </w:p>
    <w:p w14:paraId="29993852"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Понятие о бессоюзном сложном предложении.</w:t>
      </w:r>
    </w:p>
    <w:p w14:paraId="76126645"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14:paraId="3AEA6605"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Бессоюзные сложные предложения со значением перечисления. Запятая и точка с запятой в бессоюзном сложном предложении.</w:t>
      </w:r>
    </w:p>
    <w:p w14:paraId="4D589885"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Бессоюзные сложные предложения со значением причины, пояснения, дополнения. Двоеточие в бессоюзном сложном предложении.</w:t>
      </w:r>
    </w:p>
    <w:p w14:paraId="112478ED" w14:textId="77777777" w:rsidR="00A57638" w:rsidRPr="003F2B01" w:rsidRDefault="00E235EB" w:rsidP="005455EE">
      <w:pPr>
        <w:pStyle w:val="13"/>
        <w:spacing w:line="266" w:lineRule="auto"/>
        <w:ind w:firstLine="0"/>
        <w:jc w:val="both"/>
        <w:rPr>
          <w:color w:val="auto"/>
          <w:sz w:val="24"/>
          <w:szCs w:val="24"/>
        </w:rPr>
      </w:pPr>
      <w:r w:rsidRPr="003F2B01">
        <w:rPr>
          <w:b/>
          <w:bCs/>
          <w:color w:val="auto"/>
          <w:sz w:val="24"/>
          <w:szCs w:val="24"/>
        </w:rPr>
        <w:t>Сложные предложения с разными видами союзной и бессоюзной связи</w:t>
      </w:r>
    </w:p>
    <w:p w14:paraId="3F3FD651"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Типы сложных предложений с разными видами связи.</w:t>
      </w:r>
    </w:p>
    <w:p w14:paraId="0F0DC070"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Синтаксический и пунктуационный анализ сложных предложений с разными видами союзной и бессоюзной связи.</w:t>
      </w:r>
    </w:p>
    <w:p w14:paraId="1D9C4874" w14:textId="77777777" w:rsidR="00A57638" w:rsidRPr="003F2B01" w:rsidRDefault="00E235EB" w:rsidP="009A14ED">
      <w:pPr>
        <w:pStyle w:val="13"/>
        <w:spacing w:line="266" w:lineRule="auto"/>
        <w:ind w:firstLine="567"/>
        <w:jc w:val="both"/>
        <w:rPr>
          <w:color w:val="auto"/>
          <w:sz w:val="24"/>
          <w:szCs w:val="24"/>
        </w:rPr>
      </w:pPr>
      <w:r w:rsidRPr="003F2B01">
        <w:rPr>
          <w:b/>
          <w:bCs/>
          <w:color w:val="auto"/>
          <w:sz w:val="24"/>
          <w:szCs w:val="24"/>
        </w:rPr>
        <w:t>Прямая и косвенная речь</w:t>
      </w:r>
    </w:p>
    <w:p w14:paraId="0F9453B9"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Прямая и косвенная речь. Синонимия предложений с прямой и косвенной речью.</w:t>
      </w:r>
    </w:p>
    <w:p w14:paraId="485CA1EB"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Цитирование. Способы включения цитат в высказывание.</w:t>
      </w:r>
    </w:p>
    <w:p w14:paraId="24BC99AD" w14:textId="77777777" w:rsidR="00A57638" w:rsidRPr="003F2B01" w:rsidRDefault="00E235EB" w:rsidP="009A14ED">
      <w:pPr>
        <w:pStyle w:val="13"/>
        <w:spacing w:line="252" w:lineRule="auto"/>
        <w:ind w:firstLine="567"/>
        <w:jc w:val="both"/>
        <w:rPr>
          <w:color w:val="auto"/>
          <w:sz w:val="24"/>
          <w:szCs w:val="24"/>
        </w:rPr>
      </w:pPr>
      <w:r w:rsidRPr="003F2B01">
        <w:rPr>
          <w:color w:val="auto"/>
          <w:sz w:val="24"/>
          <w:szCs w:val="24"/>
        </w:rP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14:paraId="141421D5" w14:textId="7F3C7A3B" w:rsidR="00982167" w:rsidRPr="003F2B01" w:rsidRDefault="00E235EB" w:rsidP="00787208">
      <w:pPr>
        <w:pStyle w:val="13"/>
        <w:spacing w:line="252" w:lineRule="auto"/>
        <w:ind w:firstLine="567"/>
        <w:jc w:val="both"/>
        <w:rPr>
          <w:color w:val="auto"/>
          <w:sz w:val="24"/>
          <w:szCs w:val="24"/>
        </w:rPr>
      </w:pPr>
      <w:r w:rsidRPr="003F2B01">
        <w:rPr>
          <w:color w:val="auto"/>
          <w:sz w:val="24"/>
          <w:szCs w:val="24"/>
        </w:rPr>
        <w:t>Применение знаний по синтаксису и пунктуации в практике правописания.</w:t>
      </w:r>
      <w:bookmarkStart w:id="70" w:name="bookmark121"/>
    </w:p>
    <w:p w14:paraId="5C1DC8E9" w14:textId="77777777" w:rsidR="00ED4F78" w:rsidRPr="003F2B01" w:rsidRDefault="00ED4F78" w:rsidP="00982167">
      <w:pPr>
        <w:pStyle w:val="af5"/>
        <w:rPr>
          <w:rFonts w:ascii="Times New Roman" w:hAnsi="Times New Roman" w:cs="Times New Roman"/>
          <w:color w:val="auto"/>
          <w:sz w:val="24"/>
          <w:szCs w:val="24"/>
        </w:rPr>
      </w:pPr>
    </w:p>
    <w:p w14:paraId="63629A0E" w14:textId="77777777" w:rsidR="00A57638" w:rsidRPr="003F2B01" w:rsidRDefault="00E235EB" w:rsidP="00982167">
      <w:pPr>
        <w:pStyle w:val="af5"/>
        <w:rPr>
          <w:rFonts w:ascii="Times New Roman" w:hAnsi="Times New Roman" w:cs="Times New Roman"/>
          <w:color w:val="auto"/>
          <w:sz w:val="24"/>
          <w:szCs w:val="24"/>
        </w:rPr>
      </w:pPr>
      <w:r w:rsidRPr="003F2B01">
        <w:rPr>
          <w:rFonts w:ascii="Times New Roman" w:hAnsi="Times New Roman" w:cs="Times New Roman"/>
          <w:color w:val="auto"/>
          <w:sz w:val="24"/>
          <w:szCs w:val="24"/>
        </w:rPr>
        <w:t>ПЛАНИРУЕМЫЕ РЕЗУЛЬТАТЫ ОСВОЕНИЯ</w:t>
      </w:r>
      <w:bookmarkEnd w:id="70"/>
    </w:p>
    <w:p w14:paraId="58BCF555" w14:textId="77777777" w:rsidR="00A57638" w:rsidRPr="003F2B01" w:rsidRDefault="00E235EB" w:rsidP="00982167">
      <w:pPr>
        <w:pStyle w:val="af5"/>
        <w:rPr>
          <w:rFonts w:ascii="Times New Roman" w:hAnsi="Times New Roman" w:cs="Times New Roman"/>
          <w:color w:val="auto"/>
          <w:sz w:val="24"/>
          <w:szCs w:val="24"/>
        </w:rPr>
      </w:pPr>
      <w:r w:rsidRPr="003F2B01">
        <w:rPr>
          <w:rFonts w:ascii="Times New Roman" w:hAnsi="Times New Roman" w:cs="Times New Roman"/>
          <w:color w:val="auto"/>
          <w:sz w:val="24"/>
          <w:szCs w:val="24"/>
        </w:rPr>
        <w:t>УЧЕБНОГО ПРЕДМЕТА «РУССКИЙ ЯЗЫК»</w:t>
      </w:r>
    </w:p>
    <w:p w14:paraId="641CAD72" w14:textId="77777777" w:rsidR="00A57638" w:rsidRPr="003F2B01" w:rsidRDefault="00E235EB" w:rsidP="00982167">
      <w:pPr>
        <w:pStyle w:val="af5"/>
        <w:pBdr>
          <w:bottom w:val="single" w:sz="12" w:space="1" w:color="auto"/>
        </w:pBdr>
        <w:rPr>
          <w:rFonts w:ascii="Times New Roman" w:hAnsi="Times New Roman" w:cs="Times New Roman"/>
          <w:color w:val="auto"/>
          <w:sz w:val="24"/>
          <w:szCs w:val="24"/>
        </w:rPr>
      </w:pPr>
      <w:r w:rsidRPr="003F2B01">
        <w:rPr>
          <w:rFonts w:ascii="Times New Roman" w:hAnsi="Times New Roman" w:cs="Times New Roman"/>
          <w:color w:val="auto"/>
          <w:sz w:val="24"/>
          <w:szCs w:val="24"/>
        </w:rPr>
        <w:t>НА УРОВНЕ ОСНОВНОГО ОБЩЕГО ОБРАЗОВАНИЯ</w:t>
      </w:r>
    </w:p>
    <w:p w14:paraId="425678A3" w14:textId="42E226A2" w:rsidR="00982167" w:rsidRPr="003F2B01" w:rsidRDefault="00982167" w:rsidP="00982167">
      <w:pPr>
        <w:pStyle w:val="af5"/>
        <w:rPr>
          <w:color w:val="auto"/>
          <w:sz w:val="24"/>
          <w:szCs w:val="24"/>
        </w:rPr>
      </w:pPr>
      <w:bookmarkStart w:id="71" w:name="bookmark125"/>
    </w:p>
    <w:p w14:paraId="0A5ECD00" w14:textId="77777777" w:rsidR="00A57638" w:rsidRPr="003F2B01" w:rsidRDefault="00E235EB" w:rsidP="00982167">
      <w:pPr>
        <w:pStyle w:val="af5"/>
        <w:rPr>
          <w:color w:val="auto"/>
          <w:sz w:val="24"/>
          <w:szCs w:val="24"/>
        </w:rPr>
      </w:pPr>
      <w:r w:rsidRPr="003F2B01">
        <w:rPr>
          <w:color w:val="auto"/>
          <w:sz w:val="24"/>
          <w:szCs w:val="24"/>
        </w:rPr>
        <w:t>ЛИЧНОСТНЫЕ РЕЗУЛЬТАТЫ</w:t>
      </w:r>
      <w:bookmarkEnd w:id="71"/>
    </w:p>
    <w:p w14:paraId="71EB2CEC" w14:textId="358C2096"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Личностн</w:t>
      </w:r>
      <w:r w:rsidR="00DC27F5" w:rsidRPr="003F2B01">
        <w:rPr>
          <w:color w:val="auto"/>
          <w:sz w:val="24"/>
          <w:szCs w:val="24"/>
        </w:rPr>
        <w:t xml:space="preserve">ые результаты освоения </w:t>
      </w:r>
      <w:r w:rsidRPr="003F2B01">
        <w:rPr>
          <w:color w:val="auto"/>
          <w:sz w:val="24"/>
          <w:szCs w:val="24"/>
        </w:rPr>
        <w:t xml:space="preserve">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DFD0603" w14:textId="77777777" w:rsidR="00A57638" w:rsidRPr="003F2B01" w:rsidRDefault="00E235EB" w:rsidP="00982167">
      <w:pPr>
        <w:pStyle w:val="13"/>
        <w:spacing w:line="259" w:lineRule="auto"/>
        <w:ind w:firstLine="567"/>
        <w:jc w:val="both"/>
        <w:rPr>
          <w:color w:val="auto"/>
          <w:sz w:val="24"/>
          <w:szCs w:val="24"/>
        </w:rPr>
      </w:pPr>
      <w:r w:rsidRPr="003F2B01">
        <w:rPr>
          <w:b/>
          <w:bCs/>
          <w:i/>
          <w:iCs/>
          <w:color w:val="auto"/>
          <w:sz w:val="24"/>
          <w:szCs w:val="24"/>
        </w:rPr>
        <w:t>Гражданского воспитания:</w:t>
      </w:r>
    </w:p>
    <w:p w14:paraId="3EDC4B33"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волонтёрство).</w:t>
      </w:r>
    </w:p>
    <w:p w14:paraId="243DC084" w14:textId="77777777" w:rsidR="00A57638" w:rsidRPr="003F2B01" w:rsidRDefault="00E235EB" w:rsidP="00982167">
      <w:pPr>
        <w:pStyle w:val="13"/>
        <w:spacing w:line="259" w:lineRule="auto"/>
        <w:ind w:firstLine="567"/>
        <w:jc w:val="both"/>
        <w:rPr>
          <w:color w:val="auto"/>
          <w:sz w:val="24"/>
          <w:szCs w:val="24"/>
        </w:rPr>
      </w:pPr>
      <w:r w:rsidRPr="003F2B01">
        <w:rPr>
          <w:b/>
          <w:bCs/>
          <w:i/>
          <w:iCs/>
          <w:color w:val="auto"/>
          <w:sz w:val="24"/>
          <w:szCs w:val="24"/>
        </w:rPr>
        <w:t>Патриотического воспитания:</w:t>
      </w:r>
    </w:p>
    <w:p w14:paraId="700F4B63"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осознание российской гражданской идентичности в поли- 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«Русский язык»;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15CC0117" w14:textId="77777777" w:rsidR="00A57638" w:rsidRPr="003F2B01" w:rsidRDefault="00E235EB" w:rsidP="00982167">
      <w:pPr>
        <w:pStyle w:val="13"/>
        <w:spacing w:line="259" w:lineRule="auto"/>
        <w:ind w:firstLine="567"/>
        <w:jc w:val="both"/>
        <w:rPr>
          <w:color w:val="auto"/>
          <w:sz w:val="24"/>
          <w:szCs w:val="24"/>
        </w:rPr>
      </w:pPr>
      <w:r w:rsidRPr="003F2B01">
        <w:rPr>
          <w:b/>
          <w:bCs/>
          <w:i/>
          <w:iCs/>
          <w:color w:val="auto"/>
          <w:sz w:val="24"/>
          <w:szCs w:val="24"/>
        </w:rPr>
        <w:t>Духовно-нравственного воспитания:</w:t>
      </w:r>
    </w:p>
    <w:p w14:paraId="4E528707"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 xml:space="preserve">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w:t>
      </w:r>
      <w:r w:rsidR="00A80936" w:rsidRPr="003F2B01">
        <w:rPr>
          <w:color w:val="auto"/>
          <w:sz w:val="24"/>
          <w:szCs w:val="24"/>
        </w:rPr>
        <w:t>норм с</w:t>
      </w:r>
      <w:r w:rsidRPr="003F2B01">
        <w:rPr>
          <w:color w:val="auto"/>
          <w:sz w:val="24"/>
          <w:szCs w:val="24"/>
        </w:rPr>
        <w:t xml:space="preserve"> учётом осознания последствий поступков; активное неприятие асоциальных поступков; свобода и </w:t>
      </w:r>
      <w:r w:rsidR="00A80936" w:rsidRPr="003F2B01">
        <w:rPr>
          <w:color w:val="auto"/>
          <w:sz w:val="24"/>
          <w:szCs w:val="24"/>
        </w:rPr>
        <w:t>ответственность личности</w:t>
      </w:r>
      <w:r w:rsidRPr="003F2B01">
        <w:rPr>
          <w:color w:val="auto"/>
          <w:sz w:val="24"/>
          <w:szCs w:val="24"/>
        </w:rPr>
        <w:t xml:space="preserve"> в условиях индивидуального и общественного пространства.</w:t>
      </w:r>
    </w:p>
    <w:p w14:paraId="4F12EFCF" w14:textId="77777777" w:rsidR="00A57638" w:rsidRPr="003F2B01" w:rsidRDefault="00E235EB" w:rsidP="00982167">
      <w:pPr>
        <w:pStyle w:val="13"/>
        <w:spacing w:line="259" w:lineRule="auto"/>
        <w:ind w:firstLine="567"/>
        <w:jc w:val="both"/>
        <w:rPr>
          <w:color w:val="auto"/>
          <w:sz w:val="24"/>
          <w:szCs w:val="24"/>
        </w:rPr>
      </w:pPr>
      <w:r w:rsidRPr="003F2B01">
        <w:rPr>
          <w:b/>
          <w:bCs/>
          <w:i/>
          <w:iCs/>
          <w:color w:val="auto"/>
          <w:sz w:val="24"/>
          <w:szCs w:val="24"/>
        </w:rPr>
        <w:t>Эстетического воспитания:</w:t>
      </w:r>
    </w:p>
    <w:p w14:paraId="2486B0FE"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5E40BD1D" w14:textId="77777777" w:rsidR="00A57638" w:rsidRPr="003F2B01" w:rsidRDefault="00E235EB" w:rsidP="00982167">
      <w:pPr>
        <w:pStyle w:val="13"/>
        <w:spacing w:line="259" w:lineRule="auto"/>
        <w:ind w:firstLine="567"/>
        <w:jc w:val="both"/>
        <w:rPr>
          <w:color w:val="auto"/>
          <w:sz w:val="24"/>
          <w:szCs w:val="24"/>
        </w:rPr>
      </w:pPr>
      <w:r w:rsidRPr="003F2B01">
        <w:rPr>
          <w:b/>
          <w:bCs/>
          <w:i/>
          <w:iCs/>
          <w:color w:val="auto"/>
          <w:sz w:val="24"/>
          <w:szCs w:val="24"/>
        </w:rPr>
        <w:t>Физического воспитания, формирования культуры здоровья и эмоционального благополучия:</w:t>
      </w:r>
    </w:p>
    <w:p w14:paraId="74A3EE41"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7D61E7D8" w14:textId="004A0229" w:rsidR="00A57638" w:rsidRPr="003F2B01" w:rsidRDefault="00E235EB" w:rsidP="005455EE">
      <w:pPr>
        <w:pStyle w:val="13"/>
        <w:spacing w:line="240" w:lineRule="auto"/>
        <w:ind w:firstLine="567"/>
        <w:jc w:val="both"/>
        <w:rPr>
          <w:color w:val="auto"/>
          <w:sz w:val="24"/>
          <w:szCs w:val="24"/>
        </w:rPr>
      </w:pPr>
      <w:r w:rsidRPr="003F2B01">
        <w:rPr>
          <w:color w:val="auto"/>
          <w:sz w:val="24"/>
          <w:szCs w:val="24"/>
        </w:rPr>
        <w:t>умение принимать себя и других, не осуждая;</w:t>
      </w:r>
    </w:p>
    <w:p w14:paraId="30083751" w14:textId="77777777" w:rsidR="00A57638" w:rsidRPr="003F2B01" w:rsidRDefault="00E235EB" w:rsidP="00982167">
      <w:pPr>
        <w:pStyle w:val="13"/>
        <w:spacing w:line="259" w:lineRule="auto"/>
        <w:ind w:firstLine="567"/>
        <w:jc w:val="both"/>
        <w:rPr>
          <w:color w:val="auto"/>
          <w:sz w:val="24"/>
          <w:szCs w:val="24"/>
        </w:rPr>
      </w:pPr>
      <w:r w:rsidRPr="003F2B01">
        <w:rPr>
          <w:b/>
          <w:bCs/>
          <w:i/>
          <w:iCs/>
          <w:color w:val="auto"/>
          <w:sz w:val="24"/>
          <w:szCs w:val="24"/>
        </w:rPr>
        <w:t>Трудового воспитания:</w:t>
      </w:r>
    </w:p>
    <w:p w14:paraId="463EDCFE"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3D2D1E10" w14:textId="77777777" w:rsidR="00A57638" w:rsidRPr="003F2B01" w:rsidRDefault="00E235EB" w:rsidP="00982167">
      <w:pPr>
        <w:pStyle w:val="13"/>
        <w:spacing w:line="259" w:lineRule="auto"/>
        <w:ind w:firstLine="567"/>
        <w:jc w:val="both"/>
        <w:rPr>
          <w:color w:val="auto"/>
          <w:sz w:val="24"/>
          <w:szCs w:val="24"/>
        </w:rPr>
      </w:pPr>
      <w:r w:rsidRPr="003F2B01">
        <w:rPr>
          <w:b/>
          <w:bCs/>
          <w:i/>
          <w:iCs/>
          <w:color w:val="auto"/>
          <w:sz w:val="24"/>
          <w:szCs w:val="24"/>
        </w:rPr>
        <w:t>Экологического воспитания:</w:t>
      </w:r>
    </w:p>
    <w:p w14:paraId="06E72B33"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14:paraId="231103E8" w14:textId="77777777" w:rsidR="00A57638" w:rsidRPr="003F2B01" w:rsidRDefault="00E235EB" w:rsidP="00982167">
      <w:pPr>
        <w:pStyle w:val="13"/>
        <w:spacing w:line="259" w:lineRule="auto"/>
        <w:ind w:firstLine="567"/>
        <w:jc w:val="both"/>
        <w:rPr>
          <w:color w:val="auto"/>
          <w:sz w:val="24"/>
          <w:szCs w:val="24"/>
        </w:rPr>
      </w:pPr>
      <w:r w:rsidRPr="003F2B01">
        <w:rPr>
          <w:b/>
          <w:bCs/>
          <w:i/>
          <w:iCs/>
          <w:color w:val="auto"/>
          <w:sz w:val="24"/>
          <w:szCs w:val="24"/>
        </w:rPr>
        <w:t>Ценности научного познания:</w:t>
      </w:r>
    </w:p>
    <w:p w14:paraId="5ECF9EF1"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5E115E36" w14:textId="77777777" w:rsidR="00A57638" w:rsidRPr="003F2B01" w:rsidRDefault="00E235EB" w:rsidP="00982167">
      <w:pPr>
        <w:pStyle w:val="13"/>
        <w:spacing w:line="259" w:lineRule="auto"/>
        <w:ind w:firstLine="567"/>
        <w:jc w:val="both"/>
        <w:rPr>
          <w:color w:val="auto"/>
          <w:sz w:val="24"/>
          <w:szCs w:val="24"/>
        </w:rPr>
      </w:pPr>
      <w:r w:rsidRPr="003F2B01">
        <w:rPr>
          <w:b/>
          <w:bCs/>
          <w:i/>
          <w:iCs/>
          <w:color w:val="auto"/>
          <w:sz w:val="24"/>
          <w:szCs w:val="24"/>
        </w:rPr>
        <w:t>Адаптации обучающегося к изменяющимся условиям социальной и природной среды:</w:t>
      </w:r>
    </w:p>
    <w:p w14:paraId="5B583593"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707E0A65" w14:textId="7F04AA19" w:rsidR="00982167" w:rsidRPr="003F2B01" w:rsidRDefault="00E235EB" w:rsidP="008D2969">
      <w:pPr>
        <w:pStyle w:val="13"/>
        <w:spacing w:line="240" w:lineRule="auto"/>
        <w:ind w:firstLine="567"/>
        <w:jc w:val="both"/>
        <w:rPr>
          <w:color w:val="auto"/>
          <w:sz w:val="24"/>
          <w:szCs w:val="24"/>
        </w:rPr>
      </w:pPr>
      <w:r w:rsidRPr="003F2B01">
        <w:rPr>
          <w:color w:val="auto"/>
          <w:sz w:val="24"/>
          <w:szCs w:val="24"/>
        </w:rPr>
        <w:t xml:space="preserve">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w:t>
      </w:r>
    </w:p>
    <w:p w14:paraId="2E61BA8E" w14:textId="77777777" w:rsidR="00A57638" w:rsidRPr="003F2B01" w:rsidRDefault="00E235EB" w:rsidP="00982167">
      <w:pPr>
        <w:pStyle w:val="af5"/>
        <w:rPr>
          <w:color w:val="auto"/>
          <w:sz w:val="24"/>
          <w:szCs w:val="24"/>
        </w:rPr>
      </w:pPr>
      <w:r w:rsidRPr="003F2B01">
        <w:rPr>
          <w:color w:val="auto"/>
          <w:sz w:val="24"/>
          <w:szCs w:val="24"/>
        </w:rPr>
        <w:t>МЕТАПРЕДМЕТНЫЕ РЕЗУЛЬТАТЫ</w:t>
      </w:r>
      <w:r w:rsidR="00982167" w:rsidRPr="003F2B01">
        <w:rPr>
          <w:color w:val="auto"/>
          <w:sz w:val="24"/>
          <w:szCs w:val="24"/>
        </w:rPr>
        <w:t xml:space="preserve"> </w:t>
      </w:r>
    </w:p>
    <w:p w14:paraId="763EA8C8" w14:textId="77777777" w:rsidR="00982167" w:rsidRPr="003F2B01" w:rsidRDefault="00982167" w:rsidP="00982167">
      <w:pPr>
        <w:pStyle w:val="af5"/>
        <w:rPr>
          <w:color w:val="auto"/>
          <w:sz w:val="24"/>
          <w:szCs w:val="24"/>
        </w:rPr>
      </w:pPr>
      <w:bookmarkStart w:id="72" w:name="bookmark127"/>
    </w:p>
    <w:p w14:paraId="5CDE00A2" w14:textId="77777777" w:rsidR="00A57638" w:rsidRPr="003F2B01" w:rsidRDefault="00982167" w:rsidP="00982167">
      <w:pPr>
        <w:pStyle w:val="af5"/>
        <w:rPr>
          <w:color w:val="auto"/>
          <w:sz w:val="24"/>
          <w:szCs w:val="24"/>
        </w:rPr>
      </w:pPr>
      <w:r w:rsidRPr="003F2B01">
        <w:rPr>
          <w:color w:val="auto"/>
          <w:sz w:val="24"/>
          <w:szCs w:val="24"/>
        </w:rPr>
        <w:t xml:space="preserve">1. </w:t>
      </w:r>
      <w:r w:rsidR="00E235EB" w:rsidRPr="003F2B01">
        <w:rPr>
          <w:color w:val="auto"/>
          <w:sz w:val="24"/>
          <w:szCs w:val="24"/>
        </w:rPr>
        <w:t>Овладение универсальными учебными познавательными</w:t>
      </w:r>
      <w:bookmarkEnd w:id="72"/>
      <w:r w:rsidRPr="003F2B01">
        <w:rPr>
          <w:color w:val="auto"/>
          <w:sz w:val="24"/>
          <w:szCs w:val="24"/>
        </w:rPr>
        <w:t xml:space="preserve"> </w:t>
      </w:r>
      <w:r w:rsidR="00E235EB" w:rsidRPr="003F2B01">
        <w:rPr>
          <w:color w:val="auto"/>
          <w:sz w:val="24"/>
          <w:szCs w:val="24"/>
        </w:rPr>
        <w:t>действиями</w:t>
      </w:r>
    </w:p>
    <w:p w14:paraId="4BCB29FB" w14:textId="77777777" w:rsidR="00A57638" w:rsidRPr="003F2B01" w:rsidRDefault="00E235EB" w:rsidP="00982167">
      <w:pPr>
        <w:pStyle w:val="13"/>
        <w:spacing w:line="252" w:lineRule="auto"/>
        <w:ind w:firstLine="567"/>
        <w:jc w:val="both"/>
        <w:rPr>
          <w:color w:val="auto"/>
          <w:sz w:val="24"/>
          <w:szCs w:val="24"/>
        </w:rPr>
      </w:pPr>
      <w:r w:rsidRPr="003F2B01">
        <w:rPr>
          <w:b/>
          <w:bCs/>
          <w:i/>
          <w:iCs/>
          <w:color w:val="auto"/>
          <w:sz w:val="24"/>
          <w:szCs w:val="24"/>
        </w:rPr>
        <w:t>Базовые логические действия:</w:t>
      </w:r>
    </w:p>
    <w:p w14:paraId="4C1667F0"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выявлять и характеризовать существенные признаки языковых единиц, языковых явлений и процессов;</w:t>
      </w:r>
    </w:p>
    <w:p w14:paraId="129E2F4B"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14:paraId="59890033"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77D987F4"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выявлять дефицит информации текста, необходимой для решения поставленной учебной задачи;</w:t>
      </w:r>
    </w:p>
    <w:p w14:paraId="4DCDFD35" w14:textId="77777777" w:rsidR="00A57638" w:rsidRPr="003F2B01" w:rsidRDefault="00E235EB" w:rsidP="00982167">
      <w:pPr>
        <w:pStyle w:val="13"/>
        <w:spacing w:line="252" w:lineRule="auto"/>
        <w:ind w:firstLine="567"/>
        <w:jc w:val="both"/>
        <w:rPr>
          <w:color w:val="auto"/>
          <w:sz w:val="24"/>
          <w:szCs w:val="24"/>
        </w:rPr>
      </w:pPr>
      <w:r w:rsidRPr="003F2B01">
        <w:rPr>
          <w:b/>
          <w:bCs/>
          <w:i/>
          <w:iCs/>
          <w:color w:val="auto"/>
          <w:sz w:val="24"/>
          <w:szCs w:val="24"/>
        </w:rPr>
        <w:t>Базовые исследовательские действия:</w:t>
      </w:r>
    </w:p>
    <w:p w14:paraId="7277AE52"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использовать вопросы как исследовательский инструмент познания в языковом образовании;</w:t>
      </w:r>
    </w:p>
    <w:p w14:paraId="74677859"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14:paraId="4080D236"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формировать гипотезу об истинности собственных суждений и суждений других, аргументировать свою позицию, мнение;</w:t>
      </w:r>
    </w:p>
    <w:p w14:paraId="290D4067"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составлять алгоритм действий и использовать его для решения учебных задач;</w:t>
      </w:r>
    </w:p>
    <w:p w14:paraId="4DA85271"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4D6F9609" w14:textId="77777777" w:rsidR="00A57638" w:rsidRPr="003F2B01" w:rsidRDefault="00E235EB" w:rsidP="00982167">
      <w:pPr>
        <w:pStyle w:val="13"/>
        <w:spacing w:line="252" w:lineRule="auto"/>
        <w:ind w:firstLine="567"/>
        <w:jc w:val="both"/>
        <w:rPr>
          <w:color w:val="auto"/>
          <w:sz w:val="24"/>
          <w:szCs w:val="24"/>
        </w:rPr>
      </w:pPr>
      <w:r w:rsidRPr="003F2B01">
        <w:rPr>
          <w:b/>
          <w:bCs/>
          <w:i/>
          <w:iCs/>
          <w:color w:val="auto"/>
          <w:sz w:val="24"/>
          <w:szCs w:val="24"/>
        </w:rPr>
        <w:t>Работа с информацией:</w:t>
      </w:r>
    </w:p>
    <w:p w14:paraId="4CDBC111"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применять различные методы, инструменты и запросы при поиске и отборе информации с учётом предложенной учебной задачи и заданных критериев;</w:t>
      </w:r>
    </w:p>
    <w:p w14:paraId="258A954D"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выбирать, анализировать, интерпретировать, обобщать и систематизировать информацию, представленную в текстах, таблицах, схемах;</w:t>
      </w:r>
    </w:p>
    <w:p w14:paraId="508E6292"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14:paraId="01684C57"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14:paraId="63E517D1" w14:textId="77777777" w:rsidR="00A57638" w:rsidRPr="003F2B01" w:rsidRDefault="00982167" w:rsidP="00982167">
      <w:pPr>
        <w:pStyle w:val="af5"/>
        <w:rPr>
          <w:color w:val="auto"/>
          <w:sz w:val="24"/>
          <w:szCs w:val="24"/>
        </w:rPr>
      </w:pPr>
      <w:bookmarkStart w:id="73" w:name="bookmark130"/>
      <w:r w:rsidRPr="003F2B01">
        <w:rPr>
          <w:color w:val="auto"/>
          <w:sz w:val="24"/>
          <w:szCs w:val="24"/>
        </w:rPr>
        <w:t xml:space="preserve">2. </w:t>
      </w:r>
      <w:r w:rsidR="00E235EB" w:rsidRPr="003F2B01">
        <w:rPr>
          <w:color w:val="auto"/>
          <w:sz w:val="24"/>
          <w:szCs w:val="24"/>
        </w:rPr>
        <w:t>Овладение универсальными учебными коммуникативными</w:t>
      </w:r>
      <w:bookmarkEnd w:id="73"/>
    </w:p>
    <w:p w14:paraId="66CFA988" w14:textId="77777777" w:rsidR="00A57638" w:rsidRPr="003F2B01" w:rsidRDefault="00E235EB" w:rsidP="00982167">
      <w:pPr>
        <w:pStyle w:val="af5"/>
        <w:rPr>
          <w:color w:val="auto"/>
          <w:sz w:val="24"/>
          <w:szCs w:val="24"/>
        </w:rPr>
      </w:pPr>
      <w:r w:rsidRPr="003F2B01">
        <w:rPr>
          <w:color w:val="auto"/>
          <w:sz w:val="24"/>
          <w:szCs w:val="24"/>
        </w:rPr>
        <w:t>действиями</w:t>
      </w:r>
    </w:p>
    <w:p w14:paraId="47A7A2DE" w14:textId="77777777" w:rsidR="00A57638" w:rsidRPr="003F2B01" w:rsidRDefault="00E235EB" w:rsidP="00982167">
      <w:pPr>
        <w:pStyle w:val="13"/>
        <w:ind w:firstLine="567"/>
        <w:jc w:val="both"/>
        <w:rPr>
          <w:color w:val="auto"/>
          <w:sz w:val="24"/>
          <w:szCs w:val="24"/>
        </w:rPr>
      </w:pPr>
      <w:r w:rsidRPr="003F2B01">
        <w:rPr>
          <w:b/>
          <w:bCs/>
          <w:i/>
          <w:iCs/>
          <w:color w:val="auto"/>
          <w:sz w:val="24"/>
          <w:szCs w:val="24"/>
        </w:rPr>
        <w:t>Общение:</w:t>
      </w:r>
    </w:p>
    <w:p w14:paraId="051FFE09"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14:paraId="37615B83"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распознавать невербальные средства общения, понимать значение социальных знаков;</w:t>
      </w:r>
    </w:p>
    <w:p w14:paraId="2D008BEE"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знать и распознавать предпосылки конфликтных ситуаций и смягчать конфликты, вести переговоры;</w:t>
      </w:r>
    </w:p>
    <w:p w14:paraId="0904ED0D" w14:textId="77777777" w:rsidR="00A57638" w:rsidRPr="003F2B01" w:rsidRDefault="00E235EB" w:rsidP="00982167">
      <w:pPr>
        <w:pStyle w:val="13"/>
        <w:spacing w:after="60" w:line="240" w:lineRule="auto"/>
        <w:ind w:firstLine="567"/>
        <w:jc w:val="both"/>
        <w:rPr>
          <w:color w:val="auto"/>
          <w:sz w:val="24"/>
          <w:szCs w:val="24"/>
        </w:rPr>
      </w:pPr>
      <w:r w:rsidRPr="003F2B01">
        <w:rPr>
          <w:color w:val="auto"/>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1D06B90F"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321EF03A" w14:textId="77777777" w:rsidR="00A57638" w:rsidRPr="003F2B01" w:rsidRDefault="00E235EB" w:rsidP="00982167">
      <w:pPr>
        <w:pStyle w:val="13"/>
        <w:spacing w:line="240" w:lineRule="auto"/>
        <w:ind w:firstLine="567"/>
        <w:jc w:val="both"/>
        <w:rPr>
          <w:color w:val="auto"/>
          <w:sz w:val="24"/>
          <w:szCs w:val="24"/>
        </w:rPr>
      </w:pPr>
      <w:r w:rsidRPr="003F2B01">
        <w:rPr>
          <w:b/>
          <w:bCs/>
          <w:i/>
          <w:iCs/>
          <w:color w:val="auto"/>
          <w:sz w:val="24"/>
          <w:szCs w:val="24"/>
        </w:rPr>
        <w:t>Совместная деятельность:</w:t>
      </w:r>
    </w:p>
    <w:p w14:paraId="67F2BCA1"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663B6B57"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604EDC8D" w14:textId="77777777" w:rsidR="00A57638" w:rsidRPr="003F2B01" w:rsidRDefault="00982167" w:rsidP="00982167">
      <w:pPr>
        <w:pStyle w:val="af5"/>
        <w:rPr>
          <w:color w:val="auto"/>
          <w:sz w:val="24"/>
          <w:szCs w:val="24"/>
        </w:rPr>
      </w:pPr>
      <w:bookmarkStart w:id="74" w:name="bookmark133"/>
      <w:r w:rsidRPr="003F2B01">
        <w:rPr>
          <w:color w:val="auto"/>
          <w:sz w:val="24"/>
          <w:szCs w:val="24"/>
        </w:rPr>
        <w:t xml:space="preserve">3. </w:t>
      </w:r>
      <w:r w:rsidR="00E235EB" w:rsidRPr="003F2B01">
        <w:rPr>
          <w:color w:val="auto"/>
          <w:sz w:val="24"/>
          <w:szCs w:val="24"/>
        </w:rPr>
        <w:t>Овладение универсальными учебными регулятивными</w:t>
      </w:r>
      <w:bookmarkEnd w:id="74"/>
      <w:r w:rsidRPr="003F2B01">
        <w:rPr>
          <w:color w:val="auto"/>
          <w:sz w:val="24"/>
          <w:szCs w:val="24"/>
        </w:rPr>
        <w:t xml:space="preserve"> </w:t>
      </w:r>
      <w:r w:rsidR="00E235EB" w:rsidRPr="003F2B01">
        <w:rPr>
          <w:color w:val="auto"/>
          <w:sz w:val="24"/>
          <w:szCs w:val="24"/>
        </w:rPr>
        <w:t>действиями</w:t>
      </w:r>
    </w:p>
    <w:p w14:paraId="4C6FF2C0" w14:textId="77777777" w:rsidR="00A57638" w:rsidRPr="003F2B01" w:rsidRDefault="00E235EB" w:rsidP="00982167">
      <w:pPr>
        <w:pStyle w:val="13"/>
        <w:ind w:firstLine="567"/>
        <w:jc w:val="both"/>
        <w:rPr>
          <w:color w:val="auto"/>
          <w:sz w:val="24"/>
          <w:szCs w:val="24"/>
        </w:rPr>
      </w:pPr>
      <w:r w:rsidRPr="003F2B01">
        <w:rPr>
          <w:b/>
          <w:bCs/>
          <w:i/>
          <w:iCs/>
          <w:color w:val="auto"/>
          <w:sz w:val="24"/>
          <w:szCs w:val="24"/>
        </w:rPr>
        <w:t>Самоорганизация:</w:t>
      </w:r>
    </w:p>
    <w:p w14:paraId="7DC08E4E"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выявлять проблемы для решения в учебных и жизненных ситуациях;</w:t>
      </w:r>
    </w:p>
    <w:p w14:paraId="5F204F61"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ориентироваться в различных подходах к принятию решений (индивидуальное, принятие решения в группе, принятие решения группой);</w:t>
      </w:r>
    </w:p>
    <w:p w14:paraId="75921E9E"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5DBF011B" w14:textId="77777777" w:rsidR="00A57638" w:rsidRPr="003F2B01" w:rsidRDefault="00E235EB" w:rsidP="00982167">
      <w:pPr>
        <w:pStyle w:val="13"/>
        <w:spacing w:line="259" w:lineRule="auto"/>
        <w:ind w:firstLine="567"/>
        <w:jc w:val="both"/>
        <w:rPr>
          <w:color w:val="auto"/>
          <w:sz w:val="24"/>
          <w:szCs w:val="24"/>
        </w:rPr>
      </w:pPr>
      <w:r w:rsidRPr="003F2B01">
        <w:rPr>
          <w:b/>
          <w:bCs/>
          <w:i/>
          <w:iCs/>
          <w:color w:val="auto"/>
          <w:sz w:val="24"/>
          <w:szCs w:val="24"/>
        </w:rPr>
        <w:t>Самоконтроль:</w:t>
      </w:r>
    </w:p>
    <w:p w14:paraId="039A602C"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владеть разными способами самоконтроля (в том числе речевого), самомотивации и рефлексии;</w:t>
      </w:r>
    </w:p>
    <w:p w14:paraId="54683905"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давать адекватную оценку учебной ситуации и предлагать план её изменения;</w:t>
      </w:r>
    </w:p>
    <w:p w14:paraId="0D60F99C" w14:textId="77777777" w:rsidR="00A57638" w:rsidRPr="003F2B01" w:rsidRDefault="00E235EB" w:rsidP="00982167">
      <w:pPr>
        <w:pStyle w:val="13"/>
        <w:spacing w:line="259" w:lineRule="auto"/>
        <w:ind w:firstLine="567"/>
        <w:jc w:val="both"/>
        <w:rPr>
          <w:color w:val="auto"/>
          <w:sz w:val="24"/>
          <w:szCs w:val="24"/>
        </w:rPr>
      </w:pPr>
      <w:r w:rsidRPr="003F2B01">
        <w:rPr>
          <w:b/>
          <w:bCs/>
          <w:i/>
          <w:iCs/>
          <w:color w:val="auto"/>
          <w:sz w:val="24"/>
          <w:szCs w:val="24"/>
        </w:rPr>
        <w:t>Эмоциональный интеллект:</w:t>
      </w:r>
    </w:p>
    <w:p w14:paraId="5C5489D2"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развивать способность управлять собственными эмоциями и эмоциями других;</w:t>
      </w:r>
    </w:p>
    <w:p w14:paraId="32382750"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14:paraId="2F4902BA" w14:textId="77777777" w:rsidR="00A57638" w:rsidRPr="003F2B01" w:rsidRDefault="00E235EB" w:rsidP="00982167">
      <w:pPr>
        <w:pStyle w:val="13"/>
        <w:spacing w:line="259" w:lineRule="auto"/>
        <w:ind w:firstLine="567"/>
        <w:jc w:val="both"/>
        <w:rPr>
          <w:color w:val="auto"/>
          <w:sz w:val="24"/>
          <w:szCs w:val="24"/>
        </w:rPr>
      </w:pPr>
      <w:r w:rsidRPr="003F2B01">
        <w:rPr>
          <w:b/>
          <w:bCs/>
          <w:i/>
          <w:iCs/>
          <w:color w:val="auto"/>
          <w:sz w:val="24"/>
          <w:szCs w:val="24"/>
        </w:rPr>
        <w:t>Принятие себя и других:</w:t>
      </w:r>
    </w:p>
    <w:p w14:paraId="1EFA6B2B"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осознанно относиться к другому человеку и его мнению;</w:t>
      </w:r>
    </w:p>
    <w:p w14:paraId="07EE230C"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признавать своё и чужое право на ошибку;</w:t>
      </w:r>
    </w:p>
    <w:p w14:paraId="55C32F57"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принимать себя и других, не осуждая;</w:t>
      </w:r>
    </w:p>
    <w:p w14:paraId="3BFC0E59"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проявлять открытость;</w:t>
      </w:r>
    </w:p>
    <w:p w14:paraId="76672980" w14:textId="00A7ECD2" w:rsidR="00982167" w:rsidRPr="003F2B01" w:rsidRDefault="00E235EB" w:rsidP="00787208">
      <w:pPr>
        <w:pStyle w:val="13"/>
        <w:spacing w:line="240" w:lineRule="auto"/>
        <w:ind w:firstLine="567"/>
        <w:jc w:val="both"/>
        <w:rPr>
          <w:color w:val="auto"/>
          <w:sz w:val="24"/>
          <w:szCs w:val="24"/>
        </w:rPr>
      </w:pPr>
      <w:r w:rsidRPr="003F2B01">
        <w:rPr>
          <w:color w:val="auto"/>
          <w:sz w:val="24"/>
          <w:szCs w:val="24"/>
        </w:rPr>
        <w:t>осознавать невозможность контролировать всё вокруг.</w:t>
      </w:r>
    </w:p>
    <w:p w14:paraId="72DCBE8D" w14:textId="4A47F359" w:rsidR="00982167" w:rsidRPr="003F2B01" w:rsidRDefault="00E235EB" w:rsidP="00ED4F78">
      <w:pPr>
        <w:pStyle w:val="af5"/>
        <w:jc w:val="center"/>
        <w:rPr>
          <w:color w:val="auto"/>
          <w:sz w:val="24"/>
          <w:szCs w:val="24"/>
        </w:rPr>
      </w:pPr>
      <w:r w:rsidRPr="003F2B01">
        <w:rPr>
          <w:color w:val="auto"/>
          <w:sz w:val="24"/>
          <w:szCs w:val="24"/>
        </w:rPr>
        <w:t>ПРЕДМЕТНЫЕ РЕЗУЛЬТАТЫ</w:t>
      </w:r>
      <w:bookmarkStart w:id="75" w:name="bookmark136"/>
    </w:p>
    <w:p w14:paraId="198713A6" w14:textId="77777777" w:rsidR="00A57638" w:rsidRPr="003F2B01" w:rsidRDefault="00982167" w:rsidP="00ED4F78">
      <w:pPr>
        <w:pStyle w:val="af5"/>
        <w:jc w:val="center"/>
        <w:rPr>
          <w:color w:val="auto"/>
          <w:sz w:val="24"/>
          <w:szCs w:val="24"/>
        </w:rPr>
      </w:pPr>
      <w:r w:rsidRPr="003F2B01">
        <w:rPr>
          <w:color w:val="auto"/>
          <w:sz w:val="24"/>
          <w:szCs w:val="24"/>
        </w:rPr>
        <w:t xml:space="preserve">5 </w:t>
      </w:r>
      <w:r w:rsidR="00E235EB" w:rsidRPr="003F2B01">
        <w:rPr>
          <w:color w:val="auto"/>
          <w:sz w:val="24"/>
          <w:szCs w:val="24"/>
        </w:rPr>
        <w:t>КЛАСС</w:t>
      </w:r>
      <w:bookmarkEnd w:id="75"/>
    </w:p>
    <w:p w14:paraId="6E09747C" w14:textId="77777777" w:rsidR="00982167" w:rsidRPr="003F2B01" w:rsidRDefault="00982167" w:rsidP="00ED4F78">
      <w:pPr>
        <w:pStyle w:val="af5"/>
        <w:jc w:val="center"/>
        <w:rPr>
          <w:color w:val="auto"/>
          <w:sz w:val="24"/>
          <w:szCs w:val="24"/>
        </w:rPr>
      </w:pPr>
      <w:bookmarkStart w:id="76" w:name="bookmark138"/>
    </w:p>
    <w:p w14:paraId="7BC6A730" w14:textId="77777777" w:rsidR="00A57638" w:rsidRPr="003F2B01" w:rsidRDefault="00E235EB" w:rsidP="00982167">
      <w:pPr>
        <w:pStyle w:val="af5"/>
        <w:rPr>
          <w:color w:val="auto"/>
          <w:sz w:val="24"/>
          <w:szCs w:val="24"/>
        </w:rPr>
      </w:pPr>
      <w:r w:rsidRPr="003F2B01">
        <w:rPr>
          <w:color w:val="auto"/>
          <w:sz w:val="24"/>
          <w:szCs w:val="24"/>
        </w:rPr>
        <w:t>Общие сведения о языке</w:t>
      </w:r>
      <w:bookmarkEnd w:id="76"/>
    </w:p>
    <w:p w14:paraId="0F08DD3E"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Осознавать богатство и выразительность русского языка, приводить примеры, свидетельствующие об этом.</w:t>
      </w:r>
    </w:p>
    <w:p w14:paraId="621C504A"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Знать основные разделы лингвистики, основные единицы языка и речи (звук, морфема, слово, словосочетание, предложение).</w:t>
      </w:r>
    </w:p>
    <w:p w14:paraId="73410CA2" w14:textId="77777777" w:rsidR="00982167" w:rsidRPr="003F2B01" w:rsidRDefault="00982167" w:rsidP="00982167">
      <w:pPr>
        <w:pStyle w:val="af5"/>
        <w:rPr>
          <w:color w:val="auto"/>
          <w:sz w:val="24"/>
          <w:szCs w:val="24"/>
        </w:rPr>
      </w:pPr>
      <w:bookmarkStart w:id="77" w:name="bookmark140"/>
    </w:p>
    <w:p w14:paraId="218E9651" w14:textId="77777777" w:rsidR="00A57638" w:rsidRPr="003F2B01" w:rsidRDefault="00E235EB" w:rsidP="00982167">
      <w:pPr>
        <w:pStyle w:val="af5"/>
        <w:rPr>
          <w:color w:val="auto"/>
          <w:sz w:val="24"/>
          <w:szCs w:val="24"/>
        </w:rPr>
      </w:pPr>
      <w:r w:rsidRPr="003F2B01">
        <w:rPr>
          <w:color w:val="auto"/>
          <w:sz w:val="24"/>
          <w:szCs w:val="24"/>
        </w:rPr>
        <w:t>Язык и речь</w:t>
      </w:r>
      <w:bookmarkEnd w:id="77"/>
    </w:p>
    <w:p w14:paraId="762977D1"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14:paraId="2FE67753"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14:paraId="377C824B"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Участвовать в диалоге на лингвистические темы (в рамках изученного) и в диалоге/полилоге на основе жизненных наблюдений объёмом не менее 3 реплик.</w:t>
      </w:r>
    </w:p>
    <w:p w14:paraId="3E9F5A9A"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14:paraId="02639A3E"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Владеть различными видами чтения: просмотровым, ознакомительным, изучающим, поисковым.</w:t>
      </w:r>
    </w:p>
    <w:p w14:paraId="4220FD43"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Устно пересказывать прочитанный или прослушанный текст объёмом не менее 100 слов.</w:t>
      </w:r>
    </w:p>
    <w:p w14:paraId="695295C4" w14:textId="77777777" w:rsidR="00A57638" w:rsidRPr="003F2B01" w:rsidRDefault="00E235EB" w:rsidP="00982167">
      <w:pPr>
        <w:pStyle w:val="af5"/>
        <w:rPr>
          <w:color w:val="auto"/>
          <w:sz w:val="24"/>
          <w:szCs w:val="24"/>
        </w:rPr>
      </w:pPr>
      <w:bookmarkStart w:id="78" w:name="bookmark142"/>
      <w:r w:rsidRPr="003F2B01">
        <w:rPr>
          <w:color w:val="auto"/>
          <w:sz w:val="24"/>
          <w:szCs w:val="24"/>
        </w:rPr>
        <w:t>Текст</w:t>
      </w:r>
      <w:bookmarkEnd w:id="78"/>
    </w:p>
    <w:p w14:paraId="204879BD"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14:paraId="177312F7"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Проводить смысловой анализ текста, его композиционных особенностей, определять количество микротем и абзацев.</w:t>
      </w:r>
    </w:p>
    <w:p w14:paraId="34AB5643"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14:paraId="2C191B96"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14:paraId="24A2869B" w14:textId="77777777" w:rsidR="00A57638" w:rsidRPr="003F2B01" w:rsidRDefault="00E235EB" w:rsidP="00982167">
      <w:pPr>
        <w:pStyle w:val="af5"/>
        <w:rPr>
          <w:color w:val="auto"/>
          <w:sz w:val="24"/>
          <w:szCs w:val="24"/>
        </w:rPr>
      </w:pPr>
      <w:bookmarkStart w:id="79" w:name="bookmark144"/>
      <w:r w:rsidRPr="003F2B01">
        <w:rPr>
          <w:color w:val="auto"/>
          <w:sz w:val="24"/>
          <w:szCs w:val="24"/>
        </w:rPr>
        <w:t>Функциональные разновидности языка</w:t>
      </w:r>
      <w:bookmarkEnd w:id="79"/>
    </w:p>
    <w:p w14:paraId="0C76F000" w14:textId="0EAACF3B" w:rsidR="00982167" w:rsidRPr="003F2B01" w:rsidRDefault="00E235EB" w:rsidP="00787208">
      <w:pPr>
        <w:pStyle w:val="13"/>
        <w:spacing w:line="240" w:lineRule="auto"/>
        <w:ind w:firstLine="567"/>
        <w:jc w:val="both"/>
        <w:rPr>
          <w:color w:val="auto"/>
          <w:sz w:val="24"/>
          <w:szCs w:val="24"/>
        </w:rPr>
      </w:pPr>
      <w:r w:rsidRPr="003F2B01">
        <w:rPr>
          <w:color w:val="auto"/>
          <w:sz w:val="24"/>
          <w:szCs w:val="24"/>
        </w:rPr>
        <w:t>Иметь общее представление об особенностях разговорной речи, функциональных стилей, языка художественной литературы.</w:t>
      </w:r>
      <w:bookmarkStart w:id="80" w:name="bookmark146"/>
    </w:p>
    <w:p w14:paraId="49E1F9D7" w14:textId="77777777" w:rsidR="00A57638" w:rsidRPr="003F2B01" w:rsidRDefault="00E235EB" w:rsidP="00982167">
      <w:pPr>
        <w:pStyle w:val="af5"/>
        <w:rPr>
          <w:color w:val="auto"/>
          <w:sz w:val="24"/>
          <w:szCs w:val="24"/>
        </w:rPr>
      </w:pPr>
      <w:r w:rsidRPr="003F2B01">
        <w:rPr>
          <w:color w:val="auto"/>
          <w:sz w:val="24"/>
          <w:szCs w:val="24"/>
        </w:rPr>
        <w:t>СИСТЕМА ЯЗЫКА</w:t>
      </w:r>
      <w:bookmarkEnd w:id="80"/>
    </w:p>
    <w:p w14:paraId="7D3A9A63" w14:textId="77777777" w:rsidR="00A57638" w:rsidRPr="003F2B01" w:rsidRDefault="00E235EB" w:rsidP="00982167">
      <w:pPr>
        <w:pStyle w:val="13"/>
        <w:spacing w:line="259" w:lineRule="auto"/>
        <w:ind w:firstLine="567"/>
        <w:jc w:val="both"/>
        <w:rPr>
          <w:color w:val="auto"/>
          <w:sz w:val="24"/>
          <w:szCs w:val="24"/>
        </w:rPr>
      </w:pPr>
      <w:r w:rsidRPr="003F2B01">
        <w:rPr>
          <w:b/>
          <w:bCs/>
          <w:color w:val="auto"/>
          <w:sz w:val="24"/>
          <w:szCs w:val="24"/>
        </w:rPr>
        <w:t>Фонетика. Графика. Орфоэпия</w:t>
      </w:r>
    </w:p>
    <w:p w14:paraId="4C41B210"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Характеризовать звуки; понимать различие между звуком и буквой, характеризовать систему звуков.</w:t>
      </w:r>
    </w:p>
    <w:p w14:paraId="0F58F173"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Проводить фонетический анализ слов.</w:t>
      </w:r>
    </w:p>
    <w:p w14:paraId="62336FE3"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Использовать знания по фонетике, графике и орфоэпии в практике произношения и правописания слов.</w:t>
      </w:r>
    </w:p>
    <w:p w14:paraId="6A58509F" w14:textId="77777777" w:rsidR="00A57638" w:rsidRPr="003F2B01" w:rsidRDefault="00E235EB" w:rsidP="00982167">
      <w:pPr>
        <w:pStyle w:val="13"/>
        <w:spacing w:line="259" w:lineRule="auto"/>
        <w:ind w:firstLine="567"/>
        <w:jc w:val="both"/>
        <w:rPr>
          <w:color w:val="auto"/>
          <w:sz w:val="24"/>
          <w:szCs w:val="24"/>
        </w:rPr>
      </w:pPr>
      <w:r w:rsidRPr="003F2B01">
        <w:rPr>
          <w:b/>
          <w:bCs/>
          <w:color w:val="auto"/>
          <w:sz w:val="24"/>
          <w:szCs w:val="24"/>
        </w:rPr>
        <w:t>Орфография</w:t>
      </w:r>
    </w:p>
    <w:p w14:paraId="5919D8F3"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Оперировать понятием «орфограмма» и различать буквенные и небуквенные орфограммы при проведении орфографического анализа слова.</w:t>
      </w:r>
    </w:p>
    <w:p w14:paraId="4FA4BF6A"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Распознавать изученные орфограммы.</w:t>
      </w:r>
    </w:p>
    <w:p w14:paraId="7E5016E0"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 xml:space="preserve">Применять знания по орфографии в практике правописания (в том числе применять знание о правописании разделительных </w:t>
      </w:r>
      <w:r w:rsidRPr="003F2B01">
        <w:rPr>
          <w:b/>
          <w:bCs/>
          <w:i/>
          <w:iCs/>
          <w:color w:val="auto"/>
          <w:sz w:val="24"/>
          <w:szCs w:val="24"/>
        </w:rPr>
        <w:t>ъ</w:t>
      </w:r>
      <w:r w:rsidRPr="003F2B01">
        <w:rPr>
          <w:color w:val="auto"/>
          <w:sz w:val="24"/>
          <w:szCs w:val="24"/>
        </w:rPr>
        <w:t xml:space="preserve"> и </w:t>
      </w:r>
      <w:r w:rsidRPr="003F2B01">
        <w:rPr>
          <w:b/>
          <w:bCs/>
          <w:i/>
          <w:iCs/>
          <w:color w:val="auto"/>
          <w:sz w:val="24"/>
          <w:szCs w:val="24"/>
        </w:rPr>
        <w:t>ь</w:t>
      </w:r>
      <w:r w:rsidRPr="003F2B01">
        <w:rPr>
          <w:color w:val="auto"/>
          <w:sz w:val="24"/>
          <w:szCs w:val="24"/>
        </w:rPr>
        <w:t>).</w:t>
      </w:r>
    </w:p>
    <w:p w14:paraId="618A999E" w14:textId="77777777" w:rsidR="00A57638" w:rsidRPr="003F2B01" w:rsidRDefault="00E235EB" w:rsidP="00982167">
      <w:pPr>
        <w:pStyle w:val="13"/>
        <w:spacing w:line="259" w:lineRule="auto"/>
        <w:ind w:firstLine="567"/>
        <w:jc w:val="both"/>
        <w:rPr>
          <w:color w:val="auto"/>
          <w:sz w:val="24"/>
          <w:szCs w:val="24"/>
        </w:rPr>
      </w:pPr>
      <w:r w:rsidRPr="003F2B01">
        <w:rPr>
          <w:b/>
          <w:bCs/>
          <w:color w:val="auto"/>
          <w:sz w:val="24"/>
          <w:szCs w:val="24"/>
        </w:rPr>
        <w:t>Лексикология</w:t>
      </w:r>
    </w:p>
    <w:p w14:paraId="1D34212F"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14:paraId="73E9D94B"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Распознавать однозначные и многозначные слова, различать прямое и переносное значения слова.</w:t>
      </w:r>
    </w:p>
    <w:p w14:paraId="6D420E8D"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Распознавать синонимы, антонимы, омонимы; различать многозначные слова и омонимы; уметь правильно употреблять слова-паронимы.</w:t>
      </w:r>
    </w:p>
    <w:p w14:paraId="72736F10"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Уметь пользоваться лексическими словарями (толковым словарём, словарями синонимов, антонимов, омонимов, паронимов).</w:t>
      </w:r>
    </w:p>
    <w:p w14:paraId="51789E7E" w14:textId="77777777" w:rsidR="00A57638" w:rsidRPr="003F2B01" w:rsidRDefault="00E235EB" w:rsidP="00982167">
      <w:pPr>
        <w:pStyle w:val="13"/>
        <w:spacing w:line="259" w:lineRule="auto"/>
        <w:ind w:firstLine="567"/>
        <w:jc w:val="both"/>
        <w:rPr>
          <w:color w:val="auto"/>
          <w:sz w:val="24"/>
          <w:szCs w:val="24"/>
        </w:rPr>
      </w:pPr>
      <w:r w:rsidRPr="003F2B01">
        <w:rPr>
          <w:b/>
          <w:bCs/>
          <w:color w:val="auto"/>
          <w:sz w:val="24"/>
          <w:szCs w:val="24"/>
        </w:rPr>
        <w:t>Морфемика. Орфография</w:t>
      </w:r>
    </w:p>
    <w:p w14:paraId="1B6524E9"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Характеризовать морфему как минимальную значимую единицу языка.</w:t>
      </w:r>
    </w:p>
    <w:p w14:paraId="1245D005"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Распознавать морфемы в слове (корень, приставку, суффикс, окончание), выделять основу слова.</w:t>
      </w:r>
    </w:p>
    <w:p w14:paraId="1B4A0D56"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Находить чередование звуков в морфемах (в том числе чередование гласных с нулём звука).</w:t>
      </w:r>
    </w:p>
    <w:p w14:paraId="02EE5498"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Проводить морфемный анализ слов.</w:t>
      </w:r>
    </w:p>
    <w:p w14:paraId="2C3F373A" w14:textId="77777777" w:rsidR="00A57638" w:rsidRPr="003F2B01" w:rsidRDefault="00E235EB" w:rsidP="00982167">
      <w:pPr>
        <w:pStyle w:val="af5"/>
        <w:rPr>
          <w:color w:val="auto"/>
          <w:sz w:val="24"/>
          <w:szCs w:val="24"/>
        </w:rPr>
      </w:pPr>
      <w:bookmarkStart w:id="81" w:name="bookmark148"/>
      <w:r w:rsidRPr="003F2B01">
        <w:rPr>
          <w:color w:val="auto"/>
          <w:sz w:val="24"/>
          <w:szCs w:val="24"/>
        </w:rPr>
        <w:t>Морфология. Культура речи. Орфография</w:t>
      </w:r>
      <w:bookmarkEnd w:id="81"/>
    </w:p>
    <w:p w14:paraId="10366A6A"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14:paraId="129D1CC8"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Распознавать имена существительные, имена прилагательные, глаголы.</w:t>
      </w:r>
    </w:p>
    <w:p w14:paraId="3065E7F1"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Проводить морфологический анализ имён существительных, частичный морфологический анализ имён прилагательных, глаголов.</w:t>
      </w:r>
    </w:p>
    <w:p w14:paraId="507FE6BC"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Применять знания по морфологии при выполнении языкового анализа различных видов и в речевой практике.</w:t>
      </w:r>
    </w:p>
    <w:p w14:paraId="55C3A080" w14:textId="77777777" w:rsidR="00A57638" w:rsidRPr="003F2B01" w:rsidRDefault="00E235EB" w:rsidP="00982167">
      <w:pPr>
        <w:pStyle w:val="13"/>
        <w:spacing w:line="259" w:lineRule="auto"/>
        <w:ind w:firstLine="567"/>
        <w:jc w:val="both"/>
        <w:rPr>
          <w:color w:val="auto"/>
          <w:sz w:val="24"/>
          <w:szCs w:val="24"/>
        </w:rPr>
      </w:pPr>
      <w:r w:rsidRPr="003F2B01">
        <w:rPr>
          <w:b/>
          <w:bCs/>
          <w:color w:val="auto"/>
          <w:sz w:val="24"/>
          <w:szCs w:val="24"/>
        </w:rPr>
        <w:t>Имя существительное</w:t>
      </w:r>
    </w:p>
    <w:p w14:paraId="4CF11F0C"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14:paraId="5940F350"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Определять лексико-грамматические разряды имён существительных.</w:t>
      </w:r>
    </w:p>
    <w:p w14:paraId="2BC329BE"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Различать типы склонения имён существительных, выявлять разносклоняемые и несклоняемые имена существительные.</w:t>
      </w:r>
    </w:p>
    <w:p w14:paraId="79252427"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Проводить морфологический анализ имён существительных.</w:t>
      </w:r>
    </w:p>
    <w:p w14:paraId="20E8ECF9"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14:paraId="22D7C93A" w14:textId="0E27D040" w:rsidR="00A57638" w:rsidRPr="003F2B01" w:rsidRDefault="00E235EB" w:rsidP="00982167">
      <w:pPr>
        <w:pStyle w:val="13"/>
        <w:spacing w:line="252" w:lineRule="auto"/>
        <w:ind w:firstLine="567"/>
        <w:jc w:val="both"/>
        <w:rPr>
          <w:color w:val="auto"/>
          <w:sz w:val="24"/>
          <w:szCs w:val="24"/>
        </w:rPr>
      </w:pPr>
      <w:r w:rsidRPr="003F2B01">
        <w:rPr>
          <w:color w:val="auto"/>
          <w:sz w:val="24"/>
          <w:szCs w:val="24"/>
        </w:rPr>
        <w:t xml:space="preserve">Соблюдать нормы правописания имён существительных: безударных окончаний; </w:t>
      </w:r>
      <w:r w:rsidRPr="003F2B01">
        <w:rPr>
          <w:b/>
          <w:bCs/>
          <w:i/>
          <w:iCs/>
          <w:color w:val="auto"/>
          <w:sz w:val="24"/>
          <w:szCs w:val="24"/>
        </w:rPr>
        <w:t>о</w:t>
      </w:r>
      <w:r w:rsidRPr="003F2B01">
        <w:rPr>
          <w:color w:val="auto"/>
          <w:sz w:val="24"/>
          <w:szCs w:val="24"/>
        </w:rPr>
        <w:t xml:space="preserve"> — </w:t>
      </w:r>
      <w:r w:rsidRPr="003F2B01">
        <w:rPr>
          <w:b/>
          <w:bCs/>
          <w:i/>
          <w:iCs/>
          <w:color w:val="auto"/>
          <w:sz w:val="24"/>
          <w:szCs w:val="24"/>
        </w:rPr>
        <w:t>е</w:t>
      </w:r>
      <w:r w:rsidRPr="003F2B01">
        <w:rPr>
          <w:color w:val="auto"/>
          <w:sz w:val="24"/>
          <w:szCs w:val="24"/>
        </w:rPr>
        <w:t xml:space="preserve"> (</w:t>
      </w:r>
      <w:r w:rsidRPr="003F2B01">
        <w:rPr>
          <w:b/>
          <w:bCs/>
          <w:i/>
          <w:iCs/>
          <w:color w:val="auto"/>
          <w:sz w:val="24"/>
          <w:szCs w:val="24"/>
        </w:rPr>
        <w:t>ё</w:t>
      </w:r>
      <w:r w:rsidRPr="003F2B01">
        <w:rPr>
          <w:color w:val="auto"/>
          <w:sz w:val="24"/>
          <w:szCs w:val="24"/>
        </w:rPr>
        <w:t xml:space="preserve">) после шипящих и </w:t>
      </w:r>
      <w:r w:rsidRPr="003F2B01">
        <w:rPr>
          <w:b/>
          <w:bCs/>
          <w:i/>
          <w:iCs/>
          <w:color w:val="auto"/>
          <w:sz w:val="24"/>
          <w:szCs w:val="24"/>
        </w:rPr>
        <w:t>ц</w:t>
      </w:r>
      <w:r w:rsidRPr="003F2B01">
        <w:rPr>
          <w:color w:val="auto"/>
          <w:sz w:val="24"/>
          <w:szCs w:val="24"/>
        </w:rPr>
        <w:t xml:space="preserve"> в суффиксах и окончаниях; суффиксов </w:t>
      </w:r>
      <w:r w:rsidRPr="003F2B01">
        <w:rPr>
          <w:b/>
          <w:bCs/>
          <w:color w:val="auto"/>
          <w:sz w:val="24"/>
          <w:szCs w:val="24"/>
        </w:rPr>
        <w:t>-</w:t>
      </w:r>
      <w:r w:rsidRPr="003F2B01">
        <w:rPr>
          <w:b/>
          <w:bCs/>
          <w:i/>
          <w:iCs/>
          <w:color w:val="auto"/>
          <w:sz w:val="24"/>
          <w:szCs w:val="24"/>
        </w:rPr>
        <w:t>чик</w:t>
      </w:r>
      <w:r w:rsidRPr="003F2B01">
        <w:rPr>
          <w:b/>
          <w:bCs/>
          <w:color w:val="auto"/>
          <w:sz w:val="24"/>
          <w:szCs w:val="24"/>
        </w:rPr>
        <w:t xml:space="preserve">- </w:t>
      </w:r>
      <w:r w:rsidRPr="003F2B01">
        <w:rPr>
          <w:color w:val="auto"/>
          <w:sz w:val="24"/>
          <w:szCs w:val="24"/>
        </w:rPr>
        <w:t xml:space="preserve">— </w:t>
      </w:r>
      <w:r w:rsidRPr="003F2B01">
        <w:rPr>
          <w:b/>
          <w:bCs/>
          <w:color w:val="auto"/>
          <w:sz w:val="24"/>
          <w:szCs w:val="24"/>
        </w:rPr>
        <w:t>-</w:t>
      </w:r>
      <w:r w:rsidRPr="003F2B01">
        <w:rPr>
          <w:b/>
          <w:bCs/>
          <w:i/>
          <w:iCs/>
          <w:color w:val="auto"/>
          <w:sz w:val="24"/>
          <w:szCs w:val="24"/>
        </w:rPr>
        <w:t>щик</w:t>
      </w:r>
      <w:r w:rsidRPr="003F2B01">
        <w:rPr>
          <w:b/>
          <w:bCs/>
          <w:color w:val="auto"/>
          <w:sz w:val="24"/>
          <w:szCs w:val="24"/>
        </w:rPr>
        <w:t>-</w:t>
      </w:r>
      <w:r w:rsidRPr="003F2B01">
        <w:rPr>
          <w:color w:val="auto"/>
          <w:sz w:val="24"/>
          <w:szCs w:val="24"/>
        </w:rPr>
        <w:t xml:space="preserve">, </w:t>
      </w:r>
      <w:r w:rsidRPr="003F2B01">
        <w:rPr>
          <w:b/>
          <w:bCs/>
          <w:color w:val="auto"/>
          <w:sz w:val="24"/>
          <w:szCs w:val="24"/>
        </w:rPr>
        <w:t>-</w:t>
      </w:r>
      <w:r w:rsidRPr="003F2B01">
        <w:rPr>
          <w:b/>
          <w:bCs/>
          <w:i/>
          <w:iCs/>
          <w:color w:val="auto"/>
          <w:sz w:val="24"/>
          <w:szCs w:val="24"/>
        </w:rPr>
        <w:t>ек</w:t>
      </w:r>
      <w:r w:rsidRPr="003F2B01">
        <w:rPr>
          <w:b/>
          <w:bCs/>
          <w:color w:val="auto"/>
          <w:sz w:val="24"/>
          <w:szCs w:val="24"/>
        </w:rPr>
        <w:t xml:space="preserve">- </w:t>
      </w:r>
      <w:r w:rsidRPr="003F2B01">
        <w:rPr>
          <w:color w:val="auto"/>
          <w:sz w:val="24"/>
          <w:szCs w:val="24"/>
        </w:rPr>
        <w:t xml:space="preserve">— </w:t>
      </w:r>
      <w:r w:rsidRPr="003F2B01">
        <w:rPr>
          <w:b/>
          <w:bCs/>
          <w:color w:val="auto"/>
          <w:sz w:val="24"/>
          <w:szCs w:val="24"/>
        </w:rPr>
        <w:t>-</w:t>
      </w:r>
      <w:r w:rsidRPr="003F2B01">
        <w:rPr>
          <w:b/>
          <w:bCs/>
          <w:i/>
          <w:iCs/>
          <w:color w:val="auto"/>
          <w:sz w:val="24"/>
          <w:szCs w:val="24"/>
        </w:rPr>
        <w:t>ик</w:t>
      </w:r>
      <w:r w:rsidRPr="003F2B01">
        <w:rPr>
          <w:b/>
          <w:bCs/>
          <w:color w:val="auto"/>
          <w:sz w:val="24"/>
          <w:szCs w:val="24"/>
        </w:rPr>
        <w:t>- (-</w:t>
      </w:r>
      <w:r w:rsidRPr="003F2B01">
        <w:rPr>
          <w:b/>
          <w:bCs/>
          <w:i/>
          <w:iCs/>
          <w:color w:val="auto"/>
          <w:sz w:val="24"/>
          <w:szCs w:val="24"/>
        </w:rPr>
        <w:t>чик</w:t>
      </w:r>
      <w:r w:rsidRPr="003F2B01">
        <w:rPr>
          <w:b/>
          <w:bCs/>
          <w:color w:val="auto"/>
          <w:sz w:val="24"/>
          <w:szCs w:val="24"/>
        </w:rPr>
        <w:t xml:space="preserve">-); </w:t>
      </w:r>
      <w:r w:rsidRPr="003F2B01">
        <w:rPr>
          <w:color w:val="auto"/>
          <w:sz w:val="24"/>
          <w:szCs w:val="24"/>
        </w:rPr>
        <w:t xml:space="preserve">корней с чередованием </w:t>
      </w:r>
      <w:r w:rsidRPr="003F2B01">
        <w:rPr>
          <w:b/>
          <w:bCs/>
          <w:i/>
          <w:iCs/>
          <w:color w:val="auto"/>
          <w:sz w:val="24"/>
          <w:szCs w:val="24"/>
        </w:rPr>
        <w:t>а</w:t>
      </w:r>
      <w:r w:rsidRPr="003F2B01">
        <w:rPr>
          <w:color w:val="auto"/>
          <w:sz w:val="24"/>
          <w:szCs w:val="24"/>
        </w:rPr>
        <w:t xml:space="preserve"> // </w:t>
      </w:r>
      <w:r w:rsidRPr="003F2B01">
        <w:rPr>
          <w:b/>
          <w:bCs/>
          <w:i/>
          <w:iCs/>
          <w:color w:val="auto"/>
          <w:sz w:val="24"/>
          <w:szCs w:val="24"/>
        </w:rPr>
        <w:t>о</w:t>
      </w:r>
      <w:r w:rsidRPr="003F2B01">
        <w:rPr>
          <w:color w:val="auto"/>
          <w:sz w:val="24"/>
          <w:szCs w:val="24"/>
        </w:rPr>
        <w:t xml:space="preserve">: </w:t>
      </w:r>
      <w:r w:rsidRPr="003F2B01">
        <w:rPr>
          <w:b/>
          <w:bCs/>
          <w:color w:val="auto"/>
          <w:sz w:val="24"/>
          <w:szCs w:val="24"/>
        </w:rPr>
        <w:t>-</w:t>
      </w:r>
      <w:r w:rsidRPr="003F2B01">
        <w:rPr>
          <w:b/>
          <w:bCs/>
          <w:i/>
          <w:iCs/>
          <w:color w:val="auto"/>
          <w:sz w:val="24"/>
          <w:szCs w:val="24"/>
        </w:rPr>
        <w:t>лаг</w:t>
      </w:r>
      <w:r w:rsidRPr="003F2B01">
        <w:rPr>
          <w:b/>
          <w:bCs/>
          <w:color w:val="auto"/>
          <w:sz w:val="24"/>
          <w:szCs w:val="24"/>
        </w:rPr>
        <w:t xml:space="preserve">- </w:t>
      </w:r>
      <w:r w:rsidRPr="003F2B01">
        <w:rPr>
          <w:color w:val="auto"/>
          <w:sz w:val="24"/>
          <w:szCs w:val="24"/>
        </w:rPr>
        <w:t xml:space="preserve">— </w:t>
      </w:r>
      <w:r w:rsidRPr="003F2B01">
        <w:rPr>
          <w:b/>
          <w:bCs/>
          <w:color w:val="auto"/>
          <w:sz w:val="24"/>
          <w:szCs w:val="24"/>
        </w:rPr>
        <w:t>-</w:t>
      </w:r>
      <w:r w:rsidRPr="003F2B01">
        <w:rPr>
          <w:b/>
          <w:bCs/>
          <w:i/>
          <w:iCs/>
          <w:color w:val="auto"/>
          <w:sz w:val="24"/>
          <w:szCs w:val="24"/>
        </w:rPr>
        <w:t>лож</w:t>
      </w:r>
      <w:r w:rsidRPr="003F2B01">
        <w:rPr>
          <w:b/>
          <w:bCs/>
          <w:color w:val="auto"/>
          <w:sz w:val="24"/>
          <w:szCs w:val="24"/>
        </w:rPr>
        <w:t>-</w:t>
      </w:r>
      <w:r w:rsidRPr="003F2B01">
        <w:rPr>
          <w:color w:val="auto"/>
          <w:sz w:val="24"/>
          <w:szCs w:val="24"/>
        </w:rPr>
        <w:t xml:space="preserve">; </w:t>
      </w:r>
      <w:r w:rsidRPr="003F2B01">
        <w:rPr>
          <w:b/>
          <w:bCs/>
          <w:color w:val="auto"/>
          <w:sz w:val="24"/>
          <w:szCs w:val="24"/>
        </w:rPr>
        <w:t>-</w:t>
      </w:r>
      <w:r w:rsidRPr="003F2B01">
        <w:rPr>
          <w:b/>
          <w:bCs/>
          <w:i/>
          <w:iCs/>
          <w:color w:val="auto"/>
          <w:sz w:val="24"/>
          <w:szCs w:val="24"/>
        </w:rPr>
        <w:t>раст</w:t>
      </w:r>
      <w:r w:rsidRPr="003F2B01">
        <w:rPr>
          <w:b/>
          <w:bCs/>
          <w:color w:val="auto"/>
          <w:sz w:val="24"/>
          <w:szCs w:val="24"/>
        </w:rPr>
        <w:t xml:space="preserve">- </w:t>
      </w:r>
      <w:r w:rsidRPr="003F2B01">
        <w:rPr>
          <w:color w:val="auto"/>
          <w:sz w:val="24"/>
          <w:szCs w:val="24"/>
        </w:rPr>
        <w:t xml:space="preserve">— </w:t>
      </w:r>
      <w:r w:rsidRPr="003F2B01">
        <w:rPr>
          <w:b/>
          <w:bCs/>
          <w:color w:val="auto"/>
          <w:sz w:val="24"/>
          <w:szCs w:val="24"/>
        </w:rPr>
        <w:t>-</w:t>
      </w:r>
      <w:r w:rsidRPr="003F2B01">
        <w:rPr>
          <w:b/>
          <w:bCs/>
          <w:i/>
          <w:iCs/>
          <w:color w:val="auto"/>
          <w:sz w:val="24"/>
          <w:szCs w:val="24"/>
        </w:rPr>
        <w:t>ращ</w:t>
      </w:r>
      <w:r w:rsidRPr="003F2B01">
        <w:rPr>
          <w:b/>
          <w:bCs/>
          <w:color w:val="auto"/>
          <w:sz w:val="24"/>
          <w:szCs w:val="24"/>
        </w:rPr>
        <w:t xml:space="preserve">- </w:t>
      </w:r>
      <w:r w:rsidRPr="003F2B01">
        <w:rPr>
          <w:color w:val="auto"/>
          <w:sz w:val="24"/>
          <w:szCs w:val="24"/>
        </w:rPr>
        <w:t xml:space="preserve">— </w:t>
      </w:r>
      <w:r w:rsidRPr="003F2B01">
        <w:rPr>
          <w:b/>
          <w:bCs/>
          <w:color w:val="auto"/>
          <w:sz w:val="24"/>
          <w:szCs w:val="24"/>
        </w:rPr>
        <w:t>-</w:t>
      </w:r>
      <w:r w:rsidRPr="003F2B01">
        <w:rPr>
          <w:b/>
          <w:bCs/>
          <w:i/>
          <w:iCs/>
          <w:color w:val="auto"/>
          <w:sz w:val="24"/>
          <w:szCs w:val="24"/>
        </w:rPr>
        <w:t>рос</w:t>
      </w:r>
      <w:r w:rsidRPr="003F2B01">
        <w:rPr>
          <w:b/>
          <w:bCs/>
          <w:color w:val="auto"/>
          <w:sz w:val="24"/>
          <w:szCs w:val="24"/>
        </w:rPr>
        <w:t>-</w:t>
      </w:r>
      <w:r w:rsidRPr="003F2B01">
        <w:rPr>
          <w:color w:val="auto"/>
          <w:sz w:val="24"/>
          <w:szCs w:val="24"/>
        </w:rPr>
        <w:t xml:space="preserve">; </w:t>
      </w:r>
      <w:r w:rsidRPr="003F2B01">
        <w:rPr>
          <w:b/>
          <w:bCs/>
          <w:color w:val="auto"/>
          <w:sz w:val="24"/>
          <w:szCs w:val="24"/>
        </w:rPr>
        <w:t>-</w:t>
      </w:r>
      <w:r w:rsidRPr="003F2B01">
        <w:rPr>
          <w:b/>
          <w:bCs/>
          <w:i/>
          <w:iCs/>
          <w:color w:val="auto"/>
          <w:sz w:val="24"/>
          <w:szCs w:val="24"/>
        </w:rPr>
        <w:t>гар</w:t>
      </w:r>
      <w:r w:rsidRPr="003F2B01">
        <w:rPr>
          <w:b/>
          <w:bCs/>
          <w:color w:val="auto"/>
          <w:sz w:val="24"/>
          <w:szCs w:val="24"/>
        </w:rPr>
        <w:t xml:space="preserve">- </w:t>
      </w:r>
      <w:r w:rsidRPr="003F2B01">
        <w:rPr>
          <w:color w:val="auto"/>
          <w:sz w:val="24"/>
          <w:szCs w:val="24"/>
        </w:rPr>
        <w:t xml:space="preserve">— </w:t>
      </w:r>
      <w:r w:rsidRPr="003F2B01">
        <w:rPr>
          <w:b/>
          <w:bCs/>
          <w:color w:val="auto"/>
          <w:sz w:val="24"/>
          <w:szCs w:val="24"/>
        </w:rPr>
        <w:t>-</w:t>
      </w:r>
      <w:r w:rsidRPr="003F2B01">
        <w:rPr>
          <w:b/>
          <w:bCs/>
          <w:i/>
          <w:iCs/>
          <w:color w:val="auto"/>
          <w:sz w:val="24"/>
          <w:szCs w:val="24"/>
        </w:rPr>
        <w:t>гор</w:t>
      </w:r>
      <w:r w:rsidRPr="003F2B01">
        <w:rPr>
          <w:b/>
          <w:bCs/>
          <w:color w:val="auto"/>
          <w:sz w:val="24"/>
          <w:szCs w:val="24"/>
        </w:rPr>
        <w:t>-</w:t>
      </w:r>
      <w:r w:rsidRPr="003F2B01">
        <w:rPr>
          <w:color w:val="auto"/>
          <w:sz w:val="24"/>
          <w:szCs w:val="24"/>
        </w:rPr>
        <w:t xml:space="preserve">, </w:t>
      </w:r>
      <w:r w:rsidRPr="003F2B01">
        <w:rPr>
          <w:b/>
          <w:bCs/>
          <w:color w:val="auto"/>
          <w:sz w:val="24"/>
          <w:szCs w:val="24"/>
        </w:rPr>
        <w:t>-</w:t>
      </w:r>
      <w:r w:rsidRPr="003F2B01">
        <w:rPr>
          <w:b/>
          <w:bCs/>
          <w:i/>
          <w:iCs/>
          <w:color w:val="auto"/>
          <w:sz w:val="24"/>
          <w:szCs w:val="24"/>
        </w:rPr>
        <w:t>зар</w:t>
      </w:r>
      <w:r w:rsidRPr="003F2B01">
        <w:rPr>
          <w:b/>
          <w:bCs/>
          <w:color w:val="auto"/>
          <w:sz w:val="24"/>
          <w:szCs w:val="24"/>
        </w:rPr>
        <w:t xml:space="preserve">- </w:t>
      </w:r>
      <w:r w:rsidRPr="003F2B01">
        <w:rPr>
          <w:color w:val="auto"/>
          <w:sz w:val="24"/>
          <w:szCs w:val="24"/>
        </w:rPr>
        <w:t xml:space="preserve">— </w:t>
      </w:r>
      <w:r w:rsidRPr="003F2B01">
        <w:rPr>
          <w:b/>
          <w:bCs/>
          <w:color w:val="auto"/>
          <w:sz w:val="24"/>
          <w:szCs w:val="24"/>
        </w:rPr>
        <w:t>-</w:t>
      </w:r>
      <w:r w:rsidRPr="003F2B01">
        <w:rPr>
          <w:b/>
          <w:bCs/>
          <w:i/>
          <w:iCs/>
          <w:color w:val="auto"/>
          <w:sz w:val="24"/>
          <w:szCs w:val="24"/>
        </w:rPr>
        <w:t>зор</w:t>
      </w:r>
      <w:r w:rsidRPr="003F2B01">
        <w:rPr>
          <w:b/>
          <w:bCs/>
          <w:color w:val="auto"/>
          <w:sz w:val="24"/>
          <w:szCs w:val="24"/>
        </w:rPr>
        <w:t>-</w:t>
      </w:r>
      <w:r w:rsidRPr="003F2B01">
        <w:rPr>
          <w:color w:val="auto"/>
          <w:sz w:val="24"/>
          <w:szCs w:val="24"/>
        </w:rPr>
        <w:t xml:space="preserve">; </w:t>
      </w:r>
      <w:r w:rsidRPr="003F2B01">
        <w:rPr>
          <w:b/>
          <w:bCs/>
          <w:i/>
          <w:iCs/>
          <w:color w:val="auto"/>
          <w:sz w:val="24"/>
          <w:szCs w:val="24"/>
        </w:rPr>
        <w:t>-клан-</w:t>
      </w:r>
      <w:r w:rsidRPr="003F2B01">
        <w:rPr>
          <w:color w:val="auto"/>
          <w:sz w:val="24"/>
          <w:szCs w:val="24"/>
        </w:rPr>
        <w:t xml:space="preserve"> — </w:t>
      </w:r>
      <w:r w:rsidRPr="003F2B01">
        <w:rPr>
          <w:b/>
          <w:bCs/>
          <w:i/>
          <w:iCs/>
          <w:color w:val="auto"/>
          <w:sz w:val="24"/>
          <w:szCs w:val="24"/>
        </w:rPr>
        <w:t>-клон-</w:t>
      </w:r>
      <w:r w:rsidRPr="003F2B01">
        <w:rPr>
          <w:color w:val="auto"/>
          <w:sz w:val="24"/>
          <w:szCs w:val="24"/>
        </w:rPr>
        <w:t xml:space="preserve">, </w:t>
      </w:r>
      <w:r w:rsidRPr="003F2B01">
        <w:rPr>
          <w:b/>
          <w:bCs/>
          <w:i/>
          <w:iCs/>
          <w:color w:val="auto"/>
          <w:sz w:val="24"/>
          <w:szCs w:val="24"/>
        </w:rPr>
        <w:t>-скак-</w:t>
      </w:r>
      <w:r w:rsidRPr="003F2B01">
        <w:rPr>
          <w:color w:val="auto"/>
          <w:sz w:val="24"/>
          <w:szCs w:val="24"/>
        </w:rPr>
        <w:t xml:space="preserve"> — </w:t>
      </w:r>
      <w:r w:rsidRPr="003F2B01">
        <w:rPr>
          <w:b/>
          <w:bCs/>
          <w:i/>
          <w:iCs/>
          <w:color w:val="auto"/>
          <w:sz w:val="24"/>
          <w:szCs w:val="24"/>
        </w:rPr>
        <w:t>-скоч-</w:t>
      </w:r>
      <w:r w:rsidRPr="003F2B01">
        <w:rPr>
          <w:color w:val="auto"/>
          <w:sz w:val="24"/>
          <w:szCs w:val="24"/>
        </w:rPr>
        <w:t xml:space="preserve">; </w:t>
      </w:r>
    </w:p>
    <w:p w14:paraId="4B4F7576" w14:textId="77777777" w:rsidR="00A57638" w:rsidRPr="003F2B01" w:rsidRDefault="00E235EB" w:rsidP="00982167">
      <w:pPr>
        <w:pStyle w:val="13"/>
        <w:spacing w:line="259" w:lineRule="auto"/>
        <w:ind w:firstLine="567"/>
        <w:jc w:val="both"/>
        <w:rPr>
          <w:color w:val="auto"/>
          <w:sz w:val="24"/>
          <w:szCs w:val="24"/>
        </w:rPr>
      </w:pPr>
      <w:r w:rsidRPr="003F2B01">
        <w:rPr>
          <w:b/>
          <w:bCs/>
          <w:color w:val="auto"/>
          <w:sz w:val="24"/>
          <w:szCs w:val="24"/>
        </w:rPr>
        <w:t>Имя прилагательное</w:t>
      </w:r>
    </w:p>
    <w:p w14:paraId="4259FCF8"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w:t>
      </w:r>
    </w:p>
    <w:p w14:paraId="114A8C6A"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Проводить частичный морфологический анализ имён прилагательных (в рамках изученного).</w:t>
      </w:r>
    </w:p>
    <w:p w14:paraId="73F97B92"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Соблюдать нормы словоизменения, произношения имён прилагательных, постановки в них ударения (в рамках изученного).</w:t>
      </w:r>
    </w:p>
    <w:p w14:paraId="280F09E4" w14:textId="77777777" w:rsidR="00A57638" w:rsidRPr="003F2B01" w:rsidRDefault="00E235EB" w:rsidP="00982167">
      <w:pPr>
        <w:pStyle w:val="13"/>
        <w:spacing w:line="259" w:lineRule="auto"/>
        <w:ind w:firstLine="567"/>
        <w:jc w:val="both"/>
        <w:rPr>
          <w:color w:val="auto"/>
          <w:sz w:val="24"/>
          <w:szCs w:val="24"/>
        </w:rPr>
      </w:pPr>
      <w:r w:rsidRPr="003F2B01">
        <w:rPr>
          <w:b/>
          <w:bCs/>
          <w:color w:val="auto"/>
          <w:sz w:val="24"/>
          <w:szCs w:val="24"/>
        </w:rPr>
        <w:t>Глагол</w:t>
      </w:r>
    </w:p>
    <w:p w14:paraId="63FB2F37"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14:paraId="364F4472"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Различать глаголы совершенного и несовершенного вида, возвратные и невозвратные.</w:t>
      </w:r>
    </w:p>
    <w:p w14:paraId="512B8B94" w14:textId="067DE091" w:rsidR="00982167" w:rsidRPr="003F2B01" w:rsidRDefault="00E235EB" w:rsidP="00787208">
      <w:pPr>
        <w:pStyle w:val="13"/>
        <w:spacing w:line="240" w:lineRule="auto"/>
        <w:ind w:firstLine="567"/>
        <w:jc w:val="both"/>
        <w:rPr>
          <w:color w:val="auto"/>
          <w:sz w:val="24"/>
          <w:szCs w:val="24"/>
        </w:rPr>
      </w:pPr>
      <w:r w:rsidRPr="003F2B01">
        <w:rPr>
          <w:color w:val="auto"/>
          <w:sz w:val="24"/>
          <w:szCs w:val="24"/>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bookmarkStart w:id="82" w:name="bookmark150"/>
    </w:p>
    <w:p w14:paraId="0E968269" w14:textId="77777777" w:rsidR="00A57638" w:rsidRPr="003F2B01" w:rsidRDefault="00E235EB" w:rsidP="00982167">
      <w:pPr>
        <w:pStyle w:val="af5"/>
        <w:rPr>
          <w:color w:val="auto"/>
          <w:sz w:val="24"/>
          <w:szCs w:val="24"/>
        </w:rPr>
      </w:pPr>
      <w:r w:rsidRPr="003F2B01">
        <w:rPr>
          <w:color w:val="auto"/>
          <w:sz w:val="24"/>
          <w:szCs w:val="24"/>
        </w:rPr>
        <w:t>Синтаксис. Культура речи. Пунктуация</w:t>
      </w:r>
      <w:bookmarkEnd w:id="82"/>
    </w:p>
    <w:p w14:paraId="3F15C139"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14:paraId="35566946"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 xml:space="preserve">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w:t>
      </w:r>
      <w:r w:rsidRPr="003F2B01">
        <w:rPr>
          <w:b/>
          <w:bCs/>
          <w:i/>
          <w:iCs/>
          <w:color w:val="auto"/>
          <w:sz w:val="24"/>
          <w:szCs w:val="24"/>
        </w:rPr>
        <w:t>и</w:t>
      </w:r>
      <w:r w:rsidRPr="003F2B01">
        <w:rPr>
          <w:color w:val="auto"/>
          <w:sz w:val="24"/>
          <w:szCs w:val="24"/>
        </w:rPr>
        <w:t xml:space="preserve">, союзами </w:t>
      </w:r>
      <w:r w:rsidRPr="003F2B01">
        <w:rPr>
          <w:b/>
          <w:bCs/>
          <w:i/>
          <w:iCs/>
          <w:color w:val="auto"/>
          <w:sz w:val="24"/>
          <w:szCs w:val="24"/>
        </w:rPr>
        <w:t>а</w:t>
      </w:r>
      <w:r w:rsidRPr="003F2B01">
        <w:rPr>
          <w:color w:val="auto"/>
          <w:sz w:val="24"/>
          <w:szCs w:val="24"/>
        </w:rPr>
        <w:t xml:space="preserve">, </w:t>
      </w:r>
      <w:r w:rsidRPr="003F2B01">
        <w:rPr>
          <w:b/>
          <w:bCs/>
          <w:i/>
          <w:iCs/>
          <w:color w:val="auto"/>
          <w:sz w:val="24"/>
          <w:szCs w:val="24"/>
        </w:rPr>
        <w:t>но</w:t>
      </w:r>
      <w:r w:rsidRPr="003F2B01">
        <w:rPr>
          <w:color w:val="auto"/>
          <w:sz w:val="24"/>
          <w:szCs w:val="24"/>
        </w:rPr>
        <w:t xml:space="preserve">, </w:t>
      </w:r>
      <w:r w:rsidRPr="003F2B01">
        <w:rPr>
          <w:b/>
          <w:bCs/>
          <w:i/>
          <w:iCs/>
          <w:color w:val="auto"/>
          <w:sz w:val="24"/>
          <w:szCs w:val="24"/>
        </w:rPr>
        <w:t>однако</w:t>
      </w:r>
      <w:r w:rsidRPr="003F2B01">
        <w:rPr>
          <w:color w:val="auto"/>
          <w:sz w:val="24"/>
          <w:szCs w:val="24"/>
        </w:rPr>
        <w:t xml:space="preserve">, </w:t>
      </w:r>
      <w:r w:rsidRPr="003F2B01">
        <w:rPr>
          <w:b/>
          <w:bCs/>
          <w:i/>
          <w:iCs/>
          <w:color w:val="auto"/>
          <w:sz w:val="24"/>
          <w:szCs w:val="24"/>
        </w:rPr>
        <w:t>зато</w:t>
      </w:r>
      <w:r w:rsidRPr="003F2B01">
        <w:rPr>
          <w:color w:val="auto"/>
          <w:sz w:val="24"/>
          <w:szCs w:val="24"/>
        </w:rPr>
        <w:t xml:space="preserve">, </w:t>
      </w:r>
      <w:r w:rsidRPr="003F2B01">
        <w:rPr>
          <w:b/>
          <w:bCs/>
          <w:i/>
          <w:iCs/>
          <w:color w:val="auto"/>
          <w:sz w:val="24"/>
          <w:szCs w:val="24"/>
        </w:rPr>
        <w:t>да</w:t>
      </w:r>
      <w:r w:rsidRPr="003F2B01">
        <w:rPr>
          <w:color w:val="auto"/>
          <w:sz w:val="24"/>
          <w:szCs w:val="24"/>
        </w:rPr>
        <w:t xml:space="preserve"> (в значении </w:t>
      </w:r>
      <w:r w:rsidRPr="003F2B01">
        <w:rPr>
          <w:b/>
          <w:bCs/>
          <w:i/>
          <w:iCs/>
          <w:color w:val="auto"/>
          <w:sz w:val="24"/>
          <w:szCs w:val="24"/>
        </w:rPr>
        <w:t>и</w:t>
      </w:r>
      <w:r w:rsidRPr="003F2B01">
        <w:rPr>
          <w:color w:val="auto"/>
          <w:sz w:val="24"/>
          <w:szCs w:val="24"/>
        </w:rPr>
        <w:t xml:space="preserve">), </w:t>
      </w:r>
      <w:r w:rsidRPr="003F2B01">
        <w:rPr>
          <w:b/>
          <w:bCs/>
          <w:i/>
          <w:iCs/>
          <w:color w:val="auto"/>
          <w:sz w:val="24"/>
          <w:szCs w:val="24"/>
        </w:rPr>
        <w:t>да</w:t>
      </w:r>
      <w:r w:rsidRPr="003F2B01">
        <w:rPr>
          <w:color w:val="auto"/>
          <w:sz w:val="24"/>
          <w:szCs w:val="24"/>
        </w:rPr>
        <w:t xml:space="preserve"> (в значении </w:t>
      </w:r>
      <w:r w:rsidRPr="003F2B01">
        <w:rPr>
          <w:b/>
          <w:bCs/>
          <w:i/>
          <w:iCs/>
          <w:color w:val="auto"/>
          <w:sz w:val="24"/>
          <w:szCs w:val="24"/>
        </w:rPr>
        <w:t>но</w:t>
      </w:r>
      <w:r w:rsidRPr="003F2B01">
        <w:rPr>
          <w:color w:val="auto"/>
          <w:sz w:val="24"/>
          <w:szCs w:val="24"/>
        </w:rPr>
        <w:t xml:space="preserve">);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w:t>
      </w:r>
      <w:r w:rsidRPr="003F2B01">
        <w:rPr>
          <w:b/>
          <w:bCs/>
          <w:i/>
          <w:iCs/>
          <w:color w:val="auto"/>
          <w:sz w:val="24"/>
          <w:szCs w:val="24"/>
        </w:rPr>
        <w:t>и</w:t>
      </w:r>
      <w:r w:rsidRPr="003F2B01">
        <w:rPr>
          <w:color w:val="auto"/>
          <w:sz w:val="24"/>
          <w:szCs w:val="24"/>
        </w:rPr>
        <w:t xml:space="preserve">, </w:t>
      </w:r>
      <w:r w:rsidRPr="003F2B01">
        <w:rPr>
          <w:b/>
          <w:bCs/>
          <w:i/>
          <w:iCs/>
          <w:color w:val="auto"/>
          <w:sz w:val="24"/>
          <w:szCs w:val="24"/>
        </w:rPr>
        <w:t>но</w:t>
      </w:r>
      <w:r w:rsidRPr="003F2B01">
        <w:rPr>
          <w:color w:val="auto"/>
          <w:sz w:val="24"/>
          <w:szCs w:val="24"/>
        </w:rPr>
        <w:t xml:space="preserve">, </w:t>
      </w:r>
      <w:r w:rsidRPr="003F2B01">
        <w:rPr>
          <w:b/>
          <w:bCs/>
          <w:i/>
          <w:iCs/>
          <w:color w:val="auto"/>
          <w:sz w:val="24"/>
          <w:szCs w:val="24"/>
        </w:rPr>
        <w:t>а</w:t>
      </w:r>
      <w:r w:rsidRPr="003F2B01">
        <w:rPr>
          <w:color w:val="auto"/>
          <w:sz w:val="24"/>
          <w:szCs w:val="24"/>
        </w:rPr>
        <w:t xml:space="preserve">, </w:t>
      </w:r>
      <w:r w:rsidRPr="003F2B01">
        <w:rPr>
          <w:b/>
          <w:bCs/>
          <w:i/>
          <w:iCs/>
          <w:color w:val="auto"/>
          <w:sz w:val="24"/>
          <w:szCs w:val="24"/>
        </w:rPr>
        <w:t>однако</w:t>
      </w:r>
      <w:r w:rsidRPr="003F2B01">
        <w:rPr>
          <w:color w:val="auto"/>
          <w:sz w:val="24"/>
          <w:szCs w:val="24"/>
        </w:rPr>
        <w:t xml:space="preserve">, </w:t>
      </w:r>
      <w:r w:rsidRPr="003F2B01">
        <w:rPr>
          <w:b/>
          <w:bCs/>
          <w:i/>
          <w:iCs/>
          <w:color w:val="auto"/>
          <w:sz w:val="24"/>
          <w:szCs w:val="24"/>
        </w:rPr>
        <w:t>зато</w:t>
      </w:r>
      <w:r w:rsidRPr="003F2B01">
        <w:rPr>
          <w:color w:val="auto"/>
          <w:sz w:val="24"/>
          <w:szCs w:val="24"/>
        </w:rPr>
        <w:t xml:space="preserve">, </w:t>
      </w:r>
      <w:r w:rsidRPr="003F2B01">
        <w:rPr>
          <w:b/>
          <w:bCs/>
          <w:i/>
          <w:iCs/>
          <w:color w:val="auto"/>
          <w:sz w:val="24"/>
          <w:szCs w:val="24"/>
        </w:rPr>
        <w:t>да</w:t>
      </w:r>
      <w:r w:rsidRPr="003F2B01">
        <w:rPr>
          <w:color w:val="auto"/>
          <w:sz w:val="24"/>
          <w:szCs w:val="24"/>
        </w:rPr>
        <w:t>; оформлять на письме диалог.</w:t>
      </w:r>
    </w:p>
    <w:p w14:paraId="4F117394" w14:textId="77777777" w:rsidR="00982167" w:rsidRPr="003F2B01" w:rsidRDefault="00982167" w:rsidP="006B14E0">
      <w:bookmarkStart w:id="83" w:name="bookmark152"/>
    </w:p>
    <w:p w14:paraId="6B8BC3BD" w14:textId="77777777" w:rsidR="00A57638" w:rsidRPr="003F2B01" w:rsidRDefault="00982167" w:rsidP="00982167">
      <w:pPr>
        <w:pStyle w:val="af5"/>
        <w:rPr>
          <w:color w:val="auto"/>
          <w:sz w:val="24"/>
          <w:szCs w:val="24"/>
        </w:rPr>
      </w:pPr>
      <w:r w:rsidRPr="003F2B01">
        <w:rPr>
          <w:color w:val="auto"/>
          <w:sz w:val="24"/>
          <w:szCs w:val="24"/>
        </w:rPr>
        <w:t xml:space="preserve">6 </w:t>
      </w:r>
      <w:r w:rsidR="00E235EB" w:rsidRPr="003F2B01">
        <w:rPr>
          <w:color w:val="auto"/>
          <w:sz w:val="24"/>
          <w:szCs w:val="24"/>
        </w:rPr>
        <w:t>КЛАСС</w:t>
      </w:r>
      <w:bookmarkEnd w:id="83"/>
    </w:p>
    <w:p w14:paraId="6BE114BB" w14:textId="77777777" w:rsidR="00982167" w:rsidRPr="003F2B01" w:rsidRDefault="00982167" w:rsidP="00982167">
      <w:pPr>
        <w:pStyle w:val="af5"/>
        <w:rPr>
          <w:color w:val="auto"/>
          <w:sz w:val="24"/>
          <w:szCs w:val="24"/>
        </w:rPr>
      </w:pPr>
      <w:bookmarkStart w:id="84" w:name="bookmark154"/>
    </w:p>
    <w:p w14:paraId="34E53981" w14:textId="77777777" w:rsidR="00A57638" w:rsidRPr="003F2B01" w:rsidRDefault="00E235EB" w:rsidP="00982167">
      <w:pPr>
        <w:pStyle w:val="af5"/>
        <w:rPr>
          <w:color w:val="auto"/>
          <w:sz w:val="24"/>
          <w:szCs w:val="24"/>
        </w:rPr>
      </w:pPr>
      <w:r w:rsidRPr="003F2B01">
        <w:rPr>
          <w:color w:val="auto"/>
          <w:sz w:val="24"/>
          <w:szCs w:val="24"/>
        </w:rPr>
        <w:t>Общие сведения о языке</w:t>
      </w:r>
      <w:bookmarkEnd w:id="84"/>
    </w:p>
    <w:p w14:paraId="58DBCF2C"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14:paraId="5184E329" w14:textId="567E1ABC" w:rsidR="00982167" w:rsidRPr="003F2B01" w:rsidRDefault="00E235EB" w:rsidP="00787208">
      <w:pPr>
        <w:pStyle w:val="13"/>
        <w:spacing w:line="240" w:lineRule="auto"/>
        <w:ind w:firstLine="567"/>
        <w:jc w:val="both"/>
        <w:rPr>
          <w:color w:val="auto"/>
          <w:sz w:val="24"/>
          <w:szCs w:val="24"/>
        </w:rPr>
      </w:pPr>
      <w:r w:rsidRPr="003F2B01">
        <w:rPr>
          <w:color w:val="auto"/>
          <w:sz w:val="24"/>
          <w:szCs w:val="24"/>
        </w:rPr>
        <w:t>Иметь представлен</w:t>
      </w:r>
      <w:bookmarkStart w:id="85" w:name="bookmark156"/>
      <w:r w:rsidR="00787208" w:rsidRPr="003F2B01">
        <w:rPr>
          <w:color w:val="auto"/>
          <w:sz w:val="24"/>
          <w:szCs w:val="24"/>
        </w:rPr>
        <w:t xml:space="preserve">ие о русском литературном языке </w:t>
      </w:r>
    </w:p>
    <w:p w14:paraId="720B768E" w14:textId="77777777" w:rsidR="00A57638" w:rsidRPr="003F2B01" w:rsidRDefault="00E235EB" w:rsidP="00982167">
      <w:pPr>
        <w:pStyle w:val="af5"/>
        <w:rPr>
          <w:color w:val="auto"/>
          <w:sz w:val="24"/>
          <w:szCs w:val="24"/>
        </w:rPr>
      </w:pPr>
      <w:r w:rsidRPr="003F2B01">
        <w:rPr>
          <w:color w:val="auto"/>
          <w:sz w:val="24"/>
          <w:szCs w:val="24"/>
        </w:rPr>
        <w:t>Язык и речь</w:t>
      </w:r>
      <w:bookmarkEnd w:id="85"/>
    </w:p>
    <w:p w14:paraId="3CD01D8C"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14:paraId="170A565C"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Участвовать в диалоге (побуждение к действию, обмен мнениями) объёмом не менее 4 реплик.</w:t>
      </w:r>
    </w:p>
    <w:p w14:paraId="029FBA61"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14:paraId="44BDBC22"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Владеть различными видами чтения: просмотровым, ознакомительным, изучающим, поисковым.</w:t>
      </w:r>
    </w:p>
    <w:p w14:paraId="3DE7343A"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Устно пересказывать прочитанный или прослушанный текст объёмом не менее 110 слов.</w:t>
      </w:r>
    </w:p>
    <w:p w14:paraId="0A2C0819" w14:textId="77777777" w:rsidR="00A57638" w:rsidRPr="003F2B01" w:rsidRDefault="00E235EB" w:rsidP="00982167">
      <w:pPr>
        <w:pStyle w:val="af5"/>
        <w:rPr>
          <w:color w:val="auto"/>
          <w:sz w:val="24"/>
          <w:szCs w:val="24"/>
        </w:rPr>
      </w:pPr>
      <w:bookmarkStart w:id="86" w:name="bookmark158"/>
      <w:r w:rsidRPr="003F2B01">
        <w:rPr>
          <w:color w:val="auto"/>
          <w:sz w:val="24"/>
          <w:szCs w:val="24"/>
        </w:rPr>
        <w:t>Текст</w:t>
      </w:r>
      <w:bookmarkEnd w:id="86"/>
    </w:p>
    <w:p w14:paraId="563F52C4"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14:paraId="5656FF12"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14:paraId="2F2AA11F"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объёмом 5 и более предложений; классные сочинения объёмом не менее 100 слов с учётом функциональной разновидности и жанра сочинения, характера темы).</w:t>
      </w:r>
    </w:p>
    <w:p w14:paraId="70A103D9" w14:textId="7CCCBC1C" w:rsidR="00982167" w:rsidRPr="003F2B01" w:rsidRDefault="00E235EB" w:rsidP="00787208">
      <w:pPr>
        <w:pStyle w:val="13"/>
        <w:spacing w:after="60" w:line="240" w:lineRule="auto"/>
        <w:ind w:firstLine="567"/>
        <w:jc w:val="both"/>
        <w:rPr>
          <w:color w:val="auto"/>
          <w:sz w:val="24"/>
          <w:szCs w:val="24"/>
        </w:rPr>
      </w:pPr>
      <w:r w:rsidRPr="003F2B01">
        <w:rPr>
          <w:color w:val="auto"/>
          <w:sz w:val="24"/>
          <w:szCs w:val="24"/>
        </w:rPr>
        <w:t>Редактировать собственные тексты с опорой на знание норм современного русского литературного языка.</w:t>
      </w:r>
      <w:bookmarkStart w:id="87" w:name="bookmark160"/>
    </w:p>
    <w:p w14:paraId="6C1D8E18" w14:textId="77777777" w:rsidR="00A57638" w:rsidRPr="003F2B01" w:rsidRDefault="00E235EB" w:rsidP="00982167">
      <w:pPr>
        <w:pStyle w:val="af5"/>
        <w:rPr>
          <w:color w:val="auto"/>
          <w:sz w:val="24"/>
          <w:szCs w:val="24"/>
        </w:rPr>
      </w:pPr>
      <w:r w:rsidRPr="003F2B01">
        <w:rPr>
          <w:color w:val="auto"/>
          <w:sz w:val="24"/>
          <w:szCs w:val="24"/>
        </w:rPr>
        <w:t>Функциональные разновидности языка</w:t>
      </w:r>
      <w:bookmarkEnd w:id="87"/>
    </w:p>
    <w:p w14:paraId="44E12F12"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14:paraId="24EA53D3" w14:textId="3306715A" w:rsidR="00982167" w:rsidRPr="003F2B01" w:rsidRDefault="00E235EB" w:rsidP="00787208">
      <w:pPr>
        <w:pStyle w:val="13"/>
        <w:spacing w:after="60" w:line="240" w:lineRule="auto"/>
        <w:ind w:firstLine="567"/>
        <w:jc w:val="both"/>
        <w:rPr>
          <w:color w:val="auto"/>
          <w:sz w:val="24"/>
          <w:szCs w:val="24"/>
        </w:rPr>
      </w:pPr>
      <w:r w:rsidRPr="003F2B01">
        <w:rPr>
          <w:color w:val="auto"/>
          <w:sz w:val="24"/>
          <w:szCs w:val="24"/>
        </w:rPr>
        <w:t>Применять знания об официально-деловом и научном стиле при выполнении языкового анализа различных видов и в речевой практике.</w:t>
      </w:r>
      <w:bookmarkStart w:id="88" w:name="bookmark162"/>
    </w:p>
    <w:p w14:paraId="7A1A904F" w14:textId="66957AB8" w:rsidR="00982167" w:rsidRPr="003F2B01" w:rsidRDefault="00E235EB" w:rsidP="00982167">
      <w:pPr>
        <w:pStyle w:val="af5"/>
        <w:rPr>
          <w:color w:val="auto"/>
          <w:sz w:val="24"/>
          <w:szCs w:val="24"/>
        </w:rPr>
      </w:pPr>
      <w:r w:rsidRPr="003F2B01">
        <w:rPr>
          <w:color w:val="auto"/>
          <w:sz w:val="24"/>
          <w:szCs w:val="24"/>
        </w:rPr>
        <w:t>СИСТЕМА ЯЗЫКА</w:t>
      </w:r>
      <w:bookmarkStart w:id="89" w:name="bookmark164"/>
      <w:bookmarkEnd w:id="88"/>
    </w:p>
    <w:p w14:paraId="681F12AB" w14:textId="77777777" w:rsidR="00A57638" w:rsidRPr="003F2B01" w:rsidRDefault="00E235EB" w:rsidP="00982167">
      <w:pPr>
        <w:pStyle w:val="af5"/>
        <w:rPr>
          <w:color w:val="auto"/>
          <w:sz w:val="24"/>
          <w:szCs w:val="24"/>
        </w:rPr>
      </w:pPr>
      <w:r w:rsidRPr="003F2B01">
        <w:rPr>
          <w:color w:val="auto"/>
          <w:sz w:val="24"/>
          <w:szCs w:val="24"/>
        </w:rPr>
        <w:t>Лексикология. Культура речи</w:t>
      </w:r>
      <w:bookmarkEnd w:id="89"/>
    </w:p>
    <w:p w14:paraId="0B1C2096"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14:paraId="511AD4A3"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w:t>
      </w:r>
    </w:p>
    <w:p w14:paraId="658CE37D" w14:textId="77777777" w:rsidR="00A57638" w:rsidRPr="003F2B01" w:rsidRDefault="00E235EB" w:rsidP="00982167">
      <w:pPr>
        <w:pStyle w:val="af5"/>
        <w:rPr>
          <w:color w:val="auto"/>
          <w:sz w:val="24"/>
          <w:szCs w:val="24"/>
        </w:rPr>
      </w:pPr>
      <w:bookmarkStart w:id="90" w:name="bookmark166"/>
      <w:r w:rsidRPr="003F2B01">
        <w:rPr>
          <w:color w:val="auto"/>
          <w:sz w:val="24"/>
          <w:szCs w:val="24"/>
        </w:rPr>
        <w:t>Словообразование. Культура речи. Орфография</w:t>
      </w:r>
      <w:bookmarkEnd w:id="90"/>
    </w:p>
    <w:p w14:paraId="69001E01"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Распознавать формообразующие и словообразующие морфемы в слове; выделять производящую основу.</w:t>
      </w:r>
    </w:p>
    <w:p w14:paraId="448C0646"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14:paraId="4AD97336"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Соблюдать нормы словообразования имён прилагательных.</w:t>
      </w:r>
    </w:p>
    <w:p w14:paraId="35923D15" w14:textId="77777777" w:rsidR="00A57638" w:rsidRPr="003F2B01" w:rsidRDefault="00E235EB" w:rsidP="00982167">
      <w:pPr>
        <w:pStyle w:val="af5"/>
        <w:rPr>
          <w:color w:val="auto"/>
          <w:sz w:val="24"/>
          <w:szCs w:val="24"/>
        </w:rPr>
      </w:pPr>
      <w:bookmarkStart w:id="91" w:name="bookmark168"/>
      <w:r w:rsidRPr="003F2B01">
        <w:rPr>
          <w:color w:val="auto"/>
          <w:sz w:val="24"/>
          <w:szCs w:val="24"/>
        </w:rPr>
        <w:t>Морфология. Культура речи. Орфография</w:t>
      </w:r>
      <w:bookmarkEnd w:id="91"/>
    </w:p>
    <w:p w14:paraId="463E1F1A"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Характеризовать особенности словообразования имён существительных.</w:t>
      </w:r>
    </w:p>
    <w:p w14:paraId="583C056E" w14:textId="77777777" w:rsidR="00A57638" w:rsidRPr="003F2B01" w:rsidRDefault="00E235EB" w:rsidP="00982167">
      <w:pPr>
        <w:pStyle w:val="13"/>
        <w:spacing w:line="252" w:lineRule="auto"/>
        <w:ind w:firstLine="567"/>
        <w:jc w:val="both"/>
        <w:rPr>
          <w:color w:val="auto"/>
          <w:sz w:val="24"/>
          <w:szCs w:val="24"/>
        </w:rPr>
      </w:pPr>
      <w:r w:rsidRPr="003F2B01">
        <w:rPr>
          <w:color w:val="auto"/>
          <w:sz w:val="24"/>
          <w:szCs w:val="24"/>
        </w:rPr>
        <w:t xml:space="preserve">Соблюдать нормы слитного и дефисного написания </w:t>
      </w:r>
      <w:r w:rsidRPr="003F2B01">
        <w:rPr>
          <w:b/>
          <w:bCs/>
          <w:i/>
          <w:iCs/>
          <w:color w:val="auto"/>
          <w:sz w:val="24"/>
          <w:szCs w:val="24"/>
        </w:rPr>
        <w:t>пол-</w:t>
      </w:r>
      <w:r w:rsidRPr="003F2B01">
        <w:rPr>
          <w:color w:val="auto"/>
          <w:sz w:val="24"/>
          <w:szCs w:val="24"/>
        </w:rPr>
        <w:t xml:space="preserve"> и </w:t>
      </w:r>
      <w:r w:rsidRPr="003F2B01">
        <w:rPr>
          <w:b/>
          <w:bCs/>
          <w:i/>
          <w:iCs/>
          <w:color w:val="auto"/>
          <w:sz w:val="24"/>
          <w:szCs w:val="24"/>
        </w:rPr>
        <w:t>полу-</w:t>
      </w:r>
      <w:r w:rsidRPr="003F2B01">
        <w:rPr>
          <w:color w:val="auto"/>
          <w:sz w:val="24"/>
          <w:szCs w:val="24"/>
        </w:rPr>
        <w:t xml:space="preserve"> со словами.</w:t>
      </w:r>
    </w:p>
    <w:p w14:paraId="11A936C3"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Соблюдать нормы произношения, постановки ударения (в рамках изученного), словоизменения имён существительных.</w:t>
      </w:r>
    </w:p>
    <w:p w14:paraId="23A69C9A"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Различать качественные, относительные и притяжательные имена прилагательные, степени сравнения качественных имён прилагательных.</w:t>
      </w:r>
    </w:p>
    <w:p w14:paraId="49D2778B"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 xml:space="preserve">Соблюдать нормы словообразования имён прилагательных; нормы произношения имён прилагательных, нормы ударения (в рамках изученного); соблюдать нормы правописания </w:t>
      </w:r>
      <w:r w:rsidRPr="003F2B01">
        <w:rPr>
          <w:b/>
          <w:bCs/>
          <w:i/>
          <w:iCs/>
          <w:color w:val="auto"/>
          <w:sz w:val="24"/>
          <w:szCs w:val="24"/>
        </w:rPr>
        <w:t>н</w:t>
      </w:r>
      <w:r w:rsidRPr="003F2B01">
        <w:rPr>
          <w:color w:val="auto"/>
          <w:sz w:val="24"/>
          <w:szCs w:val="24"/>
        </w:rPr>
        <w:t xml:space="preserve"> и </w:t>
      </w:r>
      <w:r w:rsidRPr="003F2B01">
        <w:rPr>
          <w:b/>
          <w:bCs/>
          <w:i/>
          <w:iCs/>
          <w:color w:val="auto"/>
          <w:sz w:val="24"/>
          <w:szCs w:val="24"/>
        </w:rPr>
        <w:t xml:space="preserve">нн </w:t>
      </w:r>
      <w:r w:rsidRPr="003F2B01">
        <w:rPr>
          <w:color w:val="auto"/>
          <w:sz w:val="24"/>
          <w:szCs w:val="24"/>
        </w:rPr>
        <w:t xml:space="preserve">в именах прилагательных, суффиксов </w:t>
      </w:r>
      <w:r w:rsidRPr="003F2B01">
        <w:rPr>
          <w:b/>
          <w:bCs/>
          <w:i/>
          <w:iCs/>
          <w:color w:val="auto"/>
          <w:sz w:val="24"/>
          <w:szCs w:val="24"/>
        </w:rPr>
        <w:t>-к-</w:t>
      </w:r>
      <w:r w:rsidRPr="003F2B01">
        <w:rPr>
          <w:color w:val="auto"/>
          <w:sz w:val="24"/>
          <w:szCs w:val="24"/>
        </w:rPr>
        <w:t xml:space="preserve"> и </w:t>
      </w:r>
      <w:r w:rsidRPr="003F2B01">
        <w:rPr>
          <w:b/>
          <w:bCs/>
          <w:i/>
          <w:iCs/>
          <w:color w:val="auto"/>
          <w:sz w:val="24"/>
          <w:szCs w:val="24"/>
        </w:rPr>
        <w:t>-ск-</w:t>
      </w:r>
      <w:r w:rsidRPr="003F2B01">
        <w:rPr>
          <w:color w:val="auto"/>
          <w:sz w:val="24"/>
          <w:szCs w:val="24"/>
        </w:rPr>
        <w:t xml:space="preserve"> имён прилагательных, сложных имён прилагательных.</w:t>
      </w:r>
    </w:p>
    <w:p w14:paraId="2A40E0CC"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Распознавать числительные; определять общее грамматическое значение имени числительного; различать разряды имён числительных по значению, по строению.</w:t>
      </w:r>
    </w:p>
    <w:p w14:paraId="15FCA8A9"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 особенности употребления в научных текстах, деловой речи.</w:t>
      </w:r>
    </w:p>
    <w:p w14:paraId="7545BEB4"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Проводить фонетический анализ слов; использовать знания по фонетике и графике в практике произношения и правописания слов.</w:t>
      </w:r>
    </w:p>
    <w:p w14:paraId="0FB20537"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Распознавать изученные орфограммы; проводить орфографический анализ слов; применять знания по орфографии в практике правописания.</w:t>
      </w:r>
    </w:p>
    <w:p w14:paraId="0B5838C3" w14:textId="77777777" w:rsidR="00A57638" w:rsidRPr="003F2B01" w:rsidRDefault="00982167" w:rsidP="00982167">
      <w:pPr>
        <w:pStyle w:val="af5"/>
        <w:rPr>
          <w:color w:val="auto"/>
          <w:sz w:val="24"/>
          <w:szCs w:val="24"/>
        </w:rPr>
      </w:pPr>
      <w:bookmarkStart w:id="92" w:name="bookmark170"/>
      <w:r w:rsidRPr="003F2B01">
        <w:rPr>
          <w:color w:val="auto"/>
          <w:sz w:val="24"/>
          <w:szCs w:val="24"/>
        </w:rPr>
        <w:t xml:space="preserve">7 </w:t>
      </w:r>
      <w:r w:rsidR="00E235EB" w:rsidRPr="003F2B01">
        <w:rPr>
          <w:color w:val="auto"/>
          <w:sz w:val="24"/>
          <w:szCs w:val="24"/>
        </w:rPr>
        <w:t>КЛАСС</w:t>
      </w:r>
      <w:bookmarkEnd w:id="92"/>
    </w:p>
    <w:p w14:paraId="52864C8F" w14:textId="77777777" w:rsidR="00982167" w:rsidRPr="003F2B01" w:rsidRDefault="00982167" w:rsidP="00982167">
      <w:pPr>
        <w:pStyle w:val="af5"/>
        <w:rPr>
          <w:color w:val="auto"/>
          <w:sz w:val="24"/>
          <w:szCs w:val="24"/>
        </w:rPr>
      </w:pPr>
      <w:bookmarkStart w:id="93" w:name="bookmark172"/>
    </w:p>
    <w:p w14:paraId="0533DAE0" w14:textId="77777777" w:rsidR="00A57638" w:rsidRPr="003F2B01" w:rsidRDefault="00E235EB" w:rsidP="00982167">
      <w:pPr>
        <w:pStyle w:val="af5"/>
        <w:rPr>
          <w:color w:val="auto"/>
          <w:sz w:val="24"/>
          <w:szCs w:val="24"/>
        </w:rPr>
      </w:pPr>
      <w:r w:rsidRPr="003F2B01">
        <w:rPr>
          <w:color w:val="auto"/>
          <w:sz w:val="24"/>
          <w:szCs w:val="24"/>
        </w:rPr>
        <w:t>Общие сведения о языке</w:t>
      </w:r>
      <w:bookmarkEnd w:id="93"/>
    </w:p>
    <w:p w14:paraId="31607D72"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Иметь представление о языке как развивающемся явлении.</w:t>
      </w:r>
    </w:p>
    <w:p w14:paraId="292B366B" w14:textId="5EA6B5F3" w:rsidR="00982167" w:rsidRPr="003F2B01" w:rsidRDefault="00E235EB" w:rsidP="00787208">
      <w:pPr>
        <w:pStyle w:val="13"/>
        <w:spacing w:line="240" w:lineRule="auto"/>
        <w:ind w:firstLine="567"/>
        <w:jc w:val="both"/>
        <w:rPr>
          <w:color w:val="auto"/>
          <w:sz w:val="24"/>
          <w:szCs w:val="24"/>
        </w:rPr>
      </w:pPr>
      <w:r w:rsidRPr="003F2B01">
        <w:rPr>
          <w:color w:val="auto"/>
          <w:sz w:val="24"/>
          <w:szCs w:val="24"/>
        </w:rPr>
        <w:t>Осознавать взаимосвязь языка, культуры и истории народа (приводить примеры).</w:t>
      </w:r>
      <w:bookmarkStart w:id="94" w:name="bookmark174"/>
    </w:p>
    <w:p w14:paraId="79D36FB3" w14:textId="77777777" w:rsidR="00A57638" w:rsidRPr="003F2B01" w:rsidRDefault="00E235EB" w:rsidP="00982167">
      <w:pPr>
        <w:pStyle w:val="af5"/>
        <w:rPr>
          <w:color w:val="auto"/>
          <w:sz w:val="24"/>
          <w:szCs w:val="24"/>
        </w:rPr>
      </w:pPr>
      <w:r w:rsidRPr="003F2B01">
        <w:rPr>
          <w:color w:val="auto"/>
          <w:sz w:val="24"/>
          <w:szCs w:val="24"/>
        </w:rPr>
        <w:t>Язык и речь</w:t>
      </w:r>
      <w:bookmarkEnd w:id="94"/>
    </w:p>
    <w:p w14:paraId="3F711525"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 xml:space="preserve">Создавать устные монологические высказывания объёмом не менее 7 предложений на основе наблюдений, личных впечатлений, чтения научно-учебной, художественной и </w:t>
      </w:r>
      <w:r w:rsidR="00F61DE3" w:rsidRPr="003F2B01">
        <w:rPr>
          <w:color w:val="auto"/>
          <w:sz w:val="24"/>
          <w:szCs w:val="24"/>
        </w:rPr>
        <w:t>научно популярной</w:t>
      </w:r>
      <w:r w:rsidRPr="003F2B01">
        <w:rPr>
          <w:color w:val="auto"/>
          <w:sz w:val="24"/>
          <w:szCs w:val="24"/>
        </w:rPr>
        <w:t xml:space="preserve"> литературы (монолог-описание, монолог-рассуждение, монолог-повествование); выступать с научным сообщением.</w:t>
      </w:r>
    </w:p>
    <w:p w14:paraId="704514AA"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Участвовать в диалоге на лингвистические темы (в рамках изученного) и темы на основе жизненных наблюдений объёмом не менее 5 реплик.</w:t>
      </w:r>
    </w:p>
    <w:p w14:paraId="3E310E90"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14:paraId="7B0881AD"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Владеть различными видами чтения: просмотровым, ознакомительным, изучающим, поисковым.</w:t>
      </w:r>
    </w:p>
    <w:p w14:paraId="1063C21C"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Устно пересказывать прослушанный или прочитанный текст объёмом не менее 120 слов.</w:t>
      </w:r>
    </w:p>
    <w:p w14:paraId="003EB255" w14:textId="77777777" w:rsidR="00A57638" w:rsidRPr="003F2B01" w:rsidRDefault="00E235EB" w:rsidP="00982167">
      <w:pPr>
        <w:pStyle w:val="af5"/>
        <w:rPr>
          <w:color w:val="auto"/>
          <w:sz w:val="24"/>
          <w:szCs w:val="24"/>
        </w:rPr>
      </w:pPr>
      <w:bookmarkStart w:id="95" w:name="bookmark176"/>
      <w:r w:rsidRPr="003F2B01">
        <w:rPr>
          <w:color w:val="auto"/>
          <w:sz w:val="24"/>
          <w:szCs w:val="24"/>
        </w:rPr>
        <w:t>Текст</w:t>
      </w:r>
      <w:bookmarkEnd w:id="95"/>
    </w:p>
    <w:p w14:paraId="004C0621"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14:paraId="7F93C9A5"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Проводить смысловой анализ текста, его композиционных особенностей, определять количество микротем и абзацев.</w:t>
      </w:r>
    </w:p>
    <w:p w14:paraId="63ABCD37"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Выявлять лексические и грамматические средства связи предложений и частей текста.</w:t>
      </w:r>
    </w:p>
    <w:p w14:paraId="04D5D5A0" w14:textId="1406DEBA" w:rsidR="00982167" w:rsidRPr="003F2B01" w:rsidRDefault="00E235EB" w:rsidP="00787208">
      <w:pPr>
        <w:pStyle w:val="13"/>
        <w:spacing w:line="240" w:lineRule="auto"/>
        <w:ind w:firstLine="567"/>
        <w:jc w:val="both"/>
        <w:rPr>
          <w:color w:val="auto"/>
          <w:sz w:val="24"/>
          <w:szCs w:val="24"/>
        </w:rPr>
      </w:pPr>
      <w:r w:rsidRPr="003F2B01">
        <w:rPr>
          <w:color w:val="auto"/>
          <w:sz w:val="24"/>
          <w:szCs w:val="24"/>
        </w:rP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объёмом 6 и более предложений; классные сочинения объёмом не менее 150 слов с учётом стиля и жанра сочинения, характера темы).</w:t>
      </w:r>
      <w:bookmarkStart w:id="96" w:name="bookmark178"/>
    </w:p>
    <w:p w14:paraId="1A710B28" w14:textId="77777777" w:rsidR="00A57638" w:rsidRPr="003F2B01" w:rsidRDefault="00E235EB" w:rsidP="00982167">
      <w:pPr>
        <w:pStyle w:val="af5"/>
        <w:rPr>
          <w:color w:val="auto"/>
          <w:sz w:val="24"/>
          <w:szCs w:val="24"/>
        </w:rPr>
      </w:pPr>
      <w:r w:rsidRPr="003F2B01">
        <w:rPr>
          <w:color w:val="auto"/>
          <w:sz w:val="24"/>
          <w:szCs w:val="24"/>
        </w:rPr>
        <w:t>Функциональные разновидности языка</w:t>
      </w:r>
      <w:bookmarkEnd w:id="96"/>
    </w:p>
    <w:p w14:paraId="7DC5C190"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14:paraId="269FAED2"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14:paraId="57026B5B"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Создавать тексты публицистического стиля в жанре репортажа, заметки, интервью; оформлять деловые бумаги (инструкция).</w:t>
      </w:r>
    </w:p>
    <w:p w14:paraId="12DD5D53"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Владеть нормами построения текстов публицистического стиля.</w:t>
      </w:r>
    </w:p>
    <w:p w14:paraId="14B5DB7C" w14:textId="77777777" w:rsidR="00A57638" w:rsidRPr="003F2B01" w:rsidRDefault="00E235EB" w:rsidP="00982167">
      <w:pPr>
        <w:pStyle w:val="af5"/>
        <w:rPr>
          <w:color w:val="auto"/>
          <w:sz w:val="24"/>
          <w:szCs w:val="24"/>
        </w:rPr>
      </w:pPr>
      <w:bookmarkStart w:id="97" w:name="bookmark180"/>
      <w:r w:rsidRPr="003F2B01">
        <w:rPr>
          <w:color w:val="auto"/>
          <w:sz w:val="24"/>
          <w:szCs w:val="24"/>
        </w:rPr>
        <w:t>СИСТЕМА ЯЗЫКА</w:t>
      </w:r>
      <w:bookmarkEnd w:id="97"/>
    </w:p>
    <w:p w14:paraId="1FB1E829"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Распознавать изученные орфограммы; проводить орфографический анализ слов; применять знания по орфографии в практике правописания.</w:t>
      </w:r>
    </w:p>
    <w:p w14:paraId="072424A5"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Использовать знания по морфемике и словообразованию при выполнении языкового анализа различных видов и в практике правописания.</w:t>
      </w:r>
    </w:p>
    <w:p w14:paraId="109E86D1" w14:textId="77777777" w:rsidR="00A57638" w:rsidRPr="003F2B01" w:rsidRDefault="00E235EB" w:rsidP="00982167">
      <w:pPr>
        <w:pStyle w:val="13"/>
        <w:spacing w:line="240" w:lineRule="auto"/>
        <w:ind w:firstLine="567"/>
        <w:jc w:val="both"/>
        <w:rPr>
          <w:color w:val="auto"/>
          <w:sz w:val="24"/>
          <w:szCs w:val="24"/>
        </w:rPr>
      </w:pPr>
      <w:r w:rsidRPr="003F2B01">
        <w:rPr>
          <w:color w:val="auto"/>
          <w:sz w:val="24"/>
          <w:szCs w:val="24"/>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14:paraId="32E1A6D1" w14:textId="77777777" w:rsidR="00A57638" w:rsidRPr="003F2B01" w:rsidRDefault="00E235EB" w:rsidP="008D4DCA">
      <w:pPr>
        <w:pStyle w:val="af5"/>
        <w:rPr>
          <w:color w:val="auto"/>
          <w:sz w:val="24"/>
          <w:szCs w:val="24"/>
        </w:rPr>
      </w:pPr>
      <w:bookmarkStart w:id="98" w:name="bookmark182"/>
      <w:r w:rsidRPr="003F2B01">
        <w:rPr>
          <w:color w:val="auto"/>
          <w:sz w:val="24"/>
          <w:szCs w:val="24"/>
        </w:rPr>
        <w:t>Морфология. Культура речи</w:t>
      </w:r>
      <w:bookmarkEnd w:id="98"/>
    </w:p>
    <w:p w14:paraId="15C972A6"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14:paraId="6C401229" w14:textId="77777777" w:rsidR="00A57638" w:rsidRPr="003F2B01" w:rsidRDefault="00E235EB" w:rsidP="008D4DCA">
      <w:pPr>
        <w:pStyle w:val="13"/>
        <w:spacing w:line="259" w:lineRule="auto"/>
        <w:ind w:firstLine="567"/>
        <w:jc w:val="both"/>
        <w:rPr>
          <w:color w:val="auto"/>
          <w:sz w:val="24"/>
          <w:szCs w:val="24"/>
        </w:rPr>
      </w:pPr>
      <w:r w:rsidRPr="003F2B01">
        <w:rPr>
          <w:b/>
          <w:bCs/>
          <w:color w:val="auto"/>
          <w:sz w:val="24"/>
          <w:szCs w:val="24"/>
        </w:rPr>
        <w:t>Причастие</w:t>
      </w:r>
    </w:p>
    <w:p w14:paraId="71059026"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Характеризовать причастия как особую группу слов. Определять признаки глагола и имени прилагательного в причастии.</w:t>
      </w:r>
    </w:p>
    <w:p w14:paraId="7D77F950"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14:paraId="7EA46779"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Проводить морфологический анализ причастий, применять это умение в речевой практике.</w:t>
      </w:r>
    </w:p>
    <w:p w14:paraId="04227F14"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Составлять словосочетания с причастием в роли зависимого слова. Конструировать причастные обороты. Определять роль причастия в предложении.</w:t>
      </w:r>
    </w:p>
    <w:p w14:paraId="3A71C7F5"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Уместно использовать причастия в речи. Различать созвучные причастия и имена прилагательные (</w:t>
      </w:r>
      <w:r w:rsidRPr="003F2B01">
        <w:rPr>
          <w:b/>
          <w:bCs/>
          <w:i/>
          <w:iCs/>
          <w:color w:val="auto"/>
          <w:sz w:val="24"/>
          <w:szCs w:val="24"/>
        </w:rPr>
        <w:t xml:space="preserve">висящий </w:t>
      </w:r>
      <w:r w:rsidRPr="003F2B01">
        <w:rPr>
          <w:i/>
          <w:iCs/>
          <w:color w:val="auto"/>
          <w:sz w:val="24"/>
          <w:szCs w:val="24"/>
        </w:rPr>
        <w:t xml:space="preserve">— </w:t>
      </w:r>
      <w:r w:rsidRPr="003F2B01">
        <w:rPr>
          <w:b/>
          <w:bCs/>
          <w:i/>
          <w:iCs/>
          <w:color w:val="auto"/>
          <w:sz w:val="24"/>
          <w:szCs w:val="24"/>
        </w:rPr>
        <w:t>висячий</w:t>
      </w:r>
      <w:r w:rsidRPr="003F2B01">
        <w:rPr>
          <w:i/>
          <w:iCs/>
          <w:color w:val="auto"/>
          <w:sz w:val="24"/>
          <w:szCs w:val="24"/>
        </w:rPr>
        <w:t xml:space="preserve">, </w:t>
      </w:r>
      <w:r w:rsidRPr="003F2B01">
        <w:rPr>
          <w:b/>
          <w:bCs/>
          <w:i/>
          <w:iCs/>
          <w:color w:val="auto"/>
          <w:sz w:val="24"/>
          <w:szCs w:val="24"/>
        </w:rPr>
        <w:t xml:space="preserve">горящий </w:t>
      </w:r>
      <w:r w:rsidRPr="003F2B01">
        <w:rPr>
          <w:i/>
          <w:iCs/>
          <w:color w:val="auto"/>
          <w:sz w:val="24"/>
          <w:szCs w:val="24"/>
        </w:rPr>
        <w:t xml:space="preserve">— </w:t>
      </w:r>
      <w:r w:rsidRPr="003F2B01">
        <w:rPr>
          <w:b/>
          <w:bCs/>
          <w:i/>
          <w:iCs/>
          <w:color w:val="auto"/>
          <w:sz w:val="24"/>
          <w:szCs w:val="24"/>
        </w:rPr>
        <w:t>горячий</w:t>
      </w:r>
      <w:r w:rsidRPr="003F2B01">
        <w:rPr>
          <w:color w:val="auto"/>
          <w:sz w:val="24"/>
          <w:szCs w:val="24"/>
        </w:rPr>
        <w:t xml:space="preserve">). Правильно употреблять причастия с суффиксом </w:t>
      </w:r>
      <w:r w:rsidRPr="003F2B01">
        <w:rPr>
          <w:b/>
          <w:bCs/>
          <w:i/>
          <w:iCs/>
          <w:color w:val="auto"/>
          <w:sz w:val="24"/>
          <w:szCs w:val="24"/>
        </w:rPr>
        <w:t>-ся</w:t>
      </w:r>
      <w:r w:rsidRPr="003F2B01">
        <w:rPr>
          <w:color w:val="auto"/>
          <w:sz w:val="24"/>
          <w:szCs w:val="24"/>
        </w:rPr>
        <w:t xml:space="preserve">. Правильно устанавливать согласование в словосочетаниях типа </w:t>
      </w:r>
      <w:r w:rsidRPr="003F2B01">
        <w:rPr>
          <w:i/>
          <w:iCs/>
          <w:color w:val="auto"/>
          <w:sz w:val="24"/>
          <w:szCs w:val="24"/>
        </w:rPr>
        <w:t>прич. + сущ</w:t>
      </w:r>
      <w:r w:rsidRPr="003F2B01">
        <w:rPr>
          <w:color w:val="auto"/>
          <w:sz w:val="24"/>
          <w:szCs w:val="24"/>
        </w:rPr>
        <w:t>.</w:t>
      </w:r>
    </w:p>
    <w:p w14:paraId="3A10C37E"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Правильно ставить ударение в некоторых формах причастий.</w:t>
      </w:r>
    </w:p>
    <w:p w14:paraId="476874EB" w14:textId="77777777" w:rsidR="00A57638" w:rsidRPr="003F2B01" w:rsidRDefault="00E235EB" w:rsidP="008D4DCA">
      <w:pPr>
        <w:pStyle w:val="13"/>
        <w:spacing w:line="259" w:lineRule="auto"/>
        <w:ind w:firstLine="567"/>
        <w:jc w:val="both"/>
        <w:rPr>
          <w:color w:val="auto"/>
          <w:sz w:val="24"/>
          <w:szCs w:val="24"/>
        </w:rPr>
      </w:pPr>
      <w:r w:rsidRPr="003F2B01">
        <w:rPr>
          <w:b/>
          <w:bCs/>
          <w:color w:val="auto"/>
          <w:sz w:val="24"/>
          <w:szCs w:val="24"/>
        </w:rPr>
        <w:t>Деепричастие</w:t>
      </w:r>
    </w:p>
    <w:p w14:paraId="0D5A471F"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Характеризовать деепричастия как особую группу слов. Определять признаки глагола и наречия в деепричастии.</w:t>
      </w:r>
    </w:p>
    <w:p w14:paraId="5B672B61"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Распознавать деепричастия совершенного и несовершенного вида.</w:t>
      </w:r>
    </w:p>
    <w:p w14:paraId="1FF80E25"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Проводить морфологический анализ деепричастий, применять это умение в речевой практике.</w:t>
      </w:r>
    </w:p>
    <w:p w14:paraId="0A43561F"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Конструировать деепричастный оборот. Определять роль деепричастия в предложении.</w:t>
      </w:r>
    </w:p>
    <w:p w14:paraId="544B8AF9"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Уместно использовать деепричастия в речи.</w:t>
      </w:r>
    </w:p>
    <w:p w14:paraId="711F56A2"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Правильно ставить ударение в деепричастиях.</w:t>
      </w:r>
    </w:p>
    <w:p w14:paraId="5A4B7F6F"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 xml:space="preserve">Применять правила написания гласных в суффиксах деепричастий; правила слитного и раздельного написания </w:t>
      </w:r>
      <w:r w:rsidRPr="003F2B01">
        <w:rPr>
          <w:b/>
          <w:bCs/>
          <w:i/>
          <w:iCs/>
          <w:color w:val="auto"/>
          <w:sz w:val="24"/>
          <w:szCs w:val="24"/>
        </w:rPr>
        <w:t>не</w:t>
      </w:r>
      <w:r w:rsidRPr="003F2B01">
        <w:rPr>
          <w:color w:val="auto"/>
          <w:sz w:val="24"/>
          <w:szCs w:val="24"/>
        </w:rPr>
        <w:t xml:space="preserve"> с деепричастиями.</w:t>
      </w:r>
    </w:p>
    <w:p w14:paraId="74C845AA" w14:textId="77777777" w:rsidR="00A57638" w:rsidRPr="003F2B01" w:rsidRDefault="00E235EB" w:rsidP="008D4DCA">
      <w:pPr>
        <w:pStyle w:val="13"/>
        <w:spacing w:line="259" w:lineRule="auto"/>
        <w:ind w:firstLine="567"/>
        <w:jc w:val="both"/>
        <w:rPr>
          <w:color w:val="auto"/>
          <w:sz w:val="24"/>
          <w:szCs w:val="24"/>
        </w:rPr>
      </w:pPr>
      <w:r w:rsidRPr="003F2B01">
        <w:rPr>
          <w:b/>
          <w:bCs/>
          <w:color w:val="auto"/>
          <w:sz w:val="24"/>
          <w:szCs w:val="24"/>
        </w:rPr>
        <w:t>Наречие</w:t>
      </w:r>
    </w:p>
    <w:p w14:paraId="42257874"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14:paraId="328AD0FC"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Проводить морфологический анализ наречий, применять это умение в речевой практике.</w:t>
      </w:r>
    </w:p>
    <w:p w14:paraId="4073EF64" w14:textId="77777777" w:rsidR="00A57638" w:rsidRPr="003F2B01" w:rsidRDefault="00E235EB" w:rsidP="008D4DCA">
      <w:pPr>
        <w:pStyle w:val="13"/>
        <w:spacing w:line="259" w:lineRule="auto"/>
        <w:ind w:firstLine="567"/>
        <w:jc w:val="both"/>
        <w:rPr>
          <w:color w:val="auto"/>
          <w:sz w:val="24"/>
          <w:szCs w:val="24"/>
        </w:rPr>
      </w:pPr>
      <w:r w:rsidRPr="003F2B01">
        <w:rPr>
          <w:b/>
          <w:bCs/>
          <w:color w:val="auto"/>
          <w:sz w:val="24"/>
          <w:szCs w:val="24"/>
        </w:rPr>
        <w:t>Слова категории состояния</w:t>
      </w:r>
    </w:p>
    <w:p w14:paraId="3AB3B4DB"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14:paraId="1B2E141F" w14:textId="77777777" w:rsidR="00A57638" w:rsidRPr="003F2B01" w:rsidRDefault="00E235EB" w:rsidP="008D4DCA">
      <w:pPr>
        <w:pStyle w:val="13"/>
        <w:spacing w:line="259" w:lineRule="auto"/>
        <w:ind w:firstLine="567"/>
        <w:jc w:val="both"/>
        <w:rPr>
          <w:color w:val="auto"/>
          <w:sz w:val="24"/>
          <w:szCs w:val="24"/>
        </w:rPr>
      </w:pPr>
      <w:r w:rsidRPr="003F2B01">
        <w:rPr>
          <w:b/>
          <w:bCs/>
          <w:color w:val="auto"/>
          <w:sz w:val="24"/>
          <w:szCs w:val="24"/>
        </w:rPr>
        <w:t>Служебные части речи</w:t>
      </w:r>
    </w:p>
    <w:p w14:paraId="51C6A594"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Давать общую характеристику служебных частей речи; объяснять их отличия от самостоятельных частей речи.</w:t>
      </w:r>
    </w:p>
    <w:p w14:paraId="4CCB0112" w14:textId="77777777" w:rsidR="00A57638" w:rsidRPr="003F2B01" w:rsidRDefault="00E235EB" w:rsidP="008D4DCA">
      <w:pPr>
        <w:pStyle w:val="13"/>
        <w:spacing w:line="259" w:lineRule="auto"/>
        <w:ind w:firstLine="567"/>
        <w:jc w:val="both"/>
        <w:rPr>
          <w:color w:val="auto"/>
          <w:sz w:val="24"/>
          <w:szCs w:val="24"/>
        </w:rPr>
      </w:pPr>
      <w:r w:rsidRPr="003F2B01">
        <w:rPr>
          <w:b/>
          <w:bCs/>
          <w:color w:val="auto"/>
          <w:sz w:val="24"/>
          <w:szCs w:val="24"/>
        </w:rPr>
        <w:t>Предлог</w:t>
      </w:r>
    </w:p>
    <w:p w14:paraId="22F4F55E"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Характеризовать предлог как служебную часть речи; различать производные и непроизводные предлоги, простые и составные предлоги.</w:t>
      </w:r>
    </w:p>
    <w:p w14:paraId="2A75EB38"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14:paraId="4D5378EE" w14:textId="77777777" w:rsidR="00A57638" w:rsidRPr="003F2B01" w:rsidRDefault="00E235EB" w:rsidP="008D4DCA">
      <w:pPr>
        <w:pStyle w:val="13"/>
        <w:spacing w:line="259" w:lineRule="auto"/>
        <w:ind w:firstLine="567"/>
        <w:jc w:val="both"/>
        <w:rPr>
          <w:color w:val="auto"/>
          <w:sz w:val="24"/>
          <w:szCs w:val="24"/>
        </w:rPr>
      </w:pPr>
      <w:r w:rsidRPr="003F2B01">
        <w:rPr>
          <w:b/>
          <w:bCs/>
          <w:color w:val="auto"/>
          <w:sz w:val="24"/>
          <w:szCs w:val="24"/>
        </w:rPr>
        <w:t>Союз</w:t>
      </w:r>
    </w:p>
    <w:p w14:paraId="165310D7"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14:paraId="2AC40215" w14:textId="77777777" w:rsidR="00A57638" w:rsidRPr="003F2B01" w:rsidRDefault="00E235EB" w:rsidP="008D4DCA">
      <w:pPr>
        <w:pStyle w:val="13"/>
        <w:spacing w:line="259" w:lineRule="auto"/>
        <w:ind w:firstLine="567"/>
        <w:jc w:val="both"/>
        <w:rPr>
          <w:color w:val="auto"/>
          <w:sz w:val="24"/>
          <w:szCs w:val="24"/>
        </w:rPr>
      </w:pPr>
      <w:r w:rsidRPr="003F2B01">
        <w:rPr>
          <w:b/>
          <w:bCs/>
          <w:color w:val="auto"/>
          <w:sz w:val="24"/>
          <w:szCs w:val="24"/>
        </w:rPr>
        <w:t>Частица</w:t>
      </w:r>
    </w:p>
    <w:p w14:paraId="3C90AD2E"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14:paraId="76EB39B0" w14:textId="77777777" w:rsidR="00A57638" w:rsidRPr="003F2B01" w:rsidRDefault="00E235EB" w:rsidP="008D4DCA">
      <w:pPr>
        <w:pStyle w:val="13"/>
        <w:spacing w:line="259" w:lineRule="auto"/>
        <w:ind w:firstLine="567"/>
        <w:jc w:val="both"/>
        <w:rPr>
          <w:color w:val="auto"/>
          <w:sz w:val="24"/>
          <w:szCs w:val="24"/>
        </w:rPr>
      </w:pPr>
      <w:r w:rsidRPr="003F2B01">
        <w:rPr>
          <w:b/>
          <w:bCs/>
          <w:color w:val="auto"/>
          <w:sz w:val="24"/>
          <w:szCs w:val="24"/>
        </w:rPr>
        <w:t>Междометия и звукоподражательные слова</w:t>
      </w:r>
    </w:p>
    <w:p w14:paraId="39110927"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14:paraId="4B5F8626" w14:textId="77777777" w:rsidR="00787208" w:rsidRPr="003F2B01" w:rsidRDefault="00787208" w:rsidP="008D4DCA">
      <w:pPr>
        <w:pStyle w:val="af5"/>
        <w:rPr>
          <w:color w:val="auto"/>
          <w:sz w:val="24"/>
          <w:szCs w:val="24"/>
        </w:rPr>
      </w:pPr>
      <w:bookmarkStart w:id="99" w:name="bookmark184"/>
    </w:p>
    <w:p w14:paraId="06E1FDAD" w14:textId="04B5BEA6" w:rsidR="00A57638" w:rsidRPr="003F2B01" w:rsidRDefault="008D4DCA" w:rsidP="008D4DCA">
      <w:pPr>
        <w:pStyle w:val="af5"/>
        <w:rPr>
          <w:color w:val="auto"/>
          <w:sz w:val="24"/>
          <w:szCs w:val="24"/>
        </w:rPr>
      </w:pPr>
      <w:r w:rsidRPr="003F2B01">
        <w:rPr>
          <w:color w:val="auto"/>
          <w:sz w:val="24"/>
          <w:szCs w:val="24"/>
        </w:rPr>
        <w:t xml:space="preserve">8 </w:t>
      </w:r>
      <w:r w:rsidR="00E235EB" w:rsidRPr="003F2B01">
        <w:rPr>
          <w:color w:val="auto"/>
          <w:sz w:val="24"/>
          <w:szCs w:val="24"/>
        </w:rPr>
        <w:t>КЛАСС</w:t>
      </w:r>
      <w:bookmarkEnd w:id="99"/>
    </w:p>
    <w:p w14:paraId="26CD82F5" w14:textId="77777777" w:rsidR="008D4DCA" w:rsidRPr="003F2B01" w:rsidRDefault="008D4DCA" w:rsidP="008D4DCA">
      <w:pPr>
        <w:pStyle w:val="af5"/>
        <w:rPr>
          <w:color w:val="auto"/>
          <w:sz w:val="24"/>
          <w:szCs w:val="24"/>
        </w:rPr>
      </w:pPr>
      <w:bookmarkStart w:id="100" w:name="bookmark186"/>
    </w:p>
    <w:p w14:paraId="3525B1D1" w14:textId="77777777" w:rsidR="00A57638" w:rsidRPr="003F2B01" w:rsidRDefault="00E235EB" w:rsidP="008D4DCA">
      <w:pPr>
        <w:pStyle w:val="af5"/>
        <w:rPr>
          <w:color w:val="auto"/>
          <w:sz w:val="24"/>
          <w:szCs w:val="24"/>
        </w:rPr>
      </w:pPr>
      <w:r w:rsidRPr="003F2B01">
        <w:rPr>
          <w:color w:val="auto"/>
          <w:sz w:val="24"/>
          <w:szCs w:val="24"/>
        </w:rPr>
        <w:t>Общие сведения о языке</w:t>
      </w:r>
      <w:bookmarkEnd w:id="100"/>
    </w:p>
    <w:p w14:paraId="268C20FD" w14:textId="42174A3D" w:rsidR="008D4DCA" w:rsidRPr="003F2B01" w:rsidRDefault="00E235EB" w:rsidP="00787208">
      <w:pPr>
        <w:pStyle w:val="13"/>
        <w:spacing w:line="240" w:lineRule="auto"/>
        <w:ind w:firstLine="567"/>
        <w:jc w:val="both"/>
        <w:rPr>
          <w:color w:val="auto"/>
          <w:sz w:val="24"/>
          <w:szCs w:val="24"/>
        </w:rPr>
      </w:pPr>
      <w:r w:rsidRPr="003F2B01">
        <w:rPr>
          <w:color w:val="auto"/>
          <w:sz w:val="24"/>
          <w:szCs w:val="24"/>
        </w:rPr>
        <w:t>Иметь представление о русском языке как одном из славянских языков.</w:t>
      </w:r>
      <w:bookmarkStart w:id="101" w:name="bookmark188"/>
    </w:p>
    <w:p w14:paraId="68DA4E18" w14:textId="77777777" w:rsidR="00A57638" w:rsidRPr="003F2B01" w:rsidRDefault="00E235EB" w:rsidP="008D4DCA">
      <w:pPr>
        <w:pStyle w:val="af5"/>
        <w:rPr>
          <w:color w:val="auto"/>
          <w:sz w:val="24"/>
          <w:szCs w:val="24"/>
        </w:rPr>
      </w:pPr>
      <w:r w:rsidRPr="003F2B01">
        <w:rPr>
          <w:color w:val="auto"/>
          <w:sz w:val="24"/>
          <w:szCs w:val="24"/>
        </w:rPr>
        <w:t>Язык и речь</w:t>
      </w:r>
      <w:bookmarkEnd w:id="101"/>
    </w:p>
    <w:p w14:paraId="19F2EACD"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Создавать устные монологические высказывания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 описание, монолог-рассуждение, монолог-повествование); выступать с научным сообщением.</w:t>
      </w:r>
    </w:p>
    <w:p w14:paraId="2180C7F8" w14:textId="293AE892" w:rsidR="008D4DCA" w:rsidRPr="003F2B01" w:rsidRDefault="00E235EB" w:rsidP="00653907">
      <w:pPr>
        <w:pStyle w:val="13"/>
        <w:spacing w:line="240" w:lineRule="auto"/>
        <w:ind w:firstLine="567"/>
        <w:jc w:val="both"/>
        <w:rPr>
          <w:color w:val="auto"/>
          <w:sz w:val="24"/>
          <w:szCs w:val="24"/>
        </w:rPr>
      </w:pPr>
      <w:r w:rsidRPr="003F2B01">
        <w:rPr>
          <w:color w:val="auto"/>
          <w:sz w:val="24"/>
          <w:szCs w:val="24"/>
        </w:rPr>
        <w:t>Участвовать в диалоге на лингвистические темы (в рамках изученного) и темы на основе жизненных наблюдений (объём не менее 6 реплик).</w:t>
      </w:r>
      <w:bookmarkStart w:id="102" w:name="bookmark190"/>
    </w:p>
    <w:p w14:paraId="64842FC3" w14:textId="77777777" w:rsidR="00A57638" w:rsidRPr="003F2B01" w:rsidRDefault="00E235EB" w:rsidP="008D4DCA">
      <w:pPr>
        <w:pStyle w:val="af5"/>
        <w:rPr>
          <w:color w:val="auto"/>
          <w:sz w:val="24"/>
          <w:szCs w:val="24"/>
        </w:rPr>
      </w:pPr>
      <w:r w:rsidRPr="003F2B01">
        <w:rPr>
          <w:color w:val="auto"/>
          <w:sz w:val="24"/>
          <w:szCs w:val="24"/>
        </w:rPr>
        <w:t>Текст</w:t>
      </w:r>
      <w:bookmarkEnd w:id="102"/>
    </w:p>
    <w:p w14:paraId="3E292E4C"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14:paraId="5AEF819A" w14:textId="77777777" w:rsidR="00A57638" w:rsidRPr="003F2B01" w:rsidRDefault="00E235EB" w:rsidP="008D4DCA">
      <w:pPr>
        <w:pStyle w:val="af5"/>
        <w:rPr>
          <w:color w:val="auto"/>
          <w:sz w:val="24"/>
          <w:szCs w:val="24"/>
        </w:rPr>
      </w:pPr>
      <w:r w:rsidRPr="003F2B01">
        <w:rPr>
          <w:color w:val="auto"/>
          <w:sz w:val="24"/>
          <w:szCs w:val="24"/>
        </w:rPr>
        <w:t>Функциональные разновидности языка</w:t>
      </w:r>
    </w:p>
    <w:p w14:paraId="314BE54F"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14:paraId="47A8E4E9"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14:paraId="2247214F" w14:textId="15093837" w:rsidR="008D4DCA" w:rsidRPr="003F2B01" w:rsidRDefault="00E235EB" w:rsidP="00653907">
      <w:pPr>
        <w:pStyle w:val="13"/>
        <w:spacing w:line="240" w:lineRule="auto"/>
        <w:ind w:firstLine="567"/>
        <w:jc w:val="both"/>
        <w:rPr>
          <w:color w:val="auto"/>
          <w:sz w:val="24"/>
          <w:szCs w:val="24"/>
        </w:rPr>
      </w:pPr>
      <w:r w:rsidRPr="003F2B01">
        <w:rPr>
          <w:color w:val="auto"/>
          <w:sz w:val="24"/>
          <w:szCs w:val="24"/>
        </w:rPr>
        <w:t>Осуществлять выбор языковых средств для создания высказывания в соответствии с целью, темой и коммуникативным замыслом.</w:t>
      </w:r>
    </w:p>
    <w:p w14:paraId="2478D1F8" w14:textId="387AA52B" w:rsidR="008D4DCA" w:rsidRPr="003F2B01" w:rsidRDefault="00E235EB" w:rsidP="008D4DCA">
      <w:pPr>
        <w:pStyle w:val="af5"/>
        <w:rPr>
          <w:color w:val="auto"/>
          <w:sz w:val="24"/>
          <w:szCs w:val="24"/>
        </w:rPr>
      </w:pPr>
      <w:bookmarkStart w:id="103" w:name="bookmark192"/>
      <w:r w:rsidRPr="003F2B01">
        <w:rPr>
          <w:color w:val="auto"/>
          <w:sz w:val="24"/>
          <w:szCs w:val="24"/>
        </w:rPr>
        <w:t>СИСТЕМА ЯЗЫКА</w:t>
      </w:r>
      <w:bookmarkStart w:id="104" w:name="bookmark194"/>
      <w:bookmarkEnd w:id="103"/>
    </w:p>
    <w:p w14:paraId="4A1BDC8D" w14:textId="77777777" w:rsidR="00A57638" w:rsidRPr="003F2B01" w:rsidRDefault="00E235EB" w:rsidP="008D4DCA">
      <w:pPr>
        <w:pStyle w:val="af5"/>
        <w:rPr>
          <w:color w:val="auto"/>
          <w:sz w:val="24"/>
          <w:szCs w:val="24"/>
        </w:rPr>
      </w:pPr>
      <w:r w:rsidRPr="003F2B01">
        <w:rPr>
          <w:color w:val="auto"/>
          <w:sz w:val="24"/>
          <w:szCs w:val="24"/>
        </w:rPr>
        <w:t>Синтаксис. Культура речи. Пунктуация</w:t>
      </w:r>
      <w:bookmarkEnd w:id="104"/>
    </w:p>
    <w:p w14:paraId="29E8F5AD"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Иметь представление о синтаксисе как разделе лингвистики.</w:t>
      </w:r>
    </w:p>
    <w:p w14:paraId="6925A943"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Распознавать словосочетание и предложение как единицы синтаксиса.</w:t>
      </w:r>
    </w:p>
    <w:p w14:paraId="518F5674" w14:textId="1AAAEA72" w:rsidR="008D4DCA" w:rsidRPr="003F2B01" w:rsidRDefault="00E235EB" w:rsidP="00653907">
      <w:pPr>
        <w:pStyle w:val="13"/>
        <w:spacing w:after="60" w:line="240" w:lineRule="auto"/>
        <w:ind w:firstLine="567"/>
        <w:jc w:val="both"/>
        <w:rPr>
          <w:color w:val="auto"/>
          <w:sz w:val="24"/>
          <w:szCs w:val="24"/>
        </w:rPr>
      </w:pPr>
      <w:r w:rsidRPr="003F2B01">
        <w:rPr>
          <w:color w:val="auto"/>
          <w:sz w:val="24"/>
          <w:szCs w:val="24"/>
        </w:rPr>
        <w:t>Различать функции знаков препинания.</w:t>
      </w:r>
      <w:bookmarkStart w:id="105" w:name="bookmark196"/>
    </w:p>
    <w:p w14:paraId="02F46FB8" w14:textId="77777777" w:rsidR="00A57638" w:rsidRPr="003F2B01" w:rsidRDefault="00E235EB" w:rsidP="008D4DCA">
      <w:pPr>
        <w:pStyle w:val="af5"/>
        <w:rPr>
          <w:color w:val="auto"/>
          <w:sz w:val="24"/>
          <w:szCs w:val="24"/>
        </w:rPr>
      </w:pPr>
      <w:r w:rsidRPr="003F2B01">
        <w:rPr>
          <w:color w:val="auto"/>
          <w:sz w:val="24"/>
          <w:szCs w:val="24"/>
        </w:rPr>
        <w:t>Словосочетание</w:t>
      </w:r>
      <w:bookmarkEnd w:id="105"/>
    </w:p>
    <w:p w14:paraId="766E9592"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14:paraId="6E49E0CD" w14:textId="6895B29B" w:rsidR="008D4DCA" w:rsidRPr="003F2B01" w:rsidRDefault="00E235EB" w:rsidP="00653907">
      <w:pPr>
        <w:pStyle w:val="13"/>
        <w:spacing w:after="60" w:line="240" w:lineRule="auto"/>
        <w:ind w:firstLine="567"/>
        <w:jc w:val="both"/>
        <w:rPr>
          <w:color w:val="auto"/>
          <w:sz w:val="24"/>
          <w:szCs w:val="24"/>
        </w:rPr>
      </w:pPr>
      <w:r w:rsidRPr="003F2B01">
        <w:rPr>
          <w:color w:val="auto"/>
          <w:sz w:val="24"/>
          <w:szCs w:val="24"/>
        </w:rPr>
        <w:t>Применять нормы построения словосочетаний.</w:t>
      </w:r>
      <w:bookmarkStart w:id="106" w:name="bookmark198"/>
    </w:p>
    <w:p w14:paraId="2341F83C" w14:textId="77777777" w:rsidR="00A57638" w:rsidRPr="003F2B01" w:rsidRDefault="00E235EB" w:rsidP="008D4DCA">
      <w:pPr>
        <w:pStyle w:val="af5"/>
        <w:rPr>
          <w:color w:val="auto"/>
          <w:sz w:val="24"/>
          <w:szCs w:val="24"/>
        </w:rPr>
      </w:pPr>
      <w:r w:rsidRPr="003F2B01">
        <w:rPr>
          <w:color w:val="auto"/>
          <w:sz w:val="24"/>
          <w:szCs w:val="24"/>
        </w:rPr>
        <w:t>Предложение</w:t>
      </w:r>
      <w:bookmarkEnd w:id="106"/>
    </w:p>
    <w:p w14:paraId="34DCCEAB"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14:paraId="15F14ACB"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14:paraId="78A695E5"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14:paraId="024AD7C1" w14:textId="445EDB95" w:rsidR="008D4DCA" w:rsidRPr="003F2B01" w:rsidRDefault="008D4DCA" w:rsidP="008D4DCA">
      <w:pPr>
        <w:pStyle w:val="af5"/>
        <w:rPr>
          <w:color w:val="auto"/>
          <w:sz w:val="24"/>
          <w:szCs w:val="24"/>
        </w:rPr>
      </w:pPr>
      <w:bookmarkStart w:id="107" w:name="bookmark200"/>
      <w:r w:rsidRPr="003F2B01">
        <w:rPr>
          <w:color w:val="auto"/>
          <w:sz w:val="24"/>
          <w:szCs w:val="24"/>
        </w:rPr>
        <w:t xml:space="preserve">9 </w:t>
      </w:r>
      <w:r w:rsidR="00E235EB" w:rsidRPr="003F2B01">
        <w:rPr>
          <w:color w:val="auto"/>
          <w:sz w:val="24"/>
          <w:szCs w:val="24"/>
        </w:rPr>
        <w:t>КЛАСС</w:t>
      </w:r>
      <w:bookmarkStart w:id="108" w:name="bookmark202"/>
      <w:bookmarkEnd w:id="107"/>
    </w:p>
    <w:p w14:paraId="0C43C861" w14:textId="77777777" w:rsidR="00A57638" w:rsidRPr="003F2B01" w:rsidRDefault="00E235EB" w:rsidP="008D4DCA">
      <w:pPr>
        <w:pStyle w:val="af5"/>
        <w:rPr>
          <w:color w:val="auto"/>
          <w:sz w:val="24"/>
          <w:szCs w:val="24"/>
        </w:rPr>
      </w:pPr>
      <w:r w:rsidRPr="003F2B01">
        <w:rPr>
          <w:color w:val="auto"/>
          <w:sz w:val="24"/>
          <w:szCs w:val="24"/>
        </w:rPr>
        <w:t>Общие сведения о языке</w:t>
      </w:r>
      <w:bookmarkEnd w:id="108"/>
    </w:p>
    <w:p w14:paraId="6408BB4E" w14:textId="18734488" w:rsidR="008D4DCA" w:rsidRPr="003F2B01" w:rsidRDefault="00E235EB" w:rsidP="00653907">
      <w:pPr>
        <w:pStyle w:val="13"/>
        <w:spacing w:line="240" w:lineRule="auto"/>
        <w:ind w:firstLine="567"/>
        <w:jc w:val="both"/>
        <w:rPr>
          <w:color w:val="auto"/>
          <w:sz w:val="24"/>
          <w:szCs w:val="24"/>
        </w:rPr>
      </w:pPr>
      <w:r w:rsidRPr="003F2B01">
        <w:rPr>
          <w:color w:val="auto"/>
          <w:sz w:val="24"/>
          <w:szCs w:val="24"/>
        </w:rPr>
        <w:t>Осознавать роль русского языка в жизни человека, государства, общества; понимать внутренние и внешние функции русского языка и уметь рассказать о них.</w:t>
      </w:r>
      <w:bookmarkStart w:id="109" w:name="bookmark204"/>
    </w:p>
    <w:p w14:paraId="3E069A2E" w14:textId="77777777" w:rsidR="00A57638" w:rsidRPr="003F2B01" w:rsidRDefault="00E235EB" w:rsidP="008D4DCA">
      <w:pPr>
        <w:pStyle w:val="af5"/>
        <w:rPr>
          <w:color w:val="auto"/>
          <w:sz w:val="24"/>
          <w:szCs w:val="24"/>
        </w:rPr>
      </w:pPr>
      <w:r w:rsidRPr="003F2B01">
        <w:rPr>
          <w:color w:val="auto"/>
          <w:sz w:val="24"/>
          <w:szCs w:val="24"/>
        </w:rPr>
        <w:t>Язык и речь</w:t>
      </w:r>
      <w:bookmarkEnd w:id="109"/>
    </w:p>
    <w:p w14:paraId="1E55BC04"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Создавать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 рассуждение, монолог-повествование; выступать с научным сообщением.</w:t>
      </w:r>
    </w:p>
    <w:p w14:paraId="5A1AAF1B"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14:paraId="0051855C" w14:textId="77777777" w:rsidR="00A57638" w:rsidRPr="003F2B01" w:rsidRDefault="00E235EB" w:rsidP="008D4DCA">
      <w:pPr>
        <w:pStyle w:val="af5"/>
        <w:rPr>
          <w:color w:val="auto"/>
          <w:sz w:val="24"/>
          <w:szCs w:val="24"/>
        </w:rPr>
      </w:pPr>
      <w:bookmarkStart w:id="110" w:name="bookmark206"/>
      <w:r w:rsidRPr="003F2B01">
        <w:rPr>
          <w:color w:val="auto"/>
          <w:sz w:val="24"/>
          <w:szCs w:val="24"/>
        </w:rPr>
        <w:t>Текст</w:t>
      </w:r>
      <w:bookmarkEnd w:id="110"/>
    </w:p>
    <w:p w14:paraId="5275DBE9"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Анализировать текст: определять и комментировать тему и главную мысль текста; подбирать заголовок, отражающий тему или главную мысль текста.</w:t>
      </w:r>
    </w:p>
    <w:p w14:paraId="0E824A0C"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Устанавливать принадлежность текста к функциональносмысловому типу речи.</w:t>
      </w:r>
    </w:p>
    <w:p w14:paraId="375F6C67"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Находить в тексте типовые фрагменты — описание, повествование, рассуждение-доказательство, оценочные высказывания.</w:t>
      </w:r>
    </w:p>
    <w:p w14:paraId="62CE6E2D"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Прогнозировать содержание текста по заголовку, ключевым словам, зачину или концовке.</w:t>
      </w:r>
    </w:p>
    <w:p w14:paraId="0F3E8305" w14:textId="77777777" w:rsidR="00A57638" w:rsidRPr="003F2B01" w:rsidRDefault="00E235EB" w:rsidP="008D4DCA">
      <w:pPr>
        <w:pStyle w:val="af5"/>
        <w:rPr>
          <w:color w:val="auto"/>
          <w:sz w:val="24"/>
          <w:szCs w:val="24"/>
        </w:rPr>
      </w:pPr>
      <w:bookmarkStart w:id="111" w:name="bookmark208"/>
      <w:r w:rsidRPr="003F2B01">
        <w:rPr>
          <w:color w:val="auto"/>
          <w:sz w:val="24"/>
          <w:szCs w:val="24"/>
        </w:rPr>
        <w:t>Функциональные разновидности языка</w:t>
      </w:r>
      <w:bookmarkEnd w:id="111"/>
    </w:p>
    <w:p w14:paraId="2DAFABC9" w14:textId="79BED378" w:rsidR="00A57638" w:rsidRPr="003F2B01" w:rsidRDefault="00E235EB" w:rsidP="008D2969">
      <w:pPr>
        <w:pStyle w:val="13"/>
        <w:spacing w:line="240" w:lineRule="auto"/>
        <w:ind w:firstLine="567"/>
        <w:jc w:val="both"/>
        <w:rPr>
          <w:color w:val="auto"/>
          <w:sz w:val="24"/>
          <w:szCs w:val="24"/>
        </w:rPr>
      </w:pPr>
      <w:r w:rsidRPr="003F2B01">
        <w:rPr>
          <w:color w:val="auto"/>
          <w:sz w:val="24"/>
          <w:szCs w:val="24"/>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14:paraId="244AC6BD" w14:textId="3F0F3082" w:rsidR="008D4DCA" w:rsidRPr="003F2B01" w:rsidRDefault="00E235EB" w:rsidP="008D4DCA">
      <w:pPr>
        <w:pStyle w:val="af5"/>
        <w:rPr>
          <w:color w:val="auto"/>
          <w:sz w:val="24"/>
          <w:szCs w:val="24"/>
        </w:rPr>
      </w:pPr>
      <w:bookmarkStart w:id="112" w:name="bookmark210"/>
      <w:r w:rsidRPr="003F2B01">
        <w:rPr>
          <w:color w:val="auto"/>
          <w:sz w:val="24"/>
          <w:szCs w:val="24"/>
        </w:rPr>
        <w:t>СИСТЕМА ЯЗЫКА</w:t>
      </w:r>
      <w:bookmarkStart w:id="113" w:name="bookmark212"/>
      <w:bookmarkEnd w:id="112"/>
    </w:p>
    <w:p w14:paraId="63B70BF6" w14:textId="77777777" w:rsidR="00A57638" w:rsidRPr="003F2B01" w:rsidRDefault="00E235EB" w:rsidP="008D4DCA">
      <w:pPr>
        <w:pStyle w:val="af5"/>
        <w:rPr>
          <w:color w:val="auto"/>
          <w:sz w:val="24"/>
          <w:szCs w:val="24"/>
        </w:rPr>
      </w:pPr>
      <w:r w:rsidRPr="003F2B01">
        <w:rPr>
          <w:color w:val="auto"/>
          <w:sz w:val="24"/>
          <w:szCs w:val="24"/>
        </w:rPr>
        <w:t>Синтаксис. Культура речи. Пунктуация</w:t>
      </w:r>
      <w:bookmarkEnd w:id="113"/>
    </w:p>
    <w:p w14:paraId="0052CB44" w14:textId="77777777" w:rsidR="00A57638" w:rsidRPr="003F2B01" w:rsidRDefault="00E235EB" w:rsidP="008D4DCA">
      <w:pPr>
        <w:pStyle w:val="13"/>
        <w:spacing w:line="259" w:lineRule="auto"/>
        <w:ind w:firstLine="567"/>
        <w:jc w:val="both"/>
        <w:rPr>
          <w:color w:val="auto"/>
          <w:sz w:val="24"/>
          <w:szCs w:val="24"/>
        </w:rPr>
      </w:pPr>
      <w:r w:rsidRPr="003F2B01">
        <w:rPr>
          <w:b/>
          <w:bCs/>
          <w:color w:val="auto"/>
          <w:sz w:val="24"/>
          <w:szCs w:val="24"/>
        </w:rPr>
        <w:t>Сложносочинённое предложение</w:t>
      </w:r>
    </w:p>
    <w:p w14:paraId="034C9C97"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Выявлять основные средства синтаксической связи между частями сложного предложения.</w:t>
      </w:r>
    </w:p>
    <w:p w14:paraId="2D1FF8C4"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Распознавать сложные предложения с разными видами связи, бессоюзные и союзные предложения (сложносочинённые и сложноподчинённые).</w:t>
      </w:r>
    </w:p>
    <w:p w14:paraId="3E9749FD"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Характеризовать сложносочинённое предложение, его строение, смысловое, структурное и интонационное единство частей сложного предложения.</w:t>
      </w:r>
    </w:p>
    <w:p w14:paraId="4CFE3DD9"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w:t>
      </w:r>
    </w:p>
    <w:p w14:paraId="50978233"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Понимать особенности употребления сложносочинённых предложений в речи.</w:t>
      </w:r>
    </w:p>
    <w:p w14:paraId="7F05CB11" w14:textId="77777777" w:rsidR="00A57638" w:rsidRPr="003F2B01" w:rsidRDefault="00E235EB" w:rsidP="008D4DCA">
      <w:pPr>
        <w:pStyle w:val="13"/>
        <w:spacing w:line="259" w:lineRule="auto"/>
        <w:ind w:firstLine="567"/>
        <w:jc w:val="both"/>
        <w:rPr>
          <w:color w:val="auto"/>
          <w:sz w:val="24"/>
          <w:szCs w:val="24"/>
        </w:rPr>
      </w:pPr>
      <w:r w:rsidRPr="003F2B01">
        <w:rPr>
          <w:b/>
          <w:bCs/>
          <w:color w:val="auto"/>
          <w:sz w:val="24"/>
          <w:szCs w:val="24"/>
        </w:rPr>
        <w:t>Сложноподчинённое предложение</w:t>
      </w:r>
    </w:p>
    <w:p w14:paraId="1C4C3CD8"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Распознавать сложноподчинённые предложения, выделять главную и придаточную части предложения, средства связи частей сложноподчинённого предложения.</w:t>
      </w:r>
    </w:p>
    <w:p w14:paraId="33C6F313"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Различать подчинительные союзы и союзные слова.</w:t>
      </w:r>
    </w:p>
    <w:p w14:paraId="7267FA1D"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14:paraId="52DD438D"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Понимать основные нормы построения сложноподчинённого предложения, особенности употребления сложноподчинённых предложений в речи.</w:t>
      </w:r>
    </w:p>
    <w:p w14:paraId="0D7550A4"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Проводить синтаксический и пунктуационный анализ сложноподчинённых предложений.</w:t>
      </w:r>
    </w:p>
    <w:p w14:paraId="68A363F0"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Применять нормы построения сложноподчинённых предложений и постановки знаков препинания в них.</w:t>
      </w:r>
    </w:p>
    <w:p w14:paraId="5F3DEF83" w14:textId="77777777" w:rsidR="00A57638" w:rsidRPr="003F2B01" w:rsidRDefault="00E235EB" w:rsidP="008D4DCA">
      <w:pPr>
        <w:pStyle w:val="13"/>
        <w:spacing w:line="259" w:lineRule="auto"/>
        <w:ind w:firstLine="567"/>
        <w:jc w:val="both"/>
        <w:rPr>
          <w:color w:val="auto"/>
          <w:sz w:val="24"/>
          <w:szCs w:val="24"/>
        </w:rPr>
      </w:pPr>
      <w:r w:rsidRPr="003F2B01">
        <w:rPr>
          <w:b/>
          <w:bCs/>
          <w:color w:val="auto"/>
          <w:sz w:val="24"/>
          <w:szCs w:val="24"/>
        </w:rPr>
        <w:t>Бессоюзное сложное предложение</w:t>
      </w:r>
    </w:p>
    <w:p w14:paraId="661A620F"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14:paraId="1D30C1C0"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14:paraId="2EB90355" w14:textId="77777777" w:rsidR="00A57638" w:rsidRPr="003F2B01" w:rsidRDefault="00E235EB" w:rsidP="008D4DCA">
      <w:pPr>
        <w:pStyle w:val="13"/>
        <w:spacing w:line="259" w:lineRule="auto"/>
        <w:ind w:firstLine="567"/>
        <w:jc w:val="both"/>
        <w:rPr>
          <w:color w:val="auto"/>
          <w:sz w:val="24"/>
          <w:szCs w:val="24"/>
        </w:rPr>
      </w:pPr>
      <w:r w:rsidRPr="003F2B01">
        <w:rPr>
          <w:b/>
          <w:bCs/>
          <w:color w:val="auto"/>
          <w:sz w:val="24"/>
          <w:szCs w:val="24"/>
        </w:rPr>
        <w:t>Сложные предложения с разными видами союзной и бессоюзной связи</w:t>
      </w:r>
    </w:p>
    <w:p w14:paraId="0AC19213"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Распознавать типы сложных предложений с разными видами связи.</w:t>
      </w:r>
    </w:p>
    <w:p w14:paraId="3F0D8D3D"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Понимать основные нормы построения сложных предложений с разными видами связи.</w:t>
      </w:r>
    </w:p>
    <w:p w14:paraId="05F028B1"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Употреблять сложные предложения с разными видами связи в речи.</w:t>
      </w:r>
    </w:p>
    <w:p w14:paraId="6955C55F"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Проводить синтаксический и пунктуационный анализ сложных предложений с разными видами связи.</w:t>
      </w:r>
    </w:p>
    <w:p w14:paraId="1A81BAC3"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Применять правила постановки знаков препинания в сложных предложениях с разными видами связи.</w:t>
      </w:r>
    </w:p>
    <w:p w14:paraId="7DE677DE" w14:textId="77777777" w:rsidR="00A57638" w:rsidRPr="003F2B01" w:rsidRDefault="00E235EB" w:rsidP="008D4DCA">
      <w:pPr>
        <w:pStyle w:val="13"/>
        <w:spacing w:line="259" w:lineRule="auto"/>
        <w:ind w:firstLine="567"/>
        <w:jc w:val="both"/>
        <w:rPr>
          <w:color w:val="auto"/>
          <w:sz w:val="24"/>
          <w:szCs w:val="24"/>
        </w:rPr>
      </w:pPr>
      <w:r w:rsidRPr="003F2B01">
        <w:rPr>
          <w:b/>
          <w:bCs/>
          <w:color w:val="auto"/>
          <w:sz w:val="24"/>
          <w:szCs w:val="24"/>
        </w:rPr>
        <w:t>Прямая и косвенная речь</w:t>
      </w:r>
    </w:p>
    <w:p w14:paraId="0D918639" w14:textId="77777777"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Распознавать прямую и косвенную речь; выявлять синонимию предложений с прямой и косвенной речью.</w:t>
      </w:r>
    </w:p>
    <w:p w14:paraId="22D6F4E0" w14:textId="04730A2E" w:rsidR="00A57638" w:rsidRPr="003F2B01" w:rsidRDefault="00E235EB" w:rsidP="008D4DCA">
      <w:pPr>
        <w:pStyle w:val="13"/>
        <w:spacing w:line="240" w:lineRule="auto"/>
        <w:ind w:firstLine="567"/>
        <w:jc w:val="both"/>
        <w:rPr>
          <w:color w:val="auto"/>
          <w:sz w:val="24"/>
          <w:szCs w:val="24"/>
        </w:rPr>
      </w:pPr>
      <w:r w:rsidRPr="003F2B01">
        <w:rPr>
          <w:color w:val="auto"/>
          <w:sz w:val="24"/>
          <w:szCs w:val="24"/>
        </w:rPr>
        <w:t>Уметь цитировать и применять разные способы включения цитат в высказывание</w:t>
      </w:r>
    </w:p>
    <w:p w14:paraId="19C4E36C" w14:textId="77777777" w:rsidR="008D2969" w:rsidRPr="003F2B01" w:rsidRDefault="008D2969" w:rsidP="008D4DCA">
      <w:pPr>
        <w:pStyle w:val="13"/>
        <w:spacing w:line="240" w:lineRule="auto"/>
        <w:ind w:firstLine="567"/>
        <w:jc w:val="both"/>
        <w:rPr>
          <w:color w:val="auto"/>
          <w:sz w:val="24"/>
          <w:szCs w:val="24"/>
        </w:rPr>
        <w:sectPr w:rsidR="008D2969" w:rsidRPr="003F2B01" w:rsidSect="0013252D">
          <w:footerReference w:type="even" r:id="rId9"/>
          <w:footerReference w:type="default" r:id="rId10"/>
          <w:footnotePr>
            <w:numRestart w:val="eachPage"/>
          </w:footnotePr>
          <w:pgSz w:w="11906" w:h="16838" w:code="9"/>
          <w:pgMar w:top="1134" w:right="850" w:bottom="1134" w:left="1701" w:header="0" w:footer="3" w:gutter="0"/>
          <w:cols w:space="720"/>
          <w:noEndnote/>
          <w:titlePg/>
          <w:docGrid w:linePitch="360"/>
        </w:sectPr>
      </w:pPr>
    </w:p>
    <w:p w14:paraId="76EBAC17" w14:textId="77777777" w:rsidR="00A57638" w:rsidRPr="003F2B01" w:rsidRDefault="00E235EB" w:rsidP="008D4DCA">
      <w:pPr>
        <w:pStyle w:val="31"/>
        <w:pBdr>
          <w:bottom w:val="single" w:sz="12" w:space="1" w:color="auto"/>
        </w:pBdr>
        <w:rPr>
          <w:color w:val="auto"/>
          <w:sz w:val="24"/>
          <w:szCs w:val="24"/>
        </w:rPr>
      </w:pPr>
      <w:bookmarkStart w:id="114" w:name="bookmark214"/>
      <w:bookmarkStart w:id="115" w:name="_Toc105502778"/>
      <w:r w:rsidRPr="003F2B01">
        <w:rPr>
          <w:color w:val="auto"/>
          <w:sz w:val="24"/>
          <w:szCs w:val="24"/>
        </w:rPr>
        <w:t>2.1.2</w:t>
      </w:r>
      <w:r w:rsidR="008D4DCA" w:rsidRPr="003F2B01">
        <w:rPr>
          <w:color w:val="auto"/>
          <w:sz w:val="24"/>
          <w:szCs w:val="24"/>
        </w:rPr>
        <w:t>.</w:t>
      </w:r>
      <w:r w:rsidRPr="003F2B01">
        <w:rPr>
          <w:color w:val="auto"/>
          <w:sz w:val="24"/>
          <w:szCs w:val="24"/>
        </w:rPr>
        <w:t xml:space="preserve"> ЛИТЕРАТУРА</w:t>
      </w:r>
      <w:bookmarkEnd w:id="114"/>
      <w:bookmarkEnd w:id="115"/>
    </w:p>
    <w:p w14:paraId="4A35E80A" w14:textId="77777777" w:rsidR="008D4DCA" w:rsidRPr="003F2B01" w:rsidRDefault="008D4DCA" w:rsidP="008D4DCA">
      <w:pPr>
        <w:rPr>
          <w:color w:val="auto"/>
        </w:rPr>
      </w:pPr>
    </w:p>
    <w:p w14:paraId="1113A0E0" w14:textId="5559A1BA" w:rsidR="00A57638" w:rsidRPr="003F2B01" w:rsidRDefault="007907FE" w:rsidP="0059023E">
      <w:pPr>
        <w:pStyle w:val="13"/>
        <w:spacing w:after="400" w:line="240" w:lineRule="auto"/>
        <w:ind w:firstLine="567"/>
        <w:jc w:val="both"/>
        <w:rPr>
          <w:color w:val="auto"/>
          <w:sz w:val="24"/>
          <w:szCs w:val="24"/>
        </w:rPr>
      </w:pPr>
      <w:r w:rsidRPr="003F2B01">
        <w:rPr>
          <w:color w:val="auto"/>
          <w:sz w:val="24"/>
          <w:szCs w:val="24"/>
        </w:rPr>
        <w:t xml:space="preserve"> Р</w:t>
      </w:r>
      <w:r w:rsidR="00E235EB" w:rsidRPr="003F2B01">
        <w:rPr>
          <w:color w:val="auto"/>
          <w:sz w:val="24"/>
          <w:szCs w:val="24"/>
        </w:rPr>
        <w:t xml:space="preserve">абочая программа по литературе на уровне основного общего образования составлена на основе </w:t>
      </w:r>
      <w:r w:rsidRPr="003F2B01">
        <w:rPr>
          <w:color w:val="auto"/>
          <w:sz w:val="24"/>
          <w:szCs w:val="24"/>
        </w:rPr>
        <w:t>Федеральной рабочей программы по учебному предмету « Литература» (предметная область «Русский язык и литература) (далее соответственно – программа по литературе, литература) включает пояснительую записку, содержание обучения, планируемые результаты освоения программы по литературе.</w:t>
      </w:r>
    </w:p>
    <w:p w14:paraId="20885AC1" w14:textId="45D5B944" w:rsidR="0059023E" w:rsidRPr="003F2B01" w:rsidRDefault="00E235EB" w:rsidP="00653907">
      <w:pPr>
        <w:pStyle w:val="af5"/>
        <w:pBdr>
          <w:bottom w:val="single" w:sz="12" w:space="1" w:color="auto"/>
        </w:pBdr>
        <w:rPr>
          <w:color w:val="auto"/>
          <w:sz w:val="24"/>
          <w:szCs w:val="24"/>
        </w:rPr>
      </w:pPr>
      <w:bookmarkStart w:id="116" w:name="bookmark216"/>
      <w:r w:rsidRPr="003F2B01">
        <w:rPr>
          <w:color w:val="auto"/>
          <w:sz w:val="24"/>
          <w:szCs w:val="24"/>
        </w:rPr>
        <w:t>ПОЯСНИТЕЛЬНАЯ ЗАПИСКА</w:t>
      </w:r>
      <w:bookmarkEnd w:id="116"/>
    </w:p>
    <w:p w14:paraId="05EC1689" w14:textId="2248C8CD" w:rsidR="00A57638" w:rsidRPr="003F2B01" w:rsidRDefault="007907FE" w:rsidP="00653907">
      <w:pPr>
        <w:pStyle w:val="13"/>
        <w:ind w:firstLine="567"/>
        <w:jc w:val="both"/>
        <w:rPr>
          <w:color w:val="auto"/>
          <w:sz w:val="24"/>
          <w:szCs w:val="24"/>
        </w:rPr>
      </w:pPr>
      <w:r w:rsidRPr="003F2B01">
        <w:rPr>
          <w:color w:val="auto"/>
          <w:sz w:val="24"/>
          <w:szCs w:val="24"/>
        </w:rPr>
        <w:t xml:space="preserve"> Р</w:t>
      </w:r>
      <w:r w:rsidR="00E235EB" w:rsidRPr="003F2B01">
        <w:rPr>
          <w:color w:val="auto"/>
          <w:sz w:val="24"/>
          <w:szCs w:val="24"/>
        </w:rPr>
        <w:t xml:space="preserve">абочая программа разработана с целью оказания методической помощи учителю литературы в создании рабочей </w:t>
      </w:r>
      <w:r w:rsidR="00F61DE3" w:rsidRPr="003F2B01">
        <w:rPr>
          <w:color w:val="auto"/>
          <w:sz w:val="24"/>
          <w:szCs w:val="24"/>
        </w:rPr>
        <w:t>программы</w:t>
      </w:r>
      <w:r w:rsidR="00E235EB" w:rsidRPr="003F2B01">
        <w:rPr>
          <w:color w:val="auto"/>
          <w:sz w:val="24"/>
          <w:szCs w:val="24"/>
        </w:rPr>
        <w:t xml:space="preserve"> по учебному предмету, ориентированной на современные тенденции в школьном образовании и активные методики обучения.</w:t>
      </w:r>
    </w:p>
    <w:p w14:paraId="14635BF3" w14:textId="781AEBC5" w:rsidR="0059023E" w:rsidRPr="003F2B01" w:rsidRDefault="00E235EB" w:rsidP="00653907">
      <w:pPr>
        <w:pStyle w:val="13"/>
        <w:spacing w:line="252" w:lineRule="auto"/>
        <w:jc w:val="both"/>
        <w:rPr>
          <w:color w:val="auto"/>
          <w:sz w:val="24"/>
          <w:szCs w:val="24"/>
        </w:rPr>
      </w:pPr>
      <w:r w:rsidRPr="003F2B01">
        <w:rPr>
          <w:color w:val="auto"/>
          <w:sz w:val="24"/>
          <w:szCs w:val="24"/>
        </w:rPr>
        <w:t>Личностные и метап</w:t>
      </w:r>
      <w:r w:rsidR="00E14BAA" w:rsidRPr="003F2B01">
        <w:rPr>
          <w:color w:val="auto"/>
          <w:sz w:val="24"/>
          <w:szCs w:val="24"/>
        </w:rPr>
        <w:t xml:space="preserve">редметные результаты в </w:t>
      </w:r>
      <w:r w:rsidRPr="003F2B01">
        <w:rPr>
          <w:color w:val="auto"/>
          <w:sz w:val="24"/>
          <w:szCs w:val="24"/>
        </w:rPr>
        <w:t xml:space="preserve"> рабочей программе представлены с учётом особенностей преподавания литературы в основной общеобразовательной школе, планируемые предметные результаты распределены по годам обучения с учётом методических традиций построения школьного курса литературы.</w:t>
      </w:r>
      <w:bookmarkStart w:id="117" w:name="bookmark218"/>
    </w:p>
    <w:bookmarkEnd w:id="117"/>
    <w:p w14:paraId="21DC54E7" w14:textId="0CAA380E" w:rsidR="0059023E" w:rsidRPr="003F2B01" w:rsidRDefault="00E235EB" w:rsidP="00653907">
      <w:pPr>
        <w:pStyle w:val="13"/>
        <w:spacing w:line="240" w:lineRule="auto"/>
        <w:ind w:firstLine="567"/>
        <w:jc w:val="both"/>
        <w:rPr>
          <w:color w:val="auto"/>
          <w:sz w:val="24"/>
          <w:szCs w:val="24"/>
        </w:rPr>
      </w:pPr>
      <w:r w:rsidRPr="003F2B01">
        <w:rPr>
          <w:color w:val="auto"/>
          <w:sz w:val="24"/>
          <w:szCs w:val="24"/>
        </w:rPr>
        <w:t xml:space="preserve">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w:t>
      </w:r>
      <w:bookmarkStart w:id="118" w:name="bookmark220"/>
    </w:p>
    <w:bookmarkEnd w:id="118"/>
    <w:p w14:paraId="6DE6EEC4" w14:textId="77777777" w:rsidR="00A57638" w:rsidRPr="003F2B01" w:rsidRDefault="00E235EB" w:rsidP="0059023E">
      <w:pPr>
        <w:pStyle w:val="13"/>
        <w:spacing w:line="240" w:lineRule="auto"/>
        <w:ind w:firstLine="567"/>
        <w:jc w:val="both"/>
        <w:rPr>
          <w:color w:val="auto"/>
          <w:sz w:val="24"/>
          <w:szCs w:val="24"/>
        </w:rPr>
      </w:pPr>
      <w:r w:rsidRPr="003F2B01">
        <w:rPr>
          <w:color w:val="auto"/>
          <w:sz w:val="24"/>
          <w:szCs w:val="24"/>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w:t>
      </w:r>
    </w:p>
    <w:p w14:paraId="438A10F9" w14:textId="21A5115E" w:rsidR="00A57638" w:rsidRPr="003F2B01" w:rsidRDefault="00E235EB" w:rsidP="00653907">
      <w:pPr>
        <w:pStyle w:val="13"/>
        <w:spacing w:line="240" w:lineRule="auto"/>
        <w:ind w:firstLine="567"/>
        <w:jc w:val="both"/>
        <w:rPr>
          <w:color w:val="auto"/>
          <w:sz w:val="24"/>
          <w:szCs w:val="24"/>
        </w:rPr>
      </w:pPr>
      <w:r w:rsidRPr="003F2B01">
        <w:rPr>
          <w:color w:val="auto"/>
          <w:sz w:val="24"/>
          <w:szCs w:val="24"/>
        </w:rPr>
        <w:t xml:space="preserve">Задачи, связанные с пониманием </w:t>
      </w:r>
      <w:r w:rsidR="00653907" w:rsidRPr="003F2B01">
        <w:rPr>
          <w:color w:val="auto"/>
          <w:sz w:val="24"/>
          <w:szCs w:val="24"/>
        </w:rPr>
        <w:t xml:space="preserve"> </w:t>
      </w:r>
      <w:r w:rsidRPr="003F2B01">
        <w:rPr>
          <w:color w:val="auto"/>
          <w:sz w:val="24"/>
          <w:szCs w:val="24"/>
        </w:rPr>
        <w:t xml:space="preserve">литературы </w:t>
      </w:r>
      <w:r w:rsidR="00653907" w:rsidRPr="003F2B01">
        <w:rPr>
          <w:color w:val="auto"/>
          <w:sz w:val="24"/>
          <w:szCs w:val="24"/>
        </w:rPr>
        <w:t xml:space="preserve"> </w:t>
      </w:r>
      <w:r w:rsidRPr="003F2B01">
        <w:rPr>
          <w:color w:val="auto"/>
          <w:sz w:val="24"/>
          <w:szCs w:val="24"/>
        </w:rPr>
        <w:t>как</w:t>
      </w:r>
      <w:r w:rsidR="00653907" w:rsidRPr="003F2B01">
        <w:rPr>
          <w:color w:val="auto"/>
          <w:sz w:val="24"/>
          <w:szCs w:val="24"/>
        </w:rPr>
        <w:t xml:space="preserve"> особого способа познания жизни,</w:t>
      </w:r>
      <w:r w:rsidRPr="003F2B01">
        <w:rPr>
          <w:color w:val="auto"/>
          <w:sz w:val="24"/>
          <w:szCs w:val="24"/>
        </w:rPr>
        <w:t xml:space="preserve">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14:paraId="25556B94" w14:textId="67B3E25E" w:rsidR="00A57638" w:rsidRPr="003F2B01" w:rsidRDefault="00E235EB" w:rsidP="0059023E">
      <w:pPr>
        <w:pStyle w:val="13"/>
        <w:spacing w:after="60" w:line="240" w:lineRule="auto"/>
        <w:ind w:firstLine="567"/>
        <w:jc w:val="both"/>
        <w:rPr>
          <w:color w:val="auto"/>
          <w:sz w:val="24"/>
          <w:szCs w:val="24"/>
        </w:rPr>
      </w:pPr>
      <w:r w:rsidRPr="003F2B01">
        <w:rPr>
          <w:color w:val="auto"/>
          <w:sz w:val="24"/>
          <w:szCs w:val="24"/>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 в соответствии со всеми вариантами учебных планов.</w:t>
      </w:r>
    </w:p>
    <w:p w14:paraId="28861349" w14:textId="77777777" w:rsidR="00653907" w:rsidRPr="003F2B01" w:rsidRDefault="00653907" w:rsidP="0059023E">
      <w:pPr>
        <w:pStyle w:val="13"/>
        <w:spacing w:after="60" w:line="240" w:lineRule="auto"/>
        <w:ind w:firstLine="567"/>
        <w:jc w:val="both"/>
        <w:rPr>
          <w:color w:val="auto"/>
          <w:sz w:val="24"/>
          <w:szCs w:val="24"/>
        </w:rPr>
        <w:sectPr w:rsidR="00653907" w:rsidRPr="003F2B01" w:rsidSect="004035B5">
          <w:footerReference w:type="even" r:id="rId11"/>
          <w:footerReference w:type="default" r:id="rId12"/>
          <w:footnotePr>
            <w:numRestart w:val="eachPage"/>
          </w:footnotePr>
          <w:pgSz w:w="11906" w:h="16838" w:code="9"/>
          <w:pgMar w:top="1134" w:right="850" w:bottom="1134" w:left="1701" w:header="0" w:footer="3" w:gutter="0"/>
          <w:cols w:space="720"/>
          <w:noEndnote/>
          <w:docGrid w:linePitch="360"/>
        </w:sectPr>
      </w:pPr>
    </w:p>
    <w:p w14:paraId="590CCD21" w14:textId="77777777" w:rsidR="00A57638" w:rsidRPr="003F2B01" w:rsidRDefault="00E235EB" w:rsidP="0059023E">
      <w:pPr>
        <w:pStyle w:val="af5"/>
        <w:pBdr>
          <w:bottom w:val="single" w:sz="12" w:space="1" w:color="auto"/>
        </w:pBdr>
        <w:rPr>
          <w:color w:val="auto"/>
          <w:sz w:val="24"/>
          <w:szCs w:val="24"/>
        </w:rPr>
      </w:pPr>
      <w:bookmarkStart w:id="119" w:name="bookmark225"/>
      <w:r w:rsidRPr="003F2B01">
        <w:rPr>
          <w:color w:val="auto"/>
          <w:sz w:val="24"/>
          <w:szCs w:val="24"/>
        </w:rPr>
        <w:t>СОДЕРЖАНИЕ УЧЕБНОГО ПРЕДМЕТА «ЛИТЕРАТУРА» ПО ГОДАМ ИЗУЧЕНИЯ</w:t>
      </w:r>
      <w:bookmarkEnd w:id="119"/>
    </w:p>
    <w:p w14:paraId="665668BF" w14:textId="3C0560DC" w:rsidR="0059023E" w:rsidRPr="003F2B01" w:rsidRDefault="0059023E" w:rsidP="0059023E">
      <w:pPr>
        <w:pStyle w:val="af5"/>
        <w:rPr>
          <w:color w:val="auto"/>
          <w:sz w:val="24"/>
          <w:szCs w:val="24"/>
        </w:rPr>
      </w:pPr>
    </w:p>
    <w:p w14:paraId="1BFD4FB0" w14:textId="77777777" w:rsidR="00A57638" w:rsidRPr="003F2B01" w:rsidRDefault="00E235EB" w:rsidP="0059023E">
      <w:pPr>
        <w:pStyle w:val="af5"/>
        <w:rPr>
          <w:color w:val="auto"/>
          <w:sz w:val="24"/>
          <w:szCs w:val="24"/>
        </w:rPr>
      </w:pPr>
      <w:bookmarkStart w:id="120" w:name="bookmark227"/>
      <w:r w:rsidRPr="003F2B01">
        <w:rPr>
          <w:color w:val="auto"/>
          <w:sz w:val="24"/>
          <w:szCs w:val="24"/>
        </w:rPr>
        <w:t>5 КЛАСС</w:t>
      </w:r>
      <w:bookmarkEnd w:id="120"/>
    </w:p>
    <w:p w14:paraId="5FE6E6C8" w14:textId="77777777" w:rsidR="0059023E" w:rsidRPr="003F2B01" w:rsidRDefault="0059023E" w:rsidP="0059023E">
      <w:pPr>
        <w:pStyle w:val="af5"/>
        <w:rPr>
          <w:color w:val="auto"/>
          <w:sz w:val="24"/>
          <w:szCs w:val="24"/>
        </w:rPr>
      </w:pPr>
    </w:p>
    <w:p w14:paraId="38306A50" w14:textId="77777777" w:rsidR="00A57638" w:rsidRPr="003F2B01" w:rsidRDefault="00E235EB" w:rsidP="0059023E">
      <w:pPr>
        <w:pStyle w:val="af5"/>
        <w:rPr>
          <w:color w:val="auto"/>
          <w:sz w:val="24"/>
          <w:szCs w:val="24"/>
        </w:rPr>
      </w:pPr>
      <w:bookmarkStart w:id="121" w:name="bookmark229"/>
      <w:r w:rsidRPr="003F2B01">
        <w:rPr>
          <w:color w:val="auto"/>
          <w:sz w:val="24"/>
          <w:szCs w:val="24"/>
        </w:rPr>
        <w:t>Мифология</w:t>
      </w:r>
      <w:bookmarkEnd w:id="121"/>
    </w:p>
    <w:p w14:paraId="12D74345" w14:textId="2E6C0E5F" w:rsidR="0059023E" w:rsidRPr="003F2B01" w:rsidRDefault="00E235EB" w:rsidP="00653907">
      <w:pPr>
        <w:pStyle w:val="13"/>
        <w:spacing w:line="240" w:lineRule="auto"/>
        <w:ind w:firstLine="284"/>
        <w:jc w:val="both"/>
        <w:rPr>
          <w:color w:val="auto"/>
          <w:sz w:val="24"/>
          <w:szCs w:val="24"/>
        </w:rPr>
      </w:pPr>
      <w:r w:rsidRPr="003F2B01">
        <w:rPr>
          <w:color w:val="auto"/>
          <w:sz w:val="24"/>
          <w:szCs w:val="24"/>
        </w:rPr>
        <w:t>Мифы народов России и мира.</w:t>
      </w:r>
      <w:bookmarkStart w:id="122" w:name="bookmark231"/>
    </w:p>
    <w:p w14:paraId="673C60A4" w14:textId="77777777" w:rsidR="00A57638" w:rsidRPr="003F2B01" w:rsidRDefault="00E235EB" w:rsidP="0059023E">
      <w:pPr>
        <w:pStyle w:val="af5"/>
        <w:rPr>
          <w:color w:val="auto"/>
          <w:sz w:val="24"/>
          <w:szCs w:val="24"/>
        </w:rPr>
      </w:pPr>
      <w:r w:rsidRPr="003F2B01">
        <w:rPr>
          <w:color w:val="auto"/>
          <w:sz w:val="24"/>
          <w:szCs w:val="24"/>
        </w:rPr>
        <w:t>Фольклор</w:t>
      </w:r>
      <w:bookmarkEnd w:id="122"/>
    </w:p>
    <w:p w14:paraId="4AA8CB52" w14:textId="47D57A80" w:rsidR="0059023E" w:rsidRPr="003F2B01" w:rsidRDefault="00E235EB" w:rsidP="00653907">
      <w:pPr>
        <w:pStyle w:val="13"/>
        <w:spacing w:line="240" w:lineRule="auto"/>
        <w:ind w:firstLine="284"/>
        <w:jc w:val="both"/>
        <w:rPr>
          <w:color w:val="auto"/>
          <w:sz w:val="24"/>
          <w:szCs w:val="24"/>
        </w:rPr>
      </w:pPr>
      <w:r w:rsidRPr="003F2B01">
        <w:rPr>
          <w:color w:val="auto"/>
          <w:sz w:val="24"/>
          <w:szCs w:val="24"/>
        </w:rPr>
        <w:t>Малые жанры: пословицы, поговорки, загадки. Сказки народов России и народов мира (не менее трёх).</w:t>
      </w:r>
      <w:bookmarkStart w:id="123" w:name="bookmark233"/>
    </w:p>
    <w:p w14:paraId="488CF8E2" w14:textId="77777777" w:rsidR="00A57638" w:rsidRPr="003F2B01" w:rsidRDefault="00E235EB" w:rsidP="0059023E">
      <w:pPr>
        <w:pStyle w:val="af5"/>
        <w:rPr>
          <w:color w:val="auto"/>
          <w:sz w:val="24"/>
          <w:szCs w:val="24"/>
        </w:rPr>
      </w:pPr>
      <w:r w:rsidRPr="003F2B01">
        <w:rPr>
          <w:color w:val="auto"/>
          <w:sz w:val="24"/>
          <w:szCs w:val="24"/>
        </w:rPr>
        <w:t xml:space="preserve">Литература первой половины </w:t>
      </w:r>
      <w:r w:rsidRPr="003F2B01">
        <w:rPr>
          <w:color w:val="auto"/>
          <w:sz w:val="24"/>
          <w:szCs w:val="24"/>
          <w:lang w:val="en-US" w:eastAsia="en-US" w:bidi="en-US"/>
        </w:rPr>
        <w:t>XIX</w:t>
      </w:r>
      <w:r w:rsidRPr="003F2B01">
        <w:rPr>
          <w:color w:val="auto"/>
          <w:sz w:val="24"/>
          <w:szCs w:val="24"/>
          <w:lang w:eastAsia="en-US" w:bidi="en-US"/>
        </w:rPr>
        <w:t xml:space="preserve"> </w:t>
      </w:r>
      <w:r w:rsidRPr="003F2B01">
        <w:rPr>
          <w:color w:val="auto"/>
          <w:sz w:val="24"/>
          <w:szCs w:val="24"/>
        </w:rPr>
        <w:t>века</w:t>
      </w:r>
      <w:bookmarkEnd w:id="123"/>
    </w:p>
    <w:p w14:paraId="6334C5C0" w14:textId="77777777" w:rsidR="00A57638" w:rsidRPr="003F2B01" w:rsidRDefault="00E235EB" w:rsidP="009818B9">
      <w:pPr>
        <w:pStyle w:val="13"/>
        <w:ind w:firstLine="284"/>
        <w:jc w:val="both"/>
        <w:rPr>
          <w:color w:val="auto"/>
          <w:sz w:val="24"/>
          <w:szCs w:val="24"/>
        </w:rPr>
      </w:pPr>
      <w:r w:rsidRPr="003F2B01">
        <w:rPr>
          <w:b/>
          <w:bCs/>
          <w:color w:val="auto"/>
          <w:sz w:val="24"/>
          <w:szCs w:val="24"/>
        </w:rPr>
        <w:t xml:space="preserve">И. А. Крылов. </w:t>
      </w:r>
      <w:r w:rsidRPr="003F2B01">
        <w:rPr>
          <w:color w:val="auto"/>
          <w:sz w:val="24"/>
          <w:szCs w:val="24"/>
        </w:rPr>
        <w:t>Басни (три по выбору). Например, «Волк на псарне», «Листы и Корни», «Свинья под Дубом», «Квартет», «Осёл и Соловей», «Ворона и Лисица».</w:t>
      </w:r>
    </w:p>
    <w:p w14:paraId="7A9333CF" w14:textId="77777777" w:rsidR="00A57638" w:rsidRPr="003F2B01" w:rsidRDefault="0059023E" w:rsidP="009818B9">
      <w:pPr>
        <w:pStyle w:val="13"/>
        <w:ind w:firstLine="284"/>
        <w:jc w:val="both"/>
        <w:rPr>
          <w:color w:val="auto"/>
          <w:sz w:val="24"/>
          <w:szCs w:val="24"/>
        </w:rPr>
      </w:pPr>
      <w:r w:rsidRPr="003F2B01">
        <w:rPr>
          <w:b/>
          <w:bCs/>
          <w:color w:val="auto"/>
          <w:sz w:val="24"/>
          <w:szCs w:val="24"/>
        </w:rPr>
        <w:t xml:space="preserve">А. </w:t>
      </w:r>
      <w:r w:rsidR="00E235EB" w:rsidRPr="003F2B01">
        <w:rPr>
          <w:b/>
          <w:bCs/>
          <w:color w:val="auto"/>
          <w:sz w:val="24"/>
          <w:szCs w:val="24"/>
        </w:rPr>
        <w:t>С. Пушкин</w:t>
      </w:r>
      <w:r w:rsidR="00E235EB" w:rsidRPr="003F2B01">
        <w:rPr>
          <w:color w:val="auto"/>
          <w:sz w:val="24"/>
          <w:szCs w:val="24"/>
        </w:rPr>
        <w:t>. Стихотворения (не менее трёх). «Зимнее утро», «Зимний вечер», «Няне» и др. «Сказка о мёртвой царевне и о семи богатырях».</w:t>
      </w:r>
    </w:p>
    <w:p w14:paraId="7C377CF7" w14:textId="77777777" w:rsidR="00A57638" w:rsidRPr="003F2B01" w:rsidRDefault="00E235EB" w:rsidP="009818B9">
      <w:pPr>
        <w:pStyle w:val="13"/>
        <w:spacing w:line="264" w:lineRule="auto"/>
        <w:ind w:firstLine="284"/>
        <w:jc w:val="both"/>
        <w:rPr>
          <w:color w:val="auto"/>
          <w:sz w:val="24"/>
          <w:szCs w:val="24"/>
        </w:rPr>
      </w:pPr>
      <w:r w:rsidRPr="003F2B01">
        <w:rPr>
          <w:b/>
          <w:bCs/>
          <w:color w:val="auto"/>
          <w:sz w:val="24"/>
          <w:szCs w:val="24"/>
        </w:rPr>
        <w:t>М. Ю. Лермонтов</w:t>
      </w:r>
      <w:r w:rsidRPr="003F2B01">
        <w:rPr>
          <w:i/>
          <w:iCs/>
          <w:color w:val="auto"/>
          <w:sz w:val="24"/>
          <w:szCs w:val="24"/>
        </w:rPr>
        <w:t>.</w:t>
      </w:r>
      <w:r w:rsidRPr="003F2B01">
        <w:rPr>
          <w:color w:val="auto"/>
          <w:sz w:val="24"/>
          <w:szCs w:val="24"/>
        </w:rPr>
        <w:t xml:space="preserve"> Стихотворение «Бородино».</w:t>
      </w:r>
    </w:p>
    <w:p w14:paraId="674C7F36" w14:textId="44FA69BB" w:rsidR="0059023E" w:rsidRPr="003F2B01" w:rsidRDefault="00E235EB" w:rsidP="00653907">
      <w:pPr>
        <w:pStyle w:val="13"/>
        <w:spacing w:line="257" w:lineRule="auto"/>
        <w:ind w:firstLine="284"/>
        <w:jc w:val="both"/>
        <w:rPr>
          <w:color w:val="auto"/>
          <w:sz w:val="24"/>
          <w:szCs w:val="24"/>
        </w:rPr>
      </w:pPr>
      <w:r w:rsidRPr="003F2B01">
        <w:rPr>
          <w:b/>
          <w:bCs/>
          <w:color w:val="auto"/>
          <w:sz w:val="24"/>
          <w:szCs w:val="24"/>
        </w:rPr>
        <w:t xml:space="preserve">Н. В. Гоголь. </w:t>
      </w:r>
      <w:r w:rsidRPr="003F2B01">
        <w:rPr>
          <w:color w:val="auto"/>
          <w:sz w:val="24"/>
          <w:szCs w:val="24"/>
        </w:rPr>
        <w:t>Повесть «Ночь перед Рождеством» из сборника «Вечера на хуторе близ Диканьки».</w:t>
      </w:r>
      <w:bookmarkStart w:id="124" w:name="bookmark235"/>
    </w:p>
    <w:p w14:paraId="7CB931AD" w14:textId="77777777" w:rsidR="00A57638" w:rsidRPr="003F2B01" w:rsidRDefault="00E235EB" w:rsidP="0059023E">
      <w:pPr>
        <w:pStyle w:val="af5"/>
        <w:rPr>
          <w:color w:val="auto"/>
          <w:sz w:val="24"/>
          <w:szCs w:val="24"/>
        </w:rPr>
      </w:pPr>
      <w:r w:rsidRPr="003F2B01">
        <w:rPr>
          <w:color w:val="auto"/>
          <w:sz w:val="24"/>
          <w:szCs w:val="24"/>
        </w:rPr>
        <w:t xml:space="preserve">Литература второй половины </w:t>
      </w:r>
      <w:r w:rsidRPr="003F2B01">
        <w:rPr>
          <w:color w:val="auto"/>
          <w:sz w:val="24"/>
          <w:szCs w:val="24"/>
          <w:lang w:val="en-US" w:eastAsia="en-US" w:bidi="en-US"/>
        </w:rPr>
        <w:t>XIX</w:t>
      </w:r>
      <w:r w:rsidRPr="003F2B01">
        <w:rPr>
          <w:color w:val="auto"/>
          <w:sz w:val="24"/>
          <w:szCs w:val="24"/>
          <w:lang w:eastAsia="en-US" w:bidi="en-US"/>
        </w:rPr>
        <w:t xml:space="preserve"> </w:t>
      </w:r>
      <w:r w:rsidRPr="003F2B01">
        <w:rPr>
          <w:color w:val="auto"/>
          <w:sz w:val="24"/>
          <w:szCs w:val="24"/>
        </w:rPr>
        <w:t>века</w:t>
      </w:r>
      <w:bookmarkEnd w:id="124"/>
    </w:p>
    <w:p w14:paraId="67B3ABBD" w14:textId="77777777" w:rsidR="00A57638" w:rsidRPr="003F2B01" w:rsidRDefault="00E235EB" w:rsidP="009818B9">
      <w:pPr>
        <w:pStyle w:val="13"/>
        <w:spacing w:line="264" w:lineRule="auto"/>
        <w:ind w:firstLine="284"/>
        <w:jc w:val="both"/>
        <w:rPr>
          <w:color w:val="auto"/>
          <w:sz w:val="24"/>
          <w:szCs w:val="24"/>
        </w:rPr>
      </w:pPr>
      <w:r w:rsidRPr="003F2B01">
        <w:rPr>
          <w:b/>
          <w:bCs/>
          <w:color w:val="auto"/>
          <w:sz w:val="24"/>
          <w:szCs w:val="24"/>
        </w:rPr>
        <w:t xml:space="preserve">И. С. Тургенев. </w:t>
      </w:r>
      <w:r w:rsidRPr="003F2B01">
        <w:rPr>
          <w:color w:val="auto"/>
          <w:sz w:val="24"/>
          <w:szCs w:val="24"/>
        </w:rPr>
        <w:t>Рассказ «Муму».</w:t>
      </w:r>
    </w:p>
    <w:p w14:paraId="72D04F18" w14:textId="77777777" w:rsidR="00A57638" w:rsidRPr="003F2B01" w:rsidRDefault="00E235EB" w:rsidP="009818B9">
      <w:pPr>
        <w:pStyle w:val="13"/>
        <w:ind w:firstLine="284"/>
        <w:jc w:val="both"/>
        <w:rPr>
          <w:color w:val="auto"/>
          <w:sz w:val="24"/>
          <w:szCs w:val="24"/>
        </w:rPr>
      </w:pPr>
      <w:r w:rsidRPr="003F2B01">
        <w:rPr>
          <w:b/>
          <w:bCs/>
          <w:color w:val="auto"/>
          <w:sz w:val="24"/>
          <w:szCs w:val="24"/>
        </w:rPr>
        <w:t xml:space="preserve">Н. А. Некрасов. </w:t>
      </w:r>
      <w:r w:rsidRPr="003F2B01">
        <w:rPr>
          <w:color w:val="auto"/>
          <w:sz w:val="24"/>
          <w:szCs w:val="24"/>
        </w:rPr>
        <w:t>Стихотворения (не менее двух). «Крестьянские дети». «Школьник». Поэма «Мороз, Красный нос» (фрагмент).</w:t>
      </w:r>
    </w:p>
    <w:p w14:paraId="44D12F47" w14:textId="3E78C0A9" w:rsidR="0059023E" w:rsidRPr="003F2B01" w:rsidRDefault="00E235EB" w:rsidP="00653907">
      <w:pPr>
        <w:pStyle w:val="13"/>
        <w:spacing w:line="264" w:lineRule="auto"/>
        <w:ind w:firstLine="284"/>
        <w:jc w:val="both"/>
        <w:rPr>
          <w:color w:val="auto"/>
          <w:sz w:val="24"/>
          <w:szCs w:val="24"/>
        </w:rPr>
      </w:pPr>
      <w:r w:rsidRPr="003F2B01">
        <w:rPr>
          <w:b/>
          <w:bCs/>
          <w:color w:val="auto"/>
          <w:sz w:val="24"/>
          <w:szCs w:val="24"/>
        </w:rPr>
        <w:t xml:space="preserve">Л. Н. Толстой. </w:t>
      </w:r>
      <w:r w:rsidRPr="003F2B01">
        <w:rPr>
          <w:color w:val="auto"/>
          <w:sz w:val="24"/>
          <w:szCs w:val="24"/>
        </w:rPr>
        <w:t>Рассказ «Кавказский пленник».</w:t>
      </w:r>
      <w:bookmarkStart w:id="125" w:name="bookmark237"/>
    </w:p>
    <w:p w14:paraId="280F7E93" w14:textId="77777777" w:rsidR="00A57638" w:rsidRPr="003F2B01" w:rsidRDefault="00E235EB" w:rsidP="0059023E">
      <w:pPr>
        <w:pStyle w:val="af5"/>
        <w:rPr>
          <w:color w:val="auto"/>
          <w:sz w:val="24"/>
          <w:szCs w:val="24"/>
        </w:rPr>
      </w:pPr>
      <w:r w:rsidRPr="003F2B01">
        <w:rPr>
          <w:color w:val="auto"/>
          <w:sz w:val="24"/>
          <w:szCs w:val="24"/>
        </w:rPr>
        <w:t xml:space="preserve">Литература </w:t>
      </w:r>
      <w:r w:rsidRPr="003F2B01">
        <w:rPr>
          <w:color w:val="auto"/>
          <w:sz w:val="24"/>
          <w:szCs w:val="24"/>
          <w:lang w:val="en-US" w:eastAsia="en-US" w:bidi="en-US"/>
        </w:rPr>
        <w:t>XIX</w:t>
      </w:r>
      <w:r w:rsidRPr="003F2B01">
        <w:rPr>
          <w:color w:val="auto"/>
          <w:sz w:val="24"/>
          <w:szCs w:val="24"/>
        </w:rPr>
        <w:t>—ХХ веков</w:t>
      </w:r>
      <w:bookmarkEnd w:id="125"/>
    </w:p>
    <w:p w14:paraId="7577A7B0" w14:textId="77777777" w:rsidR="00A57638" w:rsidRPr="003F2B01" w:rsidRDefault="00E235EB" w:rsidP="009818B9">
      <w:pPr>
        <w:pStyle w:val="13"/>
        <w:ind w:firstLine="284"/>
        <w:jc w:val="both"/>
        <w:rPr>
          <w:color w:val="auto"/>
          <w:sz w:val="24"/>
          <w:szCs w:val="24"/>
        </w:rPr>
      </w:pPr>
      <w:r w:rsidRPr="003F2B01">
        <w:rPr>
          <w:b/>
          <w:bCs/>
          <w:color w:val="auto"/>
          <w:sz w:val="24"/>
          <w:szCs w:val="24"/>
        </w:rPr>
        <w:t xml:space="preserve">Стихотворения отечественных поэтов XIX—ХХ веков о родной природе и о связи человека с Родиной </w:t>
      </w:r>
      <w:r w:rsidRPr="003F2B01">
        <w:rPr>
          <w:color w:val="auto"/>
          <w:sz w:val="24"/>
          <w:szCs w:val="24"/>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14:paraId="0A69066C" w14:textId="77777777" w:rsidR="00A57638" w:rsidRPr="003F2B01" w:rsidRDefault="00E235EB" w:rsidP="009818B9">
      <w:pPr>
        <w:pStyle w:val="13"/>
        <w:spacing w:line="269" w:lineRule="auto"/>
        <w:ind w:firstLine="284"/>
        <w:jc w:val="both"/>
        <w:rPr>
          <w:color w:val="auto"/>
          <w:sz w:val="24"/>
          <w:szCs w:val="24"/>
        </w:rPr>
      </w:pPr>
      <w:r w:rsidRPr="003F2B01">
        <w:rPr>
          <w:b/>
          <w:bCs/>
          <w:color w:val="auto"/>
          <w:sz w:val="24"/>
          <w:szCs w:val="24"/>
        </w:rPr>
        <w:t xml:space="preserve">Юмористические рассказы отечественных писателей </w:t>
      </w:r>
      <w:r w:rsidRPr="003F2B01">
        <w:rPr>
          <w:b/>
          <w:bCs/>
          <w:color w:val="auto"/>
          <w:sz w:val="24"/>
          <w:szCs w:val="24"/>
          <w:lang w:val="en-US" w:eastAsia="en-US" w:bidi="en-US"/>
        </w:rPr>
        <w:t>XIX</w:t>
      </w:r>
      <w:r w:rsidRPr="003F2B01">
        <w:rPr>
          <w:b/>
          <w:bCs/>
          <w:color w:val="auto"/>
          <w:sz w:val="24"/>
          <w:szCs w:val="24"/>
          <w:lang w:eastAsia="en-US" w:bidi="en-US"/>
        </w:rPr>
        <w:t xml:space="preserve">— </w:t>
      </w:r>
      <w:r w:rsidRPr="003F2B01">
        <w:rPr>
          <w:b/>
          <w:bCs/>
          <w:color w:val="auto"/>
          <w:sz w:val="24"/>
          <w:szCs w:val="24"/>
          <w:lang w:val="en-US" w:eastAsia="en-US" w:bidi="en-US"/>
        </w:rPr>
        <w:t>XX</w:t>
      </w:r>
      <w:r w:rsidRPr="003F2B01">
        <w:rPr>
          <w:b/>
          <w:bCs/>
          <w:color w:val="auto"/>
          <w:sz w:val="24"/>
          <w:szCs w:val="24"/>
          <w:lang w:eastAsia="en-US" w:bidi="en-US"/>
        </w:rPr>
        <w:t xml:space="preserve"> </w:t>
      </w:r>
      <w:r w:rsidRPr="003F2B01">
        <w:rPr>
          <w:b/>
          <w:bCs/>
          <w:color w:val="auto"/>
          <w:sz w:val="24"/>
          <w:szCs w:val="24"/>
        </w:rPr>
        <w:t>веков</w:t>
      </w:r>
    </w:p>
    <w:p w14:paraId="7A281DE5" w14:textId="77777777" w:rsidR="00A57638" w:rsidRPr="003F2B01" w:rsidRDefault="00E235EB" w:rsidP="009818B9">
      <w:pPr>
        <w:pStyle w:val="13"/>
        <w:spacing w:line="262" w:lineRule="auto"/>
        <w:ind w:firstLine="284"/>
        <w:jc w:val="both"/>
        <w:rPr>
          <w:color w:val="auto"/>
          <w:sz w:val="24"/>
          <w:szCs w:val="24"/>
        </w:rPr>
      </w:pPr>
      <w:r w:rsidRPr="003F2B01">
        <w:rPr>
          <w:b/>
          <w:bCs/>
          <w:color w:val="auto"/>
          <w:sz w:val="24"/>
          <w:szCs w:val="24"/>
        </w:rPr>
        <w:t xml:space="preserve">А. П. Чехов </w:t>
      </w:r>
      <w:r w:rsidRPr="003F2B01">
        <w:rPr>
          <w:color w:val="auto"/>
          <w:sz w:val="24"/>
          <w:szCs w:val="24"/>
        </w:rPr>
        <w:t>(два рассказа по выбору). Например, «Лошадиная фамилия», «Мальчики», «Хирургия» и др.</w:t>
      </w:r>
    </w:p>
    <w:p w14:paraId="700FD106" w14:textId="77777777" w:rsidR="00A57638" w:rsidRPr="003F2B01" w:rsidRDefault="00E235EB" w:rsidP="009818B9">
      <w:pPr>
        <w:pStyle w:val="13"/>
        <w:spacing w:line="240" w:lineRule="auto"/>
        <w:ind w:firstLine="284"/>
        <w:jc w:val="both"/>
        <w:rPr>
          <w:color w:val="auto"/>
          <w:sz w:val="24"/>
          <w:szCs w:val="24"/>
        </w:rPr>
      </w:pPr>
      <w:r w:rsidRPr="003F2B01">
        <w:rPr>
          <w:b/>
          <w:bCs/>
          <w:color w:val="auto"/>
          <w:sz w:val="24"/>
          <w:szCs w:val="24"/>
        </w:rPr>
        <w:t xml:space="preserve">М. М. Зощенко </w:t>
      </w:r>
      <w:r w:rsidRPr="003F2B01">
        <w:rPr>
          <w:color w:val="auto"/>
          <w:sz w:val="24"/>
          <w:szCs w:val="24"/>
        </w:rPr>
        <w:t>(два рассказа по выбору). Например, «Галоша», «Лёля и Минька», «Ёлка», «Золотые слова», «Встреча» и др.</w:t>
      </w:r>
    </w:p>
    <w:p w14:paraId="29D2D6AE" w14:textId="77777777" w:rsidR="00A57638" w:rsidRPr="003F2B01" w:rsidRDefault="00E235EB" w:rsidP="009818B9">
      <w:pPr>
        <w:pStyle w:val="13"/>
        <w:ind w:firstLine="284"/>
        <w:jc w:val="both"/>
        <w:rPr>
          <w:color w:val="auto"/>
          <w:sz w:val="24"/>
          <w:szCs w:val="24"/>
        </w:rPr>
      </w:pPr>
      <w:r w:rsidRPr="003F2B01">
        <w:rPr>
          <w:b/>
          <w:bCs/>
          <w:color w:val="auto"/>
          <w:sz w:val="24"/>
          <w:szCs w:val="24"/>
        </w:rPr>
        <w:t xml:space="preserve">Произведения отечественной литературы о природе и животных </w:t>
      </w:r>
      <w:r w:rsidRPr="003F2B01">
        <w:rPr>
          <w:color w:val="auto"/>
          <w:sz w:val="24"/>
          <w:szCs w:val="24"/>
        </w:rPr>
        <w:t>(не менее двух). Например, А. И. Куприна, М. М. Пришвина, К. Г. Паустовского.</w:t>
      </w:r>
    </w:p>
    <w:p w14:paraId="1882A2A9" w14:textId="77777777" w:rsidR="00A57638" w:rsidRPr="003F2B01" w:rsidRDefault="00E235EB" w:rsidP="009818B9">
      <w:pPr>
        <w:pStyle w:val="13"/>
        <w:spacing w:line="257" w:lineRule="auto"/>
        <w:ind w:firstLine="284"/>
        <w:jc w:val="both"/>
        <w:rPr>
          <w:color w:val="auto"/>
          <w:sz w:val="24"/>
          <w:szCs w:val="24"/>
        </w:rPr>
      </w:pPr>
      <w:r w:rsidRPr="003F2B01">
        <w:rPr>
          <w:b/>
          <w:bCs/>
          <w:color w:val="auto"/>
          <w:sz w:val="24"/>
          <w:szCs w:val="24"/>
        </w:rPr>
        <w:t xml:space="preserve">А. П. Платонов. </w:t>
      </w:r>
      <w:r w:rsidRPr="003F2B01">
        <w:rPr>
          <w:color w:val="auto"/>
          <w:sz w:val="24"/>
          <w:szCs w:val="24"/>
        </w:rPr>
        <w:t>Рассказы (один по выбору). Например, «Корова», «Никита» и др.</w:t>
      </w:r>
    </w:p>
    <w:p w14:paraId="66A6F1E1" w14:textId="77777777" w:rsidR="00A57638" w:rsidRPr="003F2B01" w:rsidRDefault="009818B9" w:rsidP="009818B9">
      <w:pPr>
        <w:pStyle w:val="13"/>
        <w:tabs>
          <w:tab w:val="left" w:pos="734"/>
        </w:tabs>
        <w:spacing w:line="264" w:lineRule="auto"/>
        <w:ind w:firstLine="284"/>
        <w:jc w:val="both"/>
        <w:rPr>
          <w:color w:val="auto"/>
          <w:sz w:val="24"/>
          <w:szCs w:val="24"/>
        </w:rPr>
      </w:pPr>
      <w:r w:rsidRPr="003F2B01">
        <w:rPr>
          <w:b/>
          <w:bCs/>
          <w:color w:val="auto"/>
          <w:sz w:val="24"/>
          <w:szCs w:val="24"/>
        </w:rPr>
        <w:t xml:space="preserve">А. </w:t>
      </w:r>
      <w:r w:rsidR="00E235EB" w:rsidRPr="003F2B01">
        <w:rPr>
          <w:b/>
          <w:bCs/>
          <w:color w:val="auto"/>
          <w:sz w:val="24"/>
          <w:szCs w:val="24"/>
        </w:rPr>
        <w:t xml:space="preserve">П. Астафьев. </w:t>
      </w:r>
      <w:r w:rsidR="00E235EB" w:rsidRPr="003F2B01">
        <w:rPr>
          <w:color w:val="auto"/>
          <w:sz w:val="24"/>
          <w:szCs w:val="24"/>
        </w:rPr>
        <w:t>Рассказ «Васюткино озеро».</w:t>
      </w:r>
    </w:p>
    <w:p w14:paraId="2D9A1F54" w14:textId="77777777" w:rsidR="009818B9" w:rsidRPr="003F2B01" w:rsidRDefault="009818B9" w:rsidP="009818B9">
      <w:pPr>
        <w:pStyle w:val="af5"/>
        <w:rPr>
          <w:color w:val="auto"/>
          <w:sz w:val="24"/>
          <w:szCs w:val="24"/>
        </w:rPr>
      </w:pPr>
      <w:bookmarkStart w:id="126" w:name="bookmark239"/>
    </w:p>
    <w:p w14:paraId="0CB0A426" w14:textId="77777777" w:rsidR="00A57638" w:rsidRPr="003F2B01" w:rsidRDefault="00E235EB" w:rsidP="009818B9">
      <w:pPr>
        <w:pStyle w:val="af5"/>
        <w:rPr>
          <w:color w:val="auto"/>
          <w:sz w:val="24"/>
          <w:szCs w:val="24"/>
        </w:rPr>
      </w:pPr>
      <w:r w:rsidRPr="003F2B01">
        <w:rPr>
          <w:color w:val="auto"/>
          <w:sz w:val="24"/>
          <w:szCs w:val="24"/>
        </w:rPr>
        <w:t xml:space="preserve">Литература </w:t>
      </w:r>
      <w:r w:rsidRPr="003F2B01">
        <w:rPr>
          <w:color w:val="auto"/>
          <w:sz w:val="24"/>
          <w:szCs w:val="24"/>
          <w:lang w:val="en-US" w:eastAsia="en-US" w:bidi="en-US"/>
        </w:rPr>
        <w:t>XX</w:t>
      </w:r>
      <w:r w:rsidRPr="003F2B01">
        <w:rPr>
          <w:color w:val="auto"/>
          <w:sz w:val="24"/>
          <w:szCs w:val="24"/>
          <w:lang w:eastAsia="en-US" w:bidi="en-US"/>
        </w:rPr>
        <w:t>—</w:t>
      </w:r>
      <w:r w:rsidRPr="003F2B01">
        <w:rPr>
          <w:color w:val="auto"/>
          <w:sz w:val="24"/>
          <w:szCs w:val="24"/>
          <w:lang w:val="en-US" w:eastAsia="en-US" w:bidi="en-US"/>
        </w:rPr>
        <w:t>XXI</w:t>
      </w:r>
      <w:r w:rsidRPr="003F2B01">
        <w:rPr>
          <w:color w:val="auto"/>
          <w:sz w:val="24"/>
          <w:szCs w:val="24"/>
          <w:lang w:eastAsia="en-US" w:bidi="en-US"/>
        </w:rPr>
        <w:t xml:space="preserve"> </w:t>
      </w:r>
      <w:r w:rsidRPr="003F2B01">
        <w:rPr>
          <w:color w:val="auto"/>
          <w:sz w:val="24"/>
          <w:szCs w:val="24"/>
        </w:rPr>
        <w:t>веков</w:t>
      </w:r>
      <w:bookmarkEnd w:id="126"/>
    </w:p>
    <w:p w14:paraId="6F95F5FB" w14:textId="014DF6B5" w:rsidR="00A57638" w:rsidRPr="003F2B01" w:rsidRDefault="00E235EB" w:rsidP="009818B9">
      <w:pPr>
        <w:pStyle w:val="13"/>
        <w:ind w:firstLine="284"/>
        <w:jc w:val="both"/>
        <w:rPr>
          <w:color w:val="auto"/>
          <w:sz w:val="24"/>
          <w:szCs w:val="24"/>
        </w:rPr>
      </w:pPr>
      <w:r w:rsidRPr="003F2B01">
        <w:rPr>
          <w:b/>
          <w:bCs/>
          <w:color w:val="auto"/>
          <w:sz w:val="24"/>
          <w:szCs w:val="24"/>
        </w:rPr>
        <w:t xml:space="preserve">Произведения отечественной прозы на тему «Человек на войне» </w:t>
      </w:r>
      <w:r w:rsidRPr="003F2B01">
        <w:rPr>
          <w:color w:val="auto"/>
          <w:sz w:val="24"/>
          <w:szCs w:val="24"/>
        </w:rPr>
        <w:t>(не менее двух). Например, Л. А. Кассиль. «Дорогие мои мальчишки»; Ю. Я. Яковлев. «Девочки с Васильевского острова»;</w:t>
      </w:r>
      <w:r w:rsidR="00653907" w:rsidRPr="003F2B01">
        <w:rPr>
          <w:color w:val="auto"/>
          <w:sz w:val="24"/>
          <w:szCs w:val="24"/>
        </w:rPr>
        <w:t xml:space="preserve"> В. П. Катаев. «Сын полка» </w:t>
      </w:r>
    </w:p>
    <w:p w14:paraId="670A9684" w14:textId="77777777" w:rsidR="00A57638" w:rsidRPr="003F2B01" w:rsidRDefault="00E235EB" w:rsidP="009818B9">
      <w:pPr>
        <w:pStyle w:val="13"/>
        <w:spacing w:line="264" w:lineRule="auto"/>
        <w:ind w:firstLine="284"/>
        <w:jc w:val="both"/>
        <w:rPr>
          <w:color w:val="auto"/>
          <w:sz w:val="24"/>
          <w:szCs w:val="24"/>
        </w:rPr>
      </w:pPr>
      <w:r w:rsidRPr="003F2B01">
        <w:rPr>
          <w:b/>
          <w:bCs/>
          <w:color w:val="auto"/>
          <w:sz w:val="24"/>
          <w:szCs w:val="24"/>
        </w:rPr>
        <w:t xml:space="preserve">Произведения отечественных писателей </w:t>
      </w:r>
      <w:r w:rsidRPr="003F2B01">
        <w:rPr>
          <w:b/>
          <w:bCs/>
          <w:color w:val="auto"/>
          <w:sz w:val="24"/>
          <w:szCs w:val="24"/>
          <w:lang w:val="en-US" w:eastAsia="en-US" w:bidi="en-US"/>
        </w:rPr>
        <w:t>XIX</w:t>
      </w:r>
      <w:r w:rsidRPr="003F2B01">
        <w:rPr>
          <w:b/>
          <w:bCs/>
          <w:color w:val="auto"/>
          <w:sz w:val="24"/>
          <w:szCs w:val="24"/>
          <w:lang w:eastAsia="en-US" w:bidi="en-US"/>
        </w:rPr>
        <w:t>—</w:t>
      </w:r>
      <w:r w:rsidRPr="003F2B01">
        <w:rPr>
          <w:b/>
          <w:bCs/>
          <w:color w:val="auto"/>
          <w:sz w:val="24"/>
          <w:szCs w:val="24"/>
          <w:lang w:val="en-US" w:eastAsia="en-US" w:bidi="en-US"/>
        </w:rPr>
        <w:t>XXI</w:t>
      </w:r>
      <w:r w:rsidRPr="003F2B01">
        <w:rPr>
          <w:b/>
          <w:bCs/>
          <w:color w:val="auto"/>
          <w:sz w:val="24"/>
          <w:szCs w:val="24"/>
          <w:lang w:eastAsia="en-US" w:bidi="en-US"/>
        </w:rPr>
        <w:t xml:space="preserve"> </w:t>
      </w:r>
      <w:r w:rsidRPr="003F2B01">
        <w:rPr>
          <w:b/>
          <w:bCs/>
          <w:color w:val="auto"/>
          <w:sz w:val="24"/>
          <w:szCs w:val="24"/>
        </w:rPr>
        <w:t xml:space="preserve">веков на тему детства </w:t>
      </w:r>
      <w:r w:rsidRPr="003F2B01">
        <w:rPr>
          <w:color w:val="auto"/>
          <w:sz w:val="24"/>
          <w:szCs w:val="24"/>
        </w:rPr>
        <w:t>(не менее двух).</w:t>
      </w:r>
    </w:p>
    <w:p w14:paraId="1C3D3B5E" w14:textId="77777777" w:rsidR="00A57638" w:rsidRPr="003F2B01" w:rsidRDefault="00E235EB" w:rsidP="009818B9">
      <w:pPr>
        <w:pStyle w:val="13"/>
        <w:spacing w:line="240" w:lineRule="auto"/>
        <w:ind w:firstLine="284"/>
        <w:jc w:val="both"/>
        <w:rPr>
          <w:color w:val="auto"/>
          <w:sz w:val="24"/>
          <w:szCs w:val="24"/>
        </w:rPr>
      </w:pPr>
      <w:r w:rsidRPr="003F2B01">
        <w:rPr>
          <w:color w:val="auto"/>
          <w:sz w:val="24"/>
          <w:szCs w:val="24"/>
        </w:rPr>
        <w:t>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p>
    <w:p w14:paraId="56F89A06" w14:textId="6554785F" w:rsidR="009818B9" w:rsidRPr="003F2B01" w:rsidRDefault="00E235EB" w:rsidP="00653907">
      <w:pPr>
        <w:pStyle w:val="13"/>
        <w:ind w:firstLine="284"/>
        <w:jc w:val="both"/>
        <w:rPr>
          <w:color w:val="auto"/>
          <w:sz w:val="24"/>
          <w:szCs w:val="24"/>
        </w:rPr>
      </w:pPr>
      <w:r w:rsidRPr="003F2B01">
        <w:rPr>
          <w:b/>
          <w:bCs/>
          <w:color w:val="auto"/>
          <w:sz w:val="24"/>
          <w:szCs w:val="24"/>
        </w:rPr>
        <w:t xml:space="preserve">Произведения приключенческого жанра отечественных писателей </w:t>
      </w:r>
      <w:r w:rsidRPr="003F2B01">
        <w:rPr>
          <w:color w:val="auto"/>
          <w:sz w:val="24"/>
          <w:szCs w:val="24"/>
        </w:rPr>
        <w:t>(одно по выбору). Например, К. Булычёв. «Девочка, с которой ничего не случится», «Миллион приключений» и др. (главы по выбору).</w:t>
      </w:r>
      <w:bookmarkStart w:id="127" w:name="bookmark241"/>
    </w:p>
    <w:p w14:paraId="1A39BD43" w14:textId="77777777" w:rsidR="00A57638" w:rsidRPr="003F2B01" w:rsidRDefault="00E235EB" w:rsidP="009818B9">
      <w:pPr>
        <w:pStyle w:val="af5"/>
        <w:rPr>
          <w:color w:val="auto"/>
          <w:sz w:val="24"/>
          <w:szCs w:val="24"/>
        </w:rPr>
      </w:pPr>
      <w:r w:rsidRPr="003F2B01">
        <w:rPr>
          <w:color w:val="auto"/>
          <w:sz w:val="24"/>
          <w:szCs w:val="24"/>
        </w:rPr>
        <w:t>Литература народов Российской Федерации</w:t>
      </w:r>
      <w:bookmarkEnd w:id="127"/>
    </w:p>
    <w:p w14:paraId="0D8C0F67" w14:textId="4527E0A0" w:rsidR="009818B9" w:rsidRPr="003F2B01" w:rsidRDefault="00E235EB" w:rsidP="00653907">
      <w:pPr>
        <w:pStyle w:val="13"/>
        <w:spacing w:line="240" w:lineRule="auto"/>
        <w:ind w:firstLine="284"/>
        <w:jc w:val="both"/>
        <w:rPr>
          <w:color w:val="auto"/>
          <w:sz w:val="24"/>
          <w:szCs w:val="24"/>
        </w:rPr>
      </w:pPr>
      <w:r w:rsidRPr="003F2B01">
        <w:rPr>
          <w:b/>
          <w:bCs/>
          <w:color w:val="auto"/>
          <w:sz w:val="24"/>
          <w:szCs w:val="24"/>
        </w:rPr>
        <w:t xml:space="preserve">Стихотворения </w:t>
      </w:r>
      <w:r w:rsidRPr="003F2B01">
        <w:rPr>
          <w:color w:val="auto"/>
          <w:sz w:val="24"/>
          <w:szCs w:val="24"/>
        </w:rPr>
        <w:t xml:space="preserve">(одно по выбору). Например, Р. Г. Гамзатов. «Песня соловья»; М. Карим. </w:t>
      </w:r>
      <w:r w:rsidRPr="003F2B01">
        <w:rPr>
          <w:i/>
          <w:iCs/>
          <w:color w:val="auto"/>
          <w:sz w:val="24"/>
          <w:szCs w:val="24"/>
        </w:rPr>
        <w:t>«</w:t>
      </w:r>
      <w:r w:rsidRPr="003F2B01">
        <w:rPr>
          <w:color w:val="auto"/>
          <w:sz w:val="24"/>
          <w:szCs w:val="24"/>
        </w:rPr>
        <w:t>Эту песню мать мне пела».</w:t>
      </w:r>
      <w:bookmarkStart w:id="128" w:name="bookmark243"/>
    </w:p>
    <w:p w14:paraId="51379C1D" w14:textId="77777777" w:rsidR="00A57638" w:rsidRPr="003F2B01" w:rsidRDefault="00E235EB" w:rsidP="009818B9">
      <w:pPr>
        <w:pStyle w:val="af5"/>
        <w:rPr>
          <w:color w:val="auto"/>
          <w:sz w:val="24"/>
          <w:szCs w:val="24"/>
        </w:rPr>
      </w:pPr>
      <w:r w:rsidRPr="003F2B01">
        <w:rPr>
          <w:color w:val="auto"/>
          <w:sz w:val="24"/>
          <w:szCs w:val="24"/>
        </w:rPr>
        <w:t>Зарубежная литература</w:t>
      </w:r>
      <w:bookmarkEnd w:id="128"/>
    </w:p>
    <w:p w14:paraId="5D6CD921" w14:textId="77777777" w:rsidR="00A57638" w:rsidRPr="003F2B01" w:rsidRDefault="00E235EB" w:rsidP="009818B9">
      <w:pPr>
        <w:pStyle w:val="13"/>
        <w:spacing w:line="257" w:lineRule="auto"/>
        <w:ind w:firstLine="284"/>
        <w:jc w:val="both"/>
        <w:rPr>
          <w:color w:val="auto"/>
          <w:sz w:val="24"/>
          <w:szCs w:val="24"/>
        </w:rPr>
      </w:pPr>
      <w:r w:rsidRPr="003F2B01">
        <w:rPr>
          <w:b/>
          <w:bCs/>
          <w:color w:val="auto"/>
          <w:sz w:val="24"/>
          <w:szCs w:val="24"/>
        </w:rPr>
        <w:t xml:space="preserve">Х. К. Андерсен. </w:t>
      </w:r>
      <w:r w:rsidRPr="003F2B01">
        <w:rPr>
          <w:color w:val="auto"/>
          <w:sz w:val="24"/>
          <w:szCs w:val="24"/>
        </w:rPr>
        <w:t>Сказки (одна по выбору). Например, «Снежная королева», «Соловей» и др.</w:t>
      </w:r>
    </w:p>
    <w:p w14:paraId="33D2A39A" w14:textId="77777777" w:rsidR="00A57638" w:rsidRPr="003F2B01" w:rsidRDefault="00E235EB" w:rsidP="009818B9">
      <w:pPr>
        <w:pStyle w:val="13"/>
        <w:ind w:firstLine="284"/>
        <w:jc w:val="both"/>
        <w:rPr>
          <w:color w:val="auto"/>
          <w:sz w:val="24"/>
          <w:szCs w:val="24"/>
        </w:rPr>
      </w:pPr>
      <w:r w:rsidRPr="003F2B01">
        <w:rPr>
          <w:b/>
          <w:bCs/>
          <w:color w:val="auto"/>
          <w:sz w:val="24"/>
          <w:szCs w:val="24"/>
        </w:rPr>
        <w:t xml:space="preserve">Зарубежная сказочная проза </w:t>
      </w:r>
      <w:r w:rsidRPr="003F2B01">
        <w:rPr>
          <w:color w:val="auto"/>
          <w:sz w:val="24"/>
          <w:szCs w:val="24"/>
        </w:rPr>
        <w:t>(одно произведение по выбору). Например, Л. Кэрролл. «Алиса в Стране Чудес» (главы по выбору), Дж. Р. Р. Толкин. «Хоббит, или Туда и обратно» (главы по выбору).</w:t>
      </w:r>
    </w:p>
    <w:p w14:paraId="32DB11E7" w14:textId="77777777" w:rsidR="00A57638" w:rsidRPr="003F2B01" w:rsidRDefault="00E235EB" w:rsidP="009818B9">
      <w:pPr>
        <w:pStyle w:val="13"/>
        <w:spacing w:line="262" w:lineRule="auto"/>
        <w:ind w:firstLine="284"/>
        <w:jc w:val="both"/>
        <w:rPr>
          <w:color w:val="auto"/>
          <w:sz w:val="24"/>
          <w:szCs w:val="24"/>
        </w:rPr>
      </w:pPr>
      <w:r w:rsidRPr="003F2B01">
        <w:rPr>
          <w:b/>
          <w:bCs/>
          <w:color w:val="auto"/>
          <w:sz w:val="24"/>
          <w:szCs w:val="24"/>
        </w:rPr>
        <w:t xml:space="preserve">Зарубежная проза о детях и подростках </w:t>
      </w:r>
      <w:r w:rsidRPr="003F2B01">
        <w:rPr>
          <w:color w:val="auto"/>
          <w:sz w:val="24"/>
          <w:szCs w:val="24"/>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p>
    <w:p w14:paraId="194AA549" w14:textId="77777777" w:rsidR="00A57638" w:rsidRPr="003F2B01" w:rsidRDefault="00E235EB" w:rsidP="009818B9">
      <w:pPr>
        <w:pStyle w:val="13"/>
        <w:spacing w:line="257" w:lineRule="auto"/>
        <w:ind w:firstLine="284"/>
        <w:jc w:val="both"/>
        <w:rPr>
          <w:color w:val="auto"/>
          <w:sz w:val="24"/>
          <w:szCs w:val="24"/>
        </w:rPr>
      </w:pPr>
      <w:r w:rsidRPr="003F2B01">
        <w:rPr>
          <w:b/>
          <w:bCs/>
          <w:color w:val="auto"/>
          <w:sz w:val="24"/>
          <w:szCs w:val="24"/>
        </w:rPr>
        <w:t xml:space="preserve">Зарубежная приключенческая проза </w:t>
      </w:r>
      <w:r w:rsidRPr="003F2B01">
        <w:rPr>
          <w:color w:val="auto"/>
          <w:sz w:val="24"/>
          <w:szCs w:val="24"/>
        </w:rPr>
        <w:t>(два произведения по выбору).</w:t>
      </w:r>
    </w:p>
    <w:p w14:paraId="5FB3973E" w14:textId="77777777" w:rsidR="00A57638" w:rsidRPr="003F2B01" w:rsidRDefault="00E235EB" w:rsidP="009818B9">
      <w:pPr>
        <w:pStyle w:val="13"/>
        <w:spacing w:line="240" w:lineRule="auto"/>
        <w:ind w:firstLine="284"/>
        <w:jc w:val="both"/>
        <w:rPr>
          <w:color w:val="auto"/>
          <w:sz w:val="24"/>
          <w:szCs w:val="24"/>
        </w:rPr>
      </w:pPr>
      <w:r w:rsidRPr="003F2B01">
        <w:rPr>
          <w:color w:val="auto"/>
          <w:sz w:val="24"/>
          <w:szCs w:val="24"/>
        </w:rPr>
        <w:t>Например, Р. Л. Стивенсон. «Остров сокровищ», «Чёрная стрела» и др.</w:t>
      </w:r>
    </w:p>
    <w:p w14:paraId="07BE086F" w14:textId="77777777" w:rsidR="00A57638" w:rsidRPr="003F2B01" w:rsidRDefault="00E235EB" w:rsidP="009818B9">
      <w:pPr>
        <w:pStyle w:val="13"/>
        <w:spacing w:line="257" w:lineRule="auto"/>
        <w:ind w:firstLine="284"/>
        <w:jc w:val="both"/>
        <w:rPr>
          <w:color w:val="auto"/>
          <w:sz w:val="24"/>
          <w:szCs w:val="24"/>
        </w:rPr>
      </w:pPr>
      <w:r w:rsidRPr="003F2B01">
        <w:rPr>
          <w:b/>
          <w:bCs/>
          <w:color w:val="auto"/>
          <w:sz w:val="24"/>
          <w:szCs w:val="24"/>
        </w:rPr>
        <w:t xml:space="preserve">Зарубежная проза о животных </w:t>
      </w:r>
      <w:r w:rsidRPr="003F2B01">
        <w:rPr>
          <w:color w:val="auto"/>
          <w:sz w:val="24"/>
          <w:szCs w:val="24"/>
        </w:rPr>
        <w:t>(одно-два произведения по выбору).</w:t>
      </w:r>
    </w:p>
    <w:p w14:paraId="58560045" w14:textId="29B45537" w:rsidR="009818B9" w:rsidRPr="003F2B01" w:rsidRDefault="009818B9" w:rsidP="00653907">
      <w:pPr>
        <w:pStyle w:val="13"/>
        <w:spacing w:line="262" w:lineRule="auto"/>
        <w:ind w:firstLine="284"/>
        <w:jc w:val="both"/>
        <w:rPr>
          <w:color w:val="auto"/>
          <w:sz w:val="24"/>
          <w:szCs w:val="24"/>
        </w:rPr>
      </w:pPr>
      <w:r w:rsidRPr="003F2B01">
        <w:rPr>
          <w:color w:val="auto"/>
          <w:sz w:val="24"/>
          <w:szCs w:val="24"/>
        </w:rPr>
        <w:t xml:space="preserve">Э. </w:t>
      </w:r>
      <w:r w:rsidR="00E235EB" w:rsidRPr="003F2B01">
        <w:rPr>
          <w:color w:val="auto"/>
          <w:sz w:val="24"/>
          <w:szCs w:val="24"/>
        </w:rPr>
        <w:t>Сетон-Томпсон. «Королевская аналостанка»; Дж. Даррелл. «Говорящий свёрток»; Дж. Лондон. «Белый клык»; Дж. Р. Киплинг. «Маугли», «Рикки-Тикки-Тави» и др.</w:t>
      </w:r>
      <w:bookmarkStart w:id="129" w:name="bookmark245"/>
    </w:p>
    <w:p w14:paraId="0635D515" w14:textId="77777777" w:rsidR="00653907" w:rsidRPr="003F2B01" w:rsidRDefault="00653907" w:rsidP="00653907">
      <w:pPr>
        <w:pStyle w:val="13"/>
        <w:spacing w:line="262" w:lineRule="auto"/>
        <w:ind w:firstLine="284"/>
        <w:jc w:val="both"/>
        <w:rPr>
          <w:color w:val="auto"/>
          <w:sz w:val="24"/>
          <w:szCs w:val="24"/>
        </w:rPr>
      </w:pPr>
    </w:p>
    <w:p w14:paraId="765549C7" w14:textId="77777777" w:rsidR="00A57638" w:rsidRPr="003F2B01" w:rsidRDefault="009818B9" w:rsidP="009818B9">
      <w:pPr>
        <w:pStyle w:val="af5"/>
        <w:rPr>
          <w:color w:val="auto"/>
          <w:sz w:val="24"/>
          <w:szCs w:val="24"/>
        </w:rPr>
      </w:pPr>
      <w:r w:rsidRPr="003F2B01">
        <w:rPr>
          <w:color w:val="auto"/>
          <w:sz w:val="24"/>
          <w:szCs w:val="24"/>
        </w:rPr>
        <w:t xml:space="preserve">6 </w:t>
      </w:r>
      <w:r w:rsidR="00E235EB" w:rsidRPr="003F2B01">
        <w:rPr>
          <w:color w:val="auto"/>
          <w:sz w:val="24"/>
          <w:szCs w:val="24"/>
        </w:rPr>
        <w:t>КЛАСС</w:t>
      </w:r>
      <w:bookmarkEnd w:id="129"/>
    </w:p>
    <w:p w14:paraId="40FC5B04" w14:textId="77777777" w:rsidR="009818B9" w:rsidRPr="003F2B01" w:rsidRDefault="009818B9" w:rsidP="009818B9">
      <w:pPr>
        <w:pStyle w:val="af5"/>
        <w:rPr>
          <w:color w:val="auto"/>
          <w:sz w:val="24"/>
          <w:szCs w:val="24"/>
        </w:rPr>
      </w:pPr>
      <w:bookmarkStart w:id="130" w:name="bookmark247"/>
    </w:p>
    <w:p w14:paraId="2C3C8EE2" w14:textId="77777777" w:rsidR="00A57638" w:rsidRPr="003F2B01" w:rsidRDefault="00E235EB" w:rsidP="009818B9">
      <w:pPr>
        <w:pStyle w:val="af5"/>
        <w:rPr>
          <w:color w:val="auto"/>
          <w:sz w:val="24"/>
          <w:szCs w:val="24"/>
        </w:rPr>
      </w:pPr>
      <w:r w:rsidRPr="003F2B01">
        <w:rPr>
          <w:color w:val="auto"/>
          <w:sz w:val="24"/>
          <w:szCs w:val="24"/>
        </w:rPr>
        <w:t>Античная литература</w:t>
      </w:r>
      <w:bookmarkEnd w:id="130"/>
    </w:p>
    <w:p w14:paraId="48B2B664" w14:textId="12A9618F" w:rsidR="009818B9" w:rsidRPr="003F2B01" w:rsidRDefault="00E235EB" w:rsidP="00653907">
      <w:pPr>
        <w:pStyle w:val="13"/>
        <w:spacing w:line="264" w:lineRule="auto"/>
        <w:jc w:val="both"/>
        <w:rPr>
          <w:color w:val="auto"/>
          <w:sz w:val="24"/>
          <w:szCs w:val="24"/>
        </w:rPr>
      </w:pPr>
      <w:r w:rsidRPr="003F2B01">
        <w:rPr>
          <w:b/>
          <w:bCs/>
          <w:color w:val="auto"/>
          <w:sz w:val="24"/>
          <w:szCs w:val="24"/>
        </w:rPr>
        <w:t xml:space="preserve">Гомер. </w:t>
      </w:r>
      <w:r w:rsidRPr="003F2B01">
        <w:rPr>
          <w:color w:val="auto"/>
          <w:sz w:val="24"/>
          <w:szCs w:val="24"/>
        </w:rPr>
        <w:t>Поэмы. «Илиада», «Одиссея» (фрагменты).</w:t>
      </w:r>
      <w:bookmarkStart w:id="131" w:name="bookmark249"/>
    </w:p>
    <w:p w14:paraId="0B0C0122" w14:textId="77777777" w:rsidR="00A57638" w:rsidRPr="003F2B01" w:rsidRDefault="00E235EB" w:rsidP="009818B9">
      <w:pPr>
        <w:pStyle w:val="af5"/>
        <w:rPr>
          <w:color w:val="auto"/>
          <w:sz w:val="24"/>
          <w:szCs w:val="24"/>
        </w:rPr>
      </w:pPr>
      <w:r w:rsidRPr="003F2B01">
        <w:rPr>
          <w:color w:val="auto"/>
          <w:sz w:val="24"/>
          <w:szCs w:val="24"/>
        </w:rPr>
        <w:t>Фольклор</w:t>
      </w:r>
      <w:bookmarkEnd w:id="131"/>
    </w:p>
    <w:p w14:paraId="669430EB" w14:textId="77777777" w:rsidR="00A57638" w:rsidRPr="003F2B01" w:rsidRDefault="00E235EB" w:rsidP="009818B9">
      <w:pPr>
        <w:pStyle w:val="13"/>
        <w:spacing w:line="240" w:lineRule="auto"/>
        <w:jc w:val="both"/>
        <w:rPr>
          <w:color w:val="auto"/>
          <w:sz w:val="24"/>
          <w:szCs w:val="24"/>
        </w:rPr>
      </w:pPr>
      <w:r w:rsidRPr="003F2B01">
        <w:rPr>
          <w:color w:val="auto"/>
          <w:sz w:val="24"/>
          <w:szCs w:val="24"/>
        </w:rPr>
        <w:t>Русские былины (не менее двух). Например, «Илья Муромец и Соловей-разбойник», «Садко».</w:t>
      </w:r>
    </w:p>
    <w:p w14:paraId="5E2590B8" w14:textId="77777777" w:rsidR="00A57638" w:rsidRPr="003F2B01" w:rsidRDefault="00E235EB" w:rsidP="009818B9">
      <w:pPr>
        <w:pStyle w:val="13"/>
        <w:spacing w:line="240" w:lineRule="auto"/>
        <w:jc w:val="both"/>
        <w:rPr>
          <w:color w:val="auto"/>
          <w:sz w:val="24"/>
          <w:szCs w:val="24"/>
        </w:rPr>
      </w:pPr>
      <w:r w:rsidRPr="003F2B01">
        <w:rPr>
          <w:color w:val="auto"/>
          <w:sz w:val="24"/>
          <w:szCs w:val="24"/>
        </w:rPr>
        <w:t>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p>
    <w:p w14:paraId="622DCB84" w14:textId="77777777" w:rsidR="009818B9" w:rsidRPr="003F2B01" w:rsidRDefault="009818B9" w:rsidP="009818B9">
      <w:pPr>
        <w:pStyle w:val="af5"/>
        <w:rPr>
          <w:color w:val="auto"/>
          <w:sz w:val="24"/>
          <w:szCs w:val="24"/>
        </w:rPr>
      </w:pPr>
      <w:bookmarkStart w:id="132" w:name="bookmark251"/>
    </w:p>
    <w:p w14:paraId="11E57DA5" w14:textId="77777777" w:rsidR="00A57638" w:rsidRPr="003F2B01" w:rsidRDefault="00E235EB" w:rsidP="009818B9">
      <w:pPr>
        <w:pStyle w:val="af5"/>
        <w:rPr>
          <w:color w:val="auto"/>
          <w:sz w:val="24"/>
          <w:szCs w:val="24"/>
        </w:rPr>
      </w:pPr>
      <w:r w:rsidRPr="003F2B01">
        <w:rPr>
          <w:color w:val="auto"/>
          <w:sz w:val="24"/>
          <w:szCs w:val="24"/>
        </w:rPr>
        <w:t>Древнерусская литература</w:t>
      </w:r>
      <w:bookmarkEnd w:id="132"/>
    </w:p>
    <w:p w14:paraId="41BDAB2B" w14:textId="1BACFCDD" w:rsidR="009818B9" w:rsidRPr="003F2B01" w:rsidRDefault="00E235EB" w:rsidP="00F738FB">
      <w:pPr>
        <w:pStyle w:val="13"/>
        <w:jc w:val="both"/>
        <w:rPr>
          <w:color w:val="auto"/>
          <w:sz w:val="24"/>
          <w:szCs w:val="24"/>
        </w:rPr>
      </w:pPr>
      <w:r w:rsidRPr="003F2B01">
        <w:rPr>
          <w:b/>
          <w:bCs/>
          <w:color w:val="auto"/>
          <w:sz w:val="24"/>
          <w:szCs w:val="24"/>
        </w:rPr>
        <w:t xml:space="preserve">«Повесть временных лет» </w:t>
      </w:r>
      <w:r w:rsidRPr="003F2B01">
        <w:rPr>
          <w:color w:val="auto"/>
          <w:sz w:val="24"/>
          <w:szCs w:val="24"/>
        </w:rPr>
        <w:t>(не менее одного фрагмента). Например, «Сказание о белгородском киселе», «Сказание о походе князя Олега на Царьград», «Предание о смерти князя Олега».</w:t>
      </w:r>
      <w:bookmarkStart w:id="133" w:name="bookmark253"/>
    </w:p>
    <w:p w14:paraId="245C55A2" w14:textId="77777777" w:rsidR="00A57638" w:rsidRPr="003F2B01" w:rsidRDefault="00E235EB" w:rsidP="009818B9">
      <w:pPr>
        <w:pStyle w:val="af5"/>
        <w:rPr>
          <w:color w:val="auto"/>
          <w:sz w:val="24"/>
          <w:szCs w:val="24"/>
        </w:rPr>
      </w:pPr>
      <w:r w:rsidRPr="003F2B01">
        <w:rPr>
          <w:color w:val="auto"/>
          <w:sz w:val="24"/>
          <w:szCs w:val="24"/>
        </w:rPr>
        <w:t xml:space="preserve">Литература первой половины </w:t>
      </w:r>
      <w:r w:rsidRPr="003F2B01">
        <w:rPr>
          <w:color w:val="auto"/>
          <w:sz w:val="24"/>
          <w:szCs w:val="24"/>
          <w:lang w:val="en-US" w:eastAsia="en-US" w:bidi="en-US"/>
        </w:rPr>
        <w:t>XIX</w:t>
      </w:r>
      <w:r w:rsidRPr="003F2B01">
        <w:rPr>
          <w:color w:val="auto"/>
          <w:sz w:val="24"/>
          <w:szCs w:val="24"/>
          <w:lang w:eastAsia="en-US" w:bidi="en-US"/>
        </w:rPr>
        <w:t xml:space="preserve"> </w:t>
      </w:r>
      <w:r w:rsidRPr="003F2B01">
        <w:rPr>
          <w:color w:val="auto"/>
          <w:sz w:val="24"/>
          <w:szCs w:val="24"/>
        </w:rPr>
        <w:t>века</w:t>
      </w:r>
      <w:bookmarkEnd w:id="133"/>
    </w:p>
    <w:p w14:paraId="054DE67F" w14:textId="77777777" w:rsidR="00A57638" w:rsidRPr="003F2B01" w:rsidRDefault="00E235EB" w:rsidP="000B3370">
      <w:pPr>
        <w:pStyle w:val="13"/>
        <w:numPr>
          <w:ilvl w:val="0"/>
          <w:numId w:val="4"/>
        </w:numPr>
        <w:tabs>
          <w:tab w:val="left" w:pos="622"/>
        </w:tabs>
        <w:jc w:val="both"/>
        <w:rPr>
          <w:color w:val="auto"/>
          <w:sz w:val="24"/>
          <w:szCs w:val="24"/>
        </w:rPr>
      </w:pPr>
      <w:r w:rsidRPr="003F2B01">
        <w:rPr>
          <w:b/>
          <w:bCs/>
          <w:color w:val="auto"/>
          <w:sz w:val="24"/>
          <w:szCs w:val="24"/>
        </w:rPr>
        <w:t>С. Пушкин</w:t>
      </w:r>
      <w:r w:rsidRPr="003F2B01">
        <w:rPr>
          <w:color w:val="auto"/>
          <w:sz w:val="24"/>
          <w:szCs w:val="24"/>
        </w:rPr>
        <w:t>. Стихотворения (не менее трёх). «Песнь о вещем Олеге», «Зимняя дорога», «Узник», «Туча» и др. Роман «Дубровский».</w:t>
      </w:r>
    </w:p>
    <w:p w14:paraId="189043EC" w14:textId="77777777" w:rsidR="00A57638" w:rsidRPr="003F2B01" w:rsidRDefault="00E235EB" w:rsidP="009818B9">
      <w:pPr>
        <w:pStyle w:val="13"/>
        <w:spacing w:line="257" w:lineRule="auto"/>
        <w:jc w:val="both"/>
        <w:rPr>
          <w:color w:val="auto"/>
          <w:sz w:val="24"/>
          <w:szCs w:val="24"/>
        </w:rPr>
      </w:pPr>
      <w:r w:rsidRPr="003F2B01">
        <w:rPr>
          <w:b/>
          <w:bCs/>
          <w:color w:val="auto"/>
          <w:sz w:val="24"/>
          <w:szCs w:val="24"/>
        </w:rPr>
        <w:t>М. Ю. Лермонтов</w:t>
      </w:r>
      <w:r w:rsidRPr="003F2B01">
        <w:rPr>
          <w:i/>
          <w:iCs/>
          <w:color w:val="auto"/>
          <w:sz w:val="24"/>
          <w:szCs w:val="24"/>
        </w:rPr>
        <w:t>.</w:t>
      </w:r>
      <w:r w:rsidRPr="003F2B01">
        <w:rPr>
          <w:color w:val="auto"/>
          <w:sz w:val="24"/>
          <w:szCs w:val="24"/>
        </w:rPr>
        <w:t xml:space="preserve"> Стихотворения (не менее трёх). «Три пальмы», «Листок», «Утёс» и др.</w:t>
      </w:r>
    </w:p>
    <w:p w14:paraId="65B2D273" w14:textId="2E209C00" w:rsidR="009818B9" w:rsidRPr="003F2B01" w:rsidRDefault="00E235EB" w:rsidP="00F738FB">
      <w:pPr>
        <w:pStyle w:val="13"/>
        <w:spacing w:line="257" w:lineRule="auto"/>
        <w:jc w:val="both"/>
        <w:rPr>
          <w:color w:val="auto"/>
          <w:sz w:val="24"/>
          <w:szCs w:val="24"/>
        </w:rPr>
      </w:pPr>
      <w:r w:rsidRPr="003F2B01">
        <w:rPr>
          <w:b/>
          <w:bCs/>
          <w:color w:val="auto"/>
          <w:sz w:val="24"/>
          <w:szCs w:val="24"/>
        </w:rPr>
        <w:t xml:space="preserve">А. В. Кольцов. </w:t>
      </w:r>
      <w:r w:rsidRPr="003F2B01">
        <w:rPr>
          <w:color w:val="auto"/>
          <w:sz w:val="24"/>
          <w:szCs w:val="24"/>
        </w:rPr>
        <w:t>Стихотворения (не менее двух). Например, «Косарь», «Соловей» и др.</w:t>
      </w:r>
      <w:bookmarkStart w:id="134" w:name="bookmark255"/>
    </w:p>
    <w:p w14:paraId="18408455" w14:textId="77777777" w:rsidR="00A57638" w:rsidRPr="003F2B01" w:rsidRDefault="00E235EB" w:rsidP="009818B9">
      <w:pPr>
        <w:pStyle w:val="af5"/>
        <w:rPr>
          <w:color w:val="auto"/>
          <w:sz w:val="24"/>
          <w:szCs w:val="24"/>
        </w:rPr>
      </w:pPr>
      <w:r w:rsidRPr="003F2B01">
        <w:rPr>
          <w:color w:val="auto"/>
          <w:sz w:val="24"/>
          <w:szCs w:val="24"/>
        </w:rPr>
        <w:t xml:space="preserve">Литература второй половины </w:t>
      </w:r>
      <w:r w:rsidRPr="003F2B01">
        <w:rPr>
          <w:color w:val="auto"/>
          <w:sz w:val="24"/>
          <w:szCs w:val="24"/>
          <w:lang w:val="en-US" w:eastAsia="en-US" w:bidi="en-US"/>
        </w:rPr>
        <w:t>XIX</w:t>
      </w:r>
      <w:r w:rsidRPr="003F2B01">
        <w:rPr>
          <w:color w:val="auto"/>
          <w:sz w:val="24"/>
          <w:szCs w:val="24"/>
          <w:lang w:eastAsia="en-US" w:bidi="en-US"/>
        </w:rPr>
        <w:t xml:space="preserve"> </w:t>
      </w:r>
      <w:r w:rsidRPr="003F2B01">
        <w:rPr>
          <w:color w:val="auto"/>
          <w:sz w:val="24"/>
          <w:szCs w:val="24"/>
        </w:rPr>
        <w:t>века</w:t>
      </w:r>
      <w:bookmarkEnd w:id="134"/>
    </w:p>
    <w:p w14:paraId="7E2182B2" w14:textId="77777777" w:rsidR="00A57638" w:rsidRPr="003F2B01" w:rsidRDefault="00E235EB" w:rsidP="009818B9">
      <w:pPr>
        <w:pStyle w:val="13"/>
        <w:spacing w:line="240" w:lineRule="auto"/>
        <w:jc w:val="both"/>
        <w:rPr>
          <w:color w:val="auto"/>
          <w:sz w:val="24"/>
          <w:szCs w:val="24"/>
        </w:rPr>
      </w:pPr>
      <w:r w:rsidRPr="003F2B01">
        <w:rPr>
          <w:b/>
          <w:bCs/>
          <w:color w:val="auto"/>
          <w:sz w:val="24"/>
          <w:szCs w:val="24"/>
        </w:rPr>
        <w:t xml:space="preserve">Ф. И. Тютчев. </w:t>
      </w:r>
      <w:r w:rsidRPr="003F2B01">
        <w:rPr>
          <w:color w:val="auto"/>
          <w:sz w:val="24"/>
          <w:szCs w:val="24"/>
        </w:rPr>
        <w:t>Стихотворения (не менее двух). «Есть в осени первоначальной...», «С поляны коршун поднялся...».</w:t>
      </w:r>
    </w:p>
    <w:p w14:paraId="669FF45A" w14:textId="77777777" w:rsidR="00A57638" w:rsidRPr="003F2B01" w:rsidRDefault="00E235EB" w:rsidP="009818B9">
      <w:pPr>
        <w:pStyle w:val="13"/>
        <w:spacing w:line="240" w:lineRule="auto"/>
        <w:jc w:val="both"/>
        <w:rPr>
          <w:color w:val="auto"/>
          <w:sz w:val="24"/>
          <w:szCs w:val="24"/>
        </w:rPr>
      </w:pPr>
      <w:r w:rsidRPr="003F2B01">
        <w:rPr>
          <w:b/>
          <w:bCs/>
          <w:color w:val="auto"/>
          <w:sz w:val="24"/>
          <w:szCs w:val="24"/>
        </w:rPr>
        <w:t xml:space="preserve">А. А. Фет. </w:t>
      </w:r>
      <w:r w:rsidRPr="003F2B01">
        <w:rPr>
          <w:color w:val="auto"/>
          <w:sz w:val="24"/>
          <w:szCs w:val="24"/>
        </w:rPr>
        <w:t>Стихотворения (не менее двух). «Учись у них — у дуба, у берёзы.», «Я пришёл к тебе с приветом.».</w:t>
      </w:r>
    </w:p>
    <w:p w14:paraId="216E0D1E" w14:textId="77777777" w:rsidR="00A57638" w:rsidRPr="003F2B01" w:rsidRDefault="00E235EB" w:rsidP="009818B9">
      <w:pPr>
        <w:pStyle w:val="13"/>
        <w:spacing w:line="257" w:lineRule="auto"/>
        <w:jc w:val="both"/>
        <w:rPr>
          <w:color w:val="auto"/>
          <w:sz w:val="24"/>
          <w:szCs w:val="24"/>
        </w:rPr>
      </w:pPr>
      <w:r w:rsidRPr="003F2B01">
        <w:rPr>
          <w:b/>
          <w:bCs/>
          <w:color w:val="auto"/>
          <w:sz w:val="24"/>
          <w:szCs w:val="24"/>
        </w:rPr>
        <w:t xml:space="preserve">И. С. Тургенев. </w:t>
      </w:r>
      <w:r w:rsidRPr="003F2B01">
        <w:rPr>
          <w:color w:val="auto"/>
          <w:sz w:val="24"/>
          <w:szCs w:val="24"/>
        </w:rPr>
        <w:t>Рассказ «Бежин луг».</w:t>
      </w:r>
    </w:p>
    <w:p w14:paraId="15FA0B5F" w14:textId="77777777" w:rsidR="00A57638" w:rsidRPr="003F2B01" w:rsidRDefault="00E235EB" w:rsidP="009818B9">
      <w:pPr>
        <w:pStyle w:val="13"/>
        <w:spacing w:line="271" w:lineRule="auto"/>
        <w:jc w:val="both"/>
        <w:rPr>
          <w:color w:val="auto"/>
          <w:sz w:val="24"/>
          <w:szCs w:val="24"/>
        </w:rPr>
      </w:pPr>
      <w:r w:rsidRPr="003F2B01">
        <w:rPr>
          <w:b/>
          <w:bCs/>
          <w:color w:val="auto"/>
          <w:sz w:val="24"/>
          <w:szCs w:val="24"/>
        </w:rPr>
        <w:t xml:space="preserve">Н. С. Лесков. </w:t>
      </w:r>
      <w:r w:rsidRPr="003F2B01">
        <w:rPr>
          <w:color w:val="auto"/>
          <w:sz w:val="24"/>
          <w:szCs w:val="24"/>
        </w:rPr>
        <w:t>Сказ «Левша».</w:t>
      </w:r>
    </w:p>
    <w:p w14:paraId="3492FC53" w14:textId="77777777" w:rsidR="00A57638" w:rsidRPr="003F2B01" w:rsidRDefault="00E235EB" w:rsidP="009818B9">
      <w:pPr>
        <w:pStyle w:val="13"/>
        <w:spacing w:line="257" w:lineRule="auto"/>
        <w:jc w:val="both"/>
        <w:rPr>
          <w:color w:val="auto"/>
          <w:sz w:val="24"/>
          <w:szCs w:val="24"/>
        </w:rPr>
      </w:pPr>
      <w:r w:rsidRPr="003F2B01">
        <w:rPr>
          <w:b/>
          <w:bCs/>
          <w:color w:val="auto"/>
          <w:sz w:val="24"/>
          <w:szCs w:val="24"/>
        </w:rPr>
        <w:t xml:space="preserve">Л. Н. Толстой. </w:t>
      </w:r>
      <w:r w:rsidRPr="003F2B01">
        <w:rPr>
          <w:color w:val="auto"/>
          <w:sz w:val="24"/>
          <w:szCs w:val="24"/>
        </w:rPr>
        <w:t>Повесть «Детство» (главы).</w:t>
      </w:r>
    </w:p>
    <w:p w14:paraId="05E6DA91" w14:textId="77777777" w:rsidR="00A57638" w:rsidRPr="003F2B01" w:rsidRDefault="00E235EB" w:rsidP="009818B9">
      <w:pPr>
        <w:pStyle w:val="13"/>
        <w:spacing w:line="240" w:lineRule="auto"/>
        <w:jc w:val="both"/>
        <w:rPr>
          <w:color w:val="auto"/>
          <w:sz w:val="24"/>
          <w:szCs w:val="24"/>
        </w:rPr>
      </w:pPr>
      <w:r w:rsidRPr="003F2B01">
        <w:rPr>
          <w:b/>
          <w:bCs/>
          <w:color w:val="auto"/>
          <w:sz w:val="24"/>
          <w:szCs w:val="24"/>
        </w:rPr>
        <w:t xml:space="preserve">А. П. Чехов. </w:t>
      </w:r>
      <w:r w:rsidRPr="003F2B01">
        <w:rPr>
          <w:color w:val="auto"/>
          <w:sz w:val="24"/>
          <w:szCs w:val="24"/>
        </w:rPr>
        <w:t>Рассказы (три по выбору). Например, «Толстый и тонкий», «Хамелеон», «Смерть чиновника» и др.</w:t>
      </w:r>
    </w:p>
    <w:p w14:paraId="495852A2" w14:textId="302F73C8" w:rsidR="009818B9" w:rsidRPr="003F2B01" w:rsidRDefault="00E235EB" w:rsidP="00F738FB">
      <w:pPr>
        <w:pStyle w:val="13"/>
        <w:spacing w:line="257" w:lineRule="auto"/>
        <w:jc w:val="both"/>
        <w:rPr>
          <w:color w:val="auto"/>
          <w:sz w:val="24"/>
          <w:szCs w:val="24"/>
        </w:rPr>
      </w:pPr>
      <w:r w:rsidRPr="003F2B01">
        <w:rPr>
          <w:b/>
          <w:bCs/>
          <w:color w:val="auto"/>
          <w:sz w:val="24"/>
          <w:szCs w:val="24"/>
        </w:rPr>
        <w:t>А. И. Куприн</w:t>
      </w:r>
      <w:r w:rsidRPr="003F2B01">
        <w:rPr>
          <w:color w:val="auto"/>
          <w:sz w:val="24"/>
          <w:szCs w:val="24"/>
        </w:rPr>
        <w:t>. Рассказ «Чудесный доктор».</w:t>
      </w:r>
      <w:bookmarkStart w:id="135" w:name="bookmark257"/>
    </w:p>
    <w:p w14:paraId="5C66F5EE" w14:textId="77777777" w:rsidR="00A57638" w:rsidRPr="003F2B01" w:rsidRDefault="00E235EB" w:rsidP="009818B9">
      <w:pPr>
        <w:pStyle w:val="af5"/>
        <w:rPr>
          <w:color w:val="auto"/>
          <w:sz w:val="24"/>
          <w:szCs w:val="24"/>
        </w:rPr>
      </w:pPr>
      <w:r w:rsidRPr="003F2B01">
        <w:rPr>
          <w:color w:val="auto"/>
          <w:sz w:val="24"/>
          <w:szCs w:val="24"/>
        </w:rPr>
        <w:t xml:space="preserve">Литература </w:t>
      </w:r>
      <w:r w:rsidRPr="003F2B01">
        <w:rPr>
          <w:color w:val="auto"/>
          <w:sz w:val="24"/>
          <w:szCs w:val="24"/>
          <w:lang w:val="en-US" w:eastAsia="en-US" w:bidi="en-US"/>
        </w:rPr>
        <w:t>XX</w:t>
      </w:r>
      <w:r w:rsidRPr="003F2B01">
        <w:rPr>
          <w:color w:val="auto"/>
          <w:sz w:val="24"/>
          <w:szCs w:val="24"/>
          <w:lang w:eastAsia="en-US" w:bidi="en-US"/>
        </w:rPr>
        <w:t xml:space="preserve"> </w:t>
      </w:r>
      <w:r w:rsidRPr="003F2B01">
        <w:rPr>
          <w:color w:val="auto"/>
          <w:sz w:val="24"/>
          <w:szCs w:val="24"/>
        </w:rPr>
        <w:t>века</w:t>
      </w:r>
      <w:bookmarkEnd w:id="135"/>
    </w:p>
    <w:p w14:paraId="74F58692" w14:textId="156B22A1" w:rsidR="00A57638" w:rsidRPr="003F2B01" w:rsidRDefault="00E235EB" w:rsidP="009818B9">
      <w:pPr>
        <w:pStyle w:val="13"/>
        <w:spacing w:line="259" w:lineRule="auto"/>
        <w:jc w:val="both"/>
        <w:rPr>
          <w:color w:val="auto"/>
          <w:sz w:val="24"/>
          <w:szCs w:val="24"/>
        </w:rPr>
      </w:pPr>
      <w:r w:rsidRPr="003F2B01">
        <w:rPr>
          <w:b/>
          <w:bCs/>
          <w:color w:val="auto"/>
          <w:sz w:val="24"/>
          <w:szCs w:val="24"/>
        </w:rPr>
        <w:t xml:space="preserve">Стихотворения отечественных поэтов начала ХХ века </w:t>
      </w:r>
      <w:r w:rsidRPr="003F2B01">
        <w:rPr>
          <w:color w:val="auto"/>
          <w:sz w:val="24"/>
          <w:szCs w:val="24"/>
        </w:rPr>
        <w:t>(не менее двух). Например, стихотворения С. А. Есенина, В. В</w:t>
      </w:r>
      <w:r w:rsidR="00F738FB" w:rsidRPr="003F2B01">
        <w:rPr>
          <w:color w:val="auto"/>
          <w:sz w:val="24"/>
          <w:szCs w:val="24"/>
        </w:rPr>
        <w:t xml:space="preserve">. Маяковского, А. А. Блока </w:t>
      </w:r>
    </w:p>
    <w:p w14:paraId="0A388A73" w14:textId="77777777" w:rsidR="00A57638" w:rsidRPr="003F2B01" w:rsidRDefault="00E235EB" w:rsidP="009818B9">
      <w:pPr>
        <w:pStyle w:val="13"/>
        <w:spacing w:line="257" w:lineRule="auto"/>
        <w:jc w:val="both"/>
        <w:rPr>
          <w:color w:val="auto"/>
          <w:sz w:val="24"/>
          <w:szCs w:val="24"/>
        </w:rPr>
      </w:pPr>
      <w:r w:rsidRPr="003F2B01">
        <w:rPr>
          <w:b/>
          <w:bCs/>
          <w:color w:val="auto"/>
          <w:sz w:val="24"/>
          <w:szCs w:val="24"/>
        </w:rPr>
        <w:t xml:space="preserve">Стихотворения отечественных поэтов </w:t>
      </w:r>
      <w:r w:rsidRPr="003F2B01">
        <w:rPr>
          <w:b/>
          <w:bCs/>
          <w:color w:val="auto"/>
          <w:sz w:val="24"/>
          <w:szCs w:val="24"/>
          <w:lang w:val="en-US" w:eastAsia="en-US" w:bidi="en-US"/>
        </w:rPr>
        <w:t>XX</w:t>
      </w:r>
      <w:r w:rsidRPr="003F2B01">
        <w:rPr>
          <w:b/>
          <w:bCs/>
          <w:color w:val="auto"/>
          <w:sz w:val="24"/>
          <w:szCs w:val="24"/>
          <w:lang w:eastAsia="en-US" w:bidi="en-US"/>
        </w:rPr>
        <w:t xml:space="preserve"> </w:t>
      </w:r>
      <w:r w:rsidRPr="003F2B01">
        <w:rPr>
          <w:b/>
          <w:bCs/>
          <w:color w:val="auto"/>
          <w:sz w:val="24"/>
          <w:szCs w:val="24"/>
        </w:rPr>
        <w:t xml:space="preserve">века </w:t>
      </w:r>
      <w:r w:rsidRPr="003F2B01">
        <w:rPr>
          <w:color w:val="auto"/>
          <w:sz w:val="24"/>
          <w:szCs w:val="24"/>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p w14:paraId="3624178C" w14:textId="77777777" w:rsidR="00A57638" w:rsidRPr="003F2B01" w:rsidRDefault="00E235EB" w:rsidP="009818B9">
      <w:pPr>
        <w:pStyle w:val="13"/>
        <w:spacing w:line="259" w:lineRule="auto"/>
        <w:jc w:val="both"/>
        <w:rPr>
          <w:color w:val="auto"/>
          <w:sz w:val="24"/>
          <w:szCs w:val="24"/>
        </w:rPr>
      </w:pPr>
      <w:r w:rsidRPr="003F2B01">
        <w:rPr>
          <w:b/>
          <w:bCs/>
          <w:color w:val="auto"/>
          <w:sz w:val="24"/>
          <w:szCs w:val="24"/>
        </w:rPr>
        <w:t xml:space="preserve">Проза отечественных писателей конца </w:t>
      </w:r>
      <w:r w:rsidRPr="003F2B01">
        <w:rPr>
          <w:b/>
          <w:bCs/>
          <w:color w:val="auto"/>
          <w:sz w:val="24"/>
          <w:szCs w:val="24"/>
          <w:lang w:val="en-US" w:eastAsia="en-US" w:bidi="en-US"/>
        </w:rPr>
        <w:t>XX</w:t>
      </w:r>
      <w:r w:rsidRPr="003F2B01">
        <w:rPr>
          <w:b/>
          <w:bCs/>
          <w:color w:val="auto"/>
          <w:sz w:val="24"/>
          <w:szCs w:val="24"/>
          <w:lang w:eastAsia="en-US" w:bidi="en-US"/>
        </w:rPr>
        <w:t xml:space="preserve"> </w:t>
      </w:r>
      <w:r w:rsidRPr="003F2B01">
        <w:rPr>
          <w:b/>
          <w:bCs/>
          <w:color w:val="auto"/>
          <w:sz w:val="24"/>
          <w:szCs w:val="24"/>
        </w:rPr>
        <w:t xml:space="preserve">— начала </w:t>
      </w:r>
      <w:r w:rsidRPr="003F2B01">
        <w:rPr>
          <w:b/>
          <w:bCs/>
          <w:color w:val="auto"/>
          <w:sz w:val="24"/>
          <w:szCs w:val="24"/>
          <w:lang w:val="en-US" w:eastAsia="en-US" w:bidi="en-US"/>
        </w:rPr>
        <w:t>XXI</w:t>
      </w:r>
      <w:r w:rsidRPr="003F2B01">
        <w:rPr>
          <w:b/>
          <w:bCs/>
          <w:color w:val="auto"/>
          <w:sz w:val="24"/>
          <w:szCs w:val="24"/>
          <w:lang w:eastAsia="en-US" w:bidi="en-US"/>
        </w:rPr>
        <w:t xml:space="preserve"> </w:t>
      </w:r>
      <w:r w:rsidRPr="003F2B01">
        <w:rPr>
          <w:b/>
          <w:bCs/>
          <w:color w:val="auto"/>
          <w:sz w:val="24"/>
          <w:szCs w:val="24"/>
        </w:rPr>
        <w:t xml:space="preserve">века, в том числе о Великой Отечественной войне </w:t>
      </w:r>
      <w:r w:rsidRPr="003F2B01">
        <w:rPr>
          <w:color w:val="auto"/>
          <w:sz w:val="24"/>
          <w:szCs w:val="24"/>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p w14:paraId="21A8316D" w14:textId="77777777" w:rsidR="00A57638" w:rsidRPr="003F2B01" w:rsidRDefault="009818B9" w:rsidP="009818B9">
      <w:pPr>
        <w:pStyle w:val="13"/>
        <w:tabs>
          <w:tab w:val="left" w:pos="773"/>
        </w:tabs>
        <w:spacing w:line="257" w:lineRule="auto"/>
        <w:ind w:left="240" w:firstLine="0"/>
        <w:jc w:val="both"/>
        <w:rPr>
          <w:color w:val="auto"/>
          <w:sz w:val="24"/>
          <w:szCs w:val="24"/>
        </w:rPr>
      </w:pPr>
      <w:r w:rsidRPr="003F2B01">
        <w:rPr>
          <w:b/>
          <w:bCs/>
          <w:color w:val="auto"/>
          <w:sz w:val="24"/>
          <w:szCs w:val="24"/>
        </w:rPr>
        <w:t xml:space="preserve">В. </w:t>
      </w:r>
      <w:r w:rsidR="00E235EB" w:rsidRPr="003F2B01">
        <w:rPr>
          <w:b/>
          <w:bCs/>
          <w:color w:val="auto"/>
          <w:sz w:val="24"/>
          <w:szCs w:val="24"/>
        </w:rPr>
        <w:t xml:space="preserve">Г. Распутин. </w:t>
      </w:r>
      <w:r w:rsidR="00E235EB" w:rsidRPr="003F2B01">
        <w:rPr>
          <w:color w:val="auto"/>
          <w:sz w:val="24"/>
          <w:szCs w:val="24"/>
        </w:rPr>
        <w:t>Рассказ «Уроки французского».</w:t>
      </w:r>
    </w:p>
    <w:p w14:paraId="4C7CD4B9" w14:textId="77777777" w:rsidR="00A57638" w:rsidRPr="003F2B01" w:rsidRDefault="00E235EB" w:rsidP="009818B9">
      <w:pPr>
        <w:pStyle w:val="13"/>
        <w:spacing w:line="259" w:lineRule="auto"/>
        <w:jc w:val="both"/>
        <w:rPr>
          <w:color w:val="auto"/>
          <w:sz w:val="24"/>
          <w:szCs w:val="24"/>
        </w:rPr>
      </w:pPr>
      <w:r w:rsidRPr="003F2B01">
        <w:rPr>
          <w:b/>
          <w:bCs/>
          <w:color w:val="auto"/>
          <w:sz w:val="24"/>
          <w:szCs w:val="24"/>
        </w:rPr>
        <w:t xml:space="preserve">Произведения отечественных писателей на тему взросления человека </w:t>
      </w:r>
      <w:r w:rsidRPr="003F2B01">
        <w:rPr>
          <w:color w:val="auto"/>
          <w:sz w:val="24"/>
          <w:szCs w:val="24"/>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p w14:paraId="641E36C2" w14:textId="0E9852E2" w:rsidR="009818B9" w:rsidRPr="003F2B01" w:rsidRDefault="00E235EB" w:rsidP="00F738FB">
      <w:pPr>
        <w:pStyle w:val="13"/>
        <w:spacing w:line="262" w:lineRule="auto"/>
        <w:jc w:val="both"/>
        <w:rPr>
          <w:color w:val="auto"/>
          <w:sz w:val="24"/>
          <w:szCs w:val="24"/>
        </w:rPr>
      </w:pPr>
      <w:r w:rsidRPr="003F2B01">
        <w:rPr>
          <w:b/>
          <w:bCs/>
          <w:color w:val="auto"/>
          <w:sz w:val="24"/>
          <w:szCs w:val="24"/>
        </w:rPr>
        <w:t xml:space="preserve">Произведения современных отечественных писателей-фантастов </w:t>
      </w:r>
      <w:r w:rsidRPr="003F2B01">
        <w:rPr>
          <w:color w:val="auto"/>
          <w:sz w:val="24"/>
          <w:szCs w:val="24"/>
        </w:rPr>
        <w:t>(не менее двух). Например, А. В. Жвалевский и Е. Б. Пастернак. «Время всегда хорошее»; С. В. Лукьяненко. «Мальчик и Тьма»; В. В. Ледерман. «Календарь ма(й)я» и др.</w:t>
      </w:r>
      <w:bookmarkStart w:id="136" w:name="bookmark259"/>
    </w:p>
    <w:p w14:paraId="76279E65" w14:textId="77777777" w:rsidR="00A57638" w:rsidRPr="003F2B01" w:rsidRDefault="00E235EB" w:rsidP="00B267CC">
      <w:pPr>
        <w:pStyle w:val="af5"/>
        <w:rPr>
          <w:sz w:val="24"/>
          <w:szCs w:val="24"/>
        </w:rPr>
      </w:pPr>
      <w:r w:rsidRPr="003F2B01">
        <w:rPr>
          <w:sz w:val="24"/>
          <w:szCs w:val="24"/>
        </w:rPr>
        <w:t>Литература народов Российской Федерации</w:t>
      </w:r>
      <w:bookmarkEnd w:id="136"/>
    </w:p>
    <w:p w14:paraId="0523CE53" w14:textId="25F88C8D" w:rsidR="009818B9" w:rsidRPr="003F2B01" w:rsidRDefault="00E235EB" w:rsidP="00F738FB">
      <w:pPr>
        <w:pStyle w:val="13"/>
        <w:spacing w:line="240" w:lineRule="auto"/>
        <w:jc w:val="both"/>
        <w:rPr>
          <w:color w:val="auto"/>
          <w:sz w:val="24"/>
          <w:szCs w:val="24"/>
        </w:rPr>
      </w:pPr>
      <w:r w:rsidRPr="003F2B01">
        <w:rPr>
          <w:b/>
          <w:bCs/>
          <w:color w:val="auto"/>
          <w:sz w:val="24"/>
          <w:szCs w:val="24"/>
        </w:rPr>
        <w:t xml:space="preserve">Стихотворения </w:t>
      </w:r>
      <w:r w:rsidRPr="003F2B01">
        <w:rPr>
          <w:color w:val="auto"/>
          <w:sz w:val="24"/>
          <w:szCs w:val="24"/>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Start w:id="137" w:name="bookmark261"/>
    </w:p>
    <w:p w14:paraId="49AEED44" w14:textId="77777777" w:rsidR="00A57638" w:rsidRPr="003F2B01" w:rsidRDefault="00E235EB" w:rsidP="00B267CC">
      <w:pPr>
        <w:pStyle w:val="af5"/>
        <w:rPr>
          <w:sz w:val="24"/>
          <w:szCs w:val="24"/>
        </w:rPr>
      </w:pPr>
      <w:r w:rsidRPr="003F2B01">
        <w:rPr>
          <w:sz w:val="24"/>
          <w:szCs w:val="24"/>
        </w:rPr>
        <w:t>Зарубежная литература</w:t>
      </w:r>
      <w:bookmarkEnd w:id="137"/>
    </w:p>
    <w:p w14:paraId="56D11C7F" w14:textId="77777777" w:rsidR="00A57638" w:rsidRPr="003F2B01" w:rsidRDefault="00E235EB" w:rsidP="009818B9">
      <w:pPr>
        <w:pStyle w:val="13"/>
        <w:spacing w:line="240" w:lineRule="auto"/>
        <w:jc w:val="both"/>
        <w:rPr>
          <w:color w:val="auto"/>
          <w:sz w:val="24"/>
          <w:szCs w:val="24"/>
        </w:rPr>
      </w:pPr>
      <w:r w:rsidRPr="003F2B01">
        <w:rPr>
          <w:b/>
          <w:bCs/>
          <w:color w:val="auto"/>
          <w:sz w:val="24"/>
          <w:szCs w:val="24"/>
        </w:rPr>
        <w:t xml:space="preserve">Д. Дефо. </w:t>
      </w:r>
      <w:r w:rsidRPr="003F2B01">
        <w:rPr>
          <w:color w:val="auto"/>
          <w:sz w:val="24"/>
          <w:szCs w:val="24"/>
        </w:rPr>
        <w:t>«Робинзон Крузо» (главы по выбору).</w:t>
      </w:r>
    </w:p>
    <w:p w14:paraId="2F3F2953" w14:textId="77777777" w:rsidR="00A57638" w:rsidRPr="003F2B01" w:rsidRDefault="00E235EB" w:rsidP="009818B9">
      <w:pPr>
        <w:pStyle w:val="13"/>
        <w:spacing w:line="240" w:lineRule="auto"/>
        <w:jc w:val="both"/>
        <w:rPr>
          <w:color w:val="auto"/>
          <w:sz w:val="24"/>
          <w:szCs w:val="24"/>
        </w:rPr>
      </w:pPr>
      <w:r w:rsidRPr="003F2B01">
        <w:rPr>
          <w:b/>
          <w:bCs/>
          <w:color w:val="auto"/>
          <w:sz w:val="24"/>
          <w:szCs w:val="24"/>
        </w:rPr>
        <w:t xml:space="preserve">Дж. Свифт. </w:t>
      </w:r>
      <w:r w:rsidRPr="003F2B01">
        <w:rPr>
          <w:color w:val="auto"/>
          <w:sz w:val="24"/>
          <w:szCs w:val="24"/>
        </w:rPr>
        <w:t>«Путешествия Гулливера» (главы по выбору).</w:t>
      </w:r>
    </w:p>
    <w:p w14:paraId="2521324A" w14:textId="77777777" w:rsidR="00A57638" w:rsidRPr="003F2B01" w:rsidRDefault="00E235EB" w:rsidP="009818B9">
      <w:pPr>
        <w:pStyle w:val="13"/>
        <w:spacing w:line="240" w:lineRule="auto"/>
        <w:jc w:val="both"/>
        <w:rPr>
          <w:color w:val="auto"/>
          <w:sz w:val="24"/>
          <w:szCs w:val="24"/>
        </w:rPr>
      </w:pPr>
      <w:r w:rsidRPr="003F2B01">
        <w:rPr>
          <w:b/>
          <w:bCs/>
          <w:color w:val="auto"/>
          <w:sz w:val="24"/>
          <w:szCs w:val="24"/>
        </w:rPr>
        <w:t xml:space="preserve">Произведения зарубежных писателей на тему взросления человека </w:t>
      </w:r>
      <w:r w:rsidRPr="003F2B01">
        <w:rPr>
          <w:color w:val="auto"/>
          <w:sz w:val="24"/>
          <w:szCs w:val="24"/>
        </w:rPr>
        <w:t>(не менее двух). Например, Ж. Верн. «Дети капитана Гранта» (главы по выбору). Х. Ли. «Убить пересмешника» (главы по выбору) и др.</w:t>
      </w:r>
    </w:p>
    <w:p w14:paraId="05931242" w14:textId="77777777" w:rsidR="00A57638" w:rsidRPr="003F2B01" w:rsidRDefault="00E235EB" w:rsidP="009818B9">
      <w:pPr>
        <w:pStyle w:val="13"/>
        <w:spacing w:line="240" w:lineRule="auto"/>
        <w:jc w:val="both"/>
        <w:rPr>
          <w:color w:val="auto"/>
          <w:sz w:val="24"/>
          <w:szCs w:val="24"/>
        </w:rPr>
      </w:pPr>
      <w:r w:rsidRPr="003F2B01">
        <w:rPr>
          <w:b/>
          <w:bCs/>
          <w:color w:val="auto"/>
          <w:sz w:val="24"/>
          <w:szCs w:val="24"/>
        </w:rPr>
        <w:t xml:space="preserve">Произведения современных зарубежных писателей-фантастов </w:t>
      </w:r>
      <w:r w:rsidRPr="003F2B01">
        <w:rPr>
          <w:color w:val="auto"/>
          <w:sz w:val="24"/>
          <w:szCs w:val="24"/>
        </w:rPr>
        <w:t>(не менее двух). Например, Дж. К. Роулинг. «Гарри Поттер» (главы по выбору), Д. У. Джонс. «Дом с характером» и др.</w:t>
      </w:r>
    </w:p>
    <w:p w14:paraId="31015F7C" w14:textId="1A768CE7" w:rsidR="009818B9" w:rsidRPr="003F2B01" w:rsidRDefault="009818B9" w:rsidP="009818B9">
      <w:pPr>
        <w:pStyle w:val="af5"/>
        <w:rPr>
          <w:color w:val="auto"/>
          <w:sz w:val="24"/>
          <w:szCs w:val="24"/>
        </w:rPr>
      </w:pPr>
      <w:bookmarkStart w:id="138" w:name="bookmark263"/>
    </w:p>
    <w:p w14:paraId="1CB8E24E" w14:textId="77777777" w:rsidR="00A57638" w:rsidRPr="003F2B01" w:rsidRDefault="009818B9" w:rsidP="009818B9">
      <w:pPr>
        <w:pStyle w:val="af5"/>
        <w:rPr>
          <w:color w:val="auto"/>
          <w:sz w:val="24"/>
          <w:szCs w:val="24"/>
        </w:rPr>
      </w:pPr>
      <w:r w:rsidRPr="003F2B01">
        <w:rPr>
          <w:color w:val="auto"/>
          <w:sz w:val="24"/>
          <w:szCs w:val="24"/>
        </w:rPr>
        <w:t xml:space="preserve">7 </w:t>
      </w:r>
      <w:r w:rsidR="00E235EB" w:rsidRPr="003F2B01">
        <w:rPr>
          <w:color w:val="auto"/>
          <w:sz w:val="24"/>
          <w:szCs w:val="24"/>
        </w:rPr>
        <w:t>КЛАСС</w:t>
      </w:r>
      <w:bookmarkEnd w:id="138"/>
    </w:p>
    <w:p w14:paraId="7BCE7E08" w14:textId="77777777" w:rsidR="009818B9" w:rsidRPr="003F2B01" w:rsidRDefault="009818B9" w:rsidP="009818B9">
      <w:pPr>
        <w:pStyle w:val="af5"/>
        <w:rPr>
          <w:color w:val="auto"/>
          <w:sz w:val="24"/>
          <w:szCs w:val="24"/>
        </w:rPr>
      </w:pPr>
      <w:bookmarkStart w:id="139" w:name="bookmark265"/>
    </w:p>
    <w:p w14:paraId="3BC605D9" w14:textId="77777777" w:rsidR="00A57638" w:rsidRPr="003F2B01" w:rsidRDefault="00E235EB" w:rsidP="009818B9">
      <w:pPr>
        <w:pStyle w:val="af5"/>
        <w:rPr>
          <w:color w:val="auto"/>
          <w:sz w:val="24"/>
          <w:szCs w:val="24"/>
        </w:rPr>
      </w:pPr>
      <w:r w:rsidRPr="003F2B01">
        <w:rPr>
          <w:color w:val="auto"/>
          <w:sz w:val="24"/>
          <w:szCs w:val="24"/>
        </w:rPr>
        <w:t>Древнерусская литература</w:t>
      </w:r>
      <w:bookmarkEnd w:id="139"/>
    </w:p>
    <w:p w14:paraId="0FD80125" w14:textId="65BC05F4" w:rsidR="009818B9" w:rsidRPr="003F2B01" w:rsidRDefault="00E235EB" w:rsidP="00F738FB">
      <w:pPr>
        <w:pStyle w:val="13"/>
        <w:spacing w:line="240" w:lineRule="auto"/>
        <w:jc w:val="both"/>
        <w:rPr>
          <w:color w:val="auto"/>
          <w:sz w:val="24"/>
          <w:szCs w:val="24"/>
        </w:rPr>
      </w:pPr>
      <w:r w:rsidRPr="003F2B01">
        <w:rPr>
          <w:b/>
          <w:bCs/>
          <w:color w:val="auto"/>
          <w:sz w:val="24"/>
          <w:szCs w:val="24"/>
        </w:rPr>
        <w:t xml:space="preserve">Древнерусские повести </w:t>
      </w:r>
      <w:r w:rsidRPr="003F2B01">
        <w:rPr>
          <w:color w:val="auto"/>
          <w:sz w:val="24"/>
          <w:szCs w:val="24"/>
        </w:rPr>
        <w:t>(одна повесть по выбору). Например, «Поучение» Владимира Мономаха (в сокращении) и др.</w:t>
      </w:r>
      <w:bookmarkStart w:id="140" w:name="bookmark267"/>
    </w:p>
    <w:p w14:paraId="6CB0A581" w14:textId="77777777" w:rsidR="00A57638" w:rsidRPr="003F2B01" w:rsidRDefault="00E235EB" w:rsidP="009818B9">
      <w:pPr>
        <w:pStyle w:val="af5"/>
        <w:rPr>
          <w:color w:val="auto"/>
          <w:sz w:val="24"/>
          <w:szCs w:val="24"/>
        </w:rPr>
      </w:pPr>
      <w:r w:rsidRPr="003F2B01">
        <w:rPr>
          <w:color w:val="auto"/>
          <w:sz w:val="24"/>
          <w:szCs w:val="24"/>
        </w:rPr>
        <w:t xml:space="preserve">Литература первой половины </w:t>
      </w:r>
      <w:r w:rsidRPr="003F2B01">
        <w:rPr>
          <w:color w:val="auto"/>
          <w:sz w:val="24"/>
          <w:szCs w:val="24"/>
          <w:lang w:val="en-US" w:eastAsia="en-US" w:bidi="en-US"/>
        </w:rPr>
        <w:t>XIX</w:t>
      </w:r>
      <w:r w:rsidRPr="003F2B01">
        <w:rPr>
          <w:color w:val="auto"/>
          <w:sz w:val="24"/>
          <w:szCs w:val="24"/>
          <w:lang w:eastAsia="en-US" w:bidi="en-US"/>
        </w:rPr>
        <w:t xml:space="preserve"> </w:t>
      </w:r>
      <w:r w:rsidRPr="003F2B01">
        <w:rPr>
          <w:color w:val="auto"/>
          <w:sz w:val="24"/>
          <w:szCs w:val="24"/>
        </w:rPr>
        <w:t>века</w:t>
      </w:r>
      <w:bookmarkEnd w:id="140"/>
    </w:p>
    <w:p w14:paraId="4FCA477D" w14:textId="77777777" w:rsidR="00A57638" w:rsidRPr="003F2B01" w:rsidRDefault="00E235EB" w:rsidP="009818B9">
      <w:pPr>
        <w:pStyle w:val="13"/>
        <w:spacing w:line="240" w:lineRule="auto"/>
        <w:jc w:val="both"/>
        <w:rPr>
          <w:color w:val="auto"/>
          <w:sz w:val="24"/>
          <w:szCs w:val="24"/>
        </w:rPr>
      </w:pPr>
      <w:r w:rsidRPr="003F2B01">
        <w:rPr>
          <w:b/>
          <w:bCs/>
          <w:color w:val="auto"/>
          <w:sz w:val="24"/>
          <w:szCs w:val="24"/>
        </w:rPr>
        <w:t xml:space="preserve">А. С. Пушкин. </w:t>
      </w:r>
      <w:r w:rsidRPr="003F2B01">
        <w:rPr>
          <w:color w:val="auto"/>
          <w:sz w:val="24"/>
          <w:szCs w:val="24"/>
        </w:rPr>
        <w:t>Стихотворения (не менее четырёх).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w:t>
      </w:r>
    </w:p>
    <w:p w14:paraId="1E25698B" w14:textId="77777777" w:rsidR="00A57638" w:rsidRPr="003F2B01" w:rsidRDefault="00E235EB" w:rsidP="009818B9">
      <w:pPr>
        <w:pStyle w:val="13"/>
        <w:spacing w:line="240" w:lineRule="auto"/>
        <w:ind w:firstLine="238"/>
        <w:jc w:val="both"/>
        <w:rPr>
          <w:color w:val="auto"/>
          <w:sz w:val="24"/>
          <w:szCs w:val="24"/>
        </w:rPr>
      </w:pPr>
      <w:r w:rsidRPr="003F2B01">
        <w:rPr>
          <w:b/>
          <w:bCs/>
          <w:color w:val="auto"/>
          <w:sz w:val="24"/>
          <w:szCs w:val="24"/>
        </w:rPr>
        <w:t xml:space="preserve">М. Ю. Лермонтов. </w:t>
      </w:r>
      <w:r w:rsidRPr="003F2B01">
        <w:rPr>
          <w:color w:val="auto"/>
          <w:sz w:val="24"/>
          <w:szCs w:val="24"/>
        </w:rPr>
        <w:t>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p w14:paraId="1317A992" w14:textId="59236CEF" w:rsidR="009818B9" w:rsidRPr="003F2B01" w:rsidRDefault="00E235EB" w:rsidP="00F738FB">
      <w:pPr>
        <w:pStyle w:val="13"/>
        <w:spacing w:line="259" w:lineRule="auto"/>
        <w:ind w:firstLine="238"/>
        <w:jc w:val="both"/>
        <w:rPr>
          <w:color w:val="auto"/>
          <w:sz w:val="24"/>
          <w:szCs w:val="24"/>
        </w:rPr>
      </w:pPr>
      <w:r w:rsidRPr="003F2B01">
        <w:rPr>
          <w:b/>
          <w:bCs/>
          <w:color w:val="auto"/>
          <w:sz w:val="24"/>
          <w:szCs w:val="24"/>
        </w:rPr>
        <w:t xml:space="preserve">Н. В. Гоголь. </w:t>
      </w:r>
      <w:bookmarkStart w:id="141" w:name="bookmark269"/>
      <w:r w:rsidR="00F738FB" w:rsidRPr="003F2B01">
        <w:rPr>
          <w:color w:val="auto"/>
          <w:sz w:val="24"/>
          <w:szCs w:val="24"/>
        </w:rPr>
        <w:t>Повесть «Тарас Бульба»</w:t>
      </w:r>
    </w:p>
    <w:p w14:paraId="0DD0F5FF" w14:textId="77777777" w:rsidR="00A57638" w:rsidRPr="003F2B01" w:rsidRDefault="00E235EB" w:rsidP="009818B9">
      <w:pPr>
        <w:pStyle w:val="af5"/>
        <w:rPr>
          <w:color w:val="auto"/>
          <w:sz w:val="24"/>
          <w:szCs w:val="24"/>
        </w:rPr>
      </w:pPr>
      <w:r w:rsidRPr="003F2B01">
        <w:rPr>
          <w:color w:val="auto"/>
          <w:sz w:val="24"/>
          <w:szCs w:val="24"/>
        </w:rPr>
        <w:t xml:space="preserve">Литература второй половины </w:t>
      </w:r>
      <w:r w:rsidRPr="003F2B01">
        <w:rPr>
          <w:color w:val="auto"/>
          <w:sz w:val="24"/>
          <w:szCs w:val="24"/>
          <w:lang w:val="en-US" w:eastAsia="en-US" w:bidi="en-US"/>
        </w:rPr>
        <w:t>XIX</w:t>
      </w:r>
      <w:r w:rsidRPr="003F2B01">
        <w:rPr>
          <w:color w:val="auto"/>
          <w:sz w:val="24"/>
          <w:szCs w:val="24"/>
          <w:lang w:eastAsia="en-US" w:bidi="en-US"/>
        </w:rPr>
        <w:t xml:space="preserve"> </w:t>
      </w:r>
      <w:r w:rsidRPr="003F2B01">
        <w:rPr>
          <w:color w:val="auto"/>
          <w:sz w:val="24"/>
          <w:szCs w:val="24"/>
        </w:rPr>
        <w:t>века</w:t>
      </w:r>
      <w:bookmarkEnd w:id="141"/>
    </w:p>
    <w:p w14:paraId="2479F4B5" w14:textId="77777777" w:rsidR="00A57638" w:rsidRPr="003F2B01" w:rsidRDefault="00E235EB" w:rsidP="009818B9">
      <w:pPr>
        <w:pStyle w:val="13"/>
        <w:spacing w:line="240" w:lineRule="auto"/>
        <w:jc w:val="both"/>
        <w:rPr>
          <w:color w:val="auto"/>
          <w:sz w:val="24"/>
          <w:szCs w:val="24"/>
        </w:rPr>
      </w:pPr>
      <w:r w:rsidRPr="003F2B01">
        <w:rPr>
          <w:b/>
          <w:bCs/>
          <w:color w:val="auto"/>
          <w:sz w:val="24"/>
          <w:szCs w:val="24"/>
        </w:rPr>
        <w:t xml:space="preserve">И. С. Тургенев. </w:t>
      </w:r>
      <w:r w:rsidRPr="003F2B01">
        <w:rPr>
          <w:color w:val="auto"/>
          <w:sz w:val="24"/>
          <w:szCs w:val="24"/>
        </w:rPr>
        <w:t>Рассказы из цикла «Записки охотника» (два по выбору). Например, «Бирюк», «Хорь и Калиныч» и др. Стихотворения в прозе. Например, «Русский язык», «Воробей» и др.</w:t>
      </w:r>
    </w:p>
    <w:p w14:paraId="75AD78A6" w14:textId="77777777" w:rsidR="00A57638" w:rsidRPr="003F2B01" w:rsidRDefault="00E235EB" w:rsidP="009818B9">
      <w:pPr>
        <w:pStyle w:val="13"/>
        <w:spacing w:line="240" w:lineRule="auto"/>
        <w:jc w:val="both"/>
        <w:rPr>
          <w:color w:val="auto"/>
          <w:sz w:val="24"/>
          <w:szCs w:val="24"/>
        </w:rPr>
      </w:pPr>
      <w:r w:rsidRPr="003F2B01">
        <w:rPr>
          <w:b/>
          <w:bCs/>
          <w:color w:val="auto"/>
          <w:sz w:val="24"/>
          <w:szCs w:val="24"/>
        </w:rPr>
        <w:t xml:space="preserve">Л. Н. Толстой. </w:t>
      </w:r>
      <w:r w:rsidRPr="003F2B01">
        <w:rPr>
          <w:color w:val="auto"/>
          <w:sz w:val="24"/>
          <w:szCs w:val="24"/>
        </w:rPr>
        <w:t>Рассказ «После бала».</w:t>
      </w:r>
    </w:p>
    <w:p w14:paraId="1AFA81A7" w14:textId="77777777" w:rsidR="00A57638" w:rsidRPr="003F2B01" w:rsidRDefault="00E235EB" w:rsidP="009818B9">
      <w:pPr>
        <w:pStyle w:val="13"/>
        <w:spacing w:line="240" w:lineRule="auto"/>
        <w:jc w:val="both"/>
        <w:rPr>
          <w:color w:val="auto"/>
          <w:sz w:val="24"/>
          <w:szCs w:val="24"/>
        </w:rPr>
      </w:pPr>
      <w:r w:rsidRPr="003F2B01">
        <w:rPr>
          <w:b/>
          <w:bCs/>
          <w:color w:val="auto"/>
          <w:sz w:val="24"/>
          <w:szCs w:val="24"/>
        </w:rPr>
        <w:t xml:space="preserve">Н. А. Некрасов. </w:t>
      </w:r>
      <w:r w:rsidRPr="003F2B01">
        <w:rPr>
          <w:color w:val="auto"/>
          <w:sz w:val="24"/>
          <w:szCs w:val="24"/>
        </w:rPr>
        <w:t>Стихотворения (не менее двух). Например, «Размышления у парадного подъезда», «Железная дорога» и др.</w:t>
      </w:r>
    </w:p>
    <w:p w14:paraId="174C9533" w14:textId="77777777" w:rsidR="00A57638" w:rsidRPr="003F2B01" w:rsidRDefault="00E235EB" w:rsidP="009818B9">
      <w:pPr>
        <w:pStyle w:val="13"/>
        <w:spacing w:line="240" w:lineRule="auto"/>
        <w:jc w:val="both"/>
        <w:rPr>
          <w:color w:val="auto"/>
          <w:sz w:val="24"/>
          <w:szCs w:val="24"/>
        </w:rPr>
      </w:pPr>
      <w:r w:rsidRPr="003F2B01">
        <w:rPr>
          <w:b/>
          <w:bCs/>
          <w:color w:val="auto"/>
          <w:sz w:val="24"/>
          <w:szCs w:val="24"/>
        </w:rPr>
        <w:t xml:space="preserve">Поэзия второй половины </w:t>
      </w:r>
      <w:r w:rsidRPr="003F2B01">
        <w:rPr>
          <w:b/>
          <w:bCs/>
          <w:color w:val="auto"/>
          <w:sz w:val="24"/>
          <w:szCs w:val="24"/>
          <w:lang w:val="en-US" w:eastAsia="en-US" w:bidi="en-US"/>
        </w:rPr>
        <w:t>XIX</w:t>
      </w:r>
      <w:r w:rsidRPr="003F2B01">
        <w:rPr>
          <w:b/>
          <w:bCs/>
          <w:color w:val="auto"/>
          <w:sz w:val="24"/>
          <w:szCs w:val="24"/>
          <w:lang w:eastAsia="en-US" w:bidi="en-US"/>
        </w:rPr>
        <w:t xml:space="preserve"> </w:t>
      </w:r>
      <w:r w:rsidRPr="003F2B01">
        <w:rPr>
          <w:b/>
          <w:bCs/>
          <w:color w:val="auto"/>
          <w:sz w:val="24"/>
          <w:szCs w:val="24"/>
        </w:rPr>
        <w:t xml:space="preserve">века. </w:t>
      </w:r>
      <w:r w:rsidRPr="003F2B01">
        <w:rPr>
          <w:color w:val="auto"/>
          <w:sz w:val="24"/>
          <w:szCs w:val="24"/>
        </w:rPr>
        <w:t>Ф. И. Тютчев, А. А. Фет, А. К. Толстой и др. (не менее двух стихотворений по выбору).</w:t>
      </w:r>
    </w:p>
    <w:p w14:paraId="70047B79" w14:textId="77777777" w:rsidR="00A57638" w:rsidRPr="003F2B01" w:rsidRDefault="00E235EB" w:rsidP="009818B9">
      <w:pPr>
        <w:pStyle w:val="13"/>
        <w:spacing w:line="240" w:lineRule="auto"/>
        <w:jc w:val="both"/>
        <w:rPr>
          <w:color w:val="auto"/>
          <w:sz w:val="24"/>
          <w:szCs w:val="24"/>
        </w:rPr>
      </w:pPr>
      <w:r w:rsidRPr="003F2B01">
        <w:rPr>
          <w:b/>
          <w:bCs/>
          <w:color w:val="auto"/>
          <w:sz w:val="24"/>
          <w:szCs w:val="24"/>
        </w:rPr>
        <w:t xml:space="preserve">М. Е. Салтыков-Щедрин. </w:t>
      </w:r>
      <w:r w:rsidRPr="003F2B01">
        <w:rPr>
          <w:color w:val="auto"/>
          <w:sz w:val="24"/>
          <w:szCs w:val="24"/>
        </w:rPr>
        <w:t xml:space="preserve">Сказки (две по выбору). Например, «Повесть о том, как один мужик двух генералов прокормил», «Дикий помещик», «Премудрый </w:t>
      </w:r>
      <w:r w:rsidR="00F61DE3" w:rsidRPr="003F2B01">
        <w:rPr>
          <w:color w:val="auto"/>
          <w:sz w:val="24"/>
          <w:szCs w:val="24"/>
        </w:rPr>
        <w:t>пескарь</w:t>
      </w:r>
      <w:r w:rsidRPr="003F2B01">
        <w:rPr>
          <w:color w:val="auto"/>
          <w:sz w:val="24"/>
          <w:szCs w:val="24"/>
        </w:rPr>
        <w:t>» и др.</w:t>
      </w:r>
    </w:p>
    <w:p w14:paraId="1A7FF221" w14:textId="79235D8A" w:rsidR="009818B9" w:rsidRPr="003F2B01" w:rsidRDefault="00E235EB" w:rsidP="00F738FB">
      <w:pPr>
        <w:pStyle w:val="13"/>
        <w:spacing w:line="252" w:lineRule="auto"/>
        <w:jc w:val="both"/>
        <w:rPr>
          <w:color w:val="auto"/>
          <w:sz w:val="24"/>
          <w:szCs w:val="24"/>
        </w:rPr>
      </w:pPr>
      <w:r w:rsidRPr="003F2B01">
        <w:rPr>
          <w:b/>
          <w:bCs/>
          <w:color w:val="auto"/>
          <w:sz w:val="24"/>
          <w:szCs w:val="24"/>
        </w:rPr>
        <w:t xml:space="preserve">Произведения отечественных и зарубежных писателей на историческую тему </w:t>
      </w:r>
      <w:r w:rsidRPr="003F2B01">
        <w:rPr>
          <w:color w:val="auto"/>
          <w:sz w:val="24"/>
          <w:szCs w:val="24"/>
        </w:rPr>
        <w:t>(не менее двух). Например, А. К. Толстого, Р. Сабатини, Ф. Купера.</w:t>
      </w:r>
      <w:bookmarkStart w:id="142" w:name="bookmark271"/>
    </w:p>
    <w:p w14:paraId="39789742" w14:textId="77777777" w:rsidR="00A57638" w:rsidRPr="003F2B01" w:rsidRDefault="00E235EB" w:rsidP="009818B9">
      <w:pPr>
        <w:pStyle w:val="af5"/>
        <w:rPr>
          <w:color w:val="auto"/>
          <w:sz w:val="24"/>
          <w:szCs w:val="24"/>
        </w:rPr>
      </w:pPr>
      <w:r w:rsidRPr="003F2B01">
        <w:rPr>
          <w:color w:val="auto"/>
          <w:sz w:val="24"/>
          <w:szCs w:val="24"/>
        </w:rPr>
        <w:t>Литература конца XIX — начала XX века</w:t>
      </w:r>
      <w:bookmarkEnd w:id="142"/>
    </w:p>
    <w:p w14:paraId="624F8C73" w14:textId="77777777" w:rsidR="00A57638" w:rsidRPr="003F2B01" w:rsidRDefault="00E235EB" w:rsidP="009818B9">
      <w:pPr>
        <w:pStyle w:val="13"/>
        <w:spacing w:line="240" w:lineRule="auto"/>
        <w:jc w:val="both"/>
        <w:rPr>
          <w:color w:val="auto"/>
          <w:sz w:val="24"/>
          <w:szCs w:val="24"/>
        </w:rPr>
      </w:pPr>
      <w:r w:rsidRPr="003F2B01">
        <w:rPr>
          <w:b/>
          <w:bCs/>
          <w:color w:val="auto"/>
          <w:sz w:val="24"/>
          <w:szCs w:val="24"/>
        </w:rPr>
        <w:t xml:space="preserve">А. П. Чехов. </w:t>
      </w:r>
      <w:r w:rsidRPr="003F2B01">
        <w:rPr>
          <w:color w:val="auto"/>
          <w:sz w:val="24"/>
          <w:szCs w:val="24"/>
        </w:rPr>
        <w:t>Рассказы (один по выбору). Например, «Тоска», «Злоумышленник» и др.</w:t>
      </w:r>
    </w:p>
    <w:p w14:paraId="20CC10F0" w14:textId="77777777" w:rsidR="00A57638" w:rsidRPr="003F2B01" w:rsidRDefault="00E235EB" w:rsidP="009818B9">
      <w:pPr>
        <w:pStyle w:val="13"/>
        <w:spacing w:line="240" w:lineRule="auto"/>
        <w:jc w:val="both"/>
        <w:rPr>
          <w:color w:val="auto"/>
          <w:sz w:val="24"/>
          <w:szCs w:val="24"/>
        </w:rPr>
      </w:pPr>
      <w:r w:rsidRPr="003F2B01">
        <w:rPr>
          <w:b/>
          <w:bCs/>
          <w:color w:val="auto"/>
          <w:sz w:val="24"/>
          <w:szCs w:val="24"/>
        </w:rPr>
        <w:t xml:space="preserve">М. Горький. </w:t>
      </w:r>
      <w:r w:rsidRPr="003F2B01">
        <w:rPr>
          <w:color w:val="auto"/>
          <w:sz w:val="24"/>
          <w:szCs w:val="24"/>
        </w:rPr>
        <w:t>Ранние рассказы (одно произведение по выбору). Например, «Старуха Изергиль» (легенда о Данко), «Челкаш» и др.</w:t>
      </w:r>
    </w:p>
    <w:p w14:paraId="1131CE3B" w14:textId="7FA59EC0" w:rsidR="009818B9" w:rsidRPr="003F2B01" w:rsidRDefault="00E235EB" w:rsidP="00F738FB">
      <w:pPr>
        <w:pStyle w:val="13"/>
        <w:spacing w:line="252" w:lineRule="auto"/>
        <w:jc w:val="both"/>
        <w:rPr>
          <w:color w:val="auto"/>
          <w:sz w:val="24"/>
          <w:szCs w:val="24"/>
        </w:rPr>
      </w:pPr>
      <w:r w:rsidRPr="003F2B01">
        <w:rPr>
          <w:b/>
          <w:bCs/>
          <w:color w:val="auto"/>
          <w:sz w:val="24"/>
          <w:szCs w:val="24"/>
        </w:rPr>
        <w:t xml:space="preserve">Сатирические произведения отечественных и зарубежных писателей </w:t>
      </w:r>
      <w:r w:rsidRPr="003F2B01">
        <w:rPr>
          <w:color w:val="auto"/>
          <w:sz w:val="24"/>
          <w:szCs w:val="24"/>
        </w:rPr>
        <w:t>(не менее двух). Например, М. М. Зощенко, А. Т. Аверченко, Н. Тэффи, О. Генри, Я. Гашека.</w:t>
      </w:r>
      <w:bookmarkStart w:id="143" w:name="bookmark273"/>
    </w:p>
    <w:p w14:paraId="3EC15871" w14:textId="77777777" w:rsidR="00A57638" w:rsidRPr="003F2B01" w:rsidRDefault="00E235EB" w:rsidP="009818B9">
      <w:pPr>
        <w:pStyle w:val="af5"/>
        <w:rPr>
          <w:color w:val="auto"/>
          <w:sz w:val="24"/>
          <w:szCs w:val="24"/>
        </w:rPr>
      </w:pPr>
      <w:r w:rsidRPr="003F2B01">
        <w:rPr>
          <w:color w:val="auto"/>
          <w:sz w:val="24"/>
          <w:szCs w:val="24"/>
        </w:rPr>
        <w:t xml:space="preserve">Литература первой половины </w:t>
      </w:r>
      <w:r w:rsidRPr="003F2B01">
        <w:rPr>
          <w:color w:val="auto"/>
          <w:sz w:val="24"/>
          <w:szCs w:val="24"/>
          <w:lang w:val="en-US" w:eastAsia="en-US" w:bidi="en-US"/>
        </w:rPr>
        <w:t>XX</w:t>
      </w:r>
      <w:r w:rsidRPr="003F2B01">
        <w:rPr>
          <w:color w:val="auto"/>
          <w:sz w:val="24"/>
          <w:szCs w:val="24"/>
          <w:lang w:eastAsia="en-US" w:bidi="en-US"/>
        </w:rPr>
        <w:t xml:space="preserve"> </w:t>
      </w:r>
      <w:r w:rsidRPr="003F2B01">
        <w:rPr>
          <w:color w:val="auto"/>
          <w:sz w:val="24"/>
          <w:szCs w:val="24"/>
        </w:rPr>
        <w:t>века</w:t>
      </w:r>
      <w:bookmarkEnd w:id="143"/>
    </w:p>
    <w:p w14:paraId="1A6ACAEF" w14:textId="77777777" w:rsidR="00A57638" w:rsidRPr="003F2B01" w:rsidRDefault="00E235EB" w:rsidP="000B3370">
      <w:pPr>
        <w:pStyle w:val="13"/>
        <w:numPr>
          <w:ilvl w:val="0"/>
          <w:numId w:val="5"/>
        </w:numPr>
        <w:tabs>
          <w:tab w:val="left" w:pos="604"/>
        </w:tabs>
        <w:spacing w:line="240" w:lineRule="auto"/>
        <w:jc w:val="both"/>
        <w:rPr>
          <w:color w:val="auto"/>
          <w:sz w:val="24"/>
          <w:szCs w:val="24"/>
        </w:rPr>
      </w:pPr>
      <w:r w:rsidRPr="003F2B01">
        <w:rPr>
          <w:b/>
          <w:bCs/>
          <w:color w:val="auto"/>
          <w:sz w:val="24"/>
          <w:szCs w:val="24"/>
        </w:rPr>
        <w:t xml:space="preserve">С. Грин. </w:t>
      </w:r>
      <w:r w:rsidRPr="003F2B01">
        <w:rPr>
          <w:color w:val="auto"/>
          <w:sz w:val="24"/>
          <w:szCs w:val="24"/>
        </w:rPr>
        <w:t>Повести и рассказы (одно произведение по выбору). Например, «Алые паруса», «Зелёная лампа» и др.</w:t>
      </w:r>
    </w:p>
    <w:p w14:paraId="0DF7EB2C" w14:textId="77777777" w:rsidR="00A57638" w:rsidRPr="003F2B01" w:rsidRDefault="00E235EB" w:rsidP="009818B9">
      <w:pPr>
        <w:pStyle w:val="13"/>
        <w:spacing w:line="240" w:lineRule="auto"/>
        <w:jc w:val="both"/>
        <w:rPr>
          <w:color w:val="auto"/>
          <w:sz w:val="24"/>
          <w:szCs w:val="24"/>
        </w:rPr>
      </w:pPr>
      <w:r w:rsidRPr="003F2B01">
        <w:rPr>
          <w:b/>
          <w:bCs/>
          <w:color w:val="auto"/>
          <w:sz w:val="24"/>
          <w:szCs w:val="24"/>
        </w:rPr>
        <w:t xml:space="preserve">Отечественная поэзия первой половины </w:t>
      </w:r>
      <w:r w:rsidRPr="003F2B01">
        <w:rPr>
          <w:b/>
          <w:bCs/>
          <w:color w:val="auto"/>
          <w:sz w:val="24"/>
          <w:szCs w:val="24"/>
          <w:lang w:val="en-US" w:eastAsia="en-US" w:bidi="en-US"/>
        </w:rPr>
        <w:t>XX</w:t>
      </w:r>
      <w:r w:rsidRPr="003F2B01">
        <w:rPr>
          <w:b/>
          <w:bCs/>
          <w:color w:val="auto"/>
          <w:sz w:val="24"/>
          <w:szCs w:val="24"/>
          <w:lang w:eastAsia="en-US" w:bidi="en-US"/>
        </w:rPr>
        <w:t xml:space="preserve"> </w:t>
      </w:r>
      <w:r w:rsidRPr="003F2B01">
        <w:rPr>
          <w:b/>
          <w:bCs/>
          <w:color w:val="auto"/>
          <w:sz w:val="24"/>
          <w:szCs w:val="24"/>
        </w:rPr>
        <w:t>века</w:t>
      </w:r>
      <w:r w:rsidRPr="003F2B01">
        <w:rPr>
          <w:color w:val="auto"/>
          <w:sz w:val="24"/>
          <w:szCs w:val="24"/>
        </w:rPr>
        <w:t>. Стихотворения на тему мечты и реальности (два-три по выбору). Например, стихотворения А. А. Блока, Н. С. Гумилёва, М. И. Цветаевой и др.</w:t>
      </w:r>
    </w:p>
    <w:p w14:paraId="7B05C13C" w14:textId="77777777" w:rsidR="00A57638" w:rsidRPr="003F2B01" w:rsidRDefault="00E235EB" w:rsidP="000B3370">
      <w:pPr>
        <w:pStyle w:val="13"/>
        <w:numPr>
          <w:ilvl w:val="0"/>
          <w:numId w:val="5"/>
        </w:numPr>
        <w:tabs>
          <w:tab w:val="left" w:pos="580"/>
        </w:tabs>
        <w:spacing w:line="240" w:lineRule="auto"/>
        <w:jc w:val="both"/>
        <w:rPr>
          <w:color w:val="auto"/>
          <w:sz w:val="24"/>
          <w:szCs w:val="24"/>
        </w:rPr>
      </w:pPr>
      <w:r w:rsidRPr="003F2B01">
        <w:rPr>
          <w:b/>
          <w:bCs/>
          <w:color w:val="auto"/>
          <w:sz w:val="24"/>
          <w:szCs w:val="24"/>
        </w:rPr>
        <w:t xml:space="preserve">В. Маяковский. </w:t>
      </w:r>
      <w:r w:rsidRPr="003F2B01">
        <w:rPr>
          <w:color w:val="auto"/>
          <w:sz w:val="24"/>
          <w:szCs w:val="24"/>
        </w:rPr>
        <w:t>Стихотворения (одно по выбору). Например, «Необычайное приключение, бывшее с Владимиром Маяковским летом на даче», «Хорошее отношение к лошадям» и др.</w:t>
      </w:r>
    </w:p>
    <w:p w14:paraId="0BC84070" w14:textId="65C3497D" w:rsidR="009818B9" w:rsidRPr="003F2B01" w:rsidRDefault="00E235EB" w:rsidP="006B14E0">
      <w:pPr>
        <w:pStyle w:val="13"/>
        <w:numPr>
          <w:ilvl w:val="0"/>
          <w:numId w:val="6"/>
        </w:numPr>
        <w:tabs>
          <w:tab w:val="left" w:pos="604"/>
        </w:tabs>
        <w:spacing w:line="240" w:lineRule="auto"/>
        <w:jc w:val="both"/>
        <w:rPr>
          <w:color w:val="auto"/>
          <w:sz w:val="24"/>
          <w:szCs w:val="24"/>
        </w:rPr>
      </w:pPr>
      <w:r w:rsidRPr="003F2B01">
        <w:rPr>
          <w:b/>
          <w:bCs/>
          <w:color w:val="auto"/>
          <w:sz w:val="24"/>
          <w:szCs w:val="24"/>
        </w:rPr>
        <w:t xml:space="preserve">П. Платонов. </w:t>
      </w:r>
      <w:r w:rsidRPr="003F2B01">
        <w:rPr>
          <w:color w:val="auto"/>
          <w:sz w:val="24"/>
          <w:szCs w:val="24"/>
        </w:rPr>
        <w:t>Рассказы (один по выбору). Например, «Юшка», «Неизвестный цветок» и др.</w:t>
      </w:r>
      <w:bookmarkStart w:id="144" w:name="bookmark275"/>
    </w:p>
    <w:p w14:paraId="1C5CBD4A" w14:textId="77777777" w:rsidR="00A57638" w:rsidRPr="003F2B01" w:rsidRDefault="00E235EB" w:rsidP="009818B9">
      <w:pPr>
        <w:pStyle w:val="af5"/>
        <w:rPr>
          <w:color w:val="auto"/>
          <w:sz w:val="24"/>
          <w:szCs w:val="24"/>
        </w:rPr>
      </w:pPr>
      <w:r w:rsidRPr="003F2B01">
        <w:rPr>
          <w:color w:val="auto"/>
          <w:sz w:val="24"/>
          <w:szCs w:val="24"/>
        </w:rPr>
        <w:t xml:space="preserve">Литература второй половины </w:t>
      </w:r>
      <w:r w:rsidRPr="003F2B01">
        <w:rPr>
          <w:color w:val="auto"/>
          <w:sz w:val="24"/>
          <w:szCs w:val="24"/>
          <w:lang w:val="en-US" w:eastAsia="en-US" w:bidi="en-US"/>
        </w:rPr>
        <w:t>XX</w:t>
      </w:r>
      <w:r w:rsidRPr="003F2B01">
        <w:rPr>
          <w:color w:val="auto"/>
          <w:sz w:val="24"/>
          <w:szCs w:val="24"/>
          <w:lang w:eastAsia="en-US" w:bidi="en-US"/>
        </w:rPr>
        <w:t xml:space="preserve"> </w:t>
      </w:r>
      <w:r w:rsidRPr="003F2B01">
        <w:rPr>
          <w:color w:val="auto"/>
          <w:sz w:val="24"/>
          <w:szCs w:val="24"/>
        </w:rPr>
        <w:t>века</w:t>
      </w:r>
      <w:bookmarkEnd w:id="144"/>
    </w:p>
    <w:p w14:paraId="2CD686FE" w14:textId="77777777" w:rsidR="00A57638" w:rsidRPr="003F2B01" w:rsidRDefault="00E235EB" w:rsidP="000B3370">
      <w:pPr>
        <w:pStyle w:val="13"/>
        <w:numPr>
          <w:ilvl w:val="0"/>
          <w:numId w:val="6"/>
        </w:numPr>
        <w:tabs>
          <w:tab w:val="left" w:pos="585"/>
        </w:tabs>
        <w:spacing w:line="240" w:lineRule="auto"/>
        <w:jc w:val="both"/>
        <w:rPr>
          <w:color w:val="auto"/>
          <w:sz w:val="24"/>
          <w:szCs w:val="24"/>
        </w:rPr>
      </w:pPr>
      <w:r w:rsidRPr="003F2B01">
        <w:rPr>
          <w:b/>
          <w:bCs/>
          <w:color w:val="auto"/>
          <w:sz w:val="24"/>
          <w:szCs w:val="24"/>
        </w:rPr>
        <w:t xml:space="preserve">М. Шукшин. </w:t>
      </w:r>
      <w:r w:rsidRPr="003F2B01">
        <w:rPr>
          <w:color w:val="auto"/>
          <w:sz w:val="24"/>
          <w:szCs w:val="24"/>
        </w:rPr>
        <w:t>Рассказы (один по выбору). Например, «Чудик», «Стенька Разин», «Критики» и др.</w:t>
      </w:r>
    </w:p>
    <w:p w14:paraId="3D058036" w14:textId="05D96FAE" w:rsidR="00A57638" w:rsidRPr="003F2B01" w:rsidRDefault="00E235EB" w:rsidP="009818B9">
      <w:pPr>
        <w:pStyle w:val="13"/>
        <w:spacing w:line="240" w:lineRule="auto"/>
        <w:jc w:val="both"/>
        <w:rPr>
          <w:color w:val="auto"/>
          <w:sz w:val="24"/>
          <w:szCs w:val="24"/>
        </w:rPr>
      </w:pPr>
      <w:r w:rsidRPr="003F2B01">
        <w:rPr>
          <w:b/>
          <w:bCs/>
          <w:color w:val="auto"/>
          <w:sz w:val="24"/>
          <w:szCs w:val="24"/>
        </w:rPr>
        <w:t xml:space="preserve">Стихотворения отечественных поэтов </w:t>
      </w:r>
      <w:r w:rsidRPr="003F2B01">
        <w:rPr>
          <w:b/>
          <w:bCs/>
          <w:color w:val="auto"/>
          <w:sz w:val="24"/>
          <w:szCs w:val="24"/>
          <w:lang w:val="en-US" w:eastAsia="en-US" w:bidi="en-US"/>
        </w:rPr>
        <w:t>XX</w:t>
      </w:r>
      <w:r w:rsidRPr="003F2B01">
        <w:rPr>
          <w:b/>
          <w:bCs/>
          <w:color w:val="auto"/>
          <w:sz w:val="24"/>
          <w:szCs w:val="24"/>
          <w:lang w:eastAsia="en-US" w:bidi="en-US"/>
        </w:rPr>
        <w:t>—</w:t>
      </w:r>
      <w:r w:rsidRPr="003F2B01">
        <w:rPr>
          <w:b/>
          <w:bCs/>
          <w:color w:val="auto"/>
          <w:sz w:val="24"/>
          <w:szCs w:val="24"/>
          <w:lang w:val="en-US" w:eastAsia="en-US" w:bidi="en-US"/>
        </w:rPr>
        <w:t>XXI</w:t>
      </w:r>
      <w:r w:rsidRPr="003F2B01">
        <w:rPr>
          <w:b/>
          <w:bCs/>
          <w:color w:val="auto"/>
          <w:sz w:val="24"/>
          <w:szCs w:val="24"/>
          <w:lang w:eastAsia="en-US" w:bidi="en-US"/>
        </w:rPr>
        <w:t xml:space="preserve"> </w:t>
      </w:r>
      <w:r w:rsidRPr="003F2B01">
        <w:rPr>
          <w:b/>
          <w:bCs/>
          <w:color w:val="auto"/>
          <w:sz w:val="24"/>
          <w:szCs w:val="24"/>
        </w:rPr>
        <w:t xml:space="preserve">веков </w:t>
      </w:r>
      <w:r w:rsidRPr="003F2B01">
        <w:rPr>
          <w:color w:val="auto"/>
          <w:sz w:val="24"/>
          <w:szCs w:val="24"/>
        </w:rPr>
        <w:t>(не менее четырёх стихотворений двух поэтов). Например, стихотворения М. И. Цветаевой, Е. А. Евтушенко, Б. А. Ахмад</w:t>
      </w:r>
      <w:r w:rsidR="00F738FB" w:rsidRPr="003F2B01">
        <w:rPr>
          <w:color w:val="auto"/>
          <w:sz w:val="24"/>
          <w:szCs w:val="24"/>
        </w:rPr>
        <w:t xml:space="preserve">улиной, Ю. Д. Левитанского </w:t>
      </w:r>
    </w:p>
    <w:p w14:paraId="17146B77" w14:textId="77777777" w:rsidR="00A57638" w:rsidRPr="003F2B01" w:rsidRDefault="00E235EB" w:rsidP="009818B9">
      <w:pPr>
        <w:pStyle w:val="13"/>
        <w:spacing w:line="257" w:lineRule="auto"/>
        <w:jc w:val="both"/>
        <w:rPr>
          <w:color w:val="auto"/>
          <w:sz w:val="24"/>
          <w:szCs w:val="24"/>
        </w:rPr>
      </w:pPr>
      <w:r w:rsidRPr="003F2B01">
        <w:rPr>
          <w:b/>
          <w:bCs/>
          <w:color w:val="auto"/>
          <w:sz w:val="24"/>
          <w:szCs w:val="24"/>
        </w:rPr>
        <w:t xml:space="preserve">Произведения отечественных прозаиков второй половины </w:t>
      </w:r>
      <w:r w:rsidRPr="003F2B01">
        <w:rPr>
          <w:b/>
          <w:bCs/>
          <w:color w:val="auto"/>
          <w:sz w:val="24"/>
          <w:szCs w:val="24"/>
          <w:lang w:val="en-US" w:eastAsia="en-US" w:bidi="en-US"/>
        </w:rPr>
        <w:t>XX</w:t>
      </w:r>
      <w:r w:rsidRPr="003F2B01">
        <w:rPr>
          <w:b/>
          <w:bCs/>
          <w:color w:val="auto"/>
          <w:sz w:val="24"/>
          <w:szCs w:val="24"/>
          <w:lang w:eastAsia="en-US" w:bidi="en-US"/>
        </w:rPr>
        <w:t xml:space="preserve"> </w:t>
      </w:r>
      <w:r w:rsidRPr="003F2B01">
        <w:rPr>
          <w:b/>
          <w:bCs/>
          <w:color w:val="auto"/>
          <w:sz w:val="24"/>
          <w:szCs w:val="24"/>
        </w:rPr>
        <w:t xml:space="preserve">— начала </w:t>
      </w:r>
      <w:r w:rsidRPr="003F2B01">
        <w:rPr>
          <w:b/>
          <w:bCs/>
          <w:color w:val="auto"/>
          <w:sz w:val="24"/>
          <w:szCs w:val="24"/>
          <w:lang w:val="en-US" w:eastAsia="en-US" w:bidi="en-US"/>
        </w:rPr>
        <w:t>XXI</w:t>
      </w:r>
      <w:r w:rsidRPr="003F2B01">
        <w:rPr>
          <w:b/>
          <w:bCs/>
          <w:color w:val="auto"/>
          <w:sz w:val="24"/>
          <w:szCs w:val="24"/>
          <w:lang w:eastAsia="en-US" w:bidi="en-US"/>
        </w:rPr>
        <w:t xml:space="preserve"> </w:t>
      </w:r>
      <w:r w:rsidRPr="003F2B01">
        <w:rPr>
          <w:b/>
          <w:bCs/>
          <w:color w:val="auto"/>
          <w:sz w:val="24"/>
          <w:szCs w:val="24"/>
        </w:rPr>
        <w:t xml:space="preserve">века </w:t>
      </w:r>
      <w:r w:rsidRPr="003F2B01">
        <w:rPr>
          <w:color w:val="auto"/>
          <w:sz w:val="24"/>
          <w:szCs w:val="24"/>
        </w:rPr>
        <w:t>(не менее двух). Например, произведения Ф. А. Абрамова, В. П. Астафьева, В. И. Белова, Ф. А. Искандера и др.</w:t>
      </w:r>
    </w:p>
    <w:p w14:paraId="05EEEB7D" w14:textId="2B6ABB7E" w:rsidR="009818B9" w:rsidRPr="003F2B01" w:rsidRDefault="00E235EB" w:rsidP="00F738FB">
      <w:pPr>
        <w:pStyle w:val="13"/>
        <w:spacing w:line="257" w:lineRule="auto"/>
        <w:jc w:val="both"/>
        <w:rPr>
          <w:color w:val="auto"/>
          <w:sz w:val="24"/>
          <w:szCs w:val="24"/>
        </w:rPr>
      </w:pPr>
      <w:r w:rsidRPr="003F2B01">
        <w:rPr>
          <w:b/>
          <w:bCs/>
          <w:color w:val="auto"/>
          <w:sz w:val="24"/>
          <w:szCs w:val="24"/>
        </w:rPr>
        <w:t xml:space="preserve">Тема взаимоотношения поколений, становления человека, выбора им жизненного пути </w:t>
      </w:r>
      <w:r w:rsidRPr="003F2B01">
        <w:rPr>
          <w:color w:val="auto"/>
          <w:sz w:val="24"/>
          <w:szCs w:val="24"/>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Start w:id="145" w:name="bookmark277"/>
    </w:p>
    <w:p w14:paraId="39CCCAAA" w14:textId="77777777" w:rsidR="00A57638" w:rsidRPr="003F2B01" w:rsidRDefault="00E235EB" w:rsidP="009818B9">
      <w:pPr>
        <w:pStyle w:val="af5"/>
        <w:rPr>
          <w:color w:val="auto"/>
          <w:sz w:val="24"/>
          <w:szCs w:val="24"/>
        </w:rPr>
      </w:pPr>
      <w:r w:rsidRPr="003F2B01">
        <w:rPr>
          <w:color w:val="auto"/>
          <w:sz w:val="24"/>
          <w:szCs w:val="24"/>
        </w:rPr>
        <w:t>Зарубежная литература</w:t>
      </w:r>
      <w:bookmarkEnd w:id="145"/>
    </w:p>
    <w:p w14:paraId="0087B4B4" w14:textId="77777777" w:rsidR="00A57638" w:rsidRPr="003F2B01" w:rsidRDefault="00E235EB" w:rsidP="009818B9">
      <w:pPr>
        <w:pStyle w:val="13"/>
        <w:spacing w:line="257" w:lineRule="auto"/>
        <w:jc w:val="both"/>
        <w:rPr>
          <w:color w:val="auto"/>
          <w:sz w:val="24"/>
          <w:szCs w:val="24"/>
        </w:rPr>
      </w:pPr>
      <w:r w:rsidRPr="003F2B01">
        <w:rPr>
          <w:b/>
          <w:bCs/>
          <w:color w:val="auto"/>
          <w:sz w:val="24"/>
          <w:szCs w:val="24"/>
        </w:rPr>
        <w:t>М. де Сервантес Сааведра</w:t>
      </w:r>
      <w:r w:rsidRPr="003F2B01">
        <w:rPr>
          <w:color w:val="auto"/>
          <w:sz w:val="24"/>
          <w:szCs w:val="24"/>
        </w:rPr>
        <w:t>. Роман «Хитроумный идальго Дон Кихот Ламанчский» (главы).</w:t>
      </w:r>
    </w:p>
    <w:p w14:paraId="712C01CE" w14:textId="77777777" w:rsidR="00A57638" w:rsidRPr="003F2B01" w:rsidRDefault="00E235EB" w:rsidP="009818B9">
      <w:pPr>
        <w:pStyle w:val="13"/>
        <w:jc w:val="both"/>
        <w:rPr>
          <w:color w:val="auto"/>
          <w:sz w:val="24"/>
          <w:szCs w:val="24"/>
        </w:rPr>
      </w:pPr>
      <w:r w:rsidRPr="003F2B01">
        <w:rPr>
          <w:b/>
          <w:bCs/>
          <w:color w:val="auto"/>
          <w:sz w:val="24"/>
          <w:szCs w:val="24"/>
        </w:rPr>
        <w:t xml:space="preserve">Зарубежная новеллистика </w:t>
      </w:r>
      <w:r w:rsidRPr="003F2B01">
        <w:rPr>
          <w:color w:val="auto"/>
          <w:sz w:val="24"/>
          <w:szCs w:val="24"/>
        </w:rPr>
        <w:t>(одно-два произведения по выбору). Например, П. Мериме. «Маттео Фальконе»; О. Генри. «Дары волхвов», «Последний лист».</w:t>
      </w:r>
    </w:p>
    <w:p w14:paraId="404E2051" w14:textId="77777777" w:rsidR="00A57638" w:rsidRPr="003F2B01" w:rsidRDefault="00E235EB" w:rsidP="009818B9">
      <w:pPr>
        <w:pStyle w:val="13"/>
        <w:spacing w:line="264" w:lineRule="auto"/>
        <w:jc w:val="both"/>
        <w:rPr>
          <w:color w:val="auto"/>
          <w:sz w:val="24"/>
          <w:szCs w:val="24"/>
        </w:rPr>
      </w:pPr>
      <w:r w:rsidRPr="003F2B01">
        <w:rPr>
          <w:b/>
          <w:bCs/>
          <w:color w:val="auto"/>
          <w:sz w:val="24"/>
          <w:szCs w:val="24"/>
        </w:rPr>
        <w:t xml:space="preserve">А. де Сент Экзюпери. </w:t>
      </w:r>
      <w:r w:rsidRPr="003F2B01">
        <w:rPr>
          <w:color w:val="auto"/>
          <w:sz w:val="24"/>
          <w:szCs w:val="24"/>
        </w:rPr>
        <w:t>Повесть-сказка «Маленький принц».</w:t>
      </w:r>
    </w:p>
    <w:p w14:paraId="103A98C6" w14:textId="77777777" w:rsidR="009818B9" w:rsidRPr="003F2B01" w:rsidRDefault="009818B9" w:rsidP="006B14E0">
      <w:bookmarkStart w:id="146" w:name="bookmark279"/>
    </w:p>
    <w:p w14:paraId="33039323" w14:textId="77777777" w:rsidR="009818B9" w:rsidRPr="003F2B01" w:rsidRDefault="009818B9" w:rsidP="006B14E0"/>
    <w:p w14:paraId="2B3069D4" w14:textId="77777777" w:rsidR="00A57638" w:rsidRPr="003F2B01" w:rsidRDefault="00E235EB" w:rsidP="009818B9">
      <w:pPr>
        <w:pStyle w:val="af5"/>
        <w:rPr>
          <w:color w:val="auto"/>
          <w:sz w:val="24"/>
          <w:szCs w:val="24"/>
        </w:rPr>
      </w:pPr>
      <w:r w:rsidRPr="003F2B01">
        <w:rPr>
          <w:color w:val="auto"/>
          <w:sz w:val="24"/>
          <w:szCs w:val="24"/>
        </w:rPr>
        <w:t>8 КЛАСС</w:t>
      </w:r>
      <w:bookmarkEnd w:id="146"/>
    </w:p>
    <w:p w14:paraId="7B58A1C2" w14:textId="77777777" w:rsidR="009818B9" w:rsidRPr="003F2B01" w:rsidRDefault="009818B9" w:rsidP="009818B9">
      <w:pPr>
        <w:pStyle w:val="af5"/>
        <w:rPr>
          <w:color w:val="auto"/>
          <w:sz w:val="24"/>
          <w:szCs w:val="24"/>
        </w:rPr>
      </w:pPr>
      <w:bookmarkStart w:id="147" w:name="bookmark281"/>
    </w:p>
    <w:p w14:paraId="12429514" w14:textId="77777777" w:rsidR="00A57638" w:rsidRPr="003F2B01" w:rsidRDefault="00E235EB" w:rsidP="009818B9">
      <w:pPr>
        <w:pStyle w:val="af5"/>
        <w:rPr>
          <w:color w:val="auto"/>
          <w:sz w:val="24"/>
          <w:szCs w:val="24"/>
        </w:rPr>
      </w:pPr>
      <w:r w:rsidRPr="003F2B01">
        <w:rPr>
          <w:color w:val="auto"/>
          <w:sz w:val="24"/>
          <w:szCs w:val="24"/>
        </w:rPr>
        <w:t>Древнерусская литература</w:t>
      </w:r>
      <w:bookmarkEnd w:id="147"/>
    </w:p>
    <w:p w14:paraId="6CCD7A7D" w14:textId="316EAA0B" w:rsidR="009818B9" w:rsidRPr="003F2B01" w:rsidRDefault="00E235EB" w:rsidP="00F738FB">
      <w:pPr>
        <w:pStyle w:val="13"/>
        <w:jc w:val="both"/>
        <w:rPr>
          <w:color w:val="auto"/>
          <w:sz w:val="24"/>
          <w:szCs w:val="24"/>
        </w:rPr>
      </w:pPr>
      <w:r w:rsidRPr="003F2B01">
        <w:rPr>
          <w:b/>
          <w:bCs/>
          <w:color w:val="auto"/>
          <w:sz w:val="24"/>
          <w:szCs w:val="24"/>
        </w:rPr>
        <w:t xml:space="preserve">Житийная литература </w:t>
      </w:r>
      <w:r w:rsidRPr="003F2B01">
        <w:rPr>
          <w:color w:val="auto"/>
          <w:sz w:val="24"/>
          <w:szCs w:val="24"/>
        </w:rPr>
        <w:t>(одно произведение по выбору). Например, «Житие Сергия Радонежского», «Житие протопопа Аввакума, им самим написанное».</w:t>
      </w:r>
      <w:bookmarkStart w:id="148" w:name="bookmark283"/>
    </w:p>
    <w:p w14:paraId="21E0F27E" w14:textId="77777777" w:rsidR="00A57638" w:rsidRPr="003F2B01" w:rsidRDefault="00E235EB" w:rsidP="009818B9">
      <w:pPr>
        <w:pStyle w:val="af5"/>
        <w:rPr>
          <w:color w:val="auto"/>
          <w:sz w:val="24"/>
          <w:szCs w:val="24"/>
        </w:rPr>
      </w:pPr>
      <w:r w:rsidRPr="003F2B01">
        <w:rPr>
          <w:color w:val="auto"/>
          <w:sz w:val="24"/>
          <w:szCs w:val="24"/>
        </w:rPr>
        <w:t>Литература XVIII века</w:t>
      </w:r>
      <w:bookmarkEnd w:id="148"/>
    </w:p>
    <w:p w14:paraId="60294998" w14:textId="1ED2CF5E" w:rsidR="009818B9" w:rsidRPr="003F2B01" w:rsidRDefault="00E235EB" w:rsidP="00F738FB">
      <w:pPr>
        <w:pStyle w:val="13"/>
        <w:spacing w:line="264" w:lineRule="auto"/>
        <w:jc w:val="both"/>
        <w:rPr>
          <w:color w:val="auto"/>
          <w:sz w:val="24"/>
          <w:szCs w:val="24"/>
        </w:rPr>
      </w:pPr>
      <w:r w:rsidRPr="003F2B01">
        <w:rPr>
          <w:b/>
          <w:bCs/>
          <w:color w:val="auto"/>
          <w:sz w:val="24"/>
          <w:szCs w:val="24"/>
        </w:rPr>
        <w:t xml:space="preserve">Д. И. Фонвизин. </w:t>
      </w:r>
      <w:r w:rsidRPr="003F2B01">
        <w:rPr>
          <w:color w:val="auto"/>
          <w:sz w:val="24"/>
          <w:szCs w:val="24"/>
        </w:rPr>
        <w:t>Комедия «Недоросль».</w:t>
      </w:r>
      <w:bookmarkStart w:id="149" w:name="bookmark285"/>
    </w:p>
    <w:p w14:paraId="2AF92828" w14:textId="77777777" w:rsidR="00A57638" w:rsidRPr="003F2B01" w:rsidRDefault="00E235EB" w:rsidP="009818B9">
      <w:pPr>
        <w:pStyle w:val="af5"/>
        <w:rPr>
          <w:color w:val="auto"/>
          <w:sz w:val="24"/>
          <w:szCs w:val="24"/>
        </w:rPr>
      </w:pPr>
      <w:r w:rsidRPr="003F2B01">
        <w:rPr>
          <w:color w:val="auto"/>
          <w:sz w:val="24"/>
          <w:szCs w:val="24"/>
        </w:rPr>
        <w:t>Литература первой половины XIX века</w:t>
      </w:r>
      <w:bookmarkEnd w:id="149"/>
    </w:p>
    <w:p w14:paraId="33865B80" w14:textId="77777777" w:rsidR="00A57638" w:rsidRPr="003F2B01" w:rsidRDefault="00E235EB" w:rsidP="009818B9">
      <w:pPr>
        <w:pStyle w:val="13"/>
        <w:spacing w:line="252" w:lineRule="auto"/>
        <w:jc w:val="both"/>
        <w:rPr>
          <w:color w:val="auto"/>
          <w:sz w:val="24"/>
          <w:szCs w:val="24"/>
        </w:rPr>
      </w:pPr>
      <w:r w:rsidRPr="003F2B01">
        <w:rPr>
          <w:b/>
          <w:bCs/>
          <w:color w:val="auto"/>
          <w:sz w:val="24"/>
          <w:szCs w:val="24"/>
        </w:rPr>
        <w:t xml:space="preserve">А. С. Пушкин. </w:t>
      </w:r>
      <w:r w:rsidRPr="003F2B01">
        <w:rPr>
          <w:color w:val="auto"/>
          <w:sz w:val="24"/>
          <w:szCs w:val="24"/>
        </w:rPr>
        <w:t>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p>
    <w:p w14:paraId="44711697" w14:textId="77777777" w:rsidR="00A57638" w:rsidRPr="003F2B01" w:rsidRDefault="00E235EB" w:rsidP="009818B9">
      <w:pPr>
        <w:pStyle w:val="13"/>
        <w:spacing w:line="252" w:lineRule="auto"/>
        <w:jc w:val="both"/>
        <w:rPr>
          <w:color w:val="auto"/>
          <w:sz w:val="24"/>
          <w:szCs w:val="24"/>
        </w:rPr>
      </w:pPr>
      <w:r w:rsidRPr="003F2B01">
        <w:rPr>
          <w:b/>
          <w:bCs/>
          <w:color w:val="auto"/>
          <w:sz w:val="24"/>
          <w:szCs w:val="24"/>
        </w:rPr>
        <w:t xml:space="preserve">М. Ю. Лермонтов. </w:t>
      </w:r>
      <w:r w:rsidRPr="003F2B01">
        <w:rPr>
          <w:color w:val="auto"/>
          <w:sz w:val="24"/>
          <w:szCs w:val="24"/>
        </w:rPr>
        <w:t>Стихотворения (не менее двух). Например, «Я не хочу, чтоб свет узнал...», «Из-под таинственной, холодной полумаски...», «Нищий» и др. Поэма «Мцыри».</w:t>
      </w:r>
    </w:p>
    <w:p w14:paraId="5F03F846" w14:textId="41A4B275" w:rsidR="009818B9" w:rsidRPr="003F2B01" w:rsidRDefault="00E235EB" w:rsidP="00F738FB">
      <w:pPr>
        <w:pStyle w:val="13"/>
        <w:spacing w:line="264" w:lineRule="auto"/>
        <w:jc w:val="both"/>
        <w:rPr>
          <w:color w:val="auto"/>
          <w:sz w:val="24"/>
          <w:szCs w:val="24"/>
        </w:rPr>
      </w:pPr>
      <w:r w:rsidRPr="003F2B01">
        <w:rPr>
          <w:b/>
          <w:bCs/>
          <w:color w:val="auto"/>
          <w:sz w:val="24"/>
          <w:szCs w:val="24"/>
        </w:rPr>
        <w:t xml:space="preserve">Н. В. Гоголь. </w:t>
      </w:r>
      <w:r w:rsidRPr="003F2B01">
        <w:rPr>
          <w:color w:val="auto"/>
          <w:sz w:val="24"/>
          <w:szCs w:val="24"/>
        </w:rPr>
        <w:t>Повесть «Шинель». Комедия «Ревизор».</w:t>
      </w:r>
      <w:bookmarkStart w:id="150" w:name="bookmark287"/>
    </w:p>
    <w:p w14:paraId="36588646" w14:textId="77777777" w:rsidR="00A57638" w:rsidRPr="003F2B01" w:rsidRDefault="00E235EB" w:rsidP="009818B9">
      <w:pPr>
        <w:pStyle w:val="af5"/>
        <w:rPr>
          <w:color w:val="auto"/>
          <w:sz w:val="24"/>
          <w:szCs w:val="24"/>
        </w:rPr>
      </w:pPr>
      <w:r w:rsidRPr="003F2B01">
        <w:rPr>
          <w:color w:val="auto"/>
          <w:sz w:val="24"/>
          <w:szCs w:val="24"/>
        </w:rPr>
        <w:t xml:space="preserve">Литература второй половины </w:t>
      </w:r>
      <w:r w:rsidRPr="003F2B01">
        <w:rPr>
          <w:color w:val="auto"/>
          <w:sz w:val="24"/>
          <w:szCs w:val="24"/>
          <w:lang w:val="en-US" w:eastAsia="en-US" w:bidi="en-US"/>
        </w:rPr>
        <w:t>XIX</w:t>
      </w:r>
      <w:r w:rsidRPr="003F2B01">
        <w:rPr>
          <w:color w:val="auto"/>
          <w:sz w:val="24"/>
          <w:szCs w:val="24"/>
          <w:lang w:eastAsia="en-US" w:bidi="en-US"/>
        </w:rPr>
        <w:t xml:space="preserve"> </w:t>
      </w:r>
      <w:r w:rsidRPr="003F2B01">
        <w:rPr>
          <w:color w:val="auto"/>
          <w:sz w:val="24"/>
          <w:szCs w:val="24"/>
        </w:rPr>
        <w:t>века</w:t>
      </w:r>
      <w:bookmarkEnd w:id="150"/>
    </w:p>
    <w:p w14:paraId="7D23F408" w14:textId="77777777" w:rsidR="00A57638" w:rsidRPr="003F2B01" w:rsidRDefault="00E235EB" w:rsidP="009818B9">
      <w:pPr>
        <w:pStyle w:val="13"/>
        <w:spacing w:line="240" w:lineRule="auto"/>
        <w:jc w:val="both"/>
        <w:rPr>
          <w:color w:val="auto"/>
          <w:sz w:val="24"/>
          <w:szCs w:val="24"/>
        </w:rPr>
      </w:pPr>
      <w:r w:rsidRPr="003F2B01">
        <w:rPr>
          <w:b/>
          <w:bCs/>
          <w:color w:val="auto"/>
          <w:sz w:val="24"/>
          <w:szCs w:val="24"/>
        </w:rPr>
        <w:t xml:space="preserve">И. С. Тургенев. </w:t>
      </w:r>
      <w:r w:rsidRPr="003F2B01">
        <w:rPr>
          <w:color w:val="auto"/>
          <w:sz w:val="24"/>
          <w:szCs w:val="24"/>
        </w:rPr>
        <w:t>Повести (одна по выбору). Например, «Ася», «Первая любовь».</w:t>
      </w:r>
    </w:p>
    <w:p w14:paraId="6755D77B" w14:textId="77777777" w:rsidR="00A57638" w:rsidRPr="003F2B01" w:rsidRDefault="00E235EB" w:rsidP="009818B9">
      <w:pPr>
        <w:pStyle w:val="13"/>
        <w:spacing w:line="240" w:lineRule="auto"/>
        <w:jc w:val="both"/>
        <w:rPr>
          <w:color w:val="auto"/>
          <w:sz w:val="24"/>
          <w:szCs w:val="24"/>
        </w:rPr>
      </w:pPr>
      <w:r w:rsidRPr="003F2B01">
        <w:rPr>
          <w:b/>
          <w:bCs/>
          <w:color w:val="auto"/>
          <w:sz w:val="24"/>
          <w:szCs w:val="24"/>
        </w:rPr>
        <w:t xml:space="preserve">Ф. М. Достоевский. </w:t>
      </w:r>
      <w:r w:rsidRPr="003F2B01">
        <w:rPr>
          <w:color w:val="auto"/>
          <w:sz w:val="24"/>
          <w:szCs w:val="24"/>
        </w:rPr>
        <w:t>«Бедные люди», «Белые ночи» (одно произведение по выбору).</w:t>
      </w:r>
    </w:p>
    <w:p w14:paraId="094E2F51" w14:textId="11F0D348" w:rsidR="009818B9" w:rsidRPr="003F2B01" w:rsidRDefault="00E235EB" w:rsidP="00F738FB">
      <w:pPr>
        <w:pStyle w:val="13"/>
        <w:spacing w:line="240" w:lineRule="auto"/>
        <w:jc w:val="both"/>
        <w:rPr>
          <w:color w:val="auto"/>
          <w:sz w:val="24"/>
          <w:szCs w:val="24"/>
        </w:rPr>
      </w:pPr>
      <w:r w:rsidRPr="003F2B01">
        <w:rPr>
          <w:b/>
          <w:bCs/>
          <w:color w:val="auto"/>
          <w:sz w:val="24"/>
          <w:szCs w:val="24"/>
        </w:rPr>
        <w:t xml:space="preserve">Л. Н. Толстой. </w:t>
      </w:r>
      <w:r w:rsidRPr="003F2B01">
        <w:rPr>
          <w:color w:val="auto"/>
          <w:sz w:val="24"/>
          <w:szCs w:val="24"/>
        </w:rPr>
        <w:t>Повести и рассказы (одно произведение по выбору). Например, «Отрочество» (главы).</w:t>
      </w:r>
      <w:bookmarkStart w:id="151" w:name="bookmark289"/>
    </w:p>
    <w:p w14:paraId="1779E02A" w14:textId="77777777" w:rsidR="00A57638" w:rsidRPr="003F2B01" w:rsidRDefault="00E235EB" w:rsidP="009818B9">
      <w:pPr>
        <w:pStyle w:val="af5"/>
        <w:rPr>
          <w:color w:val="auto"/>
          <w:sz w:val="24"/>
          <w:szCs w:val="24"/>
        </w:rPr>
      </w:pPr>
      <w:r w:rsidRPr="003F2B01">
        <w:rPr>
          <w:color w:val="auto"/>
          <w:sz w:val="24"/>
          <w:szCs w:val="24"/>
        </w:rPr>
        <w:t xml:space="preserve">Литература первой половины </w:t>
      </w:r>
      <w:r w:rsidRPr="003F2B01">
        <w:rPr>
          <w:color w:val="auto"/>
          <w:sz w:val="24"/>
          <w:szCs w:val="24"/>
          <w:lang w:val="en-US" w:eastAsia="en-US" w:bidi="en-US"/>
        </w:rPr>
        <w:t>XX</w:t>
      </w:r>
      <w:r w:rsidRPr="003F2B01">
        <w:rPr>
          <w:color w:val="auto"/>
          <w:sz w:val="24"/>
          <w:szCs w:val="24"/>
          <w:lang w:eastAsia="en-US" w:bidi="en-US"/>
        </w:rPr>
        <w:t xml:space="preserve"> </w:t>
      </w:r>
      <w:r w:rsidRPr="003F2B01">
        <w:rPr>
          <w:color w:val="auto"/>
          <w:sz w:val="24"/>
          <w:szCs w:val="24"/>
        </w:rPr>
        <w:t>века</w:t>
      </w:r>
      <w:bookmarkEnd w:id="151"/>
    </w:p>
    <w:p w14:paraId="39996567" w14:textId="77777777" w:rsidR="00A57638" w:rsidRPr="003F2B01" w:rsidRDefault="00E235EB" w:rsidP="009818B9">
      <w:pPr>
        <w:pStyle w:val="13"/>
        <w:spacing w:line="240" w:lineRule="auto"/>
        <w:jc w:val="both"/>
        <w:rPr>
          <w:color w:val="auto"/>
          <w:sz w:val="24"/>
          <w:szCs w:val="24"/>
        </w:rPr>
      </w:pPr>
      <w:r w:rsidRPr="003F2B01">
        <w:rPr>
          <w:b/>
          <w:bCs/>
          <w:color w:val="auto"/>
          <w:sz w:val="24"/>
          <w:szCs w:val="24"/>
        </w:rPr>
        <w:t xml:space="preserve">Произведения писателей русского зарубежья </w:t>
      </w:r>
      <w:r w:rsidRPr="003F2B01">
        <w:rPr>
          <w:color w:val="auto"/>
          <w:sz w:val="24"/>
          <w:szCs w:val="24"/>
        </w:rPr>
        <w:t>(не менее двух по выбору). Например, произведения И. С. Шмелёва, М. А. Осоргина, В. В. Набокова, Н. Тэффи, А. Т. Аверченко и др.</w:t>
      </w:r>
    </w:p>
    <w:p w14:paraId="4CD3F875" w14:textId="535DA2EE" w:rsidR="00A57638" w:rsidRPr="003F2B01" w:rsidRDefault="00E235EB" w:rsidP="009818B9">
      <w:pPr>
        <w:pStyle w:val="13"/>
        <w:spacing w:line="240" w:lineRule="auto"/>
        <w:jc w:val="both"/>
        <w:rPr>
          <w:color w:val="auto"/>
          <w:sz w:val="24"/>
          <w:szCs w:val="24"/>
        </w:rPr>
      </w:pPr>
      <w:r w:rsidRPr="003F2B01">
        <w:rPr>
          <w:b/>
          <w:bCs/>
          <w:color w:val="auto"/>
          <w:sz w:val="24"/>
          <w:szCs w:val="24"/>
        </w:rPr>
        <w:t xml:space="preserve">Поэзия первой половины ХХ века </w:t>
      </w:r>
      <w:r w:rsidRPr="003F2B01">
        <w:rPr>
          <w:color w:val="auto"/>
          <w:sz w:val="24"/>
          <w:szCs w:val="24"/>
        </w:rPr>
        <w:t>(не менее трёх стихотворений на тему «Человек и эпоха» по выбору). Например, стихотворения В. В. Маяковского, М. И. Цветаевой, О. Э. Манд</w:t>
      </w:r>
      <w:r w:rsidR="00F738FB" w:rsidRPr="003F2B01">
        <w:rPr>
          <w:color w:val="auto"/>
          <w:sz w:val="24"/>
          <w:szCs w:val="24"/>
        </w:rPr>
        <w:t xml:space="preserve">ельштама, Б. Л. Пастернака </w:t>
      </w:r>
    </w:p>
    <w:p w14:paraId="52AAD751" w14:textId="07CA9C63" w:rsidR="009818B9" w:rsidRPr="003F2B01" w:rsidRDefault="00E235EB" w:rsidP="00F738FB">
      <w:pPr>
        <w:pStyle w:val="13"/>
        <w:spacing w:line="240" w:lineRule="auto"/>
        <w:jc w:val="both"/>
        <w:rPr>
          <w:color w:val="auto"/>
          <w:sz w:val="24"/>
          <w:szCs w:val="24"/>
        </w:rPr>
      </w:pPr>
      <w:r w:rsidRPr="003F2B01">
        <w:rPr>
          <w:b/>
          <w:bCs/>
          <w:color w:val="auto"/>
          <w:sz w:val="24"/>
          <w:szCs w:val="24"/>
        </w:rPr>
        <w:t xml:space="preserve">М. А. Булгаков </w:t>
      </w:r>
      <w:r w:rsidRPr="003F2B01">
        <w:rPr>
          <w:color w:val="auto"/>
          <w:sz w:val="24"/>
          <w:szCs w:val="24"/>
        </w:rPr>
        <w:t>(одна повесть по выбору).</w:t>
      </w:r>
      <w:r w:rsidR="00F738FB" w:rsidRPr="003F2B01">
        <w:rPr>
          <w:color w:val="auto"/>
          <w:sz w:val="24"/>
          <w:szCs w:val="24"/>
        </w:rPr>
        <w:t xml:space="preserve"> Например, «Собачье сердце» </w:t>
      </w:r>
      <w:bookmarkStart w:id="152" w:name="bookmark291"/>
    </w:p>
    <w:p w14:paraId="7F132A18" w14:textId="77777777" w:rsidR="00A57638" w:rsidRPr="003F2B01" w:rsidRDefault="00E235EB" w:rsidP="009818B9">
      <w:pPr>
        <w:pStyle w:val="af5"/>
        <w:rPr>
          <w:color w:val="auto"/>
          <w:sz w:val="24"/>
          <w:szCs w:val="24"/>
        </w:rPr>
      </w:pPr>
      <w:r w:rsidRPr="003F2B01">
        <w:rPr>
          <w:color w:val="auto"/>
          <w:sz w:val="24"/>
          <w:szCs w:val="24"/>
        </w:rPr>
        <w:t xml:space="preserve">Литература второй половины </w:t>
      </w:r>
      <w:r w:rsidRPr="003F2B01">
        <w:rPr>
          <w:color w:val="auto"/>
          <w:sz w:val="24"/>
          <w:szCs w:val="24"/>
          <w:lang w:val="en-US" w:eastAsia="en-US" w:bidi="en-US"/>
        </w:rPr>
        <w:t>XX</w:t>
      </w:r>
      <w:r w:rsidRPr="003F2B01">
        <w:rPr>
          <w:color w:val="auto"/>
          <w:sz w:val="24"/>
          <w:szCs w:val="24"/>
          <w:lang w:eastAsia="en-US" w:bidi="en-US"/>
        </w:rPr>
        <w:t xml:space="preserve"> </w:t>
      </w:r>
      <w:r w:rsidRPr="003F2B01">
        <w:rPr>
          <w:color w:val="auto"/>
          <w:sz w:val="24"/>
          <w:szCs w:val="24"/>
        </w:rPr>
        <w:t>века</w:t>
      </w:r>
      <w:bookmarkEnd w:id="152"/>
    </w:p>
    <w:p w14:paraId="1D42DB99" w14:textId="77777777" w:rsidR="00A57638" w:rsidRPr="003F2B01" w:rsidRDefault="00E235EB" w:rsidP="009818B9">
      <w:pPr>
        <w:pStyle w:val="13"/>
        <w:spacing w:line="240" w:lineRule="auto"/>
        <w:jc w:val="both"/>
        <w:rPr>
          <w:color w:val="auto"/>
          <w:sz w:val="24"/>
          <w:szCs w:val="24"/>
        </w:rPr>
      </w:pPr>
      <w:r w:rsidRPr="003F2B01">
        <w:rPr>
          <w:b/>
          <w:bCs/>
          <w:color w:val="auto"/>
          <w:sz w:val="24"/>
          <w:szCs w:val="24"/>
        </w:rPr>
        <w:t xml:space="preserve">А. Т. Твардовский. </w:t>
      </w:r>
      <w:r w:rsidRPr="003F2B01">
        <w:rPr>
          <w:color w:val="auto"/>
          <w:sz w:val="24"/>
          <w:szCs w:val="24"/>
        </w:rPr>
        <w:t>Поэма «Василий Тёркин» (главы «Переправа», «Гармонь», «Два солдата», «Поединок» и др.).</w:t>
      </w:r>
    </w:p>
    <w:p w14:paraId="28EF403E" w14:textId="77777777" w:rsidR="00A57638" w:rsidRPr="003F2B01" w:rsidRDefault="00E235EB" w:rsidP="009818B9">
      <w:pPr>
        <w:pStyle w:val="13"/>
        <w:spacing w:line="240" w:lineRule="auto"/>
        <w:jc w:val="both"/>
        <w:rPr>
          <w:color w:val="auto"/>
          <w:sz w:val="24"/>
          <w:szCs w:val="24"/>
        </w:rPr>
      </w:pPr>
      <w:r w:rsidRPr="003F2B01">
        <w:rPr>
          <w:b/>
          <w:bCs/>
          <w:color w:val="auto"/>
          <w:sz w:val="24"/>
          <w:szCs w:val="24"/>
        </w:rPr>
        <w:t xml:space="preserve">М. А. Шолохов. </w:t>
      </w:r>
      <w:r w:rsidRPr="003F2B01">
        <w:rPr>
          <w:color w:val="auto"/>
          <w:sz w:val="24"/>
          <w:szCs w:val="24"/>
        </w:rPr>
        <w:t>Рассказ «Судьба человека».</w:t>
      </w:r>
    </w:p>
    <w:p w14:paraId="7D80652F" w14:textId="77777777" w:rsidR="00A57638" w:rsidRPr="003F2B01" w:rsidRDefault="00E235EB" w:rsidP="009818B9">
      <w:pPr>
        <w:pStyle w:val="13"/>
        <w:spacing w:line="240" w:lineRule="auto"/>
        <w:jc w:val="both"/>
        <w:rPr>
          <w:color w:val="auto"/>
          <w:sz w:val="24"/>
          <w:szCs w:val="24"/>
        </w:rPr>
      </w:pPr>
      <w:r w:rsidRPr="003F2B01">
        <w:rPr>
          <w:b/>
          <w:bCs/>
          <w:color w:val="auto"/>
          <w:sz w:val="24"/>
          <w:szCs w:val="24"/>
        </w:rPr>
        <w:t xml:space="preserve">А. И. Солженицын. </w:t>
      </w:r>
      <w:r w:rsidRPr="003F2B01">
        <w:rPr>
          <w:color w:val="auto"/>
          <w:sz w:val="24"/>
          <w:szCs w:val="24"/>
        </w:rPr>
        <w:t>Рассказ «Матрёнин двор».</w:t>
      </w:r>
    </w:p>
    <w:p w14:paraId="41B6B409" w14:textId="77777777" w:rsidR="00A57638" w:rsidRPr="003F2B01" w:rsidRDefault="00E235EB" w:rsidP="009818B9">
      <w:pPr>
        <w:pStyle w:val="13"/>
        <w:spacing w:line="240" w:lineRule="auto"/>
        <w:jc w:val="both"/>
        <w:rPr>
          <w:color w:val="auto"/>
          <w:sz w:val="24"/>
          <w:szCs w:val="24"/>
        </w:rPr>
      </w:pPr>
      <w:r w:rsidRPr="003F2B01">
        <w:rPr>
          <w:b/>
          <w:bCs/>
          <w:color w:val="auto"/>
          <w:sz w:val="24"/>
          <w:szCs w:val="24"/>
        </w:rPr>
        <w:t xml:space="preserve">Произведения отечественных прозаиков второй половины </w:t>
      </w:r>
      <w:r w:rsidRPr="003F2B01">
        <w:rPr>
          <w:b/>
          <w:bCs/>
          <w:color w:val="auto"/>
          <w:sz w:val="24"/>
          <w:szCs w:val="24"/>
          <w:lang w:val="en-US" w:eastAsia="en-US" w:bidi="en-US"/>
        </w:rPr>
        <w:t>XX</w:t>
      </w:r>
      <w:r w:rsidRPr="003F2B01">
        <w:rPr>
          <w:b/>
          <w:bCs/>
          <w:color w:val="auto"/>
          <w:sz w:val="24"/>
          <w:szCs w:val="24"/>
          <w:lang w:eastAsia="en-US" w:bidi="en-US"/>
        </w:rPr>
        <w:t>—</w:t>
      </w:r>
      <w:r w:rsidRPr="003F2B01">
        <w:rPr>
          <w:b/>
          <w:bCs/>
          <w:color w:val="auto"/>
          <w:sz w:val="24"/>
          <w:szCs w:val="24"/>
          <w:lang w:val="en-US" w:eastAsia="en-US" w:bidi="en-US"/>
        </w:rPr>
        <w:t>XXI</w:t>
      </w:r>
      <w:r w:rsidRPr="003F2B01">
        <w:rPr>
          <w:b/>
          <w:bCs/>
          <w:color w:val="auto"/>
          <w:sz w:val="24"/>
          <w:szCs w:val="24"/>
          <w:lang w:eastAsia="en-US" w:bidi="en-US"/>
        </w:rPr>
        <w:t xml:space="preserve"> </w:t>
      </w:r>
      <w:r w:rsidRPr="003F2B01">
        <w:rPr>
          <w:b/>
          <w:bCs/>
          <w:color w:val="auto"/>
          <w:sz w:val="24"/>
          <w:szCs w:val="24"/>
        </w:rPr>
        <w:t xml:space="preserve">века </w:t>
      </w:r>
      <w:r w:rsidRPr="003F2B01">
        <w:rPr>
          <w:color w:val="auto"/>
          <w:sz w:val="24"/>
          <w:szCs w:val="24"/>
        </w:rPr>
        <w:t>(не менее двух произведений). Например, произведения Е. И. Носова, А. Н. и Б. Н. Стругацких, В. Ф. Тендрякова, Б. П. Екимова и др.</w:t>
      </w:r>
    </w:p>
    <w:p w14:paraId="19258FC5" w14:textId="77777777" w:rsidR="00A57638" w:rsidRPr="003F2B01" w:rsidRDefault="00E235EB" w:rsidP="009818B9">
      <w:pPr>
        <w:pStyle w:val="13"/>
        <w:spacing w:line="240" w:lineRule="auto"/>
        <w:jc w:val="both"/>
        <w:rPr>
          <w:color w:val="auto"/>
          <w:sz w:val="24"/>
          <w:szCs w:val="24"/>
        </w:rPr>
      </w:pPr>
      <w:r w:rsidRPr="003F2B01">
        <w:rPr>
          <w:b/>
          <w:bCs/>
          <w:color w:val="auto"/>
          <w:sz w:val="24"/>
          <w:szCs w:val="24"/>
        </w:rPr>
        <w:t xml:space="preserve">Произведения отечественных и зарубежных прозаиков второй половины </w:t>
      </w:r>
      <w:r w:rsidRPr="003F2B01">
        <w:rPr>
          <w:b/>
          <w:bCs/>
          <w:color w:val="auto"/>
          <w:sz w:val="24"/>
          <w:szCs w:val="24"/>
          <w:lang w:val="en-US" w:eastAsia="en-US" w:bidi="en-US"/>
        </w:rPr>
        <w:t>XX</w:t>
      </w:r>
      <w:r w:rsidRPr="003F2B01">
        <w:rPr>
          <w:b/>
          <w:bCs/>
          <w:color w:val="auto"/>
          <w:sz w:val="24"/>
          <w:szCs w:val="24"/>
          <w:lang w:eastAsia="en-US" w:bidi="en-US"/>
        </w:rPr>
        <w:t>—</w:t>
      </w:r>
      <w:r w:rsidRPr="003F2B01">
        <w:rPr>
          <w:b/>
          <w:bCs/>
          <w:color w:val="auto"/>
          <w:sz w:val="24"/>
          <w:szCs w:val="24"/>
          <w:lang w:val="en-US" w:eastAsia="en-US" w:bidi="en-US"/>
        </w:rPr>
        <w:t>XXI</w:t>
      </w:r>
      <w:r w:rsidRPr="003F2B01">
        <w:rPr>
          <w:b/>
          <w:bCs/>
          <w:color w:val="auto"/>
          <w:sz w:val="24"/>
          <w:szCs w:val="24"/>
          <w:lang w:eastAsia="en-US" w:bidi="en-US"/>
        </w:rPr>
        <w:t xml:space="preserve"> </w:t>
      </w:r>
      <w:r w:rsidRPr="003F2B01">
        <w:rPr>
          <w:b/>
          <w:bCs/>
          <w:color w:val="auto"/>
          <w:sz w:val="24"/>
          <w:szCs w:val="24"/>
        </w:rPr>
        <w:t xml:space="preserve">века </w:t>
      </w:r>
      <w:r w:rsidRPr="003F2B01">
        <w:rPr>
          <w:color w:val="auto"/>
          <w:sz w:val="24"/>
          <w:szCs w:val="24"/>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p>
    <w:p w14:paraId="67D75492" w14:textId="1D779A0A" w:rsidR="009818B9" w:rsidRPr="003F2B01" w:rsidRDefault="00E235EB" w:rsidP="00F738FB">
      <w:pPr>
        <w:pStyle w:val="13"/>
        <w:spacing w:line="240" w:lineRule="auto"/>
        <w:jc w:val="both"/>
        <w:rPr>
          <w:color w:val="auto"/>
          <w:sz w:val="24"/>
          <w:szCs w:val="24"/>
        </w:rPr>
      </w:pPr>
      <w:r w:rsidRPr="003F2B01">
        <w:rPr>
          <w:b/>
          <w:bCs/>
          <w:color w:val="auto"/>
          <w:sz w:val="24"/>
          <w:szCs w:val="24"/>
        </w:rPr>
        <w:t xml:space="preserve">Поэзия второй половины </w:t>
      </w:r>
      <w:r w:rsidRPr="003F2B01">
        <w:rPr>
          <w:b/>
          <w:bCs/>
          <w:color w:val="auto"/>
          <w:sz w:val="24"/>
          <w:szCs w:val="24"/>
          <w:lang w:val="en-US" w:eastAsia="en-US" w:bidi="en-US"/>
        </w:rPr>
        <w:t>XX</w:t>
      </w:r>
      <w:r w:rsidRPr="003F2B01">
        <w:rPr>
          <w:b/>
          <w:bCs/>
          <w:color w:val="auto"/>
          <w:sz w:val="24"/>
          <w:szCs w:val="24"/>
          <w:lang w:eastAsia="en-US" w:bidi="en-US"/>
        </w:rPr>
        <w:t xml:space="preserve"> </w:t>
      </w:r>
      <w:r w:rsidRPr="003F2B01">
        <w:rPr>
          <w:b/>
          <w:bCs/>
          <w:color w:val="auto"/>
          <w:sz w:val="24"/>
          <w:szCs w:val="24"/>
        </w:rPr>
        <w:t xml:space="preserve">— начала </w:t>
      </w:r>
      <w:r w:rsidRPr="003F2B01">
        <w:rPr>
          <w:b/>
          <w:bCs/>
          <w:color w:val="auto"/>
          <w:sz w:val="24"/>
          <w:szCs w:val="24"/>
          <w:lang w:val="en-US" w:eastAsia="en-US" w:bidi="en-US"/>
        </w:rPr>
        <w:t>XXI</w:t>
      </w:r>
      <w:r w:rsidRPr="003F2B01">
        <w:rPr>
          <w:b/>
          <w:bCs/>
          <w:color w:val="auto"/>
          <w:sz w:val="24"/>
          <w:szCs w:val="24"/>
          <w:lang w:eastAsia="en-US" w:bidi="en-US"/>
        </w:rPr>
        <w:t xml:space="preserve"> </w:t>
      </w:r>
      <w:r w:rsidRPr="003F2B01">
        <w:rPr>
          <w:b/>
          <w:bCs/>
          <w:color w:val="auto"/>
          <w:sz w:val="24"/>
          <w:szCs w:val="24"/>
        </w:rPr>
        <w:t xml:space="preserve">века </w:t>
      </w:r>
      <w:r w:rsidRPr="003F2B01">
        <w:rPr>
          <w:color w:val="auto"/>
          <w:sz w:val="24"/>
          <w:szCs w:val="24"/>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Start w:id="153" w:name="bookmark293"/>
    </w:p>
    <w:p w14:paraId="4AD45B47" w14:textId="77777777" w:rsidR="00A57638" w:rsidRPr="003F2B01" w:rsidRDefault="00E235EB" w:rsidP="009818B9">
      <w:pPr>
        <w:pStyle w:val="af5"/>
        <w:rPr>
          <w:color w:val="auto"/>
          <w:sz w:val="24"/>
          <w:szCs w:val="24"/>
        </w:rPr>
      </w:pPr>
      <w:r w:rsidRPr="003F2B01">
        <w:rPr>
          <w:color w:val="auto"/>
          <w:sz w:val="24"/>
          <w:szCs w:val="24"/>
        </w:rPr>
        <w:t>Зарубежная литература</w:t>
      </w:r>
      <w:bookmarkEnd w:id="153"/>
    </w:p>
    <w:p w14:paraId="4FBE7E65" w14:textId="77777777" w:rsidR="00A57638" w:rsidRPr="003F2B01" w:rsidRDefault="00E235EB" w:rsidP="009818B9">
      <w:pPr>
        <w:pStyle w:val="13"/>
        <w:spacing w:line="240" w:lineRule="auto"/>
        <w:jc w:val="both"/>
        <w:rPr>
          <w:color w:val="auto"/>
          <w:sz w:val="24"/>
          <w:szCs w:val="24"/>
        </w:rPr>
      </w:pPr>
      <w:r w:rsidRPr="003F2B01">
        <w:rPr>
          <w:b/>
          <w:bCs/>
          <w:color w:val="auto"/>
          <w:sz w:val="24"/>
          <w:szCs w:val="24"/>
        </w:rPr>
        <w:t xml:space="preserve">У. Шекспир. </w:t>
      </w:r>
      <w:r w:rsidRPr="003F2B01">
        <w:rPr>
          <w:color w:val="auto"/>
          <w:sz w:val="24"/>
          <w:szCs w:val="24"/>
        </w:rPr>
        <w:t>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p w14:paraId="5A03CD18" w14:textId="77777777" w:rsidR="00A57638" w:rsidRPr="003F2B01" w:rsidRDefault="00E235EB" w:rsidP="009818B9">
      <w:pPr>
        <w:pStyle w:val="13"/>
        <w:spacing w:line="240" w:lineRule="auto"/>
        <w:jc w:val="both"/>
        <w:rPr>
          <w:color w:val="auto"/>
          <w:sz w:val="24"/>
          <w:szCs w:val="24"/>
        </w:rPr>
      </w:pPr>
      <w:r w:rsidRPr="003F2B01">
        <w:rPr>
          <w:b/>
          <w:bCs/>
          <w:color w:val="auto"/>
          <w:sz w:val="24"/>
          <w:szCs w:val="24"/>
        </w:rPr>
        <w:t xml:space="preserve">Ж.-Б. Мольер. </w:t>
      </w:r>
      <w:r w:rsidRPr="003F2B01">
        <w:rPr>
          <w:color w:val="auto"/>
          <w:sz w:val="24"/>
          <w:szCs w:val="24"/>
        </w:rPr>
        <w:t>Комедия «Мещанин во дворянстве» (фрагменты по выбору).</w:t>
      </w:r>
    </w:p>
    <w:p w14:paraId="51A7043D" w14:textId="79C465FB" w:rsidR="009818B9" w:rsidRPr="003F2B01" w:rsidRDefault="009818B9" w:rsidP="009818B9">
      <w:pPr>
        <w:pStyle w:val="af5"/>
        <w:rPr>
          <w:color w:val="auto"/>
          <w:sz w:val="24"/>
          <w:szCs w:val="24"/>
        </w:rPr>
      </w:pPr>
      <w:bookmarkStart w:id="154" w:name="bookmark295"/>
    </w:p>
    <w:p w14:paraId="0F5A74DA" w14:textId="77777777" w:rsidR="00A57638" w:rsidRPr="003F2B01" w:rsidRDefault="00E235EB" w:rsidP="009818B9">
      <w:pPr>
        <w:pStyle w:val="af5"/>
        <w:rPr>
          <w:color w:val="auto"/>
          <w:sz w:val="24"/>
          <w:szCs w:val="24"/>
        </w:rPr>
      </w:pPr>
      <w:r w:rsidRPr="003F2B01">
        <w:rPr>
          <w:color w:val="auto"/>
          <w:sz w:val="24"/>
          <w:szCs w:val="24"/>
        </w:rPr>
        <w:t>9 КЛАСС</w:t>
      </w:r>
      <w:bookmarkEnd w:id="154"/>
    </w:p>
    <w:p w14:paraId="1C4176C3" w14:textId="77777777" w:rsidR="009818B9" w:rsidRPr="003F2B01" w:rsidRDefault="009818B9" w:rsidP="009818B9">
      <w:pPr>
        <w:pStyle w:val="af5"/>
        <w:rPr>
          <w:color w:val="auto"/>
          <w:sz w:val="24"/>
          <w:szCs w:val="24"/>
        </w:rPr>
      </w:pPr>
      <w:bookmarkStart w:id="155" w:name="bookmark297"/>
    </w:p>
    <w:p w14:paraId="1675C6B9" w14:textId="77777777" w:rsidR="00A57638" w:rsidRPr="003F2B01" w:rsidRDefault="00E235EB" w:rsidP="009818B9">
      <w:pPr>
        <w:pStyle w:val="af5"/>
        <w:rPr>
          <w:color w:val="auto"/>
          <w:sz w:val="24"/>
          <w:szCs w:val="24"/>
        </w:rPr>
      </w:pPr>
      <w:r w:rsidRPr="003F2B01">
        <w:rPr>
          <w:color w:val="auto"/>
          <w:sz w:val="24"/>
          <w:szCs w:val="24"/>
        </w:rPr>
        <w:t>Древнерусская литература</w:t>
      </w:r>
      <w:bookmarkEnd w:id="155"/>
    </w:p>
    <w:p w14:paraId="48E958B8" w14:textId="6F808097" w:rsidR="009818B9" w:rsidRPr="003F2B01" w:rsidRDefault="00E235EB" w:rsidP="00F738FB">
      <w:pPr>
        <w:pStyle w:val="13"/>
        <w:spacing w:line="240" w:lineRule="auto"/>
        <w:jc w:val="both"/>
        <w:rPr>
          <w:color w:val="auto"/>
          <w:sz w:val="24"/>
          <w:szCs w:val="24"/>
        </w:rPr>
      </w:pPr>
      <w:r w:rsidRPr="003F2B01">
        <w:rPr>
          <w:color w:val="auto"/>
          <w:sz w:val="24"/>
          <w:szCs w:val="24"/>
        </w:rPr>
        <w:t>«Слово о полку Игореве».</w:t>
      </w:r>
      <w:bookmarkStart w:id="156" w:name="bookmark299"/>
    </w:p>
    <w:p w14:paraId="3AFD6D73" w14:textId="77777777" w:rsidR="00A57638" w:rsidRPr="003F2B01" w:rsidRDefault="00E235EB" w:rsidP="009818B9">
      <w:pPr>
        <w:pStyle w:val="af5"/>
        <w:rPr>
          <w:color w:val="auto"/>
          <w:sz w:val="24"/>
          <w:szCs w:val="24"/>
        </w:rPr>
      </w:pPr>
      <w:r w:rsidRPr="003F2B01">
        <w:rPr>
          <w:color w:val="auto"/>
          <w:sz w:val="24"/>
          <w:szCs w:val="24"/>
        </w:rPr>
        <w:t xml:space="preserve">Литература </w:t>
      </w:r>
      <w:r w:rsidRPr="003F2B01">
        <w:rPr>
          <w:color w:val="auto"/>
          <w:sz w:val="24"/>
          <w:szCs w:val="24"/>
          <w:lang w:val="en-US" w:eastAsia="en-US" w:bidi="en-US"/>
        </w:rPr>
        <w:t>XVIII</w:t>
      </w:r>
      <w:r w:rsidRPr="003F2B01">
        <w:rPr>
          <w:color w:val="auto"/>
          <w:sz w:val="24"/>
          <w:szCs w:val="24"/>
          <w:lang w:eastAsia="en-US" w:bidi="en-US"/>
        </w:rPr>
        <w:t xml:space="preserve"> </w:t>
      </w:r>
      <w:r w:rsidRPr="003F2B01">
        <w:rPr>
          <w:color w:val="auto"/>
          <w:sz w:val="24"/>
          <w:szCs w:val="24"/>
        </w:rPr>
        <w:t>века</w:t>
      </w:r>
      <w:bookmarkEnd w:id="156"/>
    </w:p>
    <w:p w14:paraId="275CB01E" w14:textId="77777777" w:rsidR="00A57638" w:rsidRPr="003F2B01" w:rsidRDefault="00E235EB" w:rsidP="009818B9">
      <w:pPr>
        <w:pStyle w:val="13"/>
        <w:spacing w:line="240" w:lineRule="auto"/>
        <w:jc w:val="both"/>
        <w:rPr>
          <w:color w:val="auto"/>
          <w:sz w:val="24"/>
          <w:szCs w:val="24"/>
        </w:rPr>
      </w:pPr>
      <w:r w:rsidRPr="003F2B01">
        <w:rPr>
          <w:b/>
          <w:bCs/>
          <w:color w:val="auto"/>
          <w:sz w:val="24"/>
          <w:szCs w:val="24"/>
        </w:rPr>
        <w:t xml:space="preserve">М. В. Ломоносов. </w:t>
      </w:r>
      <w:r w:rsidRPr="003F2B01">
        <w:rPr>
          <w:color w:val="auto"/>
          <w:sz w:val="24"/>
          <w:szCs w:val="24"/>
        </w:rPr>
        <w:t>«Ода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14:paraId="29DD327C" w14:textId="77777777" w:rsidR="00A57638" w:rsidRPr="003F2B01" w:rsidRDefault="00E235EB" w:rsidP="009818B9">
      <w:pPr>
        <w:pStyle w:val="13"/>
        <w:spacing w:line="240" w:lineRule="auto"/>
        <w:jc w:val="both"/>
        <w:rPr>
          <w:color w:val="auto"/>
          <w:sz w:val="24"/>
          <w:szCs w:val="24"/>
        </w:rPr>
      </w:pPr>
      <w:r w:rsidRPr="003F2B01">
        <w:rPr>
          <w:b/>
          <w:bCs/>
          <w:color w:val="auto"/>
          <w:sz w:val="24"/>
          <w:szCs w:val="24"/>
        </w:rPr>
        <w:t xml:space="preserve">Г. Р. Державин. </w:t>
      </w:r>
      <w:r w:rsidRPr="003F2B01">
        <w:rPr>
          <w:color w:val="auto"/>
          <w:sz w:val="24"/>
          <w:szCs w:val="24"/>
        </w:rPr>
        <w:t>Стихотворения (два по выбору). Например, «Властителям и судиям», «Памятник» и др.</w:t>
      </w:r>
    </w:p>
    <w:p w14:paraId="199858BE" w14:textId="3583F097" w:rsidR="009818B9" w:rsidRPr="003F2B01" w:rsidRDefault="00E235EB" w:rsidP="00F738FB">
      <w:pPr>
        <w:pStyle w:val="13"/>
        <w:spacing w:line="240" w:lineRule="auto"/>
        <w:jc w:val="both"/>
        <w:rPr>
          <w:color w:val="auto"/>
          <w:sz w:val="24"/>
          <w:szCs w:val="24"/>
        </w:rPr>
      </w:pPr>
      <w:r w:rsidRPr="003F2B01">
        <w:rPr>
          <w:b/>
          <w:bCs/>
          <w:color w:val="auto"/>
          <w:sz w:val="24"/>
          <w:szCs w:val="24"/>
        </w:rPr>
        <w:t xml:space="preserve">Н. М. Карамзин. </w:t>
      </w:r>
      <w:r w:rsidRPr="003F2B01">
        <w:rPr>
          <w:color w:val="auto"/>
          <w:sz w:val="24"/>
          <w:szCs w:val="24"/>
        </w:rPr>
        <w:t>Повесть «Бедная Лиза».</w:t>
      </w:r>
      <w:bookmarkStart w:id="157" w:name="bookmark301"/>
    </w:p>
    <w:p w14:paraId="04914313" w14:textId="77777777" w:rsidR="00A57638" w:rsidRPr="003F2B01" w:rsidRDefault="00E235EB" w:rsidP="009818B9">
      <w:pPr>
        <w:pStyle w:val="af5"/>
        <w:rPr>
          <w:color w:val="auto"/>
          <w:sz w:val="24"/>
          <w:szCs w:val="24"/>
        </w:rPr>
      </w:pPr>
      <w:r w:rsidRPr="003F2B01">
        <w:rPr>
          <w:color w:val="auto"/>
          <w:sz w:val="24"/>
          <w:szCs w:val="24"/>
        </w:rPr>
        <w:t xml:space="preserve">Литература первой половины </w:t>
      </w:r>
      <w:r w:rsidRPr="003F2B01">
        <w:rPr>
          <w:color w:val="auto"/>
          <w:sz w:val="24"/>
          <w:szCs w:val="24"/>
          <w:lang w:val="en-US" w:eastAsia="en-US" w:bidi="en-US"/>
        </w:rPr>
        <w:t>XIX</w:t>
      </w:r>
      <w:r w:rsidRPr="003F2B01">
        <w:rPr>
          <w:color w:val="auto"/>
          <w:sz w:val="24"/>
          <w:szCs w:val="24"/>
          <w:lang w:eastAsia="en-US" w:bidi="en-US"/>
        </w:rPr>
        <w:t xml:space="preserve"> </w:t>
      </w:r>
      <w:r w:rsidRPr="003F2B01">
        <w:rPr>
          <w:color w:val="auto"/>
          <w:sz w:val="24"/>
          <w:szCs w:val="24"/>
        </w:rPr>
        <w:t>века</w:t>
      </w:r>
      <w:bookmarkEnd w:id="157"/>
    </w:p>
    <w:p w14:paraId="53C6DF68" w14:textId="77777777" w:rsidR="00A57638" w:rsidRPr="003F2B01" w:rsidRDefault="00E235EB" w:rsidP="009818B9">
      <w:pPr>
        <w:pStyle w:val="13"/>
        <w:spacing w:line="240" w:lineRule="auto"/>
        <w:jc w:val="both"/>
        <w:rPr>
          <w:color w:val="auto"/>
          <w:sz w:val="24"/>
          <w:szCs w:val="24"/>
        </w:rPr>
      </w:pPr>
      <w:r w:rsidRPr="003F2B01">
        <w:rPr>
          <w:b/>
          <w:bCs/>
          <w:color w:val="auto"/>
          <w:sz w:val="24"/>
          <w:szCs w:val="24"/>
        </w:rPr>
        <w:t xml:space="preserve">В. А. Жуковский. </w:t>
      </w:r>
      <w:r w:rsidRPr="003F2B01">
        <w:rPr>
          <w:color w:val="auto"/>
          <w:sz w:val="24"/>
          <w:szCs w:val="24"/>
        </w:rPr>
        <w:t>Баллады, элегии (одна-две по выбору). Например, «Светлана», «Невыразимое», «Море» и др.</w:t>
      </w:r>
    </w:p>
    <w:p w14:paraId="0F7578C5" w14:textId="77777777" w:rsidR="00A57638" w:rsidRPr="003F2B01" w:rsidRDefault="00E235EB" w:rsidP="009818B9">
      <w:pPr>
        <w:pStyle w:val="13"/>
        <w:spacing w:line="240" w:lineRule="auto"/>
        <w:jc w:val="both"/>
        <w:rPr>
          <w:color w:val="auto"/>
          <w:sz w:val="24"/>
          <w:szCs w:val="24"/>
        </w:rPr>
      </w:pPr>
      <w:r w:rsidRPr="003F2B01">
        <w:rPr>
          <w:b/>
          <w:bCs/>
          <w:color w:val="auto"/>
          <w:sz w:val="24"/>
          <w:szCs w:val="24"/>
        </w:rPr>
        <w:t xml:space="preserve">А. С. Грибоедов. </w:t>
      </w:r>
      <w:r w:rsidRPr="003F2B01">
        <w:rPr>
          <w:color w:val="auto"/>
          <w:sz w:val="24"/>
          <w:szCs w:val="24"/>
        </w:rPr>
        <w:t>Комедия «Горе от ума».</w:t>
      </w:r>
    </w:p>
    <w:p w14:paraId="28A6C4D5" w14:textId="77777777" w:rsidR="00A57638" w:rsidRPr="003F2B01" w:rsidRDefault="00E235EB" w:rsidP="009818B9">
      <w:pPr>
        <w:pStyle w:val="13"/>
        <w:spacing w:line="240" w:lineRule="auto"/>
        <w:jc w:val="both"/>
        <w:rPr>
          <w:color w:val="auto"/>
          <w:sz w:val="24"/>
          <w:szCs w:val="24"/>
        </w:rPr>
      </w:pPr>
      <w:r w:rsidRPr="003F2B01">
        <w:rPr>
          <w:b/>
          <w:bCs/>
          <w:color w:val="auto"/>
          <w:sz w:val="24"/>
          <w:szCs w:val="24"/>
        </w:rPr>
        <w:t xml:space="preserve">Поэзия пушкинской эпохи. </w:t>
      </w:r>
      <w:r w:rsidRPr="003F2B01">
        <w:rPr>
          <w:color w:val="auto"/>
          <w:sz w:val="24"/>
          <w:szCs w:val="24"/>
        </w:rPr>
        <w:t>К. Н. Батюшков, А. А. Дельвиг, Н. М. Языков, Е. А. Баратынский (не менее трёх стихотворений по выбору).</w:t>
      </w:r>
    </w:p>
    <w:p w14:paraId="20D9D9C0" w14:textId="77777777" w:rsidR="00A57638" w:rsidRPr="003F2B01" w:rsidRDefault="00E235EB" w:rsidP="009818B9">
      <w:pPr>
        <w:pStyle w:val="13"/>
        <w:spacing w:line="240" w:lineRule="auto"/>
        <w:jc w:val="both"/>
        <w:rPr>
          <w:color w:val="auto"/>
          <w:sz w:val="24"/>
          <w:szCs w:val="24"/>
        </w:rPr>
      </w:pPr>
      <w:r w:rsidRPr="003F2B01">
        <w:rPr>
          <w:b/>
          <w:bCs/>
          <w:color w:val="auto"/>
          <w:sz w:val="24"/>
          <w:szCs w:val="24"/>
        </w:rPr>
        <w:t xml:space="preserve">А. С. Пушкин. </w:t>
      </w:r>
      <w:r w:rsidRPr="003F2B01">
        <w:rPr>
          <w:color w:val="auto"/>
          <w:sz w:val="24"/>
          <w:szCs w:val="24"/>
        </w:rPr>
        <w:t>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p w14:paraId="6E9CA460" w14:textId="0A84BECA" w:rsidR="00A57638" w:rsidRPr="003F2B01" w:rsidRDefault="00E235EB" w:rsidP="00F738FB">
      <w:pPr>
        <w:pStyle w:val="13"/>
        <w:spacing w:line="240" w:lineRule="auto"/>
        <w:jc w:val="both"/>
        <w:rPr>
          <w:color w:val="auto"/>
          <w:sz w:val="24"/>
          <w:szCs w:val="24"/>
        </w:rPr>
      </w:pPr>
      <w:r w:rsidRPr="003F2B01">
        <w:rPr>
          <w:b/>
          <w:bCs/>
          <w:color w:val="auto"/>
          <w:sz w:val="24"/>
          <w:szCs w:val="24"/>
        </w:rPr>
        <w:t xml:space="preserve">М. Ю. Лермонтов. </w:t>
      </w:r>
      <w:r w:rsidRPr="003F2B01">
        <w:rPr>
          <w:color w:val="auto"/>
          <w:sz w:val="24"/>
          <w:szCs w:val="24"/>
        </w:rPr>
        <w:t xml:space="preserve">Стихотворения. 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w:t>
      </w:r>
    </w:p>
    <w:p w14:paraId="36ACCB05" w14:textId="77777777" w:rsidR="00F738FB" w:rsidRPr="003F2B01" w:rsidRDefault="00F738FB" w:rsidP="009818B9">
      <w:pPr>
        <w:pStyle w:val="13"/>
        <w:jc w:val="both"/>
        <w:rPr>
          <w:color w:val="auto"/>
          <w:sz w:val="24"/>
          <w:szCs w:val="24"/>
        </w:rPr>
        <w:sectPr w:rsidR="00F738FB" w:rsidRPr="003F2B01" w:rsidSect="00B45E93">
          <w:footnotePr>
            <w:numRestart w:val="eachPage"/>
          </w:footnotePr>
          <w:pgSz w:w="11906" w:h="16838" w:code="9"/>
          <w:pgMar w:top="1134" w:right="850" w:bottom="1134" w:left="1701" w:header="0" w:footer="3" w:gutter="0"/>
          <w:cols w:space="720"/>
          <w:noEndnote/>
          <w:docGrid w:linePitch="360"/>
        </w:sectPr>
      </w:pPr>
    </w:p>
    <w:p w14:paraId="0A5AD6F0" w14:textId="77777777" w:rsidR="00A57638" w:rsidRPr="003F2B01" w:rsidRDefault="00E235EB" w:rsidP="009818B9">
      <w:pPr>
        <w:pStyle w:val="af5"/>
        <w:pBdr>
          <w:bottom w:val="single" w:sz="12" w:space="1" w:color="auto"/>
        </w:pBdr>
        <w:rPr>
          <w:color w:val="auto"/>
          <w:sz w:val="24"/>
          <w:szCs w:val="24"/>
        </w:rPr>
      </w:pPr>
      <w:bookmarkStart w:id="158" w:name="bookmark305"/>
      <w:r w:rsidRPr="003F2B01">
        <w:rPr>
          <w:color w:val="auto"/>
          <w:sz w:val="24"/>
          <w:szCs w:val="24"/>
        </w:rPr>
        <w:t>ПЛАНИРУЕМЫЕ РЕЗУЛЬТАТЫ</w:t>
      </w:r>
      <w:bookmarkEnd w:id="158"/>
      <w:r w:rsidR="009818B9" w:rsidRPr="003F2B01">
        <w:rPr>
          <w:color w:val="auto"/>
          <w:sz w:val="24"/>
          <w:szCs w:val="24"/>
        </w:rPr>
        <w:t xml:space="preserve"> </w:t>
      </w:r>
      <w:r w:rsidRPr="003F2B01">
        <w:rPr>
          <w:color w:val="auto"/>
          <w:sz w:val="24"/>
          <w:szCs w:val="24"/>
        </w:rPr>
        <w:t>ОСВОЕНИЯ ПРЕДМЕТА «ЛИТЕРАТУРА</w:t>
      </w:r>
      <w:r w:rsidR="00F66C44" w:rsidRPr="003F2B01">
        <w:rPr>
          <w:color w:val="auto"/>
          <w:sz w:val="24"/>
          <w:szCs w:val="24"/>
        </w:rPr>
        <w:t xml:space="preserve">» </w:t>
      </w:r>
      <w:r w:rsidRPr="003F2B01">
        <w:rPr>
          <w:color w:val="auto"/>
          <w:sz w:val="24"/>
          <w:szCs w:val="24"/>
        </w:rPr>
        <w:t>В ОСНОВНОЙ ШКОЛЕ</w:t>
      </w:r>
    </w:p>
    <w:p w14:paraId="59F46391" w14:textId="77777777" w:rsidR="009818B9" w:rsidRPr="003F2B01" w:rsidRDefault="009818B9" w:rsidP="009818B9">
      <w:pPr>
        <w:pStyle w:val="af5"/>
        <w:rPr>
          <w:color w:val="auto"/>
          <w:sz w:val="24"/>
          <w:szCs w:val="24"/>
        </w:rPr>
      </w:pPr>
    </w:p>
    <w:p w14:paraId="6590C921" w14:textId="77777777" w:rsidR="00A57638" w:rsidRPr="003F2B01" w:rsidRDefault="00E235EB" w:rsidP="00F17581">
      <w:pPr>
        <w:pStyle w:val="af5"/>
        <w:rPr>
          <w:color w:val="auto"/>
          <w:sz w:val="24"/>
          <w:szCs w:val="24"/>
        </w:rPr>
      </w:pPr>
      <w:r w:rsidRPr="003F2B01">
        <w:rPr>
          <w:color w:val="auto"/>
          <w:sz w:val="24"/>
          <w:szCs w:val="24"/>
        </w:rPr>
        <w:t>Личностные результаты</w:t>
      </w:r>
    </w:p>
    <w:p w14:paraId="7E80F264" w14:textId="77777777" w:rsidR="00A57638" w:rsidRPr="003F2B01" w:rsidRDefault="00E235EB" w:rsidP="00F17581">
      <w:pPr>
        <w:pStyle w:val="13"/>
        <w:spacing w:line="262" w:lineRule="auto"/>
        <w:ind w:firstLine="238"/>
        <w:jc w:val="both"/>
        <w:rPr>
          <w:color w:val="auto"/>
          <w:sz w:val="24"/>
          <w:szCs w:val="24"/>
        </w:rPr>
      </w:pPr>
      <w:r w:rsidRPr="003F2B01">
        <w:rPr>
          <w:color w:val="auto"/>
          <w:sz w:val="24"/>
          <w:szCs w:val="24"/>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6250A52" w14:textId="77777777" w:rsidR="00A57638" w:rsidRPr="003F2B01" w:rsidRDefault="00E235EB" w:rsidP="00F17581">
      <w:pPr>
        <w:pStyle w:val="af5"/>
        <w:rPr>
          <w:color w:val="auto"/>
          <w:sz w:val="24"/>
          <w:szCs w:val="24"/>
        </w:rPr>
      </w:pPr>
      <w:r w:rsidRPr="003F2B01">
        <w:rPr>
          <w:color w:val="auto"/>
          <w:sz w:val="24"/>
          <w:szCs w:val="24"/>
        </w:rPr>
        <w:t>Гражданского воспитания:</w:t>
      </w:r>
    </w:p>
    <w:p w14:paraId="119EAFC4" w14:textId="68D0EA97" w:rsidR="00F17581" w:rsidRPr="003F2B01" w:rsidRDefault="00E235EB" w:rsidP="00F738FB">
      <w:pPr>
        <w:pStyle w:val="13"/>
        <w:spacing w:line="240" w:lineRule="auto"/>
        <w:ind w:firstLine="238"/>
        <w:jc w:val="both"/>
        <w:rPr>
          <w:color w:val="auto"/>
          <w:sz w:val="24"/>
          <w:szCs w:val="24"/>
        </w:rPr>
      </w:pPr>
      <w:r w:rsidRPr="003F2B01">
        <w:rPr>
          <w:color w:val="auto"/>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 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 (волонтерство; помощь людям, нуждающимся в ней).</w:t>
      </w:r>
    </w:p>
    <w:p w14:paraId="0FC9A0E3" w14:textId="77777777" w:rsidR="00A57638" w:rsidRPr="003F2B01" w:rsidRDefault="00E235EB" w:rsidP="00F17581">
      <w:pPr>
        <w:pStyle w:val="af5"/>
        <w:rPr>
          <w:color w:val="auto"/>
          <w:sz w:val="24"/>
          <w:szCs w:val="24"/>
        </w:rPr>
      </w:pPr>
      <w:r w:rsidRPr="003F2B01">
        <w:rPr>
          <w:color w:val="auto"/>
          <w:sz w:val="24"/>
          <w:szCs w:val="24"/>
        </w:rPr>
        <w:t>Патриотического воспитания:</w:t>
      </w:r>
    </w:p>
    <w:p w14:paraId="0BB09F7E" w14:textId="6207165B" w:rsidR="00F17581" w:rsidRPr="003F2B01" w:rsidRDefault="00E235EB" w:rsidP="00F738FB">
      <w:pPr>
        <w:pStyle w:val="13"/>
        <w:spacing w:line="240" w:lineRule="auto"/>
        <w:ind w:firstLine="238"/>
        <w:jc w:val="both"/>
        <w:rPr>
          <w:color w:val="auto"/>
          <w:sz w:val="24"/>
          <w:szCs w:val="24"/>
        </w:rPr>
      </w:pPr>
      <w:r w:rsidRPr="003F2B01">
        <w:rPr>
          <w:color w:val="auto"/>
          <w:sz w:val="24"/>
          <w:szCs w:val="24"/>
        </w:rPr>
        <w:t>осознание российской гражданской идентичности в поли- 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11E35B06" w14:textId="77777777" w:rsidR="00A57638" w:rsidRPr="003F2B01" w:rsidRDefault="00E235EB" w:rsidP="00F17581">
      <w:pPr>
        <w:pStyle w:val="af5"/>
        <w:rPr>
          <w:color w:val="auto"/>
          <w:sz w:val="24"/>
          <w:szCs w:val="24"/>
        </w:rPr>
      </w:pPr>
      <w:r w:rsidRPr="003F2B01">
        <w:rPr>
          <w:color w:val="auto"/>
          <w:sz w:val="24"/>
          <w:szCs w:val="24"/>
        </w:rPr>
        <w:t>Духовно-нравственного воспитания:</w:t>
      </w:r>
    </w:p>
    <w:p w14:paraId="41696514" w14:textId="28BE2900" w:rsidR="00F17581" w:rsidRPr="003F2B01" w:rsidRDefault="00E235EB" w:rsidP="00F738FB">
      <w:pPr>
        <w:pStyle w:val="13"/>
        <w:spacing w:line="240" w:lineRule="auto"/>
        <w:ind w:firstLine="238"/>
        <w:jc w:val="both"/>
        <w:rPr>
          <w:color w:val="auto"/>
          <w:sz w:val="24"/>
          <w:szCs w:val="24"/>
        </w:rPr>
      </w:pPr>
      <w:r w:rsidRPr="003F2B01">
        <w:rPr>
          <w:color w:val="auto"/>
          <w:sz w:val="24"/>
          <w:szCs w:val="24"/>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03578C5B" w14:textId="77777777" w:rsidR="00A57638" w:rsidRPr="003F2B01" w:rsidRDefault="00E235EB" w:rsidP="00F17581">
      <w:pPr>
        <w:pStyle w:val="af5"/>
        <w:rPr>
          <w:color w:val="auto"/>
          <w:sz w:val="24"/>
          <w:szCs w:val="24"/>
        </w:rPr>
      </w:pPr>
      <w:r w:rsidRPr="003F2B01">
        <w:rPr>
          <w:color w:val="auto"/>
          <w:sz w:val="24"/>
          <w:szCs w:val="24"/>
        </w:rPr>
        <w:t>Эстетического воспитания:</w:t>
      </w:r>
    </w:p>
    <w:p w14:paraId="13EB53CC" w14:textId="1518561B" w:rsidR="00F17581" w:rsidRPr="003F2B01" w:rsidRDefault="00E235EB" w:rsidP="00F738FB">
      <w:pPr>
        <w:pStyle w:val="13"/>
        <w:spacing w:line="240" w:lineRule="auto"/>
        <w:ind w:firstLine="238"/>
        <w:jc w:val="both"/>
        <w:rPr>
          <w:color w:val="auto"/>
          <w:sz w:val="24"/>
          <w:szCs w:val="24"/>
        </w:rPr>
      </w:pPr>
      <w:r w:rsidRPr="003F2B01">
        <w:rPr>
          <w:color w:val="auto"/>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осознание важности художественной литературы и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45FA6C36" w14:textId="77777777" w:rsidR="00A57638" w:rsidRPr="003F2B01" w:rsidRDefault="00E235EB" w:rsidP="00F17581">
      <w:pPr>
        <w:pStyle w:val="af5"/>
        <w:rPr>
          <w:color w:val="auto"/>
          <w:sz w:val="24"/>
          <w:szCs w:val="24"/>
        </w:rPr>
      </w:pPr>
      <w:r w:rsidRPr="003F2B01">
        <w:rPr>
          <w:color w:val="auto"/>
          <w:sz w:val="24"/>
          <w:szCs w:val="24"/>
        </w:rPr>
        <w:t>Физического воспитания, формирования культуры здоровья и эмоционального благополучия:</w:t>
      </w:r>
    </w:p>
    <w:p w14:paraId="331628D0" w14:textId="77777777" w:rsidR="00A57638" w:rsidRPr="003F2B01" w:rsidRDefault="00E235EB" w:rsidP="00F17581">
      <w:pPr>
        <w:pStyle w:val="13"/>
        <w:spacing w:line="240" w:lineRule="auto"/>
        <w:ind w:firstLine="238"/>
        <w:jc w:val="both"/>
        <w:rPr>
          <w:color w:val="auto"/>
          <w:sz w:val="24"/>
          <w:szCs w:val="24"/>
        </w:rPr>
      </w:pPr>
      <w:r w:rsidRPr="003F2B01">
        <w:rPr>
          <w:color w:val="auto"/>
          <w:sz w:val="24"/>
          <w:szCs w:val="24"/>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74287B31" w14:textId="77777777" w:rsidR="00A57638" w:rsidRPr="003F2B01" w:rsidRDefault="00E235EB" w:rsidP="00F17581">
      <w:pPr>
        <w:pStyle w:val="13"/>
        <w:spacing w:line="240" w:lineRule="auto"/>
        <w:ind w:firstLine="238"/>
        <w:jc w:val="both"/>
        <w:rPr>
          <w:color w:val="auto"/>
          <w:sz w:val="24"/>
          <w:szCs w:val="24"/>
        </w:rPr>
      </w:pPr>
      <w:r w:rsidRPr="003F2B01">
        <w:rPr>
          <w:color w:val="auto"/>
          <w:sz w:val="24"/>
          <w:szCs w:val="24"/>
        </w:rPr>
        <w:t>умение принимать себя и других, не осуждая;</w:t>
      </w:r>
    </w:p>
    <w:p w14:paraId="724E2C02" w14:textId="77777777" w:rsidR="00A57638" w:rsidRPr="003F2B01" w:rsidRDefault="00E235EB" w:rsidP="00F17581">
      <w:pPr>
        <w:pStyle w:val="af5"/>
        <w:rPr>
          <w:color w:val="auto"/>
          <w:sz w:val="24"/>
          <w:szCs w:val="24"/>
        </w:rPr>
      </w:pPr>
      <w:r w:rsidRPr="003F2B01">
        <w:rPr>
          <w:color w:val="auto"/>
          <w:sz w:val="24"/>
          <w:szCs w:val="24"/>
        </w:rPr>
        <w:t>Трудового воспитания:</w:t>
      </w:r>
    </w:p>
    <w:p w14:paraId="3BFB4F4C" w14:textId="77777777" w:rsidR="00A57638" w:rsidRPr="003F2B01" w:rsidRDefault="00E235EB" w:rsidP="00F17581">
      <w:pPr>
        <w:pStyle w:val="13"/>
        <w:spacing w:line="240" w:lineRule="auto"/>
        <w:ind w:firstLine="238"/>
        <w:jc w:val="both"/>
        <w:rPr>
          <w:color w:val="auto"/>
          <w:sz w:val="24"/>
          <w:szCs w:val="24"/>
        </w:rPr>
      </w:pPr>
      <w:r w:rsidRPr="003F2B01">
        <w:rPr>
          <w:color w:val="auto"/>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331DF924" w14:textId="77777777" w:rsidR="00F17581" w:rsidRPr="003F2B01" w:rsidRDefault="00F17581" w:rsidP="00F17581">
      <w:pPr>
        <w:pStyle w:val="af5"/>
        <w:rPr>
          <w:color w:val="auto"/>
          <w:sz w:val="24"/>
          <w:szCs w:val="24"/>
        </w:rPr>
      </w:pPr>
    </w:p>
    <w:p w14:paraId="1FEBAE73" w14:textId="77777777" w:rsidR="00A57638" w:rsidRPr="003F2B01" w:rsidRDefault="00E235EB" w:rsidP="00F17581">
      <w:pPr>
        <w:pStyle w:val="af5"/>
        <w:rPr>
          <w:color w:val="auto"/>
          <w:sz w:val="24"/>
          <w:szCs w:val="24"/>
        </w:rPr>
      </w:pPr>
      <w:r w:rsidRPr="003F2B01">
        <w:rPr>
          <w:color w:val="auto"/>
          <w:sz w:val="24"/>
          <w:szCs w:val="24"/>
        </w:rPr>
        <w:t>Экологического воспитания:</w:t>
      </w:r>
    </w:p>
    <w:p w14:paraId="4AFA1D5E" w14:textId="3FD658A0" w:rsidR="00F17581" w:rsidRPr="003F2B01" w:rsidRDefault="00E235EB" w:rsidP="00F738FB">
      <w:pPr>
        <w:pStyle w:val="13"/>
        <w:spacing w:line="240" w:lineRule="auto"/>
        <w:ind w:firstLine="238"/>
        <w:jc w:val="both"/>
        <w:rPr>
          <w:color w:val="auto"/>
          <w:sz w:val="24"/>
          <w:szCs w:val="24"/>
        </w:rPr>
      </w:pPr>
      <w:r w:rsidRPr="003F2B01">
        <w:rPr>
          <w:color w:val="auto"/>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78457863" w14:textId="77777777" w:rsidR="00A57638" w:rsidRPr="003F2B01" w:rsidRDefault="00E235EB" w:rsidP="00F17581">
      <w:pPr>
        <w:pStyle w:val="af5"/>
        <w:rPr>
          <w:color w:val="auto"/>
          <w:sz w:val="24"/>
          <w:szCs w:val="24"/>
        </w:rPr>
      </w:pPr>
      <w:r w:rsidRPr="003F2B01">
        <w:rPr>
          <w:color w:val="auto"/>
          <w:sz w:val="24"/>
          <w:szCs w:val="24"/>
        </w:rPr>
        <w:t>Ценности научного познания:</w:t>
      </w:r>
    </w:p>
    <w:p w14:paraId="1C28549E" w14:textId="77777777" w:rsidR="00A57638" w:rsidRPr="003F2B01" w:rsidRDefault="00E235EB" w:rsidP="00F17581">
      <w:pPr>
        <w:pStyle w:val="13"/>
        <w:spacing w:line="240" w:lineRule="auto"/>
        <w:ind w:firstLine="238"/>
        <w:jc w:val="both"/>
        <w:rPr>
          <w:color w:val="auto"/>
          <w:sz w:val="24"/>
          <w:szCs w:val="24"/>
        </w:rPr>
      </w:pPr>
      <w:r w:rsidRPr="003F2B01">
        <w:rPr>
          <w:color w:val="auto"/>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школьного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1954F5AB" w14:textId="573A5746" w:rsidR="00F17581" w:rsidRPr="003F2B01" w:rsidRDefault="00E235EB" w:rsidP="00F17581">
      <w:pPr>
        <w:pStyle w:val="af5"/>
        <w:rPr>
          <w:color w:val="auto"/>
          <w:sz w:val="24"/>
          <w:szCs w:val="24"/>
        </w:rPr>
      </w:pPr>
      <w:r w:rsidRPr="003F2B01">
        <w:rPr>
          <w:color w:val="auto"/>
          <w:sz w:val="24"/>
          <w:szCs w:val="24"/>
        </w:rPr>
        <w:t>Метапредметные результаты</w:t>
      </w:r>
    </w:p>
    <w:p w14:paraId="13B75810" w14:textId="1652CFBC" w:rsidR="00F17581" w:rsidRPr="003F2B01" w:rsidRDefault="00E235EB" w:rsidP="00F17581">
      <w:pPr>
        <w:pStyle w:val="af5"/>
        <w:rPr>
          <w:color w:val="auto"/>
          <w:sz w:val="24"/>
          <w:szCs w:val="24"/>
        </w:rPr>
      </w:pPr>
      <w:r w:rsidRPr="003F2B01">
        <w:rPr>
          <w:bCs/>
          <w:i/>
          <w:iCs/>
          <w:color w:val="auto"/>
          <w:sz w:val="24"/>
          <w:szCs w:val="24"/>
        </w:rPr>
        <w:t>Овладение универсальными учебными познавательными действиями:</w:t>
      </w:r>
    </w:p>
    <w:p w14:paraId="7BBA157B" w14:textId="77777777" w:rsidR="00A57638" w:rsidRPr="003F2B01" w:rsidRDefault="00E235EB" w:rsidP="00F17581">
      <w:pPr>
        <w:pStyle w:val="af5"/>
        <w:rPr>
          <w:color w:val="auto"/>
          <w:sz w:val="24"/>
          <w:szCs w:val="24"/>
        </w:rPr>
      </w:pPr>
      <w:r w:rsidRPr="003F2B01">
        <w:rPr>
          <w:bCs/>
          <w:color w:val="auto"/>
          <w:sz w:val="24"/>
          <w:szCs w:val="24"/>
        </w:rPr>
        <w:t>Базовые логические действия:</w:t>
      </w:r>
    </w:p>
    <w:p w14:paraId="2CD70E50" w14:textId="77777777" w:rsidR="00A57638" w:rsidRPr="003F2B01" w:rsidRDefault="00E235EB" w:rsidP="00B90948">
      <w:pPr>
        <w:pStyle w:val="13"/>
        <w:numPr>
          <w:ilvl w:val="0"/>
          <w:numId w:val="159"/>
        </w:numPr>
        <w:spacing w:line="276" w:lineRule="auto"/>
        <w:ind w:left="714" w:hanging="357"/>
        <w:jc w:val="both"/>
        <w:rPr>
          <w:color w:val="auto"/>
          <w:sz w:val="24"/>
          <w:szCs w:val="24"/>
        </w:rPr>
      </w:pPr>
      <w:r w:rsidRPr="003F2B01">
        <w:rPr>
          <w:color w:val="auto"/>
          <w:sz w:val="24"/>
          <w:szCs w:val="24"/>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514CEC00" w14:textId="77777777" w:rsidR="00A57638" w:rsidRPr="003F2B01" w:rsidRDefault="00E235EB" w:rsidP="00B90948">
      <w:pPr>
        <w:pStyle w:val="13"/>
        <w:numPr>
          <w:ilvl w:val="0"/>
          <w:numId w:val="159"/>
        </w:numPr>
        <w:spacing w:line="276" w:lineRule="auto"/>
        <w:ind w:left="714" w:hanging="357"/>
        <w:jc w:val="both"/>
        <w:rPr>
          <w:color w:val="auto"/>
          <w:sz w:val="24"/>
          <w:szCs w:val="24"/>
        </w:rPr>
      </w:pPr>
      <w:r w:rsidRPr="003F2B01">
        <w:rPr>
          <w:color w:val="auto"/>
          <w:sz w:val="24"/>
          <w:szCs w:val="24"/>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0F06AD25" w14:textId="77777777" w:rsidR="00A57638" w:rsidRPr="003F2B01" w:rsidRDefault="00E235EB" w:rsidP="00B90948">
      <w:pPr>
        <w:pStyle w:val="13"/>
        <w:numPr>
          <w:ilvl w:val="0"/>
          <w:numId w:val="159"/>
        </w:numPr>
        <w:spacing w:line="276" w:lineRule="auto"/>
        <w:ind w:left="714" w:hanging="357"/>
        <w:jc w:val="both"/>
        <w:rPr>
          <w:color w:val="auto"/>
          <w:sz w:val="24"/>
          <w:szCs w:val="24"/>
        </w:rPr>
      </w:pPr>
      <w:r w:rsidRPr="003F2B01">
        <w:rPr>
          <w:color w:val="auto"/>
          <w:sz w:val="24"/>
          <w:szCs w:val="24"/>
        </w:rPr>
        <w:t>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w:t>
      </w:r>
    </w:p>
    <w:p w14:paraId="0E2D228F" w14:textId="77777777" w:rsidR="00A57638" w:rsidRPr="003F2B01" w:rsidRDefault="00E235EB" w:rsidP="00B90948">
      <w:pPr>
        <w:pStyle w:val="13"/>
        <w:numPr>
          <w:ilvl w:val="0"/>
          <w:numId w:val="159"/>
        </w:numPr>
        <w:spacing w:line="300" w:lineRule="auto"/>
        <w:ind w:left="714" w:hanging="357"/>
        <w:jc w:val="both"/>
        <w:rPr>
          <w:color w:val="auto"/>
          <w:sz w:val="24"/>
          <w:szCs w:val="24"/>
        </w:rPr>
      </w:pPr>
      <w:r w:rsidRPr="003F2B01">
        <w:rPr>
          <w:color w:val="auto"/>
          <w:sz w:val="24"/>
          <w:szCs w:val="24"/>
        </w:rPr>
        <w:t>выявлять дефициты информации, данных, необходимых для решения поставленной учебной задачи;</w:t>
      </w:r>
    </w:p>
    <w:p w14:paraId="749391AD" w14:textId="77777777" w:rsidR="00A57638" w:rsidRPr="003F2B01" w:rsidRDefault="00E235EB" w:rsidP="00B90948">
      <w:pPr>
        <w:pStyle w:val="13"/>
        <w:numPr>
          <w:ilvl w:val="0"/>
          <w:numId w:val="159"/>
        </w:numPr>
        <w:spacing w:line="276" w:lineRule="auto"/>
        <w:ind w:left="714" w:hanging="357"/>
        <w:jc w:val="both"/>
        <w:rPr>
          <w:color w:val="auto"/>
          <w:sz w:val="24"/>
          <w:szCs w:val="24"/>
        </w:rPr>
      </w:pPr>
      <w:r w:rsidRPr="003F2B01">
        <w:rPr>
          <w:color w:val="auto"/>
          <w:sz w:val="24"/>
          <w:szCs w:val="24"/>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14:paraId="66C3C80E" w14:textId="375386E1" w:rsidR="00F17581" w:rsidRPr="003F2B01" w:rsidRDefault="00E235EB" w:rsidP="00F17581">
      <w:pPr>
        <w:pStyle w:val="13"/>
        <w:numPr>
          <w:ilvl w:val="0"/>
          <w:numId w:val="159"/>
        </w:numPr>
        <w:spacing w:line="276" w:lineRule="auto"/>
        <w:ind w:left="714" w:hanging="357"/>
        <w:jc w:val="both"/>
        <w:rPr>
          <w:color w:val="auto"/>
          <w:sz w:val="24"/>
          <w:szCs w:val="24"/>
        </w:rPr>
      </w:pPr>
      <w:r w:rsidRPr="003F2B01">
        <w:rPr>
          <w:color w:val="auto"/>
          <w:sz w:val="24"/>
          <w:szCs w:val="24"/>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7FDEB8D1" w14:textId="77777777" w:rsidR="00A57638" w:rsidRPr="003F2B01" w:rsidRDefault="00E235EB" w:rsidP="00F17581">
      <w:pPr>
        <w:pStyle w:val="af5"/>
        <w:rPr>
          <w:color w:val="auto"/>
          <w:sz w:val="24"/>
          <w:szCs w:val="24"/>
        </w:rPr>
      </w:pPr>
      <w:r w:rsidRPr="003F2B01">
        <w:rPr>
          <w:color w:val="auto"/>
          <w:sz w:val="24"/>
          <w:szCs w:val="24"/>
        </w:rPr>
        <w:t>Базовые исследовательские действия:</w:t>
      </w:r>
    </w:p>
    <w:p w14:paraId="1E65342C" w14:textId="77777777" w:rsidR="00A57638" w:rsidRPr="003F2B01" w:rsidRDefault="00E235EB" w:rsidP="00B90948">
      <w:pPr>
        <w:pStyle w:val="13"/>
        <w:numPr>
          <w:ilvl w:val="0"/>
          <w:numId w:val="160"/>
        </w:numPr>
        <w:spacing w:line="240" w:lineRule="auto"/>
        <w:jc w:val="both"/>
        <w:rPr>
          <w:color w:val="auto"/>
          <w:sz w:val="24"/>
          <w:szCs w:val="24"/>
        </w:rPr>
      </w:pPr>
      <w:r w:rsidRPr="003F2B01">
        <w:rPr>
          <w:color w:val="auto"/>
          <w:sz w:val="24"/>
          <w:szCs w:val="24"/>
        </w:rPr>
        <w:t>использовать вопросы как исследовательский инструмент познания в литературном образовании;</w:t>
      </w:r>
    </w:p>
    <w:p w14:paraId="2B8F3468" w14:textId="77777777" w:rsidR="00A57638" w:rsidRPr="003F2B01" w:rsidRDefault="00E235EB" w:rsidP="00B90948">
      <w:pPr>
        <w:pStyle w:val="13"/>
        <w:numPr>
          <w:ilvl w:val="0"/>
          <w:numId w:val="160"/>
        </w:numPr>
        <w:spacing w:line="240" w:lineRule="auto"/>
        <w:jc w:val="both"/>
        <w:rPr>
          <w:color w:val="auto"/>
          <w:sz w:val="24"/>
          <w:szCs w:val="24"/>
        </w:rPr>
      </w:pPr>
      <w:r w:rsidRPr="003F2B01">
        <w:rPr>
          <w:color w:val="auto"/>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2FDA4B01" w14:textId="77777777" w:rsidR="00A57638" w:rsidRPr="003F2B01" w:rsidRDefault="00E235EB" w:rsidP="00B90948">
      <w:pPr>
        <w:pStyle w:val="13"/>
        <w:numPr>
          <w:ilvl w:val="0"/>
          <w:numId w:val="160"/>
        </w:numPr>
        <w:spacing w:line="240" w:lineRule="auto"/>
        <w:jc w:val="both"/>
        <w:rPr>
          <w:color w:val="auto"/>
          <w:sz w:val="24"/>
          <w:szCs w:val="24"/>
        </w:rPr>
      </w:pPr>
      <w:r w:rsidRPr="003F2B01">
        <w:rPr>
          <w:color w:val="auto"/>
          <w:sz w:val="24"/>
          <w:szCs w:val="24"/>
        </w:rPr>
        <w:t>формировать гипотезу об истинности собственных суждений и суждений других, аргументировать свою позицию, мнение;</w:t>
      </w:r>
    </w:p>
    <w:p w14:paraId="647C3B4E" w14:textId="77777777" w:rsidR="00A57638" w:rsidRPr="003F2B01" w:rsidRDefault="00E235EB" w:rsidP="00B90948">
      <w:pPr>
        <w:pStyle w:val="13"/>
        <w:numPr>
          <w:ilvl w:val="0"/>
          <w:numId w:val="160"/>
        </w:numPr>
        <w:spacing w:line="240" w:lineRule="auto"/>
        <w:jc w:val="both"/>
        <w:rPr>
          <w:color w:val="auto"/>
          <w:sz w:val="24"/>
          <w:szCs w:val="24"/>
        </w:rPr>
      </w:pPr>
      <w:r w:rsidRPr="003F2B01">
        <w:rPr>
          <w:color w:val="auto"/>
          <w:sz w:val="24"/>
          <w:szCs w:val="24"/>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0CFC064A" w14:textId="77777777" w:rsidR="00A57638" w:rsidRPr="003F2B01" w:rsidRDefault="00E235EB" w:rsidP="00B90948">
      <w:pPr>
        <w:pStyle w:val="13"/>
        <w:numPr>
          <w:ilvl w:val="0"/>
          <w:numId w:val="160"/>
        </w:numPr>
        <w:spacing w:line="240" w:lineRule="auto"/>
        <w:jc w:val="both"/>
        <w:rPr>
          <w:color w:val="auto"/>
          <w:sz w:val="24"/>
          <w:szCs w:val="24"/>
        </w:rPr>
      </w:pPr>
      <w:r w:rsidRPr="003F2B01">
        <w:rPr>
          <w:color w:val="auto"/>
          <w:sz w:val="24"/>
          <w:szCs w:val="24"/>
        </w:rPr>
        <w:t>оценивать на применимость и достоверность информацию, полученную в ходе исследования (эксперимента);</w:t>
      </w:r>
    </w:p>
    <w:p w14:paraId="2F0614F7" w14:textId="77777777" w:rsidR="00A57638" w:rsidRPr="003F2B01" w:rsidRDefault="00E235EB" w:rsidP="00F17581">
      <w:pPr>
        <w:pStyle w:val="af5"/>
        <w:rPr>
          <w:color w:val="auto"/>
          <w:sz w:val="24"/>
          <w:szCs w:val="24"/>
        </w:rPr>
      </w:pPr>
      <w:r w:rsidRPr="003F2B01">
        <w:rPr>
          <w:color w:val="auto"/>
          <w:sz w:val="24"/>
          <w:szCs w:val="24"/>
        </w:rPr>
        <w:t>Работа с информацией:</w:t>
      </w:r>
    </w:p>
    <w:p w14:paraId="175F1103" w14:textId="77777777" w:rsidR="00A57638" w:rsidRPr="003F2B01" w:rsidRDefault="00E235EB" w:rsidP="00B90948">
      <w:pPr>
        <w:pStyle w:val="13"/>
        <w:numPr>
          <w:ilvl w:val="0"/>
          <w:numId w:val="161"/>
        </w:numPr>
        <w:spacing w:line="240" w:lineRule="auto"/>
        <w:jc w:val="both"/>
        <w:rPr>
          <w:color w:val="auto"/>
          <w:sz w:val="24"/>
          <w:szCs w:val="24"/>
        </w:rPr>
      </w:pPr>
      <w:r w:rsidRPr="003F2B01">
        <w:rPr>
          <w:color w:val="auto"/>
          <w:sz w:val="24"/>
          <w:szCs w:val="24"/>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351C6C4B" w14:textId="77777777" w:rsidR="00A57638" w:rsidRPr="003F2B01" w:rsidRDefault="00E235EB" w:rsidP="00B90948">
      <w:pPr>
        <w:pStyle w:val="13"/>
        <w:numPr>
          <w:ilvl w:val="0"/>
          <w:numId w:val="161"/>
        </w:numPr>
        <w:spacing w:line="240" w:lineRule="auto"/>
        <w:jc w:val="both"/>
        <w:rPr>
          <w:color w:val="auto"/>
          <w:sz w:val="24"/>
          <w:szCs w:val="24"/>
        </w:rPr>
      </w:pPr>
      <w:r w:rsidRPr="003F2B01">
        <w:rPr>
          <w:color w:val="auto"/>
          <w:sz w:val="24"/>
          <w:szCs w:val="24"/>
        </w:rPr>
        <w:t>выбирать, анализировать, систематизировать и интерпретировать литературную и другую информацию различных видов и форм представления;</w:t>
      </w:r>
    </w:p>
    <w:p w14:paraId="47540D71" w14:textId="70CD9E36" w:rsidR="00F17581" w:rsidRPr="003F2B01" w:rsidRDefault="00E235EB" w:rsidP="00F17581">
      <w:pPr>
        <w:pStyle w:val="13"/>
        <w:numPr>
          <w:ilvl w:val="0"/>
          <w:numId w:val="161"/>
        </w:numPr>
        <w:spacing w:line="240" w:lineRule="auto"/>
        <w:jc w:val="both"/>
        <w:rPr>
          <w:color w:val="auto"/>
          <w:sz w:val="24"/>
          <w:szCs w:val="24"/>
        </w:rPr>
      </w:pPr>
      <w:r w:rsidRPr="003F2B01">
        <w:rPr>
          <w:color w:val="auto"/>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7E94943E" w14:textId="77777777" w:rsidR="00A57638" w:rsidRPr="003F2B01" w:rsidRDefault="00E235EB" w:rsidP="00F17581">
      <w:pPr>
        <w:pStyle w:val="af5"/>
        <w:rPr>
          <w:i/>
          <w:color w:val="auto"/>
          <w:sz w:val="24"/>
          <w:szCs w:val="24"/>
        </w:rPr>
      </w:pPr>
      <w:r w:rsidRPr="003F2B01">
        <w:rPr>
          <w:i/>
          <w:color w:val="auto"/>
          <w:sz w:val="24"/>
          <w:szCs w:val="24"/>
        </w:rPr>
        <w:t>Овладение универсальными учебными коммуникативными действиями:</w:t>
      </w:r>
    </w:p>
    <w:p w14:paraId="250819D1" w14:textId="77777777" w:rsidR="00A57638" w:rsidRPr="003F2B01" w:rsidRDefault="00E235EB" w:rsidP="00B90948">
      <w:pPr>
        <w:pStyle w:val="13"/>
        <w:numPr>
          <w:ilvl w:val="0"/>
          <w:numId w:val="162"/>
        </w:numPr>
        <w:spacing w:line="257" w:lineRule="auto"/>
        <w:jc w:val="both"/>
        <w:rPr>
          <w:color w:val="auto"/>
          <w:sz w:val="24"/>
          <w:szCs w:val="24"/>
        </w:rPr>
      </w:pPr>
      <w:r w:rsidRPr="003F2B01">
        <w:rPr>
          <w:i/>
          <w:iCs/>
          <w:color w:val="auto"/>
          <w:sz w:val="24"/>
          <w:szCs w:val="24"/>
        </w:rPr>
        <w:t>общение</w:t>
      </w:r>
      <w:r w:rsidRPr="003F2B01">
        <w:rPr>
          <w:color w:val="auto"/>
          <w:sz w:val="24"/>
          <w:szCs w:val="24"/>
        </w:rPr>
        <w:t>: 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понимать намерения других, проявлять уважительное отношение к собеседнику и корректно формулировать свои возражения;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(литературоведческого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ECDB4B9" w14:textId="656A9F71" w:rsidR="00A57638" w:rsidRPr="003F2B01" w:rsidRDefault="00E235EB" w:rsidP="00F738FB">
      <w:pPr>
        <w:pStyle w:val="13"/>
        <w:numPr>
          <w:ilvl w:val="0"/>
          <w:numId w:val="162"/>
        </w:numPr>
        <w:spacing w:line="257" w:lineRule="auto"/>
        <w:jc w:val="both"/>
        <w:rPr>
          <w:color w:val="auto"/>
          <w:sz w:val="24"/>
          <w:szCs w:val="24"/>
        </w:rPr>
      </w:pPr>
      <w:r w:rsidRPr="003F2B01">
        <w:rPr>
          <w:i/>
          <w:iCs/>
          <w:color w:val="auto"/>
          <w:sz w:val="24"/>
          <w:szCs w:val="24"/>
        </w:rPr>
        <w:t>совместная деятельность</w:t>
      </w:r>
      <w:r w:rsidRPr="003F2B01">
        <w:rPr>
          <w:color w:val="auto"/>
          <w:sz w:val="24"/>
          <w:szCs w:val="24"/>
        </w:rPr>
        <w:t xml:space="preserve">: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w:t>
      </w:r>
      <w:r w:rsidRPr="003F2B01">
        <w:rPr>
          <w:i/>
          <w:iCs/>
          <w:color w:val="auto"/>
          <w:sz w:val="24"/>
          <w:szCs w:val="24"/>
        </w:rPr>
        <w:t>самоконтроль</w:t>
      </w:r>
      <w:r w:rsidRPr="003F2B01">
        <w:rPr>
          <w:color w:val="auto"/>
          <w:sz w:val="24"/>
          <w:szCs w:val="24"/>
        </w:rPr>
        <w:t>: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249AF22D" w14:textId="77777777" w:rsidR="00A57638" w:rsidRPr="003F2B01" w:rsidRDefault="00E235EB" w:rsidP="00B90948">
      <w:pPr>
        <w:pStyle w:val="13"/>
        <w:numPr>
          <w:ilvl w:val="0"/>
          <w:numId w:val="163"/>
        </w:numPr>
        <w:spacing w:line="259" w:lineRule="auto"/>
        <w:jc w:val="both"/>
        <w:rPr>
          <w:color w:val="auto"/>
          <w:sz w:val="24"/>
          <w:szCs w:val="24"/>
        </w:rPr>
      </w:pPr>
      <w:r w:rsidRPr="003F2B01">
        <w:rPr>
          <w:i/>
          <w:iCs/>
          <w:color w:val="auto"/>
          <w:sz w:val="24"/>
          <w:szCs w:val="24"/>
        </w:rPr>
        <w:t>эмоциональный интеллект</w:t>
      </w:r>
      <w:r w:rsidRPr="003F2B01">
        <w:rPr>
          <w:color w:val="auto"/>
          <w:sz w:val="24"/>
          <w:szCs w:val="24"/>
        </w:rPr>
        <w:t>: развивать способность различать и называть собственные эмоции, управлять ими и эмоциями других; 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14:paraId="09F77E68" w14:textId="675B33D3" w:rsidR="00F17581" w:rsidRPr="003F2B01" w:rsidRDefault="00E235EB" w:rsidP="00F17581">
      <w:pPr>
        <w:pStyle w:val="13"/>
        <w:numPr>
          <w:ilvl w:val="0"/>
          <w:numId w:val="163"/>
        </w:numPr>
        <w:spacing w:after="120" w:line="266" w:lineRule="auto"/>
        <w:jc w:val="both"/>
        <w:rPr>
          <w:color w:val="auto"/>
          <w:sz w:val="24"/>
          <w:szCs w:val="24"/>
        </w:rPr>
      </w:pPr>
      <w:r w:rsidRPr="003F2B01">
        <w:rPr>
          <w:i/>
          <w:iCs/>
          <w:color w:val="auto"/>
          <w:sz w:val="24"/>
          <w:szCs w:val="24"/>
        </w:rPr>
        <w:t>принятие себя и других</w:t>
      </w:r>
      <w:r w:rsidRPr="003F2B01">
        <w:rPr>
          <w:color w:val="auto"/>
          <w:sz w:val="24"/>
          <w:szCs w:val="24"/>
        </w:rPr>
        <w:t>: 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 принимать себя и других, не осуждая; проявлять открытость себе и другим; осознавать невозможность контролировать всё вокруг.</w:t>
      </w:r>
    </w:p>
    <w:p w14:paraId="76B911A7" w14:textId="77777777" w:rsidR="00A57638" w:rsidRPr="003F2B01" w:rsidRDefault="00E235EB" w:rsidP="00F17581">
      <w:pPr>
        <w:pStyle w:val="af5"/>
        <w:rPr>
          <w:color w:val="auto"/>
          <w:sz w:val="24"/>
          <w:szCs w:val="24"/>
        </w:rPr>
      </w:pPr>
      <w:r w:rsidRPr="003F2B01">
        <w:rPr>
          <w:color w:val="auto"/>
          <w:sz w:val="24"/>
          <w:szCs w:val="24"/>
        </w:rPr>
        <w:t>Предметные результаты (5—9 классы)</w:t>
      </w:r>
    </w:p>
    <w:p w14:paraId="34E72483" w14:textId="77777777" w:rsidR="00A57638" w:rsidRPr="003F2B01" w:rsidRDefault="00E235EB">
      <w:pPr>
        <w:pStyle w:val="13"/>
        <w:spacing w:line="240" w:lineRule="auto"/>
        <w:jc w:val="both"/>
        <w:rPr>
          <w:color w:val="auto"/>
          <w:sz w:val="24"/>
          <w:szCs w:val="24"/>
        </w:rPr>
      </w:pPr>
      <w:r w:rsidRPr="003F2B01">
        <w:rPr>
          <w:color w:val="auto"/>
          <w:sz w:val="24"/>
          <w:szCs w:val="24"/>
        </w:rPr>
        <w:t>Предметные результаты по литературе в основной школе должны обеспечивать:</w:t>
      </w:r>
    </w:p>
    <w:p w14:paraId="22707E59" w14:textId="77777777" w:rsidR="00A57638" w:rsidRPr="003F2B01" w:rsidRDefault="00E235EB" w:rsidP="000B3370">
      <w:pPr>
        <w:pStyle w:val="13"/>
        <w:numPr>
          <w:ilvl w:val="0"/>
          <w:numId w:val="7"/>
        </w:numPr>
        <w:tabs>
          <w:tab w:val="left" w:pos="548"/>
        </w:tabs>
        <w:spacing w:line="240" w:lineRule="auto"/>
        <w:jc w:val="both"/>
        <w:rPr>
          <w:color w:val="auto"/>
          <w:sz w:val="24"/>
          <w:szCs w:val="24"/>
        </w:rPr>
      </w:pPr>
      <w:r w:rsidRPr="003F2B01">
        <w:rPr>
          <w:color w:val="auto"/>
          <w:sz w:val="24"/>
          <w:szCs w:val="24"/>
        </w:rPr>
        <w:t>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14:paraId="50ABDE1E" w14:textId="77777777" w:rsidR="00A57638" w:rsidRPr="003F2B01" w:rsidRDefault="00E235EB" w:rsidP="000B3370">
      <w:pPr>
        <w:pStyle w:val="13"/>
        <w:numPr>
          <w:ilvl w:val="0"/>
          <w:numId w:val="7"/>
        </w:numPr>
        <w:tabs>
          <w:tab w:val="left" w:pos="543"/>
        </w:tabs>
        <w:spacing w:line="240" w:lineRule="auto"/>
        <w:jc w:val="both"/>
        <w:rPr>
          <w:color w:val="auto"/>
          <w:sz w:val="24"/>
          <w:szCs w:val="24"/>
        </w:rPr>
      </w:pPr>
      <w:r w:rsidRPr="003F2B01">
        <w:rPr>
          <w:color w:val="auto"/>
          <w:sz w:val="24"/>
          <w:szCs w:val="24"/>
        </w:rPr>
        <w:t>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6C75112B" w14:textId="77777777" w:rsidR="00A57638" w:rsidRPr="003F2B01" w:rsidRDefault="00E235EB" w:rsidP="000B3370">
      <w:pPr>
        <w:pStyle w:val="13"/>
        <w:numPr>
          <w:ilvl w:val="0"/>
          <w:numId w:val="7"/>
        </w:numPr>
        <w:tabs>
          <w:tab w:val="left" w:pos="548"/>
        </w:tabs>
        <w:spacing w:line="240" w:lineRule="auto"/>
        <w:jc w:val="both"/>
        <w:rPr>
          <w:color w:val="auto"/>
          <w:sz w:val="24"/>
          <w:szCs w:val="24"/>
        </w:rPr>
      </w:pPr>
      <w:r w:rsidRPr="003F2B01">
        <w:rPr>
          <w:color w:val="auto"/>
          <w:sz w:val="24"/>
          <w:szCs w:val="24"/>
        </w:rPr>
        <w:t>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14:paraId="62208A84" w14:textId="77777777" w:rsidR="00A57638" w:rsidRPr="003F2B01" w:rsidRDefault="00E235EB" w:rsidP="00B90948">
      <w:pPr>
        <w:pStyle w:val="13"/>
        <w:numPr>
          <w:ilvl w:val="0"/>
          <w:numId w:val="164"/>
        </w:numPr>
        <w:spacing w:line="262" w:lineRule="auto"/>
        <w:jc w:val="both"/>
        <w:rPr>
          <w:color w:val="auto"/>
          <w:sz w:val="24"/>
          <w:szCs w:val="24"/>
        </w:rPr>
      </w:pPr>
      <w:r w:rsidRPr="003F2B01">
        <w:rPr>
          <w:color w:val="auto"/>
          <w:sz w:val="24"/>
          <w:szCs w:val="24"/>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w:t>
      </w:r>
    </w:p>
    <w:p w14:paraId="156ED960" w14:textId="01AFEFB5" w:rsidR="00A57638" w:rsidRPr="003F2B01" w:rsidRDefault="00E235EB" w:rsidP="00B90948">
      <w:pPr>
        <w:pStyle w:val="13"/>
        <w:numPr>
          <w:ilvl w:val="0"/>
          <w:numId w:val="164"/>
        </w:numPr>
        <w:spacing w:line="257" w:lineRule="auto"/>
        <w:jc w:val="both"/>
        <w:rPr>
          <w:color w:val="auto"/>
          <w:sz w:val="24"/>
          <w:szCs w:val="24"/>
        </w:rPr>
      </w:pPr>
      <w:r w:rsidRPr="003F2B01">
        <w:rPr>
          <w:color w:val="auto"/>
          <w:sz w:val="24"/>
          <w:szCs w:val="24"/>
        </w:rPr>
        <w:t xml:space="preserve">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14:paraId="5895EF2C" w14:textId="77777777" w:rsidR="00A57638" w:rsidRPr="003F2B01" w:rsidRDefault="00E235EB" w:rsidP="00B90948">
      <w:pPr>
        <w:pStyle w:val="13"/>
        <w:numPr>
          <w:ilvl w:val="0"/>
          <w:numId w:val="164"/>
        </w:numPr>
        <w:spacing w:line="266" w:lineRule="auto"/>
        <w:jc w:val="both"/>
        <w:rPr>
          <w:color w:val="auto"/>
          <w:sz w:val="24"/>
          <w:szCs w:val="24"/>
        </w:rPr>
      </w:pPr>
      <w:r w:rsidRPr="003F2B01">
        <w:rPr>
          <w:color w:val="auto"/>
          <w:sz w:val="24"/>
          <w:szCs w:val="24"/>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1EB590FF" w14:textId="77777777" w:rsidR="00A57638" w:rsidRPr="003F2B01" w:rsidRDefault="00E235EB" w:rsidP="000B3370">
      <w:pPr>
        <w:pStyle w:val="13"/>
        <w:numPr>
          <w:ilvl w:val="0"/>
          <w:numId w:val="8"/>
        </w:numPr>
        <w:tabs>
          <w:tab w:val="left" w:pos="543"/>
        </w:tabs>
        <w:spacing w:line="240" w:lineRule="auto"/>
        <w:jc w:val="both"/>
        <w:rPr>
          <w:color w:val="auto"/>
          <w:sz w:val="24"/>
          <w:szCs w:val="24"/>
        </w:rPr>
      </w:pPr>
      <w:r w:rsidRPr="003F2B01">
        <w:rPr>
          <w:color w:val="auto"/>
          <w:sz w:val="24"/>
          <w:szCs w:val="24"/>
        </w:rPr>
        <w:t>совершенствование умения выразительно (с учётом индивидуальных особенностей обучающихся) читать, в том числе наизусть, не менее 12 произведений и / или фрагментов;</w:t>
      </w:r>
    </w:p>
    <w:p w14:paraId="3688438E" w14:textId="77777777" w:rsidR="00A57638" w:rsidRPr="003F2B01" w:rsidRDefault="00E235EB" w:rsidP="000B3370">
      <w:pPr>
        <w:pStyle w:val="13"/>
        <w:numPr>
          <w:ilvl w:val="0"/>
          <w:numId w:val="8"/>
        </w:numPr>
        <w:tabs>
          <w:tab w:val="left" w:pos="543"/>
        </w:tabs>
        <w:spacing w:line="240" w:lineRule="auto"/>
        <w:jc w:val="both"/>
        <w:rPr>
          <w:color w:val="auto"/>
          <w:sz w:val="24"/>
          <w:szCs w:val="24"/>
        </w:rPr>
      </w:pPr>
      <w:r w:rsidRPr="003F2B01">
        <w:rPr>
          <w:color w:val="auto"/>
          <w:sz w:val="24"/>
          <w:szCs w:val="24"/>
        </w:rPr>
        <w:t>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24946BEA" w14:textId="77777777" w:rsidR="00A57638" w:rsidRPr="003F2B01" w:rsidRDefault="00E235EB" w:rsidP="000B3370">
      <w:pPr>
        <w:pStyle w:val="13"/>
        <w:numPr>
          <w:ilvl w:val="0"/>
          <w:numId w:val="8"/>
        </w:numPr>
        <w:tabs>
          <w:tab w:val="left" w:pos="548"/>
        </w:tabs>
        <w:spacing w:line="240" w:lineRule="auto"/>
        <w:jc w:val="both"/>
        <w:rPr>
          <w:color w:val="auto"/>
          <w:sz w:val="24"/>
          <w:szCs w:val="24"/>
        </w:rPr>
      </w:pPr>
      <w:r w:rsidRPr="003F2B01">
        <w:rPr>
          <w:color w:val="auto"/>
          <w:sz w:val="24"/>
          <w:szCs w:val="24"/>
        </w:rPr>
        <w:t>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6CFCB4DD" w14:textId="77777777" w:rsidR="00A57638" w:rsidRPr="003F2B01" w:rsidRDefault="00E235EB" w:rsidP="000B3370">
      <w:pPr>
        <w:pStyle w:val="13"/>
        <w:numPr>
          <w:ilvl w:val="0"/>
          <w:numId w:val="8"/>
        </w:numPr>
        <w:tabs>
          <w:tab w:val="left" w:pos="543"/>
        </w:tabs>
        <w:spacing w:line="240" w:lineRule="auto"/>
        <w:jc w:val="both"/>
        <w:rPr>
          <w:color w:val="auto"/>
          <w:sz w:val="24"/>
          <w:szCs w:val="24"/>
        </w:rPr>
      </w:pPr>
      <w:r w:rsidRPr="003F2B01">
        <w:rPr>
          <w:color w:val="auto"/>
          <w:sz w:val="24"/>
          <w:szCs w:val="24"/>
        </w:rPr>
        <w:t>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14:paraId="35B37FB7" w14:textId="77777777" w:rsidR="00A57638" w:rsidRPr="003F2B01" w:rsidRDefault="00E235EB" w:rsidP="000B3370">
      <w:pPr>
        <w:pStyle w:val="13"/>
        <w:numPr>
          <w:ilvl w:val="0"/>
          <w:numId w:val="8"/>
        </w:numPr>
        <w:tabs>
          <w:tab w:val="left" w:pos="548"/>
        </w:tabs>
        <w:spacing w:line="240" w:lineRule="auto"/>
        <w:jc w:val="both"/>
        <w:rPr>
          <w:color w:val="auto"/>
          <w:sz w:val="24"/>
          <w:szCs w:val="24"/>
        </w:rPr>
      </w:pPr>
      <w:r w:rsidRPr="003F2B01">
        <w:rPr>
          <w:color w:val="auto"/>
          <w:sz w:val="24"/>
          <w:szCs w:val="24"/>
        </w:rPr>
        <w:t>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w:t>
      </w:r>
    </w:p>
    <w:p w14:paraId="6337BBCE" w14:textId="0D44CB0A" w:rsidR="00A57638" w:rsidRPr="003F2B01" w:rsidRDefault="00E235EB" w:rsidP="00F738FB">
      <w:pPr>
        <w:pStyle w:val="13"/>
        <w:spacing w:line="240" w:lineRule="auto"/>
        <w:jc w:val="both"/>
        <w:rPr>
          <w:color w:val="auto"/>
          <w:sz w:val="24"/>
          <w:szCs w:val="24"/>
        </w:rPr>
      </w:pPr>
      <w:r w:rsidRPr="003F2B01">
        <w:rPr>
          <w:color w:val="auto"/>
          <w:sz w:val="24"/>
          <w:szCs w:val="24"/>
        </w:rPr>
        <w:t xml:space="preserve">«Слово о полку Игореве»; стихотворения М. В. Ломоносова, Г. Р. Державина; комедия Д. И. Фонвизина «Недоросль»; повесть Н. М. Карамзина «Бедная Лиза»; басни И. А. Крылова; стихотворения и баллады В. А. Жуковского; комедия А. С. Грибоедова «Горе от ума»; произведения А. С. Пушкина: стихотворения, поэма «Медный всадник», роман в стихах «Евгений Онегин», роман «Капитанская дочка», повесть «Станционный смотритель»; произведения М. 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 В. Гоголя: комедия «Ревизор», повесть «Шинель», поэма «Мёртвые души»; стихотворения Ф. И. Тютчева, А. А. Фета, Н. А. Некрасова; «Повесть о том, как один мужик двух генералов прокормил» М. Е. Салтыкова-Щедрина; по одному произведению (по выбору) следующих писателей: Ф. М. Достоевский, И. С. Тургенев, Л. Н. Толстой,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«Василий Тёркин» (избранные главы); рассказы В. М. Шукшина: «Чудик», «Стенька Разин»; рассказ А. И. Солженицына «Матрёнин двор», рассказ В. Г. Распутина «Уроки французского»; по одному произведению (по выбору) А. П. Платонова, М. А. Булгакова; произведения литературы второй половины </w:t>
      </w:r>
      <w:r w:rsidRPr="003F2B01">
        <w:rPr>
          <w:color w:val="auto"/>
          <w:sz w:val="24"/>
          <w:szCs w:val="24"/>
          <w:lang w:val="en-US" w:eastAsia="en-US" w:bidi="en-US"/>
        </w:rPr>
        <w:t>XX</w:t>
      </w:r>
      <w:r w:rsidRPr="003F2B01">
        <w:rPr>
          <w:color w:val="auto"/>
          <w:sz w:val="24"/>
          <w:szCs w:val="24"/>
          <w:lang w:eastAsia="en-US" w:bidi="en-US"/>
        </w:rPr>
        <w:t>—</w:t>
      </w:r>
      <w:r w:rsidRPr="003F2B01">
        <w:rPr>
          <w:color w:val="auto"/>
          <w:sz w:val="24"/>
          <w:szCs w:val="24"/>
          <w:lang w:val="en-US" w:eastAsia="en-US" w:bidi="en-US"/>
        </w:rPr>
        <w:t>XXI</w:t>
      </w:r>
      <w:r w:rsidRPr="003F2B01">
        <w:rPr>
          <w:color w:val="auto"/>
          <w:sz w:val="24"/>
          <w:szCs w:val="24"/>
          <w:lang w:eastAsia="en-US" w:bidi="en-US"/>
        </w:rPr>
        <w:t xml:space="preserve"> </w:t>
      </w:r>
      <w:r w:rsidRPr="003F2B01">
        <w:rPr>
          <w:color w:val="auto"/>
          <w:sz w:val="24"/>
          <w:szCs w:val="24"/>
        </w:rPr>
        <w:t>в.: не менее трёх прозаиков по выбору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14:paraId="6C2CAC51" w14:textId="77777777" w:rsidR="00A57638" w:rsidRPr="003F2B01" w:rsidRDefault="00E235EB" w:rsidP="000B3370">
      <w:pPr>
        <w:pStyle w:val="13"/>
        <w:numPr>
          <w:ilvl w:val="0"/>
          <w:numId w:val="8"/>
        </w:numPr>
        <w:tabs>
          <w:tab w:val="left" w:pos="663"/>
        </w:tabs>
        <w:spacing w:line="240" w:lineRule="auto"/>
        <w:jc w:val="both"/>
        <w:rPr>
          <w:color w:val="auto"/>
          <w:sz w:val="24"/>
          <w:szCs w:val="24"/>
        </w:rPr>
      </w:pPr>
      <w:r w:rsidRPr="003F2B01">
        <w:rPr>
          <w:color w:val="auto"/>
          <w:sz w:val="24"/>
          <w:szCs w:val="24"/>
        </w:rPr>
        <w:t>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14:paraId="08DBA181" w14:textId="77777777" w:rsidR="00A57638" w:rsidRPr="003F2B01" w:rsidRDefault="00E235EB" w:rsidP="000B3370">
      <w:pPr>
        <w:pStyle w:val="13"/>
        <w:numPr>
          <w:ilvl w:val="0"/>
          <w:numId w:val="8"/>
        </w:numPr>
        <w:tabs>
          <w:tab w:val="left" w:pos="663"/>
        </w:tabs>
        <w:spacing w:line="240" w:lineRule="auto"/>
        <w:jc w:val="both"/>
        <w:rPr>
          <w:color w:val="auto"/>
          <w:sz w:val="24"/>
          <w:szCs w:val="24"/>
        </w:rPr>
      </w:pPr>
      <w:r w:rsidRPr="003F2B01">
        <w:rPr>
          <w:color w:val="auto"/>
          <w:sz w:val="24"/>
          <w:szCs w:val="24"/>
        </w:rP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6CCF91ED" w14:textId="77777777" w:rsidR="00A57638" w:rsidRPr="003F2B01" w:rsidRDefault="00E235EB" w:rsidP="000B3370">
      <w:pPr>
        <w:pStyle w:val="13"/>
        <w:numPr>
          <w:ilvl w:val="0"/>
          <w:numId w:val="8"/>
        </w:numPr>
        <w:tabs>
          <w:tab w:val="left" w:pos="663"/>
        </w:tabs>
        <w:spacing w:after="280" w:line="240" w:lineRule="auto"/>
        <w:jc w:val="both"/>
        <w:rPr>
          <w:color w:val="auto"/>
          <w:sz w:val="24"/>
          <w:szCs w:val="24"/>
        </w:rPr>
      </w:pPr>
      <w:r w:rsidRPr="003F2B01">
        <w:rPr>
          <w:color w:val="auto"/>
          <w:sz w:val="24"/>
          <w:szCs w:val="24"/>
        </w:rP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ИКТ, соблюдать правила информационной безопасности.</w:t>
      </w:r>
    </w:p>
    <w:p w14:paraId="721E168C" w14:textId="77777777" w:rsidR="00A57638" w:rsidRPr="003F2B01" w:rsidRDefault="00E235EB" w:rsidP="00F17581">
      <w:pPr>
        <w:pStyle w:val="af5"/>
        <w:rPr>
          <w:color w:val="auto"/>
          <w:sz w:val="24"/>
          <w:szCs w:val="24"/>
        </w:rPr>
      </w:pPr>
      <w:r w:rsidRPr="003F2B01">
        <w:rPr>
          <w:color w:val="auto"/>
          <w:sz w:val="24"/>
          <w:szCs w:val="24"/>
        </w:rPr>
        <w:t>Предметные результаты по классам:</w:t>
      </w:r>
    </w:p>
    <w:p w14:paraId="0753F6F8" w14:textId="77777777" w:rsidR="00F17581" w:rsidRPr="003F2B01" w:rsidRDefault="00F17581" w:rsidP="00F17581">
      <w:pPr>
        <w:pStyle w:val="af5"/>
        <w:rPr>
          <w:color w:val="auto"/>
          <w:sz w:val="24"/>
          <w:szCs w:val="24"/>
        </w:rPr>
      </w:pPr>
      <w:bookmarkStart w:id="159" w:name="bookmark308"/>
    </w:p>
    <w:p w14:paraId="3B36302E" w14:textId="77777777" w:rsidR="00A57638" w:rsidRPr="003F2B01" w:rsidRDefault="00E235EB" w:rsidP="00F17581">
      <w:pPr>
        <w:pStyle w:val="af5"/>
        <w:rPr>
          <w:color w:val="auto"/>
          <w:sz w:val="24"/>
          <w:szCs w:val="24"/>
        </w:rPr>
      </w:pPr>
      <w:r w:rsidRPr="003F2B01">
        <w:rPr>
          <w:color w:val="auto"/>
          <w:sz w:val="24"/>
          <w:szCs w:val="24"/>
        </w:rPr>
        <w:t>5 КЛАСС</w:t>
      </w:r>
      <w:bookmarkEnd w:id="159"/>
    </w:p>
    <w:p w14:paraId="28E3355F" w14:textId="77777777" w:rsidR="00A57638" w:rsidRPr="003F2B01" w:rsidRDefault="00E235EB" w:rsidP="000B3370">
      <w:pPr>
        <w:pStyle w:val="13"/>
        <w:numPr>
          <w:ilvl w:val="0"/>
          <w:numId w:val="9"/>
        </w:numPr>
        <w:tabs>
          <w:tab w:val="left" w:pos="543"/>
        </w:tabs>
        <w:spacing w:line="240" w:lineRule="auto"/>
        <w:jc w:val="both"/>
        <w:rPr>
          <w:color w:val="auto"/>
          <w:sz w:val="24"/>
          <w:szCs w:val="24"/>
        </w:rPr>
      </w:pPr>
      <w:r w:rsidRPr="003F2B01">
        <w:rPr>
          <w:color w:val="auto"/>
          <w:sz w:val="24"/>
          <w:szCs w:val="24"/>
        </w:rPr>
        <w:t>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2F833D21" w14:textId="77777777" w:rsidR="00A57638" w:rsidRPr="003F2B01" w:rsidRDefault="00E235EB" w:rsidP="000B3370">
      <w:pPr>
        <w:pStyle w:val="13"/>
        <w:numPr>
          <w:ilvl w:val="0"/>
          <w:numId w:val="9"/>
        </w:numPr>
        <w:tabs>
          <w:tab w:val="left" w:pos="543"/>
        </w:tabs>
        <w:spacing w:line="240" w:lineRule="auto"/>
        <w:jc w:val="both"/>
        <w:rPr>
          <w:color w:val="auto"/>
          <w:sz w:val="24"/>
          <w:szCs w:val="24"/>
        </w:rPr>
      </w:pPr>
      <w:r w:rsidRPr="003F2B01">
        <w:rPr>
          <w:color w:val="auto"/>
          <w:sz w:val="24"/>
          <w:szCs w:val="24"/>
        </w:rPr>
        <w:t>понимать, что литература — это вид искусства и что художественный текст отличается от текста научного, делового, публицистического;</w:t>
      </w:r>
    </w:p>
    <w:p w14:paraId="58CCD6A1" w14:textId="77777777" w:rsidR="00A57638" w:rsidRPr="003F2B01" w:rsidRDefault="00E235EB" w:rsidP="000B3370">
      <w:pPr>
        <w:pStyle w:val="13"/>
        <w:numPr>
          <w:ilvl w:val="0"/>
          <w:numId w:val="9"/>
        </w:numPr>
        <w:tabs>
          <w:tab w:val="left" w:pos="548"/>
        </w:tabs>
        <w:spacing w:line="240" w:lineRule="auto"/>
        <w:jc w:val="both"/>
        <w:rPr>
          <w:color w:val="auto"/>
          <w:sz w:val="24"/>
          <w:szCs w:val="24"/>
        </w:rPr>
      </w:pPr>
      <w:r w:rsidRPr="003F2B01">
        <w:rPr>
          <w:color w:val="auto"/>
          <w:sz w:val="24"/>
          <w:szCs w:val="24"/>
        </w:rPr>
        <w:t>владеть элементарными умениями воспринимать, анализировать, интерпретировать и оценивать прочитанные произведения:</w:t>
      </w:r>
    </w:p>
    <w:p w14:paraId="4552CECE" w14:textId="77777777" w:rsidR="00A57638" w:rsidRPr="003F2B01" w:rsidRDefault="00E235EB" w:rsidP="00B90948">
      <w:pPr>
        <w:pStyle w:val="13"/>
        <w:numPr>
          <w:ilvl w:val="0"/>
          <w:numId w:val="165"/>
        </w:numPr>
        <w:spacing w:line="259" w:lineRule="auto"/>
        <w:jc w:val="both"/>
        <w:rPr>
          <w:color w:val="auto"/>
          <w:sz w:val="24"/>
          <w:szCs w:val="24"/>
        </w:rPr>
      </w:pPr>
      <w:r w:rsidRPr="003F2B01">
        <w:rPr>
          <w:color w:val="auto"/>
          <w:sz w:val="24"/>
          <w:szCs w:val="24"/>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14D49965" w14:textId="77777777" w:rsidR="00A57638" w:rsidRPr="003F2B01" w:rsidRDefault="00E235EB" w:rsidP="00B90948">
      <w:pPr>
        <w:pStyle w:val="13"/>
        <w:numPr>
          <w:ilvl w:val="0"/>
          <w:numId w:val="165"/>
        </w:numPr>
        <w:spacing w:line="262" w:lineRule="auto"/>
        <w:jc w:val="both"/>
        <w:rPr>
          <w:color w:val="auto"/>
          <w:sz w:val="24"/>
          <w:szCs w:val="24"/>
        </w:rPr>
      </w:pPr>
      <w:r w:rsidRPr="003F2B01">
        <w:rPr>
          <w:color w:val="auto"/>
          <w:sz w:val="24"/>
          <w:szCs w:val="24"/>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3B0D6207" w14:textId="77777777" w:rsidR="00A57638" w:rsidRPr="003F2B01" w:rsidRDefault="00E235EB" w:rsidP="00B90948">
      <w:pPr>
        <w:pStyle w:val="13"/>
        <w:numPr>
          <w:ilvl w:val="0"/>
          <w:numId w:val="165"/>
        </w:numPr>
        <w:spacing w:line="290" w:lineRule="auto"/>
        <w:jc w:val="both"/>
        <w:rPr>
          <w:color w:val="auto"/>
          <w:sz w:val="24"/>
          <w:szCs w:val="24"/>
        </w:rPr>
      </w:pPr>
      <w:r w:rsidRPr="003F2B01">
        <w:rPr>
          <w:color w:val="auto"/>
          <w:sz w:val="24"/>
          <w:szCs w:val="24"/>
        </w:rPr>
        <w:t>сопоставлять темы и сюжеты произведений, образы персонажей;</w:t>
      </w:r>
    </w:p>
    <w:p w14:paraId="5A02F9F9" w14:textId="77777777" w:rsidR="00A57638" w:rsidRPr="003F2B01" w:rsidRDefault="00E235EB" w:rsidP="000B3370">
      <w:pPr>
        <w:pStyle w:val="13"/>
        <w:numPr>
          <w:ilvl w:val="0"/>
          <w:numId w:val="10"/>
        </w:numPr>
        <w:tabs>
          <w:tab w:val="left" w:pos="543"/>
        </w:tabs>
        <w:spacing w:line="240" w:lineRule="auto"/>
        <w:jc w:val="both"/>
        <w:rPr>
          <w:color w:val="auto"/>
          <w:sz w:val="24"/>
          <w:szCs w:val="24"/>
        </w:rPr>
      </w:pPr>
      <w:r w:rsidRPr="003F2B01">
        <w:rPr>
          <w:color w:val="auto"/>
          <w:sz w:val="24"/>
          <w:szCs w:val="24"/>
        </w:rPr>
        <w:t>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3F3CB2B4" w14:textId="77777777" w:rsidR="00A57638" w:rsidRPr="003F2B01" w:rsidRDefault="00E235EB" w:rsidP="000B3370">
      <w:pPr>
        <w:pStyle w:val="13"/>
        <w:numPr>
          <w:ilvl w:val="0"/>
          <w:numId w:val="10"/>
        </w:numPr>
        <w:tabs>
          <w:tab w:val="left" w:pos="543"/>
        </w:tabs>
        <w:spacing w:line="240" w:lineRule="auto"/>
        <w:jc w:val="both"/>
        <w:rPr>
          <w:color w:val="auto"/>
          <w:sz w:val="24"/>
          <w:szCs w:val="24"/>
        </w:rPr>
      </w:pPr>
      <w:r w:rsidRPr="003F2B01">
        <w:rPr>
          <w:color w:val="auto"/>
          <w:sz w:val="24"/>
          <w:szCs w:val="24"/>
        </w:rPr>
        <w:t>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16A076CA" w14:textId="77777777" w:rsidR="00A57638" w:rsidRPr="003F2B01" w:rsidRDefault="00E235EB" w:rsidP="000B3370">
      <w:pPr>
        <w:pStyle w:val="13"/>
        <w:numPr>
          <w:ilvl w:val="0"/>
          <w:numId w:val="10"/>
        </w:numPr>
        <w:tabs>
          <w:tab w:val="left" w:pos="548"/>
        </w:tabs>
        <w:spacing w:line="240" w:lineRule="auto"/>
        <w:jc w:val="both"/>
        <w:rPr>
          <w:color w:val="auto"/>
          <w:sz w:val="24"/>
          <w:szCs w:val="24"/>
        </w:rPr>
      </w:pPr>
      <w:r w:rsidRPr="003F2B01">
        <w:rPr>
          <w:color w:val="auto"/>
          <w:sz w:val="24"/>
          <w:szCs w:val="24"/>
        </w:rPr>
        <w:t>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24F9DD3B" w14:textId="77777777" w:rsidR="00A57638" w:rsidRPr="003F2B01" w:rsidRDefault="00E235EB" w:rsidP="000B3370">
      <w:pPr>
        <w:pStyle w:val="13"/>
        <w:numPr>
          <w:ilvl w:val="0"/>
          <w:numId w:val="10"/>
        </w:numPr>
        <w:tabs>
          <w:tab w:val="left" w:pos="543"/>
        </w:tabs>
        <w:spacing w:line="240" w:lineRule="auto"/>
        <w:jc w:val="both"/>
        <w:rPr>
          <w:color w:val="auto"/>
          <w:sz w:val="24"/>
          <w:szCs w:val="24"/>
        </w:rPr>
      </w:pPr>
      <w:r w:rsidRPr="003F2B01">
        <w:rPr>
          <w:color w:val="auto"/>
          <w:sz w:val="24"/>
          <w:szCs w:val="24"/>
        </w:rPr>
        <w:t>создавать устные и письменные высказывания разных жанров объемом не менее 70 слов (с учётом литературного развития обучающихся);</w:t>
      </w:r>
    </w:p>
    <w:p w14:paraId="20A8DC9A" w14:textId="77777777" w:rsidR="00A57638" w:rsidRPr="003F2B01" w:rsidRDefault="00E235EB" w:rsidP="000B3370">
      <w:pPr>
        <w:pStyle w:val="13"/>
        <w:numPr>
          <w:ilvl w:val="0"/>
          <w:numId w:val="10"/>
        </w:numPr>
        <w:tabs>
          <w:tab w:val="left" w:pos="543"/>
        </w:tabs>
        <w:spacing w:line="240" w:lineRule="auto"/>
        <w:jc w:val="both"/>
        <w:rPr>
          <w:color w:val="auto"/>
          <w:sz w:val="24"/>
          <w:szCs w:val="24"/>
        </w:rPr>
      </w:pPr>
      <w:r w:rsidRPr="003F2B01">
        <w:rPr>
          <w:color w:val="auto"/>
          <w:sz w:val="24"/>
          <w:szCs w:val="24"/>
        </w:rPr>
        <w:t>владеть начальными умениями интерпретации и оценки текстуально изученных произведений фольклора и литературы;</w:t>
      </w:r>
    </w:p>
    <w:p w14:paraId="0923D451" w14:textId="77777777" w:rsidR="00A57638" w:rsidRPr="003F2B01" w:rsidRDefault="00E235EB" w:rsidP="000B3370">
      <w:pPr>
        <w:pStyle w:val="13"/>
        <w:numPr>
          <w:ilvl w:val="0"/>
          <w:numId w:val="10"/>
        </w:numPr>
        <w:tabs>
          <w:tab w:val="left" w:pos="543"/>
        </w:tabs>
        <w:spacing w:line="240" w:lineRule="auto"/>
        <w:jc w:val="both"/>
        <w:rPr>
          <w:color w:val="auto"/>
          <w:sz w:val="24"/>
          <w:szCs w:val="24"/>
        </w:rPr>
      </w:pPr>
      <w:r w:rsidRPr="003F2B01">
        <w:rPr>
          <w:color w:val="auto"/>
          <w:sz w:val="24"/>
          <w:szCs w:val="24"/>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3E94EF22" w14:textId="77777777" w:rsidR="00A57638" w:rsidRPr="003F2B01" w:rsidRDefault="00E235EB" w:rsidP="000B3370">
      <w:pPr>
        <w:pStyle w:val="13"/>
        <w:numPr>
          <w:ilvl w:val="0"/>
          <w:numId w:val="10"/>
        </w:numPr>
        <w:tabs>
          <w:tab w:val="left" w:pos="668"/>
        </w:tabs>
        <w:spacing w:line="240" w:lineRule="auto"/>
        <w:jc w:val="both"/>
        <w:rPr>
          <w:color w:val="auto"/>
          <w:sz w:val="24"/>
          <w:szCs w:val="24"/>
        </w:rPr>
      </w:pPr>
      <w:r w:rsidRPr="003F2B01">
        <w:rPr>
          <w:color w:val="auto"/>
          <w:sz w:val="24"/>
          <w:szCs w:val="24"/>
        </w:rPr>
        <w:t>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72A6BEAB" w14:textId="77777777" w:rsidR="00A57638" w:rsidRPr="003F2B01" w:rsidRDefault="00E235EB" w:rsidP="000B3370">
      <w:pPr>
        <w:pStyle w:val="13"/>
        <w:numPr>
          <w:ilvl w:val="0"/>
          <w:numId w:val="10"/>
        </w:numPr>
        <w:tabs>
          <w:tab w:val="left" w:pos="663"/>
        </w:tabs>
        <w:spacing w:line="240" w:lineRule="auto"/>
        <w:jc w:val="both"/>
        <w:rPr>
          <w:color w:val="auto"/>
          <w:sz w:val="24"/>
          <w:szCs w:val="24"/>
        </w:rPr>
      </w:pPr>
      <w:r w:rsidRPr="003F2B01">
        <w:rPr>
          <w:color w:val="auto"/>
          <w:sz w:val="24"/>
          <w:szCs w:val="24"/>
        </w:rPr>
        <w:t>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01EDA5BA" w14:textId="77777777" w:rsidR="00A57638" w:rsidRPr="003F2B01" w:rsidRDefault="00E235EB" w:rsidP="000B3370">
      <w:pPr>
        <w:pStyle w:val="13"/>
        <w:numPr>
          <w:ilvl w:val="0"/>
          <w:numId w:val="10"/>
        </w:numPr>
        <w:tabs>
          <w:tab w:val="left" w:pos="663"/>
        </w:tabs>
        <w:spacing w:line="240" w:lineRule="auto"/>
        <w:jc w:val="both"/>
        <w:rPr>
          <w:color w:val="auto"/>
          <w:sz w:val="24"/>
          <w:szCs w:val="24"/>
        </w:rPr>
      </w:pPr>
      <w:r w:rsidRPr="003F2B01">
        <w:rPr>
          <w:color w:val="auto"/>
          <w:sz w:val="24"/>
          <w:szCs w:val="24"/>
        </w:rPr>
        <w:t>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14:paraId="14FB90F0" w14:textId="77777777" w:rsidR="00F17581" w:rsidRPr="003F2B01" w:rsidRDefault="00F17581" w:rsidP="00F17581">
      <w:pPr>
        <w:pStyle w:val="af5"/>
        <w:rPr>
          <w:color w:val="auto"/>
          <w:sz w:val="24"/>
          <w:szCs w:val="24"/>
        </w:rPr>
      </w:pPr>
      <w:bookmarkStart w:id="160" w:name="bookmark310"/>
    </w:p>
    <w:p w14:paraId="11F3FBCB" w14:textId="77777777" w:rsidR="00A57638" w:rsidRPr="003F2B01" w:rsidRDefault="00E235EB" w:rsidP="00F17581">
      <w:pPr>
        <w:pStyle w:val="af5"/>
        <w:rPr>
          <w:color w:val="auto"/>
          <w:sz w:val="24"/>
          <w:szCs w:val="24"/>
        </w:rPr>
      </w:pPr>
      <w:r w:rsidRPr="003F2B01">
        <w:rPr>
          <w:color w:val="auto"/>
          <w:sz w:val="24"/>
          <w:szCs w:val="24"/>
        </w:rPr>
        <w:t>6 КЛАСС</w:t>
      </w:r>
      <w:bookmarkEnd w:id="160"/>
    </w:p>
    <w:p w14:paraId="580F527E" w14:textId="77777777" w:rsidR="00A57638" w:rsidRPr="003F2B01" w:rsidRDefault="00E235EB" w:rsidP="000B3370">
      <w:pPr>
        <w:pStyle w:val="13"/>
        <w:numPr>
          <w:ilvl w:val="0"/>
          <w:numId w:val="11"/>
        </w:numPr>
        <w:tabs>
          <w:tab w:val="left" w:pos="543"/>
        </w:tabs>
        <w:spacing w:line="252" w:lineRule="auto"/>
        <w:jc w:val="both"/>
        <w:rPr>
          <w:color w:val="auto"/>
          <w:sz w:val="24"/>
          <w:szCs w:val="24"/>
        </w:rPr>
      </w:pPr>
      <w:r w:rsidRPr="003F2B01">
        <w:rPr>
          <w:color w:val="auto"/>
          <w:sz w:val="24"/>
          <w:szCs w:val="24"/>
        </w:rP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5EDC8B01" w14:textId="77777777" w:rsidR="00A57638" w:rsidRPr="003F2B01" w:rsidRDefault="00E235EB" w:rsidP="000B3370">
      <w:pPr>
        <w:pStyle w:val="13"/>
        <w:numPr>
          <w:ilvl w:val="0"/>
          <w:numId w:val="11"/>
        </w:numPr>
        <w:tabs>
          <w:tab w:val="left" w:pos="548"/>
        </w:tabs>
        <w:spacing w:line="252" w:lineRule="auto"/>
        <w:jc w:val="both"/>
        <w:rPr>
          <w:color w:val="auto"/>
          <w:sz w:val="24"/>
          <w:szCs w:val="24"/>
        </w:rPr>
      </w:pPr>
      <w:r w:rsidRPr="003F2B01">
        <w:rPr>
          <w:color w:val="auto"/>
          <w:sz w:val="24"/>
          <w:szCs w:val="24"/>
        </w:rPr>
        <w:t>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4DCDA065" w14:textId="77777777" w:rsidR="00A57638" w:rsidRPr="003F2B01" w:rsidRDefault="00E235EB" w:rsidP="000B3370">
      <w:pPr>
        <w:pStyle w:val="13"/>
        <w:numPr>
          <w:ilvl w:val="0"/>
          <w:numId w:val="11"/>
        </w:numPr>
        <w:tabs>
          <w:tab w:val="left" w:pos="548"/>
        </w:tabs>
        <w:spacing w:line="252" w:lineRule="auto"/>
        <w:jc w:val="both"/>
        <w:rPr>
          <w:color w:val="auto"/>
          <w:sz w:val="24"/>
          <w:szCs w:val="24"/>
        </w:rPr>
      </w:pPr>
      <w:r w:rsidRPr="003F2B01">
        <w:rPr>
          <w:color w:val="auto"/>
          <w:sz w:val="24"/>
          <w:szCs w:val="24"/>
        </w:rPr>
        <w:t>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648F2645" w14:textId="77777777" w:rsidR="00A57638" w:rsidRPr="003F2B01" w:rsidRDefault="00E235EB" w:rsidP="00B90948">
      <w:pPr>
        <w:pStyle w:val="13"/>
        <w:numPr>
          <w:ilvl w:val="0"/>
          <w:numId w:val="166"/>
        </w:numPr>
        <w:spacing w:line="252" w:lineRule="auto"/>
        <w:jc w:val="both"/>
        <w:rPr>
          <w:color w:val="auto"/>
          <w:sz w:val="24"/>
          <w:szCs w:val="24"/>
        </w:rPr>
      </w:pPr>
      <w:r w:rsidRPr="003F2B01">
        <w:rPr>
          <w:color w:val="auto"/>
          <w:sz w:val="24"/>
          <w:szCs w:val="24"/>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4052AFB3" w14:textId="77777777" w:rsidR="00A57638" w:rsidRPr="003F2B01" w:rsidRDefault="00E235EB" w:rsidP="00B90948">
      <w:pPr>
        <w:pStyle w:val="13"/>
        <w:numPr>
          <w:ilvl w:val="0"/>
          <w:numId w:val="166"/>
        </w:numPr>
        <w:spacing w:line="252" w:lineRule="auto"/>
        <w:jc w:val="both"/>
        <w:rPr>
          <w:color w:val="auto"/>
          <w:sz w:val="24"/>
          <w:szCs w:val="24"/>
        </w:rPr>
      </w:pPr>
      <w:r w:rsidRPr="003F2B01">
        <w:rPr>
          <w:color w:val="auto"/>
          <w:sz w:val="24"/>
          <w:szCs w:val="24"/>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3F2B38C0" w14:textId="77777777" w:rsidR="00A57638" w:rsidRPr="003F2B01" w:rsidRDefault="00E235EB" w:rsidP="000B3370">
      <w:pPr>
        <w:pStyle w:val="13"/>
        <w:numPr>
          <w:ilvl w:val="0"/>
          <w:numId w:val="12"/>
        </w:numPr>
        <w:tabs>
          <w:tab w:val="left" w:pos="543"/>
        </w:tabs>
        <w:spacing w:line="240" w:lineRule="auto"/>
        <w:jc w:val="both"/>
        <w:rPr>
          <w:color w:val="auto"/>
          <w:sz w:val="24"/>
          <w:szCs w:val="24"/>
        </w:rPr>
      </w:pPr>
      <w:r w:rsidRPr="003F2B01">
        <w:rPr>
          <w:color w:val="auto"/>
          <w:sz w:val="24"/>
          <w:szCs w:val="24"/>
        </w:rPr>
        <w:t>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782CE59A" w14:textId="77777777" w:rsidR="00A57638" w:rsidRPr="003F2B01" w:rsidRDefault="00E235EB" w:rsidP="000B3370">
      <w:pPr>
        <w:pStyle w:val="13"/>
        <w:numPr>
          <w:ilvl w:val="0"/>
          <w:numId w:val="12"/>
        </w:numPr>
        <w:tabs>
          <w:tab w:val="left" w:pos="548"/>
        </w:tabs>
        <w:spacing w:line="240" w:lineRule="auto"/>
        <w:jc w:val="both"/>
        <w:rPr>
          <w:color w:val="auto"/>
          <w:sz w:val="24"/>
          <w:szCs w:val="24"/>
        </w:rPr>
      </w:pPr>
      <w:r w:rsidRPr="003F2B01">
        <w:rPr>
          <w:color w:val="auto"/>
          <w:sz w:val="24"/>
          <w:szCs w:val="24"/>
        </w:rPr>
        <w:t>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6D714C90" w14:textId="77777777" w:rsidR="00A57638" w:rsidRPr="003F2B01" w:rsidRDefault="00E235EB" w:rsidP="000B3370">
      <w:pPr>
        <w:pStyle w:val="13"/>
        <w:numPr>
          <w:ilvl w:val="0"/>
          <w:numId w:val="12"/>
        </w:numPr>
        <w:tabs>
          <w:tab w:val="left" w:pos="543"/>
        </w:tabs>
        <w:spacing w:line="240" w:lineRule="auto"/>
        <w:jc w:val="both"/>
        <w:rPr>
          <w:color w:val="auto"/>
          <w:sz w:val="24"/>
          <w:szCs w:val="24"/>
        </w:rPr>
      </w:pPr>
      <w:r w:rsidRPr="003F2B01">
        <w:rPr>
          <w:color w:val="auto"/>
          <w:sz w:val="24"/>
          <w:szCs w:val="24"/>
        </w:rPr>
        <w:t>участвовать в беседе и диалоге о прочитанном произведении, давать аргументированную оценку прочитанному;</w:t>
      </w:r>
    </w:p>
    <w:p w14:paraId="2E9327D3" w14:textId="77777777" w:rsidR="00A57638" w:rsidRPr="003F2B01" w:rsidRDefault="00E235EB" w:rsidP="000B3370">
      <w:pPr>
        <w:pStyle w:val="13"/>
        <w:numPr>
          <w:ilvl w:val="0"/>
          <w:numId w:val="12"/>
        </w:numPr>
        <w:tabs>
          <w:tab w:val="left" w:pos="548"/>
        </w:tabs>
        <w:spacing w:line="240" w:lineRule="auto"/>
        <w:jc w:val="both"/>
        <w:rPr>
          <w:color w:val="auto"/>
          <w:sz w:val="24"/>
          <w:szCs w:val="24"/>
        </w:rPr>
      </w:pPr>
      <w:r w:rsidRPr="003F2B01">
        <w:rPr>
          <w:color w:val="auto"/>
          <w:sz w:val="24"/>
          <w:szCs w:val="24"/>
        </w:rPr>
        <w:t>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5E6B98B3" w14:textId="77777777" w:rsidR="00A57638" w:rsidRPr="003F2B01" w:rsidRDefault="00E235EB" w:rsidP="000B3370">
      <w:pPr>
        <w:pStyle w:val="13"/>
        <w:numPr>
          <w:ilvl w:val="0"/>
          <w:numId w:val="12"/>
        </w:numPr>
        <w:tabs>
          <w:tab w:val="left" w:pos="543"/>
        </w:tabs>
        <w:spacing w:line="240" w:lineRule="auto"/>
        <w:jc w:val="both"/>
        <w:rPr>
          <w:color w:val="auto"/>
          <w:sz w:val="24"/>
          <w:szCs w:val="24"/>
        </w:rPr>
      </w:pPr>
      <w:r w:rsidRPr="003F2B01">
        <w:rPr>
          <w:color w:val="auto"/>
          <w:sz w:val="24"/>
          <w:szCs w:val="24"/>
        </w:rPr>
        <w:t>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60CDFD11" w14:textId="77777777" w:rsidR="00A57638" w:rsidRPr="003F2B01" w:rsidRDefault="00E235EB" w:rsidP="000B3370">
      <w:pPr>
        <w:pStyle w:val="13"/>
        <w:numPr>
          <w:ilvl w:val="0"/>
          <w:numId w:val="12"/>
        </w:numPr>
        <w:tabs>
          <w:tab w:val="left" w:pos="543"/>
        </w:tabs>
        <w:spacing w:line="240" w:lineRule="auto"/>
        <w:jc w:val="both"/>
        <w:rPr>
          <w:color w:val="auto"/>
          <w:sz w:val="24"/>
          <w:szCs w:val="24"/>
        </w:rPr>
      </w:pPr>
      <w:r w:rsidRPr="003F2B01">
        <w:rPr>
          <w:color w:val="auto"/>
          <w:sz w:val="24"/>
          <w:szCs w:val="24"/>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5972608C" w14:textId="77777777" w:rsidR="00A57638" w:rsidRPr="003F2B01" w:rsidRDefault="00E235EB" w:rsidP="000B3370">
      <w:pPr>
        <w:pStyle w:val="13"/>
        <w:numPr>
          <w:ilvl w:val="0"/>
          <w:numId w:val="12"/>
        </w:numPr>
        <w:tabs>
          <w:tab w:val="left" w:pos="658"/>
        </w:tabs>
        <w:spacing w:line="240" w:lineRule="auto"/>
        <w:jc w:val="both"/>
        <w:rPr>
          <w:color w:val="auto"/>
          <w:sz w:val="24"/>
          <w:szCs w:val="24"/>
        </w:rPr>
      </w:pPr>
      <w:r w:rsidRPr="003F2B01">
        <w:rPr>
          <w:color w:val="auto"/>
          <w:sz w:val="24"/>
          <w:szCs w:val="24"/>
        </w:rPr>
        <w:t>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13EEBFDE" w14:textId="77777777" w:rsidR="00A57638" w:rsidRPr="003F2B01" w:rsidRDefault="00E235EB" w:rsidP="000B3370">
      <w:pPr>
        <w:pStyle w:val="13"/>
        <w:numPr>
          <w:ilvl w:val="0"/>
          <w:numId w:val="12"/>
        </w:numPr>
        <w:tabs>
          <w:tab w:val="left" w:pos="663"/>
        </w:tabs>
        <w:spacing w:line="240" w:lineRule="auto"/>
        <w:jc w:val="both"/>
        <w:rPr>
          <w:color w:val="auto"/>
          <w:sz w:val="24"/>
          <w:szCs w:val="24"/>
        </w:rPr>
      </w:pPr>
      <w:r w:rsidRPr="003F2B01">
        <w:rPr>
          <w:color w:val="auto"/>
          <w:sz w:val="24"/>
          <w:szCs w:val="24"/>
        </w:rPr>
        <w:t>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4943556E" w14:textId="77777777" w:rsidR="00A57638" w:rsidRPr="003F2B01" w:rsidRDefault="00E235EB" w:rsidP="000B3370">
      <w:pPr>
        <w:pStyle w:val="13"/>
        <w:numPr>
          <w:ilvl w:val="0"/>
          <w:numId w:val="12"/>
        </w:numPr>
        <w:tabs>
          <w:tab w:val="left" w:pos="668"/>
        </w:tabs>
        <w:spacing w:after="260" w:line="240" w:lineRule="auto"/>
        <w:jc w:val="both"/>
        <w:rPr>
          <w:color w:val="auto"/>
          <w:sz w:val="24"/>
          <w:szCs w:val="24"/>
        </w:rPr>
      </w:pPr>
      <w:r w:rsidRPr="003F2B01">
        <w:rPr>
          <w:color w:val="auto"/>
          <w:sz w:val="24"/>
          <w:szCs w:val="24"/>
        </w:rPr>
        <w:t>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14:paraId="37313620" w14:textId="77777777" w:rsidR="00A57638" w:rsidRPr="003F2B01" w:rsidRDefault="00E235EB" w:rsidP="00F17581">
      <w:pPr>
        <w:pStyle w:val="af5"/>
        <w:rPr>
          <w:color w:val="auto"/>
          <w:sz w:val="24"/>
          <w:szCs w:val="24"/>
        </w:rPr>
      </w:pPr>
      <w:bookmarkStart w:id="161" w:name="bookmark312"/>
      <w:r w:rsidRPr="003F2B01">
        <w:rPr>
          <w:color w:val="auto"/>
          <w:sz w:val="24"/>
          <w:szCs w:val="24"/>
        </w:rPr>
        <w:t>7 КЛАСС</w:t>
      </w:r>
      <w:bookmarkEnd w:id="161"/>
    </w:p>
    <w:p w14:paraId="75F6494E" w14:textId="77777777" w:rsidR="00A57638" w:rsidRPr="003F2B01" w:rsidRDefault="00E235EB" w:rsidP="000B3370">
      <w:pPr>
        <w:pStyle w:val="13"/>
        <w:numPr>
          <w:ilvl w:val="0"/>
          <w:numId w:val="13"/>
        </w:numPr>
        <w:tabs>
          <w:tab w:val="left" w:pos="548"/>
        </w:tabs>
        <w:spacing w:line="252" w:lineRule="auto"/>
        <w:jc w:val="both"/>
        <w:rPr>
          <w:color w:val="auto"/>
          <w:sz w:val="24"/>
          <w:szCs w:val="24"/>
        </w:rPr>
      </w:pPr>
      <w:r w:rsidRPr="003F2B01">
        <w:rPr>
          <w:color w:val="auto"/>
          <w:sz w:val="24"/>
          <w:szCs w:val="24"/>
        </w:rP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046733D2" w14:textId="77777777" w:rsidR="00A57638" w:rsidRPr="003F2B01" w:rsidRDefault="00E235EB" w:rsidP="000B3370">
      <w:pPr>
        <w:pStyle w:val="13"/>
        <w:numPr>
          <w:ilvl w:val="0"/>
          <w:numId w:val="13"/>
        </w:numPr>
        <w:tabs>
          <w:tab w:val="left" w:pos="543"/>
        </w:tabs>
        <w:spacing w:line="252" w:lineRule="auto"/>
        <w:jc w:val="both"/>
        <w:rPr>
          <w:color w:val="auto"/>
          <w:sz w:val="24"/>
          <w:szCs w:val="24"/>
        </w:rPr>
      </w:pPr>
      <w:r w:rsidRPr="003F2B01">
        <w:rPr>
          <w:color w:val="auto"/>
          <w:sz w:val="24"/>
          <w:szCs w:val="24"/>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063BA3C8" w14:textId="77777777" w:rsidR="00A57638" w:rsidRPr="003F2B01" w:rsidRDefault="00E235EB" w:rsidP="000B3370">
      <w:pPr>
        <w:pStyle w:val="13"/>
        <w:numPr>
          <w:ilvl w:val="0"/>
          <w:numId w:val="13"/>
        </w:numPr>
        <w:tabs>
          <w:tab w:val="left" w:pos="548"/>
        </w:tabs>
        <w:spacing w:line="252" w:lineRule="auto"/>
        <w:jc w:val="both"/>
        <w:rPr>
          <w:color w:val="auto"/>
          <w:sz w:val="24"/>
          <w:szCs w:val="24"/>
        </w:rPr>
      </w:pPr>
      <w:r w:rsidRPr="003F2B01">
        <w:rPr>
          <w:color w:val="auto"/>
          <w:sz w:val="24"/>
          <w:szCs w:val="24"/>
        </w:rPr>
        <w:t>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3906F4BE" w14:textId="77777777" w:rsidR="00A57638" w:rsidRPr="003F2B01" w:rsidRDefault="00E235EB" w:rsidP="00B90948">
      <w:pPr>
        <w:pStyle w:val="13"/>
        <w:numPr>
          <w:ilvl w:val="0"/>
          <w:numId w:val="167"/>
        </w:numPr>
        <w:spacing w:line="257" w:lineRule="auto"/>
        <w:jc w:val="both"/>
        <w:rPr>
          <w:color w:val="auto"/>
          <w:sz w:val="24"/>
          <w:szCs w:val="24"/>
        </w:rPr>
      </w:pPr>
      <w:r w:rsidRPr="003F2B01">
        <w:rPr>
          <w:color w:val="auto"/>
          <w:sz w:val="24"/>
          <w:szCs w:val="24"/>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30849E7F" w14:textId="77777777" w:rsidR="00A57638" w:rsidRPr="003F2B01" w:rsidRDefault="00E235EB" w:rsidP="000B3370">
      <w:pPr>
        <w:pStyle w:val="13"/>
        <w:numPr>
          <w:ilvl w:val="0"/>
          <w:numId w:val="14"/>
        </w:numPr>
        <w:tabs>
          <w:tab w:val="left" w:pos="543"/>
        </w:tabs>
        <w:spacing w:line="252" w:lineRule="auto"/>
        <w:jc w:val="both"/>
        <w:rPr>
          <w:color w:val="auto"/>
          <w:sz w:val="24"/>
          <w:szCs w:val="24"/>
        </w:rPr>
      </w:pPr>
      <w:r w:rsidRPr="003F2B01">
        <w:rPr>
          <w:color w:val="auto"/>
          <w:sz w:val="24"/>
          <w:szCs w:val="24"/>
        </w:rPr>
        <w:t>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6AC13ADC" w14:textId="77777777" w:rsidR="00A57638" w:rsidRPr="003F2B01" w:rsidRDefault="00E235EB" w:rsidP="000B3370">
      <w:pPr>
        <w:pStyle w:val="13"/>
        <w:numPr>
          <w:ilvl w:val="0"/>
          <w:numId w:val="14"/>
        </w:numPr>
        <w:tabs>
          <w:tab w:val="left" w:pos="548"/>
        </w:tabs>
        <w:spacing w:line="252" w:lineRule="auto"/>
        <w:jc w:val="both"/>
        <w:rPr>
          <w:color w:val="auto"/>
          <w:sz w:val="24"/>
          <w:szCs w:val="24"/>
        </w:rPr>
      </w:pPr>
      <w:r w:rsidRPr="003F2B01">
        <w:rPr>
          <w:color w:val="auto"/>
          <w:sz w:val="24"/>
          <w:szCs w:val="24"/>
        </w:rP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11FC0A21" w14:textId="77777777" w:rsidR="00A57638" w:rsidRPr="003F2B01" w:rsidRDefault="00E235EB" w:rsidP="000B3370">
      <w:pPr>
        <w:pStyle w:val="13"/>
        <w:numPr>
          <w:ilvl w:val="0"/>
          <w:numId w:val="14"/>
        </w:numPr>
        <w:tabs>
          <w:tab w:val="left" w:pos="543"/>
        </w:tabs>
        <w:spacing w:line="252" w:lineRule="auto"/>
        <w:jc w:val="both"/>
        <w:rPr>
          <w:color w:val="auto"/>
          <w:sz w:val="24"/>
          <w:szCs w:val="24"/>
        </w:rPr>
      </w:pPr>
      <w:r w:rsidRPr="003F2B01">
        <w:rPr>
          <w:color w:val="auto"/>
          <w:sz w:val="24"/>
          <w:szCs w:val="24"/>
        </w:rPr>
        <w:t>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0D1D3F4D" w14:textId="77777777" w:rsidR="00A57638" w:rsidRPr="003F2B01" w:rsidRDefault="00E235EB" w:rsidP="000B3370">
      <w:pPr>
        <w:pStyle w:val="13"/>
        <w:numPr>
          <w:ilvl w:val="0"/>
          <w:numId w:val="14"/>
        </w:numPr>
        <w:tabs>
          <w:tab w:val="left" w:pos="548"/>
        </w:tabs>
        <w:spacing w:line="252" w:lineRule="auto"/>
        <w:jc w:val="both"/>
        <w:rPr>
          <w:color w:val="auto"/>
          <w:sz w:val="24"/>
          <w:szCs w:val="24"/>
        </w:rPr>
      </w:pPr>
      <w:r w:rsidRPr="003F2B01">
        <w:rPr>
          <w:color w:val="auto"/>
          <w:sz w:val="24"/>
          <w:szCs w:val="24"/>
        </w:rPr>
        <w:t>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36122000" w14:textId="77777777" w:rsidR="00A57638" w:rsidRPr="003F2B01" w:rsidRDefault="00E235EB" w:rsidP="000B3370">
      <w:pPr>
        <w:pStyle w:val="13"/>
        <w:numPr>
          <w:ilvl w:val="0"/>
          <w:numId w:val="14"/>
        </w:numPr>
        <w:tabs>
          <w:tab w:val="left" w:pos="548"/>
        </w:tabs>
        <w:spacing w:line="252" w:lineRule="auto"/>
        <w:jc w:val="both"/>
        <w:rPr>
          <w:color w:val="auto"/>
          <w:sz w:val="24"/>
          <w:szCs w:val="24"/>
        </w:rPr>
      </w:pPr>
      <w:r w:rsidRPr="003F2B01">
        <w:rPr>
          <w:color w:val="auto"/>
          <w:sz w:val="24"/>
          <w:szCs w:val="24"/>
        </w:rPr>
        <w:t>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70626E39" w14:textId="77777777" w:rsidR="00A57638" w:rsidRPr="003F2B01" w:rsidRDefault="00E235EB" w:rsidP="000B3370">
      <w:pPr>
        <w:pStyle w:val="13"/>
        <w:numPr>
          <w:ilvl w:val="0"/>
          <w:numId w:val="14"/>
        </w:numPr>
        <w:tabs>
          <w:tab w:val="left" w:pos="548"/>
        </w:tabs>
        <w:spacing w:line="252" w:lineRule="auto"/>
        <w:jc w:val="both"/>
        <w:rPr>
          <w:color w:val="auto"/>
          <w:sz w:val="24"/>
          <w:szCs w:val="24"/>
        </w:rPr>
      </w:pPr>
      <w:r w:rsidRPr="003F2B01">
        <w:rPr>
          <w:color w:val="auto"/>
          <w:sz w:val="24"/>
          <w:szCs w:val="24"/>
        </w:rPr>
        <w:t>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0B2B72D4" w14:textId="77777777" w:rsidR="00A57638" w:rsidRPr="003F2B01" w:rsidRDefault="00E235EB" w:rsidP="000B3370">
      <w:pPr>
        <w:pStyle w:val="13"/>
        <w:numPr>
          <w:ilvl w:val="0"/>
          <w:numId w:val="14"/>
        </w:numPr>
        <w:tabs>
          <w:tab w:val="left" w:pos="668"/>
        </w:tabs>
        <w:spacing w:line="252" w:lineRule="auto"/>
        <w:jc w:val="both"/>
        <w:rPr>
          <w:color w:val="auto"/>
          <w:sz w:val="24"/>
          <w:szCs w:val="24"/>
        </w:rPr>
      </w:pPr>
      <w:r w:rsidRPr="003F2B01">
        <w:rPr>
          <w:color w:val="auto"/>
          <w:sz w:val="24"/>
          <w:szCs w:val="24"/>
        </w:rPr>
        <w:t>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1CE0D4B5" w14:textId="77777777" w:rsidR="00A57638" w:rsidRPr="003F2B01" w:rsidRDefault="00E235EB" w:rsidP="000B3370">
      <w:pPr>
        <w:pStyle w:val="13"/>
        <w:numPr>
          <w:ilvl w:val="0"/>
          <w:numId w:val="14"/>
        </w:numPr>
        <w:tabs>
          <w:tab w:val="left" w:pos="668"/>
        </w:tabs>
        <w:spacing w:line="240" w:lineRule="auto"/>
        <w:jc w:val="both"/>
        <w:rPr>
          <w:color w:val="auto"/>
          <w:sz w:val="24"/>
          <w:szCs w:val="24"/>
        </w:rPr>
      </w:pPr>
      <w:r w:rsidRPr="003F2B01">
        <w:rPr>
          <w:color w:val="auto"/>
          <w:sz w:val="24"/>
          <w:szCs w:val="24"/>
        </w:rPr>
        <w:t>участвовать в коллективной и индивидуальной проектной или исследовательской деятельности и публично представлять полученные результаты;</w:t>
      </w:r>
    </w:p>
    <w:p w14:paraId="784CE53D" w14:textId="77777777" w:rsidR="00A57638" w:rsidRPr="003F2B01" w:rsidRDefault="00E235EB" w:rsidP="000B3370">
      <w:pPr>
        <w:pStyle w:val="13"/>
        <w:numPr>
          <w:ilvl w:val="0"/>
          <w:numId w:val="14"/>
        </w:numPr>
        <w:tabs>
          <w:tab w:val="left" w:pos="668"/>
        </w:tabs>
        <w:spacing w:after="260" w:line="240" w:lineRule="auto"/>
        <w:jc w:val="both"/>
        <w:rPr>
          <w:color w:val="auto"/>
          <w:sz w:val="24"/>
          <w:szCs w:val="24"/>
        </w:rPr>
      </w:pPr>
      <w:r w:rsidRPr="003F2B01">
        <w:rPr>
          <w:color w:val="auto"/>
          <w:sz w:val="24"/>
          <w:szCs w:val="24"/>
        </w:rPr>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14:paraId="39034BEC" w14:textId="77777777" w:rsidR="00A57638" w:rsidRPr="003F2B01" w:rsidRDefault="00E235EB" w:rsidP="00F17581">
      <w:pPr>
        <w:pStyle w:val="af5"/>
        <w:rPr>
          <w:color w:val="auto"/>
          <w:sz w:val="24"/>
          <w:szCs w:val="24"/>
        </w:rPr>
      </w:pPr>
      <w:bookmarkStart w:id="162" w:name="bookmark314"/>
      <w:r w:rsidRPr="003F2B01">
        <w:rPr>
          <w:color w:val="auto"/>
          <w:sz w:val="24"/>
          <w:szCs w:val="24"/>
        </w:rPr>
        <w:t>8 КЛАСС</w:t>
      </w:r>
      <w:bookmarkEnd w:id="162"/>
    </w:p>
    <w:p w14:paraId="4E8472D4" w14:textId="77777777" w:rsidR="00A57638" w:rsidRPr="003F2B01" w:rsidRDefault="00E235EB" w:rsidP="000B3370">
      <w:pPr>
        <w:pStyle w:val="13"/>
        <w:numPr>
          <w:ilvl w:val="0"/>
          <w:numId w:val="15"/>
        </w:numPr>
        <w:tabs>
          <w:tab w:val="left" w:pos="543"/>
        </w:tabs>
        <w:spacing w:line="240" w:lineRule="auto"/>
        <w:jc w:val="both"/>
        <w:rPr>
          <w:color w:val="auto"/>
          <w:sz w:val="24"/>
          <w:szCs w:val="24"/>
        </w:rPr>
      </w:pPr>
      <w:r w:rsidRPr="003F2B01">
        <w:rPr>
          <w:color w:val="auto"/>
          <w:sz w:val="24"/>
          <w:szCs w:val="24"/>
        </w:rPr>
        <w:t>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4A35FD8A" w14:textId="77777777" w:rsidR="00A57638" w:rsidRPr="003F2B01" w:rsidRDefault="00E235EB" w:rsidP="000B3370">
      <w:pPr>
        <w:pStyle w:val="13"/>
        <w:numPr>
          <w:ilvl w:val="0"/>
          <w:numId w:val="15"/>
        </w:numPr>
        <w:tabs>
          <w:tab w:val="left" w:pos="543"/>
        </w:tabs>
        <w:spacing w:line="240" w:lineRule="auto"/>
        <w:jc w:val="both"/>
        <w:rPr>
          <w:color w:val="auto"/>
          <w:sz w:val="24"/>
          <w:szCs w:val="24"/>
        </w:rPr>
      </w:pPr>
      <w:r w:rsidRPr="003F2B01">
        <w:rPr>
          <w:color w:val="auto"/>
          <w:sz w:val="24"/>
          <w:szCs w:val="24"/>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144C7EC3" w14:textId="77777777" w:rsidR="00A57638" w:rsidRPr="003F2B01" w:rsidRDefault="00E235EB" w:rsidP="000B3370">
      <w:pPr>
        <w:pStyle w:val="13"/>
        <w:numPr>
          <w:ilvl w:val="0"/>
          <w:numId w:val="15"/>
        </w:numPr>
        <w:tabs>
          <w:tab w:val="left" w:pos="543"/>
        </w:tabs>
        <w:spacing w:line="240" w:lineRule="auto"/>
        <w:jc w:val="both"/>
        <w:rPr>
          <w:color w:val="auto"/>
          <w:sz w:val="24"/>
          <w:szCs w:val="24"/>
        </w:rPr>
      </w:pPr>
      <w:r w:rsidRPr="003F2B01">
        <w:rPr>
          <w:color w:val="auto"/>
          <w:sz w:val="24"/>
          <w:szCs w:val="24"/>
        </w:rPr>
        <w:t>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1C029DC6" w14:textId="77777777" w:rsidR="00A57638" w:rsidRPr="003F2B01" w:rsidRDefault="00E235EB" w:rsidP="00B90948">
      <w:pPr>
        <w:pStyle w:val="13"/>
        <w:numPr>
          <w:ilvl w:val="0"/>
          <w:numId w:val="168"/>
        </w:numPr>
        <w:spacing w:line="240" w:lineRule="auto"/>
        <w:jc w:val="both"/>
        <w:rPr>
          <w:color w:val="auto"/>
          <w:sz w:val="24"/>
          <w:szCs w:val="24"/>
        </w:rPr>
      </w:pPr>
      <w:r w:rsidRPr="003F2B01">
        <w:rPr>
          <w:color w:val="auto"/>
          <w:sz w:val="24"/>
          <w:szCs w:val="24"/>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2B6B84E1" w14:textId="77777777" w:rsidR="00A57638" w:rsidRPr="003F2B01" w:rsidRDefault="00E235EB" w:rsidP="00B90948">
      <w:pPr>
        <w:pStyle w:val="13"/>
        <w:numPr>
          <w:ilvl w:val="0"/>
          <w:numId w:val="168"/>
        </w:numPr>
        <w:spacing w:line="240" w:lineRule="auto"/>
        <w:jc w:val="both"/>
        <w:rPr>
          <w:color w:val="auto"/>
          <w:sz w:val="24"/>
          <w:szCs w:val="24"/>
        </w:rPr>
      </w:pPr>
      <w:r w:rsidRPr="003F2B01">
        <w:rPr>
          <w:color w:val="auto"/>
          <w:sz w:val="24"/>
          <w:szCs w:val="24"/>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56D57E4F" w14:textId="77777777" w:rsidR="00A57638" w:rsidRPr="003F2B01" w:rsidRDefault="00E235EB" w:rsidP="00B90948">
      <w:pPr>
        <w:pStyle w:val="13"/>
        <w:numPr>
          <w:ilvl w:val="0"/>
          <w:numId w:val="168"/>
        </w:numPr>
        <w:spacing w:line="240" w:lineRule="auto"/>
        <w:jc w:val="both"/>
        <w:rPr>
          <w:color w:val="auto"/>
          <w:sz w:val="24"/>
          <w:szCs w:val="24"/>
        </w:rPr>
      </w:pPr>
      <w:r w:rsidRPr="003F2B01">
        <w:rPr>
          <w:color w:val="auto"/>
          <w:sz w:val="24"/>
          <w:szCs w:val="24"/>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575B7CFB" w14:textId="77777777" w:rsidR="00A57638" w:rsidRPr="003F2B01" w:rsidRDefault="00E235EB" w:rsidP="00B90948">
      <w:pPr>
        <w:pStyle w:val="13"/>
        <w:numPr>
          <w:ilvl w:val="0"/>
          <w:numId w:val="168"/>
        </w:numPr>
        <w:spacing w:line="240" w:lineRule="auto"/>
        <w:jc w:val="both"/>
        <w:rPr>
          <w:color w:val="auto"/>
          <w:sz w:val="24"/>
          <w:szCs w:val="24"/>
        </w:rPr>
      </w:pPr>
      <w:r w:rsidRPr="003F2B01">
        <w:rPr>
          <w:color w:val="auto"/>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6BD692AE" w14:textId="77777777" w:rsidR="00A57638" w:rsidRPr="003F2B01" w:rsidRDefault="00E235EB" w:rsidP="000B3370">
      <w:pPr>
        <w:pStyle w:val="13"/>
        <w:numPr>
          <w:ilvl w:val="0"/>
          <w:numId w:val="16"/>
        </w:numPr>
        <w:tabs>
          <w:tab w:val="left" w:pos="543"/>
        </w:tabs>
        <w:spacing w:line="240" w:lineRule="auto"/>
        <w:jc w:val="both"/>
        <w:rPr>
          <w:color w:val="auto"/>
          <w:sz w:val="24"/>
          <w:szCs w:val="24"/>
        </w:rPr>
      </w:pPr>
      <w:r w:rsidRPr="003F2B01">
        <w:rPr>
          <w:color w:val="auto"/>
          <w:sz w:val="24"/>
          <w:szCs w:val="24"/>
        </w:rPr>
        <w:t>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21C613D3" w14:textId="77777777" w:rsidR="00A57638" w:rsidRPr="003F2B01" w:rsidRDefault="00E235EB" w:rsidP="000B3370">
      <w:pPr>
        <w:pStyle w:val="13"/>
        <w:numPr>
          <w:ilvl w:val="0"/>
          <w:numId w:val="16"/>
        </w:numPr>
        <w:tabs>
          <w:tab w:val="left" w:pos="543"/>
        </w:tabs>
        <w:spacing w:line="240" w:lineRule="auto"/>
        <w:jc w:val="both"/>
        <w:rPr>
          <w:color w:val="auto"/>
          <w:sz w:val="24"/>
          <w:szCs w:val="24"/>
        </w:rPr>
      </w:pPr>
      <w:r w:rsidRPr="003F2B01">
        <w:rPr>
          <w:color w:val="auto"/>
          <w:sz w:val="24"/>
          <w:szCs w:val="24"/>
        </w:rPr>
        <w:t>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46F34DCF" w14:textId="77777777" w:rsidR="00A57638" w:rsidRPr="003F2B01" w:rsidRDefault="00E235EB" w:rsidP="000B3370">
      <w:pPr>
        <w:pStyle w:val="13"/>
        <w:numPr>
          <w:ilvl w:val="0"/>
          <w:numId w:val="16"/>
        </w:numPr>
        <w:tabs>
          <w:tab w:val="left" w:pos="543"/>
        </w:tabs>
        <w:spacing w:line="240" w:lineRule="auto"/>
        <w:jc w:val="both"/>
        <w:rPr>
          <w:color w:val="auto"/>
          <w:sz w:val="24"/>
          <w:szCs w:val="24"/>
        </w:rPr>
      </w:pPr>
      <w:r w:rsidRPr="003F2B01">
        <w:rPr>
          <w:color w:val="auto"/>
          <w:sz w:val="24"/>
          <w:szCs w:val="24"/>
        </w:rPr>
        <w:t>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7EFCD4F6" w14:textId="77777777" w:rsidR="00A57638" w:rsidRPr="003F2B01" w:rsidRDefault="00E235EB" w:rsidP="000B3370">
      <w:pPr>
        <w:pStyle w:val="13"/>
        <w:numPr>
          <w:ilvl w:val="0"/>
          <w:numId w:val="16"/>
        </w:numPr>
        <w:tabs>
          <w:tab w:val="left" w:pos="548"/>
        </w:tabs>
        <w:spacing w:line="240" w:lineRule="auto"/>
        <w:jc w:val="both"/>
        <w:rPr>
          <w:color w:val="auto"/>
          <w:sz w:val="24"/>
          <w:szCs w:val="24"/>
        </w:rPr>
      </w:pPr>
      <w:r w:rsidRPr="003F2B01">
        <w:rPr>
          <w:color w:val="auto"/>
          <w:sz w:val="24"/>
          <w:szCs w:val="24"/>
        </w:rPr>
        <w:t>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4482EE9B" w14:textId="77777777" w:rsidR="00A57638" w:rsidRPr="003F2B01" w:rsidRDefault="00E235EB" w:rsidP="000B3370">
      <w:pPr>
        <w:pStyle w:val="13"/>
        <w:numPr>
          <w:ilvl w:val="0"/>
          <w:numId w:val="16"/>
        </w:numPr>
        <w:tabs>
          <w:tab w:val="left" w:pos="548"/>
        </w:tabs>
        <w:spacing w:line="240" w:lineRule="auto"/>
        <w:jc w:val="both"/>
        <w:rPr>
          <w:color w:val="auto"/>
          <w:sz w:val="24"/>
          <w:szCs w:val="24"/>
        </w:rPr>
      </w:pPr>
      <w:r w:rsidRPr="003F2B01">
        <w:rPr>
          <w:color w:val="auto"/>
          <w:sz w:val="24"/>
          <w:szCs w:val="24"/>
        </w:rPr>
        <w:t>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6E089948" w14:textId="77777777" w:rsidR="00A57638" w:rsidRPr="003F2B01" w:rsidRDefault="00E235EB" w:rsidP="000B3370">
      <w:pPr>
        <w:pStyle w:val="13"/>
        <w:numPr>
          <w:ilvl w:val="0"/>
          <w:numId w:val="16"/>
        </w:numPr>
        <w:tabs>
          <w:tab w:val="left" w:pos="543"/>
        </w:tabs>
        <w:spacing w:line="240" w:lineRule="auto"/>
        <w:jc w:val="both"/>
        <w:rPr>
          <w:color w:val="auto"/>
          <w:sz w:val="24"/>
          <w:szCs w:val="24"/>
        </w:rPr>
      </w:pPr>
      <w:r w:rsidRPr="003F2B01">
        <w:rPr>
          <w:color w:val="auto"/>
          <w:sz w:val="24"/>
          <w:szCs w:val="24"/>
        </w:rPr>
        <w:t>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5AED4B5A" w14:textId="77777777" w:rsidR="00A57638" w:rsidRPr="003F2B01" w:rsidRDefault="00E235EB" w:rsidP="000B3370">
      <w:pPr>
        <w:pStyle w:val="13"/>
        <w:numPr>
          <w:ilvl w:val="0"/>
          <w:numId w:val="16"/>
        </w:numPr>
        <w:tabs>
          <w:tab w:val="left" w:pos="668"/>
        </w:tabs>
        <w:spacing w:line="240" w:lineRule="auto"/>
        <w:jc w:val="both"/>
        <w:rPr>
          <w:color w:val="auto"/>
          <w:sz w:val="24"/>
          <w:szCs w:val="24"/>
        </w:rPr>
      </w:pPr>
      <w:r w:rsidRPr="003F2B01">
        <w:rPr>
          <w:color w:val="auto"/>
          <w:sz w:val="24"/>
          <w:szCs w:val="24"/>
        </w:rPr>
        <w:t>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5C70A09F" w14:textId="77777777" w:rsidR="00A57638" w:rsidRPr="003F2B01" w:rsidRDefault="00E235EB" w:rsidP="000B3370">
      <w:pPr>
        <w:pStyle w:val="13"/>
        <w:numPr>
          <w:ilvl w:val="0"/>
          <w:numId w:val="16"/>
        </w:numPr>
        <w:tabs>
          <w:tab w:val="left" w:pos="668"/>
        </w:tabs>
        <w:spacing w:line="240" w:lineRule="auto"/>
        <w:jc w:val="both"/>
        <w:rPr>
          <w:color w:val="auto"/>
          <w:sz w:val="24"/>
          <w:szCs w:val="24"/>
        </w:rPr>
      </w:pPr>
      <w:r w:rsidRPr="003F2B01">
        <w:rPr>
          <w:color w:val="auto"/>
          <w:sz w:val="24"/>
          <w:szCs w:val="24"/>
        </w:rPr>
        <w:t>участвовать в коллективной и индивидуальной проектной и исследовательской деятельности и публично представлять полученные результаты;</w:t>
      </w:r>
    </w:p>
    <w:p w14:paraId="67CEE74D" w14:textId="77777777" w:rsidR="00A57638" w:rsidRPr="003F2B01" w:rsidRDefault="00E235EB" w:rsidP="000B3370">
      <w:pPr>
        <w:pStyle w:val="13"/>
        <w:numPr>
          <w:ilvl w:val="0"/>
          <w:numId w:val="16"/>
        </w:numPr>
        <w:tabs>
          <w:tab w:val="left" w:pos="668"/>
        </w:tabs>
        <w:spacing w:after="260" w:line="240" w:lineRule="auto"/>
        <w:jc w:val="both"/>
        <w:rPr>
          <w:color w:val="auto"/>
          <w:sz w:val="24"/>
          <w:szCs w:val="24"/>
        </w:rPr>
      </w:pPr>
      <w:r w:rsidRPr="003F2B01">
        <w:rPr>
          <w:color w:val="auto"/>
          <w:sz w:val="24"/>
          <w:szCs w:val="24"/>
        </w:rPr>
        <w:t>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14:paraId="078C5243" w14:textId="77777777" w:rsidR="00A57638" w:rsidRPr="003F2B01" w:rsidRDefault="00E235EB" w:rsidP="00F17581">
      <w:pPr>
        <w:pStyle w:val="af5"/>
        <w:rPr>
          <w:color w:val="auto"/>
          <w:sz w:val="24"/>
          <w:szCs w:val="24"/>
        </w:rPr>
      </w:pPr>
      <w:bookmarkStart w:id="163" w:name="bookmark316"/>
      <w:r w:rsidRPr="003F2B01">
        <w:rPr>
          <w:color w:val="auto"/>
          <w:sz w:val="24"/>
          <w:szCs w:val="24"/>
        </w:rPr>
        <w:t>9 КЛАСС</w:t>
      </w:r>
      <w:bookmarkEnd w:id="163"/>
    </w:p>
    <w:p w14:paraId="2D3C8D49" w14:textId="77777777" w:rsidR="00A57638" w:rsidRPr="003F2B01" w:rsidRDefault="00E235EB" w:rsidP="000B3370">
      <w:pPr>
        <w:pStyle w:val="13"/>
        <w:numPr>
          <w:ilvl w:val="0"/>
          <w:numId w:val="17"/>
        </w:numPr>
        <w:tabs>
          <w:tab w:val="left" w:pos="543"/>
        </w:tabs>
        <w:spacing w:line="240" w:lineRule="auto"/>
        <w:jc w:val="both"/>
        <w:rPr>
          <w:color w:val="auto"/>
          <w:sz w:val="24"/>
          <w:szCs w:val="24"/>
        </w:rPr>
      </w:pPr>
      <w:r w:rsidRPr="003F2B01">
        <w:rPr>
          <w:color w:val="auto"/>
          <w:sz w:val="24"/>
          <w:szCs w:val="24"/>
        </w:rPr>
        <w:t>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07050529" w14:textId="77777777" w:rsidR="00A57638" w:rsidRPr="003F2B01" w:rsidRDefault="00E235EB" w:rsidP="000B3370">
      <w:pPr>
        <w:pStyle w:val="13"/>
        <w:numPr>
          <w:ilvl w:val="0"/>
          <w:numId w:val="17"/>
        </w:numPr>
        <w:tabs>
          <w:tab w:val="left" w:pos="543"/>
        </w:tabs>
        <w:spacing w:line="252" w:lineRule="auto"/>
        <w:jc w:val="both"/>
        <w:rPr>
          <w:color w:val="auto"/>
          <w:sz w:val="24"/>
          <w:szCs w:val="24"/>
        </w:rPr>
      </w:pPr>
      <w:r w:rsidRPr="003F2B01">
        <w:rPr>
          <w:color w:val="auto"/>
          <w:sz w:val="24"/>
          <w:szCs w:val="24"/>
        </w:rP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66A3AEFD" w14:textId="77777777" w:rsidR="00A57638" w:rsidRPr="003F2B01" w:rsidRDefault="00E235EB" w:rsidP="000B3370">
      <w:pPr>
        <w:pStyle w:val="13"/>
        <w:numPr>
          <w:ilvl w:val="0"/>
          <w:numId w:val="17"/>
        </w:numPr>
        <w:tabs>
          <w:tab w:val="left" w:pos="548"/>
        </w:tabs>
        <w:spacing w:line="252" w:lineRule="auto"/>
        <w:jc w:val="both"/>
        <w:rPr>
          <w:color w:val="auto"/>
          <w:sz w:val="24"/>
          <w:szCs w:val="24"/>
        </w:rPr>
      </w:pPr>
      <w:r w:rsidRPr="003F2B01">
        <w:rPr>
          <w:color w:val="auto"/>
          <w:sz w:val="24"/>
          <w:szCs w:val="24"/>
        </w:rPr>
        <w:t>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307D097C" w14:textId="37967870" w:rsidR="00A57638" w:rsidRPr="003F2B01" w:rsidRDefault="008D2969" w:rsidP="008D2969">
      <w:pPr>
        <w:pStyle w:val="13"/>
        <w:spacing w:line="257" w:lineRule="auto"/>
        <w:jc w:val="both"/>
        <w:rPr>
          <w:color w:val="auto"/>
          <w:sz w:val="24"/>
          <w:szCs w:val="24"/>
        </w:rPr>
      </w:pPr>
      <w:r w:rsidRPr="003F2B01">
        <w:rPr>
          <w:color w:val="auto"/>
          <w:sz w:val="24"/>
          <w:szCs w:val="24"/>
        </w:rPr>
        <w:t xml:space="preserve">- </w:t>
      </w:r>
      <w:r w:rsidR="00E235EB" w:rsidRPr="003F2B01">
        <w:rPr>
          <w:color w:val="auto"/>
          <w:sz w:val="24"/>
          <w:szCs w:val="24"/>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06C91FF1" w14:textId="77777777" w:rsidR="00A57638" w:rsidRPr="003F2B01" w:rsidRDefault="00E235EB" w:rsidP="00B90948">
      <w:pPr>
        <w:pStyle w:val="13"/>
        <w:numPr>
          <w:ilvl w:val="0"/>
          <w:numId w:val="169"/>
        </w:numPr>
        <w:spacing w:line="276" w:lineRule="auto"/>
        <w:jc w:val="both"/>
        <w:rPr>
          <w:color w:val="auto"/>
          <w:sz w:val="24"/>
          <w:szCs w:val="24"/>
        </w:rPr>
      </w:pPr>
      <w:r w:rsidRPr="003F2B01">
        <w:rPr>
          <w:color w:val="auto"/>
          <w:sz w:val="24"/>
          <w:szCs w:val="24"/>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6CDB0E2E" w14:textId="77777777" w:rsidR="00A57638" w:rsidRPr="003F2B01" w:rsidRDefault="00E235EB" w:rsidP="00B90948">
      <w:pPr>
        <w:pStyle w:val="13"/>
        <w:numPr>
          <w:ilvl w:val="0"/>
          <w:numId w:val="169"/>
        </w:numPr>
        <w:spacing w:line="276" w:lineRule="auto"/>
        <w:jc w:val="both"/>
        <w:rPr>
          <w:color w:val="auto"/>
          <w:sz w:val="24"/>
          <w:szCs w:val="24"/>
        </w:rPr>
      </w:pPr>
      <w:r w:rsidRPr="003F2B01">
        <w:rPr>
          <w:color w:val="auto"/>
          <w:sz w:val="24"/>
          <w:szCs w:val="24"/>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2ABBEC4E" w14:textId="77777777" w:rsidR="00A57638" w:rsidRPr="003F2B01" w:rsidRDefault="00E235EB" w:rsidP="00B90948">
      <w:pPr>
        <w:pStyle w:val="13"/>
        <w:numPr>
          <w:ilvl w:val="0"/>
          <w:numId w:val="169"/>
        </w:numPr>
        <w:spacing w:line="276" w:lineRule="auto"/>
        <w:jc w:val="both"/>
        <w:rPr>
          <w:color w:val="auto"/>
          <w:sz w:val="24"/>
          <w:szCs w:val="24"/>
        </w:rPr>
      </w:pPr>
      <w:r w:rsidRPr="003F2B01">
        <w:rPr>
          <w:color w:val="auto"/>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06652DE7" w14:textId="77777777" w:rsidR="00A57638" w:rsidRPr="003F2B01" w:rsidRDefault="00E235EB" w:rsidP="000B3370">
      <w:pPr>
        <w:pStyle w:val="13"/>
        <w:numPr>
          <w:ilvl w:val="0"/>
          <w:numId w:val="18"/>
        </w:numPr>
        <w:tabs>
          <w:tab w:val="left" w:pos="543"/>
        </w:tabs>
        <w:spacing w:line="257" w:lineRule="auto"/>
        <w:jc w:val="both"/>
        <w:rPr>
          <w:color w:val="auto"/>
          <w:sz w:val="24"/>
          <w:szCs w:val="24"/>
        </w:rPr>
      </w:pPr>
      <w:r w:rsidRPr="003F2B01">
        <w:rPr>
          <w:color w:val="auto"/>
          <w:sz w:val="24"/>
          <w:szCs w:val="24"/>
        </w:rPr>
        <w:t>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729EA7EB" w14:textId="77777777" w:rsidR="00A57638" w:rsidRPr="003F2B01" w:rsidRDefault="00E235EB" w:rsidP="000B3370">
      <w:pPr>
        <w:pStyle w:val="13"/>
        <w:numPr>
          <w:ilvl w:val="0"/>
          <w:numId w:val="18"/>
        </w:numPr>
        <w:tabs>
          <w:tab w:val="left" w:pos="543"/>
        </w:tabs>
        <w:spacing w:line="257" w:lineRule="auto"/>
        <w:jc w:val="both"/>
        <w:rPr>
          <w:color w:val="auto"/>
          <w:sz w:val="24"/>
          <w:szCs w:val="24"/>
        </w:rPr>
      </w:pPr>
      <w:r w:rsidRPr="003F2B01">
        <w:rPr>
          <w:color w:val="auto"/>
          <w:sz w:val="24"/>
          <w:szCs w:val="24"/>
        </w:rPr>
        <w:t>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4B9CDAA1" w14:textId="77777777" w:rsidR="00A57638" w:rsidRPr="003F2B01" w:rsidRDefault="00E235EB" w:rsidP="000B3370">
      <w:pPr>
        <w:pStyle w:val="13"/>
        <w:numPr>
          <w:ilvl w:val="0"/>
          <w:numId w:val="18"/>
        </w:numPr>
        <w:tabs>
          <w:tab w:val="left" w:pos="543"/>
        </w:tabs>
        <w:spacing w:line="257" w:lineRule="auto"/>
        <w:jc w:val="both"/>
        <w:rPr>
          <w:color w:val="auto"/>
          <w:sz w:val="24"/>
          <w:szCs w:val="24"/>
        </w:rPr>
      </w:pPr>
      <w:r w:rsidRPr="003F2B01">
        <w:rPr>
          <w:color w:val="auto"/>
          <w:sz w:val="24"/>
          <w:szCs w:val="24"/>
        </w:rPr>
        <w:t>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5B7C40DB" w14:textId="77777777" w:rsidR="00A57638" w:rsidRPr="003F2B01" w:rsidRDefault="00E235EB" w:rsidP="000B3370">
      <w:pPr>
        <w:pStyle w:val="13"/>
        <w:numPr>
          <w:ilvl w:val="0"/>
          <w:numId w:val="18"/>
        </w:numPr>
        <w:tabs>
          <w:tab w:val="left" w:pos="548"/>
        </w:tabs>
        <w:spacing w:line="257" w:lineRule="auto"/>
        <w:jc w:val="both"/>
        <w:rPr>
          <w:color w:val="auto"/>
          <w:sz w:val="24"/>
          <w:szCs w:val="24"/>
        </w:rPr>
      </w:pPr>
      <w:r w:rsidRPr="003F2B01">
        <w:rPr>
          <w:color w:val="auto"/>
          <w:sz w:val="24"/>
          <w:szCs w:val="24"/>
        </w:rPr>
        <w:t>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48D100C1" w14:textId="77777777" w:rsidR="00A57638" w:rsidRPr="003F2B01" w:rsidRDefault="00E235EB" w:rsidP="000B3370">
      <w:pPr>
        <w:pStyle w:val="13"/>
        <w:numPr>
          <w:ilvl w:val="0"/>
          <w:numId w:val="18"/>
        </w:numPr>
        <w:tabs>
          <w:tab w:val="left" w:pos="548"/>
        </w:tabs>
        <w:spacing w:line="257" w:lineRule="auto"/>
        <w:jc w:val="both"/>
        <w:rPr>
          <w:color w:val="auto"/>
          <w:sz w:val="24"/>
          <w:szCs w:val="24"/>
        </w:rPr>
      </w:pPr>
      <w:r w:rsidRPr="003F2B01">
        <w:rPr>
          <w:color w:val="auto"/>
          <w:sz w:val="24"/>
          <w:szCs w:val="24"/>
        </w:rPr>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1516B4DF" w14:textId="77777777" w:rsidR="00A57638" w:rsidRPr="003F2B01" w:rsidRDefault="00E235EB" w:rsidP="000B3370">
      <w:pPr>
        <w:pStyle w:val="13"/>
        <w:numPr>
          <w:ilvl w:val="0"/>
          <w:numId w:val="18"/>
        </w:numPr>
        <w:tabs>
          <w:tab w:val="left" w:pos="543"/>
        </w:tabs>
        <w:spacing w:line="257" w:lineRule="auto"/>
        <w:jc w:val="both"/>
        <w:rPr>
          <w:color w:val="auto"/>
          <w:sz w:val="24"/>
          <w:szCs w:val="24"/>
        </w:rPr>
      </w:pPr>
      <w:r w:rsidRPr="003F2B01">
        <w:rPr>
          <w:color w:val="auto"/>
          <w:sz w:val="24"/>
          <w:szCs w:val="24"/>
        </w:rPr>
        <w:t>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232590CD" w14:textId="77777777" w:rsidR="00A57638" w:rsidRPr="003F2B01" w:rsidRDefault="00E235EB" w:rsidP="000B3370">
      <w:pPr>
        <w:pStyle w:val="13"/>
        <w:numPr>
          <w:ilvl w:val="0"/>
          <w:numId w:val="18"/>
        </w:numPr>
        <w:tabs>
          <w:tab w:val="left" w:pos="668"/>
        </w:tabs>
        <w:spacing w:line="257" w:lineRule="auto"/>
        <w:jc w:val="both"/>
        <w:rPr>
          <w:color w:val="auto"/>
          <w:sz w:val="24"/>
          <w:szCs w:val="24"/>
        </w:rPr>
      </w:pPr>
      <w:r w:rsidRPr="003F2B01">
        <w:rPr>
          <w:color w:val="auto"/>
          <w:sz w:val="24"/>
          <w:szCs w:val="24"/>
        </w:rPr>
        <w:t>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7330CE61" w14:textId="77777777" w:rsidR="00A57638" w:rsidRPr="003F2B01" w:rsidRDefault="00E235EB" w:rsidP="000B3370">
      <w:pPr>
        <w:pStyle w:val="13"/>
        <w:numPr>
          <w:ilvl w:val="0"/>
          <w:numId w:val="18"/>
        </w:numPr>
        <w:tabs>
          <w:tab w:val="left" w:pos="663"/>
        </w:tabs>
        <w:spacing w:line="252" w:lineRule="auto"/>
        <w:ind w:firstLine="238"/>
        <w:jc w:val="both"/>
        <w:rPr>
          <w:color w:val="auto"/>
          <w:sz w:val="24"/>
          <w:szCs w:val="24"/>
        </w:rPr>
      </w:pPr>
      <w:r w:rsidRPr="003F2B01">
        <w:rPr>
          <w:color w:val="auto"/>
          <w:sz w:val="24"/>
          <w:szCs w:val="24"/>
        </w:rPr>
        <w:t>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326A4B23" w14:textId="77777777" w:rsidR="00A57638" w:rsidRPr="003F2B01" w:rsidRDefault="00E235EB" w:rsidP="000B3370">
      <w:pPr>
        <w:pStyle w:val="13"/>
        <w:numPr>
          <w:ilvl w:val="0"/>
          <w:numId w:val="18"/>
        </w:numPr>
        <w:tabs>
          <w:tab w:val="left" w:pos="668"/>
        </w:tabs>
        <w:spacing w:line="252" w:lineRule="auto"/>
        <w:ind w:firstLine="238"/>
        <w:jc w:val="both"/>
        <w:rPr>
          <w:color w:val="auto"/>
          <w:sz w:val="24"/>
          <w:szCs w:val="24"/>
        </w:rPr>
      </w:pPr>
      <w:r w:rsidRPr="003F2B01">
        <w:rPr>
          <w:color w:val="auto"/>
          <w:sz w:val="24"/>
          <w:szCs w:val="24"/>
        </w:rPr>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14:paraId="32D146C5" w14:textId="22C5896A" w:rsidR="00A57638" w:rsidRPr="003F2B01" w:rsidRDefault="00E235EB" w:rsidP="00B70F6E">
      <w:pPr>
        <w:pStyle w:val="13"/>
        <w:spacing w:line="252" w:lineRule="auto"/>
        <w:ind w:firstLine="238"/>
        <w:jc w:val="both"/>
        <w:rPr>
          <w:color w:val="auto"/>
          <w:sz w:val="24"/>
          <w:szCs w:val="24"/>
        </w:rPr>
      </w:pPr>
      <w:r w:rsidRPr="003F2B01">
        <w:rPr>
          <w:color w:val="auto"/>
          <w:sz w:val="24"/>
          <w:szCs w:val="24"/>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652B79DB" w14:textId="34397728" w:rsidR="00F17581" w:rsidRPr="003F2B01" w:rsidRDefault="00E235EB" w:rsidP="008D2969">
      <w:pPr>
        <w:pStyle w:val="31"/>
        <w:pBdr>
          <w:bottom w:val="single" w:sz="12" w:space="1" w:color="auto"/>
        </w:pBdr>
        <w:rPr>
          <w:color w:val="auto"/>
          <w:sz w:val="24"/>
          <w:szCs w:val="24"/>
        </w:rPr>
      </w:pPr>
      <w:bookmarkStart w:id="164" w:name="bookmark318"/>
      <w:bookmarkStart w:id="165" w:name="_Toc105502779"/>
      <w:r w:rsidRPr="003F2B01">
        <w:rPr>
          <w:color w:val="auto"/>
          <w:sz w:val="24"/>
          <w:szCs w:val="24"/>
        </w:rPr>
        <w:t>2.1.3</w:t>
      </w:r>
      <w:r w:rsidR="00F17581" w:rsidRPr="003F2B01">
        <w:rPr>
          <w:color w:val="auto"/>
          <w:sz w:val="24"/>
          <w:szCs w:val="24"/>
        </w:rPr>
        <w:t>.</w:t>
      </w:r>
      <w:r w:rsidRPr="003F2B01">
        <w:rPr>
          <w:color w:val="auto"/>
          <w:sz w:val="24"/>
          <w:szCs w:val="24"/>
        </w:rPr>
        <w:t xml:space="preserve"> РОДНОЙ ЯЗЫК (РУССКИЙ)</w:t>
      </w:r>
      <w:bookmarkEnd w:id="164"/>
      <w:bookmarkEnd w:id="165"/>
    </w:p>
    <w:p w14:paraId="4FEEB3F4" w14:textId="77777777" w:rsidR="00F17581" w:rsidRPr="003F2B01" w:rsidRDefault="00F17581" w:rsidP="00F17581">
      <w:pPr>
        <w:pStyle w:val="af5"/>
        <w:rPr>
          <w:color w:val="auto"/>
          <w:sz w:val="24"/>
          <w:szCs w:val="24"/>
        </w:rPr>
      </w:pPr>
    </w:p>
    <w:p w14:paraId="137A78FA" w14:textId="77777777" w:rsidR="00A57638" w:rsidRPr="003F2B01" w:rsidRDefault="00E235EB" w:rsidP="00F17581">
      <w:pPr>
        <w:pStyle w:val="af5"/>
        <w:pBdr>
          <w:bottom w:val="single" w:sz="12" w:space="1" w:color="auto"/>
        </w:pBdr>
        <w:rPr>
          <w:color w:val="auto"/>
          <w:sz w:val="24"/>
          <w:szCs w:val="24"/>
        </w:rPr>
      </w:pPr>
      <w:bookmarkStart w:id="166" w:name="bookmark320"/>
      <w:r w:rsidRPr="003F2B01">
        <w:rPr>
          <w:color w:val="auto"/>
          <w:sz w:val="24"/>
          <w:szCs w:val="24"/>
        </w:rPr>
        <w:t>ПОЯСНИТЕЛЬНАЯ ЗАПИСКА</w:t>
      </w:r>
      <w:bookmarkEnd w:id="166"/>
    </w:p>
    <w:p w14:paraId="5C7FC06C" w14:textId="77777777" w:rsidR="00F17581" w:rsidRPr="003F2B01" w:rsidRDefault="00F17581" w:rsidP="00F17581">
      <w:pPr>
        <w:pStyle w:val="af5"/>
        <w:rPr>
          <w:color w:val="auto"/>
          <w:sz w:val="24"/>
          <w:szCs w:val="24"/>
        </w:rPr>
      </w:pPr>
    </w:p>
    <w:p w14:paraId="2C05D284" w14:textId="669C8C4A" w:rsidR="00A57638" w:rsidRPr="003F2B01" w:rsidRDefault="00AA2E02" w:rsidP="00AA2E02">
      <w:pPr>
        <w:pStyle w:val="13"/>
        <w:spacing w:line="259" w:lineRule="auto"/>
        <w:ind w:firstLine="0"/>
        <w:jc w:val="both"/>
        <w:rPr>
          <w:color w:val="auto"/>
          <w:sz w:val="24"/>
          <w:szCs w:val="24"/>
        </w:rPr>
      </w:pPr>
      <w:r w:rsidRPr="003F2B01">
        <w:rPr>
          <w:color w:val="auto"/>
          <w:sz w:val="24"/>
          <w:szCs w:val="24"/>
        </w:rPr>
        <w:t xml:space="preserve"> Р</w:t>
      </w:r>
      <w:r w:rsidR="00E235EB" w:rsidRPr="003F2B01">
        <w:rPr>
          <w:color w:val="auto"/>
          <w:sz w:val="24"/>
          <w:szCs w:val="24"/>
        </w:rPr>
        <w:t xml:space="preserve">абочая программа по родному языку (русскому) на уровне основного общего образования подготовлена на основе Федерального государственного образовательного стандарта основного общего </w:t>
      </w:r>
    </w:p>
    <w:p w14:paraId="7669DF47" w14:textId="61E6144C" w:rsidR="00A57638" w:rsidRPr="003F2B01" w:rsidRDefault="00AA2E02">
      <w:pPr>
        <w:pStyle w:val="13"/>
        <w:spacing w:line="259" w:lineRule="auto"/>
        <w:jc w:val="both"/>
        <w:rPr>
          <w:color w:val="auto"/>
          <w:sz w:val="24"/>
          <w:szCs w:val="24"/>
        </w:rPr>
      </w:pPr>
      <w:r w:rsidRPr="003F2B01">
        <w:rPr>
          <w:color w:val="auto"/>
          <w:sz w:val="24"/>
          <w:szCs w:val="24"/>
        </w:rPr>
        <w:t xml:space="preserve"> Р</w:t>
      </w:r>
      <w:r w:rsidR="00E235EB" w:rsidRPr="003F2B01">
        <w:rPr>
          <w:color w:val="auto"/>
          <w:sz w:val="24"/>
          <w:szCs w:val="24"/>
        </w:rPr>
        <w:t>абочая программа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14:paraId="56A79204" w14:textId="0BE9949C" w:rsidR="00A57638" w:rsidRPr="003F2B01" w:rsidRDefault="00AA2E02">
      <w:pPr>
        <w:pStyle w:val="13"/>
        <w:spacing w:line="259" w:lineRule="auto"/>
        <w:jc w:val="both"/>
        <w:rPr>
          <w:color w:val="auto"/>
          <w:sz w:val="24"/>
          <w:szCs w:val="24"/>
        </w:rPr>
      </w:pPr>
      <w:r w:rsidRPr="003F2B01">
        <w:rPr>
          <w:color w:val="auto"/>
          <w:sz w:val="24"/>
          <w:szCs w:val="24"/>
        </w:rPr>
        <w:t>Р</w:t>
      </w:r>
      <w:r w:rsidR="00E235EB" w:rsidRPr="003F2B01">
        <w:rPr>
          <w:color w:val="auto"/>
          <w:sz w:val="24"/>
          <w:szCs w:val="24"/>
        </w:rPr>
        <w:t>абочая программа позволит учителю:</w:t>
      </w:r>
    </w:p>
    <w:p w14:paraId="75997A97" w14:textId="77777777" w:rsidR="00A57638" w:rsidRPr="003F2B01" w:rsidRDefault="00E235EB" w:rsidP="000B3370">
      <w:pPr>
        <w:pStyle w:val="13"/>
        <w:numPr>
          <w:ilvl w:val="0"/>
          <w:numId w:val="19"/>
        </w:numPr>
        <w:tabs>
          <w:tab w:val="left" w:pos="543"/>
        </w:tabs>
        <w:spacing w:line="259" w:lineRule="auto"/>
        <w:jc w:val="both"/>
        <w:rPr>
          <w:color w:val="auto"/>
          <w:sz w:val="24"/>
          <w:szCs w:val="24"/>
        </w:rPr>
      </w:pPr>
      <w:r w:rsidRPr="003F2B01">
        <w:rPr>
          <w:color w:val="auto"/>
          <w:sz w:val="24"/>
          <w:szCs w:val="24"/>
        </w:rPr>
        <w:t>реализовать в процессе преподавания родного языка (русского) современные подходы к достижению личностных, мета- 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14:paraId="1C00FC94" w14:textId="66DD6307" w:rsidR="00A57638" w:rsidRPr="003F2B01" w:rsidRDefault="00E235EB" w:rsidP="000B3370">
      <w:pPr>
        <w:pStyle w:val="13"/>
        <w:numPr>
          <w:ilvl w:val="0"/>
          <w:numId w:val="19"/>
        </w:numPr>
        <w:tabs>
          <w:tab w:val="left" w:pos="543"/>
        </w:tabs>
        <w:spacing w:line="259" w:lineRule="auto"/>
        <w:jc w:val="both"/>
        <w:rPr>
          <w:color w:val="auto"/>
          <w:sz w:val="24"/>
          <w:szCs w:val="24"/>
        </w:rPr>
      </w:pPr>
      <w:r w:rsidRPr="003F2B01">
        <w:rPr>
          <w:color w:val="auto"/>
          <w:sz w:val="24"/>
          <w:szCs w:val="24"/>
        </w:rPr>
        <w:t>определить и структурировать планируемые результаты обучения и содержание учебного предмета «Родной язык (русский)» по годам обучения в со</w:t>
      </w:r>
      <w:r w:rsidR="00AA2E02" w:rsidRPr="003F2B01">
        <w:rPr>
          <w:color w:val="auto"/>
          <w:sz w:val="24"/>
          <w:szCs w:val="24"/>
        </w:rPr>
        <w:t xml:space="preserve">ответствии с ФГОС ООО; </w:t>
      </w:r>
      <w:r w:rsidRPr="003F2B01">
        <w:rPr>
          <w:color w:val="auto"/>
          <w:sz w:val="24"/>
          <w:szCs w:val="24"/>
        </w:rPr>
        <w:t xml:space="preserve"> основной образовательной программой основно</w:t>
      </w:r>
      <w:r w:rsidR="00AA2E02" w:rsidRPr="003F2B01">
        <w:rPr>
          <w:color w:val="auto"/>
          <w:sz w:val="24"/>
          <w:szCs w:val="24"/>
        </w:rPr>
        <w:t xml:space="preserve">го общего образования; </w:t>
      </w:r>
      <w:r w:rsidRPr="003F2B01">
        <w:rPr>
          <w:color w:val="auto"/>
          <w:sz w:val="24"/>
          <w:szCs w:val="24"/>
        </w:rPr>
        <w:t xml:space="preserve"> программой воспитания;</w:t>
      </w:r>
    </w:p>
    <w:p w14:paraId="6CE667D8" w14:textId="77777777" w:rsidR="00A57638" w:rsidRPr="003F2B01" w:rsidRDefault="00E235EB" w:rsidP="000B3370">
      <w:pPr>
        <w:pStyle w:val="13"/>
        <w:numPr>
          <w:ilvl w:val="0"/>
          <w:numId w:val="19"/>
        </w:numPr>
        <w:tabs>
          <w:tab w:val="left" w:pos="548"/>
        </w:tabs>
        <w:spacing w:line="259" w:lineRule="auto"/>
        <w:ind w:firstLine="238"/>
        <w:jc w:val="both"/>
        <w:rPr>
          <w:color w:val="auto"/>
          <w:sz w:val="24"/>
          <w:szCs w:val="24"/>
        </w:rPr>
      </w:pPr>
      <w:r w:rsidRPr="003F2B01">
        <w:rPr>
          <w:color w:val="auto"/>
          <w:sz w:val="24"/>
          <w:szCs w:val="24"/>
        </w:rPr>
        <w:t>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5E2ABE81" w14:textId="77777777" w:rsidR="00A57638" w:rsidRPr="003F2B01" w:rsidRDefault="00E235EB" w:rsidP="00AA4A52">
      <w:pPr>
        <w:pStyle w:val="13"/>
        <w:spacing w:line="252" w:lineRule="auto"/>
        <w:ind w:firstLine="238"/>
        <w:jc w:val="both"/>
        <w:rPr>
          <w:color w:val="auto"/>
          <w:sz w:val="24"/>
          <w:szCs w:val="24"/>
        </w:rPr>
      </w:pPr>
      <w:r w:rsidRPr="003F2B01">
        <w:rPr>
          <w:color w:val="auto"/>
          <w:sz w:val="24"/>
          <w:szCs w:val="24"/>
        </w:rPr>
        <w:t>Личностные и метапредметные результаты представлены с учётом особенностей преподавания курса русского языка в основной общеобразовательной школе.</w:t>
      </w:r>
    </w:p>
    <w:p w14:paraId="28DB5094" w14:textId="77777777" w:rsidR="00AA4A52" w:rsidRPr="003F2B01" w:rsidRDefault="00AA4A52" w:rsidP="00AA4A52">
      <w:pPr>
        <w:pStyle w:val="af5"/>
        <w:rPr>
          <w:color w:val="auto"/>
          <w:sz w:val="24"/>
          <w:szCs w:val="24"/>
        </w:rPr>
      </w:pPr>
      <w:bookmarkStart w:id="167" w:name="bookmark322"/>
    </w:p>
    <w:p w14:paraId="00AEFEF5" w14:textId="77777777" w:rsidR="00A57638" w:rsidRPr="003F2B01" w:rsidRDefault="00E235EB" w:rsidP="00AA4A52">
      <w:pPr>
        <w:pStyle w:val="af5"/>
        <w:rPr>
          <w:color w:val="auto"/>
          <w:sz w:val="24"/>
          <w:szCs w:val="24"/>
        </w:rPr>
      </w:pPr>
      <w:r w:rsidRPr="003F2B01">
        <w:rPr>
          <w:color w:val="auto"/>
          <w:sz w:val="24"/>
          <w:szCs w:val="24"/>
        </w:rPr>
        <w:t>ОБЩАЯ ХАРАКТЕРИСТИКА УЧЕБНОГО ПРЕДМЕТА «РОДНОЙ ЯЗЫК (РУССКИЙ)»</w:t>
      </w:r>
      <w:bookmarkEnd w:id="167"/>
    </w:p>
    <w:p w14:paraId="5477B187" w14:textId="77777777" w:rsidR="00A57638" w:rsidRPr="003F2B01" w:rsidRDefault="00E235EB" w:rsidP="00AA4A52">
      <w:pPr>
        <w:pStyle w:val="13"/>
        <w:ind w:firstLine="238"/>
        <w:jc w:val="both"/>
        <w:rPr>
          <w:color w:val="auto"/>
          <w:sz w:val="24"/>
          <w:szCs w:val="24"/>
        </w:rPr>
      </w:pPr>
      <w:r w:rsidRPr="003F2B01">
        <w:rPr>
          <w:color w:val="auto"/>
          <w:sz w:val="24"/>
          <w:szCs w:val="24"/>
        </w:rPr>
        <w:t>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 заданных Федеральным государственным образовательным стандартом основного общего образования к предметной области «Родной язык и родная литература». Программа ориентирована на сопровождение и поддержку курса русского языка, входящего в предметную область «Русский язык и литература». Цели курса русского языка в рамках образовательной области «Родной язык и родная литература» имеют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14:paraId="0EE26E8D" w14:textId="77777777" w:rsidR="00A57638" w:rsidRPr="003F2B01" w:rsidRDefault="00E235EB" w:rsidP="00AA4A52">
      <w:pPr>
        <w:pStyle w:val="13"/>
        <w:ind w:firstLine="238"/>
        <w:jc w:val="both"/>
        <w:rPr>
          <w:color w:val="auto"/>
          <w:sz w:val="24"/>
          <w:szCs w:val="24"/>
        </w:rPr>
      </w:pPr>
      <w:r w:rsidRPr="003F2B01">
        <w:rPr>
          <w:color w:val="auto"/>
          <w:sz w:val="24"/>
          <w:szCs w:val="24"/>
        </w:rPr>
        <w:t>Курс «Родной язык (русский)» направлен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обучающихся, изучающих иные родные языки (не русский).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14:paraId="67A8F50D" w14:textId="17D71F67" w:rsidR="00AA4A52" w:rsidRPr="003F2B01" w:rsidRDefault="00E235EB" w:rsidP="00F738FB">
      <w:pPr>
        <w:pStyle w:val="13"/>
        <w:ind w:firstLine="238"/>
        <w:jc w:val="both"/>
        <w:rPr>
          <w:color w:val="auto"/>
          <w:sz w:val="24"/>
          <w:szCs w:val="24"/>
        </w:rPr>
      </w:pPr>
      <w:r w:rsidRPr="003F2B01">
        <w:rPr>
          <w:color w:val="auto"/>
          <w:sz w:val="24"/>
          <w:szCs w:val="24"/>
        </w:rPr>
        <w:t>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bookmarkStart w:id="168" w:name="bookmark324"/>
    </w:p>
    <w:p w14:paraId="57CDF08D" w14:textId="77777777" w:rsidR="00A57638" w:rsidRPr="003F2B01" w:rsidRDefault="00E235EB" w:rsidP="00AA4A52">
      <w:pPr>
        <w:pStyle w:val="af5"/>
        <w:rPr>
          <w:color w:val="auto"/>
          <w:sz w:val="24"/>
          <w:szCs w:val="24"/>
        </w:rPr>
      </w:pPr>
      <w:r w:rsidRPr="003F2B01">
        <w:rPr>
          <w:color w:val="auto"/>
          <w:sz w:val="24"/>
          <w:szCs w:val="24"/>
        </w:rPr>
        <w:t>ЦЕЛИ ИЗУЧЕНИЯ УЧЕБНОГО ПРЕДМЕТА</w:t>
      </w:r>
      <w:bookmarkEnd w:id="168"/>
    </w:p>
    <w:p w14:paraId="12924298" w14:textId="77777777" w:rsidR="00A57638" w:rsidRPr="003F2B01" w:rsidRDefault="00E235EB" w:rsidP="00AA4A52">
      <w:pPr>
        <w:pStyle w:val="af5"/>
        <w:rPr>
          <w:color w:val="auto"/>
          <w:sz w:val="24"/>
          <w:szCs w:val="24"/>
        </w:rPr>
      </w:pPr>
      <w:r w:rsidRPr="003F2B01">
        <w:rPr>
          <w:color w:val="auto"/>
          <w:sz w:val="24"/>
          <w:szCs w:val="24"/>
        </w:rPr>
        <w:t>«РОДНОЙ ЯЗЫК (РУССКИЙ)»</w:t>
      </w:r>
    </w:p>
    <w:p w14:paraId="10116DE1" w14:textId="77777777" w:rsidR="00A57638" w:rsidRPr="003F2B01" w:rsidRDefault="00E235EB" w:rsidP="00AA4A52">
      <w:pPr>
        <w:pStyle w:val="13"/>
        <w:spacing w:line="240" w:lineRule="auto"/>
        <w:jc w:val="both"/>
        <w:rPr>
          <w:color w:val="auto"/>
          <w:sz w:val="24"/>
          <w:szCs w:val="24"/>
        </w:rPr>
      </w:pPr>
      <w:r w:rsidRPr="003F2B01">
        <w:rPr>
          <w:color w:val="auto"/>
          <w:sz w:val="24"/>
          <w:szCs w:val="24"/>
        </w:rPr>
        <w:t>Целями изучения родного языка (русского) по программам основного общего образования являются:</w:t>
      </w:r>
    </w:p>
    <w:p w14:paraId="3ACF3601" w14:textId="69CD737B" w:rsidR="00537C46" w:rsidRPr="003F2B01" w:rsidRDefault="00E235EB" w:rsidP="00537C46">
      <w:pPr>
        <w:pStyle w:val="13"/>
        <w:numPr>
          <w:ilvl w:val="0"/>
          <w:numId w:val="170"/>
        </w:numPr>
        <w:jc w:val="both"/>
        <w:rPr>
          <w:color w:val="auto"/>
          <w:sz w:val="24"/>
          <w:szCs w:val="24"/>
        </w:rPr>
      </w:pPr>
      <w:r w:rsidRPr="003F2B01">
        <w:rPr>
          <w:color w:val="auto"/>
          <w:sz w:val="24"/>
          <w:szCs w:val="24"/>
        </w:rPr>
        <w:t>воспитание гражданина и патриота; формирование российской гражданской идентичности в поликультурном и многоконфессиональном обществе; развитие представлений о родном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bookmarkStart w:id="169" w:name="bookmark327"/>
    </w:p>
    <w:p w14:paraId="3A57A8C5" w14:textId="77777777" w:rsidR="00A57638" w:rsidRPr="003F2B01" w:rsidRDefault="00E235EB" w:rsidP="00537C46">
      <w:pPr>
        <w:pStyle w:val="af5"/>
        <w:rPr>
          <w:color w:val="auto"/>
          <w:sz w:val="24"/>
          <w:szCs w:val="24"/>
        </w:rPr>
      </w:pPr>
      <w:r w:rsidRPr="003F2B01">
        <w:rPr>
          <w:color w:val="auto"/>
          <w:sz w:val="24"/>
          <w:szCs w:val="24"/>
        </w:rPr>
        <w:t>МЕСТО УЧЕБНОГО ПРЕДМЕТА «РОДНОЙ ЯЗЫК (РУССКИЙ)»</w:t>
      </w:r>
      <w:bookmarkEnd w:id="169"/>
    </w:p>
    <w:p w14:paraId="4FF25054" w14:textId="77777777" w:rsidR="00A57638" w:rsidRPr="003F2B01" w:rsidRDefault="00E235EB" w:rsidP="00537C46">
      <w:pPr>
        <w:pStyle w:val="af5"/>
        <w:rPr>
          <w:color w:val="auto"/>
          <w:sz w:val="24"/>
          <w:szCs w:val="24"/>
        </w:rPr>
      </w:pPr>
      <w:r w:rsidRPr="003F2B01">
        <w:rPr>
          <w:color w:val="auto"/>
          <w:sz w:val="24"/>
          <w:szCs w:val="24"/>
        </w:rPr>
        <w:t>В УЧЕБНОМ ПЛАНЕ</w:t>
      </w:r>
    </w:p>
    <w:p w14:paraId="13601F35" w14:textId="59EAF703" w:rsidR="00A57638" w:rsidRPr="003F2B01" w:rsidRDefault="00E235EB" w:rsidP="00537C46">
      <w:pPr>
        <w:pStyle w:val="13"/>
        <w:spacing w:line="252" w:lineRule="auto"/>
        <w:ind w:firstLine="238"/>
        <w:jc w:val="both"/>
        <w:rPr>
          <w:color w:val="auto"/>
          <w:sz w:val="24"/>
          <w:szCs w:val="24"/>
        </w:rPr>
      </w:pPr>
      <w:r w:rsidRPr="003F2B01">
        <w:rPr>
          <w:color w:val="auto"/>
          <w:sz w:val="24"/>
          <w:szCs w:val="24"/>
        </w:rPr>
        <w:t xml:space="preserve">Содержание учебного предмета «Родной язык (русский)», представленное </w:t>
      </w:r>
      <w:r w:rsidR="00AA2E02" w:rsidRPr="003F2B01">
        <w:rPr>
          <w:color w:val="auto"/>
          <w:sz w:val="24"/>
          <w:szCs w:val="24"/>
        </w:rPr>
        <w:t xml:space="preserve">в </w:t>
      </w:r>
      <w:r w:rsidRPr="003F2B01">
        <w:rPr>
          <w:color w:val="auto"/>
          <w:sz w:val="24"/>
          <w:szCs w:val="24"/>
        </w:rPr>
        <w:t xml:space="preserve"> рабочей программе, с</w:t>
      </w:r>
      <w:r w:rsidR="00AA2E02" w:rsidRPr="003F2B01">
        <w:rPr>
          <w:color w:val="auto"/>
          <w:sz w:val="24"/>
          <w:szCs w:val="24"/>
        </w:rPr>
        <w:t xml:space="preserve">оответствует ФГОС ООО, </w:t>
      </w:r>
      <w:r w:rsidRPr="003F2B01">
        <w:rPr>
          <w:color w:val="auto"/>
          <w:sz w:val="24"/>
          <w:szCs w:val="24"/>
        </w:rPr>
        <w:t xml:space="preserve"> основной образовательной программе основного общего образования и рассчитано на общую учебную нагрузку </w:t>
      </w:r>
      <w:r w:rsidR="00AA2E02" w:rsidRPr="003F2B01">
        <w:rPr>
          <w:color w:val="auto"/>
          <w:sz w:val="24"/>
          <w:szCs w:val="24"/>
        </w:rPr>
        <w:t>в объёме 34 часа: 5 класс — 17 часов, 7 класс — 17 часов</w:t>
      </w:r>
      <w:r w:rsidRPr="003F2B01">
        <w:rPr>
          <w:color w:val="auto"/>
          <w:sz w:val="24"/>
          <w:szCs w:val="24"/>
        </w:rPr>
        <w:t>.</w:t>
      </w:r>
    </w:p>
    <w:p w14:paraId="545274F4" w14:textId="77777777" w:rsidR="00537C46" w:rsidRPr="003F2B01" w:rsidRDefault="00537C46" w:rsidP="00537C46">
      <w:pPr>
        <w:pStyle w:val="af5"/>
        <w:rPr>
          <w:color w:val="auto"/>
          <w:sz w:val="24"/>
          <w:szCs w:val="24"/>
        </w:rPr>
      </w:pPr>
      <w:bookmarkStart w:id="170" w:name="bookmark330"/>
    </w:p>
    <w:p w14:paraId="7A5D9119" w14:textId="77777777" w:rsidR="00A57638" w:rsidRPr="003F2B01" w:rsidRDefault="00E235EB" w:rsidP="00537C46">
      <w:pPr>
        <w:pStyle w:val="af5"/>
        <w:rPr>
          <w:color w:val="auto"/>
          <w:sz w:val="24"/>
          <w:szCs w:val="24"/>
        </w:rPr>
      </w:pPr>
      <w:r w:rsidRPr="003F2B01">
        <w:rPr>
          <w:color w:val="auto"/>
          <w:sz w:val="24"/>
          <w:szCs w:val="24"/>
        </w:rPr>
        <w:t>ОСНОВНЫЕ СОДЕРЖАТЕЛЬНЫЕ ЛИНИИ ПРОГРАММЫ</w:t>
      </w:r>
      <w:bookmarkEnd w:id="170"/>
    </w:p>
    <w:p w14:paraId="729471D4" w14:textId="77777777" w:rsidR="00A57638" w:rsidRPr="003F2B01" w:rsidRDefault="00E235EB" w:rsidP="00537C46">
      <w:pPr>
        <w:pStyle w:val="af5"/>
        <w:rPr>
          <w:color w:val="auto"/>
          <w:sz w:val="24"/>
          <w:szCs w:val="24"/>
        </w:rPr>
      </w:pPr>
      <w:r w:rsidRPr="003F2B01">
        <w:rPr>
          <w:color w:val="auto"/>
          <w:sz w:val="24"/>
          <w:szCs w:val="24"/>
        </w:rPr>
        <w:t>УЧЕБНОГО ПРЕДМЕТА «РОДНОЙ ЯЗЫК (РУССКИЙ)»</w:t>
      </w:r>
    </w:p>
    <w:p w14:paraId="43DFB4B2" w14:textId="77777777" w:rsidR="00A57638" w:rsidRPr="003F2B01" w:rsidRDefault="00E235EB">
      <w:pPr>
        <w:pStyle w:val="13"/>
        <w:spacing w:line="252" w:lineRule="auto"/>
        <w:jc w:val="both"/>
        <w:rPr>
          <w:color w:val="auto"/>
          <w:sz w:val="24"/>
          <w:szCs w:val="24"/>
        </w:rPr>
      </w:pPr>
      <w:r w:rsidRPr="003F2B01">
        <w:rPr>
          <w:color w:val="auto"/>
          <w:sz w:val="24"/>
          <w:szCs w:val="24"/>
        </w:rPr>
        <w:t>Как курс, имеющий частный характер, школьный курс родного русского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на уровне основного общего образования, но не дублируют их в полном объёме и имеют преимущественно практико-ориентированный характер.</w:t>
      </w:r>
    </w:p>
    <w:p w14:paraId="7823F30B" w14:textId="77777777" w:rsidR="00A57638" w:rsidRPr="003F2B01" w:rsidRDefault="00E235EB">
      <w:pPr>
        <w:pStyle w:val="13"/>
        <w:spacing w:line="252" w:lineRule="auto"/>
        <w:jc w:val="both"/>
        <w:rPr>
          <w:color w:val="auto"/>
          <w:sz w:val="24"/>
          <w:szCs w:val="24"/>
        </w:rPr>
      </w:pPr>
      <w:r w:rsidRPr="003F2B01">
        <w:rPr>
          <w:color w:val="auto"/>
          <w:sz w:val="24"/>
          <w:szCs w:val="24"/>
        </w:rPr>
        <w:t>В соответствии с этим в программе выделяются следующие блоки.</w:t>
      </w:r>
    </w:p>
    <w:p w14:paraId="162FD9CB" w14:textId="77777777" w:rsidR="00A57638" w:rsidRPr="003F2B01" w:rsidRDefault="00E235EB">
      <w:pPr>
        <w:pStyle w:val="13"/>
        <w:spacing w:line="252" w:lineRule="auto"/>
        <w:jc w:val="both"/>
        <w:rPr>
          <w:color w:val="auto"/>
          <w:sz w:val="24"/>
          <w:szCs w:val="24"/>
        </w:rPr>
      </w:pPr>
      <w:r w:rsidRPr="003F2B01">
        <w:rPr>
          <w:color w:val="auto"/>
          <w:sz w:val="24"/>
          <w:szCs w:val="24"/>
        </w:rPr>
        <w:t xml:space="preserve">В первом блоке — </w:t>
      </w:r>
      <w:r w:rsidRPr="003F2B01">
        <w:rPr>
          <w:b/>
          <w:bCs/>
          <w:color w:val="auto"/>
          <w:sz w:val="24"/>
          <w:szCs w:val="24"/>
        </w:rPr>
        <w:t xml:space="preserve">«Язык и культура» </w:t>
      </w:r>
      <w:r w:rsidRPr="003F2B01">
        <w:rPr>
          <w:color w:val="auto"/>
          <w:sz w:val="24"/>
          <w:szCs w:val="24"/>
        </w:rPr>
        <w:t>—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14:paraId="44C310B2" w14:textId="77777777" w:rsidR="00A57638" w:rsidRPr="003F2B01" w:rsidRDefault="00E235EB">
      <w:pPr>
        <w:pStyle w:val="13"/>
        <w:spacing w:line="252" w:lineRule="auto"/>
        <w:jc w:val="both"/>
        <w:rPr>
          <w:color w:val="auto"/>
          <w:sz w:val="24"/>
          <w:szCs w:val="24"/>
        </w:rPr>
        <w:sectPr w:rsidR="00A57638" w:rsidRPr="003F2B01" w:rsidSect="00B45E93">
          <w:footerReference w:type="even" r:id="rId13"/>
          <w:footerReference w:type="default" r:id="rId14"/>
          <w:footnotePr>
            <w:numRestart w:val="eachPage"/>
          </w:footnotePr>
          <w:pgSz w:w="11906" w:h="16838" w:code="9"/>
          <w:pgMar w:top="1134" w:right="850" w:bottom="1134" w:left="1701" w:header="0" w:footer="3" w:gutter="0"/>
          <w:cols w:space="720"/>
          <w:noEndnote/>
          <w:docGrid w:linePitch="360"/>
        </w:sectPr>
      </w:pPr>
      <w:r w:rsidRPr="003F2B01">
        <w:rPr>
          <w:color w:val="auto"/>
          <w:sz w:val="24"/>
          <w:szCs w:val="24"/>
        </w:rPr>
        <w:t xml:space="preserve">Второй блок — </w:t>
      </w:r>
      <w:r w:rsidRPr="003F2B01">
        <w:rPr>
          <w:b/>
          <w:bCs/>
          <w:color w:val="auto"/>
          <w:sz w:val="24"/>
          <w:szCs w:val="24"/>
        </w:rPr>
        <w:t xml:space="preserve">«Культура речи» </w:t>
      </w:r>
      <w:r w:rsidRPr="003F2B01">
        <w:rPr>
          <w:color w:val="auto"/>
          <w:sz w:val="24"/>
          <w:szCs w:val="24"/>
        </w:rPr>
        <w:t xml:space="preserve">— ориентирован на формирование у учащихся ответственного и осознанного отношения </w:t>
      </w:r>
    </w:p>
    <w:p w14:paraId="0A644F3D" w14:textId="77777777" w:rsidR="00A57638" w:rsidRPr="003F2B01" w:rsidRDefault="00E235EB">
      <w:pPr>
        <w:pStyle w:val="13"/>
        <w:spacing w:line="252" w:lineRule="auto"/>
        <w:ind w:firstLine="0"/>
        <w:jc w:val="both"/>
        <w:rPr>
          <w:color w:val="auto"/>
          <w:sz w:val="24"/>
          <w:szCs w:val="24"/>
        </w:rPr>
      </w:pPr>
      <w:r w:rsidRPr="003F2B01">
        <w:rPr>
          <w:color w:val="auto"/>
          <w:sz w:val="24"/>
          <w:szCs w:val="24"/>
        </w:rPr>
        <w:t>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использования норм русского литературного языка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14:paraId="45409114" w14:textId="77777777" w:rsidR="00A57638" w:rsidRPr="003F2B01" w:rsidRDefault="00E235EB">
      <w:pPr>
        <w:pStyle w:val="13"/>
        <w:spacing w:line="252" w:lineRule="auto"/>
        <w:jc w:val="both"/>
        <w:rPr>
          <w:color w:val="auto"/>
          <w:sz w:val="24"/>
          <w:szCs w:val="24"/>
        </w:rPr>
        <w:sectPr w:rsidR="00A57638" w:rsidRPr="003F2B01" w:rsidSect="00B45E93">
          <w:footerReference w:type="even" r:id="rId15"/>
          <w:footerReference w:type="default" r:id="rId16"/>
          <w:footnotePr>
            <w:numRestart w:val="eachPage"/>
          </w:footnotePr>
          <w:pgSz w:w="11906" w:h="16838" w:code="9"/>
          <w:pgMar w:top="1134" w:right="850" w:bottom="1134" w:left="1701" w:header="209" w:footer="507" w:gutter="0"/>
          <w:cols w:space="720"/>
          <w:noEndnote/>
          <w:docGrid w:linePitch="360"/>
        </w:sectPr>
      </w:pPr>
      <w:r w:rsidRPr="003F2B01">
        <w:rPr>
          <w:color w:val="auto"/>
          <w:sz w:val="24"/>
          <w:szCs w:val="24"/>
        </w:rPr>
        <w:t xml:space="preserve">В третьем блоке — </w:t>
      </w:r>
      <w:r w:rsidRPr="003F2B01">
        <w:rPr>
          <w:b/>
          <w:bCs/>
          <w:color w:val="auto"/>
          <w:sz w:val="24"/>
          <w:szCs w:val="24"/>
        </w:rPr>
        <w:t xml:space="preserve">«Речь. Речевая деятельность. Текст» </w:t>
      </w:r>
      <w:r w:rsidRPr="003F2B01">
        <w:rPr>
          <w:color w:val="auto"/>
          <w:sz w:val="24"/>
          <w:szCs w:val="24"/>
        </w:rPr>
        <w:t>—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14:paraId="590A95C3" w14:textId="77777777" w:rsidR="00A57638" w:rsidRPr="003F2B01" w:rsidRDefault="00E235EB" w:rsidP="00537C46">
      <w:pPr>
        <w:pStyle w:val="af5"/>
        <w:rPr>
          <w:color w:val="auto"/>
          <w:sz w:val="24"/>
          <w:szCs w:val="24"/>
        </w:rPr>
      </w:pPr>
      <w:bookmarkStart w:id="171" w:name="bookmark333"/>
      <w:r w:rsidRPr="003F2B01">
        <w:rPr>
          <w:color w:val="auto"/>
          <w:sz w:val="24"/>
          <w:szCs w:val="24"/>
        </w:rPr>
        <w:t>СОДЕРЖАНИЕ УЧЕБНОГО ПРЕДМЕТА</w:t>
      </w:r>
      <w:bookmarkEnd w:id="171"/>
    </w:p>
    <w:p w14:paraId="06205075" w14:textId="77777777" w:rsidR="00A57638" w:rsidRPr="003F2B01" w:rsidRDefault="00E235EB" w:rsidP="00537C46">
      <w:pPr>
        <w:pStyle w:val="af5"/>
        <w:pBdr>
          <w:bottom w:val="single" w:sz="12" w:space="1" w:color="auto"/>
        </w:pBdr>
        <w:rPr>
          <w:color w:val="auto"/>
          <w:sz w:val="24"/>
          <w:szCs w:val="24"/>
        </w:rPr>
      </w:pPr>
      <w:r w:rsidRPr="003F2B01">
        <w:rPr>
          <w:color w:val="auto"/>
          <w:sz w:val="24"/>
          <w:szCs w:val="24"/>
        </w:rPr>
        <w:t>«РОДНОЙ ЯЗЫК (РУССКИЙ)»</w:t>
      </w:r>
    </w:p>
    <w:p w14:paraId="20BB3A39" w14:textId="77777777" w:rsidR="00537C46" w:rsidRPr="003F2B01" w:rsidRDefault="00537C46" w:rsidP="00537C46">
      <w:pPr>
        <w:pStyle w:val="af5"/>
        <w:rPr>
          <w:color w:val="auto"/>
          <w:sz w:val="24"/>
          <w:szCs w:val="24"/>
        </w:rPr>
      </w:pPr>
    </w:p>
    <w:p w14:paraId="49B56C81" w14:textId="77777777" w:rsidR="00A57638" w:rsidRPr="003F2B01" w:rsidRDefault="00537C46" w:rsidP="00537C46">
      <w:pPr>
        <w:pStyle w:val="af5"/>
        <w:rPr>
          <w:color w:val="auto"/>
          <w:sz w:val="24"/>
          <w:szCs w:val="24"/>
        </w:rPr>
      </w:pPr>
      <w:bookmarkStart w:id="172" w:name="bookmark336"/>
      <w:r w:rsidRPr="003F2B01">
        <w:rPr>
          <w:color w:val="auto"/>
          <w:sz w:val="24"/>
          <w:szCs w:val="24"/>
        </w:rPr>
        <w:t xml:space="preserve">5 </w:t>
      </w:r>
      <w:r w:rsidR="00E235EB" w:rsidRPr="003F2B01">
        <w:rPr>
          <w:color w:val="auto"/>
          <w:sz w:val="24"/>
          <w:szCs w:val="24"/>
        </w:rPr>
        <w:t>КЛАСС</w:t>
      </w:r>
      <w:bookmarkEnd w:id="172"/>
    </w:p>
    <w:p w14:paraId="50107BDC" w14:textId="77777777" w:rsidR="00537C46" w:rsidRPr="003F2B01" w:rsidRDefault="00537C46" w:rsidP="00537C46">
      <w:pPr>
        <w:pStyle w:val="af5"/>
        <w:rPr>
          <w:color w:val="auto"/>
          <w:sz w:val="24"/>
          <w:szCs w:val="24"/>
        </w:rPr>
      </w:pPr>
      <w:bookmarkStart w:id="173" w:name="bookmark338"/>
    </w:p>
    <w:p w14:paraId="236C8F73" w14:textId="77777777" w:rsidR="00A57638" w:rsidRPr="003F2B01" w:rsidRDefault="00E235EB" w:rsidP="00537C46">
      <w:pPr>
        <w:pStyle w:val="af5"/>
        <w:rPr>
          <w:color w:val="auto"/>
          <w:sz w:val="24"/>
          <w:szCs w:val="24"/>
        </w:rPr>
      </w:pPr>
      <w:r w:rsidRPr="003F2B01">
        <w:rPr>
          <w:color w:val="auto"/>
          <w:sz w:val="24"/>
          <w:szCs w:val="24"/>
        </w:rPr>
        <w:t>Раздел 1. Язык и культура</w:t>
      </w:r>
      <w:bookmarkEnd w:id="173"/>
    </w:p>
    <w:p w14:paraId="16C7F12B" w14:textId="77777777" w:rsidR="00A57638" w:rsidRPr="003F2B01" w:rsidRDefault="00E235EB">
      <w:pPr>
        <w:pStyle w:val="13"/>
        <w:jc w:val="both"/>
        <w:rPr>
          <w:color w:val="auto"/>
          <w:sz w:val="24"/>
          <w:szCs w:val="24"/>
        </w:rPr>
      </w:pPr>
      <w:r w:rsidRPr="003F2B01">
        <w:rPr>
          <w:color w:val="auto"/>
          <w:sz w:val="24"/>
          <w:szCs w:val="24"/>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14:paraId="0F7BAF8D" w14:textId="77777777" w:rsidR="00A57638" w:rsidRPr="003F2B01" w:rsidRDefault="00E235EB">
      <w:pPr>
        <w:pStyle w:val="13"/>
        <w:jc w:val="both"/>
        <w:rPr>
          <w:color w:val="auto"/>
          <w:sz w:val="24"/>
          <w:szCs w:val="24"/>
        </w:rPr>
      </w:pPr>
      <w:r w:rsidRPr="003F2B01">
        <w:rPr>
          <w:color w:val="auto"/>
          <w:sz w:val="24"/>
          <w:szCs w:val="24"/>
        </w:rPr>
        <w:t>Краткая история русской письменности. Создание славянского алфавита.</w:t>
      </w:r>
    </w:p>
    <w:p w14:paraId="170A7F27" w14:textId="77777777" w:rsidR="00A57638" w:rsidRPr="003F2B01" w:rsidRDefault="00E235EB">
      <w:pPr>
        <w:pStyle w:val="13"/>
        <w:jc w:val="both"/>
        <w:rPr>
          <w:color w:val="auto"/>
          <w:sz w:val="24"/>
          <w:szCs w:val="24"/>
        </w:rPr>
      </w:pPr>
      <w:r w:rsidRPr="003F2B01">
        <w:rPr>
          <w:color w:val="auto"/>
          <w:sz w:val="24"/>
          <w:szCs w:val="24"/>
        </w:rPr>
        <w:t>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 п.), слова с национально-культурным компонентом значения, народно-поэтические символы, народно-поэтические эпитеты, прецедентные имена в русских народных и литературных сказках, народных песнях, былинах, художественной литературе.</w:t>
      </w:r>
    </w:p>
    <w:p w14:paraId="08BCC739" w14:textId="77777777" w:rsidR="00A57638" w:rsidRPr="003F2B01" w:rsidRDefault="00E235EB">
      <w:pPr>
        <w:pStyle w:val="13"/>
        <w:jc w:val="both"/>
        <w:rPr>
          <w:color w:val="auto"/>
          <w:sz w:val="24"/>
          <w:szCs w:val="24"/>
        </w:rPr>
      </w:pPr>
      <w:r w:rsidRPr="003F2B01">
        <w:rPr>
          <w:color w:val="auto"/>
          <w:sz w:val="24"/>
          <w:szCs w:val="24"/>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14:paraId="4D339732" w14:textId="77777777" w:rsidR="00A57638" w:rsidRPr="003F2B01" w:rsidRDefault="00E235EB">
      <w:pPr>
        <w:pStyle w:val="13"/>
        <w:jc w:val="both"/>
        <w:rPr>
          <w:color w:val="auto"/>
          <w:sz w:val="24"/>
          <w:szCs w:val="24"/>
        </w:rPr>
      </w:pPr>
      <w:r w:rsidRPr="003F2B01">
        <w:rPr>
          <w:color w:val="auto"/>
          <w:sz w:val="24"/>
          <w:szCs w:val="24"/>
        </w:rPr>
        <w:t>Национальная специфика слов с живой внутренней формой. Метафоры общеязыковые и художественные, их национально-культурная специфика. Метафора, олицетворение, эпитет как изобразительные средства. Загадки. Метафоричность русской загадки.</w:t>
      </w:r>
    </w:p>
    <w:p w14:paraId="49D7376F" w14:textId="77777777" w:rsidR="00A57638" w:rsidRPr="003F2B01" w:rsidRDefault="00E235EB">
      <w:pPr>
        <w:pStyle w:val="13"/>
        <w:spacing w:line="252" w:lineRule="auto"/>
        <w:jc w:val="both"/>
        <w:rPr>
          <w:color w:val="auto"/>
          <w:sz w:val="24"/>
          <w:szCs w:val="24"/>
        </w:rPr>
      </w:pPr>
      <w:r w:rsidRPr="003F2B01">
        <w:rPr>
          <w:color w:val="auto"/>
          <w:sz w:val="24"/>
          <w:szCs w:val="24"/>
        </w:rPr>
        <w:t>Русские имена. Имена исконно русские (славянские) и заимствованные, краткие сведения по их этимологии. Имена, которые не являются исконно русскими, но воспринимаются как таковые. Имена, входящие в состав пословиц и поговорок, и имеющие в силу этого определённую стилистическую окраску.</w:t>
      </w:r>
    </w:p>
    <w:p w14:paraId="60768912" w14:textId="77777777" w:rsidR="00A57638" w:rsidRPr="003F2B01" w:rsidRDefault="00E235EB" w:rsidP="00537C46">
      <w:pPr>
        <w:pStyle w:val="13"/>
        <w:spacing w:line="252" w:lineRule="auto"/>
        <w:jc w:val="both"/>
        <w:rPr>
          <w:color w:val="auto"/>
          <w:sz w:val="24"/>
          <w:szCs w:val="24"/>
        </w:rPr>
      </w:pPr>
      <w:r w:rsidRPr="003F2B01">
        <w:rPr>
          <w:color w:val="auto"/>
          <w:sz w:val="24"/>
          <w:szCs w:val="24"/>
        </w:rPr>
        <w:t>Общеизвестные старинные русские города. Происхождение их названий.</w:t>
      </w:r>
    </w:p>
    <w:p w14:paraId="36E4FAB8" w14:textId="38CD9D7F" w:rsidR="00537C46" w:rsidRPr="003F2B01" w:rsidRDefault="00E235EB" w:rsidP="00CB0E6B">
      <w:pPr>
        <w:pStyle w:val="13"/>
        <w:spacing w:line="252" w:lineRule="auto"/>
        <w:jc w:val="both"/>
        <w:rPr>
          <w:color w:val="auto"/>
          <w:sz w:val="24"/>
          <w:szCs w:val="24"/>
        </w:rPr>
      </w:pPr>
      <w:r w:rsidRPr="003F2B01">
        <w:rPr>
          <w:color w:val="auto"/>
          <w:sz w:val="24"/>
          <w:szCs w:val="24"/>
        </w:rPr>
        <w:t>Ознакомление с историей и этимологией некоторых слов.</w:t>
      </w:r>
      <w:bookmarkStart w:id="174" w:name="bookmark340"/>
    </w:p>
    <w:p w14:paraId="09733FE3" w14:textId="77777777" w:rsidR="00A57638" w:rsidRPr="003F2B01" w:rsidRDefault="00E235EB" w:rsidP="00537C46">
      <w:pPr>
        <w:pStyle w:val="af5"/>
        <w:rPr>
          <w:color w:val="auto"/>
          <w:sz w:val="24"/>
          <w:szCs w:val="24"/>
        </w:rPr>
      </w:pPr>
      <w:r w:rsidRPr="003F2B01">
        <w:rPr>
          <w:color w:val="auto"/>
          <w:sz w:val="24"/>
          <w:szCs w:val="24"/>
        </w:rPr>
        <w:t>Раздел 2. Культура речи</w:t>
      </w:r>
      <w:bookmarkEnd w:id="174"/>
    </w:p>
    <w:p w14:paraId="25668F2E" w14:textId="77777777" w:rsidR="00A57638" w:rsidRPr="003F2B01" w:rsidRDefault="00E235EB" w:rsidP="00537C46">
      <w:pPr>
        <w:pStyle w:val="13"/>
        <w:jc w:val="both"/>
        <w:rPr>
          <w:color w:val="auto"/>
          <w:sz w:val="24"/>
          <w:szCs w:val="24"/>
        </w:rPr>
      </w:pPr>
      <w:r w:rsidRPr="003F2B01">
        <w:rPr>
          <w:color w:val="auto"/>
          <w:sz w:val="24"/>
          <w:szCs w:val="24"/>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14:paraId="6A8F9586" w14:textId="77777777" w:rsidR="00A57638" w:rsidRPr="003F2B01" w:rsidRDefault="00E235EB">
      <w:pPr>
        <w:pStyle w:val="13"/>
        <w:jc w:val="both"/>
        <w:rPr>
          <w:color w:val="auto"/>
          <w:sz w:val="24"/>
          <w:szCs w:val="24"/>
        </w:rPr>
      </w:pPr>
      <w:r w:rsidRPr="003F2B01">
        <w:rPr>
          <w:color w:val="auto"/>
          <w:sz w:val="24"/>
          <w:szCs w:val="24"/>
        </w:rPr>
        <w:t>Постоянное и подвижное ударение в именах существительных, именах прилагательных, глаголах. Омографы: ударение как маркер смысла слова</w:t>
      </w:r>
      <w:r w:rsidRPr="003F2B01">
        <w:rPr>
          <w:i/>
          <w:iCs/>
          <w:color w:val="auto"/>
          <w:sz w:val="24"/>
          <w:szCs w:val="24"/>
        </w:rPr>
        <w:t>.</w:t>
      </w:r>
      <w:r w:rsidRPr="003F2B01">
        <w:rPr>
          <w:color w:val="auto"/>
          <w:sz w:val="24"/>
          <w:szCs w:val="24"/>
        </w:rPr>
        <w:t xml:space="preserve"> Произносительные варианты орфоэпической нормы.</w:t>
      </w:r>
    </w:p>
    <w:p w14:paraId="40372188" w14:textId="2E200E36" w:rsidR="00537C46" w:rsidRPr="003F2B01" w:rsidRDefault="00E235EB" w:rsidP="00CB0E6B">
      <w:pPr>
        <w:pStyle w:val="13"/>
        <w:jc w:val="both"/>
        <w:rPr>
          <w:color w:val="auto"/>
          <w:sz w:val="24"/>
          <w:szCs w:val="24"/>
        </w:rPr>
      </w:pPr>
      <w:r w:rsidRPr="003F2B01">
        <w:rPr>
          <w:color w:val="auto"/>
          <w:sz w:val="24"/>
          <w:szCs w:val="24"/>
        </w:rPr>
        <w:t>Основные лексические нормы современного русского литературного языка. Лексические нормы употребления имён существительных, прилагательных, глаголов в современном русском литературном языке. Стилистические варианты лексической нормы (книжный, общеупотребительный, разговорный и просторечный) употребления имён существительных, прилагательных, глаголов в речи. Типичные примеры нарушения лексической нормы, связанные с употреблением имён существительных, прилагательных, глаголов в современном русском литературном языке.</w:t>
      </w:r>
      <w:bookmarkStart w:id="175" w:name="bookmark342"/>
    </w:p>
    <w:p w14:paraId="1E0E3540" w14:textId="77777777" w:rsidR="00A57638" w:rsidRPr="003F2B01" w:rsidRDefault="00E235EB" w:rsidP="00537C46">
      <w:pPr>
        <w:pStyle w:val="af5"/>
        <w:rPr>
          <w:color w:val="auto"/>
          <w:sz w:val="24"/>
          <w:szCs w:val="24"/>
        </w:rPr>
      </w:pPr>
      <w:r w:rsidRPr="003F2B01">
        <w:rPr>
          <w:color w:val="auto"/>
          <w:sz w:val="24"/>
          <w:szCs w:val="24"/>
        </w:rPr>
        <w:t>Раздел 3. Речь. Речевая деятельность. Текст</w:t>
      </w:r>
      <w:bookmarkEnd w:id="175"/>
    </w:p>
    <w:p w14:paraId="221D9FBC" w14:textId="77777777" w:rsidR="00A57638" w:rsidRPr="003F2B01" w:rsidRDefault="00E235EB">
      <w:pPr>
        <w:pStyle w:val="13"/>
        <w:spacing w:line="240" w:lineRule="auto"/>
        <w:jc w:val="both"/>
        <w:rPr>
          <w:color w:val="auto"/>
          <w:sz w:val="24"/>
          <w:szCs w:val="24"/>
        </w:rPr>
      </w:pPr>
      <w:r w:rsidRPr="003F2B01">
        <w:rPr>
          <w:color w:val="auto"/>
          <w:sz w:val="24"/>
          <w:szCs w:val="24"/>
        </w:rPr>
        <w:t>Язык и речь. Средства выразительной устной речи (тон, тембр, темп), способы тренировки (скороговорки). Интонация и жесты.</w:t>
      </w:r>
    </w:p>
    <w:p w14:paraId="6585ADB6" w14:textId="77777777" w:rsidR="00A57638" w:rsidRPr="003F2B01" w:rsidRDefault="00E235EB">
      <w:pPr>
        <w:pStyle w:val="13"/>
        <w:spacing w:line="240" w:lineRule="auto"/>
        <w:jc w:val="both"/>
        <w:rPr>
          <w:color w:val="auto"/>
          <w:sz w:val="24"/>
          <w:szCs w:val="24"/>
        </w:rPr>
      </w:pPr>
      <w:r w:rsidRPr="003F2B01">
        <w:rPr>
          <w:color w:val="auto"/>
          <w:sz w:val="24"/>
          <w:szCs w:val="24"/>
        </w:rPr>
        <w:t>Текст. Композиционные формы описания, повествования, рассуждения.</w:t>
      </w:r>
    </w:p>
    <w:p w14:paraId="546604B8" w14:textId="77777777" w:rsidR="00A57638" w:rsidRPr="003F2B01" w:rsidRDefault="00E235EB">
      <w:pPr>
        <w:pStyle w:val="13"/>
        <w:spacing w:line="240" w:lineRule="auto"/>
        <w:jc w:val="both"/>
        <w:rPr>
          <w:color w:val="auto"/>
          <w:sz w:val="24"/>
          <w:szCs w:val="24"/>
        </w:rPr>
      </w:pPr>
      <w:r w:rsidRPr="003F2B01">
        <w:rPr>
          <w:color w:val="auto"/>
          <w:sz w:val="24"/>
          <w:szCs w:val="24"/>
        </w:rPr>
        <w:t>Функциональные разновидности языка. Разговорная речь. Просьба, извинение как жанры разговорной речи.</w:t>
      </w:r>
    </w:p>
    <w:p w14:paraId="68CFEC5F" w14:textId="77777777" w:rsidR="00A57638" w:rsidRPr="003F2B01" w:rsidRDefault="00E235EB">
      <w:pPr>
        <w:pStyle w:val="13"/>
        <w:spacing w:line="240" w:lineRule="auto"/>
        <w:jc w:val="both"/>
        <w:rPr>
          <w:color w:val="auto"/>
          <w:sz w:val="24"/>
          <w:szCs w:val="24"/>
        </w:rPr>
      </w:pPr>
      <w:r w:rsidRPr="003F2B01">
        <w:rPr>
          <w:color w:val="auto"/>
          <w:sz w:val="24"/>
          <w:szCs w:val="24"/>
        </w:rPr>
        <w:t>Официально-деловой стиль. Объявление (устное и письменное).</w:t>
      </w:r>
    </w:p>
    <w:p w14:paraId="5312406C" w14:textId="7CEF2D43" w:rsidR="00537C46" w:rsidRPr="003F2B01" w:rsidRDefault="00E235EB" w:rsidP="00CB0E6B">
      <w:pPr>
        <w:pStyle w:val="13"/>
        <w:spacing w:line="240" w:lineRule="auto"/>
        <w:jc w:val="both"/>
        <w:rPr>
          <w:color w:val="auto"/>
          <w:sz w:val="24"/>
          <w:szCs w:val="24"/>
        </w:rPr>
      </w:pPr>
      <w:r w:rsidRPr="003F2B01">
        <w:rPr>
          <w:color w:val="auto"/>
          <w:sz w:val="24"/>
          <w:szCs w:val="24"/>
        </w:rPr>
        <w:t>Учебно-научный стиль. План ответа на уроке, план текста.</w:t>
      </w:r>
      <w:bookmarkStart w:id="176" w:name="bookmark344"/>
    </w:p>
    <w:p w14:paraId="7E3E416D" w14:textId="77777777" w:rsidR="00A57638" w:rsidRPr="003F2B01" w:rsidRDefault="00537C46" w:rsidP="00537C46">
      <w:pPr>
        <w:pStyle w:val="af5"/>
        <w:rPr>
          <w:color w:val="auto"/>
          <w:sz w:val="24"/>
          <w:szCs w:val="24"/>
        </w:rPr>
      </w:pPr>
      <w:r w:rsidRPr="003F2B01">
        <w:rPr>
          <w:color w:val="auto"/>
          <w:sz w:val="24"/>
          <w:szCs w:val="24"/>
        </w:rPr>
        <w:t xml:space="preserve">6 </w:t>
      </w:r>
      <w:r w:rsidR="00E235EB" w:rsidRPr="003F2B01">
        <w:rPr>
          <w:color w:val="auto"/>
          <w:sz w:val="24"/>
          <w:szCs w:val="24"/>
        </w:rPr>
        <w:t>КЛАСС</w:t>
      </w:r>
      <w:bookmarkEnd w:id="176"/>
    </w:p>
    <w:p w14:paraId="3560FCC4" w14:textId="77777777" w:rsidR="00537C46" w:rsidRPr="003F2B01" w:rsidRDefault="00537C46" w:rsidP="00537C46">
      <w:pPr>
        <w:pStyle w:val="af5"/>
        <w:rPr>
          <w:color w:val="auto"/>
          <w:sz w:val="24"/>
          <w:szCs w:val="24"/>
        </w:rPr>
      </w:pPr>
      <w:bookmarkStart w:id="177" w:name="bookmark346"/>
    </w:p>
    <w:p w14:paraId="64CDC2F1" w14:textId="77777777" w:rsidR="00A57638" w:rsidRPr="003F2B01" w:rsidRDefault="00E235EB" w:rsidP="00537C46">
      <w:pPr>
        <w:pStyle w:val="af5"/>
        <w:rPr>
          <w:color w:val="auto"/>
          <w:sz w:val="24"/>
          <w:szCs w:val="24"/>
        </w:rPr>
      </w:pPr>
      <w:r w:rsidRPr="003F2B01">
        <w:rPr>
          <w:color w:val="auto"/>
          <w:sz w:val="24"/>
          <w:szCs w:val="24"/>
        </w:rPr>
        <w:t>Раздел 1. Язык и культура</w:t>
      </w:r>
      <w:bookmarkEnd w:id="177"/>
    </w:p>
    <w:p w14:paraId="44BC8C4A" w14:textId="77777777" w:rsidR="00A57638" w:rsidRPr="003F2B01" w:rsidRDefault="00E235EB">
      <w:pPr>
        <w:pStyle w:val="13"/>
        <w:spacing w:line="240" w:lineRule="auto"/>
        <w:jc w:val="both"/>
        <w:rPr>
          <w:color w:val="auto"/>
          <w:sz w:val="24"/>
          <w:szCs w:val="24"/>
        </w:rPr>
      </w:pPr>
      <w:r w:rsidRPr="003F2B01">
        <w:rPr>
          <w:color w:val="auto"/>
          <w:sz w:val="24"/>
          <w:szCs w:val="24"/>
        </w:rPr>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14:paraId="105ECC93" w14:textId="77777777" w:rsidR="00A57638" w:rsidRPr="003F2B01" w:rsidRDefault="00E235EB">
      <w:pPr>
        <w:pStyle w:val="13"/>
        <w:spacing w:line="240" w:lineRule="auto"/>
        <w:jc w:val="both"/>
        <w:rPr>
          <w:color w:val="auto"/>
          <w:sz w:val="24"/>
          <w:szCs w:val="24"/>
        </w:rPr>
      </w:pPr>
      <w:r w:rsidRPr="003F2B01">
        <w:rPr>
          <w:color w:val="auto"/>
          <w:sz w:val="24"/>
          <w:szCs w:val="24"/>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w:t>
      </w:r>
    </w:p>
    <w:p w14:paraId="607631FE" w14:textId="77777777" w:rsidR="00A57638" w:rsidRPr="003F2B01" w:rsidRDefault="00E235EB" w:rsidP="00537C46">
      <w:pPr>
        <w:pStyle w:val="af5"/>
        <w:rPr>
          <w:color w:val="auto"/>
          <w:sz w:val="24"/>
          <w:szCs w:val="24"/>
        </w:rPr>
      </w:pPr>
      <w:bookmarkStart w:id="178" w:name="bookmark348"/>
      <w:r w:rsidRPr="003F2B01">
        <w:rPr>
          <w:color w:val="auto"/>
          <w:sz w:val="24"/>
          <w:szCs w:val="24"/>
        </w:rPr>
        <w:t>Раздел 2. Культура речи</w:t>
      </w:r>
      <w:bookmarkEnd w:id="178"/>
    </w:p>
    <w:p w14:paraId="3168D276" w14:textId="77777777" w:rsidR="00A57638" w:rsidRPr="003F2B01" w:rsidRDefault="00E235EB" w:rsidP="00537C46">
      <w:pPr>
        <w:pStyle w:val="13"/>
        <w:jc w:val="both"/>
        <w:rPr>
          <w:color w:val="auto"/>
          <w:sz w:val="24"/>
          <w:szCs w:val="24"/>
        </w:rPr>
      </w:pPr>
      <w:r w:rsidRPr="003F2B01">
        <w:rPr>
          <w:color w:val="auto"/>
          <w:sz w:val="24"/>
          <w:szCs w:val="24"/>
        </w:rPr>
        <w:t>Основные орфоэпические нормы современного русского литературного языка. 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w:t>
      </w:r>
    </w:p>
    <w:p w14:paraId="1D5ED601" w14:textId="77777777" w:rsidR="00A57638" w:rsidRPr="003F2B01" w:rsidRDefault="00E235EB">
      <w:pPr>
        <w:pStyle w:val="13"/>
        <w:jc w:val="both"/>
        <w:rPr>
          <w:color w:val="auto"/>
          <w:sz w:val="24"/>
          <w:szCs w:val="24"/>
        </w:rPr>
      </w:pPr>
      <w:r w:rsidRPr="003F2B01">
        <w:rPr>
          <w:color w:val="auto"/>
          <w:sz w:val="24"/>
          <w:szCs w:val="24"/>
        </w:rPr>
        <w:t xml:space="preserve">Нормы и варианты нормы произношения заимствованных слов, отдельных грамматических форм; нормы ударения в отдельных формах: ударение в форме родительного падежа множественного числа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мужского рода; ударение в формах глаголов </w:t>
      </w:r>
      <w:r w:rsidRPr="003F2B01">
        <w:rPr>
          <w:color w:val="auto"/>
          <w:sz w:val="24"/>
          <w:szCs w:val="24"/>
          <w:lang w:val="en-US" w:eastAsia="en-US" w:bidi="en-US"/>
        </w:rPr>
        <w:t>II</w:t>
      </w:r>
      <w:r w:rsidRPr="003F2B01">
        <w:rPr>
          <w:color w:val="auto"/>
          <w:sz w:val="24"/>
          <w:szCs w:val="24"/>
          <w:lang w:eastAsia="en-US" w:bidi="en-US"/>
        </w:rPr>
        <w:t xml:space="preserve"> </w:t>
      </w:r>
      <w:r w:rsidRPr="003F2B01">
        <w:rPr>
          <w:color w:val="auto"/>
          <w:sz w:val="24"/>
          <w:szCs w:val="24"/>
        </w:rPr>
        <w:t xml:space="preserve">спряжения на </w:t>
      </w:r>
      <w:r w:rsidRPr="003F2B01">
        <w:rPr>
          <w:i/>
          <w:iCs/>
          <w:color w:val="auto"/>
          <w:sz w:val="24"/>
          <w:szCs w:val="24"/>
        </w:rPr>
        <w:t>-ить</w:t>
      </w:r>
      <w:r w:rsidRPr="003F2B01">
        <w:rPr>
          <w:color w:val="auto"/>
          <w:sz w:val="24"/>
          <w:szCs w:val="24"/>
        </w:rPr>
        <w:t>.</w:t>
      </w:r>
    </w:p>
    <w:p w14:paraId="5A44B5BC" w14:textId="77777777" w:rsidR="00A57638" w:rsidRPr="003F2B01" w:rsidRDefault="00E235EB">
      <w:pPr>
        <w:pStyle w:val="13"/>
        <w:jc w:val="both"/>
        <w:rPr>
          <w:color w:val="auto"/>
          <w:sz w:val="24"/>
          <w:szCs w:val="24"/>
        </w:rPr>
      </w:pPr>
      <w:r w:rsidRPr="003F2B01">
        <w:rPr>
          <w:color w:val="auto"/>
          <w:sz w:val="24"/>
          <w:szCs w:val="24"/>
        </w:rPr>
        <w:t>Основные лексические нормы современного русского литературного языка. Синонимы и точность речи. Смысловые, стилистические особенности употребления синонимов. Антонимы и точность речи. Смысловые, стилистические особенности употребления антонимов. Лексические омонимы и точность речи. Смысловые, стилистические особенности употребления лексических омонимов.</w:t>
      </w:r>
    </w:p>
    <w:p w14:paraId="18FCD12E" w14:textId="77777777" w:rsidR="00A57638" w:rsidRPr="003F2B01" w:rsidRDefault="00E235EB">
      <w:pPr>
        <w:pStyle w:val="13"/>
        <w:jc w:val="both"/>
        <w:rPr>
          <w:color w:val="auto"/>
          <w:sz w:val="24"/>
          <w:szCs w:val="24"/>
        </w:rPr>
      </w:pPr>
      <w:r w:rsidRPr="003F2B01">
        <w:rPr>
          <w:color w:val="auto"/>
          <w:sz w:val="24"/>
          <w:szCs w:val="24"/>
        </w:rPr>
        <w:t>Типичные речевые ошибки, связанные с употреблением синонимов, антонимов и лексических омонимов в речи.</w:t>
      </w:r>
    </w:p>
    <w:p w14:paraId="35F18A0F" w14:textId="429BDBF9" w:rsidR="00B123DD" w:rsidRPr="003F2B01" w:rsidRDefault="00E235EB" w:rsidP="00B123DD">
      <w:pPr>
        <w:pStyle w:val="13"/>
        <w:jc w:val="both"/>
        <w:rPr>
          <w:color w:val="auto"/>
          <w:sz w:val="24"/>
          <w:szCs w:val="24"/>
        </w:rPr>
      </w:pPr>
      <w:r w:rsidRPr="003F2B01">
        <w:rPr>
          <w:color w:val="auto"/>
          <w:sz w:val="24"/>
          <w:szCs w:val="24"/>
        </w:rPr>
        <w:t xml:space="preserve">Основные грамматические нормы современного русского литературного языка. Отражение вариантов грамматической нормы в словарях и справочниках. Склонение русских и иностранных имён и фамилий; названий географических объектов; именительный падеж множественного числа существительных на </w:t>
      </w:r>
      <w:r w:rsidRPr="003F2B01">
        <w:rPr>
          <w:i/>
          <w:iCs/>
          <w:color w:val="auto"/>
          <w:sz w:val="24"/>
          <w:szCs w:val="24"/>
        </w:rPr>
        <w:t>-а/-я</w:t>
      </w:r>
      <w:r w:rsidRPr="003F2B01">
        <w:rPr>
          <w:color w:val="auto"/>
          <w:sz w:val="24"/>
          <w:szCs w:val="24"/>
        </w:rPr>
        <w:t xml:space="preserve"> и -</w:t>
      </w:r>
      <w:r w:rsidRPr="003F2B01">
        <w:rPr>
          <w:i/>
          <w:iCs/>
          <w:color w:val="auto"/>
          <w:sz w:val="24"/>
          <w:szCs w:val="24"/>
        </w:rPr>
        <w:t>ы/-и</w:t>
      </w:r>
      <w:r w:rsidRPr="003F2B01">
        <w:rPr>
          <w:color w:val="auto"/>
          <w:sz w:val="24"/>
          <w:szCs w:val="24"/>
        </w:rPr>
        <w:t xml:space="preserve">; родительный падеж множественного числа существительных мужского и среднего рода с нулевым окончанием и окончанием </w:t>
      </w:r>
      <w:r w:rsidRPr="003F2B01">
        <w:rPr>
          <w:i/>
          <w:iCs/>
          <w:color w:val="auto"/>
          <w:sz w:val="24"/>
          <w:szCs w:val="24"/>
        </w:rPr>
        <w:t>-ов</w:t>
      </w:r>
      <w:r w:rsidRPr="003F2B01">
        <w:rPr>
          <w:color w:val="auto"/>
          <w:sz w:val="24"/>
          <w:szCs w:val="24"/>
        </w:rPr>
        <w:t xml:space="preserve">; родительный падеж множественного числа существительных женского рода на </w:t>
      </w:r>
      <w:r w:rsidRPr="003F2B01">
        <w:rPr>
          <w:i/>
          <w:iCs/>
          <w:color w:val="auto"/>
          <w:sz w:val="24"/>
          <w:szCs w:val="24"/>
        </w:rPr>
        <w:t>-ня</w:t>
      </w:r>
      <w:r w:rsidRPr="003F2B01">
        <w:rPr>
          <w:color w:val="auto"/>
          <w:sz w:val="24"/>
          <w:szCs w:val="24"/>
        </w:rPr>
        <w:t xml:space="preserve">; творительный падеж множественного числа существительных 3-го </w:t>
      </w:r>
    </w:p>
    <w:p w14:paraId="4CA7C330" w14:textId="21531A01" w:rsidR="00A57638" w:rsidRPr="003F2B01" w:rsidRDefault="00E235EB" w:rsidP="00537C46">
      <w:pPr>
        <w:pStyle w:val="13"/>
        <w:spacing w:line="240" w:lineRule="auto"/>
        <w:jc w:val="both"/>
        <w:rPr>
          <w:color w:val="auto"/>
          <w:sz w:val="24"/>
          <w:szCs w:val="24"/>
        </w:rPr>
      </w:pPr>
      <w:r w:rsidRPr="003F2B01">
        <w:rPr>
          <w:color w:val="auto"/>
          <w:sz w:val="24"/>
          <w:szCs w:val="24"/>
        </w:rPr>
        <w:t>активным и пассивным запасом слов. Актуализация устаревшей лексики в новом речевом контексте.</w:t>
      </w:r>
    </w:p>
    <w:p w14:paraId="7337A962" w14:textId="78AB9503" w:rsidR="00537C46" w:rsidRPr="003F2B01" w:rsidRDefault="00E235EB" w:rsidP="008865BA">
      <w:pPr>
        <w:pStyle w:val="13"/>
        <w:jc w:val="both"/>
        <w:rPr>
          <w:color w:val="auto"/>
          <w:sz w:val="24"/>
          <w:szCs w:val="24"/>
        </w:rPr>
      </w:pPr>
      <w:r w:rsidRPr="003F2B01">
        <w:rPr>
          <w:color w:val="auto"/>
          <w:sz w:val="24"/>
          <w:szCs w:val="24"/>
        </w:rPr>
        <w:t>Лексические заимствования последних десятилетий. Употребление иноязычных слов как проблема культуры речи.</w:t>
      </w:r>
      <w:bookmarkStart w:id="179" w:name="bookmark356"/>
    </w:p>
    <w:p w14:paraId="396A127B" w14:textId="77777777" w:rsidR="00A57638" w:rsidRPr="003F2B01" w:rsidRDefault="00E235EB" w:rsidP="00537C46">
      <w:pPr>
        <w:pStyle w:val="af5"/>
        <w:rPr>
          <w:color w:val="auto"/>
          <w:sz w:val="24"/>
          <w:szCs w:val="24"/>
        </w:rPr>
      </w:pPr>
      <w:r w:rsidRPr="003F2B01">
        <w:rPr>
          <w:color w:val="auto"/>
          <w:sz w:val="24"/>
          <w:szCs w:val="24"/>
        </w:rPr>
        <w:t>Раздел 2. Культура речи</w:t>
      </w:r>
      <w:bookmarkEnd w:id="179"/>
    </w:p>
    <w:p w14:paraId="3553D885" w14:textId="77777777" w:rsidR="00A57638" w:rsidRPr="003F2B01" w:rsidRDefault="00E235EB" w:rsidP="00537C46">
      <w:pPr>
        <w:pStyle w:val="13"/>
        <w:jc w:val="both"/>
        <w:rPr>
          <w:color w:val="auto"/>
          <w:sz w:val="24"/>
          <w:szCs w:val="24"/>
        </w:rPr>
      </w:pPr>
      <w:r w:rsidRPr="003F2B01">
        <w:rPr>
          <w:color w:val="auto"/>
          <w:sz w:val="24"/>
          <w:szCs w:val="24"/>
        </w:rPr>
        <w:t>Основные орфоэпические нормы современного русского литературного языка. Нормы ударения в глаголах,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Основные и допустимые варианты акцентологической нормы.</w:t>
      </w:r>
    </w:p>
    <w:p w14:paraId="7052C6DB" w14:textId="77777777" w:rsidR="00B123DD" w:rsidRPr="003F2B01" w:rsidRDefault="00E235EB" w:rsidP="00B123DD">
      <w:pPr>
        <w:pStyle w:val="13"/>
        <w:jc w:val="both"/>
        <w:rPr>
          <w:color w:val="auto"/>
          <w:sz w:val="24"/>
          <w:szCs w:val="24"/>
        </w:rPr>
      </w:pPr>
      <w:r w:rsidRPr="003F2B01">
        <w:rPr>
          <w:color w:val="auto"/>
          <w:sz w:val="24"/>
          <w:szCs w:val="24"/>
        </w:rPr>
        <w:t xml:space="preserve">Основные лексические нормы современного русского литературного языка. Паронимы и точность речи. Смысловые различия, характер </w:t>
      </w:r>
      <w:r w:rsidR="00B123DD" w:rsidRPr="003F2B01">
        <w:rPr>
          <w:color w:val="auto"/>
          <w:sz w:val="24"/>
          <w:szCs w:val="24"/>
        </w:rPr>
        <w:t>склонения; родительный падеж единственного числа существительных мужского рода.</w:t>
      </w:r>
    </w:p>
    <w:p w14:paraId="32A3B2E0" w14:textId="77777777" w:rsidR="00B123DD" w:rsidRPr="003F2B01" w:rsidRDefault="00B123DD" w:rsidP="00B123DD">
      <w:pPr>
        <w:pStyle w:val="13"/>
        <w:spacing w:line="240" w:lineRule="auto"/>
        <w:jc w:val="both"/>
        <w:rPr>
          <w:color w:val="auto"/>
          <w:sz w:val="24"/>
          <w:szCs w:val="24"/>
        </w:rPr>
      </w:pPr>
      <w:r w:rsidRPr="003F2B01">
        <w:rPr>
          <w:color w:val="auto"/>
          <w:sz w:val="24"/>
          <w:szCs w:val="24"/>
        </w:rPr>
        <w:t>Варианты грамматической нормы: литературные и разговорные падежные формы имён существительных. Нормативные и ненормативные формы имён существительных. Типичные грамматические ошибки в речи.</w:t>
      </w:r>
    </w:p>
    <w:p w14:paraId="4D1203D5" w14:textId="77777777" w:rsidR="00B123DD" w:rsidRPr="003F2B01" w:rsidRDefault="00B123DD" w:rsidP="00B123DD">
      <w:pPr>
        <w:pStyle w:val="13"/>
        <w:spacing w:line="240" w:lineRule="auto"/>
        <w:jc w:val="both"/>
        <w:rPr>
          <w:color w:val="auto"/>
          <w:sz w:val="24"/>
          <w:szCs w:val="24"/>
        </w:rPr>
      </w:pPr>
      <w:r w:rsidRPr="003F2B01">
        <w:rPr>
          <w:color w:val="auto"/>
          <w:sz w:val="24"/>
          <w:szCs w:val="24"/>
        </w:rPr>
        <w:t>Нормы употребления имён прилагательных в формах сравнительной степени, в краткой форме; местоимений, порядковых и количественных числительных.</w:t>
      </w:r>
    </w:p>
    <w:p w14:paraId="29E9D96D" w14:textId="06D96E45" w:rsidR="00B123DD" w:rsidRPr="003F2B01" w:rsidRDefault="00B123DD" w:rsidP="00CB0E6B">
      <w:pPr>
        <w:pStyle w:val="13"/>
        <w:spacing w:line="240" w:lineRule="auto"/>
        <w:jc w:val="both"/>
        <w:rPr>
          <w:color w:val="auto"/>
          <w:sz w:val="24"/>
          <w:szCs w:val="24"/>
        </w:rPr>
      </w:pPr>
      <w:r w:rsidRPr="003F2B01">
        <w:rPr>
          <w:color w:val="auto"/>
          <w:sz w:val="24"/>
          <w:szCs w:val="24"/>
        </w:rPr>
        <w:t>Национальные особенности речевого этикета. Принципы этикетного общения, лежащие в основе национального речевого этикета. Устойчивые формулы речевого этикета в общении. Этикетные формулы начала и конца общения, похвалы и комплимента, благо</w:t>
      </w:r>
      <w:bookmarkStart w:id="180" w:name="bookmark350"/>
      <w:r w:rsidR="00CB0E6B" w:rsidRPr="003F2B01">
        <w:rPr>
          <w:color w:val="auto"/>
          <w:sz w:val="24"/>
          <w:szCs w:val="24"/>
        </w:rPr>
        <w:t>дарности, сочувствия, утешения.</w:t>
      </w:r>
    </w:p>
    <w:p w14:paraId="0B46EEA3" w14:textId="77777777" w:rsidR="00B123DD" w:rsidRPr="003F2B01" w:rsidRDefault="00B123DD" w:rsidP="00B123DD">
      <w:pPr>
        <w:pStyle w:val="af5"/>
        <w:rPr>
          <w:color w:val="auto"/>
          <w:sz w:val="24"/>
          <w:szCs w:val="24"/>
        </w:rPr>
      </w:pPr>
      <w:r w:rsidRPr="003F2B01">
        <w:rPr>
          <w:color w:val="auto"/>
          <w:sz w:val="24"/>
          <w:szCs w:val="24"/>
        </w:rPr>
        <w:t>Раздел 3. Речь. Речевая деятельность. Текст</w:t>
      </w:r>
      <w:bookmarkEnd w:id="180"/>
    </w:p>
    <w:p w14:paraId="3B3D93FE" w14:textId="77777777" w:rsidR="00B123DD" w:rsidRPr="003F2B01" w:rsidRDefault="00B123DD" w:rsidP="00B123DD">
      <w:pPr>
        <w:pStyle w:val="13"/>
        <w:spacing w:line="240" w:lineRule="auto"/>
        <w:jc w:val="both"/>
        <w:rPr>
          <w:color w:val="auto"/>
          <w:sz w:val="24"/>
          <w:szCs w:val="24"/>
        </w:rPr>
      </w:pPr>
      <w:r w:rsidRPr="003F2B01">
        <w:rPr>
          <w:color w:val="auto"/>
          <w:sz w:val="24"/>
          <w:szCs w:val="24"/>
        </w:rPr>
        <w:t>Эффективные приёмы чтения. Предтекстовый, текстовый и послетекстовый этапы работы.</w:t>
      </w:r>
    </w:p>
    <w:p w14:paraId="44635AA1" w14:textId="77777777" w:rsidR="00B123DD" w:rsidRPr="003F2B01" w:rsidRDefault="00B123DD" w:rsidP="00B123DD">
      <w:pPr>
        <w:pStyle w:val="13"/>
        <w:spacing w:line="240" w:lineRule="auto"/>
        <w:jc w:val="both"/>
        <w:rPr>
          <w:color w:val="auto"/>
          <w:sz w:val="24"/>
          <w:szCs w:val="24"/>
        </w:rPr>
      </w:pPr>
      <w:r w:rsidRPr="003F2B01">
        <w:rPr>
          <w:color w:val="auto"/>
          <w:sz w:val="24"/>
          <w:szCs w:val="24"/>
        </w:rPr>
        <w:t>Текст. Тексты описательного типа: определение, собственно описание, пояснение.</w:t>
      </w:r>
    </w:p>
    <w:p w14:paraId="3298A6C9" w14:textId="77777777" w:rsidR="00B123DD" w:rsidRPr="003F2B01" w:rsidRDefault="00B123DD" w:rsidP="00B123DD">
      <w:pPr>
        <w:pStyle w:val="13"/>
        <w:spacing w:line="240" w:lineRule="auto"/>
        <w:jc w:val="both"/>
        <w:rPr>
          <w:color w:val="auto"/>
          <w:sz w:val="24"/>
          <w:szCs w:val="24"/>
        </w:rPr>
      </w:pPr>
      <w:r w:rsidRPr="003F2B01">
        <w:rPr>
          <w:color w:val="auto"/>
          <w:sz w:val="24"/>
          <w:szCs w:val="24"/>
        </w:rPr>
        <w:t>Разговорная речь. Рассказ о событии, «бывальщины».</w:t>
      </w:r>
    </w:p>
    <w:p w14:paraId="065089F9" w14:textId="77777777" w:rsidR="00B123DD" w:rsidRPr="003F2B01" w:rsidRDefault="00B123DD" w:rsidP="00B123DD">
      <w:pPr>
        <w:pStyle w:val="af5"/>
        <w:rPr>
          <w:color w:val="auto"/>
          <w:sz w:val="24"/>
          <w:szCs w:val="24"/>
        </w:rPr>
      </w:pPr>
      <w:bookmarkStart w:id="181" w:name="bookmark352"/>
      <w:r w:rsidRPr="003F2B01">
        <w:rPr>
          <w:color w:val="auto"/>
          <w:sz w:val="24"/>
          <w:szCs w:val="24"/>
        </w:rPr>
        <w:t>7 КЛАСС</w:t>
      </w:r>
      <w:bookmarkEnd w:id="181"/>
    </w:p>
    <w:p w14:paraId="5AC9D7B1" w14:textId="77777777" w:rsidR="00B123DD" w:rsidRPr="003F2B01" w:rsidRDefault="00B123DD" w:rsidP="00B123DD">
      <w:pPr>
        <w:pStyle w:val="af5"/>
        <w:rPr>
          <w:color w:val="auto"/>
          <w:sz w:val="24"/>
          <w:szCs w:val="24"/>
        </w:rPr>
      </w:pPr>
      <w:bookmarkStart w:id="182" w:name="bookmark354"/>
    </w:p>
    <w:p w14:paraId="0C649106" w14:textId="77777777" w:rsidR="00B123DD" w:rsidRPr="003F2B01" w:rsidRDefault="00B123DD" w:rsidP="00B123DD">
      <w:pPr>
        <w:pStyle w:val="af5"/>
        <w:rPr>
          <w:color w:val="auto"/>
          <w:sz w:val="24"/>
          <w:szCs w:val="24"/>
        </w:rPr>
      </w:pPr>
      <w:r w:rsidRPr="003F2B01">
        <w:rPr>
          <w:color w:val="auto"/>
          <w:sz w:val="24"/>
          <w:szCs w:val="24"/>
        </w:rPr>
        <w:t>Раздел 1. Язык и культура</w:t>
      </w:r>
      <w:bookmarkEnd w:id="182"/>
    </w:p>
    <w:p w14:paraId="6CA62601" w14:textId="091C3FFE" w:rsidR="00A57638" w:rsidRPr="003F2B01" w:rsidRDefault="00B123DD" w:rsidP="00B123DD">
      <w:pPr>
        <w:pStyle w:val="13"/>
        <w:jc w:val="both"/>
        <w:rPr>
          <w:color w:val="auto"/>
          <w:sz w:val="24"/>
          <w:szCs w:val="24"/>
        </w:rPr>
      </w:pPr>
      <w:r w:rsidRPr="003F2B01">
        <w:rPr>
          <w:color w:val="auto"/>
          <w:sz w:val="24"/>
          <w:szCs w:val="24"/>
        </w:rPr>
        <w:t xml:space="preserve">Развитие языка как объективный процесс.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w:t>
      </w:r>
      <w:r w:rsidR="00E235EB" w:rsidRPr="003F2B01">
        <w:rPr>
          <w:color w:val="auto"/>
          <w:sz w:val="24"/>
          <w:szCs w:val="24"/>
        </w:rPr>
        <w:t>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14:paraId="31941884" w14:textId="77777777" w:rsidR="00A57638" w:rsidRPr="003F2B01" w:rsidRDefault="00E235EB">
      <w:pPr>
        <w:pStyle w:val="13"/>
        <w:jc w:val="both"/>
        <w:rPr>
          <w:color w:val="auto"/>
          <w:sz w:val="24"/>
          <w:szCs w:val="24"/>
        </w:rPr>
      </w:pPr>
      <w:r w:rsidRPr="003F2B01">
        <w:rPr>
          <w:color w:val="auto"/>
          <w:sz w:val="24"/>
          <w:szCs w:val="24"/>
        </w:rPr>
        <w:t>Литературный и разговорный варианты грамматической нормы (</w:t>
      </w:r>
      <w:r w:rsidRPr="003F2B01">
        <w:rPr>
          <w:i/>
          <w:iCs/>
          <w:color w:val="auto"/>
          <w:sz w:val="24"/>
          <w:szCs w:val="24"/>
        </w:rPr>
        <w:t>махаешь — машешь; обусловливать, сосредоточивать, уполномочивать, оспаривать, удостаивать, облагораживать</w:t>
      </w:r>
      <w:r w:rsidRPr="003F2B01">
        <w:rPr>
          <w:color w:val="auto"/>
          <w:sz w:val="24"/>
          <w:szCs w:val="24"/>
        </w:rPr>
        <w:t>). Варианты грамматической нормы: литературные и разговорные падежные формы причастий; типичные ошибки употребления деепричастий, наречий.</w:t>
      </w:r>
    </w:p>
    <w:p w14:paraId="197D457D" w14:textId="77777777" w:rsidR="00A57638" w:rsidRPr="003F2B01" w:rsidRDefault="00E235EB" w:rsidP="00537C46">
      <w:pPr>
        <w:pStyle w:val="13"/>
        <w:jc w:val="both"/>
        <w:rPr>
          <w:color w:val="auto"/>
          <w:sz w:val="24"/>
          <w:szCs w:val="24"/>
        </w:rPr>
      </w:pPr>
      <w:r w:rsidRPr="003F2B01">
        <w:rPr>
          <w:color w:val="auto"/>
          <w:sz w:val="24"/>
          <w:szCs w:val="24"/>
        </w:rPr>
        <w:t>Русская этикетная речевая манера общения.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14:paraId="75DF9576" w14:textId="77777777" w:rsidR="00537C46" w:rsidRPr="003F2B01" w:rsidRDefault="00537C46" w:rsidP="00537C46">
      <w:pPr>
        <w:pStyle w:val="af5"/>
        <w:rPr>
          <w:color w:val="auto"/>
          <w:sz w:val="24"/>
          <w:szCs w:val="24"/>
        </w:rPr>
      </w:pPr>
      <w:bookmarkStart w:id="183" w:name="bookmark358"/>
    </w:p>
    <w:p w14:paraId="1D75D3E5" w14:textId="77777777" w:rsidR="00A57638" w:rsidRPr="003F2B01" w:rsidRDefault="00E235EB" w:rsidP="00537C46">
      <w:pPr>
        <w:pStyle w:val="af5"/>
        <w:rPr>
          <w:color w:val="auto"/>
          <w:sz w:val="24"/>
          <w:szCs w:val="24"/>
        </w:rPr>
      </w:pPr>
      <w:r w:rsidRPr="003F2B01">
        <w:rPr>
          <w:color w:val="auto"/>
          <w:sz w:val="24"/>
          <w:szCs w:val="24"/>
        </w:rPr>
        <w:t>Раздел 3. Речь. Речевая деятельность. Текст</w:t>
      </w:r>
      <w:bookmarkEnd w:id="183"/>
    </w:p>
    <w:p w14:paraId="4C4EADC4" w14:textId="77777777" w:rsidR="00A57638" w:rsidRPr="003F2B01" w:rsidRDefault="00E235EB" w:rsidP="00537C46">
      <w:pPr>
        <w:pStyle w:val="13"/>
        <w:spacing w:line="240" w:lineRule="auto"/>
        <w:jc w:val="both"/>
        <w:rPr>
          <w:color w:val="auto"/>
          <w:sz w:val="24"/>
          <w:szCs w:val="24"/>
        </w:rPr>
      </w:pPr>
      <w:r w:rsidRPr="003F2B01">
        <w:rPr>
          <w:color w:val="auto"/>
          <w:sz w:val="24"/>
          <w:szCs w:val="24"/>
        </w:rPr>
        <w:t>Традиции русского речевого общения. Коммуникативные стратегии и тактики устного общения: убеждение, комплимент, уговаривание, похвала.</w:t>
      </w:r>
    </w:p>
    <w:p w14:paraId="016D0D2D" w14:textId="77777777" w:rsidR="00A57638" w:rsidRPr="003F2B01" w:rsidRDefault="00E235EB" w:rsidP="00537C46">
      <w:pPr>
        <w:pStyle w:val="13"/>
        <w:spacing w:line="240" w:lineRule="auto"/>
        <w:jc w:val="both"/>
        <w:rPr>
          <w:color w:val="auto"/>
          <w:sz w:val="24"/>
          <w:szCs w:val="24"/>
        </w:rPr>
      </w:pPr>
      <w:r w:rsidRPr="003F2B01">
        <w:rPr>
          <w:color w:val="auto"/>
          <w:sz w:val="24"/>
          <w:szCs w:val="24"/>
        </w:rPr>
        <w:t>Текст. Виды абзацев. Основные типы текстовых структур. Заголовки текстов, их типы. Информативная функция заголовков. Тексты аргументативного типа: рассуждение, доказательство, объяснение.</w:t>
      </w:r>
    </w:p>
    <w:p w14:paraId="4F9F2A13" w14:textId="77777777" w:rsidR="00A57638" w:rsidRPr="003F2B01" w:rsidRDefault="00E235EB">
      <w:pPr>
        <w:pStyle w:val="13"/>
        <w:spacing w:line="240" w:lineRule="auto"/>
        <w:jc w:val="both"/>
        <w:rPr>
          <w:color w:val="auto"/>
          <w:sz w:val="24"/>
          <w:szCs w:val="24"/>
        </w:rPr>
      </w:pPr>
      <w:r w:rsidRPr="003F2B01">
        <w:rPr>
          <w:color w:val="auto"/>
          <w:sz w:val="24"/>
          <w:szCs w:val="24"/>
        </w:rPr>
        <w:t>Разговорная речь. Спор, виды спора. Корректные приёмы ведения спора. Дискуссия.</w:t>
      </w:r>
    </w:p>
    <w:p w14:paraId="281DF39F" w14:textId="77777777" w:rsidR="00A57638" w:rsidRPr="003F2B01" w:rsidRDefault="00E235EB">
      <w:pPr>
        <w:pStyle w:val="13"/>
        <w:spacing w:line="240" w:lineRule="auto"/>
        <w:jc w:val="both"/>
        <w:rPr>
          <w:color w:val="auto"/>
          <w:sz w:val="24"/>
          <w:szCs w:val="24"/>
        </w:rPr>
      </w:pPr>
      <w:r w:rsidRPr="003F2B01">
        <w:rPr>
          <w:color w:val="auto"/>
          <w:sz w:val="24"/>
          <w:szCs w:val="24"/>
        </w:rPr>
        <w:t>Публицистический стиль. Путевые записки. Текст рекламного объявления, его языковые и структурные особенности.</w:t>
      </w:r>
    </w:p>
    <w:p w14:paraId="4E6393E8" w14:textId="77777777" w:rsidR="00537C46" w:rsidRPr="003F2B01" w:rsidRDefault="00537C46" w:rsidP="00537C46">
      <w:pPr>
        <w:pStyle w:val="af5"/>
        <w:rPr>
          <w:color w:val="auto"/>
          <w:sz w:val="24"/>
          <w:szCs w:val="24"/>
        </w:rPr>
      </w:pPr>
      <w:bookmarkStart w:id="184" w:name="bookmark360"/>
    </w:p>
    <w:p w14:paraId="5D2E098A" w14:textId="77777777" w:rsidR="00A57638" w:rsidRPr="003F2B01" w:rsidRDefault="00537C46" w:rsidP="00537C46">
      <w:pPr>
        <w:pStyle w:val="af5"/>
        <w:rPr>
          <w:color w:val="auto"/>
          <w:sz w:val="24"/>
          <w:szCs w:val="24"/>
        </w:rPr>
      </w:pPr>
      <w:r w:rsidRPr="003F2B01">
        <w:rPr>
          <w:color w:val="auto"/>
          <w:sz w:val="24"/>
          <w:szCs w:val="24"/>
        </w:rPr>
        <w:t xml:space="preserve">8 </w:t>
      </w:r>
      <w:r w:rsidR="00E235EB" w:rsidRPr="003F2B01">
        <w:rPr>
          <w:color w:val="auto"/>
          <w:sz w:val="24"/>
          <w:szCs w:val="24"/>
        </w:rPr>
        <w:t>КЛАСС</w:t>
      </w:r>
      <w:bookmarkEnd w:id="184"/>
    </w:p>
    <w:p w14:paraId="4A30E04E" w14:textId="77777777" w:rsidR="00537C46" w:rsidRPr="003F2B01" w:rsidRDefault="00537C46" w:rsidP="00537C46">
      <w:pPr>
        <w:pStyle w:val="af5"/>
        <w:rPr>
          <w:color w:val="auto"/>
          <w:sz w:val="24"/>
          <w:szCs w:val="24"/>
        </w:rPr>
      </w:pPr>
      <w:bookmarkStart w:id="185" w:name="bookmark362"/>
    </w:p>
    <w:p w14:paraId="5019DCC3" w14:textId="77777777" w:rsidR="00A57638" w:rsidRPr="003F2B01" w:rsidRDefault="00E235EB" w:rsidP="00537C46">
      <w:pPr>
        <w:pStyle w:val="af5"/>
        <w:rPr>
          <w:color w:val="auto"/>
          <w:sz w:val="24"/>
          <w:szCs w:val="24"/>
        </w:rPr>
      </w:pPr>
      <w:r w:rsidRPr="003F2B01">
        <w:rPr>
          <w:color w:val="auto"/>
          <w:sz w:val="24"/>
          <w:szCs w:val="24"/>
        </w:rPr>
        <w:t>Раздел 1. Язык и культура</w:t>
      </w:r>
      <w:bookmarkEnd w:id="185"/>
    </w:p>
    <w:p w14:paraId="0B37092C" w14:textId="77777777" w:rsidR="00A57638" w:rsidRPr="003F2B01" w:rsidRDefault="00E235EB" w:rsidP="00537C46">
      <w:pPr>
        <w:pStyle w:val="13"/>
        <w:spacing w:line="240" w:lineRule="auto"/>
        <w:jc w:val="both"/>
        <w:rPr>
          <w:color w:val="auto"/>
          <w:sz w:val="24"/>
          <w:szCs w:val="24"/>
        </w:rPr>
      </w:pPr>
      <w:r w:rsidRPr="003F2B01">
        <w:rPr>
          <w:color w:val="auto"/>
          <w:sz w:val="24"/>
          <w:szCs w:val="24"/>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14:paraId="596798C7" w14:textId="77777777" w:rsidR="00A57638" w:rsidRPr="003F2B01" w:rsidRDefault="00E235EB">
      <w:pPr>
        <w:pStyle w:val="13"/>
        <w:spacing w:line="240" w:lineRule="auto"/>
        <w:jc w:val="both"/>
        <w:rPr>
          <w:color w:val="auto"/>
          <w:sz w:val="24"/>
          <w:szCs w:val="24"/>
        </w:rPr>
      </w:pPr>
      <w:r w:rsidRPr="003F2B01">
        <w:rPr>
          <w:color w:val="auto"/>
          <w:sz w:val="24"/>
          <w:szCs w:val="24"/>
        </w:rPr>
        <w:t>Роль старославянизмов в развитии русского литературного языка и их приметы. Стилистически нейтральные, книжные, устаревшие старославянизмы.</w:t>
      </w:r>
    </w:p>
    <w:p w14:paraId="0568046A" w14:textId="7668AB8A" w:rsidR="00FD7FCA" w:rsidRPr="003F2B01" w:rsidRDefault="00E235EB" w:rsidP="00CB0E6B">
      <w:pPr>
        <w:pStyle w:val="13"/>
        <w:spacing w:line="240" w:lineRule="auto"/>
        <w:jc w:val="both"/>
        <w:rPr>
          <w:color w:val="auto"/>
          <w:sz w:val="24"/>
          <w:szCs w:val="24"/>
        </w:rPr>
      </w:pPr>
      <w:r w:rsidRPr="003F2B01">
        <w:rPr>
          <w:color w:val="auto"/>
          <w:sz w:val="24"/>
          <w:szCs w:val="24"/>
        </w:rPr>
        <w:t xml:space="preserve">Иноязычная лексика в разговорной речи, современной публицистике, в </w:t>
      </w:r>
      <w:bookmarkStart w:id="186" w:name="bookmark364"/>
    </w:p>
    <w:p w14:paraId="027E1AFF" w14:textId="77777777" w:rsidR="00A57638" w:rsidRPr="003F2B01" w:rsidRDefault="00E235EB" w:rsidP="00FD7FCA">
      <w:pPr>
        <w:pStyle w:val="af5"/>
        <w:rPr>
          <w:color w:val="auto"/>
          <w:sz w:val="24"/>
          <w:szCs w:val="24"/>
        </w:rPr>
      </w:pPr>
      <w:r w:rsidRPr="003F2B01">
        <w:rPr>
          <w:color w:val="auto"/>
          <w:sz w:val="24"/>
          <w:szCs w:val="24"/>
        </w:rPr>
        <w:t>Раздел 2. Культура речи</w:t>
      </w:r>
      <w:bookmarkEnd w:id="186"/>
    </w:p>
    <w:p w14:paraId="3ADE5CDD" w14:textId="77777777" w:rsidR="00A57638" w:rsidRPr="003F2B01" w:rsidRDefault="00E235EB" w:rsidP="00FD7FCA">
      <w:pPr>
        <w:pStyle w:val="13"/>
        <w:spacing w:line="240" w:lineRule="auto"/>
        <w:jc w:val="both"/>
        <w:rPr>
          <w:color w:val="auto"/>
          <w:sz w:val="24"/>
          <w:szCs w:val="24"/>
        </w:rPr>
      </w:pPr>
      <w:r w:rsidRPr="003F2B01">
        <w:rPr>
          <w:color w:val="auto"/>
          <w:sz w:val="24"/>
          <w:szCs w:val="24"/>
        </w:rPr>
        <w:t xml:space="preserve">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иноязычного происхождения; произношение парных по твёрдости-мягкости согласных перед </w:t>
      </w:r>
      <w:r w:rsidRPr="003F2B01">
        <w:rPr>
          <w:i/>
          <w:iCs/>
          <w:color w:val="auto"/>
          <w:sz w:val="24"/>
          <w:szCs w:val="24"/>
        </w:rPr>
        <w:t>е</w:t>
      </w:r>
      <w:r w:rsidRPr="003F2B01">
        <w:rPr>
          <w:color w:val="auto"/>
          <w:sz w:val="24"/>
          <w:szCs w:val="24"/>
        </w:rPr>
        <w:t xml:space="preserve"> в словах иноязычного происхождения; произношение безударного [а] после </w:t>
      </w:r>
      <w:r w:rsidRPr="003F2B01">
        <w:rPr>
          <w:i/>
          <w:iCs/>
          <w:color w:val="auto"/>
          <w:sz w:val="24"/>
          <w:szCs w:val="24"/>
        </w:rPr>
        <w:t>ж</w:t>
      </w:r>
      <w:r w:rsidRPr="003F2B01">
        <w:rPr>
          <w:color w:val="auto"/>
          <w:sz w:val="24"/>
          <w:szCs w:val="24"/>
        </w:rPr>
        <w:t xml:space="preserve"> и </w:t>
      </w:r>
      <w:r w:rsidRPr="003F2B01">
        <w:rPr>
          <w:i/>
          <w:iCs/>
          <w:color w:val="auto"/>
          <w:sz w:val="24"/>
          <w:szCs w:val="24"/>
        </w:rPr>
        <w:t>ш</w:t>
      </w:r>
      <w:r w:rsidRPr="003F2B01">
        <w:rPr>
          <w:color w:val="auto"/>
          <w:sz w:val="24"/>
          <w:szCs w:val="24"/>
        </w:rPr>
        <w:t xml:space="preserve">; произношение сочетания </w:t>
      </w:r>
      <w:r w:rsidRPr="003F2B01">
        <w:rPr>
          <w:i/>
          <w:iCs/>
          <w:color w:val="auto"/>
          <w:sz w:val="24"/>
          <w:szCs w:val="24"/>
        </w:rPr>
        <w:t>чн</w:t>
      </w:r>
      <w:r w:rsidRPr="003F2B01">
        <w:rPr>
          <w:color w:val="auto"/>
          <w:sz w:val="24"/>
          <w:szCs w:val="24"/>
        </w:rPr>
        <w:t xml:space="preserve"> и </w:t>
      </w:r>
      <w:r w:rsidRPr="003F2B01">
        <w:rPr>
          <w:i/>
          <w:iCs/>
          <w:color w:val="auto"/>
          <w:sz w:val="24"/>
          <w:szCs w:val="24"/>
        </w:rPr>
        <w:t>чт</w:t>
      </w:r>
      <w:r w:rsidRPr="003F2B01">
        <w:rPr>
          <w:color w:val="auto"/>
          <w:sz w:val="24"/>
          <w:szCs w:val="24"/>
        </w:rPr>
        <w:t xml:space="preserve">; произношение женских отчеств на </w:t>
      </w:r>
      <w:r w:rsidRPr="003F2B01">
        <w:rPr>
          <w:i/>
          <w:iCs/>
          <w:color w:val="auto"/>
          <w:sz w:val="24"/>
          <w:szCs w:val="24"/>
        </w:rPr>
        <w:t>-ична</w:t>
      </w:r>
      <w:r w:rsidRPr="003F2B01">
        <w:rPr>
          <w:color w:val="auto"/>
          <w:sz w:val="24"/>
          <w:szCs w:val="24"/>
        </w:rPr>
        <w:t xml:space="preserve">, </w:t>
      </w:r>
      <w:r w:rsidRPr="003F2B01">
        <w:rPr>
          <w:i/>
          <w:iCs/>
          <w:color w:val="auto"/>
          <w:sz w:val="24"/>
          <w:szCs w:val="24"/>
        </w:rPr>
        <w:t>-инич- на</w:t>
      </w:r>
      <w:r w:rsidRPr="003F2B01">
        <w:rPr>
          <w:color w:val="auto"/>
          <w:sz w:val="24"/>
          <w:szCs w:val="24"/>
        </w:rPr>
        <w:t xml:space="preserve">; произношение твёрдого [н] перед мягкими [ф’] и [в’]; произношение мягкого [н] перед </w:t>
      </w:r>
      <w:r w:rsidRPr="003F2B01">
        <w:rPr>
          <w:i/>
          <w:iCs/>
          <w:color w:val="auto"/>
          <w:sz w:val="24"/>
          <w:szCs w:val="24"/>
        </w:rPr>
        <w:t>ч</w:t>
      </w:r>
      <w:r w:rsidRPr="003F2B01">
        <w:rPr>
          <w:color w:val="auto"/>
          <w:sz w:val="24"/>
          <w:szCs w:val="24"/>
        </w:rPr>
        <w:t xml:space="preserve"> и </w:t>
      </w:r>
      <w:r w:rsidRPr="003F2B01">
        <w:rPr>
          <w:i/>
          <w:iCs/>
          <w:color w:val="auto"/>
          <w:sz w:val="24"/>
          <w:szCs w:val="24"/>
        </w:rPr>
        <w:t>щ</w:t>
      </w:r>
      <w:r w:rsidRPr="003F2B01">
        <w:rPr>
          <w:color w:val="auto"/>
          <w:sz w:val="24"/>
          <w:szCs w:val="24"/>
        </w:rPr>
        <w:t>.</w:t>
      </w:r>
    </w:p>
    <w:p w14:paraId="46A226F2" w14:textId="204D0808" w:rsidR="00FD7FCA" w:rsidRPr="003F2B01" w:rsidRDefault="00E235EB" w:rsidP="00CB0E6B">
      <w:pPr>
        <w:pStyle w:val="13"/>
        <w:spacing w:line="252" w:lineRule="auto"/>
        <w:jc w:val="both"/>
        <w:rPr>
          <w:color w:val="auto"/>
          <w:sz w:val="24"/>
          <w:szCs w:val="24"/>
        </w:rPr>
      </w:pPr>
      <w:r w:rsidRPr="003F2B01">
        <w:rPr>
          <w:color w:val="auto"/>
          <w:sz w:val="24"/>
          <w:szCs w:val="24"/>
        </w:rPr>
        <w:t>Типичные акцентологические ошибки в современной речи.</w:t>
      </w:r>
      <w:bookmarkStart w:id="187" w:name="bookmark366"/>
    </w:p>
    <w:p w14:paraId="55BCFF62" w14:textId="77777777" w:rsidR="00A57638" w:rsidRPr="003F2B01" w:rsidRDefault="00E235EB" w:rsidP="00FD7FCA">
      <w:pPr>
        <w:pStyle w:val="af5"/>
        <w:rPr>
          <w:color w:val="auto"/>
          <w:sz w:val="24"/>
          <w:szCs w:val="24"/>
        </w:rPr>
      </w:pPr>
      <w:r w:rsidRPr="003F2B01">
        <w:rPr>
          <w:color w:val="auto"/>
          <w:sz w:val="24"/>
          <w:szCs w:val="24"/>
        </w:rPr>
        <w:t>Раздел 3. Речь. Речевая деятельность. Текст</w:t>
      </w:r>
      <w:bookmarkEnd w:id="187"/>
    </w:p>
    <w:p w14:paraId="4E9E3AE7" w14:textId="77777777" w:rsidR="00A57638" w:rsidRPr="003F2B01" w:rsidRDefault="00E235EB" w:rsidP="00FD7FCA">
      <w:pPr>
        <w:pStyle w:val="13"/>
        <w:spacing w:line="252" w:lineRule="auto"/>
        <w:jc w:val="both"/>
        <w:rPr>
          <w:color w:val="auto"/>
          <w:sz w:val="24"/>
          <w:szCs w:val="24"/>
        </w:rPr>
      </w:pPr>
      <w:r w:rsidRPr="003F2B01">
        <w:rPr>
          <w:color w:val="auto"/>
          <w:sz w:val="24"/>
          <w:szCs w:val="24"/>
        </w:rPr>
        <w:t>Эффективные приёмы слушания. Предтекстовый, текстовый и послетекстовый этапы работы.</w:t>
      </w:r>
    </w:p>
    <w:p w14:paraId="274683C4" w14:textId="77777777" w:rsidR="00A57638" w:rsidRPr="003F2B01" w:rsidRDefault="00E235EB">
      <w:pPr>
        <w:pStyle w:val="13"/>
        <w:spacing w:line="252" w:lineRule="auto"/>
        <w:jc w:val="both"/>
        <w:rPr>
          <w:color w:val="auto"/>
          <w:sz w:val="24"/>
          <w:szCs w:val="24"/>
        </w:rPr>
      </w:pPr>
      <w:r w:rsidRPr="003F2B01">
        <w:rPr>
          <w:color w:val="auto"/>
          <w:sz w:val="24"/>
          <w:szCs w:val="24"/>
        </w:rPr>
        <w:t>Основные способы и средства получения и переработки информации.</w:t>
      </w:r>
    </w:p>
    <w:p w14:paraId="5739B37E" w14:textId="77777777" w:rsidR="00A57638" w:rsidRPr="003F2B01" w:rsidRDefault="00E235EB">
      <w:pPr>
        <w:pStyle w:val="13"/>
        <w:spacing w:line="252" w:lineRule="auto"/>
        <w:jc w:val="both"/>
        <w:rPr>
          <w:color w:val="auto"/>
          <w:sz w:val="24"/>
          <w:szCs w:val="24"/>
        </w:rPr>
      </w:pPr>
      <w:r w:rsidRPr="003F2B01">
        <w:rPr>
          <w:color w:val="auto"/>
          <w:sz w:val="24"/>
          <w:szCs w:val="24"/>
        </w:rPr>
        <w:t>Структура аргументации: тезис, аргумент. Способы аргументации. Правила эффективной аргументации.</w:t>
      </w:r>
    </w:p>
    <w:p w14:paraId="5BA7D8F1" w14:textId="77777777" w:rsidR="00A57638" w:rsidRPr="003F2B01" w:rsidRDefault="00E235EB">
      <w:pPr>
        <w:pStyle w:val="13"/>
        <w:spacing w:line="252" w:lineRule="auto"/>
        <w:jc w:val="both"/>
        <w:rPr>
          <w:color w:val="auto"/>
          <w:sz w:val="24"/>
          <w:szCs w:val="24"/>
        </w:rPr>
      </w:pPr>
      <w:r w:rsidRPr="003F2B01">
        <w:rPr>
          <w:color w:val="auto"/>
          <w:sz w:val="24"/>
          <w:szCs w:val="24"/>
        </w:rPr>
        <w:t>Доказательство и его структура. Прямые и косвенные доказательства. Способы опровержения доводов оппонента: критика тезиса, критика аргументов, критика демонстрации.</w:t>
      </w:r>
    </w:p>
    <w:p w14:paraId="513A6C2B" w14:textId="77777777" w:rsidR="00A57638" w:rsidRPr="003F2B01" w:rsidRDefault="00E235EB">
      <w:pPr>
        <w:pStyle w:val="13"/>
        <w:spacing w:line="252" w:lineRule="auto"/>
        <w:jc w:val="both"/>
        <w:rPr>
          <w:color w:val="auto"/>
          <w:sz w:val="24"/>
          <w:szCs w:val="24"/>
        </w:rPr>
      </w:pPr>
      <w:r w:rsidRPr="003F2B01">
        <w:rPr>
          <w:color w:val="auto"/>
          <w:sz w:val="24"/>
          <w:szCs w:val="24"/>
        </w:rPr>
        <w:t>Разговорная речь. Самохарактеристика, самопрезентация, поздравление.</w:t>
      </w:r>
    </w:p>
    <w:p w14:paraId="49548690" w14:textId="77777777" w:rsidR="00A57638" w:rsidRPr="003F2B01" w:rsidRDefault="00E235EB">
      <w:pPr>
        <w:pStyle w:val="13"/>
        <w:spacing w:line="252" w:lineRule="auto"/>
        <w:jc w:val="both"/>
        <w:rPr>
          <w:color w:val="auto"/>
          <w:sz w:val="24"/>
          <w:szCs w:val="24"/>
        </w:rPr>
      </w:pPr>
      <w:r w:rsidRPr="003F2B01">
        <w:rPr>
          <w:color w:val="auto"/>
          <w:sz w:val="24"/>
          <w:szCs w:val="24"/>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w:t>
      </w:r>
    </w:p>
    <w:p w14:paraId="4ABB0D17" w14:textId="77777777" w:rsidR="00A57638" w:rsidRPr="003F2B01" w:rsidRDefault="00E235EB" w:rsidP="00FD7FCA">
      <w:pPr>
        <w:pStyle w:val="13"/>
        <w:spacing w:line="252" w:lineRule="auto"/>
        <w:jc w:val="both"/>
        <w:rPr>
          <w:color w:val="auto"/>
          <w:sz w:val="24"/>
          <w:szCs w:val="24"/>
        </w:rPr>
      </w:pPr>
      <w:r w:rsidRPr="003F2B01">
        <w:rPr>
          <w:color w:val="auto"/>
          <w:sz w:val="24"/>
          <w:szCs w:val="24"/>
        </w:rPr>
        <w:t>Язык художественной литературы. Сочинение в жанре письма другу (в том числе электронного), страницы дневника.</w:t>
      </w:r>
    </w:p>
    <w:p w14:paraId="04F20FD7" w14:textId="77777777" w:rsidR="00FD7FCA" w:rsidRPr="003F2B01" w:rsidRDefault="00FD7FCA" w:rsidP="00FD7FCA">
      <w:pPr>
        <w:pStyle w:val="af5"/>
        <w:rPr>
          <w:color w:val="auto"/>
          <w:sz w:val="24"/>
          <w:szCs w:val="24"/>
        </w:rPr>
      </w:pPr>
      <w:bookmarkStart w:id="188" w:name="bookmark368"/>
    </w:p>
    <w:p w14:paraId="55564E78" w14:textId="77777777" w:rsidR="00A57638" w:rsidRPr="003F2B01" w:rsidRDefault="00FD7FCA" w:rsidP="00FD7FCA">
      <w:pPr>
        <w:pStyle w:val="af5"/>
        <w:rPr>
          <w:color w:val="auto"/>
          <w:sz w:val="24"/>
          <w:szCs w:val="24"/>
        </w:rPr>
      </w:pPr>
      <w:r w:rsidRPr="003F2B01">
        <w:rPr>
          <w:color w:val="auto"/>
          <w:sz w:val="24"/>
          <w:szCs w:val="24"/>
        </w:rPr>
        <w:t xml:space="preserve">9 </w:t>
      </w:r>
      <w:r w:rsidR="00E235EB" w:rsidRPr="003F2B01">
        <w:rPr>
          <w:color w:val="auto"/>
          <w:sz w:val="24"/>
          <w:szCs w:val="24"/>
        </w:rPr>
        <w:t>КЛАСС</w:t>
      </w:r>
      <w:bookmarkEnd w:id="188"/>
    </w:p>
    <w:p w14:paraId="6B0D479A" w14:textId="77777777" w:rsidR="00FD7FCA" w:rsidRPr="003F2B01" w:rsidRDefault="00FD7FCA" w:rsidP="00FD7FCA">
      <w:pPr>
        <w:pStyle w:val="af5"/>
        <w:rPr>
          <w:color w:val="auto"/>
          <w:sz w:val="24"/>
          <w:szCs w:val="24"/>
        </w:rPr>
      </w:pPr>
      <w:bookmarkStart w:id="189" w:name="bookmark370"/>
    </w:p>
    <w:p w14:paraId="7780E25E" w14:textId="77777777" w:rsidR="00A57638" w:rsidRPr="003F2B01" w:rsidRDefault="00E235EB" w:rsidP="00FD7FCA">
      <w:pPr>
        <w:pStyle w:val="af5"/>
        <w:rPr>
          <w:color w:val="auto"/>
          <w:sz w:val="24"/>
          <w:szCs w:val="24"/>
        </w:rPr>
      </w:pPr>
      <w:r w:rsidRPr="003F2B01">
        <w:rPr>
          <w:color w:val="auto"/>
          <w:sz w:val="24"/>
          <w:szCs w:val="24"/>
        </w:rPr>
        <w:t>Раздел 1. Язык и культура</w:t>
      </w:r>
      <w:bookmarkEnd w:id="189"/>
    </w:p>
    <w:p w14:paraId="26792111" w14:textId="77777777" w:rsidR="00A57638" w:rsidRPr="003F2B01" w:rsidRDefault="00E235EB">
      <w:pPr>
        <w:pStyle w:val="13"/>
        <w:spacing w:line="240" w:lineRule="auto"/>
        <w:jc w:val="both"/>
        <w:rPr>
          <w:color w:val="auto"/>
          <w:sz w:val="24"/>
          <w:szCs w:val="24"/>
        </w:rPr>
      </w:pPr>
      <w:r w:rsidRPr="003F2B01">
        <w:rPr>
          <w:color w:val="auto"/>
          <w:sz w:val="24"/>
          <w:szCs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 п.</w:t>
      </w:r>
    </w:p>
    <w:p w14:paraId="78BA73B6" w14:textId="71272D95" w:rsidR="00FD7FCA" w:rsidRPr="003F2B01" w:rsidRDefault="00E235EB" w:rsidP="00CB0E6B">
      <w:pPr>
        <w:pStyle w:val="13"/>
        <w:spacing w:line="240" w:lineRule="auto"/>
        <w:jc w:val="both"/>
        <w:rPr>
          <w:color w:val="auto"/>
          <w:sz w:val="24"/>
          <w:szCs w:val="24"/>
        </w:rPr>
      </w:pPr>
      <w:r w:rsidRPr="003F2B01">
        <w:rPr>
          <w:color w:val="auto"/>
          <w:sz w:val="24"/>
          <w:szCs w:val="24"/>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активизация процесса заимствования иноязычных слов,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w:t>
      </w:r>
      <w:bookmarkStart w:id="190" w:name="bookmark372"/>
    </w:p>
    <w:p w14:paraId="23F5FDE3" w14:textId="77777777" w:rsidR="00A57638" w:rsidRPr="003F2B01" w:rsidRDefault="00E235EB" w:rsidP="00FD7FCA">
      <w:pPr>
        <w:pStyle w:val="af5"/>
        <w:rPr>
          <w:color w:val="auto"/>
          <w:sz w:val="24"/>
          <w:szCs w:val="24"/>
        </w:rPr>
      </w:pPr>
      <w:r w:rsidRPr="003F2B01">
        <w:rPr>
          <w:color w:val="auto"/>
          <w:sz w:val="24"/>
          <w:szCs w:val="24"/>
        </w:rPr>
        <w:t>Раздел 2. Культура речи</w:t>
      </w:r>
      <w:bookmarkEnd w:id="190"/>
    </w:p>
    <w:p w14:paraId="2F19AF2E" w14:textId="77777777" w:rsidR="00A57638" w:rsidRPr="003F2B01" w:rsidRDefault="00E235EB">
      <w:pPr>
        <w:pStyle w:val="13"/>
        <w:spacing w:line="240" w:lineRule="auto"/>
        <w:jc w:val="both"/>
        <w:rPr>
          <w:color w:val="auto"/>
          <w:sz w:val="24"/>
          <w:szCs w:val="24"/>
        </w:rPr>
      </w:pPr>
      <w:r w:rsidRPr="003F2B01">
        <w:rPr>
          <w:color w:val="auto"/>
          <w:sz w:val="24"/>
          <w:szCs w:val="24"/>
        </w:rPr>
        <w:t>Основные орфоэпические нормы современного русского литературного языка (обобщение). Активные процессы в области произношения и ударения. Отражение произносительных вариантов в современных орфоэпических словарях.</w:t>
      </w:r>
    </w:p>
    <w:p w14:paraId="076236A8" w14:textId="77777777" w:rsidR="00A57638" w:rsidRPr="003F2B01" w:rsidRDefault="00E235EB">
      <w:pPr>
        <w:pStyle w:val="13"/>
        <w:spacing w:line="240" w:lineRule="auto"/>
        <w:jc w:val="both"/>
        <w:rPr>
          <w:color w:val="auto"/>
          <w:sz w:val="24"/>
          <w:szCs w:val="24"/>
        </w:rPr>
      </w:pPr>
      <w:r w:rsidRPr="003F2B01">
        <w:rPr>
          <w:color w:val="auto"/>
          <w:sz w:val="24"/>
          <w:szCs w:val="24"/>
        </w:rPr>
        <w:t>Основные лексические нормы современного русского литературного языка (обобщение).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14:paraId="64AFE194" w14:textId="77777777" w:rsidR="00A57638" w:rsidRPr="003F2B01" w:rsidRDefault="00E235EB" w:rsidP="00FD7FCA">
      <w:pPr>
        <w:pStyle w:val="af5"/>
        <w:rPr>
          <w:color w:val="auto"/>
          <w:sz w:val="24"/>
          <w:szCs w:val="24"/>
        </w:rPr>
      </w:pPr>
      <w:bookmarkStart w:id="191" w:name="bookmark374"/>
      <w:r w:rsidRPr="003F2B01">
        <w:rPr>
          <w:color w:val="auto"/>
          <w:sz w:val="24"/>
          <w:szCs w:val="24"/>
        </w:rPr>
        <w:t>Раздел 3. Речь. Речевая деятельность. Текст</w:t>
      </w:r>
      <w:bookmarkEnd w:id="191"/>
    </w:p>
    <w:p w14:paraId="4A6DC4AE" w14:textId="77777777" w:rsidR="00A57638" w:rsidRPr="003F2B01" w:rsidRDefault="00E235EB">
      <w:pPr>
        <w:pStyle w:val="13"/>
        <w:spacing w:line="240" w:lineRule="auto"/>
        <w:jc w:val="both"/>
        <w:rPr>
          <w:color w:val="auto"/>
          <w:sz w:val="24"/>
          <w:szCs w:val="24"/>
        </w:rPr>
      </w:pPr>
      <w:r w:rsidRPr="003F2B01">
        <w:rPr>
          <w:color w:val="auto"/>
          <w:sz w:val="24"/>
          <w:szCs w:val="24"/>
        </w:rPr>
        <w:t>Русский язык в Интернете. Правила информационной безопасности при общении в социальных сетях. Контактное и дистантное общение.</w:t>
      </w:r>
    </w:p>
    <w:p w14:paraId="701F1FD9" w14:textId="77777777" w:rsidR="00A57638" w:rsidRPr="003F2B01" w:rsidRDefault="00E235EB">
      <w:pPr>
        <w:pStyle w:val="13"/>
        <w:spacing w:line="240" w:lineRule="auto"/>
        <w:jc w:val="both"/>
        <w:rPr>
          <w:color w:val="auto"/>
          <w:sz w:val="24"/>
          <w:szCs w:val="24"/>
        </w:rPr>
      </w:pPr>
      <w:r w:rsidRPr="003F2B01">
        <w:rPr>
          <w:color w:val="auto"/>
          <w:sz w:val="24"/>
          <w:szCs w:val="24"/>
        </w:rPr>
        <w:t>Виды преобразования текстов: аннотация, конспект. Использование графиков, диаграмм, схем для представления информации.</w:t>
      </w:r>
    </w:p>
    <w:p w14:paraId="7515C376" w14:textId="77777777" w:rsidR="00A57638" w:rsidRPr="003F2B01" w:rsidRDefault="00E235EB">
      <w:pPr>
        <w:pStyle w:val="13"/>
        <w:spacing w:line="240" w:lineRule="auto"/>
        <w:jc w:val="both"/>
        <w:rPr>
          <w:color w:val="auto"/>
          <w:sz w:val="24"/>
          <w:szCs w:val="24"/>
        </w:rPr>
      </w:pPr>
      <w:r w:rsidRPr="003F2B01">
        <w:rPr>
          <w:color w:val="auto"/>
          <w:sz w:val="24"/>
          <w:szCs w:val="24"/>
        </w:rPr>
        <w:t>Разговорная речь. Анекдот, шутка.</w:t>
      </w:r>
    </w:p>
    <w:p w14:paraId="5EF87AFB" w14:textId="77777777" w:rsidR="00A57638" w:rsidRPr="003F2B01" w:rsidRDefault="00E235EB">
      <w:pPr>
        <w:pStyle w:val="13"/>
        <w:spacing w:line="240" w:lineRule="auto"/>
        <w:jc w:val="both"/>
        <w:rPr>
          <w:color w:val="auto"/>
          <w:sz w:val="24"/>
          <w:szCs w:val="24"/>
        </w:rPr>
      </w:pPr>
      <w:r w:rsidRPr="003F2B01">
        <w:rPr>
          <w:color w:val="auto"/>
          <w:sz w:val="24"/>
          <w:szCs w:val="24"/>
        </w:rPr>
        <w:t>Официально-деловой стиль. Деловое письмо, его структурные элементы и языковые особенности.</w:t>
      </w:r>
    </w:p>
    <w:p w14:paraId="7D92C56C" w14:textId="77777777" w:rsidR="00A57638" w:rsidRPr="003F2B01" w:rsidRDefault="00E235EB">
      <w:pPr>
        <w:pStyle w:val="13"/>
        <w:spacing w:line="240" w:lineRule="auto"/>
        <w:jc w:val="both"/>
        <w:rPr>
          <w:color w:val="auto"/>
          <w:sz w:val="24"/>
          <w:szCs w:val="24"/>
        </w:rPr>
      </w:pPr>
      <w:r w:rsidRPr="003F2B01">
        <w:rPr>
          <w:color w:val="auto"/>
          <w:sz w:val="24"/>
          <w:szCs w:val="24"/>
        </w:rPr>
        <w:t>Учебно-научный стиль. Доклад, сообщение. Речь оппонента на защите проекта.</w:t>
      </w:r>
    </w:p>
    <w:p w14:paraId="02ACC310" w14:textId="77777777" w:rsidR="00A57638" w:rsidRPr="003F2B01" w:rsidRDefault="00E235EB">
      <w:pPr>
        <w:pStyle w:val="13"/>
        <w:spacing w:line="240" w:lineRule="auto"/>
        <w:jc w:val="both"/>
        <w:rPr>
          <w:color w:val="auto"/>
          <w:sz w:val="24"/>
          <w:szCs w:val="24"/>
        </w:rPr>
      </w:pPr>
      <w:r w:rsidRPr="003F2B01">
        <w:rPr>
          <w:color w:val="auto"/>
          <w:sz w:val="24"/>
          <w:szCs w:val="24"/>
        </w:rPr>
        <w:t>Публицистический стиль. Проблемный очерк.</w:t>
      </w:r>
    </w:p>
    <w:p w14:paraId="38C3F5FC" w14:textId="413EE707" w:rsidR="00A57638" w:rsidRPr="003F2B01" w:rsidRDefault="00E235EB">
      <w:pPr>
        <w:pStyle w:val="13"/>
        <w:spacing w:line="240" w:lineRule="auto"/>
        <w:jc w:val="both"/>
        <w:rPr>
          <w:color w:val="auto"/>
          <w:sz w:val="24"/>
          <w:szCs w:val="24"/>
        </w:rPr>
      </w:pPr>
      <w:r w:rsidRPr="003F2B01">
        <w:rPr>
          <w:color w:val="auto"/>
          <w:sz w:val="24"/>
          <w:szCs w:val="24"/>
        </w:rPr>
        <w:t>Язык художественной литературы. Диалогичность в художественном произведении. Текст и интертекст. Афоризмы. Прецедентные тексты.</w:t>
      </w:r>
    </w:p>
    <w:p w14:paraId="1C78A028" w14:textId="1B341BA2" w:rsidR="008865BA" w:rsidRPr="003F2B01" w:rsidRDefault="008865BA" w:rsidP="00CB0E6B">
      <w:pPr>
        <w:pStyle w:val="13"/>
        <w:spacing w:line="240" w:lineRule="auto"/>
        <w:ind w:firstLine="0"/>
        <w:jc w:val="both"/>
        <w:rPr>
          <w:color w:val="auto"/>
          <w:sz w:val="24"/>
          <w:szCs w:val="24"/>
        </w:rPr>
      </w:pPr>
    </w:p>
    <w:p w14:paraId="3914DA57" w14:textId="7008FB54" w:rsidR="00EA00F3" w:rsidRPr="003F2B01" w:rsidRDefault="00EA00F3" w:rsidP="00CB0E6B">
      <w:pPr>
        <w:pStyle w:val="13"/>
        <w:spacing w:line="240" w:lineRule="auto"/>
        <w:ind w:firstLine="0"/>
        <w:jc w:val="both"/>
        <w:rPr>
          <w:color w:val="auto"/>
          <w:sz w:val="24"/>
          <w:szCs w:val="24"/>
        </w:rPr>
      </w:pPr>
    </w:p>
    <w:p w14:paraId="50C08EBA" w14:textId="1E11B5F0" w:rsidR="00A57638" w:rsidRPr="003F2B01" w:rsidRDefault="00E235EB" w:rsidP="00FD7FCA">
      <w:pPr>
        <w:pStyle w:val="af5"/>
        <w:rPr>
          <w:color w:val="auto"/>
          <w:sz w:val="24"/>
          <w:szCs w:val="24"/>
        </w:rPr>
      </w:pPr>
      <w:bookmarkStart w:id="192" w:name="bookmark376"/>
      <w:r w:rsidRPr="003F2B01">
        <w:rPr>
          <w:color w:val="auto"/>
          <w:sz w:val="24"/>
          <w:szCs w:val="24"/>
        </w:rPr>
        <w:t>РЕЗУЛЬТАТЫ ОСВОЕНИЯ</w:t>
      </w:r>
      <w:bookmarkEnd w:id="192"/>
    </w:p>
    <w:p w14:paraId="06305FAC" w14:textId="77777777" w:rsidR="00A57638" w:rsidRPr="003F2B01" w:rsidRDefault="00E235EB" w:rsidP="00FD7FCA">
      <w:pPr>
        <w:pStyle w:val="af5"/>
        <w:pBdr>
          <w:bottom w:val="single" w:sz="12" w:space="1" w:color="auto"/>
        </w:pBdr>
        <w:rPr>
          <w:color w:val="auto"/>
          <w:sz w:val="24"/>
          <w:szCs w:val="24"/>
        </w:rPr>
      </w:pPr>
      <w:r w:rsidRPr="003F2B01">
        <w:rPr>
          <w:color w:val="auto"/>
          <w:sz w:val="24"/>
          <w:szCs w:val="24"/>
        </w:rPr>
        <w:t>УЧЕБНОГО ПРЕДМЕТА «РОДНОЙ ЯЗЫК (РУССКИЙ)»</w:t>
      </w:r>
    </w:p>
    <w:p w14:paraId="08D304C2" w14:textId="77777777" w:rsidR="00FD7FCA" w:rsidRPr="003F2B01" w:rsidRDefault="00FD7FCA" w:rsidP="00FD7FCA">
      <w:pPr>
        <w:pStyle w:val="af5"/>
        <w:rPr>
          <w:color w:val="auto"/>
          <w:sz w:val="24"/>
          <w:szCs w:val="24"/>
        </w:rPr>
      </w:pPr>
      <w:bookmarkStart w:id="193" w:name="bookmark379"/>
    </w:p>
    <w:p w14:paraId="226A2D97" w14:textId="77777777" w:rsidR="00A57638" w:rsidRPr="003F2B01" w:rsidRDefault="00E235EB" w:rsidP="00FD7FCA">
      <w:pPr>
        <w:pStyle w:val="af5"/>
        <w:rPr>
          <w:color w:val="auto"/>
          <w:sz w:val="24"/>
          <w:szCs w:val="24"/>
        </w:rPr>
      </w:pPr>
      <w:r w:rsidRPr="003F2B01">
        <w:rPr>
          <w:color w:val="auto"/>
          <w:sz w:val="24"/>
          <w:szCs w:val="24"/>
        </w:rPr>
        <w:t>ЛИЧНОСТНЫЕ РЕЗУЛЬТАТЫ</w:t>
      </w:r>
      <w:bookmarkEnd w:id="193"/>
    </w:p>
    <w:p w14:paraId="5E63CCA6" w14:textId="47929B37" w:rsidR="00A57638" w:rsidRPr="003F2B01" w:rsidRDefault="00E235EB">
      <w:pPr>
        <w:pStyle w:val="13"/>
        <w:spacing w:line="240" w:lineRule="auto"/>
        <w:jc w:val="both"/>
        <w:rPr>
          <w:color w:val="auto"/>
          <w:sz w:val="24"/>
          <w:szCs w:val="24"/>
        </w:rPr>
      </w:pPr>
      <w:r w:rsidRPr="003F2B01">
        <w:rPr>
          <w:color w:val="auto"/>
          <w:sz w:val="24"/>
          <w:szCs w:val="24"/>
        </w:rPr>
        <w:t>Личностн</w:t>
      </w:r>
      <w:r w:rsidR="00AA2E02" w:rsidRPr="003F2B01">
        <w:rPr>
          <w:color w:val="auto"/>
          <w:sz w:val="24"/>
          <w:szCs w:val="24"/>
        </w:rPr>
        <w:t xml:space="preserve">ые результаты освоения </w:t>
      </w:r>
      <w:r w:rsidRPr="003F2B01">
        <w:rPr>
          <w:color w:val="auto"/>
          <w:sz w:val="24"/>
          <w:szCs w:val="24"/>
        </w:rPr>
        <w:t xml:space="preserve"> рабочей программы по родному языку (русскому)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3734BEA" w14:textId="77777777" w:rsidR="00A57638" w:rsidRPr="003F2B01" w:rsidRDefault="00E235EB">
      <w:pPr>
        <w:pStyle w:val="13"/>
        <w:spacing w:line="264" w:lineRule="auto"/>
        <w:jc w:val="both"/>
        <w:rPr>
          <w:color w:val="auto"/>
          <w:sz w:val="24"/>
          <w:szCs w:val="24"/>
        </w:rPr>
      </w:pPr>
      <w:r w:rsidRPr="003F2B01">
        <w:rPr>
          <w:b/>
          <w:bCs/>
          <w:i/>
          <w:iCs/>
          <w:color w:val="auto"/>
          <w:sz w:val="24"/>
          <w:szCs w:val="24"/>
        </w:rPr>
        <w:t>гражданского воспитания:</w:t>
      </w:r>
    </w:p>
    <w:p w14:paraId="4933FB04" w14:textId="77777777" w:rsidR="00A57638" w:rsidRPr="003F2B01" w:rsidRDefault="00E235EB">
      <w:pPr>
        <w:pStyle w:val="13"/>
        <w:spacing w:line="240" w:lineRule="auto"/>
        <w:jc w:val="both"/>
        <w:rPr>
          <w:color w:val="auto"/>
          <w:sz w:val="24"/>
          <w:szCs w:val="24"/>
        </w:rPr>
      </w:pPr>
      <w:r w:rsidRPr="003F2B01">
        <w:rPr>
          <w:color w:val="auto"/>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волонтёрство);</w:t>
      </w:r>
    </w:p>
    <w:p w14:paraId="6A31AC55" w14:textId="77777777" w:rsidR="00A57638" w:rsidRPr="003F2B01" w:rsidRDefault="00E235EB">
      <w:pPr>
        <w:pStyle w:val="13"/>
        <w:spacing w:after="60" w:line="264" w:lineRule="auto"/>
        <w:jc w:val="both"/>
        <w:rPr>
          <w:color w:val="auto"/>
          <w:sz w:val="24"/>
          <w:szCs w:val="24"/>
        </w:rPr>
      </w:pPr>
      <w:r w:rsidRPr="003F2B01">
        <w:rPr>
          <w:b/>
          <w:bCs/>
          <w:i/>
          <w:iCs/>
          <w:color w:val="auto"/>
          <w:sz w:val="24"/>
          <w:szCs w:val="24"/>
        </w:rPr>
        <w:t>патриотического воспитания:</w:t>
      </w:r>
    </w:p>
    <w:p w14:paraId="0EAD1797" w14:textId="77777777" w:rsidR="00A57638" w:rsidRPr="003F2B01" w:rsidRDefault="00E235EB">
      <w:pPr>
        <w:pStyle w:val="13"/>
        <w:spacing w:line="240" w:lineRule="auto"/>
        <w:jc w:val="both"/>
        <w:rPr>
          <w:color w:val="auto"/>
          <w:sz w:val="24"/>
          <w:szCs w:val="24"/>
        </w:rPr>
      </w:pPr>
      <w:r w:rsidRPr="003F2B01">
        <w:rPr>
          <w:color w:val="auto"/>
          <w:sz w:val="24"/>
          <w:szCs w:val="24"/>
        </w:rPr>
        <w:t>осознание российской гражданской идентичности в поли- 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«Родной язык (русский)»;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216EC61D"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духовно-нравственного воспитания:</w:t>
      </w:r>
    </w:p>
    <w:p w14:paraId="31B2FA3D" w14:textId="77777777" w:rsidR="00A57638" w:rsidRPr="003F2B01" w:rsidRDefault="00E235EB">
      <w:pPr>
        <w:pStyle w:val="13"/>
        <w:jc w:val="both"/>
        <w:rPr>
          <w:color w:val="auto"/>
          <w:sz w:val="24"/>
          <w:szCs w:val="24"/>
        </w:rPr>
      </w:pPr>
      <w:r w:rsidRPr="003F2B01">
        <w:rPr>
          <w:color w:val="auto"/>
          <w:sz w:val="24"/>
          <w:szCs w:val="24"/>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3A36B660" w14:textId="77777777" w:rsidR="00A57638" w:rsidRPr="003F2B01" w:rsidRDefault="00E235EB">
      <w:pPr>
        <w:pStyle w:val="13"/>
        <w:spacing w:after="40" w:line="266" w:lineRule="auto"/>
        <w:jc w:val="both"/>
        <w:rPr>
          <w:color w:val="auto"/>
          <w:sz w:val="24"/>
          <w:szCs w:val="24"/>
        </w:rPr>
      </w:pPr>
      <w:r w:rsidRPr="003F2B01">
        <w:rPr>
          <w:b/>
          <w:bCs/>
          <w:i/>
          <w:iCs/>
          <w:color w:val="auto"/>
          <w:sz w:val="24"/>
          <w:szCs w:val="24"/>
        </w:rPr>
        <w:t>эстетического воспитания:</w:t>
      </w:r>
    </w:p>
    <w:p w14:paraId="5FFF4DE6" w14:textId="77777777" w:rsidR="00A57638" w:rsidRPr="003F2B01" w:rsidRDefault="00E235EB">
      <w:pPr>
        <w:pStyle w:val="13"/>
        <w:jc w:val="both"/>
        <w:rPr>
          <w:color w:val="auto"/>
          <w:sz w:val="24"/>
          <w:szCs w:val="24"/>
        </w:rPr>
      </w:pPr>
      <w:r w:rsidRPr="003F2B01">
        <w:rPr>
          <w:color w:val="auto"/>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605C6644"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физического воспитания, формирования культуры здоровья и эмоционального благополучия:</w:t>
      </w:r>
    </w:p>
    <w:p w14:paraId="53CC2641" w14:textId="77777777" w:rsidR="00A57638" w:rsidRPr="003F2B01" w:rsidRDefault="00E235EB">
      <w:pPr>
        <w:pStyle w:val="13"/>
        <w:jc w:val="both"/>
        <w:rPr>
          <w:color w:val="auto"/>
          <w:sz w:val="24"/>
          <w:szCs w:val="24"/>
        </w:rPr>
      </w:pPr>
      <w:r w:rsidRPr="003F2B01">
        <w:rPr>
          <w:color w:val="auto"/>
          <w:sz w:val="24"/>
          <w:szCs w:val="24"/>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59E46680" w14:textId="77777777" w:rsidR="00A57638" w:rsidRPr="003F2B01" w:rsidRDefault="00E235EB">
      <w:pPr>
        <w:pStyle w:val="13"/>
        <w:jc w:val="both"/>
        <w:rPr>
          <w:color w:val="auto"/>
          <w:sz w:val="24"/>
          <w:szCs w:val="24"/>
        </w:rPr>
      </w:pPr>
      <w:r w:rsidRPr="003F2B01">
        <w:rPr>
          <w:color w:val="auto"/>
          <w:sz w:val="24"/>
          <w:szCs w:val="24"/>
        </w:rPr>
        <w:t>умение принимать себя и других не осуждая;</w:t>
      </w:r>
    </w:p>
    <w:p w14:paraId="0674A36D"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трудового воспитания:</w:t>
      </w:r>
    </w:p>
    <w:p w14:paraId="43AE39B4" w14:textId="77777777" w:rsidR="00A57638" w:rsidRPr="003F2B01" w:rsidRDefault="00E235EB">
      <w:pPr>
        <w:pStyle w:val="13"/>
        <w:jc w:val="both"/>
        <w:rPr>
          <w:color w:val="auto"/>
          <w:sz w:val="24"/>
          <w:szCs w:val="24"/>
        </w:rPr>
      </w:pPr>
      <w:r w:rsidRPr="003F2B01">
        <w:rPr>
          <w:color w:val="auto"/>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0DE89592" w14:textId="77777777" w:rsidR="00A57638" w:rsidRPr="003F2B01" w:rsidRDefault="00E235EB">
      <w:pPr>
        <w:pStyle w:val="13"/>
        <w:jc w:val="both"/>
        <w:rPr>
          <w:color w:val="auto"/>
          <w:sz w:val="24"/>
          <w:szCs w:val="24"/>
        </w:rPr>
      </w:pPr>
      <w:r w:rsidRPr="003F2B01">
        <w:rPr>
          <w:color w:val="auto"/>
          <w:sz w:val="24"/>
          <w:szCs w:val="24"/>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14:paraId="2EBEBA16" w14:textId="77777777" w:rsidR="00A57638" w:rsidRPr="003F2B01" w:rsidRDefault="00E235EB">
      <w:pPr>
        <w:pStyle w:val="13"/>
        <w:spacing w:after="40" w:line="266" w:lineRule="auto"/>
        <w:jc w:val="both"/>
        <w:rPr>
          <w:color w:val="auto"/>
          <w:sz w:val="24"/>
          <w:szCs w:val="24"/>
        </w:rPr>
      </w:pPr>
      <w:r w:rsidRPr="003F2B01">
        <w:rPr>
          <w:b/>
          <w:bCs/>
          <w:i/>
          <w:iCs/>
          <w:color w:val="auto"/>
          <w:sz w:val="24"/>
          <w:szCs w:val="24"/>
        </w:rPr>
        <w:t>экологического воспитания:</w:t>
      </w:r>
    </w:p>
    <w:p w14:paraId="65F5B2BC" w14:textId="77777777" w:rsidR="00A57638" w:rsidRPr="003F2B01" w:rsidRDefault="00E235EB">
      <w:pPr>
        <w:pStyle w:val="13"/>
        <w:jc w:val="both"/>
        <w:rPr>
          <w:color w:val="auto"/>
          <w:sz w:val="24"/>
          <w:szCs w:val="24"/>
        </w:rPr>
      </w:pPr>
      <w:r w:rsidRPr="003F2B01">
        <w:rPr>
          <w:color w:val="auto"/>
          <w:sz w:val="24"/>
          <w:szCs w:val="24"/>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14:paraId="1DD6C0D9" w14:textId="77777777" w:rsidR="00A57638" w:rsidRPr="003F2B01" w:rsidRDefault="00E235EB">
      <w:pPr>
        <w:pStyle w:val="13"/>
        <w:jc w:val="both"/>
        <w:rPr>
          <w:color w:val="auto"/>
          <w:sz w:val="24"/>
          <w:szCs w:val="24"/>
        </w:rPr>
      </w:pPr>
      <w:r w:rsidRPr="003F2B01">
        <w:rPr>
          <w:color w:val="auto"/>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52B1038C" w14:textId="77777777" w:rsidR="00A57638" w:rsidRPr="003F2B01" w:rsidRDefault="00E235EB">
      <w:pPr>
        <w:pStyle w:val="13"/>
        <w:spacing w:after="40" w:line="266" w:lineRule="auto"/>
        <w:jc w:val="both"/>
        <w:rPr>
          <w:color w:val="auto"/>
          <w:sz w:val="24"/>
          <w:szCs w:val="24"/>
        </w:rPr>
      </w:pPr>
      <w:r w:rsidRPr="003F2B01">
        <w:rPr>
          <w:b/>
          <w:bCs/>
          <w:i/>
          <w:iCs/>
          <w:color w:val="auto"/>
          <w:sz w:val="24"/>
          <w:szCs w:val="24"/>
        </w:rPr>
        <w:t>ценности научного познания:</w:t>
      </w:r>
    </w:p>
    <w:p w14:paraId="6BE1ECF8" w14:textId="77777777" w:rsidR="00A57638" w:rsidRPr="003F2B01" w:rsidRDefault="00E235EB">
      <w:pPr>
        <w:pStyle w:val="13"/>
        <w:jc w:val="both"/>
        <w:rPr>
          <w:color w:val="auto"/>
          <w:sz w:val="24"/>
          <w:szCs w:val="24"/>
        </w:rPr>
      </w:pPr>
      <w:r w:rsidRPr="003F2B01">
        <w:rPr>
          <w:color w:val="auto"/>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554CE180" w14:textId="77777777" w:rsidR="00A57638" w:rsidRPr="003F2B01" w:rsidRDefault="00E235EB">
      <w:pPr>
        <w:pStyle w:val="13"/>
        <w:jc w:val="both"/>
        <w:rPr>
          <w:color w:val="auto"/>
          <w:sz w:val="24"/>
          <w:szCs w:val="24"/>
        </w:rPr>
      </w:pPr>
      <w:r w:rsidRPr="003F2B01">
        <w:rPr>
          <w:color w:val="auto"/>
          <w:sz w:val="24"/>
          <w:szCs w:val="24"/>
        </w:rPr>
        <w:t xml:space="preserve">Личностные результаты, обеспечивающие </w:t>
      </w:r>
      <w:r w:rsidRPr="003F2B01">
        <w:rPr>
          <w:b/>
          <w:bCs/>
          <w:i/>
          <w:iCs/>
          <w:color w:val="auto"/>
          <w:sz w:val="24"/>
          <w:szCs w:val="24"/>
        </w:rPr>
        <w:t>адаптацию обучающегося</w:t>
      </w:r>
      <w:r w:rsidRPr="003F2B01">
        <w:rPr>
          <w:color w:val="auto"/>
          <w:sz w:val="24"/>
          <w:szCs w:val="24"/>
        </w:rPr>
        <w:t xml:space="preserve"> к изменяющимся условиям социальной и природной среды:</w:t>
      </w:r>
    </w:p>
    <w:p w14:paraId="1C3AC7F6" w14:textId="5E87858F" w:rsidR="00FD7FCA" w:rsidRPr="003F2B01" w:rsidRDefault="00E235EB" w:rsidP="00CB0E6B">
      <w:pPr>
        <w:pStyle w:val="13"/>
        <w:jc w:val="both"/>
        <w:rPr>
          <w:color w:val="auto"/>
          <w:sz w:val="24"/>
          <w:szCs w:val="24"/>
        </w:rPr>
      </w:pPr>
      <w:r w:rsidRPr="003F2B01">
        <w:rPr>
          <w:color w:val="auto"/>
          <w:sz w:val="24"/>
          <w:szCs w:val="24"/>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bookmarkStart w:id="194" w:name="bookmark381"/>
    </w:p>
    <w:p w14:paraId="1615F9BE" w14:textId="77777777" w:rsidR="00A57638" w:rsidRPr="003F2B01" w:rsidRDefault="00E235EB" w:rsidP="00FD7FCA">
      <w:pPr>
        <w:pStyle w:val="af5"/>
        <w:rPr>
          <w:color w:val="auto"/>
          <w:sz w:val="24"/>
          <w:szCs w:val="24"/>
        </w:rPr>
      </w:pPr>
      <w:r w:rsidRPr="003F2B01">
        <w:rPr>
          <w:color w:val="auto"/>
          <w:sz w:val="24"/>
          <w:szCs w:val="24"/>
        </w:rPr>
        <w:t>МЕТАПРЕДМЕТНЫЕ РЕЗУЛЬТАТЫ</w:t>
      </w:r>
      <w:bookmarkEnd w:id="194"/>
    </w:p>
    <w:p w14:paraId="641AAB8A" w14:textId="77777777" w:rsidR="00A57638" w:rsidRPr="003F2B01" w:rsidRDefault="00E235EB" w:rsidP="00FD7FCA">
      <w:pPr>
        <w:pStyle w:val="13"/>
        <w:spacing w:line="259" w:lineRule="auto"/>
        <w:jc w:val="both"/>
        <w:rPr>
          <w:color w:val="auto"/>
          <w:sz w:val="24"/>
          <w:szCs w:val="24"/>
        </w:rPr>
      </w:pPr>
      <w:r w:rsidRPr="003F2B01">
        <w:rPr>
          <w:color w:val="auto"/>
          <w:sz w:val="24"/>
          <w:szCs w:val="24"/>
        </w:rPr>
        <w:t xml:space="preserve">Овладение универсальными учебными </w:t>
      </w:r>
      <w:r w:rsidRPr="003F2B01">
        <w:rPr>
          <w:b/>
          <w:bCs/>
          <w:color w:val="auto"/>
          <w:sz w:val="24"/>
          <w:szCs w:val="24"/>
        </w:rPr>
        <w:t>познавательными действиями</w:t>
      </w:r>
      <w:r w:rsidRPr="003F2B01">
        <w:rPr>
          <w:color w:val="auto"/>
          <w:sz w:val="24"/>
          <w:szCs w:val="24"/>
        </w:rPr>
        <w:t>.</w:t>
      </w:r>
    </w:p>
    <w:p w14:paraId="6E33ABD7" w14:textId="77777777" w:rsidR="00A57638" w:rsidRPr="003F2B01" w:rsidRDefault="00E235EB" w:rsidP="00FD7FCA">
      <w:pPr>
        <w:pStyle w:val="13"/>
        <w:spacing w:line="266" w:lineRule="auto"/>
        <w:jc w:val="both"/>
        <w:rPr>
          <w:color w:val="auto"/>
          <w:sz w:val="24"/>
          <w:szCs w:val="24"/>
        </w:rPr>
      </w:pPr>
      <w:r w:rsidRPr="003F2B01">
        <w:rPr>
          <w:b/>
          <w:bCs/>
          <w:i/>
          <w:iCs/>
          <w:color w:val="auto"/>
          <w:sz w:val="24"/>
          <w:szCs w:val="24"/>
        </w:rPr>
        <w:t>Базовые логические действия:</w:t>
      </w:r>
    </w:p>
    <w:p w14:paraId="4F5447B9" w14:textId="77777777" w:rsidR="00A57638" w:rsidRPr="003F2B01" w:rsidRDefault="00E235EB" w:rsidP="00FD7FCA">
      <w:pPr>
        <w:pStyle w:val="13"/>
        <w:jc w:val="both"/>
        <w:rPr>
          <w:color w:val="auto"/>
          <w:sz w:val="24"/>
          <w:szCs w:val="24"/>
        </w:rPr>
      </w:pPr>
      <w:r w:rsidRPr="003F2B01">
        <w:rPr>
          <w:color w:val="auto"/>
          <w:sz w:val="24"/>
          <w:szCs w:val="24"/>
        </w:rPr>
        <w:t>выявлять и характеризовать существенные признаки языковых единиц, языковых явлений и процессов;</w:t>
      </w:r>
    </w:p>
    <w:p w14:paraId="6F505E58" w14:textId="77777777" w:rsidR="00A57638" w:rsidRPr="003F2B01" w:rsidRDefault="00E235EB" w:rsidP="00FD7FCA">
      <w:pPr>
        <w:pStyle w:val="13"/>
        <w:jc w:val="both"/>
        <w:rPr>
          <w:color w:val="auto"/>
          <w:sz w:val="24"/>
          <w:szCs w:val="24"/>
        </w:rPr>
      </w:pPr>
      <w:r w:rsidRPr="003F2B01">
        <w:rPr>
          <w:color w:val="auto"/>
          <w:sz w:val="24"/>
          <w:szCs w:val="24"/>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14:paraId="79404383" w14:textId="77777777" w:rsidR="00A57638" w:rsidRPr="003F2B01" w:rsidRDefault="00E235EB">
      <w:pPr>
        <w:pStyle w:val="13"/>
        <w:jc w:val="both"/>
        <w:rPr>
          <w:color w:val="auto"/>
          <w:sz w:val="24"/>
          <w:szCs w:val="24"/>
        </w:rPr>
      </w:pPr>
      <w:r w:rsidRPr="003F2B01">
        <w:rPr>
          <w:color w:val="auto"/>
          <w:sz w:val="24"/>
          <w:szCs w:val="24"/>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316AE802" w14:textId="77777777" w:rsidR="00A57638" w:rsidRPr="003F2B01" w:rsidRDefault="00E235EB">
      <w:pPr>
        <w:pStyle w:val="13"/>
        <w:jc w:val="both"/>
        <w:rPr>
          <w:color w:val="auto"/>
          <w:sz w:val="24"/>
          <w:szCs w:val="24"/>
        </w:rPr>
      </w:pPr>
      <w:r w:rsidRPr="003F2B01">
        <w:rPr>
          <w:color w:val="auto"/>
          <w:sz w:val="24"/>
          <w:szCs w:val="24"/>
        </w:rPr>
        <w:t>выявлять дефицит информации, необходимой для решения поставленной учебной задачи;</w:t>
      </w:r>
    </w:p>
    <w:p w14:paraId="6D537276" w14:textId="77777777" w:rsidR="00A57638" w:rsidRPr="003F2B01" w:rsidRDefault="00E235EB">
      <w:pPr>
        <w:pStyle w:val="13"/>
        <w:jc w:val="both"/>
        <w:rPr>
          <w:color w:val="auto"/>
          <w:sz w:val="24"/>
          <w:szCs w:val="24"/>
        </w:rPr>
      </w:pPr>
      <w:r w:rsidRPr="003F2B01">
        <w:rPr>
          <w:color w:val="auto"/>
          <w:sz w:val="24"/>
          <w:szCs w:val="24"/>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355AFBA0" w14:textId="77777777" w:rsidR="00A57638" w:rsidRPr="003F2B01" w:rsidRDefault="00E235EB">
      <w:pPr>
        <w:pStyle w:val="13"/>
        <w:jc w:val="both"/>
        <w:rPr>
          <w:color w:val="auto"/>
          <w:sz w:val="24"/>
          <w:szCs w:val="24"/>
        </w:rPr>
      </w:pPr>
      <w:r w:rsidRPr="003F2B01">
        <w:rPr>
          <w:color w:val="auto"/>
          <w:sz w:val="24"/>
          <w:szCs w:val="24"/>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14:paraId="7E73EC2F"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Базовые исследовательские действия:</w:t>
      </w:r>
    </w:p>
    <w:p w14:paraId="4038B6B8" w14:textId="77777777" w:rsidR="00A57638" w:rsidRPr="003F2B01" w:rsidRDefault="00E235EB">
      <w:pPr>
        <w:pStyle w:val="13"/>
        <w:jc w:val="both"/>
        <w:rPr>
          <w:color w:val="auto"/>
          <w:sz w:val="24"/>
          <w:szCs w:val="24"/>
        </w:rPr>
      </w:pPr>
      <w:r w:rsidRPr="003F2B01">
        <w:rPr>
          <w:color w:val="auto"/>
          <w:sz w:val="24"/>
          <w:szCs w:val="24"/>
        </w:rPr>
        <w:t>использовать вопросы как исследовательский инструмент познания в языковом образовании;</w:t>
      </w:r>
    </w:p>
    <w:p w14:paraId="5AC67D32" w14:textId="77777777" w:rsidR="00A57638" w:rsidRPr="003F2B01" w:rsidRDefault="00E235EB">
      <w:pPr>
        <w:pStyle w:val="13"/>
        <w:jc w:val="both"/>
        <w:rPr>
          <w:color w:val="auto"/>
          <w:sz w:val="24"/>
          <w:szCs w:val="24"/>
        </w:rPr>
      </w:pPr>
      <w:r w:rsidRPr="003F2B01">
        <w:rPr>
          <w:color w:val="auto"/>
          <w:sz w:val="24"/>
          <w:szCs w:val="24"/>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14:paraId="0BBDC487" w14:textId="77777777" w:rsidR="00A57638" w:rsidRPr="003F2B01" w:rsidRDefault="00E235EB">
      <w:pPr>
        <w:pStyle w:val="13"/>
        <w:jc w:val="both"/>
        <w:rPr>
          <w:color w:val="auto"/>
          <w:sz w:val="24"/>
          <w:szCs w:val="24"/>
        </w:rPr>
      </w:pPr>
      <w:r w:rsidRPr="003F2B01">
        <w:rPr>
          <w:color w:val="auto"/>
          <w:sz w:val="24"/>
          <w:szCs w:val="24"/>
        </w:rPr>
        <w:t>формировать гипотезу об истинности собственных суждений и суждений других, аргументировать свою позицию, мнение;</w:t>
      </w:r>
    </w:p>
    <w:p w14:paraId="5038A788" w14:textId="2370F6F7" w:rsidR="00A57638" w:rsidRPr="003F2B01" w:rsidRDefault="00E235EB" w:rsidP="00CB0E6B">
      <w:pPr>
        <w:pStyle w:val="13"/>
        <w:jc w:val="both"/>
        <w:rPr>
          <w:color w:val="auto"/>
          <w:sz w:val="24"/>
          <w:szCs w:val="24"/>
        </w:rPr>
      </w:pPr>
      <w:r w:rsidRPr="003F2B01">
        <w:rPr>
          <w:color w:val="auto"/>
          <w:sz w:val="24"/>
          <w:szCs w:val="24"/>
        </w:rPr>
        <w:t>составлять алгоритм действий и использовать его для решения учебных задач;.</w:t>
      </w:r>
    </w:p>
    <w:p w14:paraId="287FF8AE"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Работа с информацией:</w:t>
      </w:r>
    </w:p>
    <w:p w14:paraId="5073F0BE" w14:textId="77777777" w:rsidR="00A57638" w:rsidRPr="003F2B01" w:rsidRDefault="00E235EB">
      <w:pPr>
        <w:pStyle w:val="13"/>
        <w:jc w:val="both"/>
        <w:rPr>
          <w:color w:val="auto"/>
          <w:sz w:val="24"/>
          <w:szCs w:val="24"/>
        </w:rPr>
      </w:pPr>
      <w:r w:rsidRPr="003F2B01">
        <w:rPr>
          <w:color w:val="auto"/>
          <w:sz w:val="24"/>
          <w:szCs w:val="24"/>
        </w:rPr>
        <w:t>применять различные методы, инструменты и запросы при поиске и отборе информации с учётом предложенной учебной задачи и заданных критериев;</w:t>
      </w:r>
    </w:p>
    <w:p w14:paraId="0AE79872" w14:textId="77777777" w:rsidR="00A57638" w:rsidRPr="003F2B01" w:rsidRDefault="00E235EB">
      <w:pPr>
        <w:pStyle w:val="13"/>
        <w:jc w:val="both"/>
        <w:rPr>
          <w:color w:val="auto"/>
          <w:sz w:val="24"/>
          <w:szCs w:val="24"/>
        </w:rPr>
      </w:pPr>
      <w:r w:rsidRPr="003F2B01">
        <w:rPr>
          <w:color w:val="auto"/>
          <w:sz w:val="24"/>
          <w:szCs w:val="24"/>
        </w:rPr>
        <w:t>выбирать, анализировать, интерпретировать, обобщать и систематизировать информацию, представленную в текстах, таблицах, схемах;</w:t>
      </w:r>
    </w:p>
    <w:p w14:paraId="71D004B5" w14:textId="77777777" w:rsidR="00A57638" w:rsidRPr="003F2B01" w:rsidRDefault="00E235EB">
      <w:pPr>
        <w:pStyle w:val="13"/>
        <w:jc w:val="both"/>
        <w:rPr>
          <w:color w:val="auto"/>
          <w:sz w:val="24"/>
          <w:szCs w:val="24"/>
        </w:rPr>
      </w:pPr>
      <w:r w:rsidRPr="003F2B01">
        <w:rPr>
          <w:color w:val="auto"/>
          <w:sz w:val="24"/>
          <w:szCs w:val="24"/>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14:paraId="7C137DC1" w14:textId="77777777" w:rsidR="00A57638" w:rsidRPr="003F2B01" w:rsidRDefault="00E235EB">
      <w:pPr>
        <w:pStyle w:val="13"/>
        <w:spacing w:line="262" w:lineRule="auto"/>
        <w:jc w:val="both"/>
        <w:rPr>
          <w:color w:val="auto"/>
          <w:sz w:val="24"/>
          <w:szCs w:val="24"/>
        </w:rPr>
      </w:pPr>
      <w:r w:rsidRPr="003F2B01">
        <w:rPr>
          <w:color w:val="auto"/>
          <w:sz w:val="24"/>
          <w:szCs w:val="24"/>
        </w:rPr>
        <w:t xml:space="preserve">Овладение универсальными учебными </w:t>
      </w:r>
      <w:r w:rsidRPr="003F2B01">
        <w:rPr>
          <w:b/>
          <w:bCs/>
          <w:color w:val="auto"/>
          <w:sz w:val="24"/>
          <w:szCs w:val="24"/>
        </w:rPr>
        <w:t>коммуникативными действиями</w:t>
      </w:r>
      <w:r w:rsidRPr="003F2B01">
        <w:rPr>
          <w:color w:val="auto"/>
          <w:sz w:val="24"/>
          <w:szCs w:val="24"/>
        </w:rPr>
        <w:t>.</w:t>
      </w:r>
    </w:p>
    <w:p w14:paraId="12CC5219"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Общение:</w:t>
      </w:r>
    </w:p>
    <w:p w14:paraId="43763BA9" w14:textId="77777777" w:rsidR="00A57638" w:rsidRPr="003F2B01" w:rsidRDefault="00E235EB">
      <w:pPr>
        <w:pStyle w:val="13"/>
        <w:jc w:val="both"/>
        <w:rPr>
          <w:color w:val="auto"/>
          <w:sz w:val="24"/>
          <w:szCs w:val="24"/>
        </w:rPr>
      </w:pPr>
      <w:r w:rsidRPr="003F2B01">
        <w:rPr>
          <w:color w:val="auto"/>
          <w:sz w:val="24"/>
          <w:szCs w:val="24"/>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14:paraId="29DB8D2D" w14:textId="77777777" w:rsidR="00A57638" w:rsidRPr="003F2B01" w:rsidRDefault="00E235EB">
      <w:pPr>
        <w:pStyle w:val="13"/>
        <w:spacing w:line="252" w:lineRule="auto"/>
        <w:jc w:val="both"/>
        <w:rPr>
          <w:color w:val="auto"/>
          <w:sz w:val="24"/>
          <w:szCs w:val="24"/>
        </w:rPr>
      </w:pPr>
      <w:r w:rsidRPr="003F2B01">
        <w:rPr>
          <w:color w:val="auto"/>
          <w:sz w:val="24"/>
          <w:szCs w:val="24"/>
        </w:rPr>
        <w:t>распознавать невербальные средства общения, понимать значение социальных знаков;</w:t>
      </w:r>
    </w:p>
    <w:p w14:paraId="66C3B576" w14:textId="77777777" w:rsidR="00A57638" w:rsidRPr="003F2B01" w:rsidRDefault="00E235EB">
      <w:pPr>
        <w:pStyle w:val="13"/>
        <w:spacing w:line="252" w:lineRule="auto"/>
        <w:jc w:val="both"/>
        <w:rPr>
          <w:color w:val="auto"/>
          <w:sz w:val="24"/>
          <w:szCs w:val="24"/>
        </w:rPr>
      </w:pPr>
      <w:r w:rsidRPr="003F2B01">
        <w:rPr>
          <w:color w:val="auto"/>
          <w:sz w:val="24"/>
          <w:szCs w:val="24"/>
        </w:rPr>
        <w:t>знать и распознавать предпосылки конфликтных ситуаций и смягчать конфликты, вести переговоры;</w:t>
      </w:r>
    </w:p>
    <w:p w14:paraId="7D155FF5" w14:textId="77777777" w:rsidR="00A57638" w:rsidRPr="003F2B01" w:rsidRDefault="00E235EB">
      <w:pPr>
        <w:pStyle w:val="13"/>
        <w:spacing w:line="252" w:lineRule="auto"/>
        <w:jc w:val="both"/>
        <w:rPr>
          <w:color w:val="auto"/>
          <w:sz w:val="24"/>
          <w:szCs w:val="24"/>
        </w:rPr>
      </w:pPr>
      <w:r w:rsidRPr="003F2B01">
        <w:rPr>
          <w:color w:val="auto"/>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380F3004" w14:textId="77777777" w:rsidR="00A57638" w:rsidRPr="003F2B01" w:rsidRDefault="00E235EB">
      <w:pPr>
        <w:pStyle w:val="13"/>
        <w:spacing w:line="252" w:lineRule="auto"/>
        <w:jc w:val="both"/>
        <w:rPr>
          <w:color w:val="auto"/>
          <w:sz w:val="24"/>
          <w:szCs w:val="24"/>
        </w:rPr>
      </w:pPr>
      <w:r w:rsidRPr="003F2B01">
        <w:rPr>
          <w:color w:val="auto"/>
          <w:sz w:val="24"/>
          <w:szCs w:val="24"/>
        </w:rPr>
        <w:t>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39B1E697" w14:textId="77777777" w:rsidR="00A57638" w:rsidRPr="003F2B01" w:rsidRDefault="00E235EB">
      <w:pPr>
        <w:pStyle w:val="13"/>
        <w:spacing w:line="252" w:lineRule="auto"/>
        <w:jc w:val="both"/>
        <w:rPr>
          <w:color w:val="auto"/>
          <w:sz w:val="24"/>
          <w:szCs w:val="24"/>
        </w:rPr>
      </w:pPr>
      <w:r w:rsidRPr="003F2B01">
        <w:rPr>
          <w:color w:val="auto"/>
          <w:sz w:val="24"/>
          <w:szCs w:val="24"/>
        </w:rPr>
        <w:t>сопоставлять свои суждения с суждениями других участников диалога, обнаруживать различие и сходство позиций;</w:t>
      </w:r>
    </w:p>
    <w:p w14:paraId="5C280D0F"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Совместная деятельность:</w:t>
      </w:r>
    </w:p>
    <w:p w14:paraId="0789F01D" w14:textId="77777777" w:rsidR="00A57638" w:rsidRPr="003F2B01" w:rsidRDefault="00E235EB">
      <w:pPr>
        <w:pStyle w:val="13"/>
        <w:spacing w:line="252" w:lineRule="auto"/>
        <w:jc w:val="both"/>
        <w:rPr>
          <w:color w:val="auto"/>
          <w:sz w:val="24"/>
          <w:szCs w:val="24"/>
        </w:rPr>
      </w:pPr>
      <w:r w:rsidRPr="003F2B01">
        <w:rPr>
          <w:color w:val="auto"/>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51CD3F15" w14:textId="77777777" w:rsidR="00A57638" w:rsidRPr="003F2B01" w:rsidRDefault="00E235EB">
      <w:pPr>
        <w:pStyle w:val="13"/>
        <w:spacing w:line="252" w:lineRule="auto"/>
        <w:jc w:val="both"/>
        <w:rPr>
          <w:color w:val="auto"/>
          <w:sz w:val="24"/>
          <w:szCs w:val="24"/>
        </w:rPr>
      </w:pPr>
      <w:r w:rsidRPr="003F2B01">
        <w:rPr>
          <w:color w:val="auto"/>
          <w:sz w:val="24"/>
          <w:szCs w:val="24"/>
        </w:rPr>
        <w:t>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49F9EB76" w14:textId="77777777" w:rsidR="00A57638" w:rsidRPr="003F2B01" w:rsidRDefault="00E235EB">
      <w:pPr>
        <w:pStyle w:val="13"/>
        <w:spacing w:line="252" w:lineRule="auto"/>
        <w:jc w:val="both"/>
        <w:rPr>
          <w:color w:val="auto"/>
          <w:sz w:val="24"/>
          <w:szCs w:val="24"/>
        </w:rPr>
      </w:pPr>
      <w:r w:rsidRPr="003F2B01">
        <w:rPr>
          <w:color w:val="auto"/>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14:paraId="13CAD7C0" w14:textId="77777777" w:rsidR="00A57638" w:rsidRPr="003F2B01" w:rsidRDefault="00E235EB">
      <w:pPr>
        <w:pStyle w:val="13"/>
        <w:spacing w:line="252" w:lineRule="auto"/>
        <w:jc w:val="both"/>
        <w:rPr>
          <w:color w:val="auto"/>
          <w:sz w:val="24"/>
          <w:szCs w:val="24"/>
        </w:rPr>
      </w:pPr>
      <w:r w:rsidRPr="003F2B01">
        <w:rPr>
          <w:color w:val="auto"/>
          <w:sz w:val="24"/>
          <w:szCs w:val="24"/>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14:paraId="67C397F8" w14:textId="77777777" w:rsidR="00A57638" w:rsidRPr="003F2B01" w:rsidRDefault="00E235EB">
      <w:pPr>
        <w:pStyle w:val="13"/>
        <w:spacing w:line="252" w:lineRule="auto"/>
        <w:jc w:val="both"/>
        <w:rPr>
          <w:color w:val="auto"/>
          <w:sz w:val="24"/>
          <w:szCs w:val="24"/>
        </w:rPr>
      </w:pPr>
      <w:r w:rsidRPr="003F2B01">
        <w:rPr>
          <w:color w:val="auto"/>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14:paraId="55AA0046" w14:textId="77777777" w:rsidR="00A57638" w:rsidRPr="003F2B01" w:rsidRDefault="00E235EB">
      <w:pPr>
        <w:pStyle w:val="13"/>
        <w:spacing w:line="259" w:lineRule="auto"/>
        <w:jc w:val="both"/>
        <w:rPr>
          <w:color w:val="auto"/>
          <w:sz w:val="24"/>
          <w:szCs w:val="24"/>
        </w:rPr>
      </w:pPr>
      <w:r w:rsidRPr="003F2B01">
        <w:rPr>
          <w:color w:val="auto"/>
          <w:sz w:val="24"/>
          <w:szCs w:val="24"/>
        </w:rPr>
        <w:t xml:space="preserve">Овладение универсальными учебными </w:t>
      </w:r>
      <w:r w:rsidRPr="003F2B01">
        <w:rPr>
          <w:b/>
          <w:bCs/>
          <w:color w:val="auto"/>
          <w:sz w:val="24"/>
          <w:szCs w:val="24"/>
        </w:rPr>
        <w:t>регулятивными действиями</w:t>
      </w:r>
      <w:r w:rsidRPr="003F2B01">
        <w:rPr>
          <w:color w:val="auto"/>
          <w:sz w:val="24"/>
          <w:szCs w:val="24"/>
        </w:rPr>
        <w:t>.</w:t>
      </w:r>
    </w:p>
    <w:p w14:paraId="75D96EF1"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Самоорганизация:</w:t>
      </w:r>
    </w:p>
    <w:p w14:paraId="31821ADF" w14:textId="77777777" w:rsidR="00A57638" w:rsidRPr="003F2B01" w:rsidRDefault="00E235EB">
      <w:pPr>
        <w:pStyle w:val="13"/>
        <w:spacing w:line="252" w:lineRule="auto"/>
        <w:jc w:val="both"/>
        <w:rPr>
          <w:color w:val="auto"/>
          <w:sz w:val="24"/>
          <w:szCs w:val="24"/>
        </w:rPr>
      </w:pPr>
      <w:r w:rsidRPr="003F2B01">
        <w:rPr>
          <w:color w:val="auto"/>
          <w:sz w:val="24"/>
          <w:szCs w:val="24"/>
        </w:rPr>
        <w:t>выявлять проблемы для решения в учебных и жизненных ситуациях;</w:t>
      </w:r>
    </w:p>
    <w:p w14:paraId="674DB8A6" w14:textId="77777777" w:rsidR="00A57638" w:rsidRPr="003F2B01" w:rsidRDefault="00E235EB">
      <w:pPr>
        <w:pStyle w:val="13"/>
        <w:spacing w:line="252" w:lineRule="auto"/>
        <w:jc w:val="both"/>
        <w:rPr>
          <w:color w:val="auto"/>
          <w:sz w:val="24"/>
          <w:szCs w:val="24"/>
        </w:rPr>
      </w:pPr>
      <w:r w:rsidRPr="003F2B01">
        <w:rPr>
          <w:color w:val="auto"/>
          <w:sz w:val="24"/>
          <w:szCs w:val="24"/>
        </w:rPr>
        <w:t>ориентироваться в различных подходах к принятию решений (индивидуальное, принятие решения в группе, принятие решения группой);</w:t>
      </w:r>
    </w:p>
    <w:p w14:paraId="2BB197C4" w14:textId="77777777" w:rsidR="00A57638" w:rsidRPr="003F2B01" w:rsidRDefault="00E235EB">
      <w:pPr>
        <w:pStyle w:val="13"/>
        <w:spacing w:line="252" w:lineRule="auto"/>
        <w:jc w:val="both"/>
        <w:rPr>
          <w:color w:val="auto"/>
          <w:sz w:val="24"/>
          <w:szCs w:val="24"/>
        </w:rPr>
      </w:pPr>
      <w:r w:rsidRPr="003F2B01">
        <w:rPr>
          <w:color w:val="auto"/>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12AC7D89"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Самоконтроль:</w:t>
      </w:r>
    </w:p>
    <w:p w14:paraId="7E589A93" w14:textId="77777777" w:rsidR="00A57638" w:rsidRPr="003F2B01" w:rsidRDefault="00E235EB">
      <w:pPr>
        <w:pStyle w:val="13"/>
        <w:spacing w:line="252" w:lineRule="auto"/>
        <w:jc w:val="both"/>
        <w:rPr>
          <w:color w:val="auto"/>
          <w:sz w:val="24"/>
          <w:szCs w:val="24"/>
        </w:rPr>
      </w:pPr>
      <w:r w:rsidRPr="003F2B01">
        <w:rPr>
          <w:color w:val="auto"/>
          <w:sz w:val="24"/>
          <w:szCs w:val="24"/>
        </w:rPr>
        <w:t>владеть разными способами самоконтроля (в том числе речевого), самомотивации и рефлексии;</w:t>
      </w:r>
    </w:p>
    <w:p w14:paraId="282F073E" w14:textId="77777777" w:rsidR="00A57638" w:rsidRPr="003F2B01" w:rsidRDefault="00E235EB">
      <w:pPr>
        <w:pStyle w:val="13"/>
        <w:spacing w:line="252" w:lineRule="auto"/>
        <w:jc w:val="both"/>
        <w:rPr>
          <w:color w:val="auto"/>
          <w:sz w:val="24"/>
          <w:szCs w:val="24"/>
        </w:rPr>
      </w:pPr>
      <w:r w:rsidRPr="003F2B01">
        <w:rPr>
          <w:color w:val="auto"/>
          <w:sz w:val="24"/>
          <w:szCs w:val="24"/>
        </w:rPr>
        <w:t>давать адекватную оценку учебной ситуации и предлагать план её изменения;</w:t>
      </w:r>
    </w:p>
    <w:p w14:paraId="2F35A985" w14:textId="77777777" w:rsidR="00A57638" w:rsidRPr="003F2B01" w:rsidRDefault="00E235EB">
      <w:pPr>
        <w:pStyle w:val="13"/>
        <w:spacing w:line="252" w:lineRule="auto"/>
        <w:jc w:val="both"/>
        <w:rPr>
          <w:color w:val="auto"/>
          <w:sz w:val="24"/>
          <w:szCs w:val="24"/>
        </w:rPr>
      </w:pPr>
      <w:r w:rsidRPr="003F2B01">
        <w:rPr>
          <w:color w:val="auto"/>
          <w:sz w:val="24"/>
          <w:szCs w:val="24"/>
        </w:rPr>
        <w:t>предвидеть трудности, которые могут возникнуть при решении учебной задачи, и адаптировать решение к меняющимся обстоятельствам;</w:t>
      </w:r>
    </w:p>
    <w:p w14:paraId="38B51E8C" w14:textId="77777777" w:rsidR="00A57638" w:rsidRPr="003F2B01" w:rsidRDefault="00E235EB">
      <w:pPr>
        <w:pStyle w:val="13"/>
        <w:spacing w:line="252" w:lineRule="auto"/>
        <w:jc w:val="both"/>
        <w:rPr>
          <w:color w:val="auto"/>
          <w:sz w:val="24"/>
          <w:szCs w:val="24"/>
        </w:rPr>
      </w:pPr>
      <w:r w:rsidRPr="003F2B01">
        <w:rPr>
          <w:color w:val="auto"/>
          <w:sz w:val="24"/>
          <w:szCs w:val="24"/>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14:paraId="1761A26D"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Эмоциональный интеллект:</w:t>
      </w:r>
    </w:p>
    <w:p w14:paraId="17A0E09B" w14:textId="77777777" w:rsidR="00A57638" w:rsidRPr="003F2B01" w:rsidRDefault="00E235EB">
      <w:pPr>
        <w:pStyle w:val="13"/>
        <w:spacing w:line="252" w:lineRule="auto"/>
        <w:jc w:val="both"/>
        <w:rPr>
          <w:color w:val="auto"/>
          <w:sz w:val="24"/>
          <w:szCs w:val="24"/>
        </w:rPr>
      </w:pPr>
      <w:r w:rsidRPr="003F2B01">
        <w:rPr>
          <w:color w:val="auto"/>
          <w:sz w:val="24"/>
          <w:szCs w:val="24"/>
        </w:rPr>
        <w:t>развивать способность управлять собственными эмоциями и эмоциями других;</w:t>
      </w:r>
    </w:p>
    <w:p w14:paraId="11D545D8" w14:textId="77777777" w:rsidR="00A57638" w:rsidRPr="003F2B01" w:rsidRDefault="00E235EB">
      <w:pPr>
        <w:pStyle w:val="13"/>
        <w:spacing w:line="252" w:lineRule="auto"/>
        <w:jc w:val="both"/>
        <w:rPr>
          <w:color w:val="auto"/>
          <w:sz w:val="24"/>
          <w:szCs w:val="24"/>
        </w:rPr>
      </w:pPr>
      <w:r w:rsidRPr="003F2B01">
        <w:rPr>
          <w:color w:val="auto"/>
          <w:sz w:val="24"/>
          <w:szCs w:val="24"/>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14:paraId="3DE53766"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Принятие себя и других:</w:t>
      </w:r>
    </w:p>
    <w:p w14:paraId="1D8B2C48" w14:textId="77777777" w:rsidR="00A57638" w:rsidRPr="003F2B01" w:rsidRDefault="00E235EB">
      <w:pPr>
        <w:pStyle w:val="13"/>
        <w:spacing w:after="40" w:line="252" w:lineRule="auto"/>
        <w:jc w:val="both"/>
        <w:rPr>
          <w:color w:val="auto"/>
          <w:sz w:val="24"/>
          <w:szCs w:val="24"/>
        </w:rPr>
      </w:pPr>
      <w:r w:rsidRPr="003F2B01">
        <w:rPr>
          <w:color w:val="auto"/>
          <w:sz w:val="24"/>
          <w:szCs w:val="24"/>
        </w:rPr>
        <w:t>осознанно относиться к другому человеку и его мнению;</w:t>
      </w:r>
    </w:p>
    <w:p w14:paraId="7F2E9307" w14:textId="77777777" w:rsidR="00A57638" w:rsidRPr="003F2B01" w:rsidRDefault="00E235EB">
      <w:pPr>
        <w:pStyle w:val="13"/>
        <w:spacing w:line="252" w:lineRule="auto"/>
        <w:jc w:val="both"/>
        <w:rPr>
          <w:color w:val="auto"/>
          <w:sz w:val="24"/>
          <w:szCs w:val="24"/>
        </w:rPr>
      </w:pPr>
      <w:r w:rsidRPr="003F2B01">
        <w:rPr>
          <w:color w:val="auto"/>
          <w:sz w:val="24"/>
          <w:szCs w:val="24"/>
        </w:rPr>
        <w:t>признавать своё и чужое право на ошибку;</w:t>
      </w:r>
    </w:p>
    <w:p w14:paraId="38CB81AF" w14:textId="77777777" w:rsidR="00A57638" w:rsidRPr="003F2B01" w:rsidRDefault="00E235EB">
      <w:pPr>
        <w:pStyle w:val="13"/>
        <w:spacing w:line="240" w:lineRule="auto"/>
        <w:jc w:val="both"/>
        <w:rPr>
          <w:color w:val="auto"/>
          <w:sz w:val="24"/>
          <w:szCs w:val="24"/>
        </w:rPr>
      </w:pPr>
      <w:r w:rsidRPr="003F2B01">
        <w:rPr>
          <w:color w:val="auto"/>
          <w:sz w:val="24"/>
          <w:szCs w:val="24"/>
        </w:rPr>
        <w:t>принимать себя и других не осуждая;</w:t>
      </w:r>
    </w:p>
    <w:p w14:paraId="723AE013" w14:textId="77777777" w:rsidR="00A57638" w:rsidRPr="003F2B01" w:rsidRDefault="00E235EB">
      <w:pPr>
        <w:pStyle w:val="13"/>
        <w:spacing w:line="240" w:lineRule="auto"/>
        <w:jc w:val="both"/>
        <w:rPr>
          <w:color w:val="auto"/>
          <w:sz w:val="24"/>
          <w:szCs w:val="24"/>
        </w:rPr>
      </w:pPr>
      <w:r w:rsidRPr="003F2B01">
        <w:rPr>
          <w:color w:val="auto"/>
          <w:sz w:val="24"/>
          <w:szCs w:val="24"/>
        </w:rPr>
        <w:t>проявлять открытость;</w:t>
      </w:r>
    </w:p>
    <w:p w14:paraId="57B3405F" w14:textId="77777777" w:rsidR="00A57638" w:rsidRPr="003F2B01" w:rsidRDefault="00E235EB" w:rsidP="00FD7FCA">
      <w:pPr>
        <w:pStyle w:val="13"/>
        <w:spacing w:line="240" w:lineRule="auto"/>
        <w:jc w:val="both"/>
        <w:rPr>
          <w:color w:val="auto"/>
          <w:sz w:val="24"/>
          <w:szCs w:val="24"/>
        </w:rPr>
      </w:pPr>
      <w:r w:rsidRPr="003F2B01">
        <w:rPr>
          <w:color w:val="auto"/>
          <w:sz w:val="24"/>
          <w:szCs w:val="24"/>
        </w:rPr>
        <w:t>осознавать невозможность контролировать всё вокруг.</w:t>
      </w:r>
    </w:p>
    <w:p w14:paraId="12B965F0" w14:textId="77777777" w:rsidR="00FD7FCA" w:rsidRPr="003F2B01" w:rsidRDefault="00FD7FCA" w:rsidP="00FD7FCA">
      <w:pPr>
        <w:pStyle w:val="af5"/>
        <w:rPr>
          <w:color w:val="auto"/>
          <w:sz w:val="24"/>
          <w:szCs w:val="24"/>
        </w:rPr>
      </w:pPr>
      <w:bookmarkStart w:id="195" w:name="bookmark383"/>
    </w:p>
    <w:p w14:paraId="6D887177" w14:textId="77777777" w:rsidR="00A57638" w:rsidRPr="003F2B01" w:rsidRDefault="00E235EB" w:rsidP="00FD7FCA">
      <w:pPr>
        <w:pStyle w:val="af5"/>
        <w:rPr>
          <w:color w:val="auto"/>
          <w:sz w:val="24"/>
          <w:szCs w:val="24"/>
        </w:rPr>
      </w:pPr>
      <w:r w:rsidRPr="003F2B01">
        <w:rPr>
          <w:color w:val="auto"/>
          <w:sz w:val="24"/>
          <w:szCs w:val="24"/>
        </w:rPr>
        <w:t>ПРЕДМЕТНЫЕ РЕЗУЛЬТАТЫ</w:t>
      </w:r>
      <w:bookmarkEnd w:id="195"/>
    </w:p>
    <w:p w14:paraId="2675D4CC" w14:textId="77777777" w:rsidR="00FD7FCA" w:rsidRPr="003F2B01" w:rsidRDefault="00FD7FCA" w:rsidP="00FD7FCA">
      <w:pPr>
        <w:pStyle w:val="af5"/>
        <w:rPr>
          <w:color w:val="auto"/>
          <w:sz w:val="24"/>
          <w:szCs w:val="24"/>
        </w:rPr>
      </w:pPr>
      <w:bookmarkStart w:id="196" w:name="bookmark385"/>
    </w:p>
    <w:p w14:paraId="1171659D" w14:textId="77777777" w:rsidR="00A57638" w:rsidRPr="003F2B01" w:rsidRDefault="00E235EB" w:rsidP="00FD7FCA">
      <w:pPr>
        <w:pStyle w:val="af5"/>
        <w:rPr>
          <w:color w:val="auto"/>
          <w:sz w:val="24"/>
          <w:szCs w:val="24"/>
        </w:rPr>
      </w:pPr>
      <w:r w:rsidRPr="003F2B01">
        <w:rPr>
          <w:color w:val="auto"/>
          <w:sz w:val="24"/>
          <w:szCs w:val="24"/>
        </w:rPr>
        <w:t>5 класс</w:t>
      </w:r>
      <w:bookmarkEnd w:id="196"/>
    </w:p>
    <w:p w14:paraId="4653E0CC" w14:textId="77777777" w:rsidR="00A57638" w:rsidRPr="003F2B01" w:rsidRDefault="00E235EB" w:rsidP="00FD7FCA">
      <w:pPr>
        <w:pStyle w:val="13"/>
        <w:spacing w:line="264" w:lineRule="auto"/>
        <w:jc w:val="both"/>
        <w:rPr>
          <w:color w:val="auto"/>
          <w:sz w:val="24"/>
          <w:szCs w:val="24"/>
        </w:rPr>
      </w:pPr>
      <w:r w:rsidRPr="003F2B01">
        <w:rPr>
          <w:b/>
          <w:bCs/>
          <w:color w:val="auto"/>
          <w:sz w:val="24"/>
          <w:szCs w:val="24"/>
        </w:rPr>
        <w:t>Язык и культура:</w:t>
      </w:r>
    </w:p>
    <w:p w14:paraId="1AE3C4C2" w14:textId="77777777" w:rsidR="00A57638" w:rsidRPr="003F2B01" w:rsidRDefault="00E235EB" w:rsidP="00B90948">
      <w:pPr>
        <w:pStyle w:val="13"/>
        <w:numPr>
          <w:ilvl w:val="0"/>
          <w:numId w:val="171"/>
        </w:numPr>
        <w:spacing w:line="271" w:lineRule="auto"/>
        <w:jc w:val="both"/>
        <w:rPr>
          <w:color w:val="auto"/>
          <w:sz w:val="24"/>
          <w:szCs w:val="24"/>
        </w:rPr>
      </w:pPr>
      <w:r w:rsidRPr="003F2B01">
        <w:rPr>
          <w:color w:val="auto"/>
          <w:sz w:val="24"/>
          <w:szCs w:val="24"/>
        </w:rPr>
        <w:t>характеризовать роль русского родного языка в жизни общества и государства, в современном мире, в жизни человека; осознавать важность бережного отношения к родному языку;</w:t>
      </w:r>
    </w:p>
    <w:p w14:paraId="2F00075E" w14:textId="77777777" w:rsidR="00A57638" w:rsidRPr="003F2B01" w:rsidRDefault="00E235EB" w:rsidP="00B90948">
      <w:pPr>
        <w:pStyle w:val="13"/>
        <w:numPr>
          <w:ilvl w:val="0"/>
          <w:numId w:val="171"/>
        </w:numPr>
        <w:spacing w:line="276" w:lineRule="auto"/>
        <w:jc w:val="both"/>
        <w:rPr>
          <w:color w:val="auto"/>
          <w:sz w:val="24"/>
          <w:szCs w:val="24"/>
        </w:rPr>
      </w:pPr>
      <w:r w:rsidRPr="003F2B01">
        <w:rPr>
          <w:color w:val="auto"/>
          <w:sz w:val="24"/>
          <w:szCs w:val="24"/>
        </w:rPr>
        <w:t>приводить примеры, доказывающие, что изучение русского языка позволяет лучше узнать историю и культуру страны (в рамках изученного);</w:t>
      </w:r>
    </w:p>
    <w:p w14:paraId="2F27602A" w14:textId="77777777" w:rsidR="00A57638" w:rsidRPr="003F2B01" w:rsidRDefault="00E235EB" w:rsidP="00B90948">
      <w:pPr>
        <w:pStyle w:val="13"/>
        <w:numPr>
          <w:ilvl w:val="0"/>
          <w:numId w:val="171"/>
        </w:numPr>
        <w:spacing w:line="266" w:lineRule="auto"/>
        <w:jc w:val="both"/>
        <w:rPr>
          <w:color w:val="auto"/>
          <w:sz w:val="24"/>
          <w:szCs w:val="24"/>
        </w:rPr>
      </w:pPr>
      <w:r w:rsidRPr="003F2B01">
        <w:rPr>
          <w:color w:val="auto"/>
          <w:sz w:val="24"/>
          <w:szCs w:val="24"/>
        </w:rPr>
        <w:t>распознавать и правильно объяснять значения изученных слов с национально-культурным компонентом;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w:t>
      </w:r>
    </w:p>
    <w:p w14:paraId="7EEBD1A8" w14:textId="77777777" w:rsidR="00A57638" w:rsidRPr="003F2B01" w:rsidRDefault="00E235EB" w:rsidP="00B90948">
      <w:pPr>
        <w:pStyle w:val="13"/>
        <w:numPr>
          <w:ilvl w:val="0"/>
          <w:numId w:val="171"/>
        </w:numPr>
        <w:spacing w:line="271" w:lineRule="auto"/>
        <w:jc w:val="both"/>
        <w:rPr>
          <w:color w:val="auto"/>
          <w:sz w:val="24"/>
          <w:szCs w:val="24"/>
        </w:rPr>
      </w:pPr>
      <w:r w:rsidRPr="003F2B01">
        <w:rPr>
          <w:color w:val="auto"/>
          <w:sz w:val="24"/>
          <w:szCs w:val="24"/>
        </w:rPr>
        <w:t>распознавать крылатые слова и выражения из русских народных и литературных сказок; пословицы и поговорки, объяснять их значения (в рамках изученного), правильно употреблять их в речи;</w:t>
      </w:r>
    </w:p>
    <w:p w14:paraId="37D721F4" w14:textId="77777777" w:rsidR="00A57638" w:rsidRPr="003F2B01" w:rsidRDefault="00E235EB" w:rsidP="00B90948">
      <w:pPr>
        <w:pStyle w:val="13"/>
        <w:numPr>
          <w:ilvl w:val="0"/>
          <w:numId w:val="171"/>
        </w:numPr>
        <w:spacing w:line="271" w:lineRule="auto"/>
        <w:jc w:val="both"/>
        <w:rPr>
          <w:color w:val="auto"/>
          <w:sz w:val="24"/>
          <w:szCs w:val="24"/>
        </w:rPr>
      </w:pPr>
      <w:r w:rsidRPr="003F2B01">
        <w:rPr>
          <w:color w:val="auto"/>
          <w:sz w:val="24"/>
          <w:szCs w:val="24"/>
        </w:rPr>
        <w:t>иметь представление о личных именах исконно русских (славянских) и заимствованных (в рамках изученного), именах, входящих в состав пословиц и поговорок и имеющих в силу этого определённую стилистическую окраску;</w:t>
      </w:r>
    </w:p>
    <w:p w14:paraId="533E544C" w14:textId="77777777" w:rsidR="00A57638" w:rsidRPr="003F2B01" w:rsidRDefault="00E235EB" w:rsidP="00B90948">
      <w:pPr>
        <w:pStyle w:val="13"/>
        <w:numPr>
          <w:ilvl w:val="0"/>
          <w:numId w:val="171"/>
        </w:numPr>
        <w:spacing w:line="276" w:lineRule="auto"/>
        <w:jc w:val="both"/>
        <w:rPr>
          <w:color w:val="auto"/>
          <w:sz w:val="24"/>
          <w:szCs w:val="24"/>
        </w:rPr>
      </w:pPr>
      <w:r w:rsidRPr="003F2B01">
        <w:rPr>
          <w:color w:val="auto"/>
          <w:sz w:val="24"/>
          <w:szCs w:val="24"/>
        </w:rPr>
        <w:t>понимать и объяснять взаимосвязь происхождения названий старинных русских городов и истории народа, истории языка (в рамках изученного);</w:t>
      </w:r>
    </w:p>
    <w:p w14:paraId="1994B771" w14:textId="77777777" w:rsidR="00A57638" w:rsidRPr="003F2B01" w:rsidRDefault="00E235EB">
      <w:pPr>
        <w:pStyle w:val="13"/>
        <w:spacing w:line="259" w:lineRule="auto"/>
        <w:ind w:firstLine="160"/>
        <w:jc w:val="both"/>
        <w:rPr>
          <w:color w:val="auto"/>
          <w:sz w:val="24"/>
          <w:szCs w:val="24"/>
        </w:rPr>
      </w:pPr>
      <w:r w:rsidRPr="003F2B01">
        <w:rPr>
          <w:b/>
          <w:bCs/>
          <w:color w:val="auto"/>
          <w:sz w:val="24"/>
          <w:szCs w:val="24"/>
        </w:rPr>
        <w:t>Культура речи:</w:t>
      </w:r>
    </w:p>
    <w:p w14:paraId="794E2517" w14:textId="77777777" w:rsidR="00A57638" w:rsidRPr="003F2B01" w:rsidRDefault="00E235EB" w:rsidP="00B90948">
      <w:pPr>
        <w:pStyle w:val="13"/>
        <w:numPr>
          <w:ilvl w:val="0"/>
          <w:numId w:val="172"/>
        </w:numPr>
        <w:spacing w:line="240" w:lineRule="auto"/>
        <w:jc w:val="both"/>
        <w:rPr>
          <w:color w:val="auto"/>
          <w:sz w:val="24"/>
          <w:szCs w:val="24"/>
        </w:rPr>
      </w:pPr>
      <w:r w:rsidRPr="003F2B01">
        <w:rPr>
          <w:color w:val="auto"/>
          <w:sz w:val="24"/>
          <w:szCs w:val="24"/>
        </w:rPr>
        <w:t>иметь общее представление о современном русском литературном языке;</w:t>
      </w:r>
    </w:p>
    <w:p w14:paraId="45F1E8A7" w14:textId="77777777" w:rsidR="00A57638" w:rsidRPr="003F2B01" w:rsidRDefault="00E235EB" w:rsidP="00B90948">
      <w:pPr>
        <w:pStyle w:val="13"/>
        <w:numPr>
          <w:ilvl w:val="0"/>
          <w:numId w:val="172"/>
        </w:numPr>
        <w:spacing w:line="240" w:lineRule="auto"/>
        <w:jc w:val="both"/>
        <w:rPr>
          <w:color w:val="auto"/>
          <w:sz w:val="24"/>
          <w:szCs w:val="24"/>
        </w:rPr>
      </w:pPr>
      <w:r w:rsidRPr="003F2B01">
        <w:rPr>
          <w:color w:val="auto"/>
          <w:sz w:val="24"/>
          <w:szCs w:val="24"/>
        </w:rPr>
        <w:t>иметь общее представление о показателях хорошей и правильной речи;</w:t>
      </w:r>
    </w:p>
    <w:p w14:paraId="6C772DE6" w14:textId="77777777" w:rsidR="00A57638" w:rsidRPr="003F2B01" w:rsidRDefault="00E235EB" w:rsidP="00B90948">
      <w:pPr>
        <w:pStyle w:val="13"/>
        <w:numPr>
          <w:ilvl w:val="0"/>
          <w:numId w:val="172"/>
        </w:numPr>
        <w:spacing w:line="240" w:lineRule="auto"/>
        <w:jc w:val="both"/>
        <w:rPr>
          <w:color w:val="auto"/>
          <w:sz w:val="24"/>
          <w:szCs w:val="24"/>
        </w:rPr>
      </w:pPr>
      <w:r w:rsidRPr="003F2B01">
        <w:rPr>
          <w:color w:val="auto"/>
          <w:sz w:val="24"/>
          <w:szCs w:val="24"/>
        </w:rPr>
        <w:t>иметь общее представление о роли А. С. Пушкина в развитии современного русского литературного языка (в рамках изученного);</w:t>
      </w:r>
    </w:p>
    <w:p w14:paraId="3328CB97" w14:textId="77777777" w:rsidR="00A57638" w:rsidRPr="003F2B01" w:rsidRDefault="00E235EB" w:rsidP="00B90948">
      <w:pPr>
        <w:pStyle w:val="13"/>
        <w:numPr>
          <w:ilvl w:val="0"/>
          <w:numId w:val="172"/>
        </w:numPr>
        <w:spacing w:line="240" w:lineRule="auto"/>
        <w:jc w:val="both"/>
        <w:rPr>
          <w:color w:val="auto"/>
          <w:sz w:val="24"/>
          <w:szCs w:val="24"/>
        </w:rPr>
      </w:pPr>
      <w:r w:rsidRPr="003F2B01">
        <w:rPr>
          <w:color w:val="auto"/>
          <w:sz w:val="24"/>
          <w:szCs w:val="24"/>
        </w:rPr>
        <w:t>различать варианты орфоэпической и акцентологической нормы; употреблять слова с учётом произносительных вариантов орфоэпической нормы (в рамках изученного);</w:t>
      </w:r>
    </w:p>
    <w:p w14:paraId="3F171D39" w14:textId="77777777" w:rsidR="00A57638" w:rsidRPr="003F2B01" w:rsidRDefault="00E235EB" w:rsidP="00B90948">
      <w:pPr>
        <w:pStyle w:val="13"/>
        <w:numPr>
          <w:ilvl w:val="0"/>
          <w:numId w:val="172"/>
        </w:numPr>
        <w:spacing w:line="240" w:lineRule="auto"/>
        <w:jc w:val="both"/>
        <w:rPr>
          <w:color w:val="auto"/>
          <w:sz w:val="24"/>
          <w:szCs w:val="24"/>
        </w:rPr>
      </w:pPr>
      <w:r w:rsidRPr="003F2B01">
        <w:rPr>
          <w:color w:val="auto"/>
          <w:sz w:val="24"/>
          <w:szCs w:val="24"/>
        </w:rPr>
        <w:t>различать постоянное и подвижное ударение в именах существительных, именах прилагательных, глаголах (в рамках изученного); соблюдать нормы ударения в отдельных грамматических формах имён существительных, прилагательных, глаголов (в рамках изученного); анализировать смыслоразличительную роль ударения на примере омографов; корректно употреблять омографы в письменной речи;</w:t>
      </w:r>
    </w:p>
    <w:p w14:paraId="74C8E47A" w14:textId="77777777" w:rsidR="00A57638" w:rsidRPr="003F2B01" w:rsidRDefault="00E235EB" w:rsidP="00B90948">
      <w:pPr>
        <w:pStyle w:val="13"/>
        <w:numPr>
          <w:ilvl w:val="0"/>
          <w:numId w:val="172"/>
        </w:numPr>
        <w:spacing w:line="240" w:lineRule="auto"/>
        <w:jc w:val="both"/>
        <w:rPr>
          <w:color w:val="auto"/>
          <w:sz w:val="24"/>
          <w:szCs w:val="24"/>
        </w:rPr>
      </w:pPr>
      <w:r w:rsidRPr="003F2B01">
        <w:rPr>
          <w:color w:val="auto"/>
          <w:sz w:val="24"/>
          <w:szCs w:val="24"/>
        </w:rPr>
        <w:t>соблюдать нормы употребления синонимов, антонимов, омонимов (в рамках изученного); употреблять слова в соответствии с их лексическим значением и правилами лексической сочетаемости; употреблять имена существительные, прилагательные, глаголы с учётом стилистических норм современного русского языка;</w:t>
      </w:r>
    </w:p>
    <w:p w14:paraId="59F2152E" w14:textId="77777777" w:rsidR="00A57638" w:rsidRPr="003F2B01" w:rsidRDefault="00E235EB" w:rsidP="00B90948">
      <w:pPr>
        <w:pStyle w:val="13"/>
        <w:numPr>
          <w:ilvl w:val="0"/>
          <w:numId w:val="172"/>
        </w:numPr>
        <w:spacing w:line="240" w:lineRule="auto"/>
        <w:jc w:val="both"/>
        <w:rPr>
          <w:color w:val="auto"/>
          <w:sz w:val="24"/>
          <w:szCs w:val="24"/>
        </w:rPr>
      </w:pPr>
      <w:r w:rsidRPr="003F2B01">
        <w:rPr>
          <w:color w:val="auto"/>
          <w:sz w:val="24"/>
          <w:szCs w:val="24"/>
        </w:rPr>
        <w:t>различать типичные речевые ошибки; выявлять и исправлять речевые ошибки в устной речи; различать типичные ошибки, связанные с нарушением грамматической нормы; выявлять и исправлять грамматические ошибки в устной и письменной речи;</w:t>
      </w:r>
    </w:p>
    <w:p w14:paraId="33B2303D" w14:textId="77777777" w:rsidR="00A57638" w:rsidRPr="003F2B01" w:rsidRDefault="00E235EB">
      <w:pPr>
        <w:pStyle w:val="13"/>
        <w:spacing w:line="259" w:lineRule="auto"/>
        <w:ind w:firstLine="160"/>
        <w:jc w:val="both"/>
        <w:rPr>
          <w:color w:val="auto"/>
          <w:sz w:val="24"/>
          <w:szCs w:val="24"/>
        </w:rPr>
      </w:pPr>
      <w:r w:rsidRPr="003F2B01">
        <w:rPr>
          <w:b/>
          <w:bCs/>
          <w:color w:val="auto"/>
          <w:sz w:val="24"/>
          <w:szCs w:val="24"/>
        </w:rPr>
        <w:t>Речь. Речевая деятельность. Текст:</w:t>
      </w:r>
    </w:p>
    <w:p w14:paraId="55F16023" w14:textId="77777777" w:rsidR="00A57638" w:rsidRPr="003F2B01" w:rsidRDefault="00E235EB" w:rsidP="00B90948">
      <w:pPr>
        <w:pStyle w:val="13"/>
        <w:numPr>
          <w:ilvl w:val="0"/>
          <w:numId w:val="173"/>
        </w:numPr>
        <w:spacing w:line="240" w:lineRule="auto"/>
        <w:jc w:val="both"/>
        <w:rPr>
          <w:color w:val="auto"/>
          <w:sz w:val="24"/>
          <w:szCs w:val="24"/>
        </w:rPr>
      </w:pPr>
      <w:r w:rsidRPr="003F2B01">
        <w:rPr>
          <w:color w:val="auto"/>
          <w:sz w:val="24"/>
          <w:szCs w:val="24"/>
        </w:rPr>
        <w:t>использовать разные виды речевой деятельности для решения учебных задач; владеть элементами интонации; выразительно читать тексты; уместно использовать коммуникативные стратегии и тактики устного общения (просьба, принесение извинений); инициировать диалог и поддерживать его, сохранять инициативу в диалоге, завершать диалог;</w:t>
      </w:r>
    </w:p>
    <w:p w14:paraId="2801FF99" w14:textId="77777777" w:rsidR="00A57638" w:rsidRPr="003F2B01" w:rsidRDefault="00E235EB" w:rsidP="00B90948">
      <w:pPr>
        <w:pStyle w:val="13"/>
        <w:numPr>
          <w:ilvl w:val="0"/>
          <w:numId w:val="173"/>
        </w:numPr>
        <w:spacing w:line="269" w:lineRule="auto"/>
        <w:jc w:val="both"/>
        <w:rPr>
          <w:color w:val="auto"/>
          <w:sz w:val="24"/>
          <w:szCs w:val="24"/>
        </w:rPr>
      </w:pPr>
      <w:r w:rsidRPr="003F2B01">
        <w:rPr>
          <w:color w:val="auto"/>
          <w:sz w:val="24"/>
          <w:szCs w:val="24"/>
        </w:rPr>
        <w:t>анализировать и создавать (в том числе с опорой на образец) тексты разных функционально-смысловых типов речи; составлять планы разных видов; план устного ответа на уроке, план прочитанного текста;</w:t>
      </w:r>
    </w:p>
    <w:p w14:paraId="6FB76519" w14:textId="77777777" w:rsidR="00A57638" w:rsidRPr="003F2B01" w:rsidRDefault="00E235EB" w:rsidP="00B90948">
      <w:pPr>
        <w:pStyle w:val="13"/>
        <w:numPr>
          <w:ilvl w:val="0"/>
          <w:numId w:val="173"/>
        </w:numPr>
        <w:spacing w:line="293" w:lineRule="auto"/>
        <w:jc w:val="both"/>
        <w:rPr>
          <w:color w:val="auto"/>
          <w:sz w:val="24"/>
          <w:szCs w:val="24"/>
        </w:rPr>
      </w:pPr>
      <w:r w:rsidRPr="003F2B01">
        <w:rPr>
          <w:color w:val="auto"/>
          <w:sz w:val="24"/>
          <w:szCs w:val="24"/>
        </w:rPr>
        <w:t>создавать объявления (в устной и письменной форме) с учётом речевой ситуации;</w:t>
      </w:r>
    </w:p>
    <w:p w14:paraId="69AE6C16" w14:textId="77777777" w:rsidR="00A57638" w:rsidRPr="003F2B01" w:rsidRDefault="00E235EB" w:rsidP="00B90948">
      <w:pPr>
        <w:pStyle w:val="13"/>
        <w:numPr>
          <w:ilvl w:val="0"/>
          <w:numId w:val="173"/>
        </w:numPr>
        <w:spacing w:line="293" w:lineRule="auto"/>
        <w:jc w:val="both"/>
        <w:rPr>
          <w:color w:val="auto"/>
          <w:sz w:val="24"/>
          <w:szCs w:val="24"/>
        </w:rPr>
      </w:pPr>
      <w:r w:rsidRPr="003F2B01">
        <w:rPr>
          <w:color w:val="auto"/>
          <w:sz w:val="24"/>
          <w:szCs w:val="24"/>
        </w:rPr>
        <w:t>распознавать и создавать тексты публицистических жанров (девиз, слоган);</w:t>
      </w:r>
    </w:p>
    <w:p w14:paraId="63757982" w14:textId="77777777" w:rsidR="00A57638" w:rsidRPr="003F2B01" w:rsidRDefault="00E235EB" w:rsidP="00B90948">
      <w:pPr>
        <w:pStyle w:val="13"/>
        <w:numPr>
          <w:ilvl w:val="0"/>
          <w:numId w:val="173"/>
        </w:numPr>
        <w:spacing w:line="276" w:lineRule="auto"/>
        <w:jc w:val="both"/>
        <w:rPr>
          <w:color w:val="auto"/>
          <w:sz w:val="24"/>
          <w:szCs w:val="24"/>
        </w:rPr>
      </w:pPr>
      <w:r w:rsidRPr="003F2B01">
        <w:rPr>
          <w:color w:val="auto"/>
          <w:sz w:val="24"/>
          <w:szCs w:val="24"/>
        </w:rPr>
        <w:t>анализировать и интерпретировать фольклорные и художественные тексты или их фрагменты (народные и литературные сказки, рассказы, былины, пословицы, загадки);</w:t>
      </w:r>
    </w:p>
    <w:p w14:paraId="592FB932" w14:textId="77777777" w:rsidR="00A57638" w:rsidRPr="003F2B01" w:rsidRDefault="00E235EB" w:rsidP="00FD7FCA">
      <w:pPr>
        <w:pStyle w:val="af5"/>
        <w:rPr>
          <w:color w:val="auto"/>
          <w:sz w:val="24"/>
          <w:szCs w:val="24"/>
        </w:rPr>
      </w:pPr>
      <w:bookmarkStart w:id="197" w:name="bookmark387"/>
      <w:r w:rsidRPr="003F2B01">
        <w:rPr>
          <w:color w:val="auto"/>
          <w:sz w:val="24"/>
          <w:szCs w:val="24"/>
        </w:rPr>
        <w:t>6 класс</w:t>
      </w:r>
      <w:bookmarkEnd w:id="197"/>
    </w:p>
    <w:p w14:paraId="16E089A2" w14:textId="77777777" w:rsidR="00A57638" w:rsidRPr="003F2B01" w:rsidRDefault="00E235EB" w:rsidP="00FD7FCA">
      <w:pPr>
        <w:pStyle w:val="13"/>
        <w:spacing w:line="262" w:lineRule="auto"/>
        <w:jc w:val="both"/>
        <w:rPr>
          <w:color w:val="auto"/>
          <w:sz w:val="24"/>
          <w:szCs w:val="24"/>
        </w:rPr>
      </w:pPr>
      <w:r w:rsidRPr="003F2B01">
        <w:rPr>
          <w:b/>
          <w:bCs/>
          <w:color w:val="auto"/>
          <w:sz w:val="24"/>
          <w:szCs w:val="24"/>
        </w:rPr>
        <w:t>Язык и культура:</w:t>
      </w:r>
    </w:p>
    <w:p w14:paraId="3F0CD6DB" w14:textId="77777777" w:rsidR="00A57638" w:rsidRPr="003F2B01" w:rsidRDefault="00E235EB" w:rsidP="00B90948">
      <w:pPr>
        <w:pStyle w:val="13"/>
        <w:numPr>
          <w:ilvl w:val="0"/>
          <w:numId w:val="174"/>
        </w:numPr>
        <w:spacing w:line="276" w:lineRule="auto"/>
        <w:jc w:val="both"/>
        <w:rPr>
          <w:color w:val="auto"/>
          <w:sz w:val="24"/>
          <w:szCs w:val="24"/>
        </w:rPr>
      </w:pPr>
      <w:r w:rsidRPr="003F2B01">
        <w:rPr>
          <w:color w:val="auto"/>
          <w:sz w:val="24"/>
          <w:szCs w:val="24"/>
        </w:rPr>
        <w:t>понимать взаимосвязи исторического развития русского языка с историей общества, приводить примеры исторических изменений значений и форм слов (в рамках изученного);</w:t>
      </w:r>
    </w:p>
    <w:p w14:paraId="6A9B6294" w14:textId="77777777" w:rsidR="00A57638" w:rsidRPr="003F2B01" w:rsidRDefault="00E235EB" w:rsidP="00B90948">
      <w:pPr>
        <w:pStyle w:val="13"/>
        <w:numPr>
          <w:ilvl w:val="0"/>
          <w:numId w:val="174"/>
        </w:numPr>
        <w:spacing w:line="269" w:lineRule="auto"/>
        <w:jc w:val="both"/>
        <w:rPr>
          <w:color w:val="auto"/>
          <w:sz w:val="24"/>
          <w:szCs w:val="24"/>
        </w:rPr>
      </w:pPr>
      <w:r w:rsidRPr="003F2B01">
        <w:rPr>
          <w:color w:val="auto"/>
          <w:sz w:val="24"/>
          <w:szCs w:val="24"/>
        </w:rPr>
        <w:t>иметь представление об истории русского литературного языка; характеризовать роль старославянского языка в становлении современного русского литературного языка (в рамках изученного);</w:t>
      </w:r>
    </w:p>
    <w:p w14:paraId="6621AB7E" w14:textId="77777777" w:rsidR="00A57638" w:rsidRPr="003F2B01" w:rsidRDefault="00E235EB" w:rsidP="00B90948">
      <w:pPr>
        <w:pStyle w:val="13"/>
        <w:numPr>
          <w:ilvl w:val="0"/>
          <w:numId w:val="174"/>
        </w:numPr>
        <w:spacing w:line="269" w:lineRule="auto"/>
        <w:jc w:val="both"/>
        <w:rPr>
          <w:color w:val="auto"/>
          <w:sz w:val="24"/>
          <w:szCs w:val="24"/>
        </w:rPr>
      </w:pPr>
      <w:r w:rsidRPr="003F2B01">
        <w:rPr>
          <w:color w:val="auto"/>
          <w:sz w:val="24"/>
          <w:szCs w:val="24"/>
        </w:rPr>
        <w:t>выявлять и характеризовать различия между литературным языком и диалектами; распознавать диалектизмы; объяснять национально-культурное своеобразие диалектизмов (в рамках изученного);</w:t>
      </w:r>
    </w:p>
    <w:p w14:paraId="2440E527" w14:textId="77777777" w:rsidR="00A57638" w:rsidRPr="003F2B01" w:rsidRDefault="00E235EB">
      <w:pPr>
        <w:pStyle w:val="13"/>
        <w:spacing w:line="266" w:lineRule="auto"/>
        <w:ind w:firstLine="160"/>
        <w:jc w:val="both"/>
        <w:rPr>
          <w:color w:val="auto"/>
          <w:sz w:val="24"/>
          <w:szCs w:val="24"/>
        </w:rPr>
      </w:pPr>
      <w:r w:rsidRPr="003F2B01">
        <w:rPr>
          <w:b/>
          <w:bCs/>
          <w:color w:val="auto"/>
          <w:sz w:val="24"/>
          <w:szCs w:val="24"/>
        </w:rPr>
        <w:t>Культура речи:</w:t>
      </w:r>
    </w:p>
    <w:p w14:paraId="68A3D4EB" w14:textId="77777777" w:rsidR="00A57638" w:rsidRPr="003F2B01" w:rsidRDefault="00E235EB" w:rsidP="00B90948">
      <w:pPr>
        <w:pStyle w:val="13"/>
        <w:numPr>
          <w:ilvl w:val="0"/>
          <w:numId w:val="175"/>
        </w:numPr>
        <w:jc w:val="both"/>
        <w:rPr>
          <w:color w:val="auto"/>
          <w:sz w:val="24"/>
          <w:szCs w:val="24"/>
        </w:rPr>
      </w:pPr>
      <w:r w:rsidRPr="003F2B01">
        <w:rPr>
          <w:color w:val="auto"/>
          <w:sz w:val="24"/>
          <w:szCs w:val="24"/>
        </w:rPr>
        <w:t>соблюдать нормы ударения в отдельных грамматических формах имён существительных, имён прилагательных; глаголов (в рамках изученного); различать варианты орфоэпической и акцентологической нормы; употреблять слова с учётом произносительных вариантов современной орфоэпической нормы;</w:t>
      </w:r>
    </w:p>
    <w:p w14:paraId="702C2DB6" w14:textId="77777777" w:rsidR="00A57638" w:rsidRPr="003F2B01" w:rsidRDefault="00E235EB" w:rsidP="00B90948">
      <w:pPr>
        <w:pStyle w:val="13"/>
        <w:numPr>
          <w:ilvl w:val="0"/>
          <w:numId w:val="175"/>
        </w:numPr>
        <w:jc w:val="both"/>
        <w:rPr>
          <w:color w:val="auto"/>
          <w:sz w:val="24"/>
          <w:szCs w:val="24"/>
        </w:rPr>
      </w:pPr>
      <w:r w:rsidRPr="003F2B01">
        <w:rPr>
          <w:color w:val="auto"/>
          <w:sz w:val="24"/>
          <w:szCs w:val="24"/>
        </w:rPr>
        <w:t>употреблять слова в соответствии с их лексическим значением и требованием лексической сочетаемости; соблюдать нормы употребления синонимов, антонимов, омонимов;</w:t>
      </w:r>
    </w:p>
    <w:p w14:paraId="69E27FFF" w14:textId="77777777" w:rsidR="00A57638" w:rsidRPr="003F2B01" w:rsidRDefault="00E235EB" w:rsidP="00B90948">
      <w:pPr>
        <w:pStyle w:val="13"/>
        <w:numPr>
          <w:ilvl w:val="0"/>
          <w:numId w:val="175"/>
        </w:numPr>
        <w:jc w:val="both"/>
        <w:rPr>
          <w:color w:val="auto"/>
          <w:sz w:val="24"/>
          <w:szCs w:val="24"/>
        </w:rPr>
      </w:pPr>
      <w:r w:rsidRPr="003F2B01">
        <w:rPr>
          <w:color w:val="auto"/>
          <w:sz w:val="24"/>
          <w:szCs w:val="24"/>
        </w:rPr>
        <w:t>употреблять имена существительные, имена прилагательные, местоимения, порядковые и количественные числительные в соответствии с нормами современного русского литературного языка (в рамках изученного);</w:t>
      </w:r>
    </w:p>
    <w:p w14:paraId="31555498" w14:textId="77777777" w:rsidR="00A57638" w:rsidRPr="003F2B01" w:rsidRDefault="00E235EB" w:rsidP="00B90948">
      <w:pPr>
        <w:pStyle w:val="13"/>
        <w:numPr>
          <w:ilvl w:val="0"/>
          <w:numId w:val="175"/>
        </w:numPr>
        <w:jc w:val="both"/>
        <w:rPr>
          <w:color w:val="auto"/>
          <w:sz w:val="24"/>
          <w:szCs w:val="24"/>
        </w:rPr>
      </w:pPr>
      <w:r w:rsidRPr="003F2B01">
        <w:rPr>
          <w:color w:val="auto"/>
          <w:sz w:val="24"/>
          <w:szCs w:val="24"/>
        </w:rPr>
        <w:t>выявлять, анализировать и исправлять типичные речевые ошибки в устной и письменной речи;</w:t>
      </w:r>
    </w:p>
    <w:p w14:paraId="319B27D5" w14:textId="77777777" w:rsidR="00A57638" w:rsidRPr="003F2B01" w:rsidRDefault="00E235EB" w:rsidP="00B90948">
      <w:pPr>
        <w:pStyle w:val="13"/>
        <w:numPr>
          <w:ilvl w:val="0"/>
          <w:numId w:val="175"/>
        </w:numPr>
        <w:jc w:val="both"/>
        <w:rPr>
          <w:color w:val="auto"/>
          <w:sz w:val="24"/>
          <w:szCs w:val="24"/>
        </w:rPr>
      </w:pPr>
      <w:r w:rsidRPr="003F2B01">
        <w:rPr>
          <w:color w:val="auto"/>
          <w:sz w:val="24"/>
          <w:szCs w:val="24"/>
        </w:rPr>
        <w:t>анализировать и оценивать с точки зрения норм современного русского литературного языка чужую и собственную речь (в рамках изученного); корректировать свою речь с учётом её соответствия основным нормам современного литературного языка;</w:t>
      </w:r>
    </w:p>
    <w:p w14:paraId="3C8D4465" w14:textId="77777777" w:rsidR="00A57638" w:rsidRPr="003F2B01" w:rsidRDefault="00E235EB">
      <w:pPr>
        <w:pStyle w:val="13"/>
        <w:spacing w:line="266" w:lineRule="auto"/>
        <w:jc w:val="both"/>
        <w:rPr>
          <w:color w:val="auto"/>
          <w:sz w:val="24"/>
          <w:szCs w:val="24"/>
        </w:rPr>
      </w:pPr>
      <w:r w:rsidRPr="003F2B01">
        <w:rPr>
          <w:b/>
          <w:bCs/>
          <w:color w:val="auto"/>
          <w:sz w:val="24"/>
          <w:szCs w:val="24"/>
        </w:rPr>
        <w:t>Речь. Речевая деятельность. Текст:</w:t>
      </w:r>
    </w:p>
    <w:p w14:paraId="1285B99A" w14:textId="77777777" w:rsidR="00A57638" w:rsidRPr="003F2B01" w:rsidRDefault="00E235EB" w:rsidP="00B90948">
      <w:pPr>
        <w:pStyle w:val="13"/>
        <w:numPr>
          <w:ilvl w:val="0"/>
          <w:numId w:val="176"/>
        </w:numPr>
        <w:spacing w:line="252" w:lineRule="auto"/>
        <w:jc w:val="both"/>
        <w:rPr>
          <w:color w:val="auto"/>
          <w:sz w:val="24"/>
          <w:szCs w:val="24"/>
        </w:rPr>
      </w:pPr>
      <w:r w:rsidRPr="003F2B01">
        <w:rPr>
          <w:color w:val="auto"/>
          <w:sz w:val="24"/>
          <w:szCs w:val="24"/>
        </w:rPr>
        <w:t>использовать разные виды речевой деятельности для решения учебных задач; выбирать и использовать различные виды чтения в соответствии с его целью;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словарей для решения учебных задач;</w:t>
      </w:r>
    </w:p>
    <w:p w14:paraId="2F2DF36E" w14:textId="77777777" w:rsidR="00A57638" w:rsidRPr="003F2B01" w:rsidRDefault="00E235EB" w:rsidP="00B90948">
      <w:pPr>
        <w:pStyle w:val="13"/>
        <w:numPr>
          <w:ilvl w:val="0"/>
          <w:numId w:val="176"/>
        </w:numPr>
        <w:spacing w:line="252" w:lineRule="auto"/>
        <w:jc w:val="both"/>
        <w:rPr>
          <w:color w:val="auto"/>
          <w:sz w:val="24"/>
          <w:szCs w:val="24"/>
        </w:rPr>
      </w:pPr>
      <w:r w:rsidRPr="003F2B01">
        <w:rPr>
          <w:color w:val="auto"/>
          <w:sz w:val="24"/>
          <w:szCs w:val="24"/>
        </w:rPr>
        <w:t>анализировать и создавать тексты описательного типа (определение понятия, пояснение, собственно описание);</w:t>
      </w:r>
    </w:p>
    <w:p w14:paraId="26CA5C69" w14:textId="77777777" w:rsidR="00A57638" w:rsidRPr="003F2B01" w:rsidRDefault="00E235EB" w:rsidP="00FD7FCA">
      <w:pPr>
        <w:pStyle w:val="af5"/>
        <w:rPr>
          <w:color w:val="auto"/>
          <w:sz w:val="24"/>
          <w:szCs w:val="24"/>
        </w:rPr>
      </w:pPr>
      <w:bookmarkStart w:id="198" w:name="bookmark389"/>
      <w:r w:rsidRPr="003F2B01">
        <w:rPr>
          <w:color w:val="auto"/>
          <w:sz w:val="24"/>
          <w:szCs w:val="24"/>
        </w:rPr>
        <w:t>7 класс</w:t>
      </w:r>
      <w:bookmarkEnd w:id="198"/>
    </w:p>
    <w:p w14:paraId="3C47E73C" w14:textId="77777777" w:rsidR="00A57638" w:rsidRPr="003F2B01" w:rsidRDefault="00E235EB" w:rsidP="00FD7FCA">
      <w:pPr>
        <w:pStyle w:val="13"/>
        <w:spacing w:line="266" w:lineRule="auto"/>
        <w:jc w:val="both"/>
        <w:rPr>
          <w:color w:val="auto"/>
          <w:sz w:val="24"/>
          <w:szCs w:val="24"/>
        </w:rPr>
      </w:pPr>
      <w:r w:rsidRPr="003F2B01">
        <w:rPr>
          <w:b/>
          <w:bCs/>
          <w:color w:val="auto"/>
          <w:sz w:val="24"/>
          <w:szCs w:val="24"/>
        </w:rPr>
        <w:t>Язык и культура:</w:t>
      </w:r>
    </w:p>
    <w:p w14:paraId="2D7EC064" w14:textId="77777777" w:rsidR="00A57638" w:rsidRPr="003F2B01" w:rsidRDefault="00E235EB" w:rsidP="00B90948">
      <w:pPr>
        <w:pStyle w:val="13"/>
        <w:numPr>
          <w:ilvl w:val="0"/>
          <w:numId w:val="177"/>
        </w:numPr>
        <w:jc w:val="both"/>
        <w:rPr>
          <w:color w:val="auto"/>
          <w:sz w:val="24"/>
          <w:szCs w:val="24"/>
        </w:rPr>
      </w:pPr>
      <w:r w:rsidRPr="003F2B01">
        <w:rPr>
          <w:color w:val="auto"/>
          <w:sz w:val="24"/>
          <w:szCs w:val="24"/>
        </w:rPr>
        <w:t>характеризовать внешние причины исторических изменений в русском языке (в рамках изученного); приводить примеры; распознавать и характеризовать устаревшую лексику с национально-культурным компонентом значения (историзмы, архаизмы); понимать особенности её употребления в текстах;</w:t>
      </w:r>
    </w:p>
    <w:p w14:paraId="72A77CC4" w14:textId="77777777" w:rsidR="00A57638" w:rsidRPr="003F2B01" w:rsidRDefault="00E235EB" w:rsidP="00B90948">
      <w:pPr>
        <w:pStyle w:val="13"/>
        <w:numPr>
          <w:ilvl w:val="0"/>
          <w:numId w:val="177"/>
        </w:numPr>
        <w:jc w:val="both"/>
        <w:rPr>
          <w:color w:val="auto"/>
          <w:sz w:val="24"/>
          <w:szCs w:val="24"/>
        </w:rPr>
      </w:pPr>
      <w:r w:rsidRPr="003F2B01">
        <w:rPr>
          <w:color w:val="auto"/>
          <w:sz w:val="24"/>
          <w:szCs w:val="24"/>
        </w:rPr>
        <w:t>характеризовать процессы перераспределения пластов лексики между активным и пассивным запасом; приводить примеры актуализации устаревшей лексики в современных контекстах;</w:t>
      </w:r>
    </w:p>
    <w:p w14:paraId="1E6A4D23" w14:textId="77777777" w:rsidR="00A57638" w:rsidRPr="003F2B01" w:rsidRDefault="00E235EB" w:rsidP="00B90948">
      <w:pPr>
        <w:pStyle w:val="13"/>
        <w:numPr>
          <w:ilvl w:val="0"/>
          <w:numId w:val="177"/>
        </w:numPr>
        <w:jc w:val="both"/>
        <w:rPr>
          <w:color w:val="auto"/>
          <w:sz w:val="24"/>
          <w:szCs w:val="24"/>
        </w:rPr>
      </w:pPr>
      <w:r w:rsidRPr="003F2B01">
        <w:rPr>
          <w:color w:val="auto"/>
          <w:sz w:val="24"/>
          <w:szCs w:val="24"/>
        </w:rPr>
        <w:t>характеризовать лингвистические и нелингвистические причины лексических заимствований; определять значения лексических заимствований последних десятилетий; целесообразно употреблять иноязычные слова;</w:t>
      </w:r>
    </w:p>
    <w:p w14:paraId="6C2A6D92" w14:textId="77777777" w:rsidR="00A57638" w:rsidRPr="003F2B01" w:rsidRDefault="00E235EB">
      <w:pPr>
        <w:pStyle w:val="13"/>
        <w:spacing w:line="266" w:lineRule="auto"/>
        <w:ind w:firstLine="160"/>
        <w:jc w:val="both"/>
        <w:rPr>
          <w:color w:val="auto"/>
          <w:sz w:val="24"/>
          <w:szCs w:val="24"/>
        </w:rPr>
      </w:pPr>
      <w:r w:rsidRPr="003F2B01">
        <w:rPr>
          <w:b/>
          <w:bCs/>
          <w:color w:val="auto"/>
          <w:sz w:val="24"/>
          <w:szCs w:val="24"/>
        </w:rPr>
        <w:t>Культура речи:</w:t>
      </w:r>
    </w:p>
    <w:p w14:paraId="32BA6CC1" w14:textId="77777777" w:rsidR="00A57638" w:rsidRPr="003F2B01" w:rsidRDefault="00E235EB" w:rsidP="00B90948">
      <w:pPr>
        <w:pStyle w:val="13"/>
        <w:numPr>
          <w:ilvl w:val="0"/>
          <w:numId w:val="178"/>
        </w:numPr>
        <w:spacing w:line="266" w:lineRule="auto"/>
        <w:jc w:val="both"/>
        <w:rPr>
          <w:color w:val="auto"/>
          <w:sz w:val="24"/>
          <w:szCs w:val="24"/>
        </w:rPr>
      </w:pPr>
      <w:r w:rsidRPr="003F2B01">
        <w:rPr>
          <w:color w:val="auto"/>
          <w:sz w:val="24"/>
          <w:szCs w:val="24"/>
        </w:rPr>
        <w:t>соблюдать нормы ударения в глаголах, причастиях, деепричастиях, наречиях; в словоформах с непроизводными предлогами (в рамках изученного); различать основные и допустимые нормативные варианты постановки ударения в глаголах, причастиях, деепричастиях, наречиях, в словоформах с непроизводными предлогами;</w:t>
      </w:r>
    </w:p>
    <w:p w14:paraId="34EB058D" w14:textId="77777777" w:rsidR="00A57638" w:rsidRPr="003F2B01" w:rsidRDefault="00E235EB" w:rsidP="00B90948">
      <w:pPr>
        <w:pStyle w:val="13"/>
        <w:numPr>
          <w:ilvl w:val="0"/>
          <w:numId w:val="178"/>
        </w:numPr>
        <w:spacing w:line="283" w:lineRule="auto"/>
        <w:jc w:val="both"/>
        <w:rPr>
          <w:color w:val="auto"/>
          <w:sz w:val="24"/>
          <w:szCs w:val="24"/>
        </w:rPr>
      </w:pPr>
      <w:r w:rsidRPr="003F2B01">
        <w:rPr>
          <w:color w:val="auto"/>
          <w:sz w:val="24"/>
          <w:szCs w:val="24"/>
        </w:rPr>
        <w:t>употреблять слова в соответствии с их лексическим значением и требованием лексической сочетаемости; соблюдать нормы употребления паронимов;</w:t>
      </w:r>
    </w:p>
    <w:p w14:paraId="3740B91B" w14:textId="77777777" w:rsidR="00A57638" w:rsidRPr="003F2B01" w:rsidRDefault="00E235EB" w:rsidP="00B90948">
      <w:pPr>
        <w:pStyle w:val="13"/>
        <w:numPr>
          <w:ilvl w:val="0"/>
          <w:numId w:val="178"/>
        </w:numPr>
        <w:spacing w:line="276" w:lineRule="auto"/>
        <w:jc w:val="both"/>
        <w:rPr>
          <w:color w:val="auto"/>
          <w:sz w:val="24"/>
          <w:szCs w:val="24"/>
        </w:rPr>
      </w:pPr>
      <w:r w:rsidRPr="003F2B01">
        <w:rPr>
          <w:color w:val="auto"/>
          <w:sz w:val="24"/>
          <w:szCs w:val="24"/>
        </w:rPr>
        <w:t>анализировать и различать типичные грамматические ошибки (в рамках изученного); корректировать устную и письменную речь с учётом её соответствия основным нормам современного литературного языка;</w:t>
      </w:r>
    </w:p>
    <w:p w14:paraId="490A1434" w14:textId="77777777" w:rsidR="00A57638" w:rsidRPr="003F2B01" w:rsidRDefault="00E235EB" w:rsidP="00B90948">
      <w:pPr>
        <w:pStyle w:val="13"/>
        <w:numPr>
          <w:ilvl w:val="0"/>
          <w:numId w:val="178"/>
        </w:numPr>
        <w:spacing w:line="298" w:lineRule="auto"/>
        <w:jc w:val="both"/>
        <w:rPr>
          <w:color w:val="auto"/>
          <w:sz w:val="24"/>
          <w:szCs w:val="24"/>
        </w:rPr>
      </w:pPr>
      <w:r w:rsidRPr="003F2B01">
        <w:rPr>
          <w:color w:val="auto"/>
          <w:sz w:val="24"/>
          <w:szCs w:val="24"/>
        </w:rPr>
        <w:t>употреблять слова с учётом вариантов современных орфоэпических, грамматических и стилистических норм;</w:t>
      </w:r>
    </w:p>
    <w:p w14:paraId="22B5EF1A" w14:textId="77777777" w:rsidR="00A57638" w:rsidRPr="003F2B01" w:rsidRDefault="00E235EB" w:rsidP="00B90948">
      <w:pPr>
        <w:pStyle w:val="13"/>
        <w:numPr>
          <w:ilvl w:val="0"/>
          <w:numId w:val="178"/>
        </w:numPr>
        <w:spacing w:line="298" w:lineRule="auto"/>
        <w:jc w:val="both"/>
        <w:rPr>
          <w:color w:val="auto"/>
          <w:sz w:val="24"/>
          <w:szCs w:val="24"/>
        </w:rPr>
      </w:pPr>
      <w:r w:rsidRPr="003F2B01">
        <w:rPr>
          <w:color w:val="auto"/>
          <w:sz w:val="24"/>
          <w:szCs w:val="24"/>
        </w:rPr>
        <w:t>анализировать и оценивать с точки зрения норм современного русского литературного языка чужую и собственную речь;</w:t>
      </w:r>
    </w:p>
    <w:p w14:paraId="5004807D" w14:textId="77777777" w:rsidR="00A57638" w:rsidRPr="003F2B01" w:rsidRDefault="00E235EB">
      <w:pPr>
        <w:pStyle w:val="13"/>
        <w:spacing w:line="266" w:lineRule="auto"/>
        <w:ind w:firstLine="160"/>
        <w:jc w:val="both"/>
        <w:rPr>
          <w:color w:val="auto"/>
          <w:sz w:val="24"/>
          <w:szCs w:val="24"/>
        </w:rPr>
      </w:pPr>
      <w:r w:rsidRPr="003F2B01">
        <w:rPr>
          <w:b/>
          <w:bCs/>
          <w:color w:val="auto"/>
          <w:sz w:val="24"/>
          <w:szCs w:val="24"/>
        </w:rPr>
        <w:t>Речь. Речевая деятельность. Текст:</w:t>
      </w:r>
    </w:p>
    <w:p w14:paraId="57C20EBB" w14:textId="77777777" w:rsidR="00A57638" w:rsidRPr="003F2B01" w:rsidRDefault="00E235EB" w:rsidP="00B90948">
      <w:pPr>
        <w:pStyle w:val="13"/>
        <w:numPr>
          <w:ilvl w:val="0"/>
          <w:numId w:val="179"/>
        </w:numPr>
        <w:spacing w:line="276" w:lineRule="auto"/>
        <w:jc w:val="both"/>
        <w:rPr>
          <w:color w:val="auto"/>
          <w:sz w:val="24"/>
          <w:szCs w:val="24"/>
        </w:rPr>
      </w:pPr>
      <w:r w:rsidRPr="003F2B01">
        <w:rPr>
          <w:color w:val="auto"/>
          <w:sz w:val="24"/>
          <w:szCs w:val="24"/>
        </w:rPr>
        <w:t>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словарей для решения учебных задач;</w:t>
      </w:r>
    </w:p>
    <w:p w14:paraId="4ABBF52C" w14:textId="77777777" w:rsidR="00A57638" w:rsidRPr="003F2B01" w:rsidRDefault="00E235EB" w:rsidP="00B90948">
      <w:pPr>
        <w:pStyle w:val="13"/>
        <w:numPr>
          <w:ilvl w:val="0"/>
          <w:numId w:val="179"/>
        </w:numPr>
        <w:spacing w:line="276" w:lineRule="auto"/>
        <w:jc w:val="both"/>
        <w:rPr>
          <w:color w:val="auto"/>
          <w:sz w:val="24"/>
          <w:szCs w:val="24"/>
        </w:rPr>
      </w:pPr>
      <w:r w:rsidRPr="003F2B01">
        <w:rPr>
          <w:color w:val="auto"/>
          <w:sz w:val="24"/>
          <w:szCs w:val="24"/>
        </w:rPr>
        <w:t>характеризовать традиции русского речевого общения; уместно использовать коммуникативные стратегии и тактики при контактном общении: убеждение, комплимент, спор, дискуссия;</w:t>
      </w:r>
    </w:p>
    <w:p w14:paraId="27B97FA3" w14:textId="77777777" w:rsidR="00A57638" w:rsidRPr="003F2B01" w:rsidRDefault="00E235EB" w:rsidP="00B90948">
      <w:pPr>
        <w:pStyle w:val="13"/>
        <w:numPr>
          <w:ilvl w:val="0"/>
          <w:numId w:val="179"/>
        </w:numPr>
        <w:spacing w:line="276" w:lineRule="auto"/>
        <w:jc w:val="both"/>
        <w:rPr>
          <w:color w:val="auto"/>
          <w:sz w:val="24"/>
          <w:szCs w:val="24"/>
        </w:rPr>
      </w:pPr>
      <w:r w:rsidRPr="003F2B01">
        <w:rPr>
          <w:color w:val="auto"/>
          <w:sz w:val="24"/>
          <w:szCs w:val="24"/>
        </w:rPr>
        <w:t>анализировать логико-смысловую структуру текста; распознавать виды абзацев; распознавать и анализировать разные типы заголовков текста; использовать различные типы заголовков при создании собственных текстов;</w:t>
      </w:r>
    </w:p>
    <w:p w14:paraId="4F16E758" w14:textId="77777777" w:rsidR="00A57638" w:rsidRPr="003F2B01" w:rsidRDefault="00E235EB" w:rsidP="00FD7FCA">
      <w:pPr>
        <w:pStyle w:val="af5"/>
        <w:rPr>
          <w:color w:val="auto"/>
          <w:sz w:val="24"/>
          <w:szCs w:val="24"/>
        </w:rPr>
      </w:pPr>
      <w:bookmarkStart w:id="199" w:name="bookmark391"/>
      <w:r w:rsidRPr="003F2B01">
        <w:rPr>
          <w:color w:val="auto"/>
          <w:sz w:val="24"/>
          <w:szCs w:val="24"/>
        </w:rPr>
        <w:t>8 класс</w:t>
      </w:r>
      <w:bookmarkEnd w:id="199"/>
    </w:p>
    <w:p w14:paraId="3CB60944" w14:textId="77777777" w:rsidR="00A57638" w:rsidRPr="003F2B01" w:rsidRDefault="00E235EB" w:rsidP="00FD7FCA">
      <w:pPr>
        <w:pStyle w:val="13"/>
        <w:spacing w:line="266" w:lineRule="auto"/>
        <w:jc w:val="both"/>
        <w:rPr>
          <w:color w:val="auto"/>
          <w:sz w:val="24"/>
          <w:szCs w:val="24"/>
        </w:rPr>
      </w:pPr>
      <w:r w:rsidRPr="003F2B01">
        <w:rPr>
          <w:b/>
          <w:bCs/>
          <w:color w:val="auto"/>
          <w:sz w:val="24"/>
          <w:szCs w:val="24"/>
        </w:rPr>
        <w:t>Язык и культура:</w:t>
      </w:r>
    </w:p>
    <w:p w14:paraId="2E8E3791" w14:textId="77777777" w:rsidR="00A57638" w:rsidRPr="003F2B01" w:rsidRDefault="00E235EB" w:rsidP="00B90948">
      <w:pPr>
        <w:pStyle w:val="13"/>
        <w:numPr>
          <w:ilvl w:val="0"/>
          <w:numId w:val="180"/>
        </w:numPr>
        <w:spacing w:line="276" w:lineRule="auto"/>
        <w:jc w:val="both"/>
        <w:rPr>
          <w:color w:val="auto"/>
          <w:sz w:val="24"/>
          <w:szCs w:val="24"/>
        </w:rPr>
      </w:pPr>
      <w:r w:rsidRPr="003F2B01">
        <w:rPr>
          <w:color w:val="auto"/>
          <w:sz w:val="24"/>
          <w:szCs w:val="24"/>
        </w:rPr>
        <w:t>иметь представление об истории развития лексического состава русского языка, характеризовать лексику русского языка с точки зрения происхождения (в рамках изученного, с использованием словарей);</w:t>
      </w:r>
    </w:p>
    <w:p w14:paraId="20F6828E" w14:textId="77777777" w:rsidR="00A57638" w:rsidRPr="003F2B01" w:rsidRDefault="00E235EB" w:rsidP="00B90948">
      <w:pPr>
        <w:pStyle w:val="13"/>
        <w:numPr>
          <w:ilvl w:val="0"/>
          <w:numId w:val="180"/>
        </w:numPr>
        <w:spacing w:line="276" w:lineRule="auto"/>
        <w:jc w:val="both"/>
        <w:rPr>
          <w:color w:val="auto"/>
          <w:sz w:val="24"/>
          <w:szCs w:val="24"/>
        </w:rPr>
      </w:pPr>
      <w:r w:rsidRPr="003F2B01">
        <w:rPr>
          <w:color w:val="auto"/>
          <w:sz w:val="24"/>
          <w:szCs w:val="24"/>
        </w:rPr>
        <w:t>комментировать роль старославянского языка в развитии русского литературного языка; характеризовать особенности употребления старославянизмов в современном русском языке (в рамках изученного, с использованием словарей);</w:t>
      </w:r>
    </w:p>
    <w:p w14:paraId="2BFB4300" w14:textId="77777777" w:rsidR="00A57638" w:rsidRPr="003F2B01" w:rsidRDefault="00E235EB" w:rsidP="00B90948">
      <w:pPr>
        <w:pStyle w:val="13"/>
        <w:numPr>
          <w:ilvl w:val="0"/>
          <w:numId w:val="180"/>
        </w:numPr>
        <w:spacing w:line="276" w:lineRule="auto"/>
        <w:jc w:val="both"/>
        <w:rPr>
          <w:color w:val="auto"/>
          <w:sz w:val="24"/>
          <w:szCs w:val="24"/>
        </w:rPr>
      </w:pPr>
      <w:r w:rsidRPr="003F2B01">
        <w:rPr>
          <w:color w:val="auto"/>
          <w:sz w:val="24"/>
          <w:szCs w:val="24"/>
        </w:rPr>
        <w:t>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 с использованием словарей); сфере функционирования;</w:t>
      </w:r>
    </w:p>
    <w:p w14:paraId="6146206E" w14:textId="77777777" w:rsidR="00A57638" w:rsidRPr="003F2B01" w:rsidRDefault="00E235EB" w:rsidP="00B90948">
      <w:pPr>
        <w:pStyle w:val="13"/>
        <w:numPr>
          <w:ilvl w:val="0"/>
          <w:numId w:val="180"/>
        </w:numPr>
        <w:spacing w:line="269" w:lineRule="auto"/>
        <w:jc w:val="both"/>
        <w:rPr>
          <w:color w:val="auto"/>
          <w:sz w:val="24"/>
          <w:szCs w:val="24"/>
        </w:rPr>
      </w:pPr>
      <w:r w:rsidRPr="003F2B01">
        <w:rPr>
          <w:color w:val="auto"/>
          <w:sz w:val="24"/>
          <w:szCs w:val="24"/>
        </w:rPr>
        <w:t>определять значения лексических заимствований последних десятилетий и особенности их употребления в разговорной речи, современной публицистике, в том числе в дисплейных текстах; оценивать целесообразность их употребления; целесообразно употреблять иноязычные слова;</w:t>
      </w:r>
    </w:p>
    <w:p w14:paraId="15A08B65" w14:textId="77777777" w:rsidR="00A57638" w:rsidRPr="003F2B01" w:rsidRDefault="00E235EB">
      <w:pPr>
        <w:pStyle w:val="13"/>
        <w:spacing w:line="266" w:lineRule="auto"/>
        <w:ind w:firstLine="160"/>
        <w:jc w:val="both"/>
        <w:rPr>
          <w:color w:val="auto"/>
          <w:sz w:val="24"/>
          <w:szCs w:val="24"/>
        </w:rPr>
      </w:pPr>
      <w:r w:rsidRPr="003F2B01">
        <w:rPr>
          <w:b/>
          <w:bCs/>
          <w:color w:val="auto"/>
          <w:sz w:val="24"/>
          <w:szCs w:val="24"/>
        </w:rPr>
        <w:t>Культура речи:</w:t>
      </w:r>
    </w:p>
    <w:p w14:paraId="4B10716A" w14:textId="77777777" w:rsidR="00A57638" w:rsidRPr="003F2B01" w:rsidRDefault="00E235EB" w:rsidP="00B90948">
      <w:pPr>
        <w:pStyle w:val="13"/>
        <w:numPr>
          <w:ilvl w:val="0"/>
          <w:numId w:val="181"/>
        </w:numPr>
        <w:jc w:val="both"/>
        <w:rPr>
          <w:color w:val="auto"/>
          <w:sz w:val="24"/>
          <w:szCs w:val="24"/>
        </w:rPr>
      </w:pPr>
      <w:r w:rsidRPr="003F2B01">
        <w:rPr>
          <w:color w:val="auto"/>
          <w:sz w:val="24"/>
          <w:szCs w:val="24"/>
        </w:rPr>
        <w:t>различать варианты орфоэпической и акцентологической нормы; употреблять слова с учётом произносительных и стилистических вариантов современной орфоэпической нормы;</w:t>
      </w:r>
    </w:p>
    <w:p w14:paraId="50DBD389" w14:textId="77777777" w:rsidR="00A57638" w:rsidRPr="003F2B01" w:rsidRDefault="00E235EB" w:rsidP="00B90948">
      <w:pPr>
        <w:pStyle w:val="13"/>
        <w:numPr>
          <w:ilvl w:val="0"/>
          <w:numId w:val="181"/>
        </w:numPr>
        <w:jc w:val="both"/>
        <w:rPr>
          <w:color w:val="auto"/>
          <w:sz w:val="24"/>
          <w:szCs w:val="24"/>
        </w:rPr>
      </w:pPr>
      <w:r w:rsidRPr="003F2B01">
        <w:rPr>
          <w:color w:val="auto"/>
          <w:sz w:val="24"/>
          <w:szCs w:val="24"/>
        </w:rPr>
        <w:t>иметь представление об активных процессах современного русского языка в области произношения и ударения (в рамках изученного);</w:t>
      </w:r>
    </w:p>
    <w:p w14:paraId="1C4F1B6B" w14:textId="77777777" w:rsidR="00A57638" w:rsidRPr="003F2B01" w:rsidRDefault="00E235EB" w:rsidP="00B90948">
      <w:pPr>
        <w:pStyle w:val="13"/>
        <w:numPr>
          <w:ilvl w:val="0"/>
          <w:numId w:val="181"/>
        </w:numPr>
        <w:jc w:val="both"/>
        <w:rPr>
          <w:color w:val="auto"/>
          <w:sz w:val="24"/>
          <w:szCs w:val="24"/>
        </w:rPr>
      </w:pPr>
      <w:r w:rsidRPr="003F2B01">
        <w:rPr>
          <w:color w:val="auto"/>
          <w:sz w:val="24"/>
          <w:szCs w:val="24"/>
        </w:rPr>
        <w:t>употреблять слова в соответствии с их лексическим значением и требованием лексической сочетаемости; соблюдать нормы употребления синонимов, антонимов, омонимов, паронимов;</w:t>
      </w:r>
    </w:p>
    <w:p w14:paraId="21DB99E3" w14:textId="77777777" w:rsidR="00A57638" w:rsidRPr="003F2B01" w:rsidRDefault="00E235EB" w:rsidP="00B90948">
      <w:pPr>
        <w:pStyle w:val="13"/>
        <w:numPr>
          <w:ilvl w:val="0"/>
          <w:numId w:val="181"/>
        </w:numPr>
        <w:jc w:val="both"/>
        <w:rPr>
          <w:color w:val="auto"/>
          <w:sz w:val="24"/>
          <w:szCs w:val="24"/>
        </w:rPr>
      </w:pPr>
      <w:r w:rsidRPr="003F2B01">
        <w:rPr>
          <w:color w:val="auto"/>
          <w:sz w:val="24"/>
          <w:szCs w:val="24"/>
        </w:rPr>
        <w:t>корректно употреблять термины в текстах учебно-научного стиля, в публицистических и художественных текстах (в рамках изученного);</w:t>
      </w:r>
    </w:p>
    <w:p w14:paraId="00AB4DEB" w14:textId="77777777" w:rsidR="00A57638" w:rsidRPr="003F2B01" w:rsidRDefault="00E235EB" w:rsidP="00B90948">
      <w:pPr>
        <w:pStyle w:val="13"/>
        <w:numPr>
          <w:ilvl w:val="0"/>
          <w:numId w:val="181"/>
        </w:numPr>
        <w:jc w:val="both"/>
        <w:rPr>
          <w:color w:val="auto"/>
          <w:sz w:val="24"/>
          <w:szCs w:val="24"/>
        </w:rPr>
      </w:pPr>
      <w:r w:rsidRPr="003F2B01">
        <w:rPr>
          <w:color w:val="auto"/>
          <w:sz w:val="24"/>
          <w:szCs w:val="24"/>
        </w:rPr>
        <w:t>анализировать и оценивать с точки зрения норм современного русского литературного языка чужую и собственную речь; корректировать речь с учётом её соответствия основным нормам современного литературного языка;</w:t>
      </w:r>
    </w:p>
    <w:p w14:paraId="1EA5D277" w14:textId="77777777" w:rsidR="00A57638" w:rsidRPr="003F2B01" w:rsidRDefault="00E235EB">
      <w:pPr>
        <w:pStyle w:val="13"/>
        <w:spacing w:line="266" w:lineRule="auto"/>
        <w:ind w:firstLine="160"/>
        <w:jc w:val="both"/>
        <w:rPr>
          <w:color w:val="auto"/>
          <w:sz w:val="24"/>
          <w:szCs w:val="24"/>
        </w:rPr>
      </w:pPr>
      <w:r w:rsidRPr="003F2B01">
        <w:rPr>
          <w:b/>
          <w:bCs/>
          <w:color w:val="auto"/>
          <w:sz w:val="24"/>
          <w:szCs w:val="24"/>
        </w:rPr>
        <w:t>Речь. Речевая деятельность. Текст:</w:t>
      </w:r>
    </w:p>
    <w:p w14:paraId="5A87DB2C" w14:textId="77777777" w:rsidR="00A57638" w:rsidRPr="003F2B01" w:rsidRDefault="00E235EB" w:rsidP="00B90948">
      <w:pPr>
        <w:pStyle w:val="13"/>
        <w:numPr>
          <w:ilvl w:val="0"/>
          <w:numId w:val="182"/>
        </w:numPr>
        <w:jc w:val="both"/>
        <w:rPr>
          <w:color w:val="auto"/>
          <w:sz w:val="24"/>
          <w:szCs w:val="24"/>
        </w:rPr>
      </w:pPr>
      <w:r w:rsidRPr="003F2B01">
        <w:rPr>
          <w:color w:val="auto"/>
          <w:sz w:val="24"/>
          <w:szCs w:val="24"/>
        </w:rPr>
        <w:t>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графики, диаграммы, план, схемы для представления информации;</w:t>
      </w:r>
    </w:p>
    <w:p w14:paraId="28F00CD0" w14:textId="77777777" w:rsidR="00A57638" w:rsidRPr="003F2B01" w:rsidRDefault="00E235EB" w:rsidP="00B90948">
      <w:pPr>
        <w:pStyle w:val="13"/>
        <w:numPr>
          <w:ilvl w:val="0"/>
          <w:numId w:val="182"/>
        </w:numPr>
        <w:spacing w:line="276" w:lineRule="auto"/>
        <w:jc w:val="both"/>
        <w:rPr>
          <w:color w:val="auto"/>
          <w:sz w:val="24"/>
          <w:szCs w:val="24"/>
        </w:rPr>
      </w:pPr>
      <w:r w:rsidRPr="003F2B01">
        <w:rPr>
          <w:color w:val="auto"/>
          <w:sz w:val="24"/>
          <w:szCs w:val="24"/>
        </w:rPr>
        <w:t>использовать основные способы и правила эффективной аргументации в процессе учебно-научного общения; стандартные обороты речи и знание правил корректной дискуссии; участвовать в дискуссии;</w:t>
      </w:r>
    </w:p>
    <w:p w14:paraId="1C285BA2" w14:textId="77777777" w:rsidR="00A57638" w:rsidRPr="003F2B01" w:rsidRDefault="00E235EB" w:rsidP="00B90948">
      <w:pPr>
        <w:pStyle w:val="13"/>
        <w:numPr>
          <w:ilvl w:val="0"/>
          <w:numId w:val="182"/>
        </w:numPr>
        <w:spacing w:line="276" w:lineRule="auto"/>
        <w:jc w:val="both"/>
        <w:rPr>
          <w:color w:val="auto"/>
          <w:sz w:val="24"/>
          <w:szCs w:val="24"/>
        </w:rPr>
      </w:pPr>
      <w:r w:rsidRPr="003F2B01">
        <w:rPr>
          <w:color w:val="auto"/>
          <w:sz w:val="24"/>
          <w:szCs w:val="24"/>
        </w:rPr>
        <w:t>анализировать структурные элементы и языковые особенности письма как жанра публицистического стиля речи; создавать сочинение в жанре письма (в том числе электронного);</w:t>
      </w:r>
    </w:p>
    <w:p w14:paraId="2A85A591" w14:textId="77777777" w:rsidR="00A57638" w:rsidRPr="003F2B01" w:rsidRDefault="00E235EB" w:rsidP="00FD7FCA">
      <w:pPr>
        <w:pStyle w:val="af5"/>
        <w:rPr>
          <w:color w:val="auto"/>
          <w:sz w:val="24"/>
          <w:szCs w:val="24"/>
        </w:rPr>
      </w:pPr>
      <w:bookmarkStart w:id="200" w:name="bookmark393"/>
      <w:r w:rsidRPr="003F2B01">
        <w:rPr>
          <w:color w:val="auto"/>
          <w:sz w:val="24"/>
          <w:szCs w:val="24"/>
        </w:rPr>
        <w:t>9 класс</w:t>
      </w:r>
      <w:bookmarkEnd w:id="200"/>
    </w:p>
    <w:p w14:paraId="642D6F69" w14:textId="77777777" w:rsidR="00A57638" w:rsidRPr="003F2B01" w:rsidRDefault="00E235EB" w:rsidP="00FD7FCA">
      <w:pPr>
        <w:pStyle w:val="13"/>
        <w:spacing w:line="266" w:lineRule="auto"/>
        <w:jc w:val="both"/>
        <w:rPr>
          <w:color w:val="auto"/>
          <w:sz w:val="24"/>
          <w:szCs w:val="24"/>
        </w:rPr>
      </w:pPr>
      <w:r w:rsidRPr="003F2B01">
        <w:rPr>
          <w:b/>
          <w:bCs/>
          <w:color w:val="auto"/>
          <w:sz w:val="24"/>
          <w:szCs w:val="24"/>
        </w:rPr>
        <w:t>Язык и культура:</w:t>
      </w:r>
    </w:p>
    <w:p w14:paraId="3E17F0C7" w14:textId="77777777" w:rsidR="00A57638" w:rsidRPr="003F2B01" w:rsidRDefault="00E235EB" w:rsidP="00B90948">
      <w:pPr>
        <w:pStyle w:val="13"/>
        <w:numPr>
          <w:ilvl w:val="0"/>
          <w:numId w:val="183"/>
        </w:numPr>
        <w:spacing w:line="266" w:lineRule="auto"/>
        <w:jc w:val="both"/>
        <w:rPr>
          <w:color w:val="auto"/>
          <w:sz w:val="24"/>
          <w:szCs w:val="24"/>
        </w:rPr>
      </w:pPr>
      <w:r w:rsidRPr="003F2B01">
        <w:rPr>
          <w:color w:val="auto"/>
          <w:sz w:val="24"/>
          <w:szCs w:val="24"/>
        </w:rPr>
        <w:t>понимать и истолковывать значения русских слов с национально-культурным компонентом (в рамках изученного), правильно употреблять их в речи; иметь представление о русской языковой картине мира; приводить примеры национального своеобразия, богатства, выразительности родного русского языка; анализировать национальное своеобразие общеязыковых и художественных метафор;</w:t>
      </w:r>
    </w:p>
    <w:p w14:paraId="377CCFC5" w14:textId="77777777" w:rsidR="00A57638" w:rsidRPr="003F2B01" w:rsidRDefault="00E235EB" w:rsidP="00B90948">
      <w:pPr>
        <w:pStyle w:val="13"/>
        <w:numPr>
          <w:ilvl w:val="0"/>
          <w:numId w:val="183"/>
        </w:numPr>
        <w:spacing w:line="283" w:lineRule="auto"/>
        <w:jc w:val="both"/>
        <w:rPr>
          <w:color w:val="auto"/>
          <w:sz w:val="24"/>
          <w:szCs w:val="24"/>
        </w:rPr>
      </w:pPr>
      <w:r w:rsidRPr="003F2B01">
        <w:rPr>
          <w:color w:val="auto"/>
          <w:sz w:val="24"/>
          <w:szCs w:val="24"/>
        </w:rPr>
        <w:t>иметь представление о ключевых словах русской культуры; комментировать тексты с точки зрения употребления в них ключевых слов русской культуры (в рамках изученного);</w:t>
      </w:r>
    </w:p>
    <w:p w14:paraId="110245E3" w14:textId="4730596D" w:rsidR="00FD7FCA" w:rsidRPr="003F2B01" w:rsidRDefault="00E235EB" w:rsidP="00CB0E6B">
      <w:pPr>
        <w:pStyle w:val="13"/>
        <w:numPr>
          <w:ilvl w:val="0"/>
          <w:numId w:val="183"/>
        </w:numPr>
        <w:spacing w:line="264" w:lineRule="auto"/>
        <w:jc w:val="both"/>
        <w:rPr>
          <w:color w:val="auto"/>
          <w:sz w:val="24"/>
          <w:szCs w:val="24"/>
        </w:rPr>
      </w:pPr>
      <w:r w:rsidRPr="003F2B01">
        <w:rPr>
          <w:color w:val="auto"/>
          <w:sz w:val="24"/>
          <w:szCs w:val="24"/>
        </w:rPr>
        <w:t>понимать и истолковывать значения фразеологических оборотов с национально-культурным компонентом; анализировать и комментировать историю происхождения фразеологических оборотов; уместно употреблять их; распознавать источники крылатых слов и выражений (в рамках изученного); правильно употреблять пословицы, поговорки, крылатые слова и выражения в различных ситуациях речевого общения (в рамках изученного);</w:t>
      </w:r>
    </w:p>
    <w:p w14:paraId="1F3FC92B" w14:textId="77777777" w:rsidR="00A57638" w:rsidRPr="003F2B01" w:rsidRDefault="00E235EB" w:rsidP="00AA4A52">
      <w:pPr>
        <w:pStyle w:val="13"/>
        <w:spacing w:line="266" w:lineRule="auto"/>
        <w:ind w:firstLine="160"/>
        <w:jc w:val="both"/>
        <w:rPr>
          <w:color w:val="auto"/>
          <w:sz w:val="24"/>
          <w:szCs w:val="24"/>
        </w:rPr>
      </w:pPr>
      <w:r w:rsidRPr="003F2B01">
        <w:rPr>
          <w:b/>
          <w:bCs/>
          <w:color w:val="auto"/>
          <w:sz w:val="24"/>
          <w:szCs w:val="24"/>
        </w:rPr>
        <w:t>Культура речи:</w:t>
      </w:r>
    </w:p>
    <w:p w14:paraId="6D1536D5" w14:textId="77777777" w:rsidR="00A57638" w:rsidRPr="003F2B01" w:rsidRDefault="00E235EB" w:rsidP="00B90948">
      <w:pPr>
        <w:pStyle w:val="13"/>
        <w:numPr>
          <w:ilvl w:val="0"/>
          <w:numId w:val="184"/>
        </w:numPr>
        <w:spacing w:line="276" w:lineRule="auto"/>
        <w:jc w:val="both"/>
        <w:rPr>
          <w:color w:val="auto"/>
          <w:sz w:val="24"/>
          <w:szCs w:val="24"/>
        </w:rPr>
      </w:pPr>
      <w:r w:rsidRPr="003F2B01">
        <w:rPr>
          <w:color w:val="auto"/>
          <w:sz w:val="24"/>
          <w:szCs w:val="24"/>
        </w:rPr>
        <w:t>понимать и характеризовать активные процессы в области произношения и ударения (в рамках изученного); способы фиксации произносительных норм в современных орфоэпических словарях;</w:t>
      </w:r>
    </w:p>
    <w:p w14:paraId="61E57CC4" w14:textId="77777777" w:rsidR="00A57638" w:rsidRPr="003F2B01" w:rsidRDefault="00E235EB" w:rsidP="00B90948">
      <w:pPr>
        <w:pStyle w:val="13"/>
        <w:numPr>
          <w:ilvl w:val="0"/>
          <w:numId w:val="184"/>
        </w:numPr>
        <w:spacing w:line="269" w:lineRule="auto"/>
        <w:jc w:val="both"/>
        <w:rPr>
          <w:color w:val="auto"/>
          <w:sz w:val="24"/>
          <w:szCs w:val="24"/>
        </w:rPr>
      </w:pPr>
      <w:r w:rsidRPr="003F2B01">
        <w:rPr>
          <w:color w:val="auto"/>
          <w:sz w:val="24"/>
          <w:szCs w:val="24"/>
        </w:rPr>
        <w:t>различать варианты орфоэпической и акцентологической нормы; соблюдать нормы произношения и ударения в отдельных грамматических формах самостоятельных частей речи (в рамках изученного); употреблять слова с учётом произносительных вариантов современной орфоэпической нормы;</w:t>
      </w:r>
    </w:p>
    <w:p w14:paraId="3B43CFA6" w14:textId="74B3FE6C" w:rsidR="00FD7FCA" w:rsidRPr="003F2B01" w:rsidRDefault="00E235EB" w:rsidP="00CB0E6B">
      <w:pPr>
        <w:pStyle w:val="13"/>
        <w:numPr>
          <w:ilvl w:val="0"/>
          <w:numId w:val="184"/>
        </w:numPr>
        <w:spacing w:line="276" w:lineRule="auto"/>
        <w:jc w:val="both"/>
        <w:rPr>
          <w:color w:val="auto"/>
          <w:sz w:val="24"/>
          <w:szCs w:val="24"/>
        </w:rPr>
      </w:pPr>
      <w:r w:rsidRPr="003F2B01">
        <w:rPr>
          <w:color w:val="auto"/>
          <w:sz w:val="24"/>
          <w:szCs w:val="24"/>
        </w:rPr>
        <w:t>употреблять слова в соответствии с их лексическим значением и требованием лексической сочетаемости (в рамках изученного); опознавать частотные примеры тавтологии и плеоназма;</w:t>
      </w:r>
    </w:p>
    <w:p w14:paraId="3381ED98" w14:textId="77777777" w:rsidR="00A57638" w:rsidRPr="003F2B01" w:rsidRDefault="00E235EB" w:rsidP="00AA4A52">
      <w:pPr>
        <w:pStyle w:val="13"/>
        <w:spacing w:line="266" w:lineRule="auto"/>
        <w:ind w:firstLine="160"/>
        <w:jc w:val="both"/>
        <w:rPr>
          <w:color w:val="auto"/>
          <w:sz w:val="24"/>
          <w:szCs w:val="24"/>
        </w:rPr>
      </w:pPr>
      <w:r w:rsidRPr="003F2B01">
        <w:rPr>
          <w:b/>
          <w:bCs/>
          <w:color w:val="auto"/>
          <w:sz w:val="24"/>
          <w:szCs w:val="24"/>
        </w:rPr>
        <w:t>Речь. Речевая деятельность. Текст:</w:t>
      </w:r>
    </w:p>
    <w:p w14:paraId="1A84B557" w14:textId="77777777" w:rsidR="00A57638" w:rsidRPr="003F2B01" w:rsidRDefault="00E235EB" w:rsidP="00B90948">
      <w:pPr>
        <w:pStyle w:val="13"/>
        <w:numPr>
          <w:ilvl w:val="0"/>
          <w:numId w:val="185"/>
        </w:numPr>
        <w:spacing w:line="266" w:lineRule="auto"/>
        <w:jc w:val="both"/>
        <w:rPr>
          <w:color w:val="auto"/>
          <w:sz w:val="24"/>
          <w:szCs w:val="24"/>
        </w:rPr>
      </w:pPr>
      <w:r w:rsidRPr="003F2B01">
        <w:rPr>
          <w:color w:val="auto"/>
          <w:sz w:val="24"/>
          <w:szCs w:val="24"/>
        </w:rPr>
        <w:t>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в том числе сочетающих разные форматы представления информации (инфографика, диаграмма, дисплейный текст и др.);</w:t>
      </w:r>
    </w:p>
    <w:p w14:paraId="702D8B44" w14:textId="77777777" w:rsidR="00A57638" w:rsidRPr="003F2B01" w:rsidRDefault="00E235EB" w:rsidP="00B90948">
      <w:pPr>
        <w:pStyle w:val="13"/>
        <w:numPr>
          <w:ilvl w:val="0"/>
          <w:numId w:val="185"/>
        </w:numPr>
        <w:spacing w:line="271" w:lineRule="auto"/>
        <w:jc w:val="both"/>
        <w:rPr>
          <w:color w:val="auto"/>
          <w:sz w:val="24"/>
          <w:szCs w:val="24"/>
        </w:rPr>
      </w:pPr>
      <w:r w:rsidRPr="003F2B01">
        <w:rPr>
          <w:color w:val="auto"/>
          <w:sz w:val="24"/>
          <w:szCs w:val="24"/>
        </w:rPr>
        <w:t>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w:t>
      </w:r>
    </w:p>
    <w:p w14:paraId="1E44A68B" w14:textId="77777777" w:rsidR="00A57638" w:rsidRPr="003F2B01" w:rsidRDefault="00E235EB" w:rsidP="00B90948">
      <w:pPr>
        <w:pStyle w:val="13"/>
        <w:numPr>
          <w:ilvl w:val="0"/>
          <w:numId w:val="185"/>
        </w:numPr>
        <w:spacing w:line="283" w:lineRule="auto"/>
        <w:jc w:val="both"/>
        <w:rPr>
          <w:color w:val="auto"/>
          <w:sz w:val="24"/>
          <w:szCs w:val="24"/>
        </w:rPr>
      </w:pPr>
      <w:r w:rsidRPr="003F2B01">
        <w:rPr>
          <w:color w:val="auto"/>
          <w:sz w:val="24"/>
          <w:szCs w:val="24"/>
        </w:rPr>
        <w:t>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w:t>
      </w:r>
    </w:p>
    <w:p w14:paraId="4AB5D945" w14:textId="77777777" w:rsidR="00A57638" w:rsidRPr="003F2B01" w:rsidRDefault="00E235EB" w:rsidP="00B90948">
      <w:pPr>
        <w:pStyle w:val="13"/>
        <w:numPr>
          <w:ilvl w:val="0"/>
          <w:numId w:val="185"/>
        </w:numPr>
        <w:spacing w:line="300" w:lineRule="auto"/>
        <w:jc w:val="both"/>
        <w:rPr>
          <w:color w:val="auto"/>
          <w:sz w:val="24"/>
          <w:szCs w:val="24"/>
        </w:rPr>
      </w:pPr>
      <w:r w:rsidRPr="003F2B01">
        <w:rPr>
          <w:color w:val="auto"/>
          <w:sz w:val="24"/>
          <w:szCs w:val="24"/>
        </w:rPr>
        <w:t>анализировать структурные элементы и языковые особенности делового письма;</w:t>
      </w:r>
    </w:p>
    <w:p w14:paraId="3D5CFD70" w14:textId="77777777" w:rsidR="00A57638" w:rsidRPr="003F2B01" w:rsidRDefault="00E235EB" w:rsidP="00B90948">
      <w:pPr>
        <w:pStyle w:val="13"/>
        <w:numPr>
          <w:ilvl w:val="0"/>
          <w:numId w:val="185"/>
        </w:numPr>
        <w:spacing w:line="283" w:lineRule="auto"/>
        <w:jc w:val="both"/>
        <w:rPr>
          <w:color w:val="auto"/>
          <w:sz w:val="24"/>
          <w:szCs w:val="24"/>
        </w:rPr>
      </w:pPr>
      <w:r w:rsidRPr="003F2B01">
        <w:rPr>
          <w:color w:val="auto"/>
          <w:sz w:val="24"/>
          <w:szCs w:val="24"/>
        </w:rPr>
        <w:t>создавать устные учебно-научные сообщения различных видов, отзыв на проектную работу одноклассника; принимать участие в учебно-научной дискуссии;</w:t>
      </w:r>
    </w:p>
    <w:p w14:paraId="33739591" w14:textId="77777777" w:rsidR="00A57638" w:rsidRPr="003F2B01" w:rsidRDefault="00E235EB" w:rsidP="00B90948">
      <w:pPr>
        <w:pStyle w:val="13"/>
        <w:numPr>
          <w:ilvl w:val="0"/>
          <w:numId w:val="185"/>
        </w:numPr>
        <w:spacing w:line="300" w:lineRule="auto"/>
        <w:jc w:val="both"/>
        <w:rPr>
          <w:color w:val="auto"/>
          <w:sz w:val="24"/>
          <w:szCs w:val="24"/>
        </w:rPr>
      </w:pPr>
      <w:r w:rsidRPr="003F2B01">
        <w:rPr>
          <w:color w:val="auto"/>
          <w:sz w:val="24"/>
          <w:szCs w:val="24"/>
        </w:rPr>
        <w:t>понимать и использовать в собственной речевой практике прецедентные тексты;</w:t>
      </w:r>
    </w:p>
    <w:p w14:paraId="518231D0" w14:textId="77777777" w:rsidR="009E2B27" w:rsidRPr="009E2B27" w:rsidRDefault="00E235EB" w:rsidP="00FD7FCA">
      <w:pPr>
        <w:pStyle w:val="13"/>
        <w:numPr>
          <w:ilvl w:val="0"/>
          <w:numId w:val="185"/>
        </w:numPr>
        <w:spacing w:line="300" w:lineRule="auto"/>
        <w:jc w:val="both"/>
        <w:rPr>
          <w:b/>
          <w:color w:val="auto"/>
          <w:sz w:val="24"/>
          <w:szCs w:val="24"/>
        </w:rPr>
      </w:pPr>
      <w:r w:rsidRPr="003F2B01">
        <w:rPr>
          <w:color w:val="auto"/>
          <w:sz w:val="24"/>
          <w:szCs w:val="24"/>
        </w:rPr>
        <w:t xml:space="preserve">анализировать и создавать тексты публицистических жанров </w:t>
      </w:r>
      <w:bookmarkStart w:id="201" w:name="bookmark395"/>
      <w:bookmarkStart w:id="202" w:name="_Toc105502780"/>
    </w:p>
    <w:p w14:paraId="496C335F" w14:textId="77777777" w:rsidR="009E2B27" w:rsidRDefault="009E2B27" w:rsidP="009E2B27">
      <w:pPr>
        <w:pStyle w:val="13"/>
        <w:spacing w:line="300" w:lineRule="auto"/>
        <w:ind w:left="720" w:firstLine="0"/>
        <w:jc w:val="both"/>
        <w:rPr>
          <w:color w:val="auto"/>
          <w:sz w:val="24"/>
          <w:szCs w:val="24"/>
        </w:rPr>
      </w:pPr>
    </w:p>
    <w:p w14:paraId="030BA760" w14:textId="10825D47" w:rsidR="00FD7FCA" w:rsidRPr="003F2B01" w:rsidRDefault="00B3622F" w:rsidP="009E2B27">
      <w:pPr>
        <w:pStyle w:val="13"/>
        <w:spacing w:line="300" w:lineRule="auto"/>
        <w:ind w:left="720" w:firstLine="0"/>
        <w:jc w:val="both"/>
        <w:rPr>
          <w:b/>
          <w:color w:val="auto"/>
          <w:sz w:val="24"/>
          <w:szCs w:val="24"/>
        </w:rPr>
      </w:pPr>
      <w:r>
        <w:rPr>
          <w:b/>
          <w:color w:val="auto"/>
          <w:sz w:val="24"/>
          <w:szCs w:val="24"/>
        </w:rPr>
        <w:t xml:space="preserve">               </w:t>
      </w:r>
      <w:r w:rsidR="00E235EB" w:rsidRPr="003F2B01">
        <w:rPr>
          <w:b/>
          <w:color w:val="auto"/>
          <w:sz w:val="24"/>
          <w:szCs w:val="24"/>
        </w:rPr>
        <w:t>2.1.4</w:t>
      </w:r>
      <w:r w:rsidR="00FD7FCA" w:rsidRPr="003F2B01">
        <w:rPr>
          <w:b/>
          <w:color w:val="auto"/>
          <w:sz w:val="24"/>
          <w:szCs w:val="24"/>
        </w:rPr>
        <w:t>.</w:t>
      </w:r>
      <w:r w:rsidR="00E235EB" w:rsidRPr="003F2B01">
        <w:rPr>
          <w:b/>
          <w:color w:val="auto"/>
          <w:sz w:val="24"/>
          <w:szCs w:val="24"/>
        </w:rPr>
        <w:t xml:space="preserve"> РОДНАЯ ЛИТЕРАТУРА (РУССКАЯ)</w:t>
      </w:r>
      <w:bookmarkStart w:id="203" w:name="bookmark397"/>
      <w:bookmarkEnd w:id="201"/>
      <w:bookmarkEnd w:id="202"/>
    </w:p>
    <w:p w14:paraId="7120B37D" w14:textId="77777777" w:rsidR="00FD7FCA" w:rsidRPr="003F2B01" w:rsidRDefault="00FD7FCA" w:rsidP="00FD7FCA">
      <w:pPr>
        <w:pStyle w:val="af5"/>
        <w:rPr>
          <w:color w:val="auto"/>
          <w:sz w:val="24"/>
          <w:szCs w:val="24"/>
        </w:rPr>
      </w:pPr>
    </w:p>
    <w:p w14:paraId="0E92A34C" w14:textId="77777777" w:rsidR="00A57638" w:rsidRPr="003F2B01" w:rsidRDefault="00E235EB" w:rsidP="00FD7FCA">
      <w:pPr>
        <w:pStyle w:val="af5"/>
        <w:pBdr>
          <w:bottom w:val="single" w:sz="12" w:space="1" w:color="auto"/>
        </w:pBdr>
        <w:rPr>
          <w:color w:val="auto"/>
          <w:sz w:val="24"/>
          <w:szCs w:val="24"/>
        </w:rPr>
      </w:pPr>
      <w:r w:rsidRPr="003F2B01">
        <w:rPr>
          <w:color w:val="auto"/>
          <w:sz w:val="24"/>
          <w:szCs w:val="24"/>
        </w:rPr>
        <w:t>ПОЯСНИТЕЛЬНАЯ ЗАПИСКА</w:t>
      </w:r>
      <w:bookmarkEnd w:id="203"/>
    </w:p>
    <w:p w14:paraId="5959D524" w14:textId="0FB3070A" w:rsidR="00A57638" w:rsidRPr="003F2B01" w:rsidRDefault="007C6673" w:rsidP="007C6673">
      <w:pPr>
        <w:pStyle w:val="13"/>
        <w:spacing w:after="160"/>
        <w:ind w:firstLine="0"/>
        <w:jc w:val="both"/>
        <w:rPr>
          <w:color w:val="auto"/>
          <w:sz w:val="24"/>
          <w:szCs w:val="24"/>
        </w:rPr>
      </w:pPr>
      <w:r w:rsidRPr="003F2B01">
        <w:rPr>
          <w:color w:val="auto"/>
          <w:sz w:val="24"/>
          <w:szCs w:val="24"/>
        </w:rPr>
        <w:t xml:space="preserve">     </w:t>
      </w:r>
      <w:r w:rsidR="003220AC" w:rsidRPr="003F2B01">
        <w:rPr>
          <w:color w:val="auto"/>
          <w:sz w:val="24"/>
          <w:szCs w:val="24"/>
        </w:rPr>
        <w:t xml:space="preserve"> Р</w:t>
      </w:r>
      <w:r w:rsidR="00E235EB" w:rsidRPr="003F2B01">
        <w:rPr>
          <w:color w:val="auto"/>
          <w:sz w:val="24"/>
          <w:szCs w:val="24"/>
        </w:rPr>
        <w:t>абочая программа по учебному предмету «Родная литература (русская)» на уровне основного общего образования составлена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требований федерального государственного образовательного стандарта основного общего образования (Приказ Минобрнауки России от 31 мая 2021 г. № 287 «Об утверждении федерального государственного образовательного стандарта основного общего образования»; зарегистрирован Минюстом России 05.07.2021 № 64101) к результатам освоения основной образовательной программы основного общего образования по учебному предмету «Родная литература», входящему в образовательную область «Родной язык и родна</w:t>
      </w:r>
      <w:r w:rsidR="003220AC" w:rsidRPr="003F2B01">
        <w:rPr>
          <w:color w:val="auto"/>
          <w:sz w:val="24"/>
          <w:szCs w:val="24"/>
        </w:rPr>
        <w:t xml:space="preserve">я литература», а также </w:t>
      </w:r>
      <w:r w:rsidR="00E235EB" w:rsidRPr="003F2B01">
        <w:rPr>
          <w:color w:val="auto"/>
          <w:sz w:val="24"/>
          <w:szCs w:val="24"/>
        </w:rPr>
        <w:t xml:space="preserve"> программы воспитания (утверждена решением ФУМО по общему образованию от 2 июня 2020 г.)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14:paraId="6652B857" w14:textId="77777777" w:rsidR="00A57638" w:rsidRPr="003F2B01" w:rsidRDefault="00E235EB" w:rsidP="0072385A">
      <w:pPr>
        <w:pStyle w:val="af5"/>
        <w:rPr>
          <w:color w:val="auto"/>
          <w:sz w:val="24"/>
          <w:szCs w:val="24"/>
        </w:rPr>
      </w:pPr>
      <w:bookmarkStart w:id="204" w:name="bookmark399"/>
      <w:r w:rsidRPr="003F2B01">
        <w:rPr>
          <w:color w:val="auto"/>
          <w:sz w:val="24"/>
          <w:szCs w:val="24"/>
        </w:rPr>
        <w:t>ОБЩАЯ ХАРАКТЕРИСТИКА УЧЕБНОГО ПРЕДМЕТА «РОДНАЯ ЛИТЕРАТУРА (РУССКАЯ)»</w:t>
      </w:r>
      <w:bookmarkEnd w:id="204"/>
    </w:p>
    <w:p w14:paraId="01C473BF" w14:textId="7FEFD3BE" w:rsidR="00A57638" w:rsidRPr="003F2B01" w:rsidRDefault="00E235EB" w:rsidP="0013783C">
      <w:pPr>
        <w:pStyle w:val="13"/>
        <w:jc w:val="both"/>
        <w:rPr>
          <w:color w:val="auto"/>
          <w:sz w:val="24"/>
          <w:szCs w:val="24"/>
        </w:rPr>
      </w:pPr>
      <w:r w:rsidRPr="003F2B01">
        <w:rPr>
          <w:color w:val="auto"/>
          <w:sz w:val="24"/>
          <w:szCs w:val="24"/>
        </w:rPr>
        <w:t>Русская литература, являясь одной из самых богатых литератур мира,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 Лучшие образцы русской литературы обладают высокой степенью эмоционального воздействия на внутренний мир школьников, способствуют их приобщению к гуманистическим ценностям и культурно-историческому опыту человечества, поэтому в поликультурной языковой среде русская литература должна изучаться на основе диалога культур. Гуманистический потенциал русской литературы позволяет рассматривать её как общенациональную российскую ценность, как средство воспитания школьников в духе ув</w:t>
      </w:r>
      <w:r w:rsidR="000A5135" w:rsidRPr="003F2B01">
        <w:rPr>
          <w:color w:val="auto"/>
          <w:sz w:val="24"/>
          <w:szCs w:val="24"/>
        </w:rPr>
        <w:t xml:space="preserve">ажительного отношения к языку </w:t>
      </w:r>
      <w:r w:rsidRPr="003F2B01">
        <w:rPr>
          <w:color w:val="auto"/>
          <w:sz w:val="24"/>
          <w:szCs w:val="24"/>
        </w:rPr>
        <w:t>культуре народов Российской Федерации и мира, формирования культуры межнационального общения.</w:t>
      </w:r>
    </w:p>
    <w:p w14:paraId="6899154A" w14:textId="77777777" w:rsidR="00A57638" w:rsidRPr="003F2B01" w:rsidRDefault="00E235EB">
      <w:pPr>
        <w:pStyle w:val="13"/>
        <w:spacing w:line="240" w:lineRule="auto"/>
        <w:jc w:val="both"/>
        <w:rPr>
          <w:color w:val="auto"/>
          <w:sz w:val="24"/>
          <w:szCs w:val="24"/>
        </w:rPr>
      </w:pPr>
      <w:r w:rsidRPr="003F2B01">
        <w:rPr>
          <w:color w:val="auto"/>
          <w:sz w:val="24"/>
          <w:szCs w:val="24"/>
        </w:rPr>
        <w:t>Как часть предметной области «Родной язык и родная литература» учебный предмет «Родная литература (русская)» тесно связан с предметом «Родной язык (русский)». Изучение предмета «Родная литература (русская)» способствует обогащению речи школьников, развитию их речевой культуры, коммуникативной и межкультурной компетенций. Вместе с тем учебный предмет «Родная литература (русская)» имеет особенности, отличающие его от учебного предмета «Литература», входящего в предметную область «Русский язык и литература».</w:t>
      </w:r>
    </w:p>
    <w:p w14:paraId="53D2ACD9" w14:textId="77777777" w:rsidR="00A57638" w:rsidRPr="003F2B01" w:rsidRDefault="00E235EB">
      <w:pPr>
        <w:pStyle w:val="13"/>
        <w:spacing w:line="240" w:lineRule="auto"/>
        <w:jc w:val="both"/>
        <w:rPr>
          <w:color w:val="auto"/>
          <w:sz w:val="24"/>
          <w:szCs w:val="24"/>
        </w:rPr>
      </w:pPr>
      <w:r w:rsidRPr="003F2B01">
        <w:rPr>
          <w:color w:val="auto"/>
          <w:sz w:val="24"/>
          <w:szCs w:val="24"/>
        </w:rPr>
        <w:t>Специфика курса родной русской литературы обусловлена:</w:t>
      </w:r>
    </w:p>
    <w:p w14:paraId="543DE011" w14:textId="77777777" w:rsidR="00A57638" w:rsidRPr="003F2B01" w:rsidRDefault="00E235EB" w:rsidP="000B3370">
      <w:pPr>
        <w:pStyle w:val="13"/>
        <w:numPr>
          <w:ilvl w:val="0"/>
          <w:numId w:val="20"/>
        </w:numPr>
        <w:tabs>
          <w:tab w:val="left" w:pos="534"/>
        </w:tabs>
        <w:spacing w:line="240" w:lineRule="auto"/>
        <w:ind w:firstLine="238"/>
        <w:jc w:val="both"/>
        <w:rPr>
          <w:color w:val="auto"/>
          <w:sz w:val="24"/>
          <w:szCs w:val="24"/>
        </w:rPr>
      </w:pPr>
      <w:r w:rsidRPr="003F2B01">
        <w:rPr>
          <w:color w:val="auto"/>
          <w:sz w:val="24"/>
          <w:szCs w:val="24"/>
        </w:rPr>
        <w:t>отбором произведений русской литературы, в которых наиболее ярко выражено их национально-культурное своеобразие, например, русский национальный характер, обычаи и традиции русского народа, духовные основы русской культуры;</w:t>
      </w:r>
    </w:p>
    <w:p w14:paraId="2AF8020D" w14:textId="57AC20D3" w:rsidR="0072385A" w:rsidRPr="003F2B01" w:rsidRDefault="00E235EB" w:rsidP="00EA00F3">
      <w:pPr>
        <w:pStyle w:val="13"/>
        <w:numPr>
          <w:ilvl w:val="0"/>
          <w:numId w:val="20"/>
        </w:numPr>
        <w:tabs>
          <w:tab w:val="left" w:pos="533"/>
        </w:tabs>
        <w:spacing w:line="240" w:lineRule="auto"/>
        <w:ind w:firstLine="238"/>
        <w:jc w:val="both"/>
        <w:rPr>
          <w:color w:val="auto"/>
          <w:sz w:val="24"/>
          <w:szCs w:val="24"/>
        </w:rPr>
      </w:pPr>
      <w:r w:rsidRPr="003F2B01">
        <w:rPr>
          <w:color w:val="auto"/>
          <w:sz w:val="24"/>
          <w:szCs w:val="24"/>
        </w:rPr>
        <w:t>более подробным освещением историко-культурного фона эпохи создания изучаемых литературных произведений, расширенным историко-культурным комментарием к ним.</w:t>
      </w:r>
    </w:p>
    <w:p w14:paraId="07736F90" w14:textId="77777777" w:rsidR="00A57638" w:rsidRPr="003F2B01" w:rsidRDefault="00E235EB" w:rsidP="0072385A">
      <w:pPr>
        <w:pStyle w:val="13"/>
        <w:spacing w:line="240" w:lineRule="auto"/>
        <w:ind w:firstLine="238"/>
        <w:jc w:val="both"/>
        <w:rPr>
          <w:color w:val="auto"/>
          <w:sz w:val="24"/>
          <w:szCs w:val="24"/>
        </w:rPr>
      </w:pPr>
      <w:r w:rsidRPr="003F2B01">
        <w:rPr>
          <w:color w:val="auto"/>
          <w:sz w:val="24"/>
          <w:szCs w:val="24"/>
        </w:rPr>
        <w:t>Содержание курса «Родная литература (русская)» направлено на удовлетворение потребности школьников в изучении русской литературы как особого, эстетического, средства познания русской национальной культуры и самореализации в ней. Учебный предмет «Родная литература (русская)» не ущемляет права тех школьников, которые изучают иные родные языки и родные литературы, поэтому учебное время, отведённое на изучение данного предмета, не может рассматриваться как время для углублённого изучения основного курса литературы, входящего в предметную область «Русский язык и литература».</w:t>
      </w:r>
    </w:p>
    <w:p w14:paraId="728B9BAF" w14:textId="25940C60" w:rsidR="00A57638" w:rsidRPr="003F2B01" w:rsidRDefault="00E235EB" w:rsidP="0072385A">
      <w:pPr>
        <w:pStyle w:val="13"/>
        <w:spacing w:line="240" w:lineRule="auto"/>
        <w:ind w:firstLine="238"/>
        <w:jc w:val="both"/>
        <w:rPr>
          <w:color w:val="auto"/>
          <w:sz w:val="24"/>
          <w:szCs w:val="24"/>
        </w:rPr>
      </w:pPr>
      <w:r w:rsidRPr="003F2B01">
        <w:rPr>
          <w:color w:val="auto"/>
          <w:sz w:val="24"/>
          <w:szCs w:val="24"/>
        </w:rPr>
        <w:t>Содержание программы по родной русской литературе не включает произведения, изучаем</w:t>
      </w:r>
      <w:r w:rsidR="0013783C" w:rsidRPr="003F2B01">
        <w:rPr>
          <w:color w:val="auto"/>
          <w:sz w:val="24"/>
          <w:szCs w:val="24"/>
        </w:rPr>
        <w:t>ые в основном курсе литературы</w:t>
      </w:r>
    </w:p>
    <w:p w14:paraId="70E08780" w14:textId="77777777" w:rsidR="00A57638" w:rsidRPr="003F2B01" w:rsidRDefault="00E235EB">
      <w:pPr>
        <w:pStyle w:val="13"/>
        <w:spacing w:line="240" w:lineRule="auto"/>
        <w:jc w:val="both"/>
        <w:rPr>
          <w:color w:val="auto"/>
          <w:sz w:val="24"/>
          <w:szCs w:val="24"/>
        </w:rPr>
      </w:pPr>
      <w:r w:rsidRPr="003F2B01">
        <w:rPr>
          <w:color w:val="auto"/>
          <w:sz w:val="24"/>
          <w:szCs w:val="24"/>
        </w:rPr>
        <w:t>В содержании курса родной русской литературы в программе выделяются три содержательные линии (три проблемно-тематических блока):</w:t>
      </w:r>
    </w:p>
    <w:p w14:paraId="70BB2E50" w14:textId="77777777" w:rsidR="00A57638" w:rsidRPr="003F2B01" w:rsidRDefault="00E235EB" w:rsidP="00B90948">
      <w:pPr>
        <w:pStyle w:val="13"/>
        <w:numPr>
          <w:ilvl w:val="0"/>
          <w:numId w:val="186"/>
        </w:numPr>
        <w:jc w:val="both"/>
        <w:rPr>
          <w:color w:val="auto"/>
          <w:sz w:val="24"/>
          <w:szCs w:val="24"/>
        </w:rPr>
      </w:pPr>
      <w:r w:rsidRPr="003F2B01">
        <w:rPr>
          <w:color w:val="auto"/>
          <w:sz w:val="24"/>
          <w:szCs w:val="24"/>
        </w:rPr>
        <w:t>«Россия — родина моя»;</w:t>
      </w:r>
    </w:p>
    <w:p w14:paraId="57EC93CB" w14:textId="77777777" w:rsidR="00A57638" w:rsidRPr="003F2B01" w:rsidRDefault="00E235EB" w:rsidP="00B90948">
      <w:pPr>
        <w:pStyle w:val="13"/>
        <w:numPr>
          <w:ilvl w:val="0"/>
          <w:numId w:val="186"/>
        </w:numPr>
        <w:jc w:val="both"/>
        <w:rPr>
          <w:color w:val="auto"/>
          <w:sz w:val="24"/>
          <w:szCs w:val="24"/>
        </w:rPr>
      </w:pPr>
      <w:r w:rsidRPr="003F2B01">
        <w:rPr>
          <w:color w:val="auto"/>
          <w:sz w:val="24"/>
          <w:szCs w:val="24"/>
        </w:rPr>
        <w:t>«Русские традиции»;</w:t>
      </w:r>
    </w:p>
    <w:p w14:paraId="29EEBFC5" w14:textId="77777777" w:rsidR="00A57638" w:rsidRPr="003F2B01" w:rsidRDefault="00E235EB" w:rsidP="00B90948">
      <w:pPr>
        <w:pStyle w:val="13"/>
        <w:numPr>
          <w:ilvl w:val="0"/>
          <w:numId w:val="186"/>
        </w:numPr>
        <w:jc w:val="both"/>
        <w:rPr>
          <w:color w:val="auto"/>
          <w:sz w:val="24"/>
          <w:szCs w:val="24"/>
        </w:rPr>
      </w:pPr>
      <w:r w:rsidRPr="003F2B01">
        <w:rPr>
          <w:color w:val="auto"/>
          <w:sz w:val="24"/>
          <w:szCs w:val="24"/>
        </w:rPr>
        <w:t>«Русский характер — русская душа».</w:t>
      </w:r>
    </w:p>
    <w:p w14:paraId="6FF8B0A8" w14:textId="77777777" w:rsidR="00A57638" w:rsidRPr="003F2B01" w:rsidRDefault="00E235EB">
      <w:pPr>
        <w:pStyle w:val="13"/>
        <w:ind w:firstLine="260"/>
        <w:jc w:val="both"/>
        <w:rPr>
          <w:color w:val="auto"/>
          <w:sz w:val="24"/>
          <w:szCs w:val="24"/>
        </w:rPr>
      </w:pPr>
      <w:r w:rsidRPr="003F2B01">
        <w:rPr>
          <w:color w:val="auto"/>
          <w:sz w:val="24"/>
          <w:szCs w:val="24"/>
        </w:rPr>
        <w:t>Программа учебного предмета «Родная литература (русская)» для 5—9 классов основной школы строится на сочетании проблемно-тематического, концентрического и хронологического принципов. Содержание программы для каждого класса включает произведения фольклора, русской классики и современной литературы, актуализирующие вечные проблемы и ценности.</w:t>
      </w:r>
    </w:p>
    <w:p w14:paraId="7236ED9E" w14:textId="77777777" w:rsidR="00A57638" w:rsidRPr="003F2B01" w:rsidRDefault="00E235EB">
      <w:pPr>
        <w:pStyle w:val="13"/>
        <w:ind w:firstLine="260"/>
        <w:jc w:val="both"/>
        <w:rPr>
          <w:color w:val="auto"/>
          <w:sz w:val="24"/>
          <w:szCs w:val="24"/>
        </w:rPr>
      </w:pPr>
      <w:r w:rsidRPr="003F2B01">
        <w:rPr>
          <w:color w:val="auto"/>
          <w:sz w:val="24"/>
          <w:szCs w:val="24"/>
        </w:rPr>
        <w:t xml:space="preserve">В каждом тематическом блоке выделяются ключевые слова, которые позволяют на различном литературно-художественном материале показать, как важные для национального сознания понятия проявляются в культурном пространстве на протяжении длительного времени — вплоть до наших дней (например: </w:t>
      </w:r>
      <w:r w:rsidRPr="003F2B01">
        <w:rPr>
          <w:i/>
          <w:iCs/>
          <w:color w:val="auto"/>
          <w:sz w:val="24"/>
          <w:szCs w:val="24"/>
        </w:rPr>
        <w:t>сила духа, доброта, милосердие</w:t>
      </w:r>
      <w:r w:rsidRPr="003F2B01">
        <w:rPr>
          <w:color w:val="auto"/>
          <w:sz w:val="24"/>
          <w:szCs w:val="24"/>
        </w:rPr>
        <w:t>).</w:t>
      </w:r>
    </w:p>
    <w:p w14:paraId="7709EA95" w14:textId="175B3BFA" w:rsidR="0072385A" w:rsidRPr="003F2B01" w:rsidRDefault="00E235EB" w:rsidP="00D42EBC">
      <w:pPr>
        <w:pStyle w:val="13"/>
        <w:spacing w:after="160"/>
        <w:ind w:firstLine="260"/>
        <w:jc w:val="both"/>
        <w:rPr>
          <w:color w:val="auto"/>
          <w:sz w:val="24"/>
          <w:szCs w:val="24"/>
        </w:rPr>
      </w:pPr>
      <w:r w:rsidRPr="003F2B01">
        <w:rPr>
          <w:color w:val="auto"/>
          <w:sz w:val="24"/>
          <w:szCs w:val="24"/>
        </w:rPr>
        <w:t>В отдельные тематические блоки программы вводятся литературные произведения, включающие в сферу выделяемых национально-специфических явлений образы и мотивы, отражённые средствами других видов искусства — живописи, музыки, кино, театра. Это позволяет прослеживать связи между ними (диалог искусств в русской культуре).</w:t>
      </w:r>
      <w:bookmarkStart w:id="205" w:name="bookmark401"/>
    </w:p>
    <w:p w14:paraId="52794BC4" w14:textId="77777777" w:rsidR="00A57638" w:rsidRPr="003F2B01" w:rsidRDefault="00E235EB" w:rsidP="0072385A">
      <w:pPr>
        <w:pStyle w:val="af5"/>
        <w:rPr>
          <w:color w:val="auto"/>
          <w:sz w:val="24"/>
          <w:szCs w:val="24"/>
        </w:rPr>
      </w:pPr>
      <w:r w:rsidRPr="003F2B01">
        <w:rPr>
          <w:color w:val="auto"/>
          <w:sz w:val="24"/>
          <w:szCs w:val="24"/>
        </w:rPr>
        <w:t>ЦЕЛИ ИЗУЧЕНИЯ УЧЕБНОГО ПРЕДМЕТА</w:t>
      </w:r>
      <w:bookmarkEnd w:id="205"/>
    </w:p>
    <w:p w14:paraId="125C7EF0" w14:textId="77777777" w:rsidR="00A57638" w:rsidRPr="003F2B01" w:rsidRDefault="00E235EB" w:rsidP="0072385A">
      <w:pPr>
        <w:pStyle w:val="af5"/>
        <w:rPr>
          <w:color w:val="auto"/>
          <w:sz w:val="24"/>
          <w:szCs w:val="24"/>
        </w:rPr>
      </w:pPr>
      <w:r w:rsidRPr="003F2B01">
        <w:rPr>
          <w:color w:val="auto"/>
          <w:sz w:val="24"/>
          <w:szCs w:val="24"/>
        </w:rPr>
        <w:t>«РОДНАЯ ЛИТЕРАТУРА (РУССКАЯ)»</w:t>
      </w:r>
    </w:p>
    <w:p w14:paraId="5BE27D01" w14:textId="77777777" w:rsidR="0013783C" w:rsidRPr="003F2B01" w:rsidRDefault="00E235EB" w:rsidP="0072385A">
      <w:pPr>
        <w:pStyle w:val="13"/>
        <w:spacing w:line="257" w:lineRule="auto"/>
        <w:ind w:firstLine="260"/>
        <w:jc w:val="both"/>
        <w:rPr>
          <w:color w:val="auto"/>
          <w:sz w:val="24"/>
          <w:szCs w:val="24"/>
        </w:rPr>
      </w:pPr>
      <w:r w:rsidRPr="003F2B01">
        <w:rPr>
          <w:color w:val="auto"/>
          <w:sz w:val="24"/>
          <w:szCs w:val="24"/>
        </w:rPr>
        <w:t>Программа учебного предмета «Родная литература (русская)» ориентирована на сопровождение и поддержку учебного</w:t>
      </w:r>
      <w:r w:rsidR="0072385A" w:rsidRPr="003F2B01">
        <w:rPr>
          <w:color w:val="auto"/>
          <w:sz w:val="24"/>
          <w:szCs w:val="24"/>
        </w:rPr>
        <w:t xml:space="preserve"> </w:t>
      </w:r>
      <w:r w:rsidRPr="003F2B01">
        <w:rPr>
          <w:color w:val="auto"/>
          <w:sz w:val="24"/>
          <w:szCs w:val="24"/>
        </w:rPr>
        <w:t>предмета «Литература», входящего в образовательную область «Русский язык и литература».</w:t>
      </w:r>
    </w:p>
    <w:p w14:paraId="017E83C6" w14:textId="192C8477" w:rsidR="00A57638" w:rsidRPr="003F2B01" w:rsidRDefault="00E235EB" w:rsidP="0072385A">
      <w:pPr>
        <w:pStyle w:val="13"/>
        <w:spacing w:line="257" w:lineRule="auto"/>
        <w:ind w:firstLine="260"/>
        <w:jc w:val="both"/>
        <w:rPr>
          <w:color w:val="auto"/>
          <w:sz w:val="24"/>
          <w:szCs w:val="24"/>
        </w:rPr>
      </w:pPr>
      <w:r w:rsidRPr="003F2B01">
        <w:rPr>
          <w:color w:val="auto"/>
          <w:sz w:val="24"/>
          <w:szCs w:val="24"/>
        </w:rPr>
        <w:t xml:space="preserve"> Цели курса родной русской литературы в рамках предметной области «Родной язык и родная литература» имеют свою специфику, обусловленную дополнительным по своему содержанию характером курса, а также особенностями функционирования русского языка и русской литературы в разных регионах Российской Федерации.</w:t>
      </w:r>
    </w:p>
    <w:p w14:paraId="6D91FA73" w14:textId="77777777" w:rsidR="00A57638" w:rsidRPr="003F2B01" w:rsidRDefault="00E235EB">
      <w:pPr>
        <w:pStyle w:val="13"/>
        <w:jc w:val="both"/>
        <w:rPr>
          <w:color w:val="auto"/>
          <w:sz w:val="24"/>
          <w:szCs w:val="24"/>
        </w:rPr>
      </w:pPr>
      <w:r w:rsidRPr="003F2B01">
        <w:rPr>
          <w:color w:val="auto"/>
          <w:sz w:val="24"/>
          <w:szCs w:val="24"/>
        </w:rPr>
        <w:t>Изучение предмета «Родная литература (русская)» должно обеспечить достижение следующих целей:</w:t>
      </w:r>
    </w:p>
    <w:p w14:paraId="1441FE79" w14:textId="77777777" w:rsidR="00A57638" w:rsidRPr="003F2B01" w:rsidRDefault="00E235EB" w:rsidP="00B90948">
      <w:pPr>
        <w:pStyle w:val="13"/>
        <w:numPr>
          <w:ilvl w:val="0"/>
          <w:numId w:val="187"/>
        </w:numPr>
        <w:spacing w:line="266" w:lineRule="auto"/>
        <w:jc w:val="both"/>
        <w:rPr>
          <w:color w:val="auto"/>
          <w:sz w:val="24"/>
          <w:szCs w:val="24"/>
        </w:rPr>
      </w:pPr>
      <w:r w:rsidRPr="003F2B01">
        <w:rPr>
          <w:color w:val="auto"/>
          <w:sz w:val="24"/>
          <w:szCs w:val="24"/>
        </w:rPr>
        <w:t>воспитание и развитие личности, способной понимать и эстетически воспринимать произведения родной русской литературы и обладающей гуманистическим мировоззрением, общероссийским гражданским сознанием и национальным самосознанием, чувством патриотизма и гордости от принадлежности к многонациональному народу России;</w:t>
      </w:r>
    </w:p>
    <w:p w14:paraId="42CC2E2A" w14:textId="77777777" w:rsidR="00A57638" w:rsidRPr="003F2B01" w:rsidRDefault="00E235EB" w:rsidP="00B90948">
      <w:pPr>
        <w:pStyle w:val="13"/>
        <w:numPr>
          <w:ilvl w:val="0"/>
          <w:numId w:val="187"/>
        </w:numPr>
        <w:spacing w:line="271" w:lineRule="auto"/>
        <w:jc w:val="both"/>
        <w:rPr>
          <w:color w:val="auto"/>
          <w:sz w:val="24"/>
          <w:szCs w:val="24"/>
        </w:rPr>
      </w:pPr>
      <w:r w:rsidRPr="003F2B01">
        <w:rPr>
          <w:color w:val="auto"/>
          <w:sz w:val="24"/>
          <w:szCs w:val="24"/>
        </w:rPr>
        <w:t>формирование познавательного интереса к родной русской литературе, воспитание ценностного отношения к ней как хранителю историко-культурного опыта русского народа, включение обучающегося в культурно-языковое поле своего народа и приобщение к его культурному наследию;</w:t>
      </w:r>
    </w:p>
    <w:p w14:paraId="229BCF76" w14:textId="77777777" w:rsidR="00A57638" w:rsidRPr="003F2B01" w:rsidRDefault="00E235EB">
      <w:pPr>
        <w:pStyle w:val="13"/>
        <w:jc w:val="both"/>
        <w:rPr>
          <w:color w:val="auto"/>
          <w:sz w:val="24"/>
          <w:szCs w:val="24"/>
        </w:rPr>
      </w:pPr>
      <w:r w:rsidRPr="003F2B01">
        <w:rPr>
          <w:color w:val="auto"/>
          <w:sz w:val="24"/>
          <w:szCs w:val="24"/>
        </w:rPr>
        <w:t>Учебный предмет «Родная литература (русская)» направлен на решение следующих задач:</w:t>
      </w:r>
    </w:p>
    <w:p w14:paraId="4E72AF91" w14:textId="77777777" w:rsidR="00A57638" w:rsidRPr="003F2B01" w:rsidRDefault="00E235EB" w:rsidP="00B90948">
      <w:pPr>
        <w:pStyle w:val="13"/>
        <w:numPr>
          <w:ilvl w:val="0"/>
          <w:numId w:val="188"/>
        </w:numPr>
        <w:spacing w:line="283" w:lineRule="auto"/>
        <w:jc w:val="both"/>
        <w:rPr>
          <w:color w:val="auto"/>
          <w:sz w:val="24"/>
          <w:szCs w:val="24"/>
        </w:rPr>
      </w:pPr>
      <w:r w:rsidRPr="003F2B01">
        <w:rPr>
          <w:color w:val="auto"/>
          <w:sz w:val="24"/>
          <w:szCs w:val="24"/>
        </w:rPr>
        <w:t>приобщение к литературному наследию русского народа в контексте единого исторического и культурного пространства России, диалога культур всех народов Российской Федерации;</w:t>
      </w:r>
    </w:p>
    <w:p w14:paraId="20C63561" w14:textId="77777777" w:rsidR="00A57638" w:rsidRPr="003F2B01" w:rsidRDefault="00E235EB" w:rsidP="00B90948">
      <w:pPr>
        <w:pStyle w:val="13"/>
        <w:numPr>
          <w:ilvl w:val="0"/>
          <w:numId w:val="188"/>
        </w:numPr>
        <w:spacing w:line="283" w:lineRule="auto"/>
        <w:jc w:val="both"/>
        <w:rPr>
          <w:color w:val="auto"/>
          <w:sz w:val="24"/>
          <w:szCs w:val="24"/>
        </w:rPr>
      </w:pPr>
      <w:r w:rsidRPr="003F2B01">
        <w:rPr>
          <w:color w:val="auto"/>
          <w:sz w:val="24"/>
          <w:szCs w:val="24"/>
        </w:rPr>
        <w:t>осознание роли родной русской литературы в передаче от поколения к поколению историко-культурных, нравственных, эстетических ценностей;</w:t>
      </w:r>
    </w:p>
    <w:p w14:paraId="00904355" w14:textId="77777777" w:rsidR="00A57638" w:rsidRPr="003F2B01" w:rsidRDefault="00E235EB" w:rsidP="0072385A">
      <w:pPr>
        <w:pStyle w:val="af5"/>
        <w:rPr>
          <w:color w:val="auto"/>
          <w:sz w:val="24"/>
          <w:szCs w:val="24"/>
        </w:rPr>
      </w:pPr>
      <w:bookmarkStart w:id="206" w:name="bookmark404"/>
      <w:r w:rsidRPr="003F2B01">
        <w:rPr>
          <w:color w:val="auto"/>
          <w:sz w:val="24"/>
          <w:szCs w:val="24"/>
        </w:rPr>
        <w:t>МЕСТО УЧЕБНОГО ПРЕДМЕТА «РОДНАЯ ЛИТЕРАТУРА (РУССКАЯ)» В УЧЕБНОМ ПЛАНЕ</w:t>
      </w:r>
      <w:bookmarkEnd w:id="206"/>
    </w:p>
    <w:p w14:paraId="1EAD85B4" w14:textId="2A4481D4" w:rsidR="003220AC" w:rsidRPr="003F2B01" w:rsidRDefault="00E235EB" w:rsidP="00D42EBC">
      <w:pPr>
        <w:pStyle w:val="13"/>
        <w:spacing w:line="240" w:lineRule="auto"/>
        <w:jc w:val="both"/>
        <w:rPr>
          <w:color w:val="auto"/>
          <w:sz w:val="24"/>
          <w:szCs w:val="24"/>
        </w:rPr>
      </w:pPr>
      <w:r w:rsidRPr="003F2B01">
        <w:rPr>
          <w:color w:val="auto"/>
          <w:sz w:val="24"/>
          <w:szCs w:val="24"/>
        </w:rPr>
        <w:t>На обязательное изучение предмета «Родная литература (русская)» на этапе основного общего образования отводится 170 часов. В 5</w:t>
      </w:r>
      <w:r w:rsidR="003220AC" w:rsidRPr="003F2B01">
        <w:rPr>
          <w:color w:val="auto"/>
          <w:sz w:val="24"/>
          <w:szCs w:val="24"/>
        </w:rPr>
        <w:t>и 7классах  выделяется по- 17 часов</w:t>
      </w:r>
      <w:r w:rsidRPr="003F2B01">
        <w:rPr>
          <w:color w:val="auto"/>
          <w:sz w:val="24"/>
          <w:szCs w:val="24"/>
        </w:rPr>
        <w:t xml:space="preserve"> </w:t>
      </w:r>
      <w:r w:rsidR="003220AC" w:rsidRPr="003F2B01">
        <w:rPr>
          <w:color w:val="auto"/>
          <w:sz w:val="24"/>
          <w:szCs w:val="24"/>
        </w:rPr>
        <w:t xml:space="preserve"> в год (из расчёта 0,5 учебных </w:t>
      </w:r>
      <w:r w:rsidRPr="003F2B01">
        <w:rPr>
          <w:color w:val="auto"/>
          <w:sz w:val="24"/>
          <w:szCs w:val="24"/>
        </w:rPr>
        <w:t xml:space="preserve"> ча</w:t>
      </w:r>
      <w:r w:rsidR="003220AC" w:rsidRPr="003F2B01">
        <w:rPr>
          <w:color w:val="auto"/>
          <w:sz w:val="24"/>
          <w:szCs w:val="24"/>
        </w:rPr>
        <w:t>со в</w:t>
      </w:r>
      <w:r w:rsidRPr="003F2B01">
        <w:rPr>
          <w:color w:val="auto"/>
          <w:sz w:val="24"/>
          <w:szCs w:val="24"/>
        </w:rPr>
        <w:t xml:space="preserve"> в неделю).</w:t>
      </w:r>
    </w:p>
    <w:p w14:paraId="5DC1A9E6" w14:textId="77777777" w:rsidR="00A57638" w:rsidRPr="003F2B01" w:rsidRDefault="00E235EB" w:rsidP="0072385A">
      <w:pPr>
        <w:pStyle w:val="af5"/>
        <w:rPr>
          <w:color w:val="auto"/>
          <w:sz w:val="24"/>
          <w:szCs w:val="24"/>
        </w:rPr>
      </w:pPr>
      <w:bookmarkStart w:id="207" w:name="bookmark406"/>
      <w:r w:rsidRPr="003F2B01">
        <w:rPr>
          <w:color w:val="auto"/>
          <w:sz w:val="24"/>
          <w:szCs w:val="24"/>
        </w:rPr>
        <w:t>СОДЕРЖАНИЕ УЧЕБНОГО ПРЕДМЕТА</w:t>
      </w:r>
      <w:bookmarkEnd w:id="207"/>
    </w:p>
    <w:p w14:paraId="699FC228" w14:textId="77777777" w:rsidR="00A57638" w:rsidRPr="003F2B01" w:rsidRDefault="00E235EB" w:rsidP="0072385A">
      <w:pPr>
        <w:pStyle w:val="af5"/>
        <w:pBdr>
          <w:bottom w:val="single" w:sz="12" w:space="1" w:color="auto"/>
        </w:pBdr>
        <w:rPr>
          <w:color w:val="auto"/>
          <w:sz w:val="24"/>
          <w:szCs w:val="24"/>
        </w:rPr>
      </w:pPr>
      <w:r w:rsidRPr="003F2B01">
        <w:rPr>
          <w:color w:val="auto"/>
          <w:sz w:val="24"/>
          <w:szCs w:val="24"/>
        </w:rPr>
        <w:t>«РОДНАЯ ЛИТЕРАТУРА (РУССКАЯ)»</w:t>
      </w:r>
    </w:p>
    <w:p w14:paraId="30E85E0F" w14:textId="77777777" w:rsidR="00AB4858" w:rsidRPr="003F2B01" w:rsidRDefault="00AB4858" w:rsidP="0072385A">
      <w:pPr>
        <w:pStyle w:val="af5"/>
        <w:rPr>
          <w:color w:val="auto"/>
          <w:sz w:val="24"/>
          <w:szCs w:val="24"/>
        </w:rPr>
      </w:pPr>
      <w:bookmarkStart w:id="208" w:name="bookmark409"/>
    </w:p>
    <w:p w14:paraId="5D6D4402" w14:textId="77777777" w:rsidR="00A57638" w:rsidRPr="003F2B01" w:rsidRDefault="00E235EB" w:rsidP="0072385A">
      <w:pPr>
        <w:pStyle w:val="af5"/>
        <w:rPr>
          <w:color w:val="auto"/>
          <w:sz w:val="24"/>
          <w:szCs w:val="24"/>
        </w:rPr>
      </w:pPr>
      <w:r w:rsidRPr="003F2B01">
        <w:rPr>
          <w:color w:val="auto"/>
          <w:sz w:val="24"/>
          <w:szCs w:val="24"/>
        </w:rPr>
        <w:t>5 КЛАСС</w:t>
      </w:r>
      <w:bookmarkEnd w:id="208"/>
    </w:p>
    <w:p w14:paraId="43D6E368" w14:textId="77777777" w:rsidR="00AB4858" w:rsidRPr="003F2B01" w:rsidRDefault="00AB4858" w:rsidP="0072385A">
      <w:pPr>
        <w:pStyle w:val="af5"/>
        <w:rPr>
          <w:color w:val="auto"/>
          <w:sz w:val="24"/>
          <w:szCs w:val="24"/>
        </w:rPr>
      </w:pPr>
      <w:bookmarkStart w:id="209" w:name="bookmark411"/>
    </w:p>
    <w:p w14:paraId="748704D1" w14:textId="438F141F" w:rsidR="00AB4858" w:rsidRPr="003F2B01" w:rsidRDefault="00E235EB" w:rsidP="00D42EBC">
      <w:pPr>
        <w:pStyle w:val="af5"/>
        <w:rPr>
          <w:color w:val="auto"/>
          <w:sz w:val="24"/>
          <w:szCs w:val="24"/>
        </w:rPr>
      </w:pPr>
      <w:r w:rsidRPr="003F2B01">
        <w:rPr>
          <w:color w:val="auto"/>
          <w:sz w:val="24"/>
          <w:szCs w:val="24"/>
        </w:rPr>
        <w:t>Раздел 1. Россия — Родина моя</w:t>
      </w:r>
      <w:bookmarkEnd w:id="209"/>
    </w:p>
    <w:p w14:paraId="7AD0C05B" w14:textId="77777777" w:rsidR="00A57638" w:rsidRPr="003F2B01" w:rsidRDefault="00E235EB" w:rsidP="00AB4858">
      <w:pPr>
        <w:pStyle w:val="16"/>
        <w:rPr>
          <w:sz w:val="24"/>
          <w:szCs w:val="24"/>
        </w:rPr>
      </w:pPr>
      <w:r w:rsidRPr="003F2B01">
        <w:rPr>
          <w:sz w:val="24"/>
          <w:szCs w:val="24"/>
        </w:rPr>
        <w:t>Преданья старины глубокой</w:t>
      </w:r>
    </w:p>
    <w:p w14:paraId="35705BC5" w14:textId="77777777" w:rsidR="00A57638" w:rsidRPr="003F2B01" w:rsidRDefault="00E235EB" w:rsidP="00AB4858">
      <w:pPr>
        <w:pStyle w:val="13"/>
        <w:spacing w:line="240" w:lineRule="auto"/>
        <w:jc w:val="both"/>
        <w:rPr>
          <w:color w:val="auto"/>
          <w:sz w:val="24"/>
          <w:szCs w:val="24"/>
        </w:rPr>
      </w:pPr>
      <w:r w:rsidRPr="003F2B01">
        <w:rPr>
          <w:i/>
          <w:iCs/>
          <w:color w:val="auto"/>
          <w:sz w:val="24"/>
          <w:szCs w:val="24"/>
        </w:rPr>
        <w:t>Малые жанры фольклора:</w:t>
      </w:r>
      <w:r w:rsidRPr="003F2B01">
        <w:rPr>
          <w:color w:val="auto"/>
          <w:sz w:val="24"/>
          <w:szCs w:val="24"/>
        </w:rPr>
        <w:t xml:space="preserve"> пословицы и поговорки о Родине, России, русском народе (не менее пяти произведений).</w:t>
      </w:r>
    </w:p>
    <w:p w14:paraId="327D6005" w14:textId="77777777" w:rsidR="00A57638" w:rsidRPr="003F2B01" w:rsidRDefault="00E235EB" w:rsidP="00AB4858">
      <w:pPr>
        <w:pStyle w:val="13"/>
        <w:spacing w:line="240" w:lineRule="auto"/>
        <w:jc w:val="both"/>
        <w:rPr>
          <w:color w:val="auto"/>
          <w:sz w:val="24"/>
          <w:szCs w:val="24"/>
        </w:rPr>
      </w:pPr>
      <w:r w:rsidRPr="003F2B01">
        <w:rPr>
          <w:i/>
          <w:iCs/>
          <w:color w:val="auto"/>
          <w:sz w:val="24"/>
          <w:szCs w:val="24"/>
        </w:rPr>
        <w:t>Русские народные и литературные сказки</w:t>
      </w:r>
      <w:r w:rsidRPr="003F2B01">
        <w:rPr>
          <w:color w:val="auto"/>
          <w:sz w:val="24"/>
          <w:szCs w:val="24"/>
        </w:rPr>
        <w:t xml:space="preserve"> (не менее двух произведений). Например: «Лиса и медведь» (русская народная сказка), К. Г. Паустовский «Дремучий медведь».</w:t>
      </w:r>
    </w:p>
    <w:p w14:paraId="0ED97649" w14:textId="77777777" w:rsidR="00A57638" w:rsidRPr="003F2B01" w:rsidRDefault="00E235EB" w:rsidP="00AB4858">
      <w:pPr>
        <w:pStyle w:val="16"/>
        <w:rPr>
          <w:sz w:val="24"/>
          <w:szCs w:val="24"/>
        </w:rPr>
      </w:pPr>
      <w:bookmarkStart w:id="210" w:name="bookmark414"/>
      <w:r w:rsidRPr="003F2B01">
        <w:rPr>
          <w:sz w:val="24"/>
          <w:szCs w:val="24"/>
        </w:rPr>
        <w:t>Города земли русской</w:t>
      </w:r>
      <w:bookmarkEnd w:id="210"/>
    </w:p>
    <w:p w14:paraId="479B9986" w14:textId="77777777" w:rsidR="00A57638" w:rsidRPr="003F2B01" w:rsidRDefault="00E235EB" w:rsidP="00AB4858">
      <w:pPr>
        <w:pStyle w:val="13"/>
        <w:spacing w:line="240" w:lineRule="auto"/>
        <w:jc w:val="both"/>
        <w:rPr>
          <w:color w:val="auto"/>
          <w:sz w:val="24"/>
          <w:szCs w:val="24"/>
        </w:rPr>
      </w:pPr>
      <w:r w:rsidRPr="003F2B01">
        <w:rPr>
          <w:i/>
          <w:iCs/>
          <w:color w:val="auto"/>
          <w:sz w:val="24"/>
          <w:szCs w:val="24"/>
        </w:rPr>
        <w:t>Москва в произведениях русских писателей</w:t>
      </w:r>
    </w:p>
    <w:p w14:paraId="375D7CB3"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Стихотворения </w:t>
      </w:r>
      <w:r w:rsidRPr="003F2B01">
        <w:rPr>
          <w:color w:val="auto"/>
          <w:sz w:val="24"/>
          <w:szCs w:val="24"/>
        </w:rPr>
        <w:t>(не менее двух). Например: А. С. Пушкин «На тихих берегах Москвы...», М. Ю. Лермонтов «Москва, Москва!.. люблю тебя как сын.», Л. Н. Мартынов «Красные ворота» и др.</w:t>
      </w:r>
    </w:p>
    <w:p w14:paraId="1885C2C2" w14:textId="77777777" w:rsidR="00A57638" w:rsidRPr="003F2B01" w:rsidRDefault="00E235EB" w:rsidP="00AB4858">
      <w:pPr>
        <w:pStyle w:val="13"/>
        <w:spacing w:line="259" w:lineRule="auto"/>
        <w:jc w:val="both"/>
        <w:rPr>
          <w:color w:val="auto"/>
          <w:sz w:val="24"/>
          <w:szCs w:val="24"/>
        </w:rPr>
      </w:pPr>
      <w:r w:rsidRPr="003F2B01">
        <w:rPr>
          <w:b/>
          <w:bCs/>
          <w:color w:val="auto"/>
          <w:sz w:val="24"/>
          <w:szCs w:val="24"/>
        </w:rPr>
        <w:t xml:space="preserve">А. П. Чехов. </w:t>
      </w:r>
      <w:r w:rsidRPr="003F2B01">
        <w:rPr>
          <w:color w:val="auto"/>
          <w:sz w:val="24"/>
          <w:szCs w:val="24"/>
        </w:rPr>
        <w:t>«В Москве на Трубной площади».</w:t>
      </w:r>
    </w:p>
    <w:p w14:paraId="5E8D5D3F" w14:textId="77777777" w:rsidR="00A57638" w:rsidRPr="003F2B01" w:rsidRDefault="00E235EB" w:rsidP="00AB4858">
      <w:pPr>
        <w:pStyle w:val="16"/>
        <w:rPr>
          <w:sz w:val="24"/>
          <w:szCs w:val="24"/>
        </w:rPr>
      </w:pPr>
      <w:bookmarkStart w:id="211" w:name="bookmark416"/>
      <w:r w:rsidRPr="003F2B01">
        <w:rPr>
          <w:sz w:val="24"/>
          <w:szCs w:val="24"/>
        </w:rPr>
        <w:t>Родные просторы</w:t>
      </w:r>
      <w:bookmarkEnd w:id="211"/>
    </w:p>
    <w:p w14:paraId="703F32BE" w14:textId="77777777" w:rsidR="00A57638" w:rsidRPr="003F2B01" w:rsidRDefault="00E235EB" w:rsidP="00AB4858">
      <w:pPr>
        <w:pStyle w:val="13"/>
        <w:spacing w:line="240" w:lineRule="auto"/>
        <w:jc w:val="both"/>
        <w:rPr>
          <w:color w:val="auto"/>
          <w:sz w:val="24"/>
          <w:szCs w:val="24"/>
        </w:rPr>
      </w:pPr>
      <w:r w:rsidRPr="003F2B01">
        <w:rPr>
          <w:i/>
          <w:iCs/>
          <w:color w:val="auto"/>
          <w:sz w:val="24"/>
          <w:szCs w:val="24"/>
        </w:rPr>
        <w:t>Русский лес</w:t>
      </w:r>
    </w:p>
    <w:p w14:paraId="438AA2B4"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Стихотворения </w:t>
      </w:r>
      <w:r w:rsidRPr="003F2B01">
        <w:rPr>
          <w:color w:val="auto"/>
          <w:sz w:val="24"/>
          <w:szCs w:val="24"/>
        </w:rPr>
        <w:t>(не менее двух). Например: А. В. Кольцов «Лес», В. А. Рождественский «Берёза», В. А. Солоухин «Седьмую ночь без перерыва.» и др.</w:t>
      </w:r>
    </w:p>
    <w:p w14:paraId="1E89A22E" w14:textId="030A54F7" w:rsidR="00AB4858" w:rsidRPr="003F2B01" w:rsidRDefault="00E235EB" w:rsidP="00D42EBC">
      <w:pPr>
        <w:pStyle w:val="13"/>
        <w:spacing w:line="259" w:lineRule="auto"/>
        <w:rPr>
          <w:color w:val="auto"/>
          <w:sz w:val="24"/>
          <w:szCs w:val="24"/>
        </w:rPr>
      </w:pPr>
      <w:r w:rsidRPr="003F2B01">
        <w:rPr>
          <w:b/>
          <w:bCs/>
          <w:color w:val="auto"/>
          <w:sz w:val="24"/>
          <w:szCs w:val="24"/>
        </w:rPr>
        <w:t xml:space="preserve">И. С. Соколов-Микитов. </w:t>
      </w:r>
      <w:r w:rsidRPr="003F2B01">
        <w:rPr>
          <w:color w:val="auto"/>
          <w:sz w:val="24"/>
          <w:szCs w:val="24"/>
        </w:rPr>
        <w:t>«Русский лес».</w:t>
      </w:r>
      <w:bookmarkStart w:id="212" w:name="bookmark418"/>
    </w:p>
    <w:p w14:paraId="520A0377" w14:textId="260CADB6" w:rsidR="00AB4858" w:rsidRPr="003F2B01" w:rsidRDefault="00E235EB" w:rsidP="00D42EBC">
      <w:pPr>
        <w:pStyle w:val="af5"/>
        <w:rPr>
          <w:color w:val="auto"/>
          <w:sz w:val="24"/>
          <w:szCs w:val="24"/>
        </w:rPr>
      </w:pPr>
      <w:r w:rsidRPr="003F2B01">
        <w:rPr>
          <w:color w:val="auto"/>
          <w:sz w:val="24"/>
          <w:szCs w:val="24"/>
        </w:rPr>
        <w:t>Раздел 2. Русские традиции</w:t>
      </w:r>
      <w:bookmarkEnd w:id="212"/>
    </w:p>
    <w:p w14:paraId="6533D55A" w14:textId="77777777" w:rsidR="00A57638" w:rsidRPr="003F2B01" w:rsidRDefault="00E235EB" w:rsidP="00AB4858">
      <w:pPr>
        <w:pStyle w:val="16"/>
        <w:rPr>
          <w:sz w:val="24"/>
          <w:szCs w:val="24"/>
        </w:rPr>
      </w:pPr>
      <w:r w:rsidRPr="003F2B01">
        <w:rPr>
          <w:sz w:val="24"/>
          <w:szCs w:val="24"/>
        </w:rPr>
        <w:t>Праздники русского мира</w:t>
      </w:r>
    </w:p>
    <w:p w14:paraId="108CD7D5" w14:textId="77777777" w:rsidR="00A57638" w:rsidRPr="003F2B01" w:rsidRDefault="00E235EB" w:rsidP="00AB4858">
      <w:pPr>
        <w:pStyle w:val="13"/>
        <w:spacing w:line="240" w:lineRule="auto"/>
        <w:jc w:val="both"/>
        <w:rPr>
          <w:color w:val="auto"/>
          <w:sz w:val="24"/>
          <w:szCs w:val="24"/>
        </w:rPr>
      </w:pPr>
      <w:r w:rsidRPr="003F2B01">
        <w:rPr>
          <w:i/>
          <w:iCs/>
          <w:color w:val="auto"/>
          <w:sz w:val="24"/>
          <w:szCs w:val="24"/>
        </w:rPr>
        <w:t>Рождество</w:t>
      </w:r>
    </w:p>
    <w:p w14:paraId="0640BCB5" w14:textId="3B6DF258"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Стихотворения </w:t>
      </w:r>
      <w:r w:rsidRPr="003F2B01">
        <w:rPr>
          <w:color w:val="auto"/>
          <w:sz w:val="24"/>
          <w:szCs w:val="24"/>
        </w:rPr>
        <w:t>(не менее двух). Например: Б. Л. Пастернак «Рождественская звезда» (фрагмент), В. Д. Берестов «Перед Рождес</w:t>
      </w:r>
      <w:r w:rsidR="00EA00F3" w:rsidRPr="003F2B01">
        <w:rPr>
          <w:color w:val="auto"/>
          <w:sz w:val="24"/>
          <w:szCs w:val="24"/>
        </w:rPr>
        <w:t xml:space="preserve">твом» </w:t>
      </w:r>
    </w:p>
    <w:p w14:paraId="7C941350" w14:textId="77777777" w:rsidR="00A57638" w:rsidRPr="003F2B01" w:rsidRDefault="00E235EB" w:rsidP="000B3370">
      <w:pPr>
        <w:pStyle w:val="13"/>
        <w:numPr>
          <w:ilvl w:val="0"/>
          <w:numId w:val="21"/>
        </w:numPr>
        <w:tabs>
          <w:tab w:val="left" w:pos="646"/>
        </w:tabs>
        <w:spacing w:line="259" w:lineRule="auto"/>
        <w:jc w:val="both"/>
        <w:rPr>
          <w:color w:val="auto"/>
          <w:sz w:val="24"/>
          <w:szCs w:val="24"/>
        </w:rPr>
      </w:pPr>
      <w:r w:rsidRPr="003F2B01">
        <w:rPr>
          <w:b/>
          <w:bCs/>
          <w:color w:val="auto"/>
          <w:sz w:val="24"/>
          <w:szCs w:val="24"/>
        </w:rPr>
        <w:t xml:space="preserve">И. Куприн. </w:t>
      </w:r>
      <w:r w:rsidRPr="003F2B01">
        <w:rPr>
          <w:color w:val="auto"/>
          <w:sz w:val="24"/>
          <w:szCs w:val="24"/>
        </w:rPr>
        <w:t>«Бедный принц».</w:t>
      </w:r>
    </w:p>
    <w:p w14:paraId="57B5E0AB" w14:textId="77777777" w:rsidR="00A57638" w:rsidRPr="003F2B01" w:rsidRDefault="00E235EB" w:rsidP="00AB4858">
      <w:pPr>
        <w:pStyle w:val="13"/>
        <w:spacing w:line="259" w:lineRule="auto"/>
        <w:jc w:val="both"/>
        <w:rPr>
          <w:color w:val="auto"/>
          <w:sz w:val="24"/>
          <w:szCs w:val="24"/>
        </w:rPr>
      </w:pPr>
      <w:r w:rsidRPr="003F2B01">
        <w:rPr>
          <w:b/>
          <w:bCs/>
          <w:color w:val="auto"/>
          <w:sz w:val="24"/>
          <w:szCs w:val="24"/>
        </w:rPr>
        <w:t xml:space="preserve">Н. Д. Телешов. </w:t>
      </w:r>
      <w:r w:rsidRPr="003F2B01">
        <w:rPr>
          <w:color w:val="auto"/>
          <w:sz w:val="24"/>
          <w:szCs w:val="24"/>
        </w:rPr>
        <w:t>«Ёлка Митрича».</w:t>
      </w:r>
    </w:p>
    <w:p w14:paraId="7778DCA8" w14:textId="77777777" w:rsidR="00A57638" w:rsidRPr="003F2B01" w:rsidRDefault="00E235EB" w:rsidP="00AB4858">
      <w:pPr>
        <w:pStyle w:val="16"/>
        <w:rPr>
          <w:sz w:val="24"/>
          <w:szCs w:val="24"/>
        </w:rPr>
      </w:pPr>
      <w:bookmarkStart w:id="213" w:name="bookmark421"/>
      <w:r w:rsidRPr="003F2B01">
        <w:rPr>
          <w:sz w:val="24"/>
          <w:szCs w:val="24"/>
        </w:rPr>
        <w:t>Тепло родного дома</w:t>
      </w:r>
      <w:bookmarkEnd w:id="213"/>
    </w:p>
    <w:p w14:paraId="72B5FF61" w14:textId="77777777" w:rsidR="00A57638" w:rsidRPr="003F2B01" w:rsidRDefault="00E235EB" w:rsidP="00AB4858">
      <w:pPr>
        <w:pStyle w:val="13"/>
        <w:spacing w:line="240" w:lineRule="auto"/>
        <w:jc w:val="both"/>
        <w:rPr>
          <w:color w:val="auto"/>
          <w:sz w:val="24"/>
          <w:szCs w:val="24"/>
        </w:rPr>
      </w:pPr>
      <w:r w:rsidRPr="003F2B01">
        <w:rPr>
          <w:i/>
          <w:iCs/>
          <w:color w:val="auto"/>
          <w:sz w:val="24"/>
          <w:szCs w:val="24"/>
        </w:rPr>
        <w:t>Семейные ценности</w:t>
      </w:r>
    </w:p>
    <w:p w14:paraId="4B13313C" w14:textId="77777777" w:rsidR="00A57638" w:rsidRPr="003F2B01" w:rsidRDefault="00E235EB" w:rsidP="00AB4858">
      <w:pPr>
        <w:pStyle w:val="13"/>
        <w:spacing w:line="252" w:lineRule="auto"/>
        <w:jc w:val="both"/>
        <w:rPr>
          <w:color w:val="auto"/>
          <w:sz w:val="24"/>
          <w:szCs w:val="24"/>
        </w:rPr>
      </w:pPr>
      <w:r w:rsidRPr="003F2B01">
        <w:rPr>
          <w:b/>
          <w:bCs/>
          <w:color w:val="auto"/>
          <w:sz w:val="24"/>
          <w:szCs w:val="24"/>
        </w:rPr>
        <w:t xml:space="preserve">И. А. Крылов. </w:t>
      </w:r>
      <w:r w:rsidRPr="003F2B01">
        <w:rPr>
          <w:color w:val="auto"/>
          <w:sz w:val="24"/>
          <w:szCs w:val="24"/>
        </w:rPr>
        <w:t>Басни (одно произведение по выбору). Например: «Дерево» и др.</w:t>
      </w:r>
    </w:p>
    <w:p w14:paraId="3A54B485" w14:textId="77777777" w:rsidR="00A57638" w:rsidRPr="003F2B01" w:rsidRDefault="00E235EB" w:rsidP="00AB4858">
      <w:pPr>
        <w:pStyle w:val="13"/>
        <w:spacing w:line="259" w:lineRule="auto"/>
        <w:jc w:val="both"/>
        <w:rPr>
          <w:color w:val="auto"/>
          <w:sz w:val="24"/>
          <w:szCs w:val="24"/>
        </w:rPr>
      </w:pPr>
      <w:r w:rsidRPr="003F2B01">
        <w:rPr>
          <w:b/>
          <w:bCs/>
          <w:color w:val="auto"/>
          <w:sz w:val="24"/>
          <w:szCs w:val="24"/>
        </w:rPr>
        <w:t xml:space="preserve">И. А. Бунин. </w:t>
      </w:r>
      <w:r w:rsidRPr="003F2B01">
        <w:rPr>
          <w:color w:val="auto"/>
          <w:sz w:val="24"/>
          <w:szCs w:val="24"/>
        </w:rPr>
        <w:t>«Снежный бык».</w:t>
      </w:r>
    </w:p>
    <w:p w14:paraId="76C2D8AC" w14:textId="248FA8D6" w:rsidR="00AB4858" w:rsidRPr="003F2B01" w:rsidRDefault="00E235EB" w:rsidP="00AB4858">
      <w:pPr>
        <w:pStyle w:val="13"/>
        <w:numPr>
          <w:ilvl w:val="0"/>
          <w:numId w:val="21"/>
        </w:numPr>
        <w:tabs>
          <w:tab w:val="left" w:pos="622"/>
        </w:tabs>
        <w:spacing w:line="259" w:lineRule="auto"/>
        <w:jc w:val="both"/>
        <w:rPr>
          <w:color w:val="auto"/>
          <w:sz w:val="24"/>
          <w:szCs w:val="24"/>
        </w:rPr>
      </w:pPr>
      <w:r w:rsidRPr="003F2B01">
        <w:rPr>
          <w:b/>
          <w:bCs/>
          <w:color w:val="auto"/>
          <w:sz w:val="24"/>
          <w:szCs w:val="24"/>
        </w:rPr>
        <w:t xml:space="preserve">И. Белов. </w:t>
      </w:r>
      <w:r w:rsidRPr="003F2B01">
        <w:rPr>
          <w:color w:val="auto"/>
          <w:sz w:val="24"/>
          <w:szCs w:val="24"/>
        </w:rPr>
        <w:t>«Скворцы».</w:t>
      </w:r>
      <w:bookmarkStart w:id="214" w:name="bookmark423"/>
    </w:p>
    <w:p w14:paraId="78BEA6FF" w14:textId="4F3400EF" w:rsidR="00AB4858" w:rsidRPr="003F2B01" w:rsidRDefault="00E235EB" w:rsidP="00D42EBC">
      <w:pPr>
        <w:pStyle w:val="af5"/>
        <w:rPr>
          <w:color w:val="auto"/>
          <w:sz w:val="24"/>
          <w:szCs w:val="24"/>
        </w:rPr>
      </w:pPr>
      <w:r w:rsidRPr="003F2B01">
        <w:rPr>
          <w:color w:val="auto"/>
          <w:sz w:val="24"/>
          <w:szCs w:val="24"/>
        </w:rPr>
        <w:t>Раздел 3. Русский характер — русская душа</w:t>
      </w:r>
      <w:bookmarkEnd w:id="214"/>
    </w:p>
    <w:p w14:paraId="45197C13" w14:textId="77777777" w:rsidR="00A57638" w:rsidRPr="003F2B01" w:rsidRDefault="00E235EB" w:rsidP="00AB4858">
      <w:pPr>
        <w:pStyle w:val="16"/>
        <w:rPr>
          <w:sz w:val="24"/>
          <w:szCs w:val="24"/>
        </w:rPr>
      </w:pPr>
      <w:r w:rsidRPr="003F2B01">
        <w:rPr>
          <w:sz w:val="24"/>
          <w:szCs w:val="24"/>
        </w:rPr>
        <w:t>Не до ордена — была бы Родина</w:t>
      </w:r>
    </w:p>
    <w:p w14:paraId="7DB9AD0E" w14:textId="77777777" w:rsidR="00A57638" w:rsidRPr="003F2B01" w:rsidRDefault="00E235EB" w:rsidP="00AB4858">
      <w:pPr>
        <w:pStyle w:val="13"/>
        <w:spacing w:line="240" w:lineRule="auto"/>
        <w:jc w:val="both"/>
        <w:rPr>
          <w:color w:val="auto"/>
          <w:sz w:val="24"/>
          <w:szCs w:val="24"/>
        </w:rPr>
      </w:pPr>
      <w:r w:rsidRPr="003F2B01">
        <w:rPr>
          <w:i/>
          <w:iCs/>
          <w:color w:val="auto"/>
          <w:sz w:val="24"/>
          <w:szCs w:val="24"/>
        </w:rPr>
        <w:t>Отечественная война 1812 года</w:t>
      </w:r>
    </w:p>
    <w:p w14:paraId="5730EF37" w14:textId="77777777" w:rsidR="00A57638" w:rsidRPr="003F2B01" w:rsidRDefault="00E235EB" w:rsidP="00AB4858">
      <w:pPr>
        <w:pStyle w:val="13"/>
        <w:spacing w:line="252" w:lineRule="auto"/>
        <w:jc w:val="both"/>
        <w:rPr>
          <w:color w:val="auto"/>
          <w:sz w:val="24"/>
          <w:szCs w:val="24"/>
        </w:rPr>
      </w:pPr>
      <w:r w:rsidRPr="003F2B01">
        <w:rPr>
          <w:b/>
          <w:bCs/>
          <w:color w:val="auto"/>
          <w:sz w:val="24"/>
          <w:szCs w:val="24"/>
        </w:rPr>
        <w:t xml:space="preserve">Стихотворения </w:t>
      </w:r>
      <w:r w:rsidRPr="003F2B01">
        <w:rPr>
          <w:color w:val="auto"/>
          <w:sz w:val="24"/>
          <w:szCs w:val="24"/>
        </w:rPr>
        <w:t>(не менее двух). Например: Ф. Н. Глинка «Авангардная песнь», Д. В. Давыдов «Партизан» (отрывок) и др.</w:t>
      </w:r>
    </w:p>
    <w:p w14:paraId="0B55F803" w14:textId="77777777" w:rsidR="00A57638" w:rsidRPr="003F2B01" w:rsidRDefault="00E235EB" w:rsidP="00AB4858">
      <w:pPr>
        <w:pStyle w:val="16"/>
        <w:rPr>
          <w:sz w:val="24"/>
          <w:szCs w:val="24"/>
        </w:rPr>
      </w:pPr>
      <w:bookmarkStart w:id="215" w:name="bookmark426"/>
      <w:r w:rsidRPr="003F2B01">
        <w:rPr>
          <w:sz w:val="24"/>
          <w:szCs w:val="24"/>
        </w:rPr>
        <w:t>Загадки русской души</w:t>
      </w:r>
      <w:bookmarkEnd w:id="215"/>
    </w:p>
    <w:p w14:paraId="7C183532" w14:textId="77777777" w:rsidR="00A57638" w:rsidRPr="003F2B01" w:rsidRDefault="00E235EB" w:rsidP="00AB4858">
      <w:pPr>
        <w:pStyle w:val="13"/>
        <w:spacing w:line="240" w:lineRule="auto"/>
        <w:jc w:val="both"/>
        <w:rPr>
          <w:color w:val="auto"/>
          <w:sz w:val="24"/>
          <w:szCs w:val="24"/>
        </w:rPr>
      </w:pPr>
      <w:r w:rsidRPr="003F2B01">
        <w:rPr>
          <w:i/>
          <w:iCs/>
          <w:color w:val="auto"/>
          <w:sz w:val="24"/>
          <w:szCs w:val="24"/>
        </w:rPr>
        <w:t>Парадоксы русского характера</w:t>
      </w:r>
    </w:p>
    <w:p w14:paraId="47BDC283" w14:textId="77777777" w:rsidR="00A57638" w:rsidRPr="003F2B01" w:rsidRDefault="00E235EB" w:rsidP="00AB4858">
      <w:pPr>
        <w:pStyle w:val="13"/>
        <w:spacing w:line="257" w:lineRule="auto"/>
        <w:jc w:val="both"/>
        <w:rPr>
          <w:color w:val="auto"/>
          <w:sz w:val="24"/>
          <w:szCs w:val="24"/>
        </w:rPr>
      </w:pPr>
      <w:r w:rsidRPr="003F2B01">
        <w:rPr>
          <w:b/>
          <w:bCs/>
          <w:color w:val="auto"/>
          <w:sz w:val="24"/>
          <w:szCs w:val="24"/>
        </w:rPr>
        <w:t xml:space="preserve">К. Г. Паустовский. </w:t>
      </w:r>
      <w:r w:rsidRPr="003F2B01">
        <w:rPr>
          <w:color w:val="auto"/>
          <w:sz w:val="24"/>
          <w:szCs w:val="24"/>
        </w:rPr>
        <w:t>«Похождения жука-носорога» (солдатская сказка).</w:t>
      </w:r>
    </w:p>
    <w:p w14:paraId="55DC0576" w14:textId="77777777" w:rsidR="00A57638" w:rsidRPr="003F2B01" w:rsidRDefault="00E235EB" w:rsidP="00AB4858">
      <w:pPr>
        <w:pStyle w:val="13"/>
        <w:spacing w:line="264" w:lineRule="auto"/>
        <w:jc w:val="both"/>
        <w:rPr>
          <w:color w:val="auto"/>
          <w:sz w:val="24"/>
          <w:szCs w:val="24"/>
        </w:rPr>
      </w:pPr>
      <w:r w:rsidRPr="003F2B01">
        <w:rPr>
          <w:b/>
          <w:bCs/>
          <w:color w:val="auto"/>
          <w:sz w:val="24"/>
          <w:szCs w:val="24"/>
        </w:rPr>
        <w:t xml:space="preserve">Ю. Я. Яковлев. </w:t>
      </w:r>
      <w:r w:rsidRPr="003F2B01">
        <w:rPr>
          <w:color w:val="auto"/>
          <w:sz w:val="24"/>
          <w:szCs w:val="24"/>
        </w:rPr>
        <w:t>«Сыновья Пешеходова».</w:t>
      </w:r>
    </w:p>
    <w:p w14:paraId="74CA72F4" w14:textId="77777777" w:rsidR="00A57638" w:rsidRPr="003F2B01" w:rsidRDefault="00E235EB" w:rsidP="00AB4858">
      <w:pPr>
        <w:pStyle w:val="16"/>
        <w:rPr>
          <w:sz w:val="24"/>
          <w:szCs w:val="24"/>
        </w:rPr>
      </w:pPr>
      <w:bookmarkStart w:id="216" w:name="bookmark428"/>
      <w:r w:rsidRPr="003F2B01">
        <w:rPr>
          <w:sz w:val="24"/>
          <w:szCs w:val="24"/>
        </w:rPr>
        <w:t>О ваших ровесниках</w:t>
      </w:r>
      <w:bookmarkEnd w:id="216"/>
    </w:p>
    <w:p w14:paraId="15A8FAD9" w14:textId="77777777" w:rsidR="00A57638" w:rsidRPr="003F2B01" w:rsidRDefault="00E235EB" w:rsidP="00AB4858">
      <w:pPr>
        <w:pStyle w:val="13"/>
        <w:spacing w:line="240" w:lineRule="auto"/>
        <w:jc w:val="both"/>
        <w:rPr>
          <w:color w:val="auto"/>
          <w:sz w:val="24"/>
          <w:szCs w:val="24"/>
        </w:rPr>
      </w:pPr>
      <w:r w:rsidRPr="003F2B01">
        <w:rPr>
          <w:i/>
          <w:iCs/>
          <w:color w:val="auto"/>
          <w:sz w:val="24"/>
          <w:szCs w:val="24"/>
        </w:rPr>
        <w:t>Школьные контрольные</w:t>
      </w:r>
    </w:p>
    <w:p w14:paraId="0EAC0238" w14:textId="77777777" w:rsidR="00A57638" w:rsidRPr="003F2B01" w:rsidRDefault="00E235EB" w:rsidP="00AB4858">
      <w:pPr>
        <w:pStyle w:val="13"/>
        <w:spacing w:line="262" w:lineRule="auto"/>
        <w:jc w:val="both"/>
        <w:rPr>
          <w:color w:val="auto"/>
          <w:sz w:val="24"/>
          <w:szCs w:val="24"/>
        </w:rPr>
      </w:pPr>
      <w:r w:rsidRPr="003F2B01">
        <w:rPr>
          <w:b/>
          <w:bCs/>
          <w:color w:val="auto"/>
          <w:sz w:val="24"/>
          <w:szCs w:val="24"/>
        </w:rPr>
        <w:t xml:space="preserve">К. И. Чуковский. </w:t>
      </w:r>
      <w:r w:rsidRPr="003F2B01">
        <w:rPr>
          <w:color w:val="auto"/>
          <w:sz w:val="24"/>
          <w:szCs w:val="24"/>
        </w:rPr>
        <w:t>«Серебряный герб» (фрагмент).</w:t>
      </w:r>
    </w:p>
    <w:p w14:paraId="77DDD856" w14:textId="77777777" w:rsidR="00A57638" w:rsidRPr="003F2B01" w:rsidRDefault="00E235EB" w:rsidP="00AB4858">
      <w:pPr>
        <w:pStyle w:val="13"/>
        <w:spacing w:line="262" w:lineRule="auto"/>
        <w:jc w:val="both"/>
        <w:rPr>
          <w:color w:val="auto"/>
          <w:sz w:val="24"/>
          <w:szCs w:val="24"/>
        </w:rPr>
      </w:pPr>
      <w:r w:rsidRPr="003F2B01">
        <w:rPr>
          <w:b/>
          <w:bCs/>
          <w:color w:val="auto"/>
          <w:sz w:val="24"/>
          <w:szCs w:val="24"/>
        </w:rPr>
        <w:t xml:space="preserve">А. А. Гиваргизов. </w:t>
      </w:r>
      <w:r w:rsidRPr="003F2B01">
        <w:rPr>
          <w:color w:val="auto"/>
          <w:sz w:val="24"/>
          <w:szCs w:val="24"/>
        </w:rPr>
        <w:t>«Контрольный диктант».</w:t>
      </w:r>
    </w:p>
    <w:p w14:paraId="14C14BB6" w14:textId="77777777" w:rsidR="00A57638" w:rsidRPr="003F2B01" w:rsidRDefault="00E235EB" w:rsidP="00AB4858">
      <w:pPr>
        <w:pStyle w:val="16"/>
        <w:rPr>
          <w:sz w:val="24"/>
          <w:szCs w:val="24"/>
        </w:rPr>
      </w:pPr>
      <w:bookmarkStart w:id="217" w:name="bookmark430"/>
      <w:r w:rsidRPr="003F2B01">
        <w:rPr>
          <w:sz w:val="24"/>
          <w:szCs w:val="24"/>
        </w:rPr>
        <w:t>Лишь слову жизнь дана</w:t>
      </w:r>
      <w:bookmarkEnd w:id="217"/>
    </w:p>
    <w:p w14:paraId="56825151" w14:textId="77777777" w:rsidR="00A57638" w:rsidRPr="003F2B01" w:rsidRDefault="00E235EB" w:rsidP="00AB4858">
      <w:pPr>
        <w:pStyle w:val="13"/>
        <w:spacing w:line="240" w:lineRule="auto"/>
        <w:jc w:val="both"/>
        <w:rPr>
          <w:color w:val="auto"/>
          <w:sz w:val="24"/>
          <w:szCs w:val="24"/>
        </w:rPr>
      </w:pPr>
      <w:r w:rsidRPr="003F2B01">
        <w:rPr>
          <w:i/>
          <w:iCs/>
          <w:color w:val="auto"/>
          <w:sz w:val="24"/>
          <w:szCs w:val="24"/>
        </w:rPr>
        <w:t>Родной язык, родная речь</w:t>
      </w:r>
    </w:p>
    <w:p w14:paraId="60768636" w14:textId="77777777" w:rsidR="00A57638" w:rsidRPr="003F2B01" w:rsidRDefault="00E235EB" w:rsidP="00AB4858">
      <w:pPr>
        <w:pStyle w:val="13"/>
        <w:spacing w:line="257" w:lineRule="auto"/>
        <w:jc w:val="both"/>
        <w:rPr>
          <w:color w:val="auto"/>
          <w:sz w:val="24"/>
          <w:szCs w:val="24"/>
        </w:rPr>
      </w:pPr>
      <w:r w:rsidRPr="003F2B01">
        <w:rPr>
          <w:b/>
          <w:bCs/>
          <w:color w:val="auto"/>
          <w:sz w:val="24"/>
          <w:szCs w:val="24"/>
        </w:rPr>
        <w:t xml:space="preserve">Стихотворения </w:t>
      </w:r>
      <w:r w:rsidRPr="003F2B01">
        <w:rPr>
          <w:color w:val="auto"/>
          <w:sz w:val="24"/>
          <w:szCs w:val="24"/>
        </w:rPr>
        <w:t>(не менее двух). Например: И. А. Бунин «Слово», В. Г. Гордейчев «Родная речь» и др.</w:t>
      </w:r>
    </w:p>
    <w:p w14:paraId="3E07B423" w14:textId="77777777" w:rsidR="00AB4858" w:rsidRPr="003F2B01" w:rsidRDefault="00AB4858" w:rsidP="00AB4858">
      <w:pPr>
        <w:pStyle w:val="af5"/>
        <w:rPr>
          <w:color w:val="auto"/>
          <w:sz w:val="24"/>
          <w:szCs w:val="24"/>
        </w:rPr>
      </w:pPr>
      <w:bookmarkStart w:id="218" w:name="bookmark432"/>
    </w:p>
    <w:p w14:paraId="4896797B" w14:textId="77777777" w:rsidR="00A57638" w:rsidRPr="003F2B01" w:rsidRDefault="00E235EB" w:rsidP="00AB4858">
      <w:pPr>
        <w:pStyle w:val="af5"/>
        <w:rPr>
          <w:color w:val="auto"/>
          <w:sz w:val="24"/>
          <w:szCs w:val="24"/>
        </w:rPr>
      </w:pPr>
      <w:r w:rsidRPr="003F2B01">
        <w:rPr>
          <w:color w:val="auto"/>
          <w:sz w:val="24"/>
          <w:szCs w:val="24"/>
        </w:rPr>
        <w:t>6 КЛАСС</w:t>
      </w:r>
      <w:bookmarkEnd w:id="218"/>
    </w:p>
    <w:p w14:paraId="4FBF4A8F" w14:textId="77777777" w:rsidR="00AB4858" w:rsidRPr="003F2B01" w:rsidRDefault="00AB4858" w:rsidP="00AB4858">
      <w:pPr>
        <w:pStyle w:val="af5"/>
        <w:rPr>
          <w:color w:val="auto"/>
          <w:sz w:val="24"/>
          <w:szCs w:val="24"/>
        </w:rPr>
      </w:pPr>
      <w:bookmarkStart w:id="219" w:name="bookmark434"/>
    </w:p>
    <w:p w14:paraId="1C3DC210" w14:textId="0BF039A5" w:rsidR="00AB4858" w:rsidRPr="003F2B01" w:rsidRDefault="00E235EB" w:rsidP="00AB4858">
      <w:pPr>
        <w:pStyle w:val="af5"/>
        <w:rPr>
          <w:color w:val="auto"/>
          <w:sz w:val="24"/>
          <w:szCs w:val="24"/>
        </w:rPr>
      </w:pPr>
      <w:r w:rsidRPr="003F2B01">
        <w:rPr>
          <w:color w:val="auto"/>
          <w:sz w:val="24"/>
          <w:szCs w:val="24"/>
        </w:rPr>
        <w:t>Раздел 1. Россия — Родина моя</w:t>
      </w:r>
      <w:bookmarkEnd w:id="219"/>
    </w:p>
    <w:p w14:paraId="084AA294" w14:textId="77777777" w:rsidR="00A57638" w:rsidRPr="003F2B01" w:rsidRDefault="00E235EB" w:rsidP="00AB4858">
      <w:pPr>
        <w:pStyle w:val="16"/>
        <w:rPr>
          <w:sz w:val="24"/>
          <w:szCs w:val="24"/>
        </w:rPr>
      </w:pPr>
      <w:r w:rsidRPr="003F2B01">
        <w:rPr>
          <w:sz w:val="24"/>
          <w:szCs w:val="24"/>
        </w:rPr>
        <w:t>Преданья старины глубокой</w:t>
      </w:r>
    </w:p>
    <w:p w14:paraId="324BB52C" w14:textId="77777777" w:rsidR="00A57638" w:rsidRPr="003F2B01" w:rsidRDefault="00E235EB" w:rsidP="00AB4858">
      <w:pPr>
        <w:pStyle w:val="13"/>
        <w:spacing w:line="240" w:lineRule="auto"/>
        <w:jc w:val="both"/>
        <w:rPr>
          <w:color w:val="auto"/>
          <w:sz w:val="24"/>
          <w:szCs w:val="24"/>
        </w:rPr>
      </w:pPr>
      <w:r w:rsidRPr="003F2B01">
        <w:rPr>
          <w:i/>
          <w:iCs/>
          <w:color w:val="auto"/>
          <w:sz w:val="24"/>
          <w:szCs w:val="24"/>
        </w:rPr>
        <w:t>Богатыри и богатырство</w:t>
      </w:r>
    </w:p>
    <w:p w14:paraId="1D7235AC" w14:textId="77777777" w:rsidR="00A57638" w:rsidRPr="003F2B01" w:rsidRDefault="00E235EB" w:rsidP="00AB4858">
      <w:pPr>
        <w:pStyle w:val="13"/>
        <w:jc w:val="both"/>
        <w:rPr>
          <w:color w:val="auto"/>
          <w:sz w:val="24"/>
          <w:szCs w:val="24"/>
        </w:rPr>
      </w:pPr>
      <w:r w:rsidRPr="003F2B01">
        <w:rPr>
          <w:b/>
          <w:bCs/>
          <w:color w:val="auto"/>
          <w:sz w:val="24"/>
          <w:szCs w:val="24"/>
        </w:rPr>
        <w:t xml:space="preserve">Былины </w:t>
      </w:r>
      <w:r w:rsidRPr="003F2B01">
        <w:rPr>
          <w:color w:val="auto"/>
          <w:sz w:val="24"/>
          <w:szCs w:val="24"/>
        </w:rPr>
        <w:t>(одна былина по выбору). Например: «Илья Муромец и Святогор».</w:t>
      </w:r>
    </w:p>
    <w:p w14:paraId="4181D569" w14:textId="77777777" w:rsidR="00A57638" w:rsidRPr="003F2B01" w:rsidRDefault="00E235EB" w:rsidP="00AB4858">
      <w:pPr>
        <w:pStyle w:val="13"/>
        <w:spacing w:line="240" w:lineRule="auto"/>
        <w:jc w:val="both"/>
        <w:rPr>
          <w:color w:val="auto"/>
          <w:sz w:val="24"/>
          <w:szCs w:val="24"/>
        </w:rPr>
      </w:pPr>
      <w:r w:rsidRPr="003F2B01">
        <w:rPr>
          <w:i/>
          <w:iCs/>
          <w:color w:val="auto"/>
          <w:sz w:val="24"/>
          <w:szCs w:val="24"/>
        </w:rPr>
        <w:t>Былинные сюжеты и герои в русской литературе</w:t>
      </w:r>
    </w:p>
    <w:p w14:paraId="2CE4F363" w14:textId="77777777" w:rsidR="00A57638" w:rsidRPr="003F2B01" w:rsidRDefault="00E235EB" w:rsidP="00AB4858">
      <w:pPr>
        <w:pStyle w:val="13"/>
        <w:jc w:val="both"/>
        <w:rPr>
          <w:color w:val="auto"/>
          <w:sz w:val="24"/>
          <w:szCs w:val="24"/>
        </w:rPr>
      </w:pPr>
      <w:r w:rsidRPr="003F2B01">
        <w:rPr>
          <w:b/>
          <w:bCs/>
          <w:color w:val="auto"/>
          <w:sz w:val="24"/>
          <w:szCs w:val="24"/>
        </w:rPr>
        <w:t xml:space="preserve">Стихотворения </w:t>
      </w:r>
      <w:r w:rsidRPr="003F2B01">
        <w:rPr>
          <w:color w:val="auto"/>
          <w:sz w:val="24"/>
          <w:szCs w:val="24"/>
        </w:rPr>
        <w:t>(не менее одного). Например: И. А. Бунин «Святогор и Илья».</w:t>
      </w:r>
    </w:p>
    <w:p w14:paraId="6659F96D" w14:textId="77777777" w:rsidR="00A57638" w:rsidRPr="003F2B01" w:rsidRDefault="00E235EB" w:rsidP="00AB4858">
      <w:pPr>
        <w:pStyle w:val="13"/>
        <w:spacing w:line="262" w:lineRule="auto"/>
        <w:jc w:val="both"/>
        <w:rPr>
          <w:color w:val="auto"/>
          <w:sz w:val="24"/>
          <w:szCs w:val="24"/>
        </w:rPr>
      </w:pPr>
      <w:r w:rsidRPr="003F2B01">
        <w:rPr>
          <w:b/>
          <w:bCs/>
          <w:color w:val="auto"/>
          <w:sz w:val="24"/>
          <w:szCs w:val="24"/>
        </w:rPr>
        <w:t xml:space="preserve">М. М. Пришвин. </w:t>
      </w:r>
      <w:r w:rsidRPr="003F2B01">
        <w:rPr>
          <w:color w:val="auto"/>
          <w:sz w:val="24"/>
          <w:szCs w:val="24"/>
        </w:rPr>
        <w:t>«Певец былин».</w:t>
      </w:r>
    </w:p>
    <w:p w14:paraId="24C2A9FC" w14:textId="77777777" w:rsidR="00A57638" w:rsidRPr="003F2B01" w:rsidRDefault="00E235EB" w:rsidP="00AB4858">
      <w:pPr>
        <w:pStyle w:val="16"/>
        <w:rPr>
          <w:sz w:val="24"/>
          <w:szCs w:val="24"/>
        </w:rPr>
      </w:pPr>
      <w:bookmarkStart w:id="220" w:name="bookmark437"/>
      <w:r w:rsidRPr="003F2B01">
        <w:rPr>
          <w:sz w:val="24"/>
          <w:szCs w:val="24"/>
        </w:rPr>
        <w:t>Города земли русской</w:t>
      </w:r>
      <w:bookmarkEnd w:id="220"/>
    </w:p>
    <w:p w14:paraId="5AFFE4CA" w14:textId="77777777" w:rsidR="00A57638" w:rsidRPr="003F2B01" w:rsidRDefault="00E235EB" w:rsidP="00AB4858">
      <w:pPr>
        <w:pStyle w:val="13"/>
        <w:spacing w:line="240" w:lineRule="auto"/>
        <w:jc w:val="both"/>
        <w:rPr>
          <w:color w:val="auto"/>
          <w:sz w:val="24"/>
          <w:szCs w:val="24"/>
        </w:rPr>
      </w:pPr>
      <w:r w:rsidRPr="003F2B01">
        <w:rPr>
          <w:i/>
          <w:iCs/>
          <w:color w:val="auto"/>
          <w:sz w:val="24"/>
          <w:szCs w:val="24"/>
        </w:rPr>
        <w:t>Русский Север</w:t>
      </w:r>
    </w:p>
    <w:p w14:paraId="25F8F4B9" w14:textId="77777777" w:rsidR="00A57638" w:rsidRPr="003F2B01" w:rsidRDefault="00E235EB" w:rsidP="000B3370">
      <w:pPr>
        <w:pStyle w:val="13"/>
        <w:numPr>
          <w:ilvl w:val="0"/>
          <w:numId w:val="21"/>
        </w:numPr>
        <w:tabs>
          <w:tab w:val="left" w:pos="603"/>
        </w:tabs>
        <w:jc w:val="both"/>
        <w:rPr>
          <w:color w:val="auto"/>
          <w:sz w:val="24"/>
          <w:szCs w:val="24"/>
        </w:rPr>
      </w:pPr>
      <w:r w:rsidRPr="003F2B01">
        <w:rPr>
          <w:b/>
          <w:bCs/>
          <w:color w:val="auto"/>
          <w:sz w:val="24"/>
          <w:szCs w:val="24"/>
        </w:rPr>
        <w:t xml:space="preserve">Г. Писахов. </w:t>
      </w:r>
      <w:r w:rsidRPr="003F2B01">
        <w:rPr>
          <w:color w:val="auto"/>
          <w:sz w:val="24"/>
          <w:szCs w:val="24"/>
        </w:rPr>
        <w:t>«Ледяна колокольня» (не менее одной главы по выбору, например: «Морожены песни»).</w:t>
      </w:r>
    </w:p>
    <w:p w14:paraId="5AD120CB" w14:textId="77777777" w:rsidR="00A57638" w:rsidRPr="003F2B01" w:rsidRDefault="00E235EB" w:rsidP="00AB4858">
      <w:pPr>
        <w:pStyle w:val="13"/>
        <w:spacing w:line="252" w:lineRule="auto"/>
        <w:jc w:val="both"/>
        <w:rPr>
          <w:color w:val="auto"/>
          <w:sz w:val="24"/>
          <w:szCs w:val="24"/>
        </w:rPr>
      </w:pPr>
      <w:r w:rsidRPr="003F2B01">
        <w:rPr>
          <w:b/>
          <w:bCs/>
          <w:color w:val="auto"/>
          <w:sz w:val="24"/>
          <w:szCs w:val="24"/>
        </w:rPr>
        <w:t xml:space="preserve">Б. В. Шергин. </w:t>
      </w:r>
      <w:r w:rsidRPr="003F2B01">
        <w:rPr>
          <w:color w:val="auto"/>
          <w:sz w:val="24"/>
          <w:szCs w:val="24"/>
        </w:rPr>
        <w:t>«Поморские были и сказания» (не менее двух глав по выбору, например: «Детство в Архангельске», «Миша Ласкин»).</w:t>
      </w:r>
    </w:p>
    <w:p w14:paraId="23E3DF71" w14:textId="77777777" w:rsidR="00A57638" w:rsidRPr="003F2B01" w:rsidRDefault="00E235EB" w:rsidP="00AB4858">
      <w:pPr>
        <w:pStyle w:val="16"/>
        <w:rPr>
          <w:sz w:val="24"/>
          <w:szCs w:val="24"/>
        </w:rPr>
      </w:pPr>
      <w:bookmarkStart w:id="221" w:name="bookmark439"/>
      <w:r w:rsidRPr="003F2B01">
        <w:rPr>
          <w:sz w:val="24"/>
          <w:szCs w:val="24"/>
        </w:rPr>
        <w:t>Родные просторы</w:t>
      </w:r>
      <w:bookmarkEnd w:id="221"/>
    </w:p>
    <w:p w14:paraId="77FFC7C4" w14:textId="77777777" w:rsidR="00A57638" w:rsidRPr="003F2B01" w:rsidRDefault="00E235EB" w:rsidP="00AB4858">
      <w:pPr>
        <w:pStyle w:val="13"/>
        <w:spacing w:line="240" w:lineRule="auto"/>
        <w:jc w:val="both"/>
        <w:rPr>
          <w:color w:val="auto"/>
          <w:sz w:val="24"/>
          <w:szCs w:val="24"/>
        </w:rPr>
      </w:pPr>
      <w:r w:rsidRPr="003F2B01">
        <w:rPr>
          <w:i/>
          <w:iCs/>
          <w:color w:val="auto"/>
          <w:sz w:val="24"/>
          <w:szCs w:val="24"/>
        </w:rPr>
        <w:t>Зима в русской поэзии</w:t>
      </w:r>
    </w:p>
    <w:p w14:paraId="2A9FA29D"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Стихотворения </w:t>
      </w:r>
      <w:r w:rsidRPr="003F2B01">
        <w:rPr>
          <w:color w:val="auto"/>
          <w:sz w:val="24"/>
          <w:szCs w:val="24"/>
        </w:rPr>
        <w:t>(не менее двух). Например: И. С. Никитин «Встреча Зимы», А. А. Блок «Снег да снег. Всю избу занесло...», Н. М. Рубцов «Первый снег» и др.</w:t>
      </w:r>
    </w:p>
    <w:p w14:paraId="492E36FA" w14:textId="77777777" w:rsidR="00A57638" w:rsidRPr="003F2B01" w:rsidRDefault="00E235EB" w:rsidP="00AB4858">
      <w:pPr>
        <w:pStyle w:val="13"/>
        <w:spacing w:line="240" w:lineRule="auto"/>
        <w:jc w:val="both"/>
        <w:rPr>
          <w:color w:val="auto"/>
          <w:sz w:val="24"/>
          <w:szCs w:val="24"/>
        </w:rPr>
      </w:pPr>
      <w:r w:rsidRPr="003F2B01">
        <w:rPr>
          <w:i/>
          <w:iCs/>
          <w:color w:val="auto"/>
          <w:sz w:val="24"/>
          <w:szCs w:val="24"/>
        </w:rPr>
        <w:t>По мотивам русских сказок о зиме</w:t>
      </w:r>
    </w:p>
    <w:p w14:paraId="536AA46F" w14:textId="503680FB" w:rsidR="00AB4858" w:rsidRPr="003F2B01" w:rsidRDefault="00E235EB" w:rsidP="00D42EBC">
      <w:pPr>
        <w:pStyle w:val="13"/>
        <w:spacing w:line="240" w:lineRule="auto"/>
        <w:jc w:val="both"/>
        <w:rPr>
          <w:color w:val="auto"/>
          <w:sz w:val="24"/>
          <w:szCs w:val="24"/>
        </w:rPr>
      </w:pPr>
      <w:r w:rsidRPr="003F2B01">
        <w:rPr>
          <w:b/>
          <w:bCs/>
          <w:color w:val="auto"/>
          <w:sz w:val="24"/>
          <w:szCs w:val="24"/>
        </w:rPr>
        <w:t xml:space="preserve">Е. Л. Шварц. </w:t>
      </w:r>
      <w:r w:rsidRPr="003F2B01">
        <w:rPr>
          <w:color w:val="auto"/>
          <w:sz w:val="24"/>
          <w:szCs w:val="24"/>
        </w:rPr>
        <w:t>«Два брата».</w:t>
      </w:r>
      <w:bookmarkStart w:id="222" w:name="bookmark441"/>
    </w:p>
    <w:p w14:paraId="6C16C062" w14:textId="503CEF4B" w:rsidR="00AB4858" w:rsidRPr="003F2B01" w:rsidRDefault="00E235EB" w:rsidP="00D42EBC">
      <w:pPr>
        <w:pStyle w:val="af5"/>
        <w:rPr>
          <w:color w:val="auto"/>
          <w:sz w:val="24"/>
          <w:szCs w:val="24"/>
        </w:rPr>
      </w:pPr>
      <w:r w:rsidRPr="003F2B01">
        <w:rPr>
          <w:color w:val="auto"/>
          <w:sz w:val="24"/>
          <w:szCs w:val="24"/>
        </w:rPr>
        <w:t>Раздел 2. Русские традиции</w:t>
      </w:r>
      <w:bookmarkEnd w:id="222"/>
    </w:p>
    <w:p w14:paraId="3FDF5F3F" w14:textId="77777777" w:rsidR="00A57638" w:rsidRPr="003F2B01" w:rsidRDefault="00E235EB" w:rsidP="00AB4858">
      <w:pPr>
        <w:pStyle w:val="16"/>
        <w:rPr>
          <w:sz w:val="24"/>
          <w:szCs w:val="24"/>
        </w:rPr>
      </w:pPr>
      <w:r w:rsidRPr="003F2B01">
        <w:rPr>
          <w:sz w:val="24"/>
          <w:szCs w:val="24"/>
        </w:rPr>
        <w:t>Праздники русского мира</w:t>
      </w:r>
    </w:p>
    <w:p w14:paraId="7755C03C" w14:textId="77777777" w:rsidR="00A57638" w:rsidRPr="003F2B01" w:rsidRDefault="00E235EB" w:rsidP="00AB4858">
      <w:pPr>
        <w:pStyle w:val="13"/>
        <w:spacing w:line="240" w:lineRule="auto"/>
        <w:jc w:val="both"/>
        <w:rPr>
          <w:color w:val="auto"/>
          <w:sz w:val="24"/>
          <w:szCs w:val="24"/>
        </w:rPr>
      </w:pPr>
      <w:r w:rsidRPr="003F2B01">
        <w:rPr>
          <w:i/>
          <w:iCs/>
          <w:color w:val="auto"/>
          <w:sz w:val="24"/>
          <w:szCs w:val="24"/>
        </w:rPr>
        <w:t>Масленица</w:t>
      </w:r>
    </w:p>
    <w:p w14:paraId="2EEF59F8" w14:textId="2BB0BEAA" w:rsidR="0013783C" w:rsidRPr="003F2B01" w:rsidRDefault="00E235EB" w:rsidP="0013783C">
      <w:pPr>
        <w:pStyle w:val="13"/>
        <w:spacing w:line="240" w:lineRule="auto"/>
        <w:jc w:val="both"/>
        <w:rPr>
          <w:color w:val="auto"/>
          <w:sz w:val="24"/>
          <w:szCs w:val="24"/>
        </w:rPr>
      </w:pPr>
      <w:r w:rsidRPr="003F2B01">
        <w:rPr>
          <w:b/>
          <w:bCs/>
          <w:color w:val="auto"/>
          <w:sz w:val="24"/>
          <w:szCs w:val="24"/>
        </w:rPr>
        <w:t xml:space="preserve">Стихотворения </w:t>
      </w:r>
      <w:r w:rsidRPr="003F2B01">
        <w:rPr>
          <w:color w:val="auto"/>
          <w:sz w:val="24"/>
          <w:szCs w:val="24"/>
        </w:rPr>
        <w:t>(не менее двух). Например: М. Ю. Лермонтов «Посреди небесных тел...», А. Д. Демент</w:t>
      </w:r>
      <w:r w:rsidR="0013783C" w:rsidRPr="003F2B01">
        <w:rPr>
          <w:color w:val="auto"/>
          <w:sz w:val="24"/>
          <w:szCs w:val="24"/>
        </w:rPr>
        <w:t xml:space="preserve">ьев «Прощёное воскресенье» </w:t>
      </w:r>
    </w:p>
    <w:p w14:paraId="7758F1BE" w14:textId="77777777" w:rsidR="00A57638" w:rsidRPr="003F2B01" w:rsidRDefault="00E235EB" w:rsidP="000B3370">
      <w:pPr>
        <w:pStyle w:val="13"/>
        <w:numPr>
          <w:ilvl w:val="0"/>
          <w:numId w:val="22"/>
        </w:numPr>
        <w:tabs>
          <w:tab w:val="left" w:pos="646"/>
        </w:tabs>
        <w:spacing w:line="240" w:lineRule="auto"/>
        <w:jc w:val="both"/>
        <w:rPr>
          <w:color w:val="auto"/>
          <w:sz w:val="24"/>
          <w:szCs w:val="24"/>
        </w:rPr>
      </w:pPr>
      <w:r w:rsidRPr="003F2B01">
        <w:rPr>
          <w:b/>
          <w:bCs/>
          <w:color w:val="auto"/>
          <w:sz w:val="24"/>
          <w:szCs w:val="24"/>
        </w:rPr>
        <w:t xml:space="preserve">П. Чехов. </w:t>
      </w:r>
      <w:r w:rsidRPr="003F2B01">
        <w:rPr>
          <w:color w:val="auto"/>
          <w:sz w:val="24"/>
          <w:szCs w:val="24"/>
        </w:rPr>
        <w:t>«Блины».</w:t>
      </w:r>
    </w:p>
    <w:p w14:paraId="2A3EEB7A" w14:textId="77777777" w:rsidR="00A57638" w:rsidRPr="003F2B01" w:rsidRDefault="00E235EB" w:rsidP="00AB4858">
      <w:pPr>
        <w:pStyle w:val="13"/>
        <w:spacing w:line="259" w:lineRule="auto"/>
        <w:jc w:val="both"/>
        <w:rPr>
          <w:color w:val="auto"/>
          <w:sz w:val="24"/>
          <w:szCs w:val="24"/>
        </w:rPr>
      </w:pPr>
      <w:r w:rsidRPr="003F2B01">
        <w:rPr>
          <w:b/>
          <w:bCs/>
          <w:color w:val="auto"/>
          <w:sz w:val="24"/>
          <w:szCs w:val="24"/>
        </w:rPr>
        <w:t xml:space="preserve">Тэффи. </w:t>
      </w:r>
      <w:r w:rsidRPr="003F2B01">
        <w:rPr>
          <w:color w:val="auto"/>
          <w:sz w:val="24"/>
          <w:szCs w:val="24"/>
        </w:rPr>
        <w:t>«Блины».</w:t>
      </w:r>
    </w:p>
    <w:p w14:paraId="4ADC7F10" w14:textId="77777777" w:rsidR="00A57638" w:rsidRPr="003F2B01" w:rsidRDefault="00E235EB" w:rsidP="00AB4858">
      <w:pPr>
        <w:pStyle w:val="16"/>
        <w:rPr>
          <w:sz w:val="24"/>
          <w:szCs w:val="24"/>
        </w:rPr>
      </w:pPr>
      <w:bookmarkStart w:id="223" w:name="bookmark444"/>
      <w:r w:rsidRPr="003F2B01">
        <w:rPr>
          <w:sz w:val="24"/>
          <w:szCs w:val="24"/>
        </w:rPr>
        <w:t>Тепло родного дома</w:t>
      </w:r>
      <w:bookmarkEnd w:id="223"/>
    </w:p>
    <w:p w14:paraId="08035731" w14:textId="77777777" w:rsidR="00A57638" w:rsidRPr="003F2B01" w:rsidRDefault="00E235EB" w:rsidP="00AB4858">
      <w:pPr>
        <w:pStyle w:val="13"/>
        <w:spacing w:line="240" w:lineRule="auto"/>
        <w:jc w:val="both"/>
        <w:rPr>
          <w:color w:val="auto"/>
          <w:sz w:val="24"/>
          <w:szCs w:val="24"/>
        </w:rPr>
      </w:pPr>
      <w:r w:rsidRPr="003F2B01">
        <w:rPr>
          <w:i/>
          <w:iCs/>
          <w:color w:val="auto"/>
          <w:sz w:val="24"/>
          <w:szCs w:val="24"/>
        </w:rPr>
        <w:t>Всюду родимую Русь узнаю</w:t>
      </w:r>
    </w:p>
    <w:p w14:paraId="0334A621"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Стихотворения </w:t>
      </w:r>
      <w:r w:rsidRPr="003F2B01">
        <w:rPr>
          <w:color w:val="auto"/>
          <w:sz w:val="24"/>
          <w:szCs w:val="24"/>
        </w:rPr>
        <w:t>(не менее одного). Например: В. А. Рождественский «Русская природа» и др.</w:t>
      </w:r>
    </w:p>
    <w:p w14:paraId="15D603BA"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К. Г. Паустовский. </w:t>
      </w:r>
      <w:r w:rsidRPr="003F2B01">
        <w:rPr>
          <w:color w:val="auto"/>
          <w:sz w:val="24"/>
          <w:szCs w:val="24"/>
        </w:rPr>
        <w:t>«Заботливый цветок».</w:t>
      </w:r>
    </w:p>
    <w:p w14:paraId="62086995" w14:textId="65382F7D" w:rsidR="00AB4858" w:rsidRPr="003F2B01" w:rsidRDefault="00E235EB" w:rsidP="0013783C">
      <w:pPr>
        <w:pStyle w:val="13"/>
        <w:spacing w:line="240" w:lineRule="auto"/>
        <w:jc w:val="both"/>
        <w:rPr>
          <w:color w:val="auto"/>
          <w:sz w:val="24"/>
          <w:szCs w:val="24"/>
        </w:rPr>
      </w:pPr>
      <w:r w:rsidRPr="003F2B01">
        <w:rPr>
          <w:b/>
          <w:bCs/>
          <w:color w:val="auto"/>
          <w:sz w:val="24"/>
          <w:szCs w:val="24"/>
        </w:rPr>
        <w:t xml:space="preserve">Ю. В. Бондарев. </w:t>
      </w:r>
      <w:r w:rsidRPr="003F2B01">
        <w:rPr>
          <w:color w:val="auto"/>
          <w:sz w:val="24"/>
          <w:szCs w:val="24"/>
        </w:rPr>
        <w:t>«Поздним вечером».</w:t>
      </w:r>
      <w:bookmarkStart w:id="224" w:name="bookmark446"/>
    </w:p>
    <w:p w14:paraId="381C7F5B" w14:textId="2FB200C2" w:rsidR="00AB4858" w:rsidRPr="003F2B01" w:rsidRDefault="00E235EB" w:rsidP="00D42EBC">
      <w:pPr>
        <w:pStyle w:val="af5"/>
        <w:rPr>
          <w:color w:val="auto"/>
          <w:sz w:val="24"/>
          <w:szCs w:val="24"/>
        </w:rPr>
      </w:pPr>
      <w:r w:rsidRPr="003F2B01">
        <w:rPr>
          <w:color w:val="auto"/>
          <w:sz w:val="24"/>
          <w:szCs w:val="24"/>
        </w:rPr>
        <w:t>Раздел 3. Русский характер — русская душа</w:t>
      </w:r>
      <w:bookmarkEnd w:id="224"/>
    </w:p>
    <w:p w14:paraId="384EA332" w14:textId="77777777" w:rsidR="00A57638" w:rsidRPr="003F2B01" w:rsidRDefault="00E235EB" w:rsidP="00AB4858">
      <w:pPr>
        <w:pStyle w:val="16"/>
        <w:rPr>
          <w:sz w:val="24"/>
          <w:szCs w:val="24"/>
        </w:rPr>
      </w:pPr>
      <w:r w:rsidRPr="003F2B01">
        <w:rPr>
          <w:sz w:val="24"/>
          <w:szCs w:val="24"/>
        </w:rPr>
        <w:t>Не до ордена — была бы Родина</w:t>
      </w:r>
    </w:p>
    <w:p w14:paraId="3BD78689" w14:textId="77777777" w:rsidR="00A57638" w:rsidRPr="003F2B01" w:rsidRDefault="00E235EB" w:rsidP="00AB4858">
      <w:pPr>
        <w:pStyle w:val="13"/>
        <w:spacing w:line="240" w:lineRule="auto"/>
        <w:jc w:val="both"/>
        <w:rPr>
          <w:color w:val="auto"/>
          <w:sz w:val="24"/>
          <w:szCs w:val="24"/>
        </w:rPr>
      </w:pPr>
      <w:r w:rsidRPr="003F2B01">
        <w:rPr>
          <w:i/>
          <w:iCs/>
          <w:color w:val="auto"/>
          <w:sz w:val="24"/>
          <w:szCs w:val="24"/>
        </w:rPr>
        <w:t>Оборона Севастополя</w:t>
      </w:r>
    </w:p>
    <w:p w14:paraId="565119A6"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Стихотворения </w:t>
      </w:r>
      <w:r w:rsidRPr="003F2B01">
        <w:rPr>
          <w:color w:val="auto"/>
          <w:sz w:val="24"/>
          <w:szCs w:val="24"/>
        </w:rPr>
        <w:t>(не менее трех). Например: А. Н. Апухтин «Солдатская песня о Севастополе», А. А. Фет «Севастопольское братское кладбище», Рюрик Ивнев «Севастополь» и др.</w:t>
      </w:r>
    </w:p>
    <w:p w14:paraId="0051D405" w14:textId="77777777" w:rsidR="00A57638" w:rsidRPr="003F2B01" w:rsidRDefault="00E235EB" w:rsidP="00AB4858">
      <w:pPr>
        <w:pStyle w:val="16"/>
        <w:rPr>
          <w:sz w:val="24"/>
          <w:szCs w:val="24"/>
        </w:rPr>
      </w:pPr>
      <w:bookmarkStart w:id="225" w:name="bookmark449"/>
      <w:r w:rsidRPr="003F2B01">
        <w:rPr>
          <w:sz w:val="24"/>
          <w:szCs w:val="24"/>
        </w:rPr>
        <w:t>Загадки русской души</w:t>
      </w:r>
      <w:bookmarkEnd w:id="225"/>
    </w:p>
    <w:p w14:paraId="5E3F67B5" w14:textId="77777777" w:rsidR="00A57638" w:rsidRPr="003F2B01" w:rsidRDefault="00E235EB" w:rsidP="00AB4858">
      <w:pPr>
        <w:pStyle w:val="13"/>
        <w:spacing w:line="240" w:lineRule="auto"/>
        <w:jc w:val="both"/>
        <w:rPr>
          <w:color w:val="auto"/>
          <w:sz w:val="24"/>
          <w:szCs w:val="24"/>
        </w:rPr>
      </w:pPr>
      <w:r w:rsidRPr="003F2B01">
        <w:rPr>
          <w:i/>
          <w:iCs/>
          <w:color w:val="auto"/>
          <w:sz w:val="24"/>
          <w:szCs w:val="24"/>
        </w:rPr>
        <w:t>Чудеса нужно делать своими руками</w:t>
      </w:r>
    </w:p>
    <w:p w14:paraId="417A64D2"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Стихотворения </w:t>
      </w:r>
      <w:r w:rsidRPr="003F2B01">
        <w:rPr>
          <w:color w:val="auto"/>
          <w:sz w:val="24"/>
          <w:szCs w:val="24"/>
        </w:rPr>
        <w:t>(не менее одного). Например: Ф. И. Тютчев «Чему бы жизнь нас ни учила.» и др.</w:t>
      </w:r>
    </w:p>
    <w:p w14:paraId="0F7A9AE4"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Н. С. Лесков. </w:t>
      </w:r>
      <w:r w:rsidRPr="003F2B01">
        <w:rPr>
          <w:color w:val="auto"/>
          <w:sz w:val="24"/>
          <w:szCs w:val="24"/>
        </w:rPr>
        <w:t>«Неразменный рубль».</w:t>
      </w:r>
    </w:p>
    <w:p w14:paraId="6D94E50E" w14:textId="77777777" w:rsidR="00A57638" w:rsidRPr="003F2B01" w:rsidRDefault="00E235EB" w:rsidP="000B3370">
      <w:pPr>
        <w:pStyle w:val="13"/>
        <w:numPr>
          <w:ilvl w:val="0"/>
          <w:numId w:val="22"/>
        </w:numPr>
        <w:tabs>
          <w:tab w:val="left" w:pos="622"/>
        </w:tabs>
        <w:spacing w:line="240" w:lineRule="auto"/>
        <w:jc w:val="both"/>
        <w:rPr>
          <w:color w:val="auto"/>
          <w:sz w:val="24"/>
          <w:szCs w:val="24"/>
        </w:rPr>
      </w:pPr>
      <w:r w:rsidRPr="003F2B01">
        <w:rPr>
          <w:b/>
          <w:bCs/>
          <w:color w:val="auto"/>
          <w:sz w:val="24"/>
          <w:szCs w:val="24"/>
        </w:rPr>
        <w:t xml:space="preserve">П. Астафьев. </w:t>
      </w:r>
      <w:r w:rsidRPr="003F2B01">
        <w:rPr>
          <w:color w:val="auto"/>
          <w:sz w:val="24"/>
          <w:szCs w:val="24"/>
        </w:rPr>
        <w:t>«Бабушка с малиной».</w:t>
      </w:r>
    </w:p>
    <w:p w14:paraId="04244E30" w14:textId="77777777" w:rsidR="00A57638" w:rsidRPr="003F2B01" w:rsidRDefault="00E235EB" w:rsidP="00AB4858">
      <w:pPr>
        <w:pStyle w:val="16"/>
        <w:rPr>
          <w:sz w:val="24"/>
          <w:szCs w:val="24"/>
        </w:rPr>
      </w:pPr>
      <w:bookmarkStart w:id="226" w:name="bookmark451"/>
      <w:r w:rsidRPr="003F2B01">
        <w:rPr>
          <w:sz w:val="24"/>
          <w:szCs w:val="24"/>
        </w:rPr>
        <w:t>О ваших ровесниках</w:t>
      </w:r>
      <w:bookmarkEnd w:id="226"/>
    </w:p>
    <w:p w14:paraId="7FD843E7" w14:textId="77777777" w:rsidR="00A57638" w:rsidRPr="003F2B01" w:rsidRDefault="00E235EB" w:rsidP="00AB4858">
      <w:pPr>
        <w:pStyle w:val="13"/>
        <w:spacing w:line="240" w:lineRule="auto"/>
        <w:jc w:val="both"/>
        <w:rPr>
          <w:color w:val="auto"/>
          <w:sz w:val="24"/>
          <w:szCs w:val="24"/>
        </w:rPr>
      </w:pPr>
      <w:r w:rsidRPr="003F2B01">
        <w:rPr>
          <w:i/>
          <w:iCs/>
          <w:color w:val="auto"/>
          <w:sz w:val="24"/>
          <w:szCs w:val="24"/>
        </w:rPr>
        <w:t>Реальность и мечты</w:t>
      </w:r>
    </w:p>
    <w:p w14:paraId="26B1E52A"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Р. П. Погодин. </w:t>
      </w:r>
      <w:r w:rsidRPr="003F2B01">
        <w:rPr>
          <w:color w:val="auto"/>
          <w:sz w:val="24"/>
          <w:szCs w:val="24"/>
        </w:rPr>
        <w:t>«Кирпичные острова» (рассказы «Как я с ним познакомился», «Кирпичные острова»).</w:t>
      </w:r>
    </w:p>
    <w:p w14:paraId="11B133A2"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Е. С. Велтистов. </w:t>
      </w:r>
      <w:r w:rsidRPr="003F2B01">
        <w:rPr>
          <w:color w:val="auto"/>
          <w:sz w:val="24"/>
          <w:szCs w:val="24"/>
        </w:rPr>
        <w:t>«Миллион и один день каникул» (один фрагмент по выбору).</w:t>
      </w:r>
    </w:p>
    <w:p w14:paraId="56168A3E" w14:textId="77777777" w:rsidR="00A57638" w:rsidRPr="003F2B01" w:rsidRDefault="00E235EB" w:rsidP="00AB4858">
      <w:pPr>
        <w:pStyle w:val="16"/>
        <w:rPr>
          <w:sz w:val="24"/>
          <w:szCs w:val="24"/>
        </w:rPr>
      </w:pPr>
      <w:bookmarkStart w:id="227" w:name="bookmark453"/>
      <w:r w:rsidRPr="003F2B01">
        <w:rPr>
          <w:sz w:val="24"/>
          <w:szCs w:val="24"/>
        </w:rPr>
        <w:t>Лишь слову жизнь дана</w:t>
      </w:r>
      <w:bookmarkEnd w:id="227"/>
    </w:p>
    <w:p w14:paraId="39C255CC" w14:textId="77777777" w:rsidR="00A57638" w:rsidRPr="003F2B01" w:rsidRDefault="00E235EB" w:rsidP="00AB4858">
      <w:pPr>
        <w:pStyle w:val="13"/>
        <w:spacing w:line="240" w:lineRule="auto"/>
        <w:jc w:val="both"/>
        <w:rPr>
          <w:color w:val="auto"/>
          <w:sz w:val="24"/>
          <w:szCs w:val="24"/>
        </w:rPr>
      </w:pPr>
      <w:r w:rsidRPr="003F2B01">
        <w:rPr>
          <w:i/>
          <w:iCs/>
          <w:color w:val="auto"/>
          <w:sz w:val="24"/>
          <w:szCs w:val="24"/>
        </w:rPr>
        <w:t>На русском дышим языке</w:t>
      </w:r>
    </w:p>
    <w:p w14:paraId="6F6254D0"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Стихотворения </w:t>
      </w:r>
      <w:r w:rsidRPr="003F2B01">
        <w:rPr>
          <w:color w:val="auto"/>
          <w:sz w:val="24"/>
          <w:szCs w:val="24"/>
        </w:rPr>
        <w:t>(не менее двух). Например: К. Д. Бальмонт «Русский язык», Ю. П. Мориц «Язык обид — язык не русский...» и др.</w:t>
      </w:r>
    </w:p>
    <w:p w14:paraId="2A5CAA5F" w14:textId="77777777" w:rsidR="00AB4858" w:rsidRPr="003F2B01" w:rsidRDefault="00AB4858" w:rsidP="00AB4858">
      <w:pPr>
        <w:pStyle w:val="af5"/>
        <w:rPr>
          <w:color w:val="auto"/>
          <w:sz w:val="24"/>
          <w:szCs w:val="24"/>
        </w:rPr>
      </w:pPr>
      <w:bookmarkStart w:id="228" w:name="bookmark455"/>
    </w:p>
    <w:p w14:paraId="4000CD43" w14:textId="77777777" w:rsidR="00A57638" w:rsidRPr="003F2B01" w:rsidRDefault="00AB4858" w:rsidP="00AB4858">
      <w:pPr>
        <w:pStyle w:val="af5"/>
        <w:rPr>
          <w:color w:val="auto"/>
          <w:sz w:val="24"/>
          <w:szCs w:val="24"/>
        </w:rPr>
      </w:pPr>
      <w:r w:rsidRPr="003F2B01">
        <w:rPr>
          <w:color w:val="auto"/>
          <w:sz w:val="24"/>
          <w:szCs w:val="24"/>
        </w:rPr>
        <w:t xml:space="preserve">7 </w:t>
      </w:r>
      <w:r w:rsidR="00E235EB" w:rsidRPr="003F2B01">
        <w:rPr>
          <w:color w:val="auto"/>
          <w:sz w:val="24"/>
          <w:szCs w:val="24"/>
        </w:rPr>
        <w:t>КЛАСС</w:t>
      </w:r>
      <w:bookmarkEnd w:id="228"/>
    </w:p>
    <w:p w14:paraId="79CF5981" w14:textId="77777777" w:rsidR="00AB4858" w:rsidRPr="003F2B01" w:rsidRDefault="00AB4858" w:rsidP="00AB4858">
      <w:pPr>
        <w:pStyle w:val="af5"/>
        <w:rPr>
          <w:color w:val="auto"/>
          <w:sz w:val="24"/>
          <w:szCs w:val="24"/>
        </w:rPr>
      </w:pPr>
      <w:bookmarkStart w:id="229" w:name="bookmark457"/>
    </w:p>
    <w:p w14:paraId="6147676C" w14:textId="3B611E92" w:rsidR="00AB4858" w:rsidRPr="003F2B01" w:rsidRDefault="00E235EB" w:rsidP="00D42EBC">
      <w:pPr>
        <w:pStyle w:val="af5"/>
        <w:rPr>
          <w:color w:val="auto"/>
          <w:sz w:val="24"/>
          <w:szCs w:val="24"/>
        </w:rPr>
      </w:pPr>
      <w:r w:rsidRPr="003F2B01">
        <w:rPr>
          <w:color w:val="auto"/>
          <w:sz w:val="24"/>
          <w:szCs w:val="24"/>
        </w:rPr>
        <w:t>Раздел 1. Россия — Родина моя</w:t>
      </w:r>
      <w:bookmarkEnd w:id="229"/>
    </w:p>
    <w:p w14:paraId="0B578370" w14:textId="77777777" w:rsidR="00A57638" w:rsidRPr="003F2B01" w:rsidRDefault="00E235EB" w:rsidP="00AB4858">
      <w:pPr>
        <w:pStyle w:val="16"/>
        <w:rPr>
          <w:sz w:val="24"/>
          <w:szCs w:val="24"/>
        </w:rPr>
      </w:pPr>
      <w:r w:rsidRPr="003F2B01">
        <w:rPr>
          <w:sz w:val="24"/>
          <w:szCs w:val="24"/>
        </w:rPr>
        <w:t>Преданья старины глубокой</w:t>
      </w:r>
    </w:p>
    <w:p w14:paraId="375A1410" w14:textId="77777777" w:rsidR="00A57638" w:rsidRPr="003F2B01" w:rsidRDefault="00E235EB" w:rsidP="00AB4858">
      <w:pPr>
        <w:pStyle w:val="13"/>
        <w:spacing w:line="240" w:lineRule="auto"/>
        <w:jc w:val="both"/>
        <w:rPr>
          <w:color w:val="auto"/>
          <w:sz w:val="24"/>
          <w:szCs w:val="24"/>
        </w:rPr>
      </w:pPr>
      <w:r w:rsidRPr="003F2B01">
        <w:rPr>
          <w:i/>
          <w:iCs/>
          <w:color w:val="auto"/>
          <w:sz w:val="24"/>
          <w:szCs w:val="24"/>
        </w:rPr>
        <w:t>Русские народные песни</w:t>
      </w:r>
    </w:p>
    <w:p w14:paraId="15C08261" w14:textId="77777777" w:rsidR="00A57638" w:rsidRPr="003F2B01" w:rsidRDefault="00E235EB" w:rsidP="00AB4858">
      <w:pPr>
        <w:pStyle w:val="13"/>
        <w:spacing w:line="240" w:lineRule="auto"/>
        <w:jc w:val="both"/>
        <w:rPr>
          <w:color w:val="auto"/>
          <w:sz w:val="24"/>
          <w:szCs w:val="24"/>
        </w:rPr>
      </w:pPr>
      <w:r w:rsidRPr="003F2B01">
        <w:rPr>
          <w:color w:val="auto"/>
          <w:sz w:val="24"/>
          <w:szCs w:val="24"/>
        </w:rPr>
        <w:t>Исторические и лирические песни (не менее двух). Например: «На заре то было, братцы, на утренней.», «Ах вы, ветры, ветры буйные.» и др.</w:t>
      </w:r>
    </w:p>
    <w:p w14:paraId="1556918B" w14:textId="77777777" w:rsidR="00A57638" w:rsidRPr="003F2B01" w:rsidRDefault="00E235EB" w:rsidP="00AB4858">
      <w:pPr>
        <w:pStyle w:val="13"/>
        <w:spacing w:line="240" w:lineRule="auto"/>
        <w:jc w:val="both"/>
        <w:rPr>
          <w:color w:val="auto"/>
          <w:sz w:val="24"/>
          <w:szCs w:val="24"/>
        </w:rPr>
      </w:pPr>
      <w:r w:rsidRPr="003F2B01">
        <w:rPr>
          <w:i/>
          <w:iCs/>
          <w:color w:val="auto"/>
          <w:sz w:val="24"/>
          <w:szCs w:val="24"/>
        </w:rPr>
        <w:t>Фольклорные сюжеты и мотивы в русской литературе</w:t>
      </w:r>
    </w:p>
    <w:p w14:paraId="351A2DDB" w14:textId="77777777" w:rsidR="00A57638" w:rsidRPr="003F2B01" w:rsidRDefault="00E235EB" w:rsidP="000B3370">
      <w:pPr>
        <w:pStyle w:val="13"/>
        <w:numPr>
          <w:ilvl w:val="0"/>
          <w:numId w:val="23"/>
        </w:numPr>
        <w:tabs>
          <w:tab w:val="left" w:pos="646"/>
        </w:tabs>
        <w:spacing w:line="240" w:lineRule="auto"/>
        <w:jc w:val="both"/>
        <w:rPr>
          <w:color w:val="auto"/>
          <w:sz w:val="24"/>
          <w:szCs w:val="24"/>
        </w:rPr>
      </w:pPr>
      <w:r w:rsidRPr="003F2B01">
        <w:rPr>
          <w:b/>
          <w:bCs/>
          <w:color w:val="auto"/>
          <w:sz w:val="24"/>
          <w:szCs w:val="24"/>
        </w:rPr>
        <w:t xml:space="preserve">С. Пушкин. </w:t>
      </w:r>
      <w:r w:rsidRPr="003F2B01">
        <w:rPr>
          <w:color w:val="auto"/>
          <w:sz w:val="24"/>
          <w:szCs w:val="24"/>
        </w:rPr>
        <w:t>«Песни о Стеньке Разине» (песня 1).</w:t>
      </w:r>
    </w:p>
    <w:p w14:paraId="485DF26A"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Стихотворения </w:t>
      </w:r>
      <w:r w:rsidRPr="003F2B01">
        <w:rPr>
          <w:color w:val="auto"/>
          <w:sz w:val="24"/>
          <w:szCs w:val="24"/>
        </w:rPr>
        <w:t>(не менее двух). Например: И. З. Суриков «Я ли в поле да не травушка была.», А. К. Толстой «Моя душа летит приветом.» и др.</w:t>
      </w:r>
    </w:p>
    <w:p w14:paraId="5729ADC3" w14:textId="77777777" w:rsidR="00A57638" w:rsidRPr="003F2B01" w:rsidRDefault="00E235EB" w:rsidP="00AB4858">
      <w:pPr>
        <w:pStyle w:val="16"/>
        <w:rPr>
          <w:sz w:val="24"/>
          <w:szCs w:val="24"/>
        </w:rPr>
      </w:pPr>
      <w:bookmarkStart w:id="230" w:name="bookmark460"/>
      <w:r w:rsidRPr="003F2B01">
        <w:rPr>
          <w:sz w:val="24"/>
          <w:szCs w:val="24"/>
        </w:rPr>
        <w:t>Города земли русской</w:t>
      </w:r>
      <w:bookmarkEnd w:id="230"/>
    </w:p>
    <w:p w14:paraId="74FC0933" w14:textId="77777777" w:rsidR="00A57638" w:rsidRPr="003F2B01" w:rsidRDefault="00E235EB" w:rsidP="00AB4858">
      <w:pPr>
        <w:pStyle w:val="13"/>
        <w:spacing w:line="240" w:lineRule="auto"/>
        <w:jc w:val="both"/>
        <w:rPr>
          <w:color w:val="auto"/>
          <w:sz w:val="24"/>
          <w:szCs w:val="24"/>
        </w:rPr>
      </w:pPr>
      <w:r w:rsidRPr="003F2B01">
        <w:rPr>
          <w:i/>
          <w:iCs/>
          <w:color w:val="auto"/>
          <w:sz w:val="24"/>
          <w:szCs w:val="24"/>
        </w:rPr>
        <w:t>Сибирский край</w:t>
      </w:r>
    </w:p>
    <w:p w14:paraId="03F9D0EF" w14:textId="77777777" w:rsidR="00A57638" w:rsidRPr="003F2B01" w:rsidRDefault="00E235EB" w:rsidP="000B3370">
      <w:pPr>
        <w:pStyle w:val="13"/>
        <w:numPr>
          <w:ilvl w:val="0"/>
          <w:numId w:val="23"/>
        </w:numPr>
        <w:tabs>
          <w:tab w:val="left" w:pos="608"/>
        </w:tabs>
        <w:spacing w:line="240" w:lineRule="auto"/>
        <w:jc w:val="both"/>
        <w:rPr>
          <w:color w:val="auto"/>
          <w:sz w:val="24"/>
          <w:szCs w:val="24"/>
        </w:rPr>
      </w:pPr>
      <w:r w:rsidRPr="003F2B01">
        <w:rPr>
          <w:b/>
          <w:bCs/>
          <w:color w:val="auto"/>
          <w:sz w:val="24"/>
          <w:szCs w:val="24"/>
        </w:rPr>
        <w:t xml:space="preserve">Г. Распутин. </w:t>
      </w:r>
      <w:r w:rsidRPr="003F2B01">
        <w:rPr>
          <w:color w:val="auto"/>
          <w:sz w:val="24"/>
          <w:szCs w:val="24"/>
        </w:rPr>
        <w:t>«Сибирь, Сибирь.» (одна глава по выбору, например «Тобольск»).</w:t>
      </w:r>
    </w:p>
    <w:p w14:paraId="21D1076A" w14:textId="77777777" w:rsidR="00A57638" w:rsidRPr="003F2B01" w:rsidRDefault="00E235EB" w:rsidP="00AB4858">
      <w:pPr>
        <w:pStyle w:val="13"/>
        <w:spacing w:line="264" w:lineRule="auto"/>
        <w:jc w:val="both"/>
        <w:rPr>
          <w:color w:val="auto"/>
          <w:sz w:val="24"/>
          <w:szCs w:val="24"/>
        </w:rPr>
      </w:pPr>
      <w:r w:rsidRPr="003F2B01">
        <w:rPr>
          <w:b/>
          <w:bCs/>
          <w:color w:val="auto"/>
          <w:sz w:val="24"/>
          <w:szCs w:val="24"/>
        </w:rPr>
        <w:t xml:space="preserve">А. И. Солженицын. </w:t>
      </w:r>
      <w:r w:rsidRPr="003F2B01">
        <w:rPr>
          <w:color w:val="auto"/>
          <w:sz w:val="24"/>
          <w:szCs w:val="24"/>
        </w:rPr>
        <w:t>«Колокол Углича».</w:t>
      </w:r>
    </w:p>
    <w:p w14:paraId="6B1635E3" w14:textId="77777777" w:rsidR="00A57638" w:rsidRPr="003F2B01" w:rsidRDefault="00E235EB" w:rsidP="00AB4858">
      <w:pPr>
        <w:pStyle w:val="16"/>
        <w:rPr>
          <w:sz w:val="24"/>
          <w:szCs w:val="24"/>
        </w:rPr>
      </w:pPr>
      <w:bookmarkStart w:id="231" w:name="bookmark462"/>
      <w:r w:rsidRPr="003F2B01">
        <w:rPr>
          <w:sz w:val="24"/>
          <w:szCs w:val="24"/>
        </w:rPr>
        <w:t>Родные просторы</w:t>
      </w:r>
      <w:bookmarkEnd w:id="231"/>
    </w:p>
    <w:p w14:paraId="4E1E3123" w14:textId="77777777" w:rsidR="00A57638" w:rsidRPr="003F2B01" w:rsidRDefault="00E235EB" w:rsidP="00AB4858">
      <w:pPr>
        <w:pStyle w:val="13"/>
        <w:spacing w:line="240" w:lineRule="auto"/>
        <w:jc w:val="both"/>
        <w:rPr>
          <w:color w:val="auto"/>
          <w:sz w:val="24"/>
          <w:szCs w:val="24"/>
        </w:rPr>
      </w:pPr>
      <w:r w:rsidRPr="003F2B01">
        <w:rPr>
          <w:i/>
          <w:iCs/>
          <w:color w:val="auto"/>
          <w:sz w:val="24"/>
          <w:szCs w:val="24"/>
        </w:rPr>
        <w:t>Русское поле</w:t>
      </w:r>
    </w:p>
    <w:p w14:paraId="774FE64D"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Стихотворения </w:t>
      </w:r>
      <w:r w:rsidRPr="003F2B01">
        <w:rPr>
          <w:color w:val="auto"/>
          <w:sz w:val="24"/>
          <w:szCs w:val="24"/>
        </w:rPr>
        <w:t>(не менее двух). Например: И. С. Никитин «Поле», И. А. Гофф «Русское поле» и др.</w:t>
      </w:r>
    </w:p>
    <w:p w14:paraId="59BBC245" w14:textId="7A2B5EE0" w:rsidR="00AB4858" w:rsidRPr="003F2B01" w:rsidRDefault="00E235EB" w:rsidP="0013783C">
      <w:pPr>
        <w:pStyle w:val="13"/>
        <w:spacing w:line="264" w:lineRule="auto"/>
        <w:jc w:val="both"/>
        <w:rPr>
          <w:color w:val="auto"/>
          <w:sz w:val="24"/>
          <w:szCs w:val="24"/>
        </w:rPr>
      </w:pPr>
      <w:r w:rsidRPr="003F2B01">
        <w:rPr>
          <w:b/>
          <w:bCs/>
          <w:color w:val="auto"/>
          <w:sz w:val="24"/>
          <w:szCs w:val="24"/>
        </w:rPr>
        <w:t xml:space="preserve">Д. В. Григорович. </w:t>
      </w:r>
      <w:r w:rsidRPr="003F2B01">
        <w:rPr>
          <w:color w:val="auto"/>
          <w:sz w:val="24"/>
          <w:szCs w:val="24"/>
        </w:rPr>
        <w:t>«Пахарь» (не менее одной главы по выбору).</w:t>
      </w:r>
      <w:bookmarkStart w:id="232" w:name="bookmark464"/>
    </w:p>
    <w:p w14:paraId="38F34351" w14:textId="19487BA3" w:rsidR="00AB4858" w:rsidRPr="003F2B01" w:rsidRDefault="00E235EB" w:rsidP="00D42EBC">
      <w:pPr>
        <w:pStyle w:val="af5"/>
        <w:rPr>
          <w:color w:val="auto"/>
          <w:sz w:val="24"/>
          <w:szCs w:val="24"/>
        </w:rPr>
      </w:pPr>
      <w:r w:rsidRPr="003F2B01">
        <w:rPr>
          <w:color w:val="auto"/>
          <w:sz w:val="24"/>
          <w:szCs w:val="24"/>
        </w:rPr>
        <w:t>Раздел 2. Русские традиции</w:t>
      </w:r>
      <w:bookmarkEnd w:id="232"/>
    </w:p>
    <w:p w14:paraId="676A5E87" w14:textId="77777777" w:rsidR="00A57638" w:rsidRPr="003F2B01" w:rsidRDefault="00E235EB" w:rsidP="00AB4858">
      <w:pPr>
        <w:pStyle w:val="16"/>
        <w:rPr>
          <w:sz w:val="24"/>
          <w:szCs w:val="24"/>
        </w:rPr>
      </w:pPr>
      <w:r w:rsidRPr="003F2B01">
        <w:rPr>
          <w:sz w:val="24"/>
          <w:szCs w:val="24"/>
        </w:rPr>
        <w:t>Праздники русского мира</w:t>
      </w:r>
    </w:p>
    <w:p w14:paraId="76B954A8" w14:textId="77777777" w:rsidR="00A57638" w:rsidRPr="003F2B01" w:rsidRDefault="00E235EB" w:rsidP="00AB4858">
      <w:pPr>
        <w:pStyle w:val="13"/>
        <w:spacing w:line="240" w:lineRule="auto"/>
        <w:jc w:val="both"/>
        <w:rPr>
          <w:color w:val="auto"/>
          <w:sz w:val="24"/>
          <w:szCs w:val="24"/>
        </w:rPr>
      </w:pPr>
      <w:r w:rsidRPr="003F2B01">
        <w:rPr>
          <w:i/>
          <w:iCs/>
          <w:color w:val="auto"/>
          <w:sz w:val="24"/>
          <w:szCs w:val="24"/>
        </w:rPr>
        <w:t>Пасха</w:t>
      </w:r>
    </w:p>
    <w:p w14:paraId="3EF19549"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Стихотворения </w:t>
      </w:r>
      <w:r w:rsidRPr="003F2B01">
        <w:rPr>
          <w:color w:val="auto"/>
          <w:sz w:val="24"/>
          <w:szCs w:val="24"/>
        </w:rPr>
        <w:t>(не менее двух). Например: К. Д. Бальмонт «Благовещенье в Москве», А. С. Хомяков «Кремлевская заутреня на Пасху», А. А. Фет «Христос Воскресе!» (П. П. Боткину).</w:t>
      </w:r>
    </w:p>
    <w:p w14:paraId="54F8ECDB"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А. П. Чехов. </w:t>
      </w:r>
      <w:r w:rsidRPr="003F2B01">
        <w:rPr>
          <w:color w:val="auto"/>
          <w:sz w:val="24"/>
          <w:szCs w:val="24"/>
        </w:rPr>
        <w:t>«Казак».</w:t>
      </w:r>
    </w:p>
    <w:p w14:paraId="6CA37781" w14:textId="77777777" w:rsidR="00A57638" w:rsidRPr="003F2B01" w:rsidRDefault="00E235EB" w:rsidP="00AB4858">
      <w:pPr>
        <w:pStyle w:val="16"/>
        <w:rPr>
          <w:sz w:val="24"/>
          <w:szCs w:val="24"/>
        </w:rPr>
      </w:pPr>
      <w:bookmarkStart w:id="233" w:name="bookmark467"/>
      <w:r w:rsidRPr="003F2B01">
        <w:rPr>
          <w:sz w:val="24"/>
          <w:szCs w:val="24"/>
        </w:rPr>
        <w:t>Тепло родного дома</w:t>
      </w:r>
      <w:bookmarkEnd w:id="233"/>
    </w:p>
    <w:p w14:paraId="562C89EC" w14:textId="77777777" w:rsidR="00A57638" w:rsidRPr="003F2B01" w:rsidRDefault="00E235EB" w:rsidP="00AB4858">
      <w:pPr>
        <w:pStyle w:val="13"/>
        <w:spacing w:line="240" w:lineRule="auto"/>
        <w:jc w:val="both"/>
        <w:rPr>
          <w:color w:val="auto"/>
          <w:sz w:val="24"/>
          <w:szCs w:val="24"/>
        </w:rPr>
      </w:pPr>
      <w:r w:rsidRPr="003F2B01">
        <w:rPr>
          <w:i/>
          <w:iCs/>
          <w:color w:val="auto"/>
          <w:sz w:val="24"/>
          <w:szCs w:val="24"/>
        </w:rPr>
        <w:t>Русские мастера</w:t>
      </w:r>
    </w:p>
    <w:p w14:paraId="05B3F888"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В. А. Солоухин. </w:t>
      </w:r>
      <w:r w:rsidRPr="003F2B01">
        <w:rPr>
          <w:color w:val="auto"/>
          <w:sz w:val="24"/>
          <w:szCs w:val="24"/>
        </w:rPr>
        <w:t>«Камешки на ладони» (не менее двух миниатюр по выбору).</w:t>
      </w:r>
    </w:p>
    <w:p w14:paraId="64522C0E"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Ф. А. Абрамов. </w:t>
      </w:r>
      <w:r w:rsidRPr="003F2B01">
        <w:rPr>
          <w:color w:val="auto"/>
          <w:sz w:val="24"/>
          <w:szCs w:val="24"/>
        </w:rPr>
        <w:t>«Дом» (один фрагмент по выбору).</w:t>
      </w:r>
    </w:p>
    <w:p w14:paraId="6F141785" w14:textId="4762094A" w:rsidR="00AB4858" w:rsidRPr="003F2B01" w:rsidRDefault="00E235EB" w:rsidP="00D42EBC">
      <w:pPr>
        <w:pStyle w:val="13"/>
        <w:spacing w:line="240" w:lineRule="auto"/>
        <w:jc w:val="both"/>
        <w:rPr>
          <w:color w:val="auto"/>
          <w:sz w:val="24"/>
          <w:szCs w:val="24"/>
        </w:rPr>
      </w:pPr>
      <w:r w:rsidRPr="003F2B01">
        <w:rPr>
          <w:b/>
          <w:bCs/>
          <w:color w:val="auto"/>
          <w:sz w:val="24"/>
          <w:szCs w:val="24"/>
        </w:rPr>
        <w:t xml:space="preserve">Стихотворения </w:t>
      </w:r>
      <w:r w:rsidRPr="003F2B01">
        <w:rPr>
          <w:color w:val="auto"/>
          <w:sz w:val="24"/>
          <w:szCs w:val="24"/>
        </w:rPr>
        <w:t>(не менее одного). Например: Р. И. Рождественский «О мастерах» и др.</w:t>
      </w:r>
      <w:bookmarkStart w:id="234" w:name="bookmark469"/>
    </w:p>
    <w:p w14:paraId="0BD0A03A" w14:textId="02A32D45" w:rsidR="00AB4858" w:rsidRPr="003F2B01" w:rsidRDefault="00E235EB" w:rsidP="00D42EBC">
      <w:pPr>
        <w:pStyle w:val="af5"/>
        <w:rPr>
          <w:color w:val="auto"/>
          <w:sz w:val="24"/>
          <w:szCs w:val="24"/>
        </w:rPr>
      </w:pPr>
      <w:r w:rsidRPr="003F2B01">
        <w:rPr>
          <w:color w:val="auto"/>
          <w:sz w:val="24"/>
          <w:szCs w:val="24"/>
        </w:rPr>
        <w:t>Раздел 3. Русский характер — русская душа</w:t>
      </w:r>
      <w:bookmarkEnd w:id="234"/>
    </w:p>
    <w:p w14:paraId="5D9F7A34" w14:textId="77777777" w:rsidR="00A57638" w:rsidRPr="003F2B01" w:rsidRDefault="00E235EB" w:rsidP="00AB4858">
      <w:pPr>
        <w:pStyle w:val="16"/>
        <w:rPr>
          <w:sz w:val="24"/>
          <w:szCs w:val="24"/>
        </w:rPr>
      </w:pPr>
      <w:r w:rsidRPr="003F2B01">
        <w:rPr>
          <w:sz w:val="24"/>
          <w:szCs w:val="24"/>
        </w:rPr>
        <w:t>Не до ордена — была бы Родина</w:t>
      </w:r>
    </w:p>
    <w:p w14:paraId="4A201261" w14:textId="77777777" w:rsidR="00A57638" w:rsidRPr="003F2B01" w:rsidRDefault="00E235EB" w:rsidP="00AB4858">
      <w:pPr>
        <w:pStyle w:val="13"/>
        <w:spacing w:line="240" w:lineRule="auto"/>
        <w:jc w:val="both"/>
        <w:rPr>
          <w:color w:val="auto"/>
          <w:sz w:val="24"/>
          <w:szCs w:val="24"/>
        </w:rPr>
      </w:pPr>
      <w:r w:rsidRPr="003F2B01">
        <w:rPr>
          <w:i/>
          <w:iCs/>
          <w:color w:val="auto"/>
          <w:sz w:val="24"/>
          <w:szCs w:val="24"/>
        </w:rPr>
        <w:t>На Первой мировой войне</w:t>
      </w:r>
    </w:p>
    <w:p w14:paraId="4B6DE5E2"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Стихотворения </w:t>
      </w:r>
      <w:r w:rsidRPr="003F2B01">
        <w:rPr>
          <w:color w:val="auto"/>
          <w:sz w:val="24"/>
          <w:szCs w:val="24"/>
        </w:rPr>
        <w:t>(не менее двух). Например: С. М. Городецкий «Воздушный витязь», Н. С. Гумилёв «Наступление», «Война» и др.</w:t>
      </w:r>
    </w:p>
    <w:p w14:paraId="5218F65A"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М. М. Пришвин. </w:t>
      </w:r>
      <w:r w:rsidRPr="003F2B01">
        <w:rPr>
          <w:color w:val="auto"/>
          <w:sz w:val="24"/>
          <w:szCs w:val="24"/>
        </w:rPr>
        <w:t>«Голубая стрекоза».</w:t>
      </w:r>
    </w:p>
    <w:p w14:paraId="22AFC013" w14:textId="77777777" w:rsidR="00A57638" w:rsidRPr="003F2B01" w:rsidRDefault="00E235EB" w:rsidP="00AB4858">
      <w:pPr>
        <w:pStyle w:val="16"/>
        <w:rPr>
          <w:sz w:val="24"/>
          <w:szCs w:val="24"/>
        </w:rPr>
      </w:pPr>
      <w:bookmarkStart w:id="235" w:name="bookmark472"/>
      <w:r w:rsidRPr="003F2B01">
        <w:rPr>
          <w:sz w:val="24"/>
          <w:szCs w:val="24"/>
        </w:rPr>
        <w:t>Загадки русской души</w:t>
      </w:r>
      <w:bookmarkEnd w:id="235"/>
    </w:p>
    <w:p w14:paraId="4B686986" w14:textId="77777777" w:rsidR="00A57638" w:rsidRPr="003F2B01" w:rsidRDefault="00E235EB" w:rsidP="00AB4858">
      <w:pPr>
        <w:pStyle w:val="13"/>
        <w:spacing w:line="240" w:lineRule="auto"/>
        <w:jc w:val="both"/>
        <w:rPr>
          <w:color w:val="auto"/>
          <w:sz w:val="24"/>
          <w:szCs w:val="24"/>
        </w:rPr>
      </w:pPr>
      <w:r w:rsidRPr="003F2B01">
        <w:rPr>
          <w:i/>
          <w:iCs/>
          <w:color w:val="auto"/>
          <w:sz w:val="24"/>
          <w:szCs w:val="24"/>
        </w:rPr>
        <w:t>Долюшка женская</w:t>
      </w:r>
    </w:p>
    <w:p w14:paraId="7FA52499"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Стихотворения </w:t>
      </w:r>
      <w:r w:rsidRPr="003F2B01">
        <w:rPr>
          <w:color w:val="auto"/>
          <w:sz w:val="24"/>
          <w:szCs w:val="24"/>
        </w:rPr>
        <w:t>(не менее двух). Например: Ф. И. Тютчев «Русской женщине», Н. А. Некрасов «Внимая ужасам вой- ны^», Ю. В. Друнина «И откуда вдруг берутся силы...», В. М. Тушнова «Вот говорят: Россия.» и др.</w:t>
      </w:r>
    </w:p>
    <w:p w14:paraId="7D7A0980"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Ф. А. Абрамов. </w:t>
      </w:r>
      <w:r w:rsidRPr="003F2B01">
        <w:rPr>
          <w:color w:val="auto"/>
          <w:sz w:val="24"/>
          <w:szCs w:val="24"/>
        </w:rPr>
        <w:t>«Золотые руки».</w:t>
      </w:r>
    </w:p>
    <w:p w14:paraId="4DCB6085" w14:textId="77777777" w:rsidR="00A57638" w:rsidRPr="003F2B01" w:rsidRDefault="00E235EB" w:rsidP="00AB4858">
      <w:pPr>
        <w:pStyle w:val="16"/>
        <w:rPr>
          <w:sz w:val="24"/>
          <w:szCs w:val="24"/>
        </w:rPr>
      </w:pPr>
      <w:bookmarkStart w:id="236" w:name="bookmark474"/>
      <w:r w:rsidRPr="003F2B01">
        <w:rPr>
          <w:sz w:val="24"/>
          <w:szCs w:val="24"/>
        </w:rPr>
        <w:t>О ваших ровесниках</w:t>
      </w:r>
      <w:bookmarkEnd w:id="236"/>
    </w:p>
    <w:p w14:paraId="0E42B340" w14:textId="77777777" w:rsidR="00A57638" w:rsidRPr="003F2B01" w:rsidRDefault="00E235EB" w:rsidP="00AB4858">
      <w:pPr>
        <w:pStyle w:val="13"/>
        <w:spacing w:line="240" w:lineRule="auto"/>
        <w:jc w:val="both"/>
        <w:rPr>
          <w:color w:val="auto"/>
          <w:sz w:val="24"/>
          <w:szCs w:val="24"/>
        </w:rPr>
      </w:pPr>
      <w:r w:rsidRPr="003F2B01">
        <w:rPr>
          <w:i/>
          <w:iCs/>
          <w:color w:val="auto"/>
          <w:sz w:val="24"/>
          <w:szCs w:val="24"/>
        </w:rPr>
        <w:t>Взрослые детские проблемы</w:t>
      </w:r>
    </w:p>
    <w:p w14:paraId="2FE34510"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А. С. Игнатова. </w:t>
      </w:r>
      <w:r w:rsidRPr="003F2B01">
        <w:rPr>
          <w:color w:val="auto"/>
          <w:sz w:val="24"/>
          <w:szCs w:val="24"/>
        </w:rPr>
        <w:t>«Джинн Сева».</w:t>
      </w:r>
    </w:p>
    <w:p w14:paraId="3CDD5419"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Н. Н. Назаркин. </w:t>
      </w:r>
      <w:r w:rsidRPr="003F2B01">
        <w:rPr>
          <w:color w:val="auto"/>
          <w:sz w:val="24"/>
          <w:szCs w:val="24"/>
        </w:rPr>
        <w:t>«Изумрудная рыбка» (не менее двух глав по выбору, например, «Изумрудная рыбка», «Ах, миледи!», «Про личную жизнь»).</w:t>
      </w:r>
    </w:p>
    <w:p w14:paraId="11F02265" w14:textId="77777777" w:rsidR="00A57638" w:rsidRPr="003F2B01" w:rsidRDefault="00E235EB" w:rsidP="00AB4858">
      <w:pPr>
        <w:pStyle w:val="16"/>
        <w:rPr>
          <w:sz w:val="24"/>
          <w:szCs w:val="24"/>
        </w:rPr>
      </w:pPr>
      <w:bookmarkStart w:id="237" w:name="bookmark476"/>
      <w:r w:rsidRPr="003F2B01">
        <w:rPr>
          <w:sz w:val="24"/>
          <w:szCs w:val="24"/>
        </w:rPr>
        <w:t>Лишь слову жизнь дана</w:t>
      </w:r>
      <w:bookmarkEnd w:id="237"/>
    </w:p>
    <w:p w14:paraId="446431F7" w14:textId="77777777" w:rsidR="00A57638" w:rsidRPr="003F2B01" w:rsidRDefault="00E235EB" w:rsidP="00AB4858">
      <w:pPr>
        <w:pStyle w:val="13"/>
        <w:spacing w:line="240" w:lineRule="auto"/>
        <w:jc w:val="both"/>
        <w:rPr>
          <w:color w:val="auto"/>
          <w:sz w:val="24"/>
          <w:szCs w:val="24"/>
        </w:rPr>
      </w:pPr>
      <w:r w:rsidRPr="003F2B01">
        <w:rPr>
          <w:i/>
          <w:iCs/>
          <w:color w:val="auto"/>
          <w:sz w:val="24"/>
          <w:szCs w:val="24"/>
        </w:rPr>
        <w:t>Такого языка на свете не бывало</w:t>
      </w:r>
    </w:p>
    <w:p w14:paraId="52DDB030"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Стихотворения </w:t>
      </w:r>
      <w:r w:rsidRPr="003F2B01">
        <w:rPr>
          <w:color w:val="auto"/>
          <w:sz w:val="24"/>
          <w:szCs w:val="24"/>
        </w:rPr>
        <w:t>(не менее одного). Например: Вс. Рождественский «В родной поэзии совсем не старовер.» и др.</w:t>
      </w:r>
    </w:p>
    <w:p w14:paraId="1DBD0B04" w14:textId="77777777" w:rsidR="00AB4858" w:rsidRPr="003F2B01" w:rsidRDefault="00AB4858" w:rsidP="00AB4858">
      <w:pPr>
        <w:pStyle w:val="af5"/>
        <w:rPr>
          <w:color w:val="auto"/>
          <w:sz w:val="24"/>
          <w:szCs w:val="24"/>
        </w:rPr>
      </w:pPr>
      <w:bookmarkStart w:id="238" w:name="bookmark478"/>
    </w:p>
    <w:p w14:paraId="785C494E" w14:textId="77777777" w:rsidR="00A57638" w:rsidRPr="003F2B01" w:rsidRDefault="00AB4858" w:rsidP="00AB4858">
      <w:pPr>
        <w:pStyle w:val="af5"/>
        <w:rPr>
          <w:color w:val="auto"/>
          <w:sz w:val="24"/>
          <w:szCs w:val="24"/>
        </w:rPr>
      </w:pPr>
      <w:r w:rsidRPr="003F2B01">
        <w:rPr>
          <w:color w:val="auto"/>
          <w:sz w:val="24"/>
          <w:szCs w:val="24"/>
        </w:rPr>
        <w:t xml:space="preserve">8 </w:t>
      </w:r>
      <w:r w:rsidR="00E235EB" w:rsidRPr="003F2B01">
        <w:rPr>
          <w:color w:val="auto"/>
          <w:sz w:val="24"/>
          <w:szCs w:val="24"/>
        </w:rPr>
        <w:t>КЛАСС</w:t>
      </w:r>
      <w:bookmarkEnd w:id="238"/>
    </w:p>
    <w:p w14:paraId="07751FAA" w14:textId="77777777" w:rsidR="00AB4858" w:rsidRPr="003F2B01" w:rsidRDefault="00AB4858" w:rsidP="00AB4858">
      <w:pPr>
        <w:pStyle w:val="af5"/>
        <w:rPr>
          <w:color w:val="auto"/>
          <w:sz w:val="24"/>
          <w:szCs w:val="24"/>
        </w:rPr>
      </w:pPr>
      <w:bookmarkStart w:id="239" w:name="bookmark480"/>
    </w:p>
    <w:p w14:paraId="150A9006" w14:textId="311C6C46" w:rsidR="00AB4858" w:rsidRPr="003F2B01" w:rsidRDefault="00E235EB" w:rsidP="00D42EBC">
      <w:pPr>
        <w:pStyle w:val="af5"/>
        <w:rPr>
          <w:color w:val="auto"/>
          <w:sz w:val="24"/>
          <w:szCs w:val="24"/>
        </w:rPr>
      </w:pPr>
      <w:r w:rsidRPr="003F2B01">
        <w:rPr>
          <w:color w:val="auto"/>
          <w:sz w:val="24"/>
          <w:szCs w:val="24"/>
        </w:rPr>
        <w:t>Раздел 1. Россия — Родина моя</w:t>
      </w:r>
      <w:bookmarkEnd w:id="239"/>
    </w:p>
    <w:p w14:paraId="514405FA" w14:textId="77777777" w:rsidR="00A57638" w:rsidRPr="003F2B01" w:rsidRDefault="00E235EB" w:rsidP="00AB4858">
      <w:pPr>
        <w:pStyle w:val="13"/>
        <w:spacing w:line="240" w:lineRule="auto"/>
        <w:jc w:val="both"/>
        <w:rPr>
          <w:color w:val="auto"/>
          <w:sz w:val="24"/>
          <w:szCs w:val="24"/>
        </w:rPr>
      </w:pPr>
      <w:r w:rsidRPr="003F2B01">
        <w:rPr>
          <w:i/>
          <w:iCs/>
          <w:color w:val="auto"/>
          <w:sz w:val="24"/>
          <w:szCs w:val="24"/>
        </w:rPr>
        <w:t>Легендарный герой земли русской Иван Сусанин</w:t>
      </w:r>
    </w:p>
    <w:p w14:paraId="39A632D2"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Стихотворения </w:t>
      </w:r>
      <w:r w:rsidRPr="003F2B01">
        <w:rPr>
          <w:color w:val="auto"/>
          <w:sz w:val="24"/>
          <w:szCs w:val="24"/>
        </w:rPr>
        <w:t>(не менее одного). Например: С. Н. Марков «Сусанин», О. А. Ильина «Во время грозного и злого поединка.» и др.</w:t>
      </w:r>
    </w:p>
    <w:p w14:paraId="37F86474"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П. Н. Полевой. </w:t>
      </w:r>
      <w:r w:rsidRPr="003F2B01">
        <w:rPr>
          <w:color w:val="auto"/>
          <w:sz w:val="24"/>
          <w:szCs w:val="24"/>
        </w:rPr>
        <w:t>«Избранник Божий» (не менее двух глав по выбору).</w:t>
      </w:r>
    </w:p>
    <w:p w14:paraId="4F327887" w14:textId="77777777" w:rsidR="00A57638" w:rsidRPr="003F2B01" w:rsidRDefault="00E235EB" w:rsidP="00AB4858">
      <w:pPr>
        <w:pStyle w:val="16"/>
        <w:rPr>
          <w:sz w:val="24"/>
          <w:szCs w:val="24"/>
        </w:rPr>
      </w:pPr>
      <w:bookmarkStart w:id="240" w:name="bookmark482"/>
      <w:r w:rsidRPr="003F2B01">
        <w:rPr>
          <w:sz w:val="24"/>
          <w:szCs w:val="24"/>
        </w:rPr>
        <w:t>Города земли русской</w:t>
      </w:r>
      <w:bookmarkEnd w:id="240"/>
    </w:p>
    <w:p w14:paraId="5E46AA55" w14:textId="77777777" w:rsidR="00A57638" w:rsidRPr="003F2B01" w:rsidRDefault="00E235EB" w:rsidP="00AB4858">
      <w:pPr>
        <w:pStyle w:val="13"/>
        <w:spacing w:line="240" w:lineRule="auto"/>
        <w:jc w:val="both"/>
        <w:rPr>
          <w:color w:val="auto"/>
          <w:sz w:val="24"/>
          <w:szCs w:val="24"/>
        </w:rPr>
      </w:pPr>
      <w:r w:rsidRPr="003F2B01">
        <w:rPr>
          <w:i/>
          <w:iCs/>
          <w:color w:val="auto"/>
          <w:sz w:val="24"/>
          <w:szCs w:val="24"/>
        </w:rPr>
        <w:t>По Золотому кольцу</w:t>
      </w:r>
    </w:p>
    <w:p w14:paraId="5801702B"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Стихотворения </w:t>
      </w:r>
      <w:r w:rsidRPr="003F2B01">
        <w:rPr>
          <w:color w:val="auto"/>
          <w:sz w:val="24"/>
          <w:szCs w:val="24"/>
        </w:rPr>
        <w:t>(не менее трёх). Например: Ф. К. Сологуб «Сквозь туман едва заметный...», М. А. Кузмин «Я знаю вас не понаслышке...», И. И. Кобзев «Поездка в Суздаль», В. А. Степанов «Золотое кольцо» и др.</w:t>
      </w:r>
    </w:p>
    <w:p w14:paraId="4A391409" w14:textId="77777777" w:rsidR="00A57638" w:rsidRPr="003F2B01" w:rsidRDefault="00E235EB" w:rsidP="00AB4858">
      <w:pPr>
        <w:pStyle w:val="16"/>
        <w:rPr>
          <w:sz w:val="24"/>
          <w:szCs w:val="24"/>
        </w:rPr>
      </w:pPr>
      <w:bookmarkStart w:id="241" w:name="bookmark484"/>
      <w:r w:rsidRPr="003F2B01">
        <w:rPr>
          <w:sz w:val="24"/>
          <w:szCs w:val="24"/>
        </w:rPr>
        <w:t>Родные просторы</w:t>
      </w:r>
      <w:bookmarkEnd w:id="241"/>
    </w:p>
    <w:p w14:paraId="0AC28520" w14:textId="77777777" w:rsidR="00A57638" w:rsidRPr="003F2B01" w:rsidRDefault="00E235EB" w:rsidP="00AB4858">
      <w:pPr>
        <w:pStyle w:val="13"/>
        <w:spacing w:line="240" w:lineRule="auto"/>
        <w:jc w:val="both"/>
        <w:rPr>
          <w:color w:val="auto"/>
          <w:sz w:val="24"/>
          <w:szCs w:val="24"/>
        </w:rPr>
      </w:pPr>
      <w:r w:rsidRPr="003F2B01">
        <w:rPr>
          <w:i/>
          <w:iCs/>
          <w:color w:val="auto"/>
          <w:sz w:val="24"/>
          <w:szCs w:val="24"/>
        </w:rPr>
        <w:t>Волга — русская река</w:t>
      </w:r>
    </w:p>
    <w:p w14:paraId="6379C6A8" w14:textId="77777777" w:rsidR="00A57638" w:rsidRPr="003F2B01" w:rsidRDefault="00E235EB" w:rsidP="00AB4858">
      <w:pPr>
        <w:pStyle w:val="13"/>
        <w:spacing w:line="252" w:lineRule="auto"/>
        <w:jc w:val="both"/>
        <w:rPr>
          <w:color w:val="auto"/>
          <w:sz w:val="24"/>
          <w:szCs w:val="24"/>
        </w:rPr>
      </w:pPr>
      <w:r w:rsidRPr="003F2B01">
        <w:rPr>
          <w:b/>
          <w:bCs/>
          <w:color w:val="auto"/>
          <w:sz w:val="24"/>
          <w:szCs w:val="24"/>
        </w:rPr>
        <w:t xml:space="preserve">Русские народные песни о Волге </w:t>
      </w:r>
      <w:r w:rsidRPr="003F2B01">
        <w:rPr>
          <w:color w:val="auto"/>
          <w:sz w:val="24"/>
          <w:szCs w:val="24"/>
        </w:rPr>
        <w:t>(одна по выбору). Например: «Уж ты, Волга-река, Волга-матушка!..», «Вниз по матушке по Волге.» и др.</w:t>
      </w:r>
    </w:p>
    <w:p w14:paraId="51C71769"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Стихотворения </w:t>
      </w:r>
      <w:r w:rsidRPr="003F2B01">
        <w:rPr>
          <w:color w:val="auto"/>
          <w:sz w:val="24"/>
          <w:szCs w:val="24"/>
        </w:rPr>
        <w:t>(не менее двух). Например: Н. А. Некрасов «Люблю я краткой той поры.» (из поэмы «Горе старого Наума»), В. С. Высоцкий «Песня о Волге» и др.</w:t>
      </w:r>
    </w:p>
    <w:p w14:paraId="10012290" w14:textId="1EEB3CD7" w:rsidR="00AB4858" w:rsidRPr="003F2B01" w:rsidRDefault="00E235EB" w:rsidP="00D42EBC">
      <w:pPr>
        <w:pStyle w:val="13"/>
        <w:spacing w:line="240" w:lineRule="auto"/>
        <w:jc w:val="both"/>
        <w:rPr>
          <w:color w:val="auto"/>
          <w:sz w:val="24"/>
          <w:szCs w:val="24"/>
        </w:rPr>
      </w:pPr>
      <w:r w:rsidRPr="003F2B01">
        <w:rPr>
          <w:b/>
          <w:bCs/>
          <w:color w:val="auto"/>
          <w:sz w:val="24"/>
          <w:szCs w:val="24"/>
        </w:rPr>
        <w:t xml:space="preserve">В. В. Розанов. </w:t>
      </w:r>
      <w:r w:rsidRPr="003F2B01">
        <w:rPr>
          <w:color w:val="auto"/>
          <w:sz w:val="24"/>
          <w:szCs w:val="24"/>
        </w:rPr>
        <w:t>«Русский Нил» (один фрагмент по выбору).</w:t>
      </w:r>
      <w:bookmarkStart w:id="242" w:name="bookmark486"/>
    </w:p>
    <w:p w14:paraId="534BC6DD" w14:textId="20320394" w:rsidR="00AB4858" w:rsidRPr="003F2B01" w:rsidRDefault="00E235EB" w:rsidP="00D42EBC">
      <w:pPr>
        <w:pStyle w:val="af5"/>
        <w:rPr>
          <w:color w:val="auto"/>
          <w:sz w:val="24"/>
          <w:szCs w:val="24"/>
        </w:rPr>
      </w:pPr>
      <w:r w:rsidRPr="003F2B01">
        <w:rPr>
          <w:color w:val="auto"/>
          <w:sz w:val="24"/>
          <w:szCs w:val="24"/>
        </w:rPr>
        <w:t>Раздел 2. Русские традиции</w:t>
      </w:r>
      <w:bookmarkEnd w:id="242"/>
    </w:p>
    <w:p w14:paraId="1D18E753" w14:textId="77777777" w:rsidR="00A57638" w:rsidRPr="003F2B01" w:rsidRDefault="00E235EB" w:rsidP="00AB4858">
      <w:pPr>
        <w:pStyle w:val="16"/>
        <w:rPr>
          <w:sz w:val="24"/>
          <w:szCs w:val="24"/>
        </w:rPr>
      </w:pPr>
      <w:r w:rsidRPr="003F2B01">
        <w:rPr>
          <w:sz w:val="24"/>
          <w:szCs w:val="24"/>
        </w:rPr>
        <w:t>Праздники русского мира</w:t>
      </w:r>
    </w:p>
    <w:p w14:paraId="5F6F293A" w14:textId="77777777" w:rsidR="00A57638" w:rsidRPr="003F2B01" w:rsidRDefault="00E235EB" w:rsidP="00AB4858">
      <w:pPr>
        <w:pStyle w:val="13"/>
        <w:spacing w:line="240" w:lineRule="auto"/>
        <w:jc w:val="both"/>
        <w:rPr>
          <w:color w:val="auto"/>
          <w:sz w:val="24"/>
          <w:szCs w:val="24"/>
        </w:rPr>
      </w:pPr>
      <w:r w:rsidRPr="003F2B01">
        <w:rPr>
          <w:i/>
          <w:iCs/>
          <w:color w:val="auto"/>
          <w:sz w:val="24"/>
          <w:szCs w:val="24"/>
        </w:rPr>
        <w:t>Троица</w:t>
      </w:r>
    </w:p>
    <w:p w14:paraId="468D7A40"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Стихотворения </w:t>
      </w:r>
      <w:r w:rsidRPr="003F2B01">
        <w:rPr>
          <w:color w:val="auto"/>
          <w:sz w:val="24"/>
          <w:szCs w:val="24"/>
        </w:rPr>
        <w:t>(не менее двух). Например: И. А. Бунин «Троица», С. А. Есенин «Троицыно утро, утренний канон.», Н. И. Рыленков «Возможно ль высказать без слов.» и др.</w:t>
      </w:r>
    </w:p>
    <w:p w14:paraId="3C97BD78"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И. А. Новиков. </w:t>
      </w:r>
      <w:r w:rsidRPr="003F2B01">
        <w:rPr>
          <w:color w:val="auto"/>
          <w:sz w:val="24"/>
          <w:szCs w:val="24"/>
        </w:rPr>
        <w:t>«Троицкая кукушка».</w:t>
      </w:r>
    </w:p>
    <w:p w14:paraId="244C84BB" w14:textId="77777777" w:rsidR="00A57638" w:rsidRPr="003F2B01" w:rsidRDefault="00E235EB" w:rsidP="00AB4858">
      <w:pPr>
        <w:pStyle w:val="16"/>
        <w:rPr>
          <w:sz w:val="24"/>
          <w:szCs w:val="24"/>
        </w:rPr>
      </w:pPr>
      <w:bookmarkStart w:id="243" w:name="bookmark489"/>
      <w:r w:rsidRPr="003F2B01">
        <w:rPr>
          <w:sz w:val="24"/>
          <w:szCs w:val="24"/>
        </w:rPr>
        <w:t>Тепло родного дома</w:t>
      </w:r>
      <w:bookmarkEnd w:id="243"/>
    </w:p>
    <w:p w14:paraId="268CAF22" w14:textId="77777777" w:rsidR="00A57638" w:rsidRPr="003F2B01" w:rsidRDefault="00E235EB" w:rsidP="00AB4858">
      <w:pPr>
        <w:pStyle w:val="13"/>
        <w:spacing w:line="240" w:lineRule="auto"/>
        <w:jc w:val="both"/>
        <w:rPr>
          <w:color w:val="auto"/>
          <w:sz w:val="24"/>
          <w:szCs w:val="24"/>
        </w:rPr>
      </w:pPr>
      <w:r w:rsidRPr="003F2B01">
        <w:rPr>
          <w:i/>
          <w:iCs/>
          <w:color w:val="auto"/>
          <w:sz w:val="24"/>
          <w:szCs w:val="24"/>
        </w:rPr>
        <w:t>Родство душ</w:t>
      </w:r>
    </w:p>
    <w:p w14:paraId="7E2783D7"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Ф. А. Абрамов. </w:t>
      </w:r>
      <w:r w:rsidRPr="003F2B01">
        <w:rPr>
          <w:color w:val="auto"/>
          <w:sz w:val="24"/>
          <w:szCs w:val="24"/>
        </w:rPr>
        <w:t>«Валенки».</w:t>
      </w:r>
    </w:p>
    <w:p w14:paraId="23CCDB51" w14:textId="292B7C0C" w:rsidR="00AB4858" w:rsidRPr="003F2B01" w:rsidRDefault="00E235EB" w:rsidP="00D42EBC">
      <w:pPr>
        <w:pStyle w:val="13"/>
        <w:spacing w:line="240" w:lineRule="auto"/>
        <w:jc w:val="both"/>
        <w:rPr>
          <w:color w:val="auto"/>
          <w:sz w:val="24"/>
          <w:szCs w:val="24"/>
        </w:rPr>
      </w:pPr>
      <w:r w:rsidRPr="003F2B01">
        <w:rPr>
          <w:b/>
          <w:bCs/>
          <w:color w:val="auto"/>
          <w:sz w:val="24"/>
          <w:szCs w:val="24"/>
        </w:rPr>
        <w:t xml:space="preserve">Т. В. Михеева. </w:t>
      </w:r>
      <w:r w:rsidRPr="003F2B01">
        <w:rPr>
          <w:color w:val="auto"/>
          <w:sz w:val="24"/>
          <w:szCs w:val="24"/>
        </w:rPr>
        <w:t>«Не предавай меня!» (две главы по выбору).</w:t>
      </w:r>
      <w:bookmarkStart w:id="244" w:name="bookmark491"/>
    </w:p>
    <w:p w14:paraId="647F9E0F" w14:textId="413FD9EC" w:rsidR="00AB4858" w:rsidRPr="003F2B01" w:rsidRDefault="00E235EB" w:rsidP="00D42EBC">
      <w:pPr>
        <w:pStyle w:val="af5"/>
        <w:rPr>
          <w:color w:val="auto"/>
          <w:sz w:val="24"/>
          <w:szCs w:val="24"/>
        </w:rPr>
      </w:pPr>
      <w:r w:rsidRPr="003F2B01">
        <w:rPr>
          <w:color w:val="auto"/>
          <w:sz w:val="24"/>
          <w:szCs w:val="24"/>
        </w:rPr>
        <w:t>Раздел 3. Русский характер — русская душа</w:t>
      </w:r>
      <w:bookmarkEnd w:id="244"/>
    </w:p>
    <w:p w14:paraId="0EDF8B0E" w14:textId="77777777" w:rsidR="00A57638" w:rsidRPr="003F2B01" w:rsidRDefault="00E235EB" w:rsidP="00AB4858">
      <w:pPr>
        <w:pStyle w:val="16"/>
        <w:rPr>
          <w:sz w:val="24"/>
          <w:szCs w:val="24"/>
        </w:rPr>
      </w:pPr>
      <w:r w:rsidRPr="003F2B01">
        <w:rPr>
          <w:sz w:val="24"/>
          <w:szCs w:val="24"/>
        </w:rPr>
        <w:t>Не до ордена — была бы Родина</w:t>
      </w:r>
    </w:p>
    <w:p w14:paraId="30E65740" w14:textId="77777777" w:rsidR="00A57638" w:rsidRPr="003F2B01" w:rsidRDefault="00E235EB" w:rsidP="00AB4858">
      <w:pPr>
        <w:pStyle w:val="13"/>
        <w:spacing w:line="240" w:lineRule="auto"/>
        <w:rPr>
          <w:color w:val="auto"/>
          <w:sz w:val="24"/>
          <w:szCs w:val="24"/>
        </w:rPr>
      </w:pPr>
      <w:r w:rsidRPr="003F2B01">
        <w:rPr>
          <w:i/>
          <w:iCs/>
          <w:color w:val="auto"/>
          <w:sz w:val="24"/>
          <w:szCs w:val="24"/>
        </w:rPr>
        <w:t>Дети на войне</w:t>
      </w:r>
    </w:p>
    <w:p w14:paraId="0FAE10D0"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Э. Н. Веркин. </w:t>
      </w:r>
      <w:r w:rsidRPr="003F2B01">
        <w:rPr>
          <w:color w:val="auto"/>
          <w:sz w:val="24"/>
          <w:szCs w:val="24"/>
        </w:rPr>
        <w:t>«Облачный полк» (не менее двух глав по выбору).</w:t>
      </w:r>
    </w:p>
    <w:p w14:paraId="23C7B7E2" w14:textId="77777777" w:rsidR="00A57638" w:rsidRPr="003F2B01" w:rsidRDefault="00E235EB" w:rsidP="00AB4858">
      <w:pPr>
        <w:pStyle w:val="16"/>
        <w:rPr>
          <w:sz w:val="24"/>
          <w:szCs w:val="24"/>
        </w:rPr>
      </w:pPr>
      <w:bookmarkStart w:id="245" w:name="bookmark494"/>
      <w:r w:rsidRPr="003F2B01">
        <w:rPr>
          <w:sz w:val="24"/>
          <w:szCs w:val="24"/>
        </w:rPr>
        <w:t>Загадки русской души</w:t>
      </w:r>
      <w:bookmarkEnd w:id="245"/>
    </w:p>
    <w:p w14:paraId="3FE6150B" w14:textId="77777777" w:rsidR="00A57638" w:rsidRPr="003F2B01" w:rsidRDefault="00E235EB" w:rsidP="00AB4858">
      <w:pPr>
        <w:pStyle w:val="13"/>
        <w:spacing w:line="240" w:lineRule="auto"/>
        <w:jc w:val="both"/>
        <w:rPr>
          <w:color w:val="auto"/>
          <w:sz w:val="24"/>
          <w:szCs w:val="24"/>
        </w:rPr>
      </w:pPr>
      <w:r w:rsidRPr="003F2B01">
        <w:rPr>
          <w:i/>
          <w:iCs/>
          <w:color w:val="auto"/>
          <w:sz w:val="24"/>
          <w:szCs w:val="24"/>
        </w:rPr>
        <w:t>Сеятель твой и хранитель</w:t>
      </w:r>
    </w:p>
    <w:p w14:paraId="78C22CD2" w14:textId="77777777" w:rsidR="00A57638" w:rsidRPr="003F2B01" w:rsidRDefault="00E235EB" w:rsidP="00AB4858">
      <w:pPr>
        <w:pStyle w:val="13"/>
        <w:spacing w:line="259" w:lineRule="auto"/>
        <w:jc w:val="both"/>
        <w:rPr>
          <w:color w:val="auto"/>
          <w:sz w:val="24"/>
          <w:szCs w:val="24"/>
        </w:rPr>
      </w:pPr>
      <w:r w:rsidRPr="003F2B01">
        <w:rPr>
          <w:b/>
          <w:bCs/>
          <w:color w:val="auto"/>
          <w:sz w:val="24"/>
          <w:szCs w:val="24"/>
        </w:rPr>
        <w:t xml:space="preserve">И. С. Тургенев. </w:t>
      </w:r>
      <w:r w:rsidRPr="003F2B01">
        <w:rPr>
          <w:color w:val="auto"/>
          <w:sz w:val="24"/>
          <w:szCs w:val="24"/>
        </w:rPr>
        <w:t>«Сфинкс».</w:t>
      </w:r>
    </w:p>
    <w:p w14:paraId="4C3E6EB9" w14:textId="77777777" w:rsidR="00A57638" w:rsidRPr="003F2B01" w:rsidRDefault="00E235EB" w:rsidP="00AB4858">
      <w:pPr>
        <w:pStyle w:val="13"/>
        <w:spacing w:line="259" w:lineRule="auto"/>
        <w:jc w:val="both"/>
        <w:rPr>
          <w:color w:val="auto"/>
          <w:sz w:val="24"/>
          <w:szCs w:val="24"/>
        </w:rPr>
      </w:pPr>
      <w:r w:rsidRPr="003F2B01">
        <w:rPr>
          <w:b/>
          <w:bCs/>
          <w:color w:val="auto"/>
          <w:sz w:val="24"/>
          <w:szCs w:val="24"/>
        </w:rPr>
        <w:t xml:space="preserve">Ф. М. Достоевский. </w:t>
      </w:r>
      <w:r w:rsidRPr="003F2B01">
        <w:rPr>
          <w:color w:val="auto"/>
          <w:sz w:val="24"/>
          <w:szCs w:val="24"/>
        </w:rPr>
        <w:t>«Мужик Марей».</w:t>
      </w:r>
    </w:p>
    <w:p w14:paraId="122A818E" w14:textId="77777777" w:rsidR="00A57638" w:rsidRPr="003F2B01" w:rsidRDefault="00E235EB" w:rsidP="00AB4858">
      <w:pPr>
        <w:pStyle w:val="16"/>
        <w:rPr>
          <w:sz w:val="24"/>
          <w:szCs w:val="24"/>
        </w:rPr>
      </w:pPr>
      <w:bookmarkStart w:id="246" w:name="bookmark496"/>
      <w:r w:rsidRPr="003F2B01">
        <w:rPr>
          <w:sz w:val="24"/>
          <w:szCs w:val="24"/>
        </w:rPr>
        <w:t>О ваших ровесниках</w:t>
      </w:r>
      <w:bookmarkEnd w:id="246"/>
    </w:p>
    <w:p w14:paraId="03B8EFF8" w14:textId="77777777" w:rsidR="00A57638" w:rsidRPr="003F2B01" w:rsidRDefault="00E235EB" w:rsidP="00AB4858">
      <w:pPr>
        <w:pStyle w:val="13"/>
        <w:spacing w:line="240" w:lineRule="auto"/>
        <w:jc w:val="both"/>
        <w:rPr>
          <w:color w:val="auto"/>
          <w:sz w:val="24"/>
          <w:szCs w:val="24"/>
        </w:rPr>
      </w:pPr>
      <w:r w:rsidRPr="003F2B01">
        <w:rPr>
          <w:i/>
          <w:iCs/>
          <w:color w:val="auto"/>
          <w:sz w:val="24"/>
          <w:szCs w:val="24"/>
        </w:rPr>
        <w:t>Пора взросления</w:t>
      </w:r>
    </w:p>
    <w:p w14:paraId="68DAA63A"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Б. Л. Васильев. </w:t>
      </w:r>
      <w:r w:rsidRPr="003F2B01">
        <w:rPr>
          <w:color w:val="auto"/>
          <w:sz w:val="24"/>
          <w:szCs w:val="24"/>
        </w:rPr>
        <w:t>«Завтра была война» (не менее одной главы по выбору).</w:t>
      </w:r>
    </w:p>
    <w:p w14:paraId="2727F48F"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Г. Н. Щербакова. </w:t>
      </w:r>
      <w:r w:rsidRPr="003F2B01">
        <w:rPr>
          <w:color w:val="auto"/>
          <w:sz w:val="24"/>
          <w:szCs w:val="24"/>
        </w:rPr>
        <w:t>«Вам и не снилось» (не менее одной главы по выбору)</w:t>
      </w:r>
    </w:p>
    <w:p w14:paraId="42DDE498" w14:textId="77777777" w:rsidR="00A57638" w:rsidRPr="003F2B01" w:rsidRDefault="00E235EB" w:rsidP="00AB4858">
      <w:pPr>
        <w:pStyle w:val="16"/>
        <w:rPr>
          <w:sz w:val="24"/>
          <w:szCs w:val="24"/>
        </w:rPr>
      </w:pPr>
      <w:bookmarkStart w:id="247" w:name="bookmark498"/>
      <w:r w:rsidRPr="003F2B01">
        <w:rPr>
          <w:sz w:val="24"/>
          <w:szCs w:val="24"/>
        </w:rPr>
        <w:t>Лишь слову жизнь дана</w:t>
      </w:r>
      <w:bookmarkEnd w:id="247"/>
    </w:p>
    <w:p w14:paraId="55978278" w14:textId="77777777" w:rsidR="00A57638" w:rsidRPr="003F2B01" w:rsidRDefault="00E235EB" w:rsidP="00AB4858">
      <w:pPr>
        <w:pStyle w:val="13"/>
        <w:spacing w:line="240" w:lineRule="auto"/>
        <w:jc w:val="both"/>
        <w:rPr>
          <w:color w:val="auto"/>
          <w:sz w:val="24"/>
          <w:szCs w:val="24"/>
        </w:rPr>
      </w:pPr>
      <w:r w:rsidRPr="003F2B01">
        <w:rPr>
          <w:i/>
          <w:iCs/>
          <w:color w:val="auto"/>
          <w:sz w:val="24"/>
          <w:szCs w:val="24"/>
        </w:rPr>
        <w:t>Язык поэзии</w:t>
      </w:r>
    </w:p>
    <w:p w14:paraId="30751AF9"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Стихотворения </w:t>
      </w:r>
      <w:r w:rsidRPr="003F2B01">
        <w:rPr>
          <w:color w:val="auto"/>
          <w:sz w:val="24"/>
          <w:szCs w:val="24"/>
        </w:rPr>
        <w:t>(не менее одного). Например: И. Ф. Анненский «Третий мучительный сонет» и др.</w:t>
      </w:r>
    </w:p>
    <w:p w14:paraId="17989315"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Дон Аминадо. </w:t>
      </w:r>
      <w:r w:rsidRPr="003F2B01">
        <w:rPr>
          <w:color w:val="auto"/>
          <w:sz w:val="24"/>
          <w:szCs w:val="24"/>
        </w:rPr>
        <w:t>«Наука стихосложения».</w:t>
      </w:r>
    </w:p>
    <w:p w14:paraId="534F5130" w14:textId="77777777" w:rsidR="00AB4858" w:rsidRPr="003F2B01" w:rsidRDefault="00AB4858" w:rsidP="00AB4858">
      <w:pPr>
        <w:pStyle w:val="af5"/>
        <w:rPr>
          <w:color w:val="auto"/>
          <w:sz w:val="24"/>
          <w:szCs w:val="24"/>
        </w:rPr>
      </w:pPr>
      <w:bookmarkStart w:id="248" w:name="bookmark500"/>
    </w:p>
    <w:p w14:paraId="24EA7FFF" w14:textId="77777777" w:rsidR="00A57638" w:rsidRPr="003F2B01" w:rsidRDefault="00E235EB" w:rsidP="00AB4858">
      <w:pPr>
        <w:pStyle w:val="af5"/>
        <w:rPr>
          <w:color w:val="auto"/>
          <w:sz w:val="24"/>
          <w:szCs w:val="24"/>
        </w:rPr>
      </w:pPr>
      <w:r w:rsidRPr="003F2B01">
        <w:rPr>
          <w:color w:val="auto"/>
          <w:sz w:val="24"/>
          <w:szCs w:val="24"/>
        </w:rPr>
        <w:t>9 КЛАСС</w:t>
      </w:r>
      <w:bookmarkEnd w:id="248"/>
    </w:p>
    <w:p w14:paraId="533D2025" w14:textId="77777777" w:rsidR="00AB4858" w:rsidRPr="003F2B01" w:rsidRDefault="00AB4858" w:rsidP="00AB4858">
      <w:pPr>
        <w:pStyle w:val="af5"/>
        <w:rPr>
          <w:color w:val="auto"/>
          <w:sz w:val="24"/>
          <w:szCs w:val="24"/>
        </w:rPr>
      </w:pPr>
      <w:bookmarkStart w:id="249" w:name="bookmark502"/>
    </w:p>
    <w:p w14:paraId="06F251E0" w14:textId="038500E5" w:rsidR="00AB4858" w:rsidRPr="003F2B01" w:rsidRDefault="00E235EB" w:rsidP="00D42EBC">
      <w:pPr>
        <w:pStyle w:val="af5"/>
        <w:rPr>
          <w:color w:val="auto"/>
          <w:sz w:val="24"/>
          <w:szCs w:val="24"/>
        </w:rPr>
      </w:pPr>
      <w:r w:rsidRPr="003F2B01">
        <w:rPr>
          <w:color w:val="auto"/>
          <w:sz w:val="24"/>
          <w:szCs w:val="24"/>
        </w:rPr>
        <w:t>Раздел 1. Россия — Родина моя</w:t>
      </w:r>
      <w:bookmarkEnd w:id="249"/>
    </w:p>
    <w:p w14:paraId="193BB8BF" w14:textId="77777777" w:rsidR="00A57638" w:rsidRPr="003F2B01" w:rsidRDefault="00E235EB" w:rsidP="00AB4858">
      <w:pPr>
        <w:pStyle w:val="16"/>
        <w:rPr>
          <w:sz w:val="24"/>
          <w:szCs w:val="24"/>
        </w:rPr>
      </w:pPr>
      <w:r w:rsidRPr="003F2B01">
        <w:rPr>
          <w:sz w:val="24"/>
          <w:szCs w:val="24"/>
        </w:rPr>
        <w:t>Преданья старины глубокой</w:t>
      </w:r>
    </w:p>
    <w:p w14:paraId="232B3DF9" w14:textId="77777777" w:rsidR="00A57638" w:rsidRPr="003F2B01" w:rsidRDefault="00E235EB" w:rsidP="00AB4858">
      <w:pPr>
        <w:pStyle w:val="13"/>
        <w:spacing w:line="240" w:lineRule="auto"/>
        <w:jc w:val="both"/>
        <w:rPr>
          <w:color w:val="auto"/>
          <w:sz w:val="24"/>
          <w:szCs w:val="24"/>
        </w:rPr>
      </w:pPr>
      <w:r w:rsidRPr="003F2B01">
        <w:rPr>
          <w:i/>
          <w:iCs/>
          <w:color w:val="auto"/>
          <w:sz w:val="24"/>
          <w:szCs w:val="24"/>
        </w:rPr>
        <w:t>Гроза двенадцатого года</w:t>
      </w:r>
    </w:p>
    <w:p w14:paraId="4CF530FA"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Русские народные песни об Отечественной войне 1812 года </w:t>
      </w:r>
      <w:r w:rsidRPr="003F2B01">
        <w:rPr>
          <w:color w:val="auto"/>
          <w:sz w:val="24"/>
          <w:szCs w:val="24"/>
        </w:rPr>
        <w:t>(не менее одной). Например: «Как не две тученьки не две грозныя»</w:t>
      </w:r>
    </w:p>
    <w:p w14:paraId="7564D782"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Стихотворения </w:t>
      </w:r>
      <w:r w:rsidRPr="003F2B01">
        <w:rPr>
          <w:color w:val="auto"/>
          <w:sz w:val="24"/>
          <w:szCs w:val="24"/>
        </w:rPr>
        <w:t>(не менее двух). Например: В. А. Жуковский «Певец во стане русских воинов» (в сокращении), А. С. Пушкин «Полководец», «Бородинская годовщина», М. И. Цветаева «Генералам двенадцатого года» и др.</w:t>
      </w:r>
    </w:p>
    <w:p w14:paraId="38AC9D9F"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И. И. Лажечников. </w:t>
      </w:r>
      <w:r w:rsidRPr="003F2B01">
        <w:rPr>
          <w:color w:val="auto"/>
          <w:sz w:val="24"/>
          <w:szCs w:val="24"/>
        </w:rPr>
        <w:t>«Новобранец 1812 года» (один фрагмент по выбору).</w:t>
      </w:r>
    </w:p>
    <w:p w14:paraId="5127BF4B" w14:textId="77777777" w:rsidR="00A57638" w:rsidRPr="003F2B01" w:rsidRDefault="00E235EB" w:rsidP="00AB4858">
      <w:pPr>
        <w:pStyle w:val="16"/>
        <w:rPr>
          <w:sz w:val="24"/>
          <w:szCs w:val="24"/>
        </w:rPr>
      </w:pPr>
      <w:bookmarkStart w:id="250" w:name="bookmark505"/>
      <w:r w:rsidRPr="003F2B01">
        <w:rPr>
          <w:sz w:val="24"/>
          <w:szCs w:val="24"/>
        </w:rPr>
        <w:t>Города земли русской</w:t>
      </w:r>
      <w:bookmarkEnd w:id="250"/>
    </w:p>
    <w:p w14:paraId="7CE2749D" w14:textId="77777777" w:rsidR="00A57638" w:rsidRPr="003F2B01" w:rsidRDefault="00E235EB" w:rsidP="00AB4858">
      <w:pPr>
        <w:pStyle w:val="13"/>
        <w:spacing w:line="240" w:lineRule="auto"/>
        <w:jc w:val="both"/>
        <w:rPr>
          <w:color w:val="auto"/>
          <w:sz w:val="24"/>
          <w:szCs w:val="24"/>
        </w:rPr>
      </w:pPr>
      <w:r w:rsidRPr="003F2B01">
        <w:rPr>
          <w:i/>
          <w:iCs/>
          <w:color w:val="auto"/>
          <w:sz w:val="24"/>
          <w:szCs w:val="24"/>
        </w:rPr>
        <w:t>Петербург в русской литературе</w:t>
      </w:r>
    </w:p>
    <w:p w14:paraId="16A0991C"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Стихотворения </w:t>
      </w:r>
      <w:r w:rsidRPr="003F2B01">
        <w:rPr>
          <w:color w:val="auto"/>
          <w:sz w:val="24"/>
          <w:szCs w:val="24"/>
        </w:rPr>
        <w:t xml:space="preserve">(не менее трёх). Например: А. С. Пушкин «Город пышный, город бедный...», О. Э. Мандельштам «Петербургские строфы», А. А. Ахматова «Стихи о Петербурге» («Вновь Исакий в </w:t>
      </w:r>
      <w:r w:rsidR="006C19B0" w:rsidRPr="003F2B01">
        <w:rPr>
          <w:color w:val="auto"/>
          <w:sz w:val="24"/>
          <w:szCs w:val="24"/>
        </w:rPr>
        <w:t>облаченье</w:t>
      </w:r>
      <w:r w:rsidRPr="003F2B01">
        <w:rPr>
          <w:color w:val="auto"/>
          <w:sz w:val="24"/>
          <w:szCs w:val="24"/>
        </w:rPr>
        <w:t>.»), Д. С. Самойлов «Над Невой» («Весь город в плавных разворотах.») и др.</w:t>
      </w:r>
    </w:p>
    <w:p w14:paraId="2A1E7435"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Л. В. Успенский. </w:t>
      </w:r>
      <w:r w:rsidRPr="003F2B01">
        <w:rPr>
          <w:color w:val="auto"/>
          <w:sz w:val="24"/>
          <w:szCs w:val="24"/>
        </w:rPr>
        <w:t>«Записки старого петербуржца» (одна глава по выбору, например, «Фонарики-сударики»).</w:t>
      </w:r>
    </w:p>
    <w:p w14:paraId="6D5CCF19" w14:textId="77777777" w:rsidR="00A57638" w:rsidRPr="003F2B01" w:rsidRDefault="00E235EB" w:rsidP="00AB4858">
      <w:pPr>
        <w:pStyle w:val="16"/>
        <w:rPr>
          <w:sz w:val="24"/>
          <w:szCs w:val="24"/>
        </w:rPr>
      </w:pPr>
      <w:bookmarkStart w:id="251" w:name="bookmark507"/>
      <w:r w:rsidRPr="003F2B01">
        <w:rPr>
          <w:sz w:val="24"/>
          <w:szCs w:val="24"/>
        </w:rPr>
        <w:t>Родные просторы</w:t>
      </w:r>
      <w:bookmarkEnd w:id="251"/>
    </w:p>
    <w:p w14:paraId="1C81D49D" w14:textId="77777777" w:rsidR="00A57638" w:rsidRPr="003F2B01" w:rsidRDefault="00E235EB" w:rsidP="00AB4858">
      <w:pPr>
        <w:pStyle w:val="13"/>
        <w:spacing w:line="240" w:lineRule="auto"/>
        <w:jc w:val="both"/>
        <w:rPr>
          <w:color w:val="auto"/>
          <w:sz w:val="24"/>
          <w:szCs w:val="24"/>
        </w:rPr>
      </w:pPr>
      <w:r w:rsidRPr="003F2B01">
        <w:rPr>
          <w:i/>
          <w:iCs/>
          <w:color w:val="auto"/>
          <w:sz w:val="24"/>
          <w:szCs w:val="24"/>
        </w:rPr>
        <w:t>Степь раздольная</w:t>
      </w:r>
    </w:p>
    <w:p w14:paraId="3BC65F7B"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Русские народные песни о степи </w:t>
      </w:r>
      <w:r w:rsidRPr="003F2B01">
        <w:rPr>
          <w:color w:val="auto"/>
          <w:sz w:val="24"/>
          <w:szCs w:val="24"/>
        </w:rPr>
        <w:t>(одна по выбору). Например: «Уж ты, степь ли моя, степь Моздокская.», «Ах ты, степь широкая.» и др.</w:t>
      </w:r>
    </w:p>
    <w:p w14:paraId="4449C05C"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Стихотворения </w:t>
      </w:r>
      <w:r w:rsidRPr="003F2B01">
        <w:rPr>
          <w:color w:val="auto"/>
          <w:sz w:val="24"/>
          <w:szCs w:val="24"/>
        </w:rPr>
        <w:t>(не менее двух). Например: П. А. Вяземский «Степь», И. З. Суриков «В степи» и др.</w:t>
      </w:r>
    </w:p>
    <w:p w14:paraId="3705A560" w14:textId="1AD595C9" w:rsidR="00AB4858" w:rsidRPr="003F2B01" w:rsidRDefault="00E235EB" w:rsidP="00D42EBC">
      <w:pPr>
        <w:pStyle w:val="13"/>
        <w:spacing w:line="240" w:lineRule="auto"/>
        <w:jc w:val="both"/>
        <w:rPr>
          <w:color w:val="auto"/>
          <w:sz w:val="24"/>
          <w:szCs w:val="24"/>
        </w:rPr>
      </w:pPr>
      <w:r w:rsidRPr="003F2B01">
        <w:rPr>
          <w:b/>
          <w:bCs/>
          <w:color w:val="auto"/>
          <w:sz w:val="24"/>
          <w:szCs w:val="24"/>
        </w:rPr>
        <w:t xml:space="preserve">А. П. Чехов. </w:t>
      </w:r>
      <w:r w:rsidRPr="003F2B01">
        <w:rPr>
          <w:color w:val="auto"/>
          <w:sz w:val="24"/>
          <w:szCs w:val="24"/>
        </w:rPr>
        <w:t>«Степь» (один фрагмент по выбору).</w:t>
      </w:r>
      <w:bookmarkStart w:id="252" w:name="bookmark509"/>
    </w:p>
    <w:p w14:paraId="7999071D" w14:textId="071CC00A" w:rsidR="00AB4858" w:rsidRPr="003F2B01" w:rsidRDefault="00E235EB" w:rsidP="00D42EBC">
      <w:pPr>
        <w:pStyle w:val="af5"/>
        <w:rPr>
          <w:color w:val="auto"/>
          <w:sz w:val="24"/>
          <w:szCs w:val="24"/>
        </w:rPr>
      </w:pPr>
      <w:r w:rsidRPr="003F2B01">
        <w:rPr>
          <w:color w:val="auto"/>
          <w:sz w:val="24"/>
          <w:szCs w:val="24"/>
        </w:rPr>
        <w:t>Раздел 2. Русские традиции</w:t>
      </w:r>
      <w:bookmarkEnd w:id="252"/>
    </w:p>
    <w:p w14:paraId="7EB2D725" w14:textId="77777777" w:rsidR="00A57638" w:rsidRPr="003F2B01" w:rsidRDefault="00E235EB" w:rsidP="00AB4858">
      <w:pPr>
        <w:pStyle w:val="16"/>
        <w:rPr>
          <w:sz w:val="24"/>
          <w:szCs w:val="24"/>
        </w:rPr>
      </w:pPr>
      <w:r w:rsidRPr="003F2B01">
        <w:rPr>
          <w:sz w:val="24"/>
          <w:szCs w:val="24"/>
        </w:rPr>
        <w:t>Праздники русского мира</w:t>
      </w:r>
    </w:p>
    <w:p w14:paraId="2DF4B123" w14:textId="77777777" w:rsidR="00A57638" w:rsidRPr="003F2B01" w:rsidRDefault="00E235EB" w:rsidP="00AB4858">
      <w:pPr>
        <w:pStyle w:val="13"/>
        <w:spacing w:line="240" w:lineRule="auto"/>
        <w:rPr>
          <w:color w:val="auto"/>
          <w:sz w:val="24"/>
          <w:szCs w:val="24"/>
        </w:rPr>
      </w:pPr>
      <w:r w:rsidRPr="003F2B01">
        <w:rPr>
          <w:i/>
          <w:iCs/>
          <w:color w:val="auto"/>
          <w:sz w:val="24"/>
          <w:szCs w:val="24"/>
        </w:rPr>
        <w:t>Августовские Спасы</w:t>
      </w:r>
    </w:p>
    <w:p w14:paraId="1F3C4796"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Стихотворения </w:t>
      </w:r>
      <w:r w:rsidRPr="003F2B01">
        <w:rPr>
          <w:color w:val="auto"/>
          <w:sz w:val="24"/>
          <w:szCs w:val="24"/>
        </w:rPr>
        <w:t>(не менее трёх). Например: К. Д. Бальмонт «Первый спас», Б. А. Ахмадулина «Ночь упаданья яблок», Е. А. Евтушенко «Само упало яблоко с небес...» и др.</w:t>
      </w:r>
    </w:p>
    <w:p w14:paraId="6692FDFC"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Е. И. Носов. </w:t>
      </w:r>
      <w:r w:rsidRPr="003F2B01">
        <w:rPr>
          <w:color w:val="auto"/>
          <w:sz w:val="24"/>
          <w:szCs w:val="24"/>
        </w:rPr>
        <w:t>«Яблочный спас».</w:t>
      </w:r>
    </w:p>
    <w:p w14:paraId="3026AB1A" w14:textId="77777777" w:rsidR="00A57638" w:rsidRPr="003F2B01" w:rsidRDefault="00E235EB" w:rsidP="00AB4858">
      <w:pPr>
        <w:pStyle w:val="16"/>
        <w:rPr>
          <w:sz w:val="24"/>
          <w:szCs w:val="24"/>
        </w:rPr>
      </w:pPr>
      <w:bookmarkStart w:id="253" w:name="bookmark512"/>
      <w:r w:rsidRPr="003F2B01">
        <w:rPr>
          <w:sz w:val="24"/>
          <w:szCs w:val="24"/>
        </w:rPr>
        <w:t>Тепло родного дома</w:t>
      </w:r>
      <w:bookmarkEnd w:id="253"/>
    </w:p>
    <w:p w14:paraId="567ED644" w14:textId="77777777" w:rsidR="00A57638" w:rsidRPr="003F2B01" w:rsidRDefault="00E235EB" w:rsidP="00AB4858">
      <w:pPr>
        <w:pStyle w:val="13"/>
        <w:spacing w:line="240" w:lineRule="auto"/>
        <w:jc w:val="both"/>
        <w:rPr>
          <w:color w:val="auto"/>
          <w:sz w:val="24"/>
          <w:szCs w:val="24"/>
        </w:rPr>
      </w:pPr>
      <w:r w:rsidRPr="003F2B01">
        <w:rPr>
          <w:i/>
          <w:iCs/>
          <w:color w:val="auto"/>
          <w:sz w:val="24"/>
          <w:szCs w:val="24"/>
        </w:rPr>
        <w:t>Родительский дом</w:t>
      </w:r>
    </w:p>
    <w:p w14:paraId="5AEED607" w14:textId="77777777" w:rsidR="00A57638" w:rsidRPr="003F2B01" w:rsidRDefault="00E235EB" w:rsidP="00AB4858">
      <w:pPr>
        <w:pStyle w:val="13"/>
        <w:spacing w:line="252" w:lineRule="auto"/>
        <w:jc w:val="both"/>
        <w:rPr>
          <w:color w:val="auto"/>
          <w:sz w:val="24"/>
          <w:szCs w:val="24"/>
        </w:rPr>
      </w:pPr>
      <w:r w:rsidRPr="003F2B01">
        <w:rPr>
          <w:b/>
          <w:bCs/>
          <w:color w:val="auto"/>
          <w:sz w:val="24"/>
          <w:szCs w:val="24"/>
        </w:rPr>
        <w:t xml:space="preserve">А. П. Платонов. </w:t>
      </w:r>
      <w:r w:rsidRPr="003F2B01">
        <w:rPr>
          <w:color w:val="auto"/>
          <w:sz w:val="24"/>
          <w:szCs w:val="24"/>
        </w:rPr>
        <w:t>«На заре туманной юности» (две главы по выбору).</w:t>
      </w:r>
    </w:p>
    <w:p w14:paraId="65961554" w14:textId="27D71BA7" w:rsidR="00AB4858" w:rsidRPr="003F2B01" w:rsidRDefault="00E235EB" w:rsidP="00D42EBC">
      <w:pPr>
        <w:pStyle w:val="13"/>
        <w:spacing w:line="252" w:lineRule="auto"/>
        <w:jc w:val="both"/>
        <w:rPr>
          <w:color w:val="auto"/>
          <w:sz w:val="24"/>
          <w:szCs w:val="24"/>
        </w:rPr>
      </w:pPr>
      <w:r w:rsidRPr="003F2B01">
        <w:rPr>
          <w:b/>
          <w:bCs/>
          <w:color w:val="auto"/>
          <w:sz w:val="24"/>
          <w:szCs w:val="24"/>
        </w:rPr>
        <w:t xml:space="preserve">В. П. Астафьев. </w:t>
      </w:r>
      <w:r w:rsidRPr="003F2B01">
        <w:rPr>
          <w:color w:val="auto"/>
          <w:sz w:val="24"/>
          <w:szCs w:val="24"/>
        </w:rPr>
        <w:t>«Далёкая и близкая сказка» (рассказ из повести «Последний поклон»).</w:t>
      </w:r>
      <w:bookmarkStart w:id="254" w:name="bookmark514"/>
    </w:p>
    <w:p w14:paraId="77ED6398" w14:textId="77A1B990" w:rsidR="00AB4858" w:rsidRPr="003F2B01" w:rsidRDefault="00E235EB" w:rsidP="00D42EBC">
      <w:pPr>
        <w:pStyle w:val="af5"/>
        <w:rPr>
          <w:color w:val="auto"/>
          <w:sz w:val="24"/>
          <w:szCs w:val="24"/>
        </w:rPr>
      </w:pPr>
      <w:r w:rsidRPr="003F2B01">
        <w:rPr>
          <w:color w:val="auto"/>
          <w:sz w:val="24"/>
          <w:szCs w:val="24"/>
        </w:rPr>
        <w:t>Раздел 3. Русский характер — русская душа</w:t>
      </w:r>
      <w:bookmarkEnd w:id="254"/>
    </w:p>
    <w:p w14:paraId="6912BCD8" w14:textId="77777777" w:rsidR="00A57638" w:rsidRPr="003F2B01" w:rsidRDefault="00E235EB" w:rsidP="00AB4858">
      <w:pPr>
        <w:pStyle w:val="16"/>
        <w:rPr>
          <w:sz w:val="24"/>
          <w:szCs w:val="24"/>
        </w:rPr>
      </w:pPr>
      <w:r w:rsidRPr="003F2B01">
        <w:rPr>
          <w:sz w:val="24"/>
          <w:szCs w:val="24"/>
        </w:rPr>
        <w:t>Не до ордена — была бы Родина</w:t>
      </w:r>
    </w:p>
    <w:p w14:paraId="0EE3A9C6" w14:textId="77777777" w:rsidR="00A57638" w:rsidRPr="003F2B01" w:rsidRDefault="00E235EB" w:rsidP="00AB4858">
      <w:pPr>
        <w:pStyle w:val="13"/>
        <w:spacing w:line="240" w:lineRule="auto"/>
        <w:jc w:val="both"/>
        <w:rPr>
          <w:color w:val="auto"/>
          <w:sz w:val="24"/>
          <w:szCs w:val="24"/>
        </w:rPr>
      </w:pPr>
      <w:r w:rsidRPr="003F2B01">
        <w:rPr>
          <w:i/>
          <w:iCs/>
          <w:color w:val="auto"/>
          <w:sz w:val="24"/>
          <w:szCs w:val="24"/>
        </w:rPr>
        <w:t>Великая Отечественная война</w:t>
      </w:r>
    </w:p>
    <w:p w14:paraId="4EF4DBB5"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Стихотворения </w:t>
      </w:r>
      <w:r w:rsidRPr="003F2B01">
        <w:rPr>
          <w:color w:val="auto"/>
          <w:sz w:val="24"/>
          <w:szCs w:val="24"/>
        </w:rPr>
        <w:t>(не менее двух). Например: Н. П. Майоров «Мы», М. В. Кульчицкий «Мечтатель, фантазёр, лентяй- завистник!..» и др.</w:t>
      </w:r>
    </w:p>
    <w:p w14:paraId="229D933C" w14:textId="77777777" w:rsidR="00A57638" w:rsidRPr="003F2B01" w:rsidRDefault="00E235EB" w:rsidP="00AB4858">
      <w:pPr>
        <w:pStyle w:val="13"/>
        <w:spacing w:line="257" w:lineRule="auto"/>
        <w:jc w:val="both"/>
        <w:rPr>
          <w:color w:val="auto"/>
          <w:sz w:val="24"/>
          <w:szCs w:val="24"/>
        </w:rPr>
      </w:pPr>
      <w:r w:rsidRPr="003F2B01">
        <w:rPr>
          <w:b/>
          <w:bCs/>
          <w:color w:val="auto"/>
          <w:sz w:val="24"/>
          <w:szCs w:val="24"/>
        </w:rPr>
        <w:t xml:space="preserve">Ю. М. Нагибин. </w:t>
      </w:r>
      <w:r w:rsidRPr="003F2B01">
        <w:rPr>
          <w:color w:val="auto"/>
          <w:sz w:val="24"/>
          <w:szCs w:val="24"/>
        </w:rPr>
        <w:t>«Ваганов».</w:t>
      </w:r>
    </w:p>
    <w:p w14:paraId="12262E88"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Е. И. Носов. </w:t>
      </w:r>
      <w:r w:rsidRPr="003F2B01">
        <w:rPr>
          <w:color w:val="auto"/>
          <w:sz w:val="24"/>
          <w:szCs w:val="24"/>
        </w:rPr>
        <w:t>«Переправа».</w:t>
      </w:r>
    </w:p>
    <w:p w14:paraId="5DD3C0B1" w14:textId="77777777" w:rsidR="00A57638" w:rsidRPr="003F2B01" w:rsidRDefault="00E235EB" w:rsidP="00AB4858">
      <w:pPr>
        <w:pStyle w:val="16"/>
        <w:rPr>
          <w:sz w:val="24"/>
          <w:szCs w:val="24"/>
        </w:rPr>
      </w:pPr>
      <w:bookmarkStart w:id="255" w:name="bookmark517"/>
      <w:r w:rsidRPr="003F2B01">
        <w:rPr>
          <w:sz w:val="24"/>
          <w:szCs w:val="24"/>
        </w:rPr>
        <w:t>Загадки русской души</w:t>
      </w:r>
      <w:bookmarkEnd w:id="255"/>
    </w:p>
    <w:p w14:paraId="1F94235D" w14:textId="77777777" w:rsidR="00A57638" w:rsidRPr="003F2B01" w:rsidRDefault="00E235EB" w:rsidP="00AB4858">
      <w:pPr>
        <w:pStyle w:val="13"/>
        <w:spacing w:line="240" w:lineRule="auto"/>
        <w:jc w:val="both"/>
        <w:rPr>
          <w:color w:val="auto"/>
          <w:sz w:val="24"/>
          <w:szCs w:val="24"/>
        </w:rPr>
      </w:pPr>
      <w:r w:rsidRPr="003F2B01">
        <w:rPr>
          <w:i/>
          <w:iCs/>
          <w:color w:val="auto"/>
          <w:sz w:val="24"/>
          <w:szCs w:val="24"/>
        </w:rPr>
        <w:t>Судьбы русских эмигрантов</w:t>
      </w:r>
    </w:p>
    <w:p w14:paraId="111D7131"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Б. К. Зайцев. </w:t>
      </w:r>
      <w:r w:rsidRPr="003F2B01">
        <w:rPr>
          <w:color w:val="auto"/>
          <w:sz w:val="24"/>
          <w:szCs w:val="24"/>
        </w:rPr>
        <w:t>«Лёгкое бремя».</w:t>
      </w:r>
    </w:p>
    <w:p w14:paraId="318C2670" w14:textId="77777777" w:rsidR="00A57638" w:rsidRPr="003F2B01" w:rsidRDefault="00E235EB" w:rsidP="00AB4858">
      <w:pPr>
        <w:pStyle w:val="13"/>
        <w:spacing w:line="257" w:lineRule="auto"/>
        <w:jc w:val="both"/>
        <w:rPr>
          <w:color w:val="auto"/>
          <w:sz w:val="24"/>
          <w:szCs w:val="24"/>
        </w:rPr>
      </w:pPr>
      <w:r w:rsidRPr="003F2B01">
        <w:rPr>
          <w:b/>
          <w:bCs/>
          <w:color w:val="auto"/>
          <w:sz w:val="24"/>
          <w:szCs w:val="24"/>
        </w:rPr>
        <w:t xml:space="preserve">А. Т. Аверченко. </w:t>
      </w:r>
      <w:r w:rsidRPr="003F2B01">
        <w:rPr>
          <w:color w:val="auto"/>
          <w:sz w:val="24"/>
          <w:szCs w:val="24"/>
        </w:rPr>
        <w:t>«Русское искусство».</w:t>
      </w:r>
    </w:p>
    <w:p w14:paraId="68AB7505" w14:textId="77777777" w:rsidR="00A57638" w:rsidRPr="003F2B01" w:rsidRDefault="00E235EB" w:rsidP="00AB4858">
      <w:pPr>
        <w:pStyle w:val="16"/>
        <w:rPr>
          <w:sz w:val="24"/>
          <w:szCs w:val="24"/>
        </w:rPr>
      </w:pPr>
      <w:bookmarkStart w:id="256" w:name="bookmark519"/>
      <w:r w:rsidRPr="003F2B01">
        <w:rPr>
          <w:sz w:val="24"/>
          <w:szCs w:val="24"/>
        </w:rPr>
        <w:t>О ваших ровесниках</w:t>
      </w:r>
      <w:bookmarkEnd w:id="256"/>
    </w:p>
    <w:p w14:paraId="14B534F5" w14:textId="77777777" w:rsidR="00A57638" w:rsidRPr="003F2B01" w:rsidRDefault="00E235EB" w:rsidP="00AB4858">
      <w:pPr>
        <w:pStyle w:val="13"/>
        <w:spacing w:line="240" w:lineRule="auto"/>
        <w:jc w:val="both"/>
        <w:rPr>
          <w:color w:val="auto"/>
          <w:sz w:val="24"/>
          <w:szCs w:val="24"/>
        </w:rPr>
      </w:pPr>
      <w:r w:rsidRPr="003F2B01">
        <w:rPr>
          <w:i/>
          <w:iCs/>
          <w:color w:val="auto"/>
          <w:sz w:val="24"/>
          <w:szCs w:val="24"/>
        </w:rPr>
        <w:t>Прощание с детством</w:t>
      </w:r>
    </w:p>
    <w:p w14:paraId="06BD6350" w14:textId="77777777"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Ю. И. Коваль. </w:t>
      </w:r>
      <w:r w:rsidRPr="003F2B01">
        <w:rPr>
          <w:color w:val="auto"/>
          <w:sz w:val="24"/>
          <w:szCs w:val="24"/>
        </w:rPr>
        <w:t>«От Красных ворот» (не менее одного фрагмента по выбору).</w:t>
      </w:r>
    </w:p>
    <w:p w14:paraId="2A97B268" w14:textId="77777777" w:rsidR="00A57638" w:rsidRPr="003F2B01" w:rsidRDefault="00E235EB" w:rsidP="00AB4858">
      <w:pPr>
        <w:pStyle w:val="16"/>
        <w:rPr>
          <w:sz w:val="24"/>
          <w:szCs w:val="24"/>
        </w:rPr>
      </w:pPr>
      <w:bookmarkStart w:id="257" w:name="bookmark521"/>
      <w:r w:rsidRPr="003F2B01">
        <w:rPr>
          <w:sz w:val="24"/>
          <w:szCs w:val="24"/>
        </w:rPr>
        <w:t>Лишь слову жизнь дана</w:t>
      </w:r>
      <w:bookmarkEnd w:id="257"/>
    </w:p>
    <w:p w14:paraId="18A3F80E" w14:textId="77777777" w:rsidR="00A57638" w:rsidRPr="003F2B01" w:rsidRDefault="00E235EB" w:rsidP="00AB4858">
      <w:pPr>
        <w:pStyle w:val="13"/>
        <w:spacing w:line="240" w:lineRule="auto"/>
        <w:jc w:val="both"/>
        <w:rPr>
          <w:color w:val="auto"/>
          <w:sz w:val="24"/>
          <w:szCs w:val="24"/>
        </w:rPr>
      </w:pPr>
      <w:r w:rsidRPr="003F2B01">
        <w:rPr>
          <w:i/>
          <w:iCs/>
          <w:color w:val="auto"/>
          <w:sz w:val="24"/>
          <w:szCs w:val="24"/>
        </w:rPr>
        <w:t>«Припадаю к великой реке...»</w:t>
      </w:r>
    </w:p>
    <w:p w14:paraId="656FF45F" w14:textId="20B486A2" w:rsidR="00A57638" w:rsidRPr="003F2B01" w:rsidRDefault="00E235EB" w:rsidP="00AB4858">
      <w:pPr>
        <w:pStyle w:val="13"/>
        <w:spacing w:line="240" w:lineRule="auto"/>
        <w:jc w:val="both"/>
        <w:rPr>
          <w:color w:val="auto"/>
          <w:sz w:val="24"/>
          <w:szCs w:val="24"/>
        </w:rPr>
      </w:pPr>
      <w:r w:rsidRPr="003F2B01">
        <w:rPr>
          <w:b/>
          <w:bCs/>
          <w:color w:val="auto"/>
          <w:sz w:val="24"/>
          <w:szCs w:val="24"/>
        </w:rPr>
        <w:t xml:space="preserve">Стихотворения </w:t>
      </w:r>
      <w:r w:rsidRPr="003F2B01">
        <w:rPr>
          <w:color w:val="auto"/>
          <w:sz w:val="24"/>
          <w:szCs w:val="24"/>
        </w:rPr>
        <w:t>(не менее двух). Например: И. А. Бродский «Мой народ», С. А. Каргашин «Я — русский! Спасибо, Господи!..» и др.</w:t>
      </w:r>
    </w:p>
    <w:p w14:paraId="489DBECE" w14:textId="77777777" w:rsidR="00D42EBC" w:rsidRPr="003F2B01" w:rsidRDefault="00D42EBC" w:rsidP="00AB4858">
      <w:pPr>
        <w:pStyle w:val="13"/>
        <w:spacing w:line="240" w:lineRule="auto"/>
        <w:jc w:val="both"/>
        <w:rPr>
          <w:color w:val="auto"/>
          <w:sz w:val="24"/>
          <w:szCs w:val="24"/>
        </w:rPr>
      </w:pPr>
    </w:p>
    <w:p w14:paraId="16834D33" w14:textId="4BB7EDAD" w:rsidR="00A57638" w:rsidRPr="003F2B01" w:rsidRDefault="00E235EB" w:rsidP="00D42EBC">
      <w:pPr>
        <w:pStyle w:val="af5"/>
        <w:jc w:val="center"/>
        <w:rPr>
          <w:color w:val="auto"/>
          <w:sz w:val="24"/>
          <w:szCs w:val="24"/>
        </w:rPr>
      </w:pPr>
      <w:bookmarkStart w:id="258" w:name="bookmark523"/>
      <w:r w:rsidRPr="003F2B01">
        <w:rPr>
          <w:color w:val="auto"/>
          <w:sz w:val="24"/>
          <w:szCs w:val="24"/>
        </w:rPr>
        <w:t>ПЛАНИРУЕМЫЕ РЕЗУЛЬТАТЫ</w:t>
      </w:r>
      <w:bookmarkEnd w:id="258"/>
      <w:r w:rsidR="00D42EBC" w:rsidRPr="003F2B01">
        <w:rPr>
          <w:color w:val="auto"/>
          <w:sz w:val="24"/>
          <w:szCs w:val="24"/>
        </w:rPr>
        <w:t xml:space="preserve"> </w:t>
      </w:r>
      <w:r w:rsidRPr="003F2B01">
        <w:rPr>
          <w:color w:val="auto"/>
          <w:sz w:val="24"/>
          <w:szCs w:val="24"/>
        </w:rPr>
        <w:t>ОСВОЕНИЯ УЧЕБНОГО ПРЕДМЕТА</w:t>
      </w:r>
      <w:r w:rsidR="00D42EBC" w:rsidRPr="003F2B01">
        <w:rPr>
          <w:color w:val="auto"/>
          <w:sz w:val="24"/>
          <w:szCs w:val="24"/>
        </w:rPr>
        <w:t xml:space="preserve"> </w:t>
      </w:r>
      <w:r w:rsidRPr="003F2B01">
        <w:rPr>
          <w:color w:val="auto"/>
          <w:sz w:val="24"/>
          <w:szCs w:val="24"/>
        </w:rPr>
        <w:t>«РОДНАЯ ЛИТЕРАТУРА (РУССКАЯ)»</w:t>
      </w:r>
    </w:p>
    <w:p w14:paraId="46355B1E" w14:textId="77777777" w:rsidR="00FC24C6" w:rsidRPr="003F2B01" w:rsidRDefault="00FC24C6" w:rsidP="00FC24C6">
      <w:pPr>
        <w:pStyle w:val="af5"/>
        <w:rPr>
          <w:color w:val="auto"/>
          <w:sz w:val="24"/>
          <w:szCs w:val="24"/>
        </w:rPr>
      </w:pPr>
    </w:p>
    <w:p w14:paraId="07F57394" w14:textId="77777777" w:rsidR="00A57638" w:rsidRPr="003F2B01" w:rsidRDefault="00E235EB">
      <w:pPr>
        <w:pStyle w:val="13"/>
        <w:spacing w:after="160"/>
        <w:jc w:val="both"/>
        <w:rPr>
          <w:color w:val="auto"/>
          <w:sz w:val="24"/>
          <w:szCs w:val="24"/>
        </w:rPr>
      </w:pPr>
      <w:r w:rsidRPr="003F2B01">
        <w:rPr>
          <w:color w:val="auto"/>
          <w:sz w:val="24"/>
          <w:szCs w:val="24"/>
        </w:rPr>
        <w:t>Изучение учебного предмета «Родная литература (русская)» в основной школе направлено на достижение обучающимися следующих личностных, метапредметных и предметных результатов.</w:t>
      </w:r>
    </w:p>
    <w:p w14:paraId="6E5FBAE5" w14:textId="77777777" w:rsidR="00A57638" w:rsidRPr="003F2B01" w:rsidRDefault="00E235EB" w:rsidP="00FC24C6">
      <w:pPr>
        <w:pStyle w:val="af5"/>
        <w:rPr>
          <w:color w:val="auto"/>
          <w:sz w:val="24"/>
          <w:szCs w:val="24"/>
        </w:rPr>
      </w:pPr>
      <w:bookmarkStart w:id="259" w:name="bookmark527"/>
      <w:r w:rsidRPr="003F2B01">
        <w:rPr>
          <w:color w:val="auto"/>
          <w:sz w:val="24"/>
          <w:szCs w:val="24"/>
        </w:rPr>
        <w:t>ЛИЧНОСТНЫЕ РЕЗУЛЬТАТЫ</w:t>
      </w:r>
      <w:bookmarkEnd w:id="259"/>
    </w:p>
    <w:p w14:paraId="6991E3FE" w14:textId="1579E150" w:rsidR="00A57638" w:rsidRPr="003F2B01" w:rsidRDefault="00E235EB">
      <w:pPr>
        <w:pStyle w:val="13"/>
        <w:jc w:val="both"/>
        <w:rPr>
          <w:color w:val="auto"/>
          <w:sz w:val="24"/>
          <w:szCs w:val="24"/>
        </w:rPr>
      </w:pPr>
      <w:r w:rsidRPr="003F2B01">
        <w:rPr>
          <w:color w:val="auto"/>
          <w:sz w:val="24"/>
          <w:szCs w:val="24"/>
        </w:rPr>
        <w:t>Личностные результаты освоения рабочей программы по предмету «Родная литература (русская)» на уровне основного общего образования достигаются в единстве учебной и воспитательной деятельности образовательной организации</w:t>
      </w:r>
    </w:p>
    <w:p w14:paraId="01D2D72D"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гражданского воспитания:</w:t>
      </w:r>
    </w:p>
    <w:p w14:paraId="10958017" w14:textId="776B6234" w:rsidR="00A57638" w:rsidRPr="003F2B01" w:rsidRDefault="00E235EB">
      <w:pPr>
        <w:pStyle w:val="13"/>
        <w:jc w:val="both"/>
        <w:rPr>
          <w:color w:val="auto"/>
          <w:sz w:val="24"/>
          <w:szCs w:val="24"/>
        </w:rPr>
      </w:pPr>
      <w:r w:rsidRPr="003F2B01">
        <w:rPr>
          <w:color w:val="auto"/>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реализующей программы основного общего образования,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w:t>
      </w:r>
      <w:r w:rsidR="0013783C" w:rsidRPr="003F2B01">
        <w:rPr>
          <w:color w:val="auto"/>
          <w:sz w:val="24"/>
          <w:szCs w:val="24"/>
        </w:rPr>
        <w:t>многоконфессиональном обществе</w:t>
      </w:r>
    </w:p>
    <w:p w14:paraId="525FA250" w14:textId="77777777" w:rsidR="00A57638" w:rsidRPr="003F2B01" w:rsidRDefault="00E235EB">
      <w:pPr>
        <w:pStyle w:val="13"/>
        <w:spacing w:after="40" w:line="266" w:lineRule="auto"/>
        <w:jc w:val="both"/>
        <w:rPr>
          <w:color w:val="auto"/>
          <w:sz w:val="24"/>
          <w:szCs w:val="24"/>
        </w:rPr>
      </w:pPr>
      <w:r w:rsidRPr="003F2B01">
        <w:rPr>
          <w:b/>
          <w:bCs/>
          <w:i/>
          <w:iCs/>
          <w:color w:val="auto"/>
          <w:sz w:val="24"/>
          <w:szCs w:val="24"/>
        </w:rPr>
        <w:t>патриотического воспитания:</w:t>
      </w:r>
    </w:p>
    <w:p w14:paraId="39E2AB22" w14:textId="77777777" w:rsidR="00A57638" w:rsidRPr="003F2B01" w:rsidRDefault="00E235EB">
      <w:pPr>
        <w:pStyle w:val="13"/>
        <w:jc w:val="both"/>
        <w:rPr>
          <w:color w:val="auto"/>
          <w:sz w:val="24"/>
          <w:szCs w:val="24"/>
        </w:rPr>
      </w:pPr>
      <w:r w:rsidRPr="003F2B01">
        <w:rPr>
          <w:color w:val="auto"/>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47CC098C"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духовно-нравственного воспитания:</w:t>
      </w:r>
    </w:p>
    <w:p w14:paraId="799723A9" w14:textId="71B4CB1E" w:rsidR="00A57638" w:rsidRPr="003F2B01" w:rsidRDefault="00E235EB">
      <w:pPr>
        <w:pStyle w:val="13"/>
        <w:jc w:val="both"/>
        <w:rPr>
          <w:color w:val="auto"/>
          <w:sz w:val="24"/>
          <w:szCs w:val="24"/>
        </w:rPr>
      </w:pPr>
      <w:r w:rsidRPr="003F2B01">
        <w:rPr>
          <w:color w:val="auto"/>
          <w:sz w:val="24"/>
          <w:szCs w:val="24"/>
        </w:rPr>
        <w:t>ориентация на моральные ценности и нормы в ситуациях нравственного выбора; готовность оцени</w:t>
      </w:r>
      <w:r w:rsidR="0013783C" w:rsidRPr="003F2B01">
        <w:rPr>
          <w:color w:val="auto"/>
          <w:sz w:val="24"/>
          <w:szCs w:val="24"/>
        </w:rPr>
        <w:t>вать своё поведение и поступки</w:t>
      </w:r>
    </w:p>
    <w:p w14:paraId="36400880" w14:textId="77777777" w:rsidR="00A57638" w:rsidRPr="003F2B01" w:rsidRDefault="00E235EB">
      <w:pPr>
        <w:pStyle w:val="13"/>
        <w:spacing w:after="40" w:line="266" w:lineRule="auto"/>
        <w:jc w:val="both"/>
        <w:rPr>
          <w:color w:val="auto"/>
          <w:sz w:val="24"/>
          <w:szCs w:val="24"/>
        </w:rPr>
      </w:pPr>
      <w:r w:rsidRPr="003F2B01">
        <w:rPr>
          <w:b/>
          <w:bCs/>
          <w:i/>
          <w:iCs/>
          <w:color w:val="auto"/>
          <w:sz w:val="24"/>
          <w:szCs w:val="24"/>
        </w:rPr>
        <w:t>эстетического воспитания:</w:t>
      </w:r>
    </w:p>
    <w:p w14:paraId="5192E4F3" w14:textId="77777777" w:rsidR="00A57638" w:rsidRPr="003F2B01" w:rsidRDefault="00E235EB">
      <w:pPr>
        <w:pStyle w:val="13"/>
        <w:jc w:val="both"/>
        <w:rPr>
          <w:color w:val="auto"/>
          <w:sz w:val="24"/>
          <w:szCs w:val="24"/>
        </w:rPr>
      </w:pPr>
      <w:r w:rsidRPr="003F2B01">
        <w:rPr>
          <w:color w:val="auto"/>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0B661EF0"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физического воспитания, формирования культуры здоровья и эмоционального благополучия:</w:t>
      </w:r>
    </w:p>
    <w:p w14:paraId="67BD9CCD" w14:textId="6656FC7F" w:rsidR="00A57638" w:rsidRPr="003F2B01" w:rsidRDefault="00E235EB">
      <w:pPr>
        <w:pStyle w:val="13"/>
        <w:jc w:val="both"/>
        <w:rPr>
          <w:color w:val="auto"/>
          <w:sz w:val="24"/>
          <w:szCs w:val="24"/>
        </w:rPr>
      </w:pPr>
      <w:r w:rsidRPr="003F2B01">
        <w:rPr>
          <w:color w:val="auto"/>
          <w:sz w:val="24"/>
          <w:szCs w:val="24"/>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в том числе осмысляя собственный опыт и выстраивая дальнейшие цели;</w:t>
      </w:r>
    </w:p>
    <w:p w14:paraId="7035467A" w14:textId="77777777" w:rsidR="00A57638" w:rsidRPr="003F2B01" w:rsidRDefault="00E235EB">
      <w:pPr>
        <w:pStyle w:val="13"/>
        <w:jc w:val="both"/>
        <w:rPr>
          <w:color w:val="auto"/>
          <w:sz w:val="24"/>
          <w:szCs w:val="24"/>
        </w:rPr>
      </w:pPr>
      <w:r w:rsidRPr="003F2B01">
        <w:rPr>
          <w:color w:val="auto"/>
          <w:sz w:val="24"/>
          <w:szCs w:val="24"/>
        </w:rPr>
        <w:t>умение принимать себя и других, не осуждая;</w:t>
      </w:r>
    </w:p>
    <w:p w14:paraId="46DDA6A3" w14:textId="77777777" w:rsidR="00A57638" w:rsidRPr="003F2B01" w:rsidRDefault="00E235EB">
      <w:pPr>
        <w:pStyle w:val="13"/>
        <w:jc w:val="both"/>
        <w:rPr>
          <w:color w:val="auto"/>
          <w:sz w:val="24"/>
          <w:szCs w:val="24"/>
        </w:rPr>
      </w:pPr>
      <w:r w:rsidRPr="003F2B01">
        <w:rPr>
          <w:color w:val="auto"/>
          <w:sz w:val="24"/>
          <w:szCs w:val="24"/>
        </w:rPr>
        <w:t>умение осознавать эмоциональное состояние себя и других, умение управлять собственным эмоциональным состоянием;</w:t>
      </w:r>
    </w:p>
    <w:p w14:paraId="404E9FD8" w14:textId="77777777" w:rsidR="00A57638" w:rsidRPr="003F2B01" w:rsidRDefault="00E235EB">
      <w:pPr>
        <w:pStyle w:val="13"/>
        <w:jc w:val="both"/>
        <w:rPr>
          <w:color w:val="auto"/>
          <w:sz w:val="24"/>
          <w:szCs w:val="24"/>
        </w:rPr>
      </w:pPr>
      <w:r w:rsidRPr="003F2B01">
        <w:rPr>
          <w:color w:val="auto"/>
          <w:sz w:val="24"/>
          <w:szCs w:val="24"/>
        </w:rPr>
        <w:t>сформированность навыка рефлексии, признание своего права на ошибку и такого же права другого человека;</w:t>
      </w:r>
    </w:p>
    <w:p w14:paraId="2356F923"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трудового воспитания:</w:t>
      </w:r>
    </w:p>
    <w:p w14:paraId="5AA07B1F" w14:textId="5D61D47D" w:rsidR="00A57638" w:rsidRPr="003F2B01" w:rsidRDefault="00E235EB">
      <w:pPr>
        <w:pStyle w:val="13"/>
        <w:jc w:val="both"/>
        <w:rPr>
          <w:color w:val="auto"/>
          <w:sz w:val="24"/>
          <w:szCs w:val="24"/>
        </w:rPr>
      </w:pPr>
      <w:r w:rsidRPr="003F2B01">
        <w:rPr>
          <w:color w:val="auto"/>
          <w:sz w:val="24"/>
          <w:szCs w:val="24"/>
        </w:rPr>
        <w:t xml:space="preserve">установка на активное участие в решении практических задач (в рамках семьи, образовательной организации, реализующей программы основного общего образования,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w:t>
      </w:r>
    </w:p>
    <w:p w14:paraId="59A03212" w14:textId="77777777" w:rsidR="00A57638" w:rsidRPr="003F2B01" w:rsidRDefault="00E235EB">
      <w:pPr>
        <w:pStyle w:val="13"/>
        <w:spacing w:after="40" w:line="266" w:lineRule="auto"/>
        <w:jc w:val="both"/>
        <w:rPr>
          <w:color w:val="auto"/>
          <w:sz w:val="24"/>
          <w:szCs w:val="24"/>
        </w:rPr>
      </w:pPr>
      <w:r w:rsidRPr="003F2B01">
        <w:rPr>
          <w:b/>
          <w:bCs/>
          <w:i/>
          <w:iCs/>
          <w:color w:val="auto"/>
          <w:sz w:val="24"/>
          <w:szCs w:val="24"/>
        </w:rPr>
        <w:t>экологического воспитания:</w:t>
      </w:r>
    </w:p>
    <w:p w14:paraId="71ADC643" w14:textId="77777777" w:rsidR="00A57638" w:rsidRPr="003F2B01" w:rsidRDefault="00E235EB">
      <w:pPr>
        <w:pStyle w:val="13"/>
        <w:jc w:val="both"/>
        <w:rPr>
          <w:color w:val="auto"/>
          <w:sz w:val="24"/>
          <w:szCs w:val="24"/>
        </w:rPr>
      </w:pPr>
      <w:r w:rsidRPr="003F2B01">
        <w:rPr>
          <w:color w:val="auto"/>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14:paraId="329BDD7F" w14:textId="77777777" w:rsidR="00A57638" w:rsidRPr="003F2B01" w:rsidRDefault="00E235EB">
      <w:pPr>
        <w:pStyle w:val="13"/>
        <w:spacing w:after="40" w:line="266" w:lineRule="auto"/>
        <w:jc w:val="both"/>
        <w:rPr>
          <w:color w:val="auto"/>
          <w:sz w:val="24"/>
          <w:szCs w:val="24"/>
        </w:rPr>
      </w:pPr>
      <w:r w:rsidRPr="003F2B01">
        <w:rPr>
          <w:b/>
          <w:bCs/>
          <w:i/>
          <w:iCs/>
          <w:color w:val="auto"/>
          <w:sz w:val="24"/>
          <w:szCs w:val="24"/>
        </w:rPr>
        <w:t>ценности научного познания:</w:t>
      </w:r>
    </w:p>
    <w:p w14:paraId="208D0D02" w14:textId="77777777" w:rsidR="00A57638" w:rsidRPr="003F2B01" w:rsidRDefault="00E235EB">
      <w:pPr>
        <w:pStyle w:val="13"/>
        <w:jc w:val="both"/>
        <w:rPr>
          <w:color w:val="auto"/>
          <w:sz w:val="24"/>
          <w:szCs w:val="24"/>
        </w:rPr>
      </w:pPr>
      <w:r w:rsidRPr="003F2B01">
        <w:rPr>
          <w:color w:val="auto"/>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5E38BE39" w14:textId="77777777" w:rsidR="00A57638" w:rsidRPr="003F2B01" w:rsidRDefault="00E235EB">
      <w:pPr>
        <w:pStyle w:val="13"/>
        <w:jc w:val="both"/>
        <w:rPr>
          <w:color w:val="auto"/>
          <w:sz w:val="24"/>
          <w:szCs w:val="24"/>
        </w:rPr>
      </w:pPr>
      <w:r w:rsidRPr="003F2B01">
        <w:rPr>
          <w:color w:val="auto"/>
          <w:sz w:val="24"/>
          <w:szCs w:val="24"/>
        </w:rPr>
        <w:t xml:space="preserve">Личностные результаты, обеспечивающие </w:t>
      </w:r>
      <w:r w:rsidRPr="003F2B01">
        <w:rPr>
          <w:b/>
          <w:bCs/>
          <w:i/>
          <w:iCs/>
          <w:color w:val="auto"/>
          <w:sz w:val="24"/>
          <w:szCs w:val="24"/>
        </w:rPr>
        <w:t>адаптацию обучающегося</w:t>
      </w:r>
      <w:r w:rsidRPr="003F2B01">
        <w:rPr>
          <w:color w:val="auto"/>
          <w:sz w:val="24"/>
          <w:szCs w:val="24"/>
        </w:rPr>
        <w:t xml:space="preserve"> к изменяющимся условиям социальной и природной среды:</w:t>
      </w:r>
    </w:p>
    <w:p w14:paraId="64CB083C" w14:textId="77777777" w:rsidR="000B2543" w:rsidRPr="003F2B01" w:rsidRDefault="000B2543" w:rsidP="00FC24C6">
      <w:pPr>
        <w:pStyle w:val="af5"/>
        <w:rPr>
          <w:color w:val="auto"/>
          <w:sz w:val="24"/>
          <w:szCs w:val="24"/>
        </w:rPr>
      </w:pPr>
      <w:bookmarkStart w:id="260" w:name="bookmark529"/>
    </w:p>
    <w:p w14:paraId="4FD06E63" w14:textId="341D5823" w:rsidR="00A57638" w:rsidRPr="003F2B01" w:rsidRDefault="00E235EB" w:rsidP="00FC24C6">
      <w:pPr>
        <w:pStyle w:val="af5"/>
        <w:rPr>
          <w:color w:val="auto"/>
          <w:sz w:val="24"/>
          <w:szCs w:val="24"/>
        </w:rPr>
      </w:pPr>
      <w:r w:rsidRPr="003F2B01">
        <w:rPr>
          <w:color w:val="auto"/>
          <w:sz w:val="24"/>
          <w:szCs w:val="24"/>
        </w:rPr>
        <w:t>МЕТАПРЕДМЕТНЫЕ РЕЗУЛЬТАТЫ</w:t>
      </w:r>
      <w:bookmarkEnd w:id="260"/>
    </w:p>
    <w:p w14:paraId="0A27BC70" w14:textId="77777777" w:rsidR="00A57638" w:rsidRPr="003F2B01" w:rsidRDefault="00E235EB" w:rsidP="00FC24C6">
      <w:pPr>
        <w:pStyle w:val="13"/>
        <w:spacing w:line="262" w:lineRule="auto"/>
        <w:jc w:val="both"/>
        <w:rPr>
          <w:color w:val="auto"/>
          <w:sz w:val="24"/>
          <w:szCs w:val="24"/>
        </w:rPr>
      </w:pPr>
      <w:r w:rsidRPr="003F2B01">
        <w:rPr>
          <w:color w:val="auto"/>
          <w:sz w:val="24"/>
          <w:szCs w:val="24"/>
        </w:rPr>
        <w:t xml:space="preserve">Овладение универсальными учебными </w:t>
      </w:r>
      <w:r w:rsidRPr="003F2B01">
        <w:rPr>
          <w:b/>
          <w:bCs/>
          <w:color w:val="auto"/>
          <w:sz w:val="24"/>
          <w:szCs w:val="24"/>
        </w:rPr>
        <w:t>познавательными действиями</w:t>
      </w:r>
      <w:r w:rsidRPr="003F2B01">
        <w:rPr>
          <w:color w:val="auto"/>
          <w:sz w:val="24"/>
          <w:szCs w:val="24"/>
        </w:rPr>
        <w:t>.</w:t>
      </w:r>
    </w:p>
    <w:p w14:paraId="3174BA74" w14:textId="77777777" w:rsidR="00A57638" w:rsidRPr="003F2B01" w:rsidRDefault="00E235EB" w:rsidP="00FC24C6">
      <w:pPr>
        <w:pStyle w:val="13"/>
        <w:spacing w:line="266" w:lineRule="auto"/>
        <w:jc w:val="both"/>
        <w:rPr>
          <w:color w:val="auto"/>
          <w:sz w:val="24"/>
          <w:szCs w:val="24"/>
        </w:rPr>
      </w:pPr>
      <w:r w:rsidRPr="003F2B01">
        <w:rPr>
          <w:b/>
          <w:bCs/>
          <w:i/>
          <w:iCs/>
          <w:color w:val="auto"/>
          <w:sz w:val="24"/>
          <w:szCs w:val="24"/>
        </w:rPr>
        <w:t>Базовые логические действия:</w:t>
      </w:r>
    </w:p>
    <w:p w14:paraId="6621BC98" w14:textId="77777777" w:rsidR="00A57638" w:rsidRPr="003F2B01" w:rsidRDefault="00E235EB" w:rsidP="00FC24C6">
      <w:pPr>
        <w:pStyle w:val="13"/>
        <w:jc w:val="both"/>
        <w:rPr>
          <w:color w:val="auto"/>
          <w:sz w:val="24"/>
          <w:szCs w:val="24"/>
        </w:rPr>
      </w:pPr>
      <w:r w:rsidRPr="003F2B01">
        <w:rPr>
          <w:color w:val="auto"/>
          <w:sz w:val="24"/>
          <w:szCs w:val="24"/>
        </w:rPr>
        <w:t>выявлять и характеризовать существенные признаки объектов (явлений);</w:t>
      </w:r>
    </w:p>
    <w:p w14:paraId="374D05DC" w14:textId="77777777" w:rsidR="00A57638" w:rsidRPr="003F2B01" w:rsidRDefault="00E235EB" w:rsidP="00FC24C6">
      <w:pPr>
        <w:pStyle w:val="13"/>
        <w:jc w:val="both"/>
        <w:rPr>
          <w:color w:val="auto"/>
          <w:sz w:val="24"/>
          <w:szCs w:val="24"/>
        </w:rPr>
      </w:pPr>
      <w:r w:rsidRPr="003F2B01">
        <w:rPr>
          <w:color w:val="auto"/>
          <w:sz w:val="24"/>
          <w:szCs w:val="24"/>
        </w:rPr>
        <w:t>устанавливать существенный признак классификации, основания для обобщения и сравнения, критерии проводимого анализа;</w:t>
      </w:r>
    </w:p>
    <w:p w14:paraId="20E69F51" w14:textId="77777777" w:rsidR="00A57638" w:rsidRPr="003F2B01" w:rsidRDefault="00E235EB" w:rsidP="00FC24C6">
      <w:pPr>
        <w:pStyle w:val="13"/>
        <w:jc w:val="both"/>
        <w:rPr>
          <w:color w:val="auto"/>
          <w:sz w:val="24"/>
          <w:szCs w:val="24"/>
        </w:rPr>
      </w:pPr>
      <w:r w:rsidRPr="003F2B01">
        <w:rPr>
          <w:color w:val="auto"/>
          <w:sz w:val="24"/>
          <w:szCs w:val="24"/>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4A7AAA76" w14:textId="77777777" w:rsidR="00A57638" w:rsidRPr="003F2B01" w:rsidRDefault="00E235EB">
      <w:pPr>
        <w:pStyle w:val="13"/>
        <w:jc w:val="both"/>
        <w:rPr>
          <w:color w:val="auto"/>
          <w:sz w:val="24"/>
          <w:szCs w:val="24"/>
        </w:rPr>
      </w:pPr>
      <w:r w:rsidRPr="003F2B01">
        <w:rPr>
          <w:color w:val="auto"/>
          <w:sz w:val="24"/>
          <w:szCs w:val="24"/>
        </w:rPr>
        <w:t>выявлять дефициты информации, данных, необходимых для решения поставленной задачи;</w:t>
      </w:r>
    </w:p>
    <w:p w14:paraId="1914F1ED"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Базовые исследовательские действия:</w:t>
      </w:r>
    </w:p>
    <w:p w14:paraId="5391D1D6" w14:textId="77777777" w:rsidR="00A57638" w:rsidRPr="003F2B01" w:rsidRDefault="00E235EB">
      <w:pPr>
        <w:pStyle w:val="13"/>
        <w:jc w:val="both"/>
        <w:rPr>
          <w:color w:val="auto"/>
          <w:sz w:val="24"/>
          <w:szCs w:val="24"/>
        </w:rPr>
      </w:pPr>
      <w:r w:rsidRPr="003F2B01">
        <w:rPr>
          <w:color w:val="auto"/>
          <w:sz w:val="24"/>
          <w:szCs w:val="24"/>
        </w:rPr>
        <w:t>использовать вопросы как исследовательский инструмент познания;</w:t>
      </w:r>
    </w:p>
    <w:p w14:paraId="1C2BD630" w14:textId="77777777" w:rsidR="00A57638" w:rsidRPr="003F2B01" w:rsidRDefault="00E235EB">
      <w:pPr>
        <w:pStyle w:val="13"/>
        <w:jc w:val="both"/>
        <w:rPr>
          <w:color w:val="auto"/>
          <w:sz w:val="24"/>
          <w:szCs w:val="24"/>
        </w:rPr>
      </w:pPr>
      <w:r w:rsidRPr="003F2B01">
        <w:rPr>
          <w:color w:val="auto"/>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58C4A1F0" w14:textId="77777777" w:rsidR="00A57638" w:rsidRPr="003F2B01" w:rsidRDefault="00E235EB">
      <w:pPr>
        <w:pStyle w:val="13"/>
        <w:jc w:val="both"/>
        <w:rPr>
          <w:color w:val="auto"/>
          <w:sz w:val="24"/>
          <w:szCs w:val="24"/>
        </w:rPr>
      </w:pPr>
      <w:r w:rsidRPr="003F2B01">
        <w:rPr>
          <w:color w:val="auto"/>
          <w:sz w:val="24"/>
          <w:szCs w:val="24"/>
        </w:rPr>
        <w:t>формировать гипотезу об истинности собственных суждений и суждений других, аргументировать свою позицию, мнение;</w:t>
      </w:r>
    </w:p>
    <w:p w14:paraId="0A855E5D" w14:textId="77777777" w:rsidR="00A57638" w:rsidRPr="003F2B01" w:rsidRDefault="00E235EB">
      <w:pPr>
        <w:pStyle w:val="13"/>
        <w:jc w:val="both"/>
        <w:rPr>
          <w:color w:val="auto"/>
          <w:sz w:val="24"/>
          <w:szCs w:val="24"/>
        </w:rPr>
      </w:pPr>
      <w:r w:rsidRPr="003F2B01">
        <w:rPr>
          <w:color w:val="auto"/>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6AE539DA"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Работа с информацией:</w:t>
      </w:r>
    </w:p>
    <w:p w14:paraId="76E94F16" w14:textId="77777777" w:rsidR="00A57638" w:rsidRPr="003F2B01" w:rsidRDefault="00E235EB">
      <w:pPr>
        <w:pStyle w:val="13"/>
        <w:jc w:val="both"/>
        <w:rPr>
          <w:color w:val="auto"/>
          <w:sz w:val="24"/>
          <w:szCs w:val="24"/>
        </w:rPr>
      </w:pPr>
      <w:r w:rsidRPr="003F2B01">
        <w:rPr>
          <w:color w:val="auto"/>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6F8BF899" w14:textId="77777777" w:rsidR="00A57638" w:rsidRPr="003F2B01" w:rsidRDefault="00E235EB">
      <w:pPr>
        <w:pStyle w:val="13"/>
        <w:jc w:val="both"/>
        <w:rPr>
          <w:color w:val="auto"/>
          <w:sz w:val="24"/>
          <w:szCs w:val="24"/>
        </w:rPr>
      </w:pPr>
      <w:r w:rsidRPr="003F2B01">
        <w:rPr>
          <w:color w:val="auto"/>
          <w:sz w:val="24"/>
          <w:szCs w:val="24"/>
        </w:rPr>
        <w:t>выбирать, анализировать, систематизировать и интерпретировать информацию различных видов и форм представления;</w:t>
      </w:r>
    </w:p>
    <w:p w14:paraId="67CCFE4A" w14:textId="77777777" w:rsidR="00A57638" w:rsidRPr="003F2B01" w:rsidRDefault="00E235EB">
      <w:pPr>
        <w:pStyle w:val="13"/>
        <w:jc w:val="both"/>
        <w:rPr>
          <w:color w:val="auto"/>
          <w:sz w:val="24"/>
          <w:szCs w:val="24"/>
        </w:rPr>
      </w:pPr>
      <w:r w:rsidRPr="003F2B01">
        <w:rPr>
          <w:color w:val="auto"/>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3E221619" w14:textId="77777777" w:rsidR="00A57638" w:rsidRPr="003F2B01" w:rsidRDefault="00E235EB">
      <w:pPr>
        <w:pStyle w:val="13"/>
        <w:spacing w:line="259" w:lineRule="auto"/>
        <w:jc w:val="both"/>
        <w:rPr>
          <w:color w:val="auto"/>
          <w:sz w:val="24"/>
          <w:szCs w:val="24"/>
        </w:rPr>
      </w:pPr>
      <w:r w:rsidRPr="003F2B01">
        <w:rPr>
          <w:color w:val="auto"/>
          <w:sz w:val="24"/>
          <w:szCs w:val="24"/>
        </w:rPr>
        <w:t xml:space="preserve">Овладение универсальными учебными </w:t>
      </w:r>
      <w:r w:rsidRPr="003F2B01">
        <w:rPr>
          <w:b/>
          <w:bCs/>
          <w:color w:val="auto"/>
          <w:sz w:val="24"/>
          <w:szCs w:val="24"/>
        </w:rPr>
        <w:t>коммуникативными действиями</w:t>
      </w:r>
      <w:r w:rsidRPr="003F2B01">
        <w:rPr>
          <w:color w:val="auto"/>
          <w:sz w:val="24"/>
          <w:szCs w:val="24"/>
        </w:rPr>
        <w:t>.</w:t>
      </w:r>
    </w:p>
    <w:p w14:paraId="3CB6A0D0" w14:textId="2309E26B" w:rsidR="00A57638" w:rsidRPr="003F2B01" w:rsidRDefault="00E235EB">
      <w:pPr>
        <w:pStyle w:val="13"/>
        <w:jc w:val="both"/>
        <w:rPr>
          <w:color w:val="auto"/>
          <w:sz w:val="24"/>
          <w:szCs w:val="24"/>
        </w:rPr>
      </w:pPr>
      <w:r w:rsidRPr="003F2B01">
        <w:rPr>
          <w:b/>
          <w:bCs/>
          <w:i/>
          <w:iCs/>
          <w:color w:val="auto"/>
          <w:sz w:val="24"/>
          <w:szCs w:val="24"/>
        </w:rPr>
        <w:t>Общение:</w:t>
      </w:r>
      <w:r w:rsidRPr="003F2B01">
        <w:rPr>
          <w:color w:val="auto"/>
          <w:sz w:val="24"/>
          <w:szCs w:val="24"/>
        </w:rPr>
        <w:t xml:space="preserve"> 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понимать намерения других, проявлять уважительное отношение к собеседнику и в корректной форме формулировать свои возражения; </w:t>
      </w:r>
    </w:p>
    <w:p w14:paraId="45441C56" w14:textId="131DAF5C" w:rsidR="00A57638" w:rsidRPr="003F2B01" w:rsidRDefault="00E235EB">
      <w:pPr>
        <w:pStyle w:val="13"/>
        <w:spacing w:line="257" w:lineRule="auto"/>
        <w:jc w:val="both"/>
        <w:rPr>
          <w:color w:val="auto"/>
          <w:sz w:val="24"/>
          <w:szCs w:val="24"/>
        </w:rPr>
      </w:pPr>
      <w:r w:rsidRPr="003F2B01">
        <w:rPr>
          <w:b/>
          <w:bCs/>
          <w:i/>
          <w:iCs/>
          <w:color w:val="auto"/>
          <w:sz w:val="24"/>
          <w:szCs w:val="24"/>
        </w:rPr>
        <w:t>Совместная деятельность:</w:t>
      </w:r>
      <w:r w:rsidRPr="003F2B01">
        <w:rPr>
          <w:color w:val="auto"/>
          <w:sz w:val="24"/>
          <w:szCs w:val="24"/>
        </w:rPr>
        <w:t xml:space="preserve">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w:t>
      </w:r>
    </w:p>
    <w:p w14:paraId="60FFE1BD" w14:textId="77777777" w:rsidR="00A57638" w:rsidRPr="003F2B01" w:rsidRDefault="00E235EB">
      <w:pPr>
        <w:pStyle w:val="13"/>
        <w:spacing w:line="259" w:lineRule="auto"/>
        <w:jc w:val="both"/>
        <w:rPr>
          <w:color w:val="auto"/>
          <w:sz w:val="24"/>
          <w:szCs w:val="24"/>
        </w:rPr>
      </w:pPr>
      <w:r w:rsidRPr="003F2B01">
        <w:rPr>
          <w:color w:val="auto"/>
          <w:sz w:val="24"/>
          <w:szCs w:val="24"/>
        </w:rPr>
        <w:t xml:space="preserve">Овладение универсальными учебными </w:t>
      </w:r>
      <w:r w:rsidRPr="003F2B01">
        <w:rPr>
          <w:b/>
          <w:bCs/>
          <w:color w:val="auto"/>
          <w:sz w:val="24"/>
          <w:szCs w:val="24"/>
        </w:rPr>
        <w:t>регулятивными действиями</w:t>
      </w:r>
      <w:r w:rsidRPr="003F2B01">
        <w:rPr>
          <w:color w:val="auto"/>
          <w:sz w:val="24"/>
          <w:szCs w:val="24"/>
        </w:rPr>
        <w:t>.</w:t>
      </w:r>
    </w:p>
    <w:p w14:paraId="5383E8F9" w14:textId="520849CF" w:rsidR="00A57638" w:rsidRPr="003F2B01" w:rsidRDefault="00E235EB">
      <w:pPr>
        <w:pStyle w:val="13"/>
        <w:jc w:val="both"/>
        <w:rPr>
          <w:color w:val="auto"/>
          <w:sz w:val="24"/>
          <w:szCs w:val="24"/>
        </w:rPr>
      </w:pPr>
      <w:r w:rsidRPr="003F2B01">
        <w:rPr>
          <w:b/>
          <w:bCs/>
          <w:i/>
          <w:iCs/>
          <w:color w:val="auto"/>
          <w:sz w:val="24"/>
          <w:szCs w:val="24"/>
        </w:rPr>
        <w:t>Самоорганизация:</w:t>
      </w:r>
      <w:r w:rsidRPr="003F2B01">
        <w:rPr>
          <w:color w:val="auto"/>
          <w:sz w:val="24"/>
          <w:szCs w:val="24"/>
        </w:rPr>
        <w:t xml:space="preserve"> 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w:t>
      </w:r>
    </w:p>
    <w:p w14:paraId="068D8615" w14:textId="77777777" w:rsidR="00A57638" w:rsidRPr="003F2B01" w:rsidRDefault="00E235EB">
      <w:pPr>
        <w:pStyle w:val="13"/>
        <w:jc w:val="both"/>
        <w:rPr>
          <w:color w:val="auto"/>
          <w:sz w:val="24"/>
          <w:szCs w:val="24"/>
        </w:rPr>
      </w:pPr>
      <w:r w:rsidRPr="003F2B01">
        <w:rPr>
          <w:b/>
          <w:bCs/>
          <w:i/>
          <w:iCs/>
          <w:color w:val="auto"/>
          <w:sz w:val="24"/>
          <w:szCs w:val="24"/>
        </w:rPr>
        <w:t>Самоконтроль:</w:t>
      </w:r>
      <w:r w:rsidRPr="003F2B01">
        <w:rPr>
          <w:color w:val="auto"/>
          <w:sz w:val="24"/>
          <w:szCs w:val="24"/>
        </w:rPr>
        <w:t xml:space="preserve"> владеть способами самоконтроля, самомотивации и рефлексии; давать адекватную оценку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14:paraId="7E5D7D23" w14:textId="77777777" w:rsidR="00A57638" w:rsidRPr="003F2B01" w:rsidRDefault="00E235EB">
      <w:pPr>
        <w:pStyle w:val="13"/>
        <w:spacing w:line="252" w:lineRule="auto"/>
        <w:jc w:val="both"/>
        <w:rPr>
          <w:color w:val="auto"/>
          <w:sz w:val="24"/>
          <w:szCs w:val="24"/>
        </w:rPr>
      </w:pPr>
      <w:r w:rsidRPr="003F2B01">
        <w:rPr>
          <w:b/>
          <w:bCs/>
          <w:i/>
          <w:iCs/>
          <w:color w:val="auto"/>
          <w:sz w:val="24"/>
          <w:szCs w:val="24"/>
        </w:rPr>
        <w:t>Эмоциональный интеллект:</w:t>
      </w:r>
      <w:r w:rsidRPr="003F2B01">
        <w:rPr>
          <w:color w:val="auto"/>
          <w:sz w:val="24"/>
          <w:szCs w:val="24"/>
        </w:rPr>
        <w:t xml:space="preserve"> различать, называть и управлять собственными эмоциями и эмоциями других; выявлять и анализировать причины эмоций; ставить себя на место другого человека, понимать мотивы и намерения другого; регулировать способ выражения эмоций.</w:t>
      </w:r>
    </w:p>
    <w:p w14:paraId="639699AE" w14:textId="77777777" w:rsidR="00A57638" w:rsidRPr="003F2B01" w:rsidRDefault="00E235EB" w:rsidP="00FC24C6">
      <w:pPr>
        <w:pStyle w:val="13"/>
        <w:spacing w:line="252" w:lineRule="auto"/>
        <w:jc w:val="both"/>
        <w:rPr>
          <w:color w:val="auto"/>
          <w:sz w:val="24"/>
          <w:szCs w:val="24"/>
        </w:rPr>
      </w:pPr>
      <w:r w:rsidRPr="003F2B01">
        <w:rPr>
          <w:b/>
          <w:bCs/>
          <w:i/>
          <w:iCs/>
          <w:color w:val="auto"/>
          <w:sz w:val="24"/>
          <w:szCs w:val="24"/>
        </w:rPr>
        <w:t>Принятие себя и других:</w:t>
      </w:r>
      <w:r w:rsidRPr="003F2B01">
        <w:rPr>
          <w:color w:val="auto"/>
          <w:sz w:val="24"/>
          <w:szCs w:val="24"/>
        </w:rPr>
        <w:t xml:space="preserve"> осознанно относиться к другому человеку, его мнению; признавать своё право на ошибку и такое же право другого; принимать себя и других, не осуждая; открытость себе и другим; осознавать невозможность контролировать всё вокруг.</w:t>
      </w:r>
    </w:p>
    <w:p w14:paraId="23928CB1" w14:textId="77777777" w:rsidR="00FC24C6" w:rsidRPr="003F2B01" w:rsidRDefault="00FC24C6" w:rsidP="00FC24C6">
      <w:pPr>
        <w:pStyle w:val="af5"/>
        <w:rPr>
          <w:color w:val="auto"/>
          <w:sz w:val="24"/>
          <w:szCs w:val="24"/>
        </w:rPr>
      </w:pPr>
      <w:bookmarkStart w:id="261" w:name="bookmark531"/>
    </w:p>
    <w:p w14:paraId="482C2C08" w14:textId="77777777" w:rsidR="00A57638" w:rsidRPr="003F2B01" w:rsidRDefault="00E235EB" w:rsidP="00FC24C6">
      <w:pPr>
        <w:pStyle w:val="af5"/>
        <w:rPr>
          <w:color w:val="auto"/>
          <w:sz w:val="24"/>
          <w:szCs w:val="24"/>
        </w:rPr>
      </w:pPr>
      <w:r w:rsidRPr="003F2B01">
        <w:rPr>
          <w:color w:val="auto"/>
          <w:sz w:val="24"/>
          <w:szCs w:val="24"/>
        </w:rPr>
        <w:t>ПРЕДМЕТНЫЕ РЕЗУЛЬТАТЫ</w:t>
      </w:r>
      <w:bookmarkEnd w:id="261"/>
    </w:p>
    <w:p w14:paraId="61A1FE8E" w14:textId="5F368525" w:rsidR="00A57638" w:rsidRPr="003F2B01" w:rsidRDefault="00E235EB" w:rsidP="00FC24C6">
      <w:pPr>
        <w:pStyle w:val="13"/>
        <w:spacing w:line="252" w:lineRule="auto"/>
        <w:jc w:val="both"/>
        <w:rPr>
          <w:color w:val="auto"/>
          <w:sz w:val="24"/>
          <w:szCs w:val="24"/>
        </w:rPr>
      </w:pPr>
      <w:r w:rsidRPr="003F2B01">
        <w:rPr>
          <w:color w:val="auto"/>
          <w:sz w:val="24"/>
          <w:szCs w:val="24"/>
        </w:rPr>
        <w:t>Предметн</w:t>
      </w:r>
      <w:r w:rsidR="00BB01B6" w:rsidRPr="003F2B01">
        <w:rPr>
          <w:color w:val="auto"/>
          <w:sz w:val="24"/>
          <w:szCs w:val="24"/>
        </w:rPr>
        <w:t xml:space="preserve">ые результаты освоения </w:t>
      </w:r>
      <w:r w:rsidRPr="003F2B01">
        <w:rPr>
          <w:color w:val="auto"/>
          <w:sz w:val="24"/>
          <w:szCs w:val="24"/>
        </w:rPr>
        <w:t xml:space="preserve"> программы по учебному предмету «Родная литература (русская)» должны отражать:</w:t>
      </w:r>
    </w:p>
    <w:p w14:paraId="1EAF6AA6" w14:textId="77777777" w:rsidR="00A57638" w:rsidRPr="003F2B01" w:rsidRDefault="00E235EB" w:rsidP="000B3370">
      <w:pPr>
        <w:pStyle w:val="13"/>
        <w:numPr>
          <w:ilvl w:val="0"/>
          <w:numId w:val="24"/>
        </w:numPr>
        <w:tabs>
          <w:tab w:val="left" w:pos="543"/>
        </w:tabs>
        <w:spacing w:line="252" w:lineRule="auto"/>
        <w:jc w:val="both"/>
        <w:rPr>
          <w:color w:val="auto"/>
          <w:sz w:val="24"/>
          <w:szCs w:val="24"/>
        </w:rPr>
      </w:pPr>
      <w:r w:rsidRPr="003F2B01">
        <w:rPr>
          <w:color w:val="auto"/>
          <w:sz w:val="24"/>
          <w:szCs w:val="24"/>
        </w:rP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14:paraId="4A9B2CB5" w14:textId="77777777" w:rsidR="00A57638" w:rsidRPr="003F2B01" w:rsidRDefault="00E235EB" w:rsidP="000B3370">
      <w:pPr>
        <w:pStyle w:val="13"/>
        <w:numPr>
          <w:ilvl w:val="0"/>
          <w:numId w:val="24"/>
        </w:numPr>
        <w:tabs>
          <w:tab w:val="left" w:pos="543"/>
        </w:tabs>
        <w:spacing w:line="252" w:lineRule="auto"/>
        <w:jc w:val="both"/>
        <w:rPr>
          <w:color w:val="auto"/>
          <w:sz w:val="24"/>
          <w:szCs w:val="24"/>
        </w:rPr>
      </w:pPr>
      <w:r w:rsidRPr="003F2B01">
        <w:rPr>
          <w:color w:val="auto"/>
          <w:sz w:val="24"/>
          <w:szCs w:val="24"/>
        </w:rPr>
        <w:t>понимание родной литературы как одной из основных национально-культурных ценностей народа, особого способа познания жизни;</w:t>
      </w:r>
    </w:p>
    <w:p w14:paraId="3E0F03C1" w14:textId="77777777" w:rsidR="00A57638" w:rsidRPr="003F2B01" w:rsidRDefault="00E235EB" w:rsidP="000B3370">
      <w:pPr>
        <w:pStyle w:val="13"/>
        <w:numPr>
          <w:ilvl w:val="0"/>
          <w:numId w:val="24"/>
        </w:numPr>
        <w:tabs>
          <w:tab w:val="left" w:pos="543"/>
        </w:tabs>
        <w:spacing w:line="252" w:lineRule="auto"/>
        <w:jc w:val="both"/>
        <w:rPr>
          <w:color w:val="auto"/>
          <w:sz w:val="24"/>
          <w:szCs w:val="24"/>
        </w:rPr>
      </w:pPr>
      <w:r w:rsidRPr="003F2B01">
        <w:rPr>
          <w:color w:val="auto"/>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14:paraId="610FE172" w14:textId="77777777" w:rsidR="00A57638" w:rsidRPr="003F2B01" w:rsidRDefault="00E235EB" w:rsidP="000B3370">
      <w:pPr>
        <w:pStyle w:val="13"/>
        <w:numPr>
          <w:ilvl w:val="0"/>
          <w:numId w:val="24"/>
        </w:numPr>
        <w:tabs>
          <w:tab w:val="left" w:pos="543"/>
        </w:tabs>
        <w:spacing w:line="252" w:lineRule="auto"/>
        <w:jc w:val="both"/>
        <w:rPr>
          <w:color w:val="auto"/>
          <w:sz w:val="24"/>
          <w:szCs w:val="24"/>
        </w:rPr>
      </w:pPr>
      <w:r w:rsidRPr="003F2B01">
        <w:rPr>
          <w:color w:val="auto"/>
          <w:sz w:val="24"/>
          <w:szCs w:val="24"/>
        </w:rPr>
        <w:t>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w:t>
      </w:r>
    </w:p>
    <w:p w14:paraId="3948C68E" w14:textId="77777777" w:rsidR="00A57638" w:rsidRPr="003F2B01" w:rsidRDefault="00E235EB" w:rsidP="000B3370">
      <w:pPr>
        <w:pStyle w:val="13"/>
        <w:numPr>
          <w:ilvl w:val="0"/>
          <w:numId w:val="24"/>
        </w:numPr>
        <w:tabs>
          <w:tab w:val="left" w:pos="543"/>
        </w:tabs>
        <w:spacing w:line="252" w:lineRule="auto"/>
        <w:jc w:val="both"/>
        <w:rPr>
          <w:color w:val="auto"/>
          <w:sz w:val="24"/>
          <w:szCs w:val="24"/>
        </w:rPr>
      </w:pPr>
      <w:r w:rsidRPr="003F2B01">
        <w:rPr>
          <w:color w:val="auto"/>
          <w:sz w:val="24"/>
          <w:szCs w:val="24"/>
        </w:rPr>
        <w:t>развитие способности понимать литературные художественные произведения, отражающие разные этнокультурные традиции;</w:t>
      </w:r>
    </w:p>
    <w:p w14:paraId="4660580A" w14:textId="77777777" w:rsidR="00A57638" w:rsidRPr="003F2B01" w:rsidRDefault="00E235EB" w:rsidP="00FC24C6">
      <w:pPr>
        <w:pStyle w:val="af5"/>
        <w:rPr>
          <w:color w:val="auto"/>
          <w:sz w:val="24"/>
          <w:szCs w:val="24"/>
        </w:rPr>
      </w:pPr>
      <w:bookmarkStart w:id="262" w:name="bookmark533"/>
      <w:r w:rsidRPr="003F2B01">
        <w:rPr>
          <w:color w:val="auto"/>
          <w:sz w:val="24"/>
          <w:szCs w:val="24"/>
        </w:rPr>
        <w:t>Предметные результаты по классам</w:t>
      </w:r>
      <w:bookmarkEnd w:id="262"/>
    </w:p>
    <w:p w14:paraId="791E615A" w14:textId="77777777" w:rsidR="00FC24C6" w:rsidRPr="003F2B01" w:rsidRDefault="00FC24C6" w:rsidP="00FC24C6">
      <w:pPr>
        <w:pStyle w:val="af5"/>
        <w:rPr>
          <w:bCs/>
          <w:color w:val="auto"/>
          <w:sz w:val="24"/>
          <w:szCs w:val="24"/>
        </w:rPr>
      </w:pPr>
    </w:p>
    <w:p w14:paraId="1D89C537" w14:textId="77777777" w:rsidR="00A57638" w:rsidRPr="003F2B01" w:rsidRDefault="00E235EB" w:rsidP="00FC24C6">
      <w:pPr>
        <w:pStyle w:val="af5"/>
        <w:rPr>
          <w:color w:val="auto"/>
          <w:sz w:val="24"/>
          <w:szCs w:val="24"/>
        </w:rPr>
      </w:pPr>
      <w:r w:rsidRPr="003F2B01">
        <w:rPr>
          <w:bCs/>
          <w:color w:val="auto"/>
          <w:sz w:val="24"/>
          <w:szCs w:val="24"/>
        </w:rPr>
        <w:t>5 класс:</w:t>
      </w:r>
    </w:p>
    <w:p w14:paraId="495F8AD9" w14:textId="77777777" w:rsidR="00A57638" w:rsidRPr="003F2B01" w:rsidRDefault="00E235EB" w:rsidP="00B90948">
      <w:pPr>
        <w:pStyle w:val="13"/>
        <w:numPr>
          <w:ilvl w:val="0"/>
          <w:numId w:val="189"/>
        </w:numPr>
        <w:spacing w:line="264" w:lineRule="auto"/>
        <w:jc w:val="both"/>
        <w:rPr>
          <w:color w:val="auto"/>
          <w:sz w:val="24"/>
          <w:szCs w:val="24"/>
        </w:rPr>
      </w:pPr>
      <w:r w:rsidRPr="003F2B01">
        <w:rPr>
          <w:color w:val="auto"/>
          <w:sz w:val="24"/>
          <w:szCs w:val="24"/>
        </w:rPr>
        <w:t>выделять проблематику русских народных и литературных сказок,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 осознавать ключевые для русского национального сознания культурные и нравственные смыслы в произведениях о Москве как столице России и о русском лесе;</w:t>
      </w:r>
    </w:p>
    <w:p w14:paraId="715E85B0" w14:textId="77777777" w:rsidR="00A57638" w:rsidRPr="003F2B01" w:rsidRDefault="00E235EB" w:rsidP="00B90948">
      <w:pPr>
        <w:pStyle w:val="13"/>
        <w:numPr>
          <w:ilvl w:val="0"/>
          <w:numId w:val="189"/>
        </w:numPr>
        <w:spacing w:line="276" w:lineRule="auto"/>
        <w:jc w:val="both"/>
        <w:rPr>
          <w:color w:val="auto"/>
          <w:sz w:val="24"/>
          <w:szCs w:val="24"/>
        </w:rPr>
      </w:pPr>
      <w:r w:rsidRPr="003F2B01">
        <w:rPr>
          <w:color w:val="auto"/>
          <w:sz w:val="24"/>
          <w:szCs w:val="24"/>
        </w:rPr>
        <w:t>иметь начальные представления о богатстве русской литературы и культуры в контексте культур народов России; о русских национальных традициях в рождественских произведениях и произведениях о семейных ценностях;</w:t>
      </w:r>
    </w:p>
    <w:p w14:paraId="6A1F56BB" w14:textId="77777777" w:rsidR="00A57638" w:rsidRPr="003F2B01" w:rsidRDefault="00E235EB" w:rsidP="00FC24C6">
      <w:pPr>
        <w:pStyle w:val="af5"/>
        <w:rPr>
          <w:color w:val="auto"/>
          <w:sz w:val="24"/>
          <w:szCs w:val="24"/>
        </w:rPr>
      </w:pPr>
      <w:r w:rsidRPr="003F2B01">
        <w:rPr>
          <w:color w:val="auto"/>
          <w:sz w:val="24"/>
          <w:szCs w:val="24"/>
        </w:rPr>
        <w:t>6 класс:</w:t>
      </w:r>
    </w:p>
    <w:p w14:paraId="4F4F372C" w14:textId="77777777" w:rsidR="00A57638" w:rsidRPr="003F2B01" w:rsidRDefault="00E235EB" w:rsidP="00B90948">
      <w:pPr>
        <w:pStyle w:val="13"/>
        <w:numPr>
          <w:ilvl w:val="0"/>
          <w:numId w:val="190"/>
        </w:numPr>
        <w:spacing w:line="269" w:lineRule="auto"/>
        <w:jc w:val="both"/>
        <w:rPr>
          <w:color w:val="auto"/>
          <w:sz w:val="24"/>
          <w:szCs w:val="24"/>
        </w:rPr>
      </w:pPr>
      <w:r w:rsidRPr="003F2B01">
        <w:rPr>
          <w:color w:val="auto"/>
          <w:sz w:val="24"/>
          <w:szCs w:val="24"/>
        </w:rPr>
        <w:t>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 устанавливать связи между ними на уровне тематики, проблематики, образов; осознавать ключевые для русского национального сознания культурные и нравственные смыслы в произведениях о русском севере и русской зиме;</w:t>
      </w:r>
    </w:p>
    <w:p w14:paraId="2D047AC3" w14:textId="77777777" w:rsidR="00A57638" w:rsidRPr="003F2B01" w:rsidRDefault="00E235EB" w:rsidP="00B90948">
      <w:pPr>
        <w:pStyle w:val="13"/>
        <w:numPr>
          <w:ilvl w:val="0"/>
          <w:numId w:val="190"/>
        </w:numPr>
        <w:spacing w:line="276" w:lineRule="auto"/>
        <w:jc w:val="both"/>
        <w:rPr>
          <w:color w:val="auto"/>
          <w:sz w:val="24"/>
          <w:szCs w:val="24"/>
        </w:rPr>
      </w:pPr>
      <w:r w:rsidRPr="003F2B01">
        <w:rPr>
          <w:color w:val="auto"/>
          <w:sz w:val="24"/>
          <w:szCs w:val="24"/>
        </w:rPr>
        <w:t>иметь представления о богатстве русской литературы и культуры в контексте культур народов России, о русских национальных традициях в произведениях о русской масленице, о родном крае и русском доме;</w:t>
      </w:r>
    </w:p>
    <w:p w14:paraId="45768698" w14:textId="77777777" w:rsidR="00A57638" w:rsidRPr="003F2B01" w:rsidRDefault="00E235EB" w:rsidP="00FC24C6">
      <w:pPr>
        <w:pStyle w:val="af5"/>
        <w:rPr>
          <w:color w:val="auto"/>
          <w:sz w:val="24"/>
          <w:szCs w:val="24"/>
        </w:rPr>
      </w:pPr>
      <w:r w:rsidRPr="003F2B01">
        <w:rPr>
          <w:color w:val="auto"/>
          <w:sz w:val="24"/>
          <w:szCs w:val="24"/>
        </w:rPr>
        <w:t>7 класс:</w:t>
      </w:r>
    </w:p>
    <w:p w14:paraId="6F1644F1" w14:textId="77777777" w:rsidR="00A57638" w:rsidRPr="003F2B01" w:rsidRDefault="00E235EB" w:rsidP="00B90948">
      <w:pPr>
        <w:pStyle w:val="13"/>
        <w:numPr>
          <w:ilvl w:val="0"/>
          <w:numId w:val="191"/>
        </w:numPr>
        <w:spacing w:line="266" w:lineRule="auto"/>
        <w:jc w:val="both"/>
        <w:rPr>
          <w:color w:val="auto"/>
          <w:sz w:val="24"/>
          <w:szCs w:val="24"/>
        </w:rPr>
      </w:pPr>
      <w:r w:rsidRPr="003F2B01">
        <w:rPr>
          <w:color w:val="auto"/>
          <w:sz w:val="24"/>
          <w:szCs w:val="24"/>
        </w:rPr>
        <w:t>выделять проблематику и понимать эстетическое своеобразие русских народных песен (исторических и лирических), выявлять фольклорные сюжеты и мотивы в русской литературе для развития представлений о нравственном идеале русского народа; осознавать ключевые для русского национального сознания культурные и нравственные смыслы в произведениях о сибирском крае и русском поле;</w:t>
      </w:r>
    </w:p>
    <w:p w14:paraId="445FB595" w14:textId="77777777" w:rsidR="00A57638" w:rsidRPr="003F2B01" w:rsidRDefault="00E235EB" w:rsidP="00B90948">
      <w:pPr>
        <w:pStyle w:val="13"/>
        <w:numPr>
          <w:ilvl w:val="0"/>
          <w:numId w:val="191"/>
        </w:numPr>
        <w:spacing w:line="271" w:lineRule="auto"/>
        <w:jc w:val="both"/>
        <w:rPr>
          <w:color w:val="auto"/>
          <w:sz w:val="24"/>
          <w:szCs w:val="24"/>
        </w:rPr>
      </w:pPr>
      <w:r w:rsidRPr="003F2B01">
        <w:rPr>
          <w:color w:val="auto"/>
          <w:sz w:val="24"/>
          <w:szCs w:val="24"/>
        </w:rPr>
        <w:t>иметь устойчивые представления о богатстве русской литературы и культуры в контексте культур народов России; русских национальных традициях в произведениях о православном праздновании Пасхи и о русских умельцах и мастерах;</w:t>
      </w:r>
    </w:p>
    <w:p w14:paraId="77A331B9" w14:textId="77777777" w:rsidR="00A57638" w:rsidRPr="003F2B01" w:rsidRDefault="00E235EB" w:rsidP="00FC24C6">
      <w:pPr>
        <w:pStyle w:val="af5"/>
        <w:rPr>
          <w:color w:val="auto"/>
          <w:sz w:val="24"/>
          <w:szCs w:val="24"/>
        </w:rPr>
      </w:pPr>
      <w:r w:rsidRPr="003F2B01">
        <w:rPr>
          <w:color w:val="auto"/>
          <w:sz w:val="24"/>
          <w:szCs w:val="24"/>
        </w:rPr>
        <w:t>8 класс:</w:t>
      </w:r>
    </w:p>
    <w:p w14:paraId="4AB7733A" w14:textId="77777777" w:rsidR="00A57638" w:rsidRPr="003F2B01" w:rsidRDefault="00E235EB" w:rsidP="00B90948">
      <w:pPr>
        <w:pStyle w:val="13"/>
        <w:numPr>
          <w:ilvl w:val="0"/>
          <w:numId w:val="192"/>
        </w:numPr>
        <w:spacing w:line="266" w:lineRule="auto"/>
        <w:jc w:val="both"/>
        <w:rPr>
          <w:color w:val="auto"/>
          <w:sz w:val="24"/>
          <w:szCs w:val="24"/>
        </w:rPr>
      </w:pPr>
      <w:r w:rsidRPr="003F2B01">
        <w:rPr>
          <w:color w:val="auto"/>
          <w:sz w:val="24"/>
          <w:szCs w:val="24"/>
        </w:rPr>
        <w:t>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 осознавать ключевые для русского национального сознания культурные и нравственные смыслы в произведениях о Золотом кольце России и великой русской реке Волге;</w:t>
      </w:r>
    </w:p>
    <w:p w14:paraId="7ACC5CFF" w14:textId="77777777" w:rsidR="00A57638" w:rsidRPr="003F2B01" w:rsidRDefault="00E235EB" w:rsidP="00B90948">
      <w:pPr>
        <w:pStyle w:val="13"/>
        <w:numPr>
          <w:ilvl w:val="0"/>
          <w:numId w:val="192"/>
        </w:numPr>
        <w:spacing w:line="271" w:lineRule="auto"/>
        <w:jc w:val="both"/>
        <w:rPr>
          <w:color w:val="auto"/>
          <w:sz w:val="24"/>
          <w:szCs w:val="24"/>
        </w:rPr>
      </w:pPr>
      <w:r w:rsidRPr="003F2B01">
        <w:rPr>
          <w:color w:val="auto"/>
          <w:sz w:val="24"/>
          <w:szCs w:val="24"/>
        </w:rPr>
        <w:t>иметь устойчивые представления о богатстве русской литературы и культуры в контексте культур народов России; русских национальных традициях в произведениях о православном праздновании Троицы и о родстве душ русских людей;</w:t>
      </w:r>
    </w:p>
    <w:p w14:paraId="0D18962E" w14:textId="77777777" w:rsidR="00A57638" w:rsidRPr="003F2B01" w:rsidRDefault="00E235EB" w:rsidP="00B90948">
      <w:pPr>
        <w:pStyle w:val="13"/>
        <w:numPr>
          <w:ilvl w:val="0"/>
          <w:numId w:val="192"/>
        </w:numPr>
        <w:spacing w:line="276" w:lineRule="auto"/>
        <w:jc w:val="both"/>
        <w:rPr>
          <w:color w:val="auto"/>
          <w:sz w:val="24"/>
          <w:szCs w:val="24"/>
        </w:rPr>
      </w:pPr>
      <w:r w:rsidRPr="003F2B01">
        <w:rPr>
          <w:color w:val="auto"/>
          <w:sz w:val="24"/>
          <w:szCs w:val="24"/>
        </w:rPr>
        <w:t>иметь понятие о русском национальном характере в произведениях о войне; о русском человеке как хранителе национального сознания; трудной поре взросления; о языке русской поэзии;</w:t>
      </w:r>
    </w:p>
    <w:p w14:paraId="51414351" w14:textId="77777777" w:rsidR="00A57638" w:rsidRPr="003F2B01" w:rsidRDefault="00E235EB" w:rsidP="00FC24C6">
      <w:pPr>
        <w:pStyle w:val="af5"/>
        <w:rPr>
          <w:color w:val="auto"/>
          <w:sz w:val="24"/>
          <w:szCs w:val="24"/>
        </w:rPr>
      </w:pPr>
      <w:r w:rsidRPr="003F2B01">
        <w:rPr>
          <w:color w:val="auto"/>
          <w:sz w:val="24"/>
          <w:szCs w:val="24"/>
        </w:rPr>
        <w:t>9 класс:</w:t>
      </w:r>
    </w:p>
    <w:p w14:paraId="4FC04B46" w14:textId="77777777" w:rsidR="00A57638" w:rsidRPr="003F2B01" w:rsidRDefault="00E235EB" w:rsidP="00B90948">
      <w:pPr>
        <w:pStyle w:val="13"/>
        <w:numPr>
          <w:ilvl w:val="0"/>
          <w:numId w:val="193"/>
        </w:numPr>
        <w:spacing w:line="262" w:lineRule="auto"/>
        <w:jc w:val="both"/>
        <w:rPr>
          <w:color w:val="auto"/>
          <w:sz w:val="24"/>
          <w:szCs w:val="24"/>
        </w:rPr>
      </w:pPr>
      <w:r w:rsidRPr="003F2B01">
        <w:rPr>
          <w:color w:val="auto"/>
          <w:sz w:val="24"/>
          <w:szCs w:val="24"/>
        </w:rPr>
        <w:t>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 осознавать ключевые для русского национального сознания культурные и нравственные смыслы в произведениях об образе Петербурга и российской степи в русской литературе;</w:t>
      </w:r>
    </w:p>
    <w:p w14:paraId="77F400D4" w14:textId="5E2FAF1D" w:rsidR="0044449B" w:rsidRPr="003F2B01" w:rsidRDefault="00E235EB" w:rsidP="0013783C">
      <w:pPr>
        <w:pStyle w:val="13"/>
        <w:numPr>
          <w:ilvl w:val="0"/>
          <w:numId w:val="193"/>
        </w:numPr>
        <w:spacing w:line="266" w:lineRule="auto"/>
        <w:jc w:val="both"/>
        <w:rPr>
          <w:sz w:val="24"/>
          <w:szCs w:val="24"/>
        </w:rPr>
      </w:pPr>
      <w:r w:rsidRPr="003F2B01">
        <w:rPr>
          <w:color w:val="auto"/>
          <w:sz w:val="24"/>
          <w:szCs w:val="24"/>
        </w:rPr>
        <w:t xml:space="preserve">понимать духовно-нравственную и культурно-эстетическую ценность русской литературы и культуры в контексте культур народов России; осознавать роль русских национальных традиций в произведениях об августовских Спасах и о </w:t>
      </w:r>
    </w:p>
    <w:p w14:paraId="062C4F3C" w14:textId="206A3FED" w:rsidR="00A57638" w:rsidRPr="003F2B01" w:rsidRDefault="00BB01B6" w:rsidP="003A33EB">
      <w:pPr>
        <w:pStyle w:val="31"/>
        <w:pBdr>
          <w:bottom w:val="single" w:sz="12" w:space="1" w:color="auto"/>
        </w:pBdr>
        <w:rPr>
          <w:sz w:val="24"/>
          <w:szCs w:val="24"/>
        </w:rPr>
      </w:pPr>
      <w:bookmarkStart w:id="263" w:name="bookmark581"/>
      <w:bookmarkStart w:id="264" w:name="_Toc105502782"/>
      <w:r w:rsidRPr="003F2B01">
        <w:rPr>
          <w:sz w:val="24"/>
          <w:szCs w:val="24"/>
        </w:rPr>
        <w:t>2.1.5</w:t>
      </w:r>
      <w:r w:rsidR="0075127F" w:rsidRPr="003F2B01">
        <w:rPr>
          <w:sz w:val="24"/>
          <w:szCs w:val="24"/>
        </w:rPr>
        <w:t>.</w:t>
      </w:r>
      <w:r w:rsidR="00E235EB" w:rsidRPr="003F2B01">
        <w:rPr>
          <w:sz w:val="24"/>
          <w:szCs w:val="24"/>
        </w:rPr>
        <w:t xml:space="preserve"> НЕМЕЦКИЙ ЯЗЫК</w:t>
      </w:r>
      <w:bookmarkEnd w:id="263"/>
      <w:bookmarkEnd w:id="264"/>
    </w:p>
    <w:p w14:paraId="6CE856A2" w14:textId="77777777" w:rsidR="003A33EB" w:rsidRPr="003F2B01" w:rsidRDefault="003A33EB" w:rsidP="003A33EB">
      <w:pPr>
        <w:pStyle w:val="13"/>
        <w:spacing w:line="240" w:lineRule="auto"/>
        <w:ind w:firstLine="238"/>
        <w:jc w:val="both"/>
        <w:rPr>
          <w:color w:val="auto"/>
          <w:sz w:val="24"/>
          <w:szCs w:val="24"/>
        </w:rPr>
      </w:pPr>
    </w:p>
    <w:p w14:paraId="28507AA4" w14:textId="16406705" w:rsidR="00A57638" w:rsidRPr="003F2B01" w:rsidRDefault="00F83CD5">
      <w:pPr>
        <w:pStyle w:val="13"/>
        <w:spacing w:after="460" w:line="240" w:lineRule="auto"/>
        <w:jc w:val="both"/>
        <w:rPr>
          <w:color w:val="auto"/>
          <w:sz w:val="24"/>
          <w:szCs w:val="24"/>
        </w:rPr>
      </w:pPr>
      <w:r w:rsidRPr="003F2B01">
        <w:rPr>
          <w:color w:val="auto"/>
          <w:sz w:val="24"/>
          <w:szCs w:val="24"/>
        </w:rPr>
        <w:t>Раб</w:t>
      </w:r>
      <w:r w:rsidR="00E235EB" w:rsidRPr="003F2B01">
        <w:rPr>
          <w:color w:val="auto"/>
          <w:sz w:val="24"/>
          <w:szCs w:val="24"/>
        </w:rPr>
        <w:t xml:space="preserve">очая программа по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с учётом распределённых по классам </w:t>
      </w:r>
    </w:p>
    <w:p w14:paraId="2B34C68D" w14:textId="77777777" w:rsidR="00F83CD5" w:rsidRPr="003F2B01" w:rsidRDefault="00E235EB" w:rsidP="00F83CD5">
      <w:pPr>
        <w:pStyle w:val="af5"/>
        <w:pBdr>
          <w:bottom w:val="single" w:sz="12" w:space="1" w:color="auto"/>
        </w:pBdr>
        <w:rPr>
          <w:rFonts w:ascii="Times New Roman" w:hAnsi="Times New Roman" w:cs="Times New Roman"/>
          <w:sz w:val="24"/>
          <w:szCs w:val="24"/>
        </w:rPr>
      </w:pPr>
      <w:bookmarkStart w:id="265" w:name="bookmark583"/>
      <w:r w:rsidRPr="003F2B01">
        <w:rPr>
          <w:rFonts w:ascii="Times New Roman" w:hAnsi="Times New Roman" w:cs="Times New Roman"/>
          <w:sz w:val="24"/>
          <w:szCs w:val="24"/>
        </w:rPr>
        <w:t>ПОЯСНИТЕЛЬНАЯ ЗАПИСКА</w:t>
      </w:r>
      <w:bookmarkEnd w:id="265"/>
    </w:p>
    <w:p w14:paraId="53E5C7BD" w14:textId="77777777" w:rsidR="00F83CD5" w:rsidRPr="003F2B01" w:rsidRDefault="00F83CD5" w:rsidP="00F83CD5">
      <w:pPr>
        <w:pStyle w:val="af5"/>
        <w:pBdr>
          <w:bottom w:val="single" w:sz="12" w:space="1" w:color="auto"/>
        </w:pBdr>
        <w:rPr>
          <w:rFonts w:ascii="Times New Roman" w:hAnsi="Times New Roman" w:cs="Times New Roman"/>
          <w:sz w:val="24"/>
          <w:szCs w:val="24"/>
        </w:rPr>
      </w:pPr>
    </w:p>
    <w:p w14:paraId="4F04A0D6" w14:textId="7C068737" w:rsidR="0075127F" w:rsidRPr="003F2B01" w:rsidRDefault="00F83CD5" w:rsidP="000B2543">
      <w:pPr>
        <w:pStyle w:val="af5"/>
        <w:pBdr>
          <w:bottom w:val="single" w:sz="12" w:space="1" w:color="auto"/>
        </w:pBdr>
        <w:jc w:val="both"/>
        <w:rPr>
          <w:sz w:val="24"/>
          <w:szCs w:val="24"/>
        </w:rPr>
      </w:pPr>
      <w:r w:rsidRPr="003F2B01">
        <w:rPr>
          <w:rFonts w:ascii="Times New Roman" w:hAnsi="Times New Roman" w:cs="Times New Roman"/>
          <w:b w:val="0"/>
          <w:color w:val="auto"/>
          <w:sz w:val="24"/>
          <w:szCs w:val="24"/>
        </w:rPr>
        <w:t xml:space="preserve"> Р</w:t>
      </w:r>
      <w:r w:rsidR="00E235EB" w:rsidRPr="003F2B01">
        <w:rPr>
          <w:rFonts w:ascii="Times New Roman" w:hAnsi="Times New Roman" w:cs="Times New Roman"/>
          <w:b w:val="0"/>
          <w:color w:val="auto"/>
          <w:sz w:val="24"/>
          <w:szCs w:val="24"/>
        </w:rPr>
        <w:t>абочая пр</w:t>
      </w:r>
      <w:r w:rsidRPr="003F2B01">
        <w:rPr>
          <w:rFonts w:ascii="Times New Roman" w:hAnsi="Times New Roman" w:cs="Times New Roman"/>
          <w:b w:val="0"/>
          <w:color w:val="auto"/>
          <w:sz w:val="24"/>
          <w:szCs w:val="24"/>
        </w:rPr>
        <w:t xml:space="preserve">ограмма </w:t>
      </w:r>
      <w:r w:rsidR="00E235EB" w:rsidRPr="003F2B01">
        <w:rPr>
          <w:rFonts w:ascii="Times New Roman" w:hAnsi="Times New Roman" w:cs="Times New Roman"/>
          <w:b w:val="0"/>
          <w:color w:val="auto"/>
          <w:sz w:val="24"/>
          <w:szCs w:val="24"/>
        </w:rPr>
        <w:t xml:space="preserve"> даёт представление о целях образования, развития и воспитания обучающихся на уровне основного общего образования средствами учебного предмета «Иностранный (немецкий) язык», определяет обязательную (инвариантную) часть содержания учебного курса по немецкому языку, за пределами которой остаётся возможность авторского выбора вариативной составляющей содержания образования по предмету. Рабочая программа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а также последовательность их изучения с учётом особенностей структуры немецкого языка и родного (русского) языка обучающихся, межпредметных связей немецкого языка с содержанием других общеобразовательных предметов, изучаемых в 5—9 классах, а также с учётом возрастных особе</w:t>
      </w:r>
      <w:r w:rsidRPr="003F2B01">
        <w:rPr>
          <w:rFonts w:ascii="Times New Roman" w:hAnsi="Times New Roman" w:cs="Times New Roman"/>
          <w:b w:val="0"/>
          <w:color w:val="auto"/>
          <w:sz w:val="24"/>
          <w:szCs w:val="24"/>
        </w:rPr>
        <w:t xml:space="preserve">нностей обучающихся. </w:t>
      </w:r>
    </w:p>
    <w:p w14:paraId="4E70B105" w14:textId="7D444CB0" w:rsidR="00A57638" w:rsidRPr="003F2B01" w:rsidRDefault="00E235EB" w:rsidP="0075127F">
      <w:pPr>
        <w:pStyle w:val="af5"/>
        <w:rPr>
          <w:sz w:val="24"/>
          <w:szCs w:val="24"/>
        </w:rPr>
      </w:pPr>
      <w:r w:rsidRPr="003F2B01">
        <w:rPr>
          <w:sz w:val="24"/>
          <w:szCs w:val="24"/>
        </w:rPr>
        <w:t xml:space="preserve">Цели изучения учебного предмета </w:t>
      </w:r>
      <w:r w:rsidR="00713781" w:rsidRPr="003F2B01">
        <w:rPr>
          <w:sz w:val="24"/>
          <w:szCs w:val="24"/>
        </w:rPr>
        <w:t xml:space="preserve"> </w:t>
      </w:r>
      <w:r w:rsidRPr="003F2B01">
        <w:rPr>
          <w:sz w:val="24"/>
          <w:szCs w:val="24"/>
        </w:rPr>
        <w:t>«Иностранный (немецкий) язык»</w:t>
      </w:r>
    </w:p>
    <w:p w14:paraId="4B9890D7" w14:textId="77777777" w:rsidR="00A57638" w:rsidRPr="003F2B01" w:rsidRDefault="00E235EB">
      <w:pPr>
        <w:pStyle w:val="13"/>
        <w:spacing w:line="240" w:lineRule="auto"/>
        <w:jc w:val="both"/>
        <w:rPr>
          <w:color w:val="auto"/>
          <w:sz w:val="24"/>
          <w:szCs w:val="24"/>
        </w:rPr>
      </w:pPr>
      <w:r w:rsidRPr="003F2B01">
        <w:rPr>
          <w:color w:val="auto"/>
          <w:sz w:val="24"/>
          <w:szCs w:val="24"/>
        </w:rPr>
        <w:t xml:space="preserve">На прагматическом уровне </w:t>
      </w:r>
      <w:r w:rsidRPr="003F2B01">
        <w:rPr>
          <w:b/>
          <w:bCs/>
          <w:i/>
          <w:iCs/>
          <w:color w:val="auto"/>
          <w:sz w:val="24"/>
          <w:szCs w:val="24"/>
        </w:rPr>
        <w:t>целью иноязычного образования</w:t>
      </w:r>
      <w:r w:rsidRPr="003F2B01">
        <w:rPr>
          <w:color w:val="auto"/>
          <w:sz w:val="24"/>
          <w:szCs w:val="24"/>
        </w:rPr>
        <w:t xml:space="preserve"> провозглашено 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w:t>
      </w:r>
    </w:p>
    <w:p w14:paraId="36F97248" w14:textId="77777777" w:rsidR="00A57638" w:rsidRPr="003F2B01" w:rsidRDefault="00E235EB" w:rsidP="00B90948">
      <w:pPr>
        <w:pStyle w:val="13"/>
        <w:numPr>
          <w:ilvl w:val="0"/>
          <w:numId w:val="25"/>
        </w:numPr>
        <w:tabs>
          <w:tab w:val="left" w:pos="567"/>
        </w:tabs>
        <w:spacing w:line="240" w:lineRule="auto"/>
        <w:jc w:val="both"/>
        <w:rPr>
          <w:color w:val="auto"/>
          <w:sz w:val="24"/>
          <w:szCs w:val="24"/>
        </w:rPr>
      </w:pPr>
      <w:r w:rsidRPr="003F2B01">
        <w:rPr>
          <w:i/>
          <w:iCs/>
          <w:color w:val="auto"/>
          <w:sz w:val="24"/>
          <w:szCs w:val="24"/>
        </w:rPr>
        <w:t>речевая компетенция</w:t>
      </w:r>
      <w:r w:rsidRPr="003F2B01">
        <w:rPr>
          <w:color w:val="auto"/>
          <w:sz w:val="24"/>
          <w:szCs w:val="24"/>
        </w:rPr>
        <w:t xml:space="preserve"> — развитие коммуникативных умений в четырёх основных видах речевой деятельности (говорении, аудировании, чтении, письме);</w:t>
      </w:r>
    </w:p>
    <w:p w14:paraId="1AA1F665" w14:textId="77777777" w:rsidR="00A57638" w:rsidRPr="003F2B01" w:rsidRDefault="00E235EB" w:rsidP="00B90948">
      <w:pPr>
        <w:pStyle w:val="13"/>
        <w:numPr>
          <w:ilvl w:val="0"/>
          <w:numId w:val="25"/>
        </w:numPr>
        <w:tabs>
          <w:tab w:val="left" w:pos="567"/>
        </w:tabs>
        <w:spacing w:line="240" w:lineRule="auto"/>
        <w:jc w:val="both"/>
        <w:rPr>
          <w:color w:val="auto"/>
          <w:sz w:val="24"/>
          <w:szCs w:val="24"/>
        </w:rPr>
      </w:pPr>
      <w:r w:rsidRPr="003F2B01">
        <w:rPr>
          <w:i/>
          <w:iCs/>
          <w:color w:val="auto"/>
          <w:sz w:val="24"/>
          <w:szCs w:val="24"/>
        </w:rPr>
        <w:t>языковая компетенция</w:t>
      </w:r>
      <w:r w:rsidRPr="003F2B01">
        <w:rPr>
          <w:color w:val="auto"/>
          <w:sz w:val="24"/>
          <w:szCs w:val="24"/>
        </w:rPr>
        <w:t xml:space="preserve"> — овладение новыми языковыми средствами (фонетическими, орфографическими, лексическими, грамматическими) в соответствии </w:t>
      </w:r>
      <w:r w:rsidRPr="003F2B01">
        <w:rPr>
          <w:color w:val="auto"/>
          <w:sz w:val="24"/>
          <w:szCs w:val="24"/>
          <w:lang w:val="en-US" w:eastAsia="en-US" w:bidi="en-US"/>
        </w:rPr>
        <w:t>c</w:t>
      </w:r>
      <w:r w:rsidRPr="003F2B01">
        <w:rPr>
          <w:color w:val="auto"/>
          <w:sz w:val="24"/>
          <w:szCs w:val="24"/>
          <w:lang w:eastAsia="en-US" w:bidi="en-US"/>
        </w:rPr>
        <w:t xml:space="preserve"> </w:t>
      </w:r>
      <w:r w:rsidRPr="003F2B01">
        <w:rPr>
          <w:color w:val="auto"/>
          <w:sz w:val="24"/>
          <w:szCs w:val="24"/>
        </w:rPr>
        <w:t>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52764A0C" w14:textId="77777777" w:rsidR="00A57638" w:rsidRPr="003F2B01" w:rsidRDefault="00E235EB">
      <w:pPr>
        <w:pStyle w:val="13"/>
        <w:spacing w:line="240" w:lineRule="auto"/>
        <w:jc w:val="both"/>
        <w:rPr>
          <w:color w:val="auto"/>
          <w:sz w:val="24"/>
          <w:szCs w:val="24"/>
        </w:rPr>
      </w:pPr>
      <w:r w:rsidRPr="003F2B01">
        <w:rPr>
          <w:color w:val="auto"/>
          <w:sz w:val="24"/>
          <w:szCs w:val="24"/>
        </w:rPr>
        <w:t xml:space="preserve">— </w:t>
      </w:r>
      <w:r w:rsidRPr="003F2B01">
        <w:rPr>
          <w:i/>
          <w:iCs/>
          <w:color w:val="auto"/>
          <w:sz w:val="24"/>
          <w:szCs w:val="24"/>
        </w:rPr>
        <w:t>социокультурная/межкультурная компетенция</w:t>
      </w:r>
      <w:r w:rsidRPr="003F2B01">
        <w:rPr>
          <w:color w:val="auto"/>
          <w:sz w:val="24"/>
          <w:szCs w:val="24"/>
        </w:rPr>
        <w:t xml:space="preserve"> — приобщение к культуре, традициям, реалиям стран/страны изучаемого языка в рамках тем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w:t>
      </w:r>
    </w:p>
    <w:p w14:paraId="1F038188" w14:textId="77777777" w:rsidR="00A57638" w:rsidRPr="003F2B01" w:rsidRDefault="00E235EB">
      <w:pPr>
        <w:pStyle w:val="13"/>
        <w:spacing w:line="240" w:lineRule="auto"/>
        <w:jc w:val="both"/>
        <w:rPr>
          <w:color w:val="auto"/>
          <w:sz w:val="24"/>
          <w:szCs w:val="24"/>
        </w:rPr>
      </w:pPr>
      <w:r w:rsidRPr="003F2B01">
        <w:rPr>
          <w:color w:val="auto"/>
          <w:sz w:val="24"/>
          <w:szCs w:val="24"/>
        </w:rPr>
        <w:t xml:space="preserve">— </w:t>
      </w:r>
      <w:r w:rsidRPr="003F2B01">
        <w:rPr>
          <w:i/>
          <w:iCs/>
          <w:color w:val="auto"/>
          <w:sz w:val="24"/>
          <w:szCs w:val="24"/>
        </w:rPr>
        <w:t>компенсаторная компетенция</w:t>
      </w:r>
      <w:r w:rsidRPr="003F2B01">
        <w:rPr>
          <w:b/>
          <w:bCs/>
          <w:color w:val="auto"/>
          <w:sz w:val="24"/>
          <w:szCs w:val="24"/>
        </w:rPr>
        <w:t xml:space="preserve"> — </w:t>
      </w:r>
      <w:r w:rsidRPr="003F2B01">
        <w:rPr>
          <w:color w:val="auto"/>
          <w:sz w:val="24"/>
          <w:szCs w:val="24"/>
        </w:rPr>
        <w:t>развитие умений выходить из положения в условиях дефицита языковых средств при получении и передаче информации.</w:t>
      </w:r>
    </w:p>
    <w:p w14:paraId="2E1CF78E" w14:textId="3BF2BD71" w:rsidR="00A57638" w:rsidRPr="003F2B01" w:rsidRDefault="00E235EB">
      <w:pPr>
        <w:pStyle w:val="13"/>
        <w:spacing w:after="60" w:line="252" w:lineRule="auto"/>
        <w:jc w:val="both"/>
        <w:rPr>
          <w:color w:val="auto"/>
          <w:sz w:val="24"/>
          <w:szCs w:val="24"/>
        </w:rPr>
      </w:pPr>
      <w:r w:rsidRPr="003F2B01">
        <w:rPr>
          <w:color w:val="auto"/>
          <w:sz w:val="24"/>
          <w:szCs w:val="24"/>
        </w:rPr>
        <w:t xml:space="preserve">Учебный предмет «Иностранный язык» изучается обязательно со 2-го по </w:t>
      </w:r>
      <w:r w:rsidR="00713781" w:rsidRPr="003F2B01">
        <w:rPr>
          <w:color w:val="auto"/>
          <w:sz w:val="24"/>
          <w:szCs w:val="24"/>
        </w:rPr>
        <w:t>9</w:t>
      </w:r>
      <w:r w:rsidRPr="003F2B01">
        <w:rPr>
          <w:color w:val="auto"/>
          <w:sz w:val="24"/>
          <w:szCs w:val="24"/>
        </w:rPr>
        <w:t>-й класс. На этапе основного общего образования минимально допустимое количество учебных часов, выделяемых на изучение первого иностранного языка — 3 часа в неделю, что составляет 102 учебных часа на каждом году обучения с 5 по 9 класс.</w:t>
      </w:r>
    </w:p>
    <w:p w14:paraId="286D7694" w14:textId="77777777" w:rsidR="0075127F" w:rsidRPr="003F2B01" w:rsidRDefault="0075127F" w:rsidP="0075127F">
      <w:pPr>
        <w:pStyle w:val="af5"/>
        <w:rPr>
          <w:sz w:val="24"/>
          <w:szCs w:val="24"/>
        </w:rPr>
      </w:pPr>
      <w:bookmarkStart w:id="266" w:name="bookmark585"/>
    </w:p>
    <w:p w14:paraId="4022B210" w14:textId="0864146F" w:rsidR="00A57638" w:rsidRPr="003F2B01" w:rsidRDefault="00E235EB" w:rsidP="00713781">
      <w:pPr>
        <w:pStyle w:val="af5"/>
        <w:jc w:val="center"/>
        <w:rPr>
          <w:sz w:val="24"/>
          <w:szCs w:val="24"/>
        </w:rPr>
      </w:pPr>
      <w:r w:rsidRPr="003F2B01">
        <w:rPr>
          <w:sz w:val="24"/>
          <w:szCs w:val="24"/>
        </w:rPr>
        <w:t>СОДЕРЖАНИЕ УЧЕБНОГО ПРЕДМЕТА «ИНОСТРАННЫЙ (НЕМЕЦКИЙ) ЯЗЫК»</w:t>
      </w:r>
      <w:bookmarkEnd w:id="266"/>
    </w:p>
    <w:p w14:paraId="0E15D666" w14:textId="77777777" w:rsidR="0075127F" w:rsidRPr="003F2B01" w:rsidRDefault="0075127F" w:rsidP="0075127F">
      <w:pPr>
        <w:pStyle w:val="af5"/>
        <w:rPr>
          <w:sz w:val="24"/>
          <w:szCs w:val="24"/>
        </w:rPr>
      </w:pPr>
    </w:p>
    <w:p w14:paraId="76CEBE93" w14:textId="77777777" w:rsidR="00A57638" w:rsidRPr="003F2B01" w:rsidRDefault="0075127F" w:rsidP="0075127F">
      <w:pPr>
        <w:pStyle w:val="af5"/>
        <w:rPr>
          <w:sz w:val="24"/>
          <w:szCs w:val="24"/>
        </w:rPr>
      </w:pPr>
      <w:r w:rsidRPr="003F2B01">
        <w:rPr>
          <w:sz w:val="24"/>
          <w:szCs w:val="24"/>
        </w:rPr>
        <w:t xml:space="preserve">5 </w:t>
      </w:r>
      <w:r w:rsidR="00E235EB" w:rsidRPr="003F2B01">
        <w:rPr>
          <w:sz w:val="24"/>
          <w:szCs w:val="24"/>
        </w:rPr>
        <w:t>КЛАСС</w:t>
      </w:r>
    </w:p>
    <w:p w14:paraId="7471FE17" w14:textId="77777777" w:rsidR="0075127F" w:rsidRPr="003F2B01" w:rsidRDefault="0075127F">
      <w:pPr>
        <w:pStyle w:val="13"/>
        <w:spacing w:line="276" w:lineRule="auto"/>
        <w:jc w:val="both"/>
        <w:rPr>
          <w:b/>
          <w:bCs/>
          <w:color w:val="auto"/>
          <w:sz w:val="24"/>
          <w:szCs w:val="24"/>
        </w:rPr>
      </w:pPr>
    </w:p>
    <w:p w14:paraId="542DBFC0" w14:textId="77777777" w:rsidR="00A57638" w:rsidRPr="003F2B01" w:rsidRDefault="00E235EB">
      <w:pPr>
        <w:pStyle w:val="13"/>
        <w:spacing w:line="276" w:lineRule="auto"/>
        <w:jc w:val="both"/>
        <w:rPr>
          <w:color w:val="auto"/>
          <w:sz w:val="24"/>
          <w:szCs w:val="24"/>
        </w:rPr>
      </w:pPr>
      <w:r w:rsidRPr="003F2B01">
        <w:rPr>
          <w:b/>
          <w:bCs/>
          <w:color w:val="auto"/>
          <w:sz w:val="24"/>
          <w:szCs w:val="24"/>
        </w:rPr>
        <w:t>Коммуникативные умения</w:t>
      </w:r>
    </w:p>
    <w:p w14:paraId="5A644E0E" w14:textId="77777777" w:rsidR="00A57638" w:rsidRPr="003F2B01" w:rsidRDefault="00E235EB">
      <w:pPr>
        <w:pStyle w:val="13"/>
        <w:spacing w:line="266" w:lineRule="auto"/>
        <w:jc w:val="both"/>
        <w:rPr>
          <w:color w:val="auto"/>
          <w:sz w:val="24"/>
          <w:szCs w:val="24"/>
        </w:rPr>
      </w:pPr>
      <w:r w:rsidRPr="003F2B01">
        <w:rPr>
          <w:b/>
          <w:bCs/>
          <w:color w:val="auto"/>
          <w:sz w:val="24"/>
          <w:szCs w:val="24"/>
        </w:rPr>
        <w:t>Говорение</w:t>
      </w:r>
    </w:p>
    <w:p w14:paraId="5513548A" w14:textId="77777777" w:rsidR="00A57638" w:rsidRPr="003F2B01" w:rsidRDefault="00E235EB">
      <w:pPr>
        <w:pStyle w:val="13"/>
        <w:jc w:val="both"/>
        <w:rPr>
          <w:color w:val="auto"/>
          <w:sz w:val="24"/>
          <w:szCs w:val="24"/>
        </w:rPr>
      </w:pPr>
      <w:r w:rsidRPr="003F2B01">
        <w:rPr>
          <w:color w:val="auto"/>
          <w:sz w:val="24"/>
          <w:szCs w:val="24"/>
        </w:rPr>
        <w:t xml:space="preserve">Развитие коммуникативных умений </w:t>
      </w:r>
      <w:r w:rsidRPr="003F2B01">
        <w:rPr>
          <w:b/>
          <w:bCs/>
          <w:i/>
          <w:iCs/>
          <w:color w:val="auto"/>
          <w:sz w:val="24"/>
          <w:szCs w:val="24"/>
        </w:rPr>
        <w:t xml:space="preserve">диалогической речи </w:t>
      </w:r>
      <w:r w:rsidRPr="003F2B01">
        <w:rPr>
          <w:color w:val="auto"/>
          <w:sz w:val="24"/>
          <w:szCs w:val="24"/>
        </w:rPr>
        <w:t>на базе умений, сформированных в начальной школе:</w:t>
      </w:r>
    </w:p>
    <w:p w14:paraId="619F09B9" w14:textId="77777777" w:rsidR="00A57638" w:rsidRPr="003F2B01" w:rsidRDefault="00E235EB">
      <w:pPr>
        <w:pStyle w:val="13"/>
        <w:jc w:val="both"/>
        <w:rPr>
          <w:color w:val="auto"/>
          <w:sz w:val="24"/>
          <w:szCs w:val="24"/>
        </w:rPr>
      </w:pPr>
      <w:r w:rsidRPr="003F2B01">
        <w:rPr>
          <w:i/>
          <w:iCs/>
          <w:color w:val="auto"/>
          <w:sz w:val="24"/>
          <w:szCs w:val="24"/>
        </w:rPr>
        <w:t>диалог этикетного характера</w:t>
      </w:r>
      <w:r w:rsidRPr="003F2B01">
        <w:rPr>
          <w:color w:val="auto"/>
          <w:sz w:val="24"/>
          <w:szCs w:val="24"/>
        </w:rPr>
        <w:t>: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предложение/отказываться от предложения собеседника;</w:t>
      </w:r>
    </w:p>
    <w:p w14:paraId="2D44E503" w14:textId="77777777" w:rsidR="00A57638" w:rsidRPr="003F2B01" w:rsidRDefault="00E235EB">
      <w:pPr>
        <w:pStyle w:val="13"/>
        <w:jc w:val="both"/>
        <w:rPr>
          <w:color w:val="auto"/>
          <w:sz w:val="24"/>
          <w:szCs w:val="24"/>
        </w:rPr>
      </w:pPr>
      <w:r w:rsidRPr="003F2B01">
        <w:rPr>
          <w:i/>
          <w:iCs/>
          <w:color w:val="auto"/>
          <w:sz w:val="24"/>
          <w:szCs w:val="24"/>
        </w:rPr>
        <w:t>диалог — побуждение к действию</w:t>
      </w:r>
      <w:r w:rsidRPr="003F2B01">
        <w:rPr>
          <w:color w:val="auto"/>
          <w:sz w:val="24"/>
          <w:szCs w:val="24"/>
        </w:rPr>
        <w:t>: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w:t>
      </w:r>
    </w:p>
    <w:p w14:paraId="47125FA8" w14:textId="77777777" w:rsidR="00A57638" w:rsidRPr="003F2B01" w:rsidRDefault="00E235EB">
      <w:pPr>
        <w:pStyle w:val="13"/>
        <w:jc w:val="both"/>
        <w:rPr>
          <w:color w:val="auto"/>
          <w:sz w:val="24"/>
          <w:szCs w:val="24"/>
        </w:rPr>
      </w:pPr>
      <w:r w:rsidRPr="003F2B01">
        <w:rPr>
          <w:i/>
          <w:iCs/>
          <w:color w:val="auto"/>
          <w:sz w:val="24"/>
          <w:szCs w:val="24"/>
        </w:rPr>
        <w:t>диалог-расспрос</w:t>
      </w:r>
      <w:r w:rsidRPr="003F2B01">
        <w:rPr>
          <w:color w:val="auto"/>
          <w:sz w:val="24"/>
          <w:szCs w:val="24"/>
        </w:rPr>
        <w:t>: сообщать фактическую информацию, отвечая на вопросы разных видов; запрашивать интересующую информацию.</w:t>
      </w:r>
    </w:p>
    <w:p w14:paraId="5DC506E9" w14:textId="77777777" w:rsidR="00A57638" w:rsidRPr="003F2B01" w:rsidRDefault="00E235EB">
      <w:pPr>
        <w:pStyle w:val="13"/>
        <w:jc w:val="both"/>
        <w:rPr>
          <w:color w:val="auto"/>
          <w:sz w:val="24"/>
          <w:szCs w:val="24"/>
        </w:rPr>
      </w:pPr>
      <w:r w:rsidRPr="003F2B01">
        <w:rPr>
          <w:color w:val="auto"/>
          <w:sz w:val="24"/>
          <w:szCs w:val="24"/>
        </w:rPr>
        <w:t>Объём диалога — до пяти реплик со стороны каждого собеседника.</w:t>
      </w:r>
    </w:p>
    <w:p w14:paraId="6AA70F54" w14:textId="77777777" w:rsidR="00A57638" w:rsidRPr="003F2B01" w:rsidRDefault="00E235EB">
      <w:pPr>
        <w:pStyle w:val="13"/>
        <w:spacing w:line="259" w:lineRule="auto"/>
        <w:jc w:val="both"/>
        <w:rPr>
          <w:color w:val="auto"/>
          <w:sz w:val="24"/>
          <w:szCs w:val="24"/>
        </w:rPr>
      </w:pPr>
      <w:r w:rsidRPr="003F2B01">
        <w:rPr>
          <w:color w:val="auto"/>
          <w:sz w:val="24"/>
          <w:szCs w:val="24"/>
        </w:rPr>
        <w:t xml:space="preserve">Развитие коммуникативных умений </w:t>
      </w:r>
      <w:r w:rsidRPr="003F2B01">
        <w:rPr>
          <w:b/>
          <w:bCs/>
          <w:i/>
          <w:iCs/>
          <w:color w:val="auto"/>
          <w:sz w:val="24"/>
          <w:szCs w:val="24"/>
        </w:rPr>
        <w:t>монологической речи</w:t>
      </w:r>
      <w:r w:rsidRPr="003F2B01">
        <w:rPr>
          <w:color w:val="auto"/>
          <w:sz w:val="24"/>
          <w:szCs w:val="24"/>
        </w:rPr>
        <w:t>, на базе умений, сформированных в начальной школе:</w:t>
      </w:r>
    </w:p>
    <w:p w14:paraId="2603FEEE" w14:textId="77777777" w:rsidR="00A57638" w:rsidRPr="003F2B01" w:rsidRDefault="00E235EB" w:rsidP="00B90948">
      <w:pPr>
        <w:pStyle w:val="13"/>
        <w:numPr>
          <w:ilvl w:val="0"/>
          <w:numId w:val="194"/>
        </w:numPr>
        <w:tabs>
          <w:tab w:val="left" w:pos="230"/>
        </w:tabs>
        <w:spacing w:line="298" w:lineRule="auto"/>
        <w:jc w:val="both"/>
        <w:rPr>
          <w:color w:val="auto"/>
          <w:sz w:val="24"/>
          <w:szCs w:val="24"/>
        </w:rPr>
      </w:pPr>
      <w:r w:rsidRPr="003F2B01">
        <w:rPr>
          <w:color w:val="auto"/>
          <w:sz w:val="24"/>
          <w:szCs w:val="24"/>
        </w:rPr>
        <w:t>создание устных связных монологических высказываний с использованием основных коммуникативных типов речи:</w:t>
      </w:r>
    </w:p>
    <w:p w14:paraId="0257BC25" w14:textId="77777777" w:rsidR="00A57638" w:rsidRPr="003F2B01" w:rsidRDefault="00E235EB" w:rsidP="00B90948">
      <w:pPr>
        <w:pStyle w:val="13"/>
        <w:numPr>
          <w:ilvl w:val="0"/>
          <w:numId w:val="194"/>
        </w:numPr>
        <w:tabs>
          <w:tab w:val="left" w:pos="230"/>
        </w:tabs>
        <w:spacing w:line="276" w:lineRule="auto"/>
        <w:jc w:val="both"/>
        <w:rPr>
          <w:color w:val="auto"/>
          <w:sz w:val="24"/>
          <w:szCs w:val="24"/>
        </w:rPr>
      </w:pPr>
      <w:r w:rsidRPr="003F2B01">
        <w:rPr>
          <w:color w:val="auto"/>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7AD97615" w14:textId="77777777" w:rsidR="00A57638" w:rsidRPr="003F2B01" w:rsidRDefault="00E235EB" w:rsidP="00B90948">
      <w:pPr>
        <w:pStyle w:val="13"/>
        <w:numPr>
          <w:ilvl w:val="0"/>
          <w:numId w:val="194"/>
        </w:numPr>
        <w:jc w:val="both"/>
        <w:rPr>
          <w:color w:val="auto"/>
          <w:sz w:val="24"/>
          <w:szCs w:val="24"/>
        </w:rPr>
      </w:pPr>
      <w:r w:rsidRPr="003F2B01">
        <w:rPr>
          <w:color w:val="auto"/>
          <w:sz w:val="24"/>
          <w:szCs w:val="24"/>
        </w:rPr>
        <w:t>повествование/сообщение;</w:t>
      </w:r>
    </w:p>
    <w:p w14:paraId="03940F00" w14:textId="77777777" w:rsidR="00A57638" w:rsidRPr="003F2B01" w:rsidRDefault="00E235EB" w:rsidP="00B90948">
      <w:pPr>
        <w:pStyle w:val="13"/>
        <w:numPr>
          <w:ilvl w:val="0"/>
          <w:numId w:val="194"/>
        </w:numPr>
        <w:jc w:val="both"/>
        <w:rPr>
          <w:color w:val="auto"/>
          <w:sz w:val="24"/>
          <w:szCs w:val="24"/>
        </w:rPr>
      </w:pPr>
      <w:r w:rsidRPr="003F2B01">
        <w:rPr>
          <w:color w:val="auto"/>
          <w:sz w:val="24"/>
          <w:szCs w:val="24"/>
        </w:rPr>
        <w:t>изложение (пересказ) основного содержания прочитанного текста;</w:t>
      </w:r>
    </w:p>
    <w:p w14:paraId="621037DB" w14:textId="77777777" w:rsidR="00A57638" w:rsidRPr="003F2B01" w:rsidRDefault="00E235EB" w:rsidP="00B90948">
      <w:pPr>
        <w:pStyle w:val="13"/>
        <w:numPr>
          <w:ilvl w:val="0"/>
          <w:numId w:val="194"/>
        </w:numPr>
        <w:jc w:val="both"/>
        <w:rPr>
          <w:color w:val="auto"/>
          <w:sz w:val="24"/>
          <w:szCs w:val="24"/>
        </w:rPr>
      </w:pPr>
      <w:r w:rsidRPr="003F2B01">
        <w:rPr>
          <w:color w:val="auto"/>
          <w:sz w:val="24"/>
          <w:szCs w:val="24"/>
        </w:rPr>
        <w:t>краткое изложение результатов выполненной проектной работы.</w:t>
      </w:r>
    </w:p>
    <w:p w14:paraId="47C0CB4C" w14:textId="77777777" w:rsidR="00A57638" w:rsidRPr="003F2B01" w:rsidRDefault="00E235EB">
      <w:pPr>
        <w:pStyle w:val="13"/>
        <w:spacing w:after="240"/>
        <w:jc w:val="both"/>
        <w:rPr>
          <w:color w:val="auto"/>
          <w:sz w:val="24"/>
          <w:szCs w:val="24"/>
        </w:rPr>
      </w:pPr>
      <w:r w:rsidRPr="003F2B01">
        <w:rPr>
          <w:color w:val="auto"/>
          <w:sz w:val="24"/>
          <w:szCs w:val="24"/>
        </w:rPr>
        <w:t>Объём монологического высказывания — 5—6 фраз.</w:t>
      </w:r>
    </w:p>
    <w:p w14:paraId="4A43FB06" w14:textId="77777777" w:rsidR="00A57638" w:rsidRPr="003F2B01" w:rsidRDefault="00E235EB">
      <w:pPr>
        <w:pStyle w:val="13"/>
        <w:spacing w:line="266" w:lineRule="auto"/>
        <w:jc w:val="both"/>
        <w:rPr>
          <w:color w:val="auto"/>
          <w:sz w:val="24"/>
          <w:szCs w:val="24"/>
        </w:rPr>
      </w:pPr>
      <w:r w:rsidRPr="003F2B01">
        <w:rPr>
          <w:b/>
          <w:bCs/>
          <w:color w:val="auto"/>
          <w:sz w:val="24"/>
          <w:szCs w:val="24"/>
        </w:rPr>
        <w:t>Аудирование</w:t>
      </w:r>
    </w:p>
    <w:p w14:paraId="2D01FBE8" w14:textId="77777777" w:rsidR="00A57638" w:rsidRPr="003F2B01" w:rsidRDefault="00E235EB">
      <w:pPr>
        <w:pStyle w:val="13"/>
        <w:jc w:val="both"/>
        <w:rPr>
          <w:color w:val="auto"/>
          <w:sz w:val="24"/>
          <w:szCs w:val="24"/>
        </w:rPr>
      </w:pPr>
      <w:r w:rsidRPr="003F2B01">
        <w:rPr>
          <w:color w:val="auto"/>
          <w:sz w:val="24"/>
          <w:szCs w:val="24"/>
        </w:rPr>
        <w:t xml:space="preserve">Развитие коммуникативных умений </w:t>
      </w:r>
      <w:r w:rsidRPr="003F2B01">
        <w:rPr>
          <w:b/>
          <w:bCs/>
          <w:i/>
          <w:iCs/>
          <w:color w:val="auto"/>
          <w:sz w:val="24"/>
          <w:szCs w:val="24"/>
        </w:rPr>
        <w:t>аудирования</w:t>
      </w:r>
      <w:r w:rsidRPr="003F2B01">
        <w:rPr>
          <w:color w:val="auto"/>
          <w:sz w:val="24"/>
          <w:szCs w:val="24"/>
        </w:rPr>
        <w:t xml:space="preserve"> на базе умений, сформированных в начальной школе:</w:t>
      </w:r>
    </w:p>
    <w:p w14:paraId="2E57B193" w14:textId="77777777" w:rsidR="00A57638" w:rsidRPr="003F2B01" w:rsidRDefault="00E235EB">
      <w:pPr>
        <w:pStyle w:val="13"/>
        <w:jc w:val="both"/>
        <w:rPr>
          <w:color w:val="auto"/>
          <w:sz w:val="24"/>
          <w:szCs w:val="24"/>
        </w:rPr>
      </w:pPr>
      <w:r w:rsidRPr="003F2B01">
        <w:rPr>
          <w:color w:val="auto"/>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w:t>
      </w:r>
    </w:p>
    <w:p w14:paraId="61E94254" w14:textId="6C855CCE" w:rsidR="0075127F" w:rsidRPr="003F2B01" w:rsidRDefault="00E235EB" w:rsidP="00713781">
      <w:pPr>
        <w:pStyle w:val="13"/>
        <w:jc w:val="both"/>
        <w:rPr>
          <w:color w:val="auto"/>
          <w:sz w:val="24"/>
          <w:szCs w:val="24"/>
        </w:rPr>
      </w:pPr>
      <w:r w:rsidRPr="003F2B01">
        <w:rPr>
          <w:color w:val="auto"/>
          <w:sz w:val="24"/>
          <w:szCs w:val="24"/>
        </w:rPr>
        <w:t>Время звучания текста/текстов для аудирования — до 1 минуты.</w:t>
      </w:r>
    </w:p>
    <w:p w14:paraId="4CA287BA" w14:textId="77777777" w:rsidR="00A57638" w:rsidRPr="003F2B01" w:rsidRDefault="00E235EB">
      <w:pPr>
        <w:pStyle w:val="13"/>
        <w:spacing w:line="266" w:lineRule="auto"/>
        <w:jc w:val="both"/>
        <w:rPr>
          <w:color w:val="auto"/>
          <w:sz w:val="24"/>
          <w:szCs w:val="24"/>
        </w:rPr>
      </w:pPr>
      <w:r w:rsidRPr="003F2B01">
        <w:rPr>
          <w:b/>
          <w:bCs/>
          <w:color w:val="auto"/>
          <w:sz w:val="24"/>
          <w:szCs w:val="24"/>
        </w:rPr>
        <w:t>Смысловое чтение</w:t>
      </w:r>
    </w:p>
    <w:p w14:paraId="123DC40A" w14:textId="77777777" w:rsidR="00A57638" w:rsidRPr="003F2B01" w:rsidRDefault="00E235EB">
      <w:pPr>
        <w:pStyle w:val="13"/>
        <w:jc w:val="both"/>
        <w:rPr>
          <w:color w:val="auto"/>
          <w:sz w:val="24"/>
          <w:szCs w:val="24"/>
        </w:rPr>
      </w:pPr>
      <w:r w:rsidRPr="003F2B01">
        <w:rPr>
          <w:color w:val="auto"/>
          <w:sz w:val="24"/>
          <w:szCs w:val="24"/>
        </w:rPr>
        <w:t>Развитие сформированного в начальной школе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24C36DD" w14:textId="77777777" w:rsidR="00A57638" w:rsidRPr="003F2B01" w:rsidRDefault="00E235EB">
      <w:pPr>
        <w:pStyle w:val="13"/>
        <w:spacing w:line="252" w:lineRule="auto"/>
        <w:jc w:val="both"/>
        <w:rPr>
          <w:color w:val="auto"/>
          <w:sz w:val="24"/>
          <w:szCs w:val="24"/>
        </w:rPr>
      </w:pPr>
      <w:r w:rsidRPr="003F2B01">
        <w:rPr>
          <w:color w:val="auto"/>
          <w:sz w:val="24"/>
          <w:szCs w:val="24"/>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5B2697AE" w14:textId="77777777" w:rsidR="00A57638" w:rsidRPr="003F2B01" w:rsidRDefault="00E235EB">
      <w:pPr>
        <w:pStyle w:val="13"/>
        <w:spacing w:after="240" w:line="252" w:lineRule="auto"/>
        <w:jc w:val="both"/>
        <w:rPr>
          <w:color w:val="auto"/>
          <w:sz w:val="24"/>
          <w:szCs w:val="24"/>
        </w:rPr>
      </w:pPr>
      <w:r w:rsidRPr="003F2B01">
        <w:rPr>
          <w:color w:val="auto"/>
          <w:sz w:val="24"/>
          <w:szCs w:val="24"/>
        </w:rPr>
        <w:t>Объём текста/текстов для чтения — 180—200 слов.</w:t>
      </w:r>
    </w:p>
    <w:p w14:paraId="7295C5B9" w14:textId="77777777" w:rsidR="00A57638" w:rsidRPr="003F2B01" w:rsidRDefault="00E235EB">
      <w:pPr>
        <w:pStyle w:val="13"/>
        <w:spacing w:line="266" w:lineRule="auto"/>
        <w:jc w:val="both"/>
        <w:rPr>
          <w:color w:val="auto"/>
          <w:sz w:val="24"/>
          <w:szCs w:val="24"/>
        </w:rPr>
      </w:pPr>
      <w:r w:rsidRPr="003F2B01">
        <w:rPr>
          <w:b/>
          <w:bCs/>
          <w:color w:val="auto"/>
          <w:sz w:val="24"/>
          <w:szCs w:val="24"/>
        </w:rPr>
        <w:t>Письменная речь</w:t>
      </w:r>
    </w:p>
    <w:p w14:paraId="76CF5067" w14:textId="77777777" w:rsidR="00A57638" w:rsidRPr="003F2B01" w:rsidRDefault="00E235EB">
      <w:pPr>
        <w:pStyle w:val="13"/>
        <w:jc w:val="both"/>
        <w:rPr>
          <w:color w:val="auto"/>
          <w:sz w:val="24"/>
          <w:szCs w:val="24"/>
        </w:rPr>
      </w:pPr>
      <w:r w:rsidRPr="003F2B01">
        <w:rPr>
          <w:color w:val="auto"/>
          <w:sz w:val="24"/>
          <w:szCs w:val="24"/>
        </w:rPr>
        <w:t>Развитие умений письменной речи на базе умений, сформированных в начальной школе:</w:t>
      </w:r>
    </w:p>
    <w:p w14:paraId="0A4C658D" w14:textId="77777777" w:rsidR="00A57638" w:rsidRPr="003F2B01" w:rsidRDefault="00E235EB">
      <w:pPr>
        <w:pStyle w:val="13"/>
        <w:jc w:val="both"/>
        <w:rPr>
          <w:color w:val="auto"/>
          <w:sz w:val="24"/>
          <w:szCs w:val="24"/>
        </w:rPr>
      </w:pPr>
      <w:r w:rsidRPr="003F2B01">
        <w:rPr>
          <w:color w:val="auto"/>
          <w:sz w:val="24"/>
          <w:szCs w:val="24"/>
        </w:rPr>
        <w:t>списывание текста и выписывание из него слов, словосочетаний, предложений в соответствии с решаемой коммуникативной задачей;</w:t>
      </w:r>
    </w:p>
    <w:p w14:paraId="2FE07584" w14:textId="77777777" w:rsidR="00A57638" w:rsidRPr="003F2B01" w:rsidRDefault="00E235EB">
      <w:pPr>
        <w:pStyle w:val="13"/>
        <w:jc w:val="both"/>
        <w:rPr>
          <w:color w:val="auto"/>
          <w:sz w:val="24"/>
          <w:szCs w:val="24"/>
        </w:rPr>
      </w:pPr>
      <w:r w:rsidRPr="003F2B01">
        <w:rPr>
          <w:color w:val="auto"/>
          <w:sz w:val="24"/>
          <w:szCs w:val="24"/>
        </w:rPr>
        <w:t>написание коротких поздравлений с праздниками (с Новым годом, Рождеством, днём рождения);</w:t>
      </w:r>
    </w:p>
    <w:p w14:paraId="510911A2" w14:textId="77777777" w:rsidR="00A57638" w:rsidRPr="003F2B01" w:rsidRDefault="00E235EB">
      <w:pPr>
        <w:pStyle w:val="13"/>
        <w:jc w:val="both"/>
        <w:rPr>
          <w:color w:val="auto"/>
          <w:sz w:val="24"/>
          <w:szCs w:val="24"/>
        </w:rPr>
      </w:pPr>
      <w:r w:rsidRPr="003F2B01">
        <w:rPr>
          <w:color w:val="auto"/>
          <w:sz w:val="24"/>
          <w:szCs w:val="24"/>
        </w:rPr>
        <w:t>заполнение анкет и формуляров, сообщение о себе основных сведений (имя, фамилия, пол, возраст, адрес) в соответствии с нормами, принятыми в стране/странах изучаемого языка;</w:t>
      </w:r>
    </w:p>
    <w:p w14:paraId="7C29044C" w14:textId="31BA83A7" w:rsidR="0075127F" w:rsidRPr="003F2B01" w:rsidRDefault="00E235EB" w:rsidP="00713781">
      <w:pPr>
        <w:pStyle w:val="13"/>
        <w:jc w:val="both"/>
        <w:rPr>
          <w:color w:val="auto"/>
          <w:sz w:val="24"/>
          <w:szCs w:val="24"/>
        </w:rPr>
      </w:pPr>
      <w:r w:rsidRPr="003F2B01">
        <w:rPr>
          <w:color w:val="auto"/>
          <w:sz w:val="24"/>
          <w:szCs w:val="24"/>
        </w:rPr>
        <w:t>Объём сообщения — до 60 слов.</w:t>
      </w:r>
    </w:p>
    <w:p w14:paraId="4C96C322" w14:textId="77777777" w:rsidR="00A57638" w:rsidRPr="003F2B01" w:rsidRDefault="00E235EB">
      <w:pPr>
        <w:pStyle w:val="13"/>
        <w:spacing w:line="266" w:lineRule="auto"/>
        <w:jc w:val="both"/>
        <w:rPr>
          <w:color w:val="auto"/>
          <w:sz w:val="24"/>
          <w:szCs w:val="24"/>
        </w:rPr>
      </w:pPr>
      <w:r w:rsidRPr="003F2B01">
        <w:rPr>
          <w:b/>
          <w:bCs/>
          <w:color w:val="auto"/>
          <w:sz w:val="24"/>
          <w:szCs w:val="24"/>
        </w:rPr>
        <w:t>Фонетическая сторона речи</w:t>
      </w:r>
    </w:p>
    <w:p w14:paraId="4EC8BC01" w14:textId="77777777" w:rsidR="00A57638" w:rsidRPr="003F2B01" w:rsidRDefault="00E235EB">
      <w:pPr>
        <w:pStyle w:val="13"/>
        <w:jc w:val="both"/>
        <w:rPr>
          <w:color w:val="auto"/>
          <w:sz w:val="24"/>
          <w:szCs w:val="24"/>
        </w:rPr>
      </w:pPr>
      <w:r w:rsidRPr="003F2B01">
        <w:rPr>
          <w:color w:val="auto"/>
          <w:sz w:val="24"/>
          <w:szCs w:val="24"/>
        </w:rPr>
        <w:t>Различение на слух и адекватное, без ошибок, ведущих к сбою в коммуникации, произнесение слов с соблюдением</w:t>
      </w:r>
    </w:p>
    <w:p w14:paraId="05E1453D" w14:textId="77777777" w:rsidR="00A57638" w:rsidRPr="003F2B01" w:rsidRDefault="00E235EB">
      <w:pPr>
        <w:pStyle w:val="13"/>
        <w:ind w:firstLine="0"/>
        <w:jc w:val="both"/>
        <w:rPr>
          <w:color w:val="auto"/>
          <w:sz w:val="24"/>
          <w:szCs w:val="24"/>
        </w:rPr>
      </w:pPr>
      <w:r w:rsidRPr="003F2B01">
        <w:rPr>
          <w:color w:val="auto"/>
          <w:sz w:val="24"/>
          <w:szCs w:val="24"/>
        </w:rPr>
        <w:t xml:space="preserve">правильного ударения и фраз с соблюдением их </w:t>
      </w:r>
      <w:r w:rsidR="00EE47AA" w:rsidRPr="003F2B01">
        <w:rPr>
          <w:color w:val="auto"/>
          <w:sz w:val="24"/>
          <w:szCs w:val="24"/>
        </w:rPr>
        <w:t>ритмоинтонационных</w:t>
      </w:r>
      <w:r w:rsidRPr="003F2B01">
        <w:rPr>
          <w:color w:val="auto"/>
          <w:sz w:val="24"/>
          <w:szCs w:val="24"/>
        </w:rPr>
        <w:t xml:space="preserve"> особенностей, в том числе отсутствия фразового ударения на служебных словах; чтение новых слов согласно основным правилам чтения.</w:t>
      </w:r>
    </w:p>
    <w:p w14:paraId="18334DDF" w14:textId="77777777" w:rsidR="00A57638" w:rsidRPr="003F2B01" w:rsidRDefault="00E235EB">
      <w:pPr>
        <w:pStyle w:val="13"/>
        <w:jc w:val="both"/>
        <w:rPr>
          <w:color w:val="auto"/>
          <w:sz w:val="24"/>
          <w:szCs w:val="24"/>
        </w:rPr>
      </w:pPr>
      <w:r w:rsidRPr="003F2B01">
        <w:rPr>
          <w:color w:val="auto"/>
          <w:sz w:val="24"/>
          <w:szCs w:val="24"/>
        </w:rPr>
        <w:t>Тексты для чтения вслух: беседа/диалог, рассказ, отрывок из статьи научно-популярного характера, сообщение информационного характера.</w:t>
      </w:r>
    </w:p>
    <w:p w14:paraId="033F35C3" w14:textId="77777777" w:rsidR="00A57638" w:rsidRPr="003F2B01" w:rsidRDefault="00E235EB">
      <w:pPr>
        <w:pStyle w:val="13"/>
        <w:spacing w:after="240"/>
        <w:jc w:val="both"/>
        <w:rPr>
          <w:color w:val="auto"/>
          <w:sz w:val="24"/>
          <w:szCs w:val="24"/>
        </w:rPr>
      </w:pPr>
      <w:r w:rsidRPr="003F2B01">
        <w:rPr>
          <w:color w:val="auto"/>
          <w:sz w:val="24"/>
          <w:szCs w:val="24"/>
        </w:rPr>
        <w:t>Объём текста для чтения вслух — до 90 слов.</w:t>
      </w:r>
    </w:p>
    <w:p w14:paraId="2AFE33D6" w14:textId="77777777" w:rsidR="00A57638" w:rsidRPr="003F2B01" w:rsidRDefault="00E235EB">
      <w:pPr>
        <w:pStyle w:val="13"/>
        <w:spacing w:line="269" w:lineRule="auto"/>
        <w:jc w:val="both"/>
        <w:rPr>
          <w:color w:val="auto"/>
          <w:sz w:val="24"/>
          <w:szCs w:val="24"/>
        </w:rPr>
      </w:pPr>
      <w:r w:rsidRPr="003F2B01">
        <w:rPr>
          <w:b/>
          <w:bCs/>
          <w:color w:val="auto"/>
          <w:sz w:val="24"/>
          <w:szCs w:val="24"/>
        </w:rPr>
        <w:t>Орфография и пунктуация</w:t>
      </w:r>
    </w:p>
    <w:p w14:paraId="751762D8" w14:textId="77777777" w:rsidR="00A57638" w:rsidRPr="003F2B01" w:rsidRDefault="00E235EB">
      <w:pPr>
        <w:pStyle w:val="13"/>
        <w:jc w:val="both"/>
        <w:rPr>
          <w:color w:val="auto"/>
          <w:sz w:val="24"/>
          <w:szCs w:val="24"/>
        </w:rPr>
      </w:pPr>
      <w:r w:rsidRPr="003F2B01">
        <w:rPr>
          <w:color w:val="auto"/>
          <w:sz w:val="24"/>
          <w:szCs w:val="24"/>
        </w:rPr>
        <w:t>Правильное написание изученных слов.</w:t>
      </w:r>
    </w:p>
    <w:p w14:paraId="1D3801F7" w14:textId="77777777" w:rsidR="00A57638" w:rsidRPr="003F2B01" w:rsidRDefault="00E235EB">
      <w:pPr>
        <w:pStyle w:val="13"/>
        <w:jc w:val="both"/>
        <w:rPr>
          <w:color w:val="auto"/>
          <w:sz w:val="24"/>
          <w:szCs w:val="24"/>
        </w:rPr>
      </w:pPr>
      <w:r w:rsidRPr="003F2B01">
        <w:rPr>
          <w:color w:val="auto"/>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w:t>
      </w:r>
    </w:p>
    <w:p w14:paraId="67CFF23B" w14:textId="77777777" w:rsidR="00A57638" w:rsidRPr="003F2B01" w:rsidRDefault="00E235EB">
      <w:pPr>
        <w:pStyle w:val="13"/>
        <w:spacing w:line="266" w:lineRule="auto"/>
        <w:jc w:val="both"/>
        <w:rPr>
          <w:color w:val="auto"/>
          <w:sz w:val="24"/>
          <w:szCs w:val="24"/>
        </w:rPr>
      </w:pPr>
      <w:r w:rsidRPr="003F2B01">
        <w:rPr>
          <w:b/>
          <w:bCs/>
          <w:color w:val="auto"/>
          <w:sz w:val="24"/>
          <w:szCs w:val="24"/>
        </w:rPr>
        <w:t>Лексическая сторона речи</w:t>
      </w:r>
    </w:p>
    <w:p w14:paraId="2F8CB9FF" w14:textId="77777777" w:rsidR="00A57638" w:rsidRPr="003F2B01" w:rsidRDefault="00E235EB">
      <w:pPr>
        <w:pStyle w:val="13"/>
        <w:jc w:val="both"/>
        <w:rPr>
          <w:color w:val="auto"/>
          <w:sz w:val="24"/>
          <w:szCs w:val="24"/>
        </w:rPr>
      </w:pPr>
      <w:r w:rsidRPr="003F2B01">
        <w:rPr>
          <w:color w:val="auto"/>
          <w:sz w:val="24"/>
          <w:szCs w:val="24"/>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14:paraId="44C82914" w14:textId="77777777" w:rsidR="00A57638" w:rsidRPr="003F2B01" w:rsidRDefault="00E235EB">
      <w:pPr>
        <w:pStyle w:val="13"/>
        <w:jc w:val="both"/>
        <w:rPr>
          <w:color w:val="auto"/>
          <w:sz w:val="24"/>
          <w:szCs w:val="24"/>
        </w:rPr>
      </w:pPr>
      <w:r w:rsidRPr="003F2B01">
        <w:rPr>
          <w:color w:val="auto"/>
          <w:sz w:val="24"/>
          <w:szCs w:val="24"/>
        </w:rPr>
        <w:t>Объём изучаемой лексики: 625 лексических единиц для продуктивного использования (включая 500 лексических единиц, изученных в начальной школе) и 675 лексических единиц для рецептивного усвоения (включая 625 лексических единиц продуктивного минимума).</w:t>
      </w:r>
    </w:p>
    <w:p w14:paraId="4DDCBC02" w14:textId="77777777" w:rsidR="00A57638" w:rsidRPr="003F2B01" w:rsidRDefault="00E235EB">
      <w:pPr>
        <w:pStyle w:val="13"/>
        <w:jc w:val="both"/>
        <w:rPr>
          <w:color w:val="auto"/>
          <w:sz w:val="24"/>
          <w:szCs w:val="24"/>
        </w:rPr>
      </w:pPr>
      <w:r w:rsidRPr="003F2B01">
        <w:rPr>
          <w:color w:val="auto"/>
          <w:sz w:val="24"/>
          <w:szCs w:val="24"/>
        </w:rPr>
        <w:t>Основные способы словообразования:</w:t>
      </w:r>
    </w:p>
    <w:p w14:paraId="2825671A" w14:textId="77777777" w:rsidR="00A57638" w:rsidRPr="003F2B01" w:rsidRDefault="00E235EB" w:rsidP="00B90948">
      <w:pPr>
        <w:pStyle w:val="13"/>
        <w:numPr>
          <w:ilvl w:val="0"/>
          <w:numId w:val="26"/>
        </w:numPr>
        <w:tabs>
          <w:tab w:val="left" w:pos="548"/>
        </w:tabs>
        <w:jc w:val="both"/>
        <w:rPr>
          <w:color w:val="auto"/>
          <w:sz w:val="24"/>
          <w:szCs w:val="24"/>
        </w:rPr>
      </w:pPr>
      <w:r w:rsidRPr="003F2B01">
        <w:rPr>
          <w:color w:val="auto"/>
          <w:sz w:val="24"/>
          <w:szCs w:val="24"/>
        </w:rPr>
        <w:t>аффиксация:</w:t>
      </w:r>
    </w:p>
    <w:p w14:paraId="3DF12A23" w14:textId="77777777" w:rsidR="00A57638" w:rsidRPr="003F2B01" w:rsidRDefault="00E235EB" w:rsidP="0075127F">
      <w:pPr>
        <w:pStyle w:val="13"/>
        <w:ind w:firstLine="238"/>
        <w:jc w:val="both"/>
        <w:rPr>
          <w:color w:val="auto"/>
          <w:sz w:val="24"/>
          <w:szCs w:val="24"/>
        </w:rPr>
      </w:pPr>
      <w:r w:rsidRPr="003F2B01">
        <w:rPr>
          <w:color w:val="auto"/>
          <w:sz w:val="24"/>
          <w:szCs w:val="24"/>
        </w:rPr>
        <w:t xml:space="preserve">образование имён существительных при помощи суффиксов </w:t>
      </w:r>
      <w:r w:rsidRPr="003F2B01">
        <w:rPr>
          <w:i/>
          <w:iCs/>
          <w:color w:val="auto"/>
          <w:sz w:val="24"/>
          <w:szCs w:val="24"/>
          <w:lang w:eastAsia="en-US" w:bidi="en-US"/>
        </w:rPr>
        <w:t>-</w:t>
      </w:r>
      <w:r w:rsidRPr="003F2B01">
        <w:rPr>
          <w:i/>
          <w:iCs/>
          <w:color w:val="auto"/>
          <w:sz w:val="24"/>
          <w:szCs w:val="24"/>
          <w:lang w:val="en-US" w:eastAsia="en-US" w:bidi="en-US"/>
        </w:rPr>
        <w:t>er</w:t>
      </w:r>
      <w:r w:rsidRPr="003F2B01">
        <w:rPr>
          <w:color w:val="auto"/>
          <w:sz w:val="24"/>
          <w:szCs w:val="24"/>
          <w:lang w:eastAsia="en-US" w:bidi="en-US"/>
        </w:rPr>
        <w:t xml:space="preserve"> (</w:t>
      </w:r>
      <w:r w:rsidRPr="003F2B01">
        <w:rPr>
          <w:i/>
          <w:iCs/>
          <w:color w:val="auto"/>
          <w:sz w:val="24"/>
          <w:szCs w:val="24"/>
          <w:lang w:val="en-US" w:eastAsia="en-US" w:bidi="en-US"/>
        </w:rPr>
        <w:t>der</w:t>
      </w:r>
      <w:r w:rsidRPr="003F2B01">
        <w:rPr>
          <w:i/>
          <w:iCs/>
          <w:color w:val="auto"/>
          <w:sz w:val="24"/>
          <w:szCs w:val="24"/>
          <w:lang w:eastAsia="en-US" w:bidi="en-US"/>
        </w:rPr>
        <w:t xml:space="preserve"> </w:t>
      </w:r>
      <w:r w:rsidRPr="003F2B01">
        <w:rPr>
          <w:i/>
          <w:iCs/>
          <w:color w:val="auto"/>
          <w:sz w:val="24"/>
          <w:szCs w:val="24"/>
          <w:lang w:val="en-US" w:eastAsia="en-US" w:bidi="en-US"/>
        </w:rPr>
        <w:t>Lehrer</w:t>
      </w:r>
      <w:r w:rsidRPr="003F2B01">
        <w:rPr>
          <w:color w:val="auto"/>
          <w:sz w:val="24"/>
          <w:szCs w:val="24"/>
          <w:lang w:eastAsia="en-US" w:bidi="en-US"/>
        </w:rPr>
        <w:t xml:space="preserve">), </w:t>
      </w:r>
      <w:r w:rsidRPr="003F2B01">
        <w:rPr>
          <w:i/>
          <w:iCs/>
          <w:color w:val="auto"/>
          <w:sz w:val="24"/>
          <w:szCs w:val="24"/>
          <w:lang w:eastAsia="en-US" w:bidi="en-US"/>
        </w:rPr>
        <w:t>-</w:t>
      </w:r>
      <w:r w:rsidRPr="003F2B01">
        <w:rPr>
          <w:i/>
          <w:iCs/>
          <w:color w:val="auto"/>
          <w:sz w:val="24"/>
          <w:szCs w:val="24"/>
          <w:lang w:val="en-US" w:eastAsia="en-US" w:bidi="en-US"/>
        </w:rPr>
        <w:t>ler</w:t>
      </w:r>
      <w:r w:rsidRPr="003F2B01">
        <w:rPr>
          <w:color w:val="auto"/>
          <w:sz w:val="24"/>
          <w:szCs w:val="24"/>
          <w:lang w:eastAsia="en-US" w:bidi="en-US"/>
        </w:rPr>
        <w:t xml:space="preserve"> (</w:t>
      </w:r>
      <w:r w:rsidRPr="003F2B01">
        <w:rPr>
          <w:i/>
          <w:iCs/>
          <w:color w:val="auto"/>
          <w:sz w:val="24"/>
          <w:szCs w:val="24"/>
          <w:lang w:val="en-US" w:eastAsia="en-US" w:bidi="en-US"/>
        </w:rPr>
        <w:t>der</w:t>
      </w:r>
      <w:r w:rsidRPr="003F2B01">
        <w:rPr>
          <w:i/>
          <w:iCs/>
          <w:color w:val="auto"/>
          <w:sz w:val="24"/>
          <w:szCs w:val="24"/>
          <w:lang w:eastAsia="en-US" w:bidi="en-US"/>
        </w:rPr>
        <w:t xml:space="preserve"> </w:t>
      </w:r>
      <w:r w:rsidRPr="003F2B01">
        <w:rPr>
          <w:i/>
          <w:iCs/>
          <w:color w:val="auto"/>
          <w:sz w:val="24"/>
          <w:szCs w:val="24"/>
          <w:lang w:val="en-US" w:eastAsia="en-US" w:bidi="en-US"/>
        </w:rPr>
        <w:t>Sportler</w:t>
      </w:r>
      <w:r w:rsidRPr="003F2B01">
        <w:rPr>
          <w:color w:val="auto"/>
          <w:sz w:val="24"/>
          <w:szCs w:val="24"/>
          <w:lang w:eastAsia="en-US" w:bidi="en-US"/>
        </w:rPr>
        <w:t xml:space="preserve">), </w:t>
      </w:r>
      <w:r w:rsidRPr="003F2B01">
        <w:rPr>
          <w:i/>
          <w:iCs/>
          <w:color w:val="auto"/>
          <w:sz w:val="24"/>
          <w:szCs w:val="24"/>
          <w:lang w:eastAsia="en-US" w:bidi="en-US"/>
        </w:rPr>
        <w:t>-</w:t>
      </w:r>
      <w:r w:rsidRPr="003F2B01">
        <w:rPr>
          <w:i/>
          <w:iCs/>
          <w:color w:val="auto"/>
          <w:sz w:val="24"/>
          <w:szCs w:val="24"/>
          <w:lang w:val="en-US" w:eastAsia="en-US" w:bidi="en-US"/>
        </w:rPr>
        <w:t>in</w:t>
      </w:r>
      <w:r w:rsidRPr="003F2B01">
        <w:rPr>
          <w:color w:val="auto"/>
          <w:sz w:val="24"/>
          <w:szCs w:val="24"/>
          <w:lang w:eastAsia="en-US" w:bidi="en-US"/>
        </w:rPr>
        <w:t xml:space="preserve"> (</w:t>
      </w:r>
      <w:r w:rsidRPr="003F2B01">
        <w:rPr>
          <w:i/>
          <w:iCs/>
          <w:color w:val="auto"/>
          <w:sz w:val="24"/>
          <w:szCs w:val="24"/>
          <w:lang w:val="en-US" w:eastAsia="en-US" w:bidi="en-US"/>
        </w:rPr>
        <w:t>die</w:t>
      </w:r>
      <w:r w:rsidRPr="003F2B01">
        <w:rPr>
          <w:i/>
          <w:iCs/>
          <w:color w:val="auto"/>
          <w:sz w:val="24"/>
          <w:szCs w:val="24"/>
          <w:lang w:eastAsia="en-US" w:bidi="en-US"/>
        </w:rPr>
        <w:t xml:space="preserve"> </w:t>
      </w:r>
      <w:r w:rsidRPr="003F2B01">
        <w:rPr>
          <w:i/>
          <w:iCs/>
          <w:color w:val="auto"/>
          <w:sz w:val="24"/>
          <w:szCs w:val="24"/>
          <w:lang w:val="en-US" w:eastAsia="en-US" w:bidi="en-US"/>
        </w:rPr>
        <w:t>Lehrerin</w:t>
      </w:r>
      <w:r w:rsidRPr="003F2B01">
        <w:rPr>
          <w:color w:val="auto"/>
          <w:sz w:val="24"/>
          <w:szCs w:val="24"/>
          <w:lang w:eastAsia="en-US" w:bidi="en-US"/>
        </w:rPr>
        <w:t xml:space="preserve">), </w:t>
      </w:r>
      <w:r w:rsidRPr="003F2B01">
        <w:rPr>
          <w:i/>
          <w:iCs/>
          <w:color w:val="auto"/>
          <w:sz w:val="24"/>
          <w:szCs w:val="24"/>
          <w:lang w:eastAsia="en-US" w:bidi="en-US"/>
        </w:rPr>
        <w:t>-</w:t>
      </w:r>
      <w:r w:rsidRPr="003F2B01">
        <w:rPr>
          <w:i/>
          <w:iCs/>
          <w:color w:val="auto"/>
          <w:sz w:val="24"/>
          <w:szCs w:val="24"/>
          <w:lang w:val="en-US" w:eastAsia="en-US" w:bidi="en-US"/>
        </w:rPr>
        <w:t>chen</w:t>
      </w:r>
      <w:r w:rsidRPr="003F2B01">
        <w:rPr>
          <w:color w:val="auto"/>
          <w:sz w:val="24"/>
          <w:szCs w:val="24"/>
          <w:lang w:eastAsia="en-US" w:bidi="en-US"/>
        </w:rPr>
        <w:t xml:space="preserve"> (</w:t>
      </w:r>
      <w:r w:rsidRPr="003F2B01">
        <w:rPr>
          <w:i/>
          <w:iCs/>
          <w:color w:val="auto"/>
          <w:sz w:val="24"/>
          <w:szCs w:val="24"/>
          <w:lang w:val="en-US" w:eastAsia="en-US" w:bidi="en-US"/>
        </w:rPr>
        <w:t>das</w:t>
      </w:r>
      <w:r w:rsidRPr="003F2B01">
        <w:rPr>
          <w:i/>
          <w:iCs/>
          <w:color w:val="auto"/>
          <w:sz w:val="24"/>
          <w:szCs w:val="24"/>
          <w:lang w:eastAsia="en-US" w:bidi="en-US"/>
        </w:rPr>
        <w:t xml:space="preserve"> </w:t>
      </w:r>
      <w:r w:rsidRPr="003F2B01">
        <w:rPr>
          <w:i/>
          <w:iCs/>
          <w:color w:val="auto"/>
          <w:sz w:val="24"/>
          <w:szCs w:val="24"/>
          <w:lang w:val="en-US" w:eastAsia="en-US" w:bidi="en-US"/>
        </w:rPr>
        <w:t>Tischchen</w:t>
      </w:r>
      <w:r w:rsidRPr="003F2B01">
        <w:rPr>
          <w:color w:val="auto"/>
          <w:sz w:val="24"/>
          <w:szCs w:val="24"/>
          <w:lang w:eastAsia="en-US" w:bidi="en-US"/>
        </w:rPr>
        <w:t>);</w:t>
      </w:r>
    </w:p>
    <w:p w14:paraId="67EA4473" w14:textId="77777777" w:rsidR="00A57638" w:rsidRPr="003F2B01" w:rsidRDefault="00E235EB" w:rsidP="0075127F">
      <w:pPr>
        <w:pStyle w:val="13"/>
        <w:ind w:firstLine="238"/>
        <w:jc w:val="both"/>
        <w:rPr>
          <w:color w:val="auto"/>
          <w:sz w:val="24"/>
          <w:szCs w:val="24"/>
        </w:rPr>
      </w:pPr>
      <w:r w:rsidRPr="003F2B01">
        <w:rPr>
          <w:color w:val="auto"/>
          <w:sz w:val="24"/>
          <w:szCs w:val="24"/>
        </w:rPr>
        <w:t xml:space="preserve">образование имен прилагательных при помощи суффиксов </w:t>
      </w:r>
      <w:r w:rsidRPr="003F2B01">
        <w:rPr>
          <w:color w:val="auto"/>
          <w:sz w:val="24"/>
          <w:szCs w:val="24"/>
          <w:lang w:eastAsia="en-US" w:bidi="en-US"/>
        </w:rPr>
        <w:t>-</w:t>
      </w:r>
      <w:r w:rsidRPr="003F2B01">
        <w:rPr>
          <w:i/>
          <w:iCs/>
          <w:color w:val="auto"/>
          <w:sz w:val="24"/>
          <w:szCs w:val="24"/>
          <w:lang w:val="en-US" w:eastAsia="en-US" w:bidi="en-US"/>
        </w:rPr>
        <w:t>ig</w:t>
      </w:r>
      <w:r w:rsidRPr="003F2B01">
        <w:rPr>
          <w:color w:val="auto"/>
          <w:sz w:val="24"/>
          <w:szCs w:val="24"/>
          <w:lang w:eastAsia="en-US" w:bidi="en-US"/>
        </w:rPr>
        <w:t xml:space="preserve"> (</w:t>
      </w:r>
      <w:r w:rsidRPr="003F2B01">
        <w:rPr>
          <w:i/>
          <w:iCs/>
          <w:color w:val="auto"/>
          <w:sz w:val="24"/>
          <w:szCs w:val="24"/>
          <w:lang w:val="en-US" w:eastAsia="en-US" w:bidi="en-US"/>
        </w:rPr>
        <w:t>sonnig</w:t>
      </w:r>
      <w:r w:rsidRPr="003F2B01">
        <w:rPr>
          <w:color w:val="auto"/>
          <w:sz w:val="24"/>
          <w:szCs w:val="24"/>
          <w:lang w:eastAsia="en-US" w:bidi="en-US"/>
        </w:rPr>
        <w:t xml:space="preserve">), </w:t>
      </w:r>
      <w:r w:rsidRPr="003F2B01">
        <w:rPr>
          <w:i/>
          <w:iCs/>
          <w:color w:val="auto"/>
          <w:sz w:val="24"/>
          <w:szCs w:val="24"/>
          <w:lang w:eastAsia="en-US" w:bidi="en-US"/>
        </w:rPr>
        <w:t>-</w:t>
      </w:r>
      <w:r w:rsidRPr="003F2B01">
        <w:rPr>
          <w:i/>
          <w:iCs/>
          <w:color w:val="auto"/>
          <w:sz w:val="24"/>
          <w:szCs w:val="24"/>
          <w:lang w:val="en-US" w:eastAsia="en-US" w:bidi="en-US"/>
        </w:rPr>
        <w:t>lich</w:t>
      </w:r>
      <w:r w:rsidRPr="003F2B01">
        <w:rPr>
          <w:color w:val="auto"/>
          <w:sz w:val="24"/>
          <w:szCs w:val="24"/>
          <w:lang w:eastAsia="en-US" w:bidi="en-US"/>
        </w:rPr>
        <w:t xml:space="preserve"> (</w:t>
      </w:r>
      <w:r w:rsidRPr="003F2B01">
        <w:rPr>
          <w:i/>
          <w:iCs/>
          <w:color w:val="auto"/>
          <w:sz w:val="24"/>
          <w:szCs w:val="24"/>
          <w:lang w:val="en-US" w:eastAsia="en-US" w:bidi="en-US"/>
        </w:rPr>
        <w:t>freundlich</w:t>
      </w:r>
      <w:r w:rsidRPr="003F2B01">
        <w:rPr>
          <w:color w:val="auto"/>
          <w:sz w:val="24"/>
          <w:szCs w:val="24"/>
          <w:lang w:eastAsia="en-US" w:bidi="en-US"/>
        </w:rPr>
        <w:t>);</w:t>
      </w:r>
    </w:p>
    <w:p w14:paraId="2150D169" w14:textId="77777777" w:rsidR="00A57638" w:rsidRPr="003F2B01" w:rsidRDefault="00E235EB" w:rsidP="0075127F">
      <w:pPr>
        <w:pStyle w:val="13"/>
        <w:spacing w:line="252" w:lineRule="auto"/>
        <w:ind w:firstLine="238"/>
        <w:jc w:val="both"/>
        <w:rPr>
          <w:color w:val="auto"/>
          <w:sz w:val="24"/>
          <w:szCs w:val="24"/>
        </w:rPr>
      </w:pPr>
      <w:r w:rsidRPr="003F2B01">
        <w:rPr>
          <w:color w:val="auto"/>
          <w:sz w:val="24"/>
          <w:szCs w:val="24"/>
        </w:rPr>
        <w:t xml:space="preserve">образование числительных при помощи суффиксов </w:t>
      </w:r>
      <w:r w:rsidRPr="003F2B01">
        <w:rPr>
          <w:i/>
          <w:iCs/>
          <w:color w:val="auto"/>
          <w:sz w:val="24"/>
          <w:szCs w:val="24"/>
          <w:lang w:eastAsia="en-US" w:bidi="en-US"/>
        </w:rPr>
        <w:t>-</w:t>
      </w:r>
      <w:r w:rsidRPr="003F2B01">
        <w:rPr>
          <w:i/>
          <w:iCs/>
          <w:color w:val="auto"/>
          <w:sz w:val="24"/>
          <w:szCs w:val="24"/>
          <w:lang w:val="en-US" w:eastAsia="en-US" w:bidi="en-US"/>
        </w:rPr>
        <w:t>zehn</w:t>
      </w:r>
      <w:r w:rsidRPr="003F2B01">
        <w:rPr>
          <w:color w:val="auto"/>
          <w:sz w:val="24"/>
          <w:szCs w:val="24"/>
          <w:lang w:eastAsia="en-US" w:bidi="en-US"/>
        </w:rPr>
        <w:t xml:space="preserve">, </w:t>
      </w:r>
      <w:r w:rsidRPr="003F2B01">
        <w:rPr>
          <w:i/>
          <w:iCs/>
          <w:color w:val="auto"/>
          <w:sz w:val="24"/>
          <w:szCs w:val="24"/>
          <w:lang w:eastAsia="en-US" w:bidi="en-US"/>
        </w:rPr>
        <w:t>-</w:t>
      </w:r>
      <w:r w:rsidRPr="003F2B01">
        <w:rPr>
          <w:i/>
          <w:iCs/>
          <w:color w:val="auto"/>
          <w:sz w:val="24"/>
          <w:szCs w:val="24"/>
          <w:lang w:val="en-US" w:eastAsia="en-US" w:bidi="en-US"/>
        </w:rPr>
        <w:t>zig</w:t>
      </w:r>
      <w:r w:rsidRPr="003F2B01">
        <w:rPr>
          <w:i/>
          <w:iCs/>
          <w:color w:val="auto"/>
          <w:sz w:val="24"/>
          <w:szCs w:val="24"/>
          <w:lang w:eastAsia="en-US" w:bidi="en-US"/>
        </w:rPr>
        <w:t>, -</w:t>
      </w:r>
      <w:r w:rsidRPr="003F2B01">
        <w:rPr>
          <w:i/>
          <w:iCs/>
          <w:color w:val="auto"/>
          <w:sz w:val="24"/>
          <w:szCs w:val="24"/>
          <w:lang w:val="en-US" w:eastAsia="en-US" w:bidi="en-US"/>
        </w:rPr>
        <w:t>te</w:t>
      </w:r>
      <w:r w:rsidRPr="003F2B01">
        <w:rPr>
          <w:i/>
          <w:iCs/>
          <w:color w:val="auto"/>
          <w:sz w:val="24"/>
          <w:szCs w:val="24"/>
          <w:lang w:eastAsia="en-US" w:bidi="en-US"/>
        </w:rPr>
        <w:t>, -</w:t>
      </w:r>
      <w:r w:rsidRPr="003F2B01">
        <w:rPr>
          <w:i/>
          <w:iCs/>
          <w:color w:val="auto"/>
          <w:sz w:val="24"/>
          <w:szCs w:val="24"/>
          <w:lang w:val="en-US" w:eastAsia="en-US" w:bidi="en-US"/>
        </w:rPr>
        <w:t>ste</w:t>
      </w:r>
      <w:r w:rsidRPr="003F2B01">
        <w:rPr>
          <w:color w:val="auto"/>
          <w:sz w:val="24"/>
          <w:szCs w:val="24"/>
          <w:lang w:eastAsia="en-US" w:bidi="en-US"/>
        </w:rPr>
        <w:t xml:space="preserve"> (</w:t>
      </w:r>
      <w:r w:rsidRPr="003F2B01">
        <w:rPr>
          <w:i/>
          <w:iCs/>
          <w:color w:val="auto"/>
          <w:sz w:val="24"/>
          <w:szCs w:val="24"/>
          <w:lang w:val="en-US" w:eastAsia="en-US" w:bidi="en-US"/>
        </w:rPr>
        <w:t>funfzehn</w:t>
      </w:r>
      <w:r w:rsidRPr="003F2B01">
        <w:rPr>
          <w:i/>
          <w:iCs/>
          <w:color w:val="auto"/>
          <w:sz w:val="24"/>
          <w:szCs w:val="24"/>
          <w:lang w:eastAsia="en-US" w:bidi="en-US"/>
        </w:rPr>
        <w:t xml:space="preserve">, </w:t>
      </w:r>
      <w:r w:rsidRPr="003F2B01">
        <w:rPr>
          <w:i/>
          <w:iCs/>
          <w:color w:val="auto"/>
          <w:sz w:val="24"/>
          <w:szCs w:val="24"/>
          <w:lang w:val="en-US" w:eastAsia="en-US" w:bidi="en-US"/>
        </w:rPr>
        <w:t>funfzig</w:t>
      </w:r>
      <w:r w:rsidRPr="003F2B01">
        <w:rPr>
          <w:i/>
          <w:iCs/>
          <w:color w:val="auto"/>
          <w:sz w:val="24"/>
          <w:szCs w:val="24"/>
          <w:lang w:eastAsia="en-US" w:bidi="en-US"/>
        </w:rPr>
        <w:t xml:space="preserve">, </w:t>
      </w:r>
      <w:r w:rsidRPr="003F2B01">
        <w:rPr>
          <w:i/>
          <w:iCs/>
          <w:color w:val="auto"/>
          <w:sz w:val="24"/>
          <w:szCs w:val="24"/>
          <w:lang w:val="en-US" w:eastAsia="en-US" w:bidi="en-US"/>
        </w:rPr>
        <w:t>funfte</w:t>
      </w:r>
      <w:r w:rsidRPr="003F2B01">
        <w:rPr>
          <w:i/>
          <w:iCs/>
          <w:color w:val="auto"/>
          <w:sz w:val="24"/>
          <w:szCs w:val="24"/>
          <w:lang w:eastAsia="en-US" w:bidi="en-US"/>
        </w:rPr>
        <w:t xml:space="preserve">, </w:t>
      </w:r>
      <w:r w:rsidRPr="003F2B01">
        <w:rPr>
          <w:i/>
          <w:iCs/>
          <w:color w:val="auto"/>
          <w:sz w:val="24"/>
          <w:szCs w:val="24"/>
          <w:lang w:val="en-US" w:eastAsia="en-US" w:bidi="en-US"/>
        </w:rPr>
        <w:t>funfzigste</w:t>
      </w:r>
      <w:r w:rsidRPr="003F2B01">
        <w:rPr>
          <w:color w:val="auto"/>
          <w:sz w:val="24"/>
          <w:szCs w:val="24"/>
          <w:lang w:eastAsia="en-US" w:bidi="en-US"/>
        </w:rPr>
        <w:t>);</w:t>
      </w:r>
    </w:p>
    <w:p w14:paraId="7299848E" w14:textId="77777777" w:rsidR="00A57638" w:rsidRPr="003F2B01" w:rsidRDefault="00E235EB">
      <w:pPr>
        <w:pStyle w:val="13"/>
        <w:spacing w:after="240" w:line="252" w:lineRule="auto"/>
        <w:jc w:val="both"/>
        <w:rPr>
          <w:color w:val="auto"/>
          <w:sz w:val="24"/>
          <w:szCs w:val="24"/>
        </w:rPr>
      </w:pPr>
      <w:r w:rsidRPr="003F2B01">
        <w:rPr>
          <w:color w:val="auto"/>
          <w:sz w:val="24"/>
          <w:szCs w:val="24"/>
        </w:rPr>
        <w:t>Синонимы. Интернациональные слова.</w:t>
      </w:r>
    </w:p>
    <w:p w14:paraId="067F30C7" w14:textId="77777777" w:rsidR="00A57638" w:rsidRPr="003F2B01" w:rsidRDefault="00E235EB">
      <w:pPr>
        <w:pStyle w:val="13"/>
        <w:spacing w:line="266" w:lineRule="auto"/>
        <w:jc w:val="both"/>
        <w:rPr>
          <w:color w:val="auto"/>
          <w:sz w:val="24"/>
          <w:szCs w:val="24"/>
        </w:rPr>
      </w:pPr>
      <w:r w:rsidRPr="003F2B01">
        <w:rPr>
          <w:b/>
          <w:bCs/>
          <w:color w:val="auto"/>
          <w:sz w:val="24"/>
          <w:szCs w:val="24"/>
        </w:rPr>
        <w:t>Грамматическая сторона речи</w:t>
      </w:r>
    </w:p>
    <w:p w14:paraId="587EF910" w14:textId="77777777" w:rsidR="00A57638" w:rsidRPr="003F2B01" w:rsidRDefault="00E235EB">
      <w:pPr>
        <w:pStyle w:val="13"/>
        <w:jc w:val="both"/>
        <w:rPr>
          <w:color w:val="auto"/>
          <w:sz w:val="24"/>
          <w:szCs w:val="24"/>
        </w:rPr>
      </w:pPr>
      <w:r w:rsidRPr="003F2B01">
        <w:rPr>
          <w:color w:val="auto"/>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14:paraId="380B28BD" w14:textId="77777777" w:rsidR="00A57638" w:rsidRPr="003F2B01" w:rsidRDefault="00E235EB">
      <w:pPr>
        <w:pStyle w:val="13"/>
        <w:jc w:val="both"/>
        <w:rPr>
          <w:color w:val="auto"/>
          <w:sz w:val="24"/>
          <w:szCs w:val="24"/>
        </w:rPr>
      </w:pPr>
      <w:r w:rsidRPr="003F2B01">
        <w:rPr>
          <w:color w:val="auto"/>
          <w:sz w:val="24"/>
          <w:szCs w:val="24"/>
        </w:rPr>
        <w:t xml:space="preserve">Нераспространённые и распространённые простые предложения: с простым </w:t>
      </w:r>
      <w:r w:rsidRPr="003F2B01">
        <w:rPr>
          <w:color w:val="auto"/>
          <w:sz w:val="24"/>
          <w:szCs w:val="24"/>
          <w:lang w:eastAsia="en-US" w:bidi="en-US"/>
        </w:rPr>
        <w:t>(</w:t>
      </w:r>
      <w:r w:rsidRPr="003F2B01">
        <w:rPr>
          <w:i/>
          <w:iCs/>
          <w:color w:val="auto"/>
          <w:sz w:val="24"/>
          <w:szCs w:val="24"/>
          <w:lang w:val="en-US" w:eastAsia="en-US" w:bidi="en-US"/>
        </w:rPr>
        <w:t>Er</w:t>
      </w:r>
      <w:r w:rsidRPr="003F2B01">
        <w:rPr>
          <w:i/>
          <w:iCs/>
          <w:color w:val="auto"/>
          <w:sz w:val="24"/>
          <w:szCs w:val="24"/>
          <w:lang w:eastAsia="en-US" w:bidi="en-US"/>
        </w:rPr>
        <w:t xml:space="preserve"> </w:t>
      </w:r>
      <w:r w:rsidRPr="003F2B01">
        <w:rPr>
          <w:i/>
          <w:iCs/>
          <w:color w:val="auto"/>
          <w:sz w:val="24"/>
          <w:szCs w:val="24"/>
          <w:lang w:val="en-US" w:eastAsia="en-US" w:bidi="en-US"/>
        </w:rPr>
        <w:t>liest</w:t>
      </w:r>
      <w:r w:rsidRPr="003F2B01">
        <w:rPr>
          <w:i/>
          <w:iCs/>
          <w:color w:val="auto"/>
          <w:sz w:val="24"/>
          <w:szCs w:val="24"/>
          <w:lang w:eastAsia="en-US" w:bidi="en-US"/>
        </w:rPr>
        <w:t>.</w:t>
      </w:r>
      <w:r w:rsidRPr="003F2B01">
        <w:rPr>
          <w:color w:val="auto"/>
          <w:sz w:val="24"/>
          <w:szCs w:val="24"/>
          <w:lang w:eastAsia="en-US" w:bidi="en-US"/>
        </w:rPr>
        <w:t xml:space="preserve">) </w:t>
      </w:r>
      <w:r w:rsidRPr="003F2B01">
        <w:rPr>
          <w:color w:val="auto"/>
          <w:sz w:val="24"/>
          <w:szCs w:val="24"/>
        </w:rPr>
        <w:t xml:space="preserve">и составным глагольным сказуемым </w:t>
      </w:r>
      <w:r w:rsidRPr="003F2B01">
        <w:rPr>
          <w:color w:val="auto"/>
          <w:sz w:val="24"/>
          <w:szCs w:val="24"/>
          <w:lang w:eastAsia="en-US" w:bidi="en-US"/>
        </w:rPr>
        <w:t>(</w:t>
      </w:r>
      <w:r w:rsidRPr="003F2B01">
        <w:rPr>
          <w:i/>
          <w:iCs/>
          <w:color w:val="auto"/>
          <w:sz w:val="24"/>
          <w:szCs w:val="24"/>
          <w:lang w:val="en-US" w:eastAsia="en-US" w:bidi="en-US"/>
        </w:rPr>
        <w:t>Er</w:t>
      </w:r>
      <w:r w:rsidRPr="003F2B01">
        <w:rPr>
          <w:i/>
          <w:iCs/>
          <w:color w:val="auto"/>
          <w:sz w:val="24"/>
          <w:szCs w:val="24"/>
          <w:lang w:eastAsia="en-US" w:bidi="en-US"/>
        </w:rPr>
        <w:t xml:space="preserve"> </w:t>
      </w:r>
      <w:r w:rsidRPr="003F2B01">
        <w:rPr>
          <w:i/>
          <w:iCs/>
          <w:color w:val="auto"/>
          <w:sz w:val="24"/>
          <w:szCs w:val="24"/>
          <w:lang w:val="en-US" w:eastAsia="en-US" w:bidi="en-US"/>
        </w:rPr>
        <w:t>kann</w:t>
      </w:r>
      <w:r w:rsidRPr="003F2B01">
        <w:rPr>
          <w:i/>
          <w:iCs/>
          <w:color w:val="auto"/>
          <w:sz w:val="24"/>
          <w:szCs w:val="24"/>
          <w:lang w:eastAsia="en-US" w:bidi="en-US"/>
        </w:rPr>
        <w:t xml:space="preserve"> </w:t>
      </w:r>
      <w:r w:rsidRPr="003F2B01">
        <w:rPr>
          <w:i/>
          <w:iCs/>
          <w:color w:val="auto"/>
          <w:sz w:val="24"/>
          <w:szCs w:val="24"/>
          <w:lang w:val="en-US" w:eastAsia="en-US" w:bidi="en-US"/>
        </w:rPr>
        <w:t>lesen</w:t>
      </w:r>
      <w:r w:rsidRPr="003F2B01">
        <w:rPr>
          <w:i/>
          <w:iCs/>
          <w:color w:val="auto"/>
          <w:sz w:val="24"/>
          <w:szCs w:val="24"/>
          <w:lang w:eastAsia="en-US" w:bidi="en-US"/>
        </w:rPr>
        <w:t>.</w:t>
      </w:r>
      <w:r w:rsidRPr="003F2B01">
        <w:rPr>
          <w:color w:val="auto"/>
          <w:sz w:val="24"/>
          <w:szCs w:val="24"/>
          <w:lang w:eastAsia="en-US" w:bidi="en-US"/>
        </w:rPr>
        <w:t xml:space="preserve">), </w:t>
      </w:r>
      <w:r w:rsidRPr="003F2B01">
        <w:rPr>
          <w:color w:val="auto"/>
          <w:sz w:val="24"/>
          <w:szCs w:val="24"/>
        </w:rPr>
        <w:t xml:space="preserve">с составным именным сказуемым </w:t>
      </w:r>
      <w:r w:rsidRPr="003F2B01">
        <w:rPr>
          <w:color w:val="auto"/>
          <w:sz w:val="24"/>
          <w:szCs w:val="24"/>
          <w:lang w:eastAsia="en-US" w:bidi="en-US"/>
        </w:rPr>
        <w:t>(</w:t>
      </w:r>
      <w:r w:rsidRPr="003F2B01">
        <w:rPr>
          <w:i/>
          <w:iCs/>
          <w:color w:val="auto"/>
          <w:sz w:val="24"/>
          <w:szCs w:val="24"/>
          <w:lang w:val="en-US" w:eastAsia="en-US" w:bidi="en-US"/>
        </w:rPr>
        <w:t>Der</w:t>
      </w:r>
      <w:r w:rsidRPr="003F2B01">
        <w:rPr>
          <w:i/>
          <w:iCs/>
          <w:color w:val="auto"/>
          <w:sz w:val="24"/>
          <w:szCs w:val="24"/>
          <w:lang w:eastAsia="en-US" w:bidi="en-US"/>
        </w:rPr>
        <w:t xml:space="preserve"> </w:t>
      </w:r>
      <w:r w:rsidRPr="003F2B01">
        <w:rPr>
          <w:i/>
          <w:iCs/>
          <w:color w:val="auto"/>
          <w:sz w:val="24"/>
          <w:szCs w:val="24"/>
          <w:lang w:val="en-US" w:eastAsia="en-US" w:bidi="en-US"/>
        </w:rPr>
        <w:t>Tisch</w:t>
      </w:r>
      <w:r w:rsidRPr="003F2B01">
        <w:rPr>
          <w:i/>
          <w:iCs/>
          <w:color w:val="auto"/>
          <w:sz w:val="24"/>
          <w:szCs w:val="24"/>
          <w:lang w:eastAsia="en-US" w:bidi="en-US"/>
        </w:rPr>
        <w:t xml:space="preserve"> </w:t>
      </w:r>
      <w:r w:rsidRPr="003F2B01">
        <w:rPr>
          <w:i/>
          <w:iCs/>
          <w:color w:val="auto"/>
          <w:sz w:val="24"/>
          <w:szCs w:val="24"/>
          <w:lang w:val="en-US" w:eastAsia="en-US" w:bidi="en-US"/>
        </w:rPr>
        <w:t>ist</w:t>
      </w:r>
      <w:r w:rsidRPr="003F2B01">
        <w:rPr>
          <w:i/>
          <w:iCs/>
          <w:color w:val="auto"/>
          <w:sz w:val="24"/>
          <w:szCs w:val="24"/>
          <w:lang w:eastAsia="en-US" w:bidi="en-US"/>
        </w:rPr>
        <w:t xml:space="preserve"> </w:t>
      </w:r>
      <w:r w:rsidRPr="003F2B01">
        <w:rPr>
          <w:i/>
          <w:iCs/>
          <w:color w:val="auto"/>
          <w:sz w:val="24"/>
          <w:szCs w:val="24"/>
          <w:lang w:val="en-US" w:eastAsia="en-US" w:bidi="en-US"/>
        </w:rPr>
        <w:t>blau</w:t>
      </w:r>
      <w:r w:rsidRPr="003F2B01">
        <w:rPr>
          <w:i/>
          <w:iCs/>
          <w:color w:val="auto"/>
          <w:sz w:val="24"/>
          <w:szCs w:val="24"/>
          <w:lang w:eastAsia="en-US" w:bidi="en-US"/>
        </w:rPr>
        <w:t>.</w:t>
      </w:r>
      <w:r w:rsidRPr="003F2B01">
        <w:rPr>
          <w:color w:val="auto"/>
          <w:sz w:val="24"/>
          <w:szCs w:val="24"/>
          <w:lang w:eastAsia="en-US" w:bidi="en-US"/>
        </w:rPr>
        <w:t xml:space="preserve">), </w:t>
      </w:r>
      <w:r w:rsidRPr="003F2B01">
        <w:rPr>
          <w:color w:val="auto"/>
          <w:sz w:val="24"/>
          <w:szCs w:val="24"/>
        </w:rPr>
        <w:t xml:space="preserve">в том числе с дополнениями в дательном и винительном падежах </w:t>
      </w:r>
      <w:r w:rsidRPr="003F2B01">
        <w:rPr>
          <w:color w:val="auto"/>
          <w:sz w:val="24"/>
          <w:szCs w:val="24"/>
          <w:lang w:eastAsia="en-US" w:bidi="en-US"/>
        </w:rPr>
        <w:t>(</w:t>
      </w:r>
      <w:r w:rsidRPr="003F2B01">
        <w:rPr>
          <w:i/>
          <w:iCs/>
          <w:color w:val="auto"/>
          <w:sz w:val="24"/>
          <w:szCs w:val="24"/>
          <w:lang w:val="en-US" w:eastAsia="en-US" w:bidi="en-US"/>
        </w:rPr>
        <w:t>Er</w:t>
      </w:r>
      <w:r w:rsidRPr="003F2B01">
        <w:rPr>
          <w:i/>
          <w:iCs/>
          <w:color w:val="auto"/>
          <w:sz w:val="24"/>
          <w:szCs w:val="24"/>
          <w:lang w:eastAsia="en-US" w:bidi="en-US"/>
        </w:rPr>
        <w:t xml:space="preserve"> </w:t>
      </w:r>
      <w:r w:rsidRPr="003F2B01">
        <w:rPr>
          <w:i/>
          <w:iCs/>
          <w:color w:val="auto"/>
          <w:sz w:val="24"/>
          <w:szCs w:val="24"/>
          <w:lang w:val="en-US" w:eastAsia="en-US" w:bidi="en-US"/>
        </w:rPr>
        <w:t>liest</w:t>
      </w:r>
      <w:r w:rsidRPr="003F2B01">
        <w:rPr>
          <w:i/>
          <w:iCs/>
          <w:color w:val="auto"/>
          <w:sz w:val="24"/>
          <w:szCs w:val="24"/>
          <w:lang w:eastAsia="en-US" w:bidi="en-US"/>
        </w:rPr>
        <w:t xml:space="preserve"> </w:t>
      </w:r>
      <w:r w:rsidRPr="003F2B01">
        <w:rPr>
          <w:i/>
          <w:iCs/>
          <w:color w:val="auto"/>
          <w:sz w:val="24"/>
          <w:szCs w:val="24"/>
          <w:lang w:val="en-US" w:eastAsia="en-US" w:bidi="en-US"/>
        </w:rPr>
        <w:t>ein</w:t>
      </w:r>
      <w:r w:rsidRPr="003F2B01">
        <w:rPr>
          <w:i/>
          <w:iCs/>
          <w:color w:val="auto"/>
          <w:sz w:val="24"/>
          <w:szCs w:val="24"/>
          <w:lang w:eastAsia="en-US" w:bidi="en-US"/>
        </w:rPr>
        <w:t xml:space="preserve"> </w:t>
      </w:r>
      <w:r w:rsidRPr="003F2B01">
        <w:rPr>
          <w:i/>
          <w:iCs/>
          <w:color w:val="auto"/>
          <w:sz w:val="24"/>
          <w:szCs w:val="24"/>
          <w:lang w:val="en-US" w:eastAsia="en-US" w:bidi="en-US"/>
        </w:rPr>
        <w:t>Buch</w:t>
      </w:r>
      <w:r w:rsidRPr="003F2B01">
        <w:rPr>
          <w:i/>
          <w:iCs/>
          <w:color w:val="auto"/>
          <w:sz w:val="24"/>
          <w:szCs w:val="24"/>
          <w:lang w:eastAsia="en-US" w:bidi="en-US"/>
        </w:rPr>
        <w:t xml:space="preserve">. </w:t>
      </w:r>
      <w:r w:rsidRPr="003F2B01">
        <w:rPr>
          <w:i/>
          <w:iCs/>
          <w:color w:val="auto"/>
          <w:sz w:val="24"/>
          <w:szCs w:val="24"/>
          <w:lang w:val="en-US" w:eastAsia="en-US" w:bidi="en-US"/>
        </w:rPr>
        <w:t>Sie</w:t>
      </w:r>
      <w:r w:rsidRPr="003F2B01">
        <w:rPr>
          <w:i/>
          <w:iCs/>
          <w:color w:val="auto"/>
          <w:sz w:val="24"/>
          <w:szCs w:val="24"/>
          <w:lang w:eastAsia="en-US" w:bidi="en-US"/>
        </w:rPr>
        <w:t xml:space="preserve"> </w:t>
      </w:r>
      <w:r w:rsidRPr="003F2B01">
        <w:rPr>
          <w:i/>
          <w:iCs/>
          <w:color w:val="auto"/>
          <w:sz w:val="24"/>
          <w:szCs w:val="24"/>
          <w:lang w:val="en-US" w:eastAsia="en-US" w:bidi="en-US"/>
        </w:rPr>
        <w:t>hilft</w:t>
      </w:r>
      <w:r w:rsidRPr="003F2B01">
        <w:rPr>
          <w:i/>
          <w:iCs/>
          <w:color w:val="auto"/>
          <w:sz w:val="24"/>
          <w:szCs w:val="24"/>
          <w:lang w:eastAsia="en-US" w:bidi="en-US"/>
        </w:rPr>
        <w:t xml:space="preserve"> </w:t>
      </w:r>
      <w:r w:rsidRPr="003F2B01">
        <w:rPr>
          <w:i/>
          <w:iCs/>
          <w:color w:val="auto"/>
          <w:sz w:val="24"/>
          <w:szCs w:val="24"/>
          <w:lang w:val="en-US" w:eastAsia="en-US" w:bidi="en-US"/>
        </w:rPr>
        <w:t>der</w:t>
      </w:r>
      <w:r w:rsidRPr="003F2B01">
        <w:rPr>
          <w:i/>
          <w:iCs/>
          <w:color w:val="auto"/>
          <w:sz w:val="24"/>
          <w:szCs w:val="24"/>
          <w:lang w:eastAsia="en-US" w:bidi="en-US"/>
        </w:rPr>
        <w:t xml:space="preserve"> </w:t>
      </w:r>
      <w:r w:rsidRPr="003F2B01">
        <w:rPr>
          <w:i/>
          <w:iCs/>
          <w:color w:val="auto"/>
          <w:sz w:val="24"/>
          <w:szCs w:val="24"/>
          <w:lang w:val="en-US" w:eastAsia="en-US" w:bidi="en-US"/>
        </w:rPr>
        <w:t>Mutter</w:t>
      </w:r>
      <w:r w:rsidRPr="003F2B01">
        <w:rPr>
          <w:i/>
          <w:iCs/>
          <w:color w:val="auto"/>
          <w:sz w:val="24"/>
          <w:szCs w:val="24"/>
          <w:lang w:eastAsia="en-US" w:bidi="en-US"/>
        </w:rPr>
        <w:t>.</w:t>
      </w:r>
      <w:r w:rsidRPr="003F2B01">
        <w:rPr>
          <w:color w:val="auto"/>
          <w:sz w:val="24"/>
          <w:szCs w:val="24"/>
          <w:lang w:eastAsia="en-US" w:bidi="en-US"/>
        </w:rPr>
        <w:t>).</w:t>
      </w:r>
    </w:p>
    <w:p w14:paraId="1F26B95F" w14:textId="77777777" w:rsidR="00A57638" w:rsidRPr="003F2B01" w:rsidRDefault="00E235EB">
      <w:pPr>
        <w:pStyle w:val="13"/>
        <w:jc w:val="both"/>
        <w:rPr>
          <w:color w:val="auto"/>
          <w:sz w:val="24"/>
          <w:szCs w:val="24"/>
        </w:rPr>
      </w:pPr>
      <w:r w:rsidRPr="003F2B01">
        <w:rPr>
          <w:color w:val="auto"/>
          <w:sz w:val="24"/>
          <w:szCs w:val="24"/>
        </w:rPr>
        <w:t xml:space="preserve">Побудительные предложения, в том числе в отрицательной форме </w:t>
      </w:r>
      <w:r w:rsidRPr="003F2B01">
        <w:rPr>
          <w:color w:val="auto"/>
          <w:sz w:val="24"/>
          <w:szCs w:val="24"/>
          <w:lang w:eastAsia="en-US" w:bidi="en-US"/>
        </w:rPr>
        <w:t>(</w:t>
      </w:r>
      <w:r w:rsidRPr="003F2B01">
        <w:rPr>
          <w:i/>
          <w:iCs/>
          <w:color w:val="auto"/>
          <w:sz w:val="24"/>
          <w:szCs w:val="24"/>
          <w:lang w:val="en-US" w:eastAsia="en-US" w:bidi="en-US"/>
        </w:rPr>
        <w:t>Schreib</w:t>
      </w:r>
      <w:r w:rsidRPr="003F2B01">
        <w:rPr>
          <w:i/>
          <w:iCs/>
          <w:color w:val="auto"/>
          <w:sz w:val="24"/>
          <w:szCs w:val="24"/>
          <w:lang w:eastAsia="en-US" w:bidi="en-US"/>
        </w:rPr>
        <w:t xml:space="preserve"> </w:t>
      </w:r>
      <w:r w:rsidRPr="003F2B01">
        <w:rPr>
          <w:i/>
          <w:iCs/>
          <w:color w:val="auto"/>
          <w:sz w:val="24"/>
          <w:szCs w:val="24"/>
          <w:lang w:val="en-US" w:eastAsia="en-US" w:bidi="en-US"/>
        </w:rPr>
        <w:t>den</w:t>
      </w:r>
      <w:r w:rsidRPr="003F2B01">
        <w:rPr>
          <w:i/>
          <w:iCs/>
          <w:color w:val="auto"/>
          <w:sz w:val="24"/>
          <w:szCs w:val="24"/>
          <w:lang w:eastAsia="en-US" w:bidi="en-US"/>
        </w:rPr>
        <w:t xml:space="preserve"> </w:t>
      </w:r>
      <w:r w:rsidRPr="003F2B01">
        <w:rPr>
          <w:i/>
          <w:iCs/>
          <w:color w:val="auto"/>
          <w:sz w:val="24"/>
          <w:szCs w:val="24"/>
          <w:lang w:val="en-US" w:eastAsia="en-US" w:bidi="en-US"/>
        </w:rPr>
        <w:t>Satz</w:t>
      </w:r>
      <w:r w:rsidRPr="003F2B01">
        <w:rPr>
          <w:i/>
          <w:iCs/>
          <w:color w:val="auto"/>
          <w:sz w:val="24"/>
          <w:szCs w:val="24"/>
          <w:lang w:eastAsia="en-US" w:bidi="en-US"/>
        </w:rPr>
        <w:t xml:space="preserve">! </w:t>
      </w:r>
      <w:r w:rsidR="00E71A1E" w:rsidRPr="003F2B01">
        <w:rPr>
          <w:i/>
          <w:color w:val="auto"/>
          <w:sz w:val="24"/>
          <w:szCs w:val="24"/>
        </w:rPr>
        <w:t>Öffne die Tür</w:t>
      </w:r>
      <w:r w:rsidRPr="003F2B01">
        <w:rPr>
          <w:i/>
          <w:iCs/>
          <w:color w:val="auto"/>
          <w:sz w:val="24"/>
          <w:szCs w:val="24"/>
          <w:lang w:eastAsia="en-US" w:bidi="en-US"/>
        </w:rPr>
        <w:t xml:space="preserve"> </w:t>
      </w:r>
      <w:r w:rsidRPr="003F2B01">
        <w:rPr>
          <w:i/>
          <w:iCs/>
          <w:color w:val="auto"/>
          <w:sz w:val="24"/>
          <w:szCs w:val="24"/>
          <w:lang w:val="en-US" w:eastAsia="en-US" w:bidi="en-US"/>
        </w:rPr>
        <w:t>nicht</w:t>
      </w:r>
      <w:r w:rsidRPr="003F2B01">
        <w:rPr>
          <w:i/>
          <w:iCs/>
          <w:color w:val="auto"/>
          <w:sz w:val="24"/>
          <w:szCs w:val="24"/>
          <w:lang w:eastAsia="en-US" w:bidi="en-US"/>
        </w:rPr>
        <w:t>!</w:t>
      </w:r>
      <w:r w:rsidRPr="003F2B01">
        <w:rPr>
          <w:color w:val="auto"/>
          <w:sz w:val="24"/>
          <w:szCs w:val="24"/>
          <w:lang w:eastAsia="en-US" w:bidi="en-US"/>
        </w:rPr>
        <w:t>).</w:t>
      </w:r>
    </w:p>
    <w:p w14:paraId="2BA23BC4" w14:textId="77777777" w:rsidR="00A57638" w:rsidRPr="003F2B01" w:rsidRDefault="00E235EB">
      <w:pPr>
        <w:pStyle w:val="13"/>
        <w:jc w:val="both"/>
        <w:rPr>
          <w:color w:val="auto"/>
          <w:sz w:val="24"/>
          <w:szCs w:val="24"/>
        </w:rPr>
      </w:pPr>
      <w:r w:rsidRPr="003F2B01">
        <w:rPr>
          <w:color w:val="auto"/>
          <w:sz w:val="24"/>
          <w:szCs w:val="24"/>
        </w:rPr>
        <w:t xml:space="preserve">Глаголы в видо-временных формах действительного залога в изъявительном наклонении в </w:t>
      </w:r>
      <w:r w:rsidRPr="003F2B01">
        <w:rPr>
          <w:color w:val="auto"/>
          <w:sz w:val="24"/>
          <w:szCs w:val="24"/>
          <w:lang w:val="en-US" w:eastAsia="en-US" w:bidi="en-US"/>
        </w:rPr>
        <w:t>Futur</w:t>
      </w:r>
      <w:r w:rsidRPr="003F2B01">
        <w:rPr>
          <w:color w:val="auto"/>
          <w:sz w:val="24"/>
          <w:szCs w:val="24"/>
          <w:lang w:eastAsia="en-US" w:bidi="en-US"/>
        </w:rPr>
        <w:t xml:space="preserve"> </w:t>
      </w:r>
      <w:r w:rsidRPr="003F2B01">
        <w:rPr>
          <w:color w:val="auto"/>
          <w:sz w:val="24"/>
          <w:szCs w:val="24"/>
          <w:lang w:val="en-US" w:eastAsia="en-US" w:bidi="en-US"/>
        </w:rPr>
        <w:t>I</w:t>
      </w:r>
      <w:r w:rsidRPr="003F2B01">
        <w:rPr>
          <w:color w:val="auto"/>
          <w:sz w:val="24"/>
          <w:szCs w:val="24"/>
          <w:lang w:eastAsia="en-US" w:bidi="en-US"/>
        </w:rPr>
        <w:t>.</w:t>
      </w:r>
    </w:p>
    <w:p w14:paraId="09DBA845" w14:textId="77777777" w:rsidR="00A57638" w:rsidRPr="003F2B01" w:rsidRDefault="00E235EB">
      <w:pPr>
        <w:pStyle w:val="13"/>
        <w:jc w:val="both"/>
        <w:rPr>
          <w:color w:val="auto"/>
          <w:sz w:val="24"/>
          <w:szCs w:val="24"/>
        </w:rPr>
      </w:pPr>
      <w:r w:rsidRPr="003F2B01">
        <w:rPr>
          <w:color w:val="auto"/>
          <w:sz w:val="24"/>
          <w:szCs w:val="24"/>
        </w:rPr>
        <w:t xml:space="preserve">Модальный глагол </w:t>
      </w:r>
      <w:r w:rsidR="00E71A1E" w:rsidRPr="003F2B01">
        <w:rPr>
          <w:i/>
          <w:color w:val="auto"/>
          <w:sz w:val="24"/>
          <w:szCs w:val="24"/>
        </w:rPr>
        <w:t>dürfen</w:t>
      </w:r>
      <w:r w:rsidR="00E71A1E" w:rsidRPr="003F2B01">
        <w:rPr>
          <w:color w:val="auto"/>
          <w:sz w:val="24"/>
          <w:szCs w:val="24"/>
        </w:rPr>
        <w:t xml:space="preserve"> </w:t>
      </w:r>
      <w:r w:rsidRPr="003F2B01">
        <w:rPr>
          <w:color w:val="auto"/>
          <w:sz w:val="24"/>
          <w:szCs w:val="24"/>
        </w:rPr>
        <w:t xml:space="preserve">(в </w:t>
      </w:r>
      <w:r w:rsidRPr="003F2B01">
        <w:rPr>
          <w:color w:val="auto"/>
          <w:sz w:val="24"/>
          <w:szCs w:val="24"/>
          <w:lang w:val="en-US" w:eastAsia="en-US" w:bidi="en-US"/>
        </w:rPr>
        <w:t>Prasens</w:t>
      </w:r>
      <w:r w:rsidRPr="003F2B01">
        <w:rPr>
          <w:color w:val="auto"/>
          <w:sz w:val="24"/>
          <w:szCs w:val="24"/>
          <w:lang w:eastAsia="en-US" w:bidi="en-US"/>
        </w:rPr>
        <w:t>).</w:t>
      </w:r>
    </w:p>
    <w:p w14:paraId="300772C9" w14:textId="77777777" w:rsidR="00A57638" w:rsidRPr="003F2B01" w:rsidRDefault="00E235EB">
      <w:pPr>
        <w:pStyle w:val="13"/>
        <w:spacing w:after="240"/>
        <w:jc w:val="both"/>
        <w:rPr>
          <w:color w:val="auto"/>
          <w:sz w:val="24"/>
          <w:szCs w:val="24"/>
        </w:rPr>
      </w:pPr>
      <w:r w:rsidRPr="003F2B01">
        <w:rPr>
          <w:color w:val="auto"/>
          <w:sz w:val="24"/>
          <w:szCs w:val="24"/>
        </w:rPr>
        <w:t xml:space="preserve">Количественные и порядковые числительные (до </w:t>
      </w:r>
      <w:r w:rsidRPr="003F2B01">
        <w:rPr>
          <w:color w:val="auto"/>
          <w:sz w:val="24"/>
          <w:szCs w:val="24"/>
          <w:lang w:eastAsia="en-US" w:bidi="en-US"/>
        </w:rPr>
        <w:t>100).</w:t>
      </w:r>
    </w:p>
    <w:p w14:paraId="28CB63E9" w14:textId="77777777" w:rsidR="00A57638" w:rsidRPr="003F2B01" w:rsidRDefault="00E235EB">
      <w:pPr>
        <w:pStyle w:val="13"/>
        <w:spacing w:line="266" w:lineRule="auto"/>
        <w:jc w:val="both"/>
        <w:rPr>
          <w:color w:val="auto"/>
          <w:sz w:val="24"/>
          <w:szCs w:val="24"/>
        </w:rPr>
      </w:pPr>
      <w:r w:rsidRPr="003F2B01">
        <w:rPr>
          <w:b/>
          <w:bCs/>
          <w:color w:val="auto"/>
          <w:sz w:val="24"/>
          <w:szCs w:val="24"/>
        </w:rPr>
        <w:t>Социокультурные знания и умения</w:t>
      </w:r>
    </w:p>
    <w:p w14:paraId="1DC4A1C9" w14:textId="77777777" w:rsidR="00A57638" w:rsidRPr="003F2B01" w:rsidRDefault="00E235EB">
      <w:pPr>
        <w:pStyle w:val="13"/>
        <w:spacing w:line="252" w:lineRule="auto"/>
        <w:jc w:val="both"/>
        <w:rPr>
          <w:color w:val="auto"/>
          <w:sz w:val="24"/>
          <w:szCs w:val="24"/>
        </w:rPr>
      </w:pPr>
      <w:r w:rsidRPr="003F2B01">
        <w:rPr>
          <w:color w:val="auto"/>
          <w:sz w:val="24"/>
          <w:szCs w:val="24"/>
        </w:rPr>
        <w:t>Знание и использование социокультурных элементов речевого поведенческого этикета в стране/странах изучаемого языка в рамках тематического содержания (в ситуациях общения, в том числе «В семье», «В школе», «На улице»).</w:t>
      </w:r>
    </w:p>
    <w:p w14:paraId="1B7F6214" w14:textId="77777777" w:rsidR="00A57638" w:rsidRPr="003F2B01" w:rsidRDefault="00E235EB">
      <w:pPr>
        <w:pStyle w:val="13"/>
        <w:spacing w:line="252" w:lineRule="auto"/>
        <w:jc w:val="both"/>
        <w:rPr>
          <w:color w:val="auto"/>
          <w:sz w:val="24"/>
          <w:szCs w:val="24"/>
        </w:rPr>
      </w:pPr>
      <w:r w:rsidRPr="003F2B01">
        <w:rPr>
          <w:color w:val="auto"/>
          <w:sz w:val="24"/>
          <w:szCs w:val="24"/>
        </w:rPr>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(некоторые национальные праздники, традиции в проведении досуга и питании).</w:t>
      </w:r>
    </w:p>
    <w:p w14:paraId="09724F7A" w14:textId="77777777" w:rsidR="00A57638" w:rsidRPr="003F2B01" w:rsidRDefault="00E235EB">
      <w:pPr>
        <w:pStyle w:val="13"/>
        <w:spacing w:line="257" w:lineRule="auto"/>
        <w:jc w:val="both"/>
        <w:rPr>
          <w:color w:val="auto"/>
          <w:sz w:val="24"/>
          <w:szCs w:val="24"/>
        </w:rPr>
      </w:pPr>
      <w:r w:rsidRPr="003F2B01">
        <w:rPr>
          <w:color w:val="auto"/>
          <w:sz w:val="24"/>
          <w:szCs w:val="24"/>
        </w:rPr>
        <w:t>Формирование умений:</w:t>
      </w:r>
    </w:p>
    <w:p w14:paraId="015FB35F" w14:textId="77777777" w:rsidR="00A57638" w:rsidRPr="003F2B01" w:rsidRDefault="00E235EB">
      <w:pPr>
        <w:pStyle w:val="13"/>
        <w:spacing w:line="257" w:lineRule="auto"/>
        <w:jc w:val="both"/>
        <w:rPr>
          <w:color w:val="auto"/>
          <w:sz w:val="24"/>
          <w:szCs w:val="24"/>
        </w:rPr>
      </w:pPr>
      <w:r w:rsidRPr="003F2B01">
        <w:rPr>
          <w:color w:val="auto"/>
          <w:sz w:val="24"/>
          <w:szCs w:val="24"/>
        </w:rPr>
        <w:t>писать своё имя и фамилию, а также имена и фамилии своих родственников и друзей на немецком языке;</w:t>
      </w:r>
    </w:p>
    <w:p w14:paraId="4F70FD65" w14:textId="77777777" w:rsidR="00A57638" w:rsidRPr="003F2B01" w:rsidRDefault="00E235EB">
      <w:pPr>
        <w:pStyle w:val="13"/>
        <w:spacing w:line="257" w:lineRule="auto"/>
        <w:jc w:val="both"/>
        <w:rPr>
          <w:color w:val="auto"/>
          <w:sz w:val="24"/>
          <w:szCs w:val="24"/>
        </w:rPr>
      </w:pPr>
      <w:r w:rsidRPr="003F2B01">
        <w:rPr>
          <w:color w:val="auto"/>
          <w:sz w:val="24"/>
          <w:szCs w:val="24"/>
        </w:rPr>
        <w:t>правильно оформлять свой адрес на немецком языке (в анкете, формуляре);</w:t>
      </w:r>
    </w:p>
    <w:p w14:paraId="3CB5DE87" w14:textId="77777777" w:rsidR="00A57638" w:rsidRPr="003F2B01" w:rsidRDefault="00E235EB">
      <w:pPr>
        <w:pStyle w:val="13"/>
        <w:spacing w:line="257" w:lineRule="auto"/>
        <w:jc w:val="both"/>
        <w:rPr>
          <w:color w:val="auto"/>
          <w:sz w:val="24"/>
          <w:szCs w:val="24"/>
        </w:rPr>
      </w:pPr>
      <w:r w:rsidRPr="003F2B01">
        <w:rPr>
          <w:color w:val="auto"/>
          <w:sz w:val="24"/>
          <w:szCs w:val="24"/>
        </w:rPr>
        <w:t>кратко представлять Россию и страну/страны изучаемого языка;</w:t>
      </w:r>
    </w:p>
    <w:p w14:paraId="2826ABAC" w14:textId="77777777" w:rsidR="00A57638" w:rsidRPr="003F2B01" w:rsidRDefault="00E235EB">
      <w:pPr>
        <w:pStyle w:val="13"/>
        <w:spacing w:after="220" w:line="257" w:lineRule="auto"/>
        <w:jc w:val="both"/>
        <w:rPr>
          <w:color w:val="auto"/>
          <w:sz w:val="24"/>
          <w:szCs w:val="24"/>
        </w:rPr>
      </w:pPr>
      <w:r w:rsidRPr="003F2B01">
        <w:rPr>
          <w:color w:val="auto"/>
          <w:sz w:val="24"/>
          <w:szCs w:val="24"/>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w:t>
      </w:r>
    </w:p>
    <w:p w14:paraId="6E94BC06" w14:textId="77777777" w:rsidR="00A57638" w:rsidRPr="003F2B01" w:rsidRDefault="00E235EB">
      <w:pPr>
        <w:pStyle w:val="13"/>
        <w:spacing w:line="269" w:lineRule="auto"/>
        <w:jc w:val="both"/>
        <w:rPr>
          <w:color w:val="auto"/>
          <w:sz w:val="24"/>
          <w:szCs w:val="24"/>
        </w:rPr>
      </w:pPr>
      <w:r w:rsidRPr="003F2B01">
        <w:rPr>
          <w:b/>
          <w:bCs/>
          <w:color w:val="auto"/>
          <w:sz w:val="24"/>
          <w:szCs w:val="24"/>
        </w:rPr>
        <w:t>Компенсаторные умения</w:t>
      </w:r>
    </w:p>
    <w:p w14:paraId="5AFE2A83" w14:textId="77777777" w:rsidR="00A57638" w:rsidRPr="003F2B01" w:rsidRDefault="00E235EB">
      <w:pPr>
        <w:pStyle w:val="13"/>
        <w:spacing w:line="257" w:lineRule="auto"/>
        <w:jc w:val="both"/>
        <w:rPr>
          <w:color w:val="auto"/>
          <w:sz w:val="24"/>
          <w:szCs w:val="24"/>
        </w:rPr>
      </w:pPr>
      <w:r w:rsidRPr="003F2B01">
        <w:rPr>
          <w:color w:val="auto"/>
          <w:sz w:val="24"/>
          <w:szCs w:val="24"/>
        </w:rPr>
        <w:t>Использование при чтении и аудировании языковой, в том числе контекстуальной, догадки.</w:t>
      </w:r>
    </w:p>
    <w:p w14:paraId="63B1D900" w14:textId="77777777" w:rsidR="00A57638" w:rsidRPr="003F2B01" w:rsidRDefault="00E235EB">
      <w:pPr>
        <w:pStyle w:val="13"/>
        <w:spacing w:line="257" w:lineRule="auto"/>
        <w:jc w:val="both"/>
        <w:rPr>
          <w:color w:val="auto"/>
          <w:sz w:val="24"/>
          <w:szCs w:val="24"/>
        </w:rPr>
      </w:pPr>
      <w:r w:rsidRPr="003F2B01">
        <w:rPr>
          <w:color w:val="auto"/>
          <w:sz w:val="24"/>
          <w:szCs w:val="24"/>
        </w:rPr>
        <w:t>Использование в качестве опоры при составлении собственных высказываний ключевых слов, плана.</w:t>
      </w:r>
    </w:p>
    <w:p w14:paraId="38DEC70B" w14:textId="77777777" w:rsidR="00A57638" w:rsidRPr="003F2B01" w:rsidRDefault="00E235EB">
      <w:pPr>
        <w:pStyle w:val="13"/>
        <w:spacing w:line="257" w:lineRule="auto"/>
        <w:jc w:val="both"/>
        <w:rPr>
          <w:color w:val="auto"/>
          <w:sz w:val="24"/>
          <w:szCs w:val="24"/>
        </w:rPr>
      </w:pPr>
      <w:r w:rsidRPr="003F2B01">
        <w:rPr>
          <w:color w:val="auto"/>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5586B601" w14:textId="77777777" w:rsidR="00A57638" w:rsidRPr="003F2B01" w:rsidRDefault="00E235EB">
      <w:pPr>
        <w:pStyle w:val="13"/>
        <w:spacing w:after="220" w:line="257" w:lineRule="auto"/>
        <w:jc w:val="both"/>
        <w:rPr>
          <w:color w:val="auto"/>
          <w:sz w:val="24"/>
          <w:szCs w:val="24"/>
        </w:rPr>
      </w:pPr>
      <w:r w:rsidRPr="003F2B01">
        <w:rPr>
          <w:color w:val="auto"/>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2C01295E" w14:textId="77777777" w:rsidR="0075127F" w:rsidRPr="003F2B01" w:rsidRDefault="0075127F" w:rsidP="0075127F">
      <w:pPr>
        <w:pStyle w:val="af5"/>
        <w:rPr>
          <w:sz w:val="24"/>
          <w:szCs w:val="24"/>
        </w:rPr>
      </w:pPr>
    </w:p>
    <w:p w14:paraId="439CCF4B" w14:textId="77777777" w:rsidR="00A57638" w:rsidRPr="003F2B01" w:rsidRDefault="00E235EB" w:rsidP="0075127F">
      <w:pPr>
        <w:pStyle w:val="af5"/>
        <w:rPr>
          <w:sz w:val="24"/>
          <w:szCs w:val="24"/>
        </w:rPr>
      </w:pPr>
      <w:r w:rsidRPr="003F2B01">
        <w:rPr>
          <w:sz w:val="24"/>
          <w:szCs w:val="24"/>
        </w:rPr>
        <w:t>6 КЛАСС</w:t>
      </w:r>
    </w:p>
    <w:p w14:paraId="71C94968" w14:textId="77777777" w:rsidR="0075127F" w:rsidRPr="003F2B01" w:rsidRDefault="0075127F">
      <w:pPr>
        <w:pStyle w:val="13"/>
        <w:spacing w:line="269" w:lineRule="auto"/>
        <w:jc w:val="both"/>
        <w:rPr>
          <w:b/>
          <w:bCs/>
          <w:color w:val="auto"/>
          <w:sz w:val="24"/>
          <w:szCs w:val="24"/>
        </w:rPr>
      </w:pPr>
    </w:p>
    <w:p w14:paraId="521220D4" w14:textId="77777777" w:rsidR="00A57638" w:rsidRPr="003F2B01" w:rsidRDefault="00E235EB">
      <w:pPr>
        <w:pStyle w:val="13"/>
        <w:spacing w:line="269" w:lineRule="auto"/>
        <w:jc w:val="both"/>
        <w:rPr>
          <w:color w:val="auto"/>
          <w:sz w:val="24"/>
          <w:szCs w:val="24"/>
        </w:rPr>
      </w:pPr>
      <w:r w:rsidRPr="003F2B01">
        <w:rPr>
          <w:b/>
          <w:bCs/>
          <w:color w:val="auto"/>
          <w:sz w:val="24"/>
          <w:szCs w:val="24"/>
        </w:rPr>
        <w:t>Коммуникативные умения</w:t>
      </w:r>
    </w:p>
    <w:p w14:paraId="1C823D35" w14:textId="77777777" w:rsidR="00A57638" w:rsidRPr="003F2B01" w:rsidRDefault="00E235EB">
      <w:pPr>
        <w:pStyle w:val="13"/>
        <w:spacing w:after="220" w:line="257" w:lineRule="auto"/>
        <w:jc w:val="both"/>
        <w:rPr>
          <w:color w:val="auto"/>
          <w:sz w:val="24"/>
          <w:szCs w:val="24"/>
        </w:rPr>
      </w:pPr>
      <w:r w:rsidRPr="003F2B01">
        <w:rPr>
          <w:color w:val="auto"/>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4B72EC13" w14:textId="77777777" w:rsidR="00A57638" w:rsidRPr="003F2B01" w:rsidRDefault="00E235EB">
      <w:pPr>
        <w:pStyle w:val="13"/>
        <w:spacing w:line="252" w:lineRule="auto"/>
        <w:jc w:val="both"/>
        <w:rPr>
          <w:color w:val="auto"/>
          <w:sz w:val="24"/>
          <w:szCs w:val="24"/>
        </w:rPr>
      </w:pPr>
      <w:r w:rsidRPr="003F2B01">
        <w:rPr>
          <w:color w:val="auto"/>
          <w:sz w:val="24"/>
          <w:szCs w:val="24"/>
        </w:rPr>
        <w:t>Взаимоотношения в семье и с друзьями. Семейные праздники.</w:t>
      </w:r>
    </w:p>
    <w:p w14:paraId="12D77C3B" w14:textId="77777777" w:rsidR="00A57638" w:rsidRPr="003F2B01" w:rsidRDefault="00E235EB">
      <w:pPr>
        <w:pStyle w:val="13"/>
        <w:spacing w:line="252" w:lineRule="auto"/>
        <w:jc w:val="both"/>
        <w:rPr>
          <w:color w:val="auto"/>
          <w:sz w:val="24"/>
          <w:szCs w:val="24"/>
        </w:rPr>
      </w:pPr>
      <w:r w:rsidRPr="003F2B01">
        <w:rPr>
          <w:color w:val="auto"/>
          <w:sz w:val="24"/>
          <w:szCs w:val="24"/>
        </w:rPr>
        <w:t>Внешность и характер человека /литературного персонажа.</w:t>
      </w:r>
    </w:p>
    <w:p w14:paraId="6FC5A96A" w14:textId="77777777" w:rsidR="00A57638" w:rsidRPr="003F2B01" w:rsidRDefault="00E235EB">
      <w:pPr>
        <w:pStyle w:val="13"/>
        <w:spacing w:line="252" w:lineRule="auto"/>
        <w:jc w:val="both"/>
        <w:rPr>
          <w:color w:val="auto"/>
          <w:sz w:val="24"/>
          <w:szCs w:val="24"/>
        </w:rPr>
      </w:pPr>
      <w:r w:rsidRPr="003F2B01">
        <w:rPr>
          <w:color w:val="auto"/>
          <w:sz w:val="24"/>
          <w:szCs w:val="24"/>
        </w:rPr>
        <w:t>Досуг и увлечения/хобби современного подростка (чтение, кино, театр, спорт).</w:t>
      </w:r>
    </w:p>
    <w:p w14:paraId="0D013A60" w14:textId="77777777" w:rsidR="00A57638" w:rsidRPr="003F2B01" w:rsidRDefault="00E235EB">
      <w:pPr>
        <w:pStyle w:val="13"/>
        <w:spacing w:line="252" w:lineRule="auto"/>
        <w:jc w:val="both"/>
        <w:rPr>
          <w:color w:val="auto"/>
          <w:sz w:val="24"/>
          <w:szCs w:val="24"/>
        </w:rPr>
      </w:pPr>
      <w:r w:rsidRPr="003F2B01">
        <w:rPr>
          <w:color w:val="auto"/>
          <w:sz w:val="24"/>
          <w:szCs w:val="24"/>
        </w:rPr>
        <w:t>Здоровый образ жизни: режим труда и отдыха, фитнес, сбалансированное питание.</w:t>
      </w:r>
    </w:p>
    <w:p w14:paraId="032939E3" w14:textId="77777777" w:rsidR="00A57638" w:rsidRPr="003F2B01" w:rsidRDefault="00E235EB">
      <w:pPr>
        <w:pStyle w:val="13"/>
        <w:spacing w:line="252" w:lineRule="auto"/>
        <w:jc w:val="both"/>
        <w:rPr>
          <w:color w:val="auto"/>
          <w:sz w:val="24"/>
          <w:szCs w:val="24"/>
        </w:rPr>
      </w:pPr>
      <w:r w:rsidRPr="003F2B01">
        <w:rPr>
          <w:color w:val="auto"/>
          <w:sz w:val="24"/>
          <w:szCs w:val="24"/>
        </w:rPr>
        <w:t>Покупки: продукты питания.</w:t>
      </w:r>
    </w:p>
    <w:p w14:paraId="5F9E781A" w14:textId="77777777" w:rsidR="00A57638" w:rsidRPr="003F2B01" w:rsidRDefault="00E235EB">
      <w:pPr>
        <w:pStyle w:val="13"/>
        <w:spacing w:line="252" w:lineRule="auto"/>
        <w:jc w:val="both"/>
        <w:rPr>
          <w:color w:val="auto"/>
          <w:sz w:val="24"/>
          <w:szCs w:val="24"/>
        </w:rPr>
      </w:pPr>
      <w:r w:rsidRPr="003F2B01">
        <w:rPr>
          <w:color w:val="auto"/>
          <w:sz w:val="24"/>
          <w:szCs w:val="24"/>
        </w:rPr>
        <w:t>Школа, школьная жизнь, изучаемые предметы, любимый предмет, правила поведения в школе.</w:t>
      </w:r>
    </w:p>
    <w:p w14:paraId="5D7277F4" w14:textId="77777777" w:rsidR="00A57638" w:rsidRPr="003F2B01" w:rsidRDefault="00E235EB">
      <w:pPr>
        <w:pStyle w:val="13"/>
        <w:spacing w:line="252" w:lineRule="auto"/>
        <w:jc w:val="both"/>
        <w:rPr>
          <w:color w:val="auto"/>
          <w:sz w:val="24"/>
          <w:szCs w:val="24"/>
        </w:rPr>
      </w:pPr>
      <w:r w:rsidRPr="003F2B01">
        <w:rPr>
          <w:color w:val="auto"/>
          <w:sz w:val="24"/>
          <w:szCs w:val="24"/>
        </w:rPr>
        <w:t>Переписка с зарубежными сверстниками.</w:t>
      </w:r>
    </w:p>
    <w:p w14:paraId="0B70BBD0" w14:textId="77777777" w:rsidR="00A57638" w:rsidRPr="003F2B01" w:rsidRDefault="00E235EB">
      <w:pPr>
        <w:pStyle w:val="13"/>
        <w:spacing w:line="252" w:lineRule="auto"/>
        <w:jc w:val="both"/>
        <w:rPr>
          <w:color w:val="auto"/>
          <w:sz w:val="24"/>
          <w:szCs w:val="24"/>
        </w:rPr>
      </w:pPr>
      <w:r w:rsidRPr="003F2B01">
        <w:rPr>
          <w:color w:val="auto"/>
          <w:sz w:val="24"/>
          <w:szCs w:val="24"/>
        </w:rPr>
        <w:t>Каникулы в различное время года. Виды отдыха.</w:t>
      </w:r>
    </w:p>
    <w:p w14:paraId="7EE1CAD0" w14:textId="77777777" w:rsidR="00A57638" w:rsidRPr="003F2B01" w:rsidRDefault="00E235EB">
      <w:pPr>
        <w:pStyle w:val="13"/>
        <w:spacing w:line="252" w:lineRule="auto"/>
        <w:jc w:val="both"/>
        <w:rPr>
          <w:color w:val="auto"/>
          <w:sz w:val="24"/>
          <w:szCs w:val="24"/>
        </w:rPr>
      </w:pPr>
      <w:r w:rsidRPr="003F2B01">
        <w:rPr>
          <w:color w:val="auto"/>
          <w:sz w:val="24"/>
          <w:szCs w:val="24"/>
        </w:rPr>
        <w:t>Путешествия по России и зарубежным странам.</w:t>
      </w:r>
    </w:p>
    <w:p w14:paraId="372E8CDE" w14:textId="77777777" w:rsidR="00A57638" w:rsidRPr="003F2B01" w:rsidRDefault="00E235EB">
      <w:pPr>
        <w:pStyle w:val="13"/>
        <w:spacing w:line="252" w:lineRule="auto"/>
        <w:jc w:val="both"/>
        <w:rPr>
          <w:color w:val="auto"/>
          <w:sz w:val="24"/>
          <w:szCs w:val="24"/>
        </w:rPr>
      </w:pPr>
      <w:r w:rsidRPr="003F2B01">
        <w:rPr>
          <w:color w:val="auto"/>
          <w:sz w:val="24"/>
          <w:szCs w:val="24"/>
        </w:rPr>
        <w:t>Природа: дикие и домашние животные. Климат, погода.</w:t>
      </w:r>
    </w:p>
    <w:p w14:paraId="16A21F91" w14:textId="3349E464" w:rsidR="0075127F" w:rsidRPr="003F2B01" w:rsidRDefault="00E235EB" w:rsidP="00713781">
      <w:pPr>
        <w:pStyle w:val="13"/>
        <w:spacing w:line="252" w:lineRule="auto"/>
        <w:jc w:val="both"/>
        <w:rPr>
          <w:color w:val="auto"/>
          <w:sz w:val="24"/>
          <w:szCs w:val="24"/>
        </w:rPr>
      </w:pPr>
      <w:r w:rsidRPr="003F2B01">
        <w:rPr>
          <w:color w:val="auto"/>
          <w:sz w:val="24"/>
          <w:szCs w:val="24"/>
        </w:rPr>
        <w:t>Жизнь в городе и сельской местности. Описание родного города/села. Транспорт.</w:t>
      </w:r>
    </w:p>
    <w:p w14:paraId="64A1B7D1" w14:textId="77777777" w:rsidR="00A57638" w:rsidRPr="003F2B01" w:rsidRDefault="00E235EB">
      <w:pPr>
        <w:pStyle w:val="13"/>
        <w:spacing w:line="266" w:lineRule="auto"/>
        <w:jc w:val="both"/>
        <w:rPr>
          <w:color w:val="auto"/>
          <w:sz w:val="24"/>
          <w:szCs w:val="24"/>
        </w:rPr>
      </w:pPr>
      <w:r w:rsidRPr="003F2B01">
        <w:rPr>
          <w:b/>
          <w:bCs/>
          <w:color w:val="auto"/>
          <w:sz w:val="24"/>
          <w:szCs w:val="24"/>
        </w:rPr>
        <w:t>Говорение</w:t>
      </w:r>
    </w:p>
    <w:p w14:paraId="2B15CB55" w14:textId="77777777" w:rsidR="00A57638" w:rsidRPr="003F2B01" w:rsidRDefault="00E235EB">
      <w:pPr>
        <w:pStyle w:val="13"/>
        <w:spacing w:line="259" w:lineRule="auto"/>
        <w:jc w:val="both"/>
        <w:rPr>
          <w:color w:val="auto"/>
          <w:sz w:val="24"/>
          <w:szCs w:val="24"/>
        </w:rPr>
      </w:pPr>
      <w:r w:rsidRPr="003F2B01">
        <w:rPr>
          <w:color w:val="auto"/>
          <w:sz w:val="24"/>
          <w:szCs w:val="24"/>
        </w:rPr>
        <w:t xml:space="preserve">Развитие коммуникативных умений </w:t>
      </w:r>
      <w:r w:rsidRPr="003F2B01">
        <w:rPr>
          <w:b/>
          <w:bCs/>
          <w:i/>
          <w:iCs/>
          <w:color w:val="auto"/>
          <w:sz w:val="24"/>
          <w:szCs w:val="24"/>
        </w:rPr>
        <w:t>диалогической речи</w:t>
      </w:r>
      <w:r w:rsidRPr="003F2B01">
        <w:rPr>
          <w:color w:val="auto"/>
          <w:sz w:val="24"/>
          <w:szCs w:val="24"/>
        </w:rPr>
        <w:t>, а именно умений вести:</w:t>
      </w:r>
    </w:p>
    <w:p w14:paraId="7E263FC3" w14:textId="77777777" w:rsidR="00A57638" w:rsidRPr="003F2B01" w:rsidRDefault="00E235EB">
      <w:pPr>
        <w:pStyle w:val="13"/>
        <w:jc w:val="both"/>
        <w:rPr>
          <w:color w:val="auto"/>
          <w:sz w:val="24"/>
          <w:szCs w:val="24"/>
        </w:rPr>
      </w:pPr>
      <w:r w:rsidRPr="003F2B01">
        <w:rPr>
          <w:color w:val="auto"/>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14:paraId="1C690B69" w14:textId="77777777" w:rsidR="00A57638" w:rsidRPr="003F2B01" w:rsidRDefault="00E235EB">
      <w:pPr>
        <w:pStyle w:val="13"/>
        <w:jc w:val="both"/>
        <w:rPr>
          <w:color w:val="auto"/>
          <w:sz w:val="24"/>
          <w:szCs w:val="24"/>
        </w:rPr>
      </w:pPr>
      <w:r w:rsidRPr="003F2B01">
        <w:rPr>
          <w:color w:val="auto"/>
          <w:sz w:val="24"/>
          <w:szCs w:val="24"/>
        </w:rPr>
        <w:t>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14:paraId="04E78075" w14:textId="77777777" w:rsidR="00A57638" w:rsidRPr="003F2B01" w:rsidRDefault="00E235EB">
      <w:pPr>
        <w:pStyle w:val="13"/>
        <w:jc w:val="both"/>
        <w:rPr>
          <w:color w:val="auto"/>
          <w:sz w:val="24"/>
          <w:szCs w:val="24"/>
        </w:rPr>
      </w:pPr>
      <w:r w:rsidRPr="003F2B01">
        <w:rPr>
          <w:color w:val="auto"/>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6F1E2CF6" w14:textId="77777777" w:rsidR="00A57638" w:rsidRPr="003F2B01" w:rsidRDefault="00E235EB">
      <w:pPr>
        <w:pStyle w:val="13"/>
        <w:spacing w:line="259" w:lineRule="auto"/>
        <w:ind w:firstLine="260"/>
        <w:jc w:val="both"/>
        <w:rPr>
          <w:color w:val="auto"/>
          <w:sz w:val="24"/>
          <w:szCs w:val="24"/>
        </w:rPr>
      </w:pPr>
      <w:r w:rsidRPr="003F2B01">
        <w:rPr>
          <w:color w:val="auto"/>
          <w:sz w:val="24"/>
          <w:szCs w:val="24"/>
        </w:rPr>
        <w:t xml:space="preserve">Развитие коммуникативных умений </w:t>
      </w:r>
      <w:r w:rsidRPr="003F2B01">
        <w:rPr>
          <w:b/>
          <w:bCs/>
          <w:i/>
          <w:iCs/>
          <w:color w:val="auto"/>
          <w:sz w:val="24"/>
          <w:szCs w:val="24"/>
        </w:rPr>
        <w:t>монологической речи</w:t>
      </w:r>
      <w:r w:rsidRPr="003F2B01">
        <w:rPr>
          <w:color w:val="auto"/>
          <w:sz w:val="24"/>
          <w:szCs w:val="24"/>
        </w:rPr>
        <w:t>:</w:t>
      </w:r>
    </w:p>
    <w:p w14:paraId="73AFD153" w14:textId="77777777" w:rsidR="00A57638" w:rsidRPr="003F2B01" w:rsidRDefault="00E235EB" w:rsidP="00B90948">
      <w:pPr>
        <w:pStyle w:val="13"/>
        <w:numPr>
          <w:ilvl w:val="0"/>
          <w:numId w:val="195"/>
        </w:numPr>
        <w:spacing w:line="298" w:lineRule="auto"/>
        <w:jc w:val="both"/>
        <w:rPr>
          <w:color w:val="auto"/>
          <w:sz w:val="24"/>
          <w:szCs w:val="24"/>
        </w:rPr>
      </w:pPr>
      <w:r w:rsidRPr="003F2B01">
        <w:rPr>
          <w:color w:val="auto"/>
          <w:sz w:val="24"/>
          <w:szCs w:val="24"/>
        </w:rPr>
        <w:t>создание устных связных монологических высказываний с использованием основных коммуникативных типов речи:</w:t>
      </w:r>
    </w:p>
    <w:p w14:paraId="1724DC66" w14:textId="7D5F99EB" w:rsidR="00A57638" w:rsidRPr="003F2B01" w:rsidRDefault="00E235EB" w:rsidP="0013783C">
      <w:pPr>
        <w:pStyle w:val="13"/>
        <w:numPr>
          <w:ilvl w:val="0"/>
          <w:numId w:val="195"/>
        </w:numPr>
        <w:spacing w:line="276" w:lineRule="auto"/>
        <w:jc w:val="both"/>
        <w:rPr>
          <w:color w:val="auto"/>
          <w:sz w:val="24"/>
          <w:szCs w:val="24"/>
        </w:rPr>
      </w:pPr>
      <w:r w:rsidRPr="003F2B01">
        <w:rPr>
          <w:color w:val="auto"/>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25BC70CA" w14:textId="77777777" w:rsidR="00A57638" w:rsidRPr="003F2B01" w:rsidRDefault="00E235EB">
      <w:pPr>
        <w:pStyle w:val="13"/>
        <w:spacing w:after="240" w:line="252" w:lineRule="auto"/>
        <w:ind w:firstLine="260"/>
        <w:jc w:val="both"/>
        <w:rPr>
          <w:color w:val="auto"/>
          <w:sz w:val="24"/>
          <w:szCs w:val="24"/>
        </w:rPr>
      </w:pPr>
      <w:r w:rsidRPr="003F2B01">
        <w:rPr>
          <w:color w:val="auto"/>
          <w:sz w:val="24"/>
          <w:szCs w:val="24"/>
        </w:rPr>
        <w:t>Объём монологического высказывания — 7—8 фраз.</w:t>
      </w:r>
    </w:p>
    <w:p w14:paraId="493FC9FA" w14:textId="77777777" w:rsidR="00A57638" w:rsidRPr="003F2B01" w:rsidRDefault="00E235EB">
      <w:pPr>
        <w:pStyle w:val="13"/>
        <w:spacing w:line="266" w:lineRule="auto"/>
        <w:ind w:firstLine="260"/>
        <w:jc w:val="both"/>
        <w:rPr>
          <w:color w:val="auto"/>
          <w:sz w:val="24"/>
          <w:szCs w:val="24"/>
        </w:rPr>
      </w:pPr>
      <w:r w:rsidRPr="003F2B01">
        <w:rPr>
          <w:b/>
          <w:bCs/>
          <w:color w:val="auto"/>
          <w:sz w:val="24"/>
          <w:szCs w:val="24"/>
        </w:rPr>
        <w:t>Аудирование</w:t>
      </w:r>
    </w:p>
    <w:p w14:paraId="2F34586F" w14:textId="77777777" w:rsidR="00A57638" w:rsidRPr="003F2B01" w:rsidRDefault="00E235EB">
      <w:pPr>
        <w:pStyle w:val="13"/>
        <w:spacing w:line="252" w:lineRule="auto"/>
        <w:ind w:firstLine="260"/>
        <w:jc w:val="both"/>
        <w:rPr>
          <w:color w:val="auto"/>
          <w:sz w:val="24"/>
          <w:szCs w:val="24"/>
        </w:rPr>
      </w:pPr>
      <w:r w:rsidRPr="003F2B01">
        <w:rPr>
          <w:color w:val="auto"/>
          <w:sz w:val="24"/>
          <w:szCs w:val="24"/>
        </w:rPr>
        <w:t>При непосредственном общении: понимание на слух речи учителя и одноклассников и вербальная/невербальная реакция на услышанное.</w:t>
      </w:r>
    </w:p>
    <w:p w14:paraId="06316149" w14:textId="77777777" w:rsidR="00A57638" w:rsidRPr="003F2B01" w:rsidRDefault="00E235EB">
      <w:pPr>
        <w:pStyle w:val="13"/>
        <w:spacing w:line="252" w:lineRule="auto"/>
        <w:ind w:firstLine="260"/>
        <w:jc w:val="both"/>
        <w:rPr>
          <w:color w:val="auto"/>
          <w:sz w:val="24"/>
          <w:szCs w:val="24"/>
        </w:rPr>
      </w:pPr>
      <w:r w:rsidRPr="003F2B01">
        <w:rPr>
          <w:color w:val="auto"/>
          <w:sz w:val="24"/>
          <w:szCs w:val="24"/>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F6DE185" w14:textId="77777777" w:rsidR="00A57638" w:rsidRPr="003F2B01" w:rsidRDefault="00E235EB">
      <w:pPr>
        <w:pStyle w:val="13"/>
        <w:spacing w:line="252" w:lineRule="auto"/>
        <w:ind w:firstLine="260"/>
        <w:jc w:val="both"/>
        <w:rPr>
          <w:color w:val="auto"/>
          <w:sz w:val="24"/>
          <w:szCs w:val="24"/>
        </w:rPr>
      </w:pPr>
      <w:r w:rsidRPr="003F2B01">
        <w:rPr>
          <w:color w:val="auto"/>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w:t>
      </w:r>
    </w:p>
    <w:p w14:paraId="185D0A01" w14:textId="77777777" w:rsidR="00A57638" w:rsidRPr="003F2B01" w:rsidRDefault="00E235EB">
      <w:pPr>
        <w:pStyle w:val="13"/>
        <w:spacing w:after="240" w:line="240" w:lineRule="auto"/>
        <w:jc w:val="both"/>
        <w:rPr>
          <w:color w:val="auto"/>
          <w:sz w:val="24"/>
          <w:szCs w:val="24"/>
        </w:rPr>
      </w:pPr>
      <w:r w:rsidRPr="003F2B01">
        <w:rPr>
          <w:color w:val="auto"/>
          <w:sz w:val="24"/>
          <w:szCs w:val="24"/>
        </w:rPr>
        <w:t>Время звучания текста/текстов для аудирования — до 1 минуты.</w:t>
      </w:r>
    </w:p>
    <w:p w14:paraId="44557B77" w14:textId="77777777" w:rsidR="00A57638" w:rsidRPr="003F2B01" w:rsidRDefault="00E235EB">
      <w:pPr>
        <w:pStyle w:val="13"/>
        <w:spacing w:line="262" w:lineRule="auto"/>
        <w:jc w:val="both"/>
        <w:rPr>
          <w:color w:val="auto"/>
          <w:sz w:val="24"/>
          <w:szCs w:val="24"/>
        </w:rPr>
      </w:pPr>
      <w:r w:rsidRPr="003F2B01">
        <w:rPr>
          <w:b/>
          <w:bCs/>
          <w:color w:val="auto"/>
          <w:sz w:val="24"/>
          <w:szCs w:val="24"/>
        </w:rPr>
        <w:t>Смысловое чтение</w:t>
      </w:r>
    </w:p>
    <w:p w14:paraId="1E6E596D" w14:textId="77777777" w:rsidR="00A57638" w:rsidRPr="003F2B01" w:rsidRDefault="00E235EB">
      <w:pPr>
        <w:pStyle w:val="13"/>
        <w:spacing w:line="240" w:lineRule="auto"/>
        <w:jc w:val="both"/>
        <w:rPr>
          <w:color w:val="auto"/>
          <w:sz w:val="24"/>
          <w:szCs w:val="24"/>
        </w:rPr>
      </w:pPr>
      <w:r w:rsidRPr="003F2B01">
        <w:rPr>
          <w:color w:val="auto"/>
          <w:sz w:val="24"/>
          <w:szCs w:val="24"/>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A69723C" w14:textId="77777777" w:rsidR="00A57638" w:rsidRPr="003F2B01" w:rsidRDefault="00E235EB">
      <w:pPr>
        <w:pStyle w:val="13"/>
        <w:spacing w:line="240" w:lineRule="auto"/>
        <w:jc w:val="both"/>
        <w:rPr>
          <w:color w:val="auto"/>
          <w:sz w:val="24"/>
          <w:szCs w:val="24"/>
        </w:rPr>
      </w:pPr>
      <w:r w:rsidRPr="003F2B01">
        <w:rPr>
          <w:color w:val="auto"/>
          <w:sz w:val="24"/>
          <w:szCs w:val="24"/>
        </w:rPr>
        <w:t>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заголовку/началу текста; игнорировать незнакомые слова, несущественные для понимания основного содержания; понимать интернациональные слова в контексте.</w:t>
      </w:r>
    </w:p>
    <w:p w14:paraId="10160F79" w14:textId="77777777" w:rsidR="00A57638" w:rsidRPr="003F2B01" w:rsidRDefault="00E235EB">
      <w:pPr>
        <w:pStyle w:val="13"/>
        <w:spacing w:after="240" w:line="240" w:lineRule="auto"/>
        <w:jc w:val="both"/>
        <w:rPr>
          <w:color w:val="auto"/>
          <w:sz w:val="24"/>
          <w:szCs w:val="24"/>
        </w:rPr>
      </w:pPr>
      <w:r w:rsidRPr="003F2B01">
        <w:rPr>
          <w:color w:val="auto"/>
          <w:sz w:val="24"/>
          <w:szCs w:val="24"/>
        </w:rPr>
        <w:t>Объём текста/ текстов для чтения — 250—300 слов.</w:t>
      </w:r>
    </w:p>
    <w:p w14:paraId="395C4E6E" w14:textId="77777777" w:rsidR="00A57638" w:rsidRPr="003F2B01" w:rsidRDefault="00E235EB">
      <w:pPr>
        <w:pStyle w:val="13"/>
        <w:spacing w:line="262" w:lineRule="auto"/>
        <w:jc w:val="both"/>
        <w:rPr>
          <w:color w:val="auto"/>
          <w:sz w:val="24"/>
          <w:szCs w:val="24"/>
        </w:rPr>
      </w:pPr>
      <w:r w:rsidRPr="003F2B01">
        <w:rPr>
          <w:b/>
          <w:bCs/>
          <w:color w:val="auto"/>
          <w:sz w:val="24"/>
          <w:szCs w:val="24"/>
        </w:rPr>
        <w:t>Письменная речь</w:t>
      </w:r>
    </w:p>
    <w:p w14:paraId="253991A7" w14:textId="77777777" w:rsidR="00A57638" w:rsidRPr="003F2B01" w:rsidRDefault="00E235EB">
      <w:pPr>
        <w:pStyle w:val="13"/>
        <w:spacing w:line="240" w:lineRule="auto"/>
        <w:jc w:val="both"/>
        <w:rPr>
          <w:color w:val="auto"/>
          <w:sz w:val="24"/>
          <w:szCs w:val="24"/>
        </w:rPr>
      </w:pPr>
      <w:r w:rsidRPr="003F2B01">
        <w:rPr>
          <w:color w:val="auto"/>
          <w:sz w:val="24"/>
          <w:szCs w:val="24"/>
        </w:rPr>
        <w:t>Развитие умений письменной речи:</w:t>
      </w:r>
    </w:p>
    <w:p w14:paraId="2C957648" w14:textId="77777777" w:rsidR="00A57638" w:rsidRPr="003F2B01" w:rsidRDefault="00E235EB">
      <w:pPr>
        <w:pStyle w:val="13"/>
        <w:spacing w:line="240" w:lineRule="auto"/>
        <w:jc w:val="both"/>
        <w:rPr>
          <w:color w:val="auto"/>
          <w:sz w:val="24"/>
          <w:szCs w:val="24"/>
        </w:rPr>
      </w:pPr>
      <w:r w:rsidRPr="003F2B01">
        <w:rPr>
          <w:color w:val="auto"/>
          <w:sz w:val="24"/>
          <w:szCs w:val="24"/>
        </w:rPr>
        <w:t>списывание текста и выписывание из него слов, словосочетаний, предложений в соответствии с решаемой коммуникативной задачей;</w:t>
      </w:r>
    </w:p>
    <w:p w14:paraId="7CE76DFC" w14:textId="77777777" w:rsidR="00A57638" w:rsidRPr="003F2B01" w:rsidRDefault="00E235EB">
      <w:pPr>
        <w:pStyle w:val="13"/>
        <w:spacing w:line="240" w:lineRule="auto"/>
        <w:jc w:val="both"/>
        <w:rPr>
          <w:color w:val="auto"/>
          <w:sz w:val="24"/>
          <w:szCs w:val="24"/>
        </w:rPr>
      </w:pPr>
      <w:r w:rsidRPr="003F2B01">
        <w:rPr>
          <w:color w:val="auto"/>
          <w:sz w:val="24"/>
          <w:szCs w:val="24"/>
        </w:rPr>
        <w:t>заполнение анкет и формуляров, сообщать о себе основные сведения (имя, фамилия, пол, возраст, гражданство, адрес) в соответствии с нормами, принятыми в немецкоговорящих странах;</w:t>
      </w:r>
    </w:p>
    <w:p w14:paraId="557367D6" w14:textId="69A35151" w:rsidR="00A57638" w:rsidRPr="003F2B01" w:rsidRDefault="00E235EB">
      <w:pPr>
        <w:pStyle w:val="13"/>
        <w:spacing w:line="240" w:lineRule="auto"/>
        <w:jc w:val="both"/>
        <w:rPr>
          <w:color w:val="auto"/>
          <w:sz w:val="24"/>
          <w:szCs w:val="24"/>
        </w:rPr>
      </w:pPr>
      <w:r w:rsidRPr="003F2B01">
        <w:rPr>
          <w:color w:val="auto"/>
          <w:sz w:val="24"/>
          <w:szCs w:val="24"/>
        </w:rPr>
        <w:t>Объём письма — до 70 слов;</w:t>
      </w:r>
    </w:p>
    <w:p w14:paraId="4763705B" w14:textId="34C4D209" w:rsidR="00A57638" w:rsidRPr="003F2B01" w:rsidRDefault="00E235EB">
      <w:pPr>
        <w:pStyle w:val="13"/>
        <w:spacing w:after="240" w:line="240" w:lineRule="auto"/>
        <w:jc w:val="both"/>
        <w:rPr>
          <w:color w:val="auto"/>
          <w:sz w:val="24"/>
          <w:szCs w:val="24"/>
        </w:rPr>
      </w:pPr>
      <w:r w:rsidRPr="003F2B01">
        <w:rPr>
          <w:color w:val="auto"/>
          <w:sz w:val="24"/>
          <w:szCs w:val="24"/>
        </w:rPr>
        <w:t>. Объём письменного высказывания — до 70 слов.</w:t>
      </w:r>
    </w:p>
    <w:p w14:paraId="4CDA3750" w14:textId="77777777" w:rsidR="00A57638" w:rsidRPr="003F2B01" w:rsidRDefault="00E235EB">
      <w:pPr>
        <w:pStyle w:val="13"/>
        <w:spacing w:line="259" w:lineRule="auto"/>
        <w:jc w:val="both"/>
        <w:rPr>
          <w:color w:val="auto"/>
          <w:sz w:val="24"/>
          <w:szCs w:val="24"/>
        </w:rPr>
      </w:pPr>
      <w:r w:rsidRPr="003F2B01">
        <w:rPr>
          <w:b/>
          <w:bCs/>
          <w:color w:val="auto"/>
          <w:sz w:val="24"/>
          <w:szCs w:val="24"/>
        </w:rPr>
        <w:t>Фонетическая сторона речи</w:t>
      </w:r>
    </w:p>
    <w:p w14:paraId="6A88D33F" w14:textId="77777777" w:rsidR="00A57638" w:rsidRPr="003F2B01" w:rsidRDefault="00E235EB">
      <w:pPr>
        <w:pStyle w:val="13"/>
        <w:spacing w:line="240" w:lineRule="auto"/>
        <w:jc w:val="both"/>
        <w:rPr>
          <w:color w:val="auto"/>
          <w:sz w:val="24"/>
          <w:szCs w:val="24"/>
        </w:rPr>
      </w:pPr>
      <w:r w:rsidRPr="003F2B01">
        <w:rPr>
          <w:color w:val="auto"/>
          <w:sz w:val="24"/>
          <w:szCs w:val="24"/>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1E1D1A44" w14:textId="77777777" w:rsidR="00A57638" w:rsidRPr="003F2B01" w:rsidRDefault="00E235EB">
      <w:pPr>
        <w:pStyle w:val="13"/>
        <w:spacing w:line="240" w:lineRule="auto"/>
        <w:jc w:val="both"/>
        <w:rPr>
          <w:color w:val="auto"/>
          <w:sz w:val="24"/>
          <w:szCs w:val="24"/>
        </w:rPr>
      </w:pPr>
      <w:r w:rsidRPr="003F2B01">
        <w:rPr>
          <w:color w:val="auto"/>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14:paraId="5F9870C3" w14:textId="77777777" w:rsidR="00A57638" w:rsidRPr="003F2B01" w:rsidRDefault="00E235EB">
      <w:pPr>
        <w:pStyle w:val="13"/>
        <w:spacing w:after="240" w:line="240" w:lineRule="auto"/>
        <w:jc w:val="both"/>
        <w:rPr>
          <w:color w:val="auto"/>
          <w:sz w:val="24"/>
          <w:szCs w:val="24"/>
        </w:rPr>
      </w:pPr>
      <w:r w:rsidRPr="003F2B01">
        <w:rPr>
          <w:color w:val="auto"/>
          <w:sz w:val="24"/>
          <w:szCs w:val="24"/>
        </w:rPr>
        <w:t>Объём текста для чтения вслух — до 95 слов.</w:t>
      </w:r>
    </w:p>
    <w:p w14:paraId="762AC1ED" w14:textId="77777777" w:rsidR="00A57638" w:rsidRPr="003F2B01" w:rsidRDefault="00E235EB">
      <w:pPr>
        <w:pStyle w:val="13"/>
        <w:spacing w:line="262" w:lineRule="auto"/>
        <w:jc w:val="both"/>
        <w:rPr>
          <w:color w:val="auto"/>
          <w:sz w:val="24"/>
          <w:szCs w:val="24"/>
        </w:rPr>
      </w:pPr>
      <w:r w:rsidRPr="003F2B01">
        <w:rPr>
          <w:b/>
          <w:bCs/>
          <w:color w:val="auto"/>
          <w:sz w:val="24"/>
          <w:szCs w:val="24"/>
        </w:rPr>
        <w:t>Орфография и пунктуация</w:t>
      </w:r>
    </w:p>
    <w:p w14:paraId="615EA02D" w14:textId="77777777" w:rsidR="00A57638" w:rsidRPr="003F2B01" w:rsidRDefault="00E235EB">
      <w:pPr>
        <w:pStyle w:val="13"/>
        <w:spacing w:line="240" w:lineRule="auto"/>
        <w:jc w:val="both"/>
        <w:rPr>
          <w:color w:val="auto"/>
          <w:sz w:val="24"/>
          <w:szCs w:val="24"/>
        </w:rPr>
      </w:pPr>
      <w:r w:rsidRPr="003F2B01">
        <w:rPr>
          <w:color w:val="auto"/>
          <w:sz w:val="24"/>
          <w:szCs w:val="24"/>
        </w:rPr>
        <w:t>Правильное написание изученных слов.</w:t>
      </w:r>
    </w:p>
    <w:p w14:paraId="0633BA97" w14:textId="77777777" w:rsidR="00A57638" w:rsidRPr="003F2B01" w:rsidRDefault="00E235EB">
      <w:pPr>
        <w:pStyle w:val="13"/>
        <w:spacing w:line="240" w:lineRule="auto"/>
        <w:jc w:val="both"/>
        <w:rPr>
          <w:color w:val="auto"/>
          <w:sz w:val="24"/>
          <w:szCs w:val="24"/>
        </w:rPr>
      </w:pPr>
      <w:r w:rsidRPr="003F2B01">
        <w:rPr>
          <w:color w:val="auto"/>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w:t>
      </w:r>
    </w:p>
    <w:p w14:paraId="0808D711" w14:textId="77777777" w:rsidR="00A57638" w:rsidRPr="003F2B01" w:rsidRDefault="00E235EB">
      <w:pPr>
        <w:pStyle w:val="13"/>
        <w:spacing w:line="262" w:lineRule="auto"/>
        <w:jc w:val="both"/>
        <w:rPr>
          <w:color w:val="auto"/>
          <w:sz w:val="24"/>
          <w:szCs w:val="24"/>
        </w:rPr>
      </w:pPr>
      <w:r w:rsidRPr="003F2B01">
        <w:rPr>
          <w:b/>
          <w:bCs/>
          <w:color w:val="auto"/>
          <w:sz w:val="24"/>
          <w:szCs w:val="24"/>
        </w:rPr>
        <w:t>Лексическая сторона речи</w:t>
      </w:r>
    </w:p>
    <w:p w14:paraId="562F5B06" w14:textId="77777777" w:rsidR="00A57638" w:rsidRPr="003F2B01" w:rsidRDefault="00E235EB">
      <w:pPr>
        <w:pStyle w:val="13"/>
        <w:spacing w:line="240" w:lineRule="auto"/>
        <w:jc w:val="both"/>
        <w:rPr>
          <w:color w:val="auto"/>
          <w:sz w:val="24"/>
          <w:szCs w:val="24"/>
        </w:rPr>
      </w:pPr>
      <w:r w:rsidRPr="003F2B01">
        <w:rPr>
          <w:color w:val="auto"/>
          <w:sz w:val="24"/>
          <w:szCs w:val="24"/>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14:paraId="71C3E9B1" w14:textId="77777777" w:rsidR="00A57638" w:rsidRPr="003F2B01" w:rsidRDefault="00E235EB">
      <w:pPr>
        <w:pStyle w:val="13"/>
        <w:spacing w:line="252" w:lineRule="auto"/>
        <w:jc w:val="both"/>
        <w:rPr>
          <w:color w:val="auto"/>
          <w:sz w:val="24"/>
          <w:szCs w:val="24"/>
        </w:rPr>
      </w:pPr>
      <w:r w:rsidRPr="003F2B01">
        <w:rPr>
          <w:color w:val="auto"/>
          <w:sz w:val="24"/>
          <w:szCs w:val="24"/>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1F3E8F1C" w14:textId="77777777" w:rsidR="00A57638" w:rsidRPr="003F2B01" w:rsidRDefault="00E235EB">
      <w:pPr>
        <w:pStyle w:val="13"/>
        <w:spacing w:line="266" w:lineRule="auto"/>
        <w:jc w:val="both"/>
        <w:rPr>
          <w:color w:val="auto"/>
          <w:sz w:val="24"/>
          <w:szCs w:val="24"/>
        </w:rPr>
      </w:pPr>
      <w:r w:rsidRPr="003F2B01">
        <w:rPr>
          <w:b/>
          <w:bCs/>
          <w:color w:val="auto"/>
          <w:sz w:val="24"/>
          <w:szCs w:val="24"/>
        </w:rPr>
        <w:t>Грамматическая сторона речи</w:t>
      </w:r>
    </w:p>
    <w:p w14:paraId="3E04EC94" w14:textId="77777777" w:rsidR="00A57638" w:rsidRPr="003F2B01" w:rsidRDefault="00E235EB">
      <w:pPr>
        <w:pStyle w:val="13"/>
        <w:spacing w:line="252" w:lineRule="auto"/>
        <w:jc w:val="both"/>
        <w:rPr>
          <w:color w:val="auto"/>
          <w:sz w:val="24"/>
          <w:szCs w:val="24"/>
        </w:rPr>
      </w:pPr>
      <w:r w:rsidRPr="003F2B01">
        <w:rPr>
          <w:color w:val="auto"/>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14:paraId="5DF4C793" w14:textId="77777777" w:rsidR="00A57638" w:rsidRPr="003F2B01" w:rsidRDefault="00E235EB">
      <w:pPr>
        <w:pStyle w:val="13"/>
        <w:spacing w:line="252" w:lineRule="auto"/>
        <w:jc w:val="both"/>
        <w:rPr>
          <w:color w:val="auto"/>
          <w:sz w:val="24"/>
          <w:szCs w:val="24"/>
        </w:rPr>
      </w:pPr>
      <w:r w:rsidRPr="003F2B01">
        <w:rPr>
          <w:color w:val="auto"/>
          <w:sz w:val="24"/>
          <w:szCs w:val="24"/>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14:paraId="12993C21" w14:textId="77777777" w:rsidR="00A57638" w:rsidRPr="003F2B01" w:rsidRDefault="00E235EB">
      <w:pPr>
        <w:pStyle w:val="13"/>
        <w:spacing w:line="252" w:lineRule="auto"/>
        <w:jc w:val="both"/>
        <w:rPr>
          <w:color w:val="auto"/>
          <w:sz w:val="24"/>
          <w:szCs w:val="24"/>
        </w:rPr>
      </w:pPr>
      <w:r w:rsidRPr="003F2B01">
        <w:rPr>
          <w:color w:val="auto"/>
          <w:sz w:val="24"/>
          <w:szCs w:val="24"/>
        </w:rPr>
        <w:t xml:space="preserve">Сложносочинённые предложения с союзом </w:t>
      </w:r>
      <w:r w:rsidRPr="003F2B01">
        <w:rPr>
          <w:i/>
          <w:iCs/>
          <w:color w:val="auto"/>
          <w:sz w:val="24"/>
          <w:szCs w:val="24"/>
          <w:lang w:val="en-US" w:eastAsia="en-US" w:bidi="en-US"/>
        </w:rPr>
        <w:t>denn</w:t>
      </w:r>
      <w:r w:rsidRPr="003F2B01">
        <w:rPr>
          <w:i/>
          <w:iCs/>
          <w:color w:val="auto"/>
          <w:sz w:val="24"/>
          <w:szCs w:val="24"/>
          <w:lang w:eastAsia="en-US" w:bidi="en-US"/>
        </w:rPr>
        <w:t>.</w:t>
      </w:r>
    </w:p>
    <w:p w14:paraId="1BA47CC8" w14:textId="77777777" w:rsidR="00A57638" w:rsidRPr="003F2B01" w:rsidRDefault="00E235EB">
      <w:pPr>
        <w:pStyle w:val="13"/>
        <w:spacing w:line="252" w:lineRule="auto"/>
        <w:jc w:val="both"/>
        <w:rPr>
          <w:color w:val="auto"/>
          <w:sz w:val="24"/>
          <w:szCs w:val="24"/>
        </w:rPr>
      </w:pPr>
      <w:r w:rsidRPr="003F2B01">
        <w:rPr>
          <w:color w:val="auto"/>
          <w:sz w:val="24"/>
          <w:szCs w:val="24"/>
        </w:rPr>
        <w:t xml:space="preserve">Глаголы в видовременных формах действительного залога в изъявительном наклонении в </w:t>
      </w:r>
      <w:r w:rsidRPr="003F2B01">
        <w:rPr>
          <w:color w:val="auto"/>
          <w:sz w:val="24"/>
          <w:szCs w:val="24"/>
          <w:lang w:val="en-US" w:eastAsia="en-US" w:bidi="en-US"/>
        </w:rPr>
        <w:t>Prateritum</w:t>
      </w:r>
      <w:r w:rsidRPr="003F2B01">
        <w:rPr>
          <w:color w:val="auto"/>
          <w:sz w:val="24"/>
          <w:szCs w:val="24"/>
          <w:lang w:eastAsia="en-US" w:bidi="en-US"/>
        </w:rPr>
        <w:t>.</w:t>
      </w:r>
    </w:p>
    <w:p w14:paraId="1053C061" w14:textId="77777777" w:rsidR="00A57638" w:rsidRPr="003F2B01" w:rsidRDefault="00E235EB">
      <w:pPr>
        <w:pStyle w:val="13"/>
        <w:spacing w:line="252" w:lineRule="auto"/>
        <w:jc w:val="both"/>
        <w:rPr>
          <w:color w:val="auto"/>
          <w:sz w:val="24"/>
          <w:szCs w:val="24"/>
        </w:rPr>
      </w:pPr>
      <w:r w:rsidRPr="003F2B01">
        <w:rPr>
          <w:color w:val="auto"/>
          <w:sz w:val="24"/>
          <w:szCs w:val="24"/>
        </w:rPr>
        <w:t>Глаголы с отделяемыми и неотделяемыми приставками.</w:t>
      </w:r>
    </w:p>
    <w:p w14:paraId="7807F3CB" w14:textId="77777777" w:rsidR="00A57638" w:rsidRPr="003F2B01" w:rsidRDefault="00E235EB">
      <w:pPr>
        <w:pStyle w:val="13"/>
        <w:spacing w:line="252" w:lineRule="auto"/>
        <w:jc w:val="both"/>
        <w:rPr>
          <w:color w:val="auto"/>
          <w:sz w:val="24"/>
          <w:szCs w:val="24"/>
        </w:rPr>
      </w:pPr>
      <w:r w:rsidRPr="003F2B01">
        <w:rPr>
          <w:color w:val="auto"/>
          <w:sz w:val="24"/>
          <w:szCs w:val="24"/>
        </w:rPr>
        <w:t xml:space="preserve">Глаголы с возвратным местоимением </w:t>
      </w:r>
      <w:r w:rsidRPr="003F2B01">
        <w:rPr>
          <w:i/>
          <w:iCs/>
          <w:color w:val="auto"/>
          <w:sz w:val="24"/>
          <w:szCs w:val="24"/>
          <w:lang w:val="en-US" w:eastAsia="en-US" w:bidi="en-US"/>
        </w:rPr>
        <w:t>sich</w:t>
      </w:r>
      <w:r w:rsidRPr="003F2B01">
        <w:rPr>
          <w:i/>
          <w:iCs/>
          <w:color w:val="auto"/>
          <w:sz w:val="24"/>
          <w:szCs w:val="24"/>
          <w:lang w:eastAsia="en-US" w:bidi="en-US"/>
        </w:rPr>
        <w:t>.</w:t>
      </w:r>
    </w:p>
    <w:p w14:paraId="6420B98A" w14:textId="77777777" w:rsidR="00A57638" w:rsidRPr="003F2B01" w:rsidRDefault="00E235EB">
      <w:pPr>
        <w:pStyle w:val="13"/>
        <w:spacing w:line="252" w:lineRule="auto"/>
        <w:jc w:val="both"/>
        <w:rPr>
          <w:color w:val="auto"/>
          <w:sz w:val="24"/>
          <w:szCs w:val="24"/>
          <w:lang w:val="en-US"/>
        </w:rPr>
      </w:pPr>
      <w:r w:rsidRPr="003F2B01">
        <w:rPr>
          <w:color w:val="auto"/>
          <w:sz w:val="24"/>
          <w:szCs w:val="24"/>
        </w:rPr>
        <w:t>Глаголы</w:t>
      </w:r>
      <w:r w:rsidRPr="003F2B01">
        <w:rPr>
          <w:color w:val="auto"/>
          <w:sz w:val="24"/>
          <w:szCs w:val="24"/>
          <w:lang w:val="en-US"/>
        </w:rPr>
        <w:t xml:space="preserve"> </w:t>
      </w:r>
      <w:r w:rsidRPr="003F2B01">
        <w:rPr>
          <w:i/>
          <w:iCs/>
          <w:color w:val="auto"/>
          <w:sz w:val="24"/>
          <w:szCs w:val="24"/>
          <w:lang w:val="en-US" w:eastAsia="en-US" w:bidi="en-US"/>
        </w:rPr>
        <w:t>sitzen — setzen</w:t>
      </w:r>
      <w:r w:rsidRPr="003F2B01">
        <w:rPr>
          <w:color w:val="auto"/>
          <w:sz w:val="24"/>
          <w:szCs w:val="24"/>
          <w:lang w:val="en-US" w:eastAsia="en-US" w:bidi="en-US"/>
        </w:rPr>
        <w:t xml:space="preserve">, </w:t>
      </w:r>
      <w:r w:rsidRPr="003F2B01">
        <w:rPr>
          <w:i/>
          <w:iCs/>
          <w:color w:val="auto"/>
          <w:sz w:val="24"/>
          <w:szCs w:val="24"/>
          <w:lang w:val="en-US" w:eastAsia="en-US" w:bidi="en-US"/>
        </w:rPr>
        <w:t>liegen — legen</w:t>
      </w:r>
      <w:r w:rsidRPr="003F2B01">
        <w:rPr>
          <w:color w:val="auto"/>
          <w:sz w:val="24"/>
          <w:szCs w:val="24"/>
          <w:lang w:val="en-US" w:eastAsia="en-US" w:bidi="en-US"/>
        </w:rPr>
        <w:t xml:space="preserve">, </w:t>
      </w:r>
      <w:r w:rsidRPr="003F2B01">
        <w:rPr>
          <w:i/>
          <w:iCs/>
          <w:color w:val="auto"/>
          <w:sz w:val="24"/>
          <w:szCs w:val="24"/>
          <w:lang w:val="en-US" w:eastAsia="en-US" w:bidi="en-US"/>
        </w:rPr>
        <w:t>stehen — stellen</w:t>
      </w:r>
      <w:r w:rsidRPr="003F2B01">
        <w:rPr>
          <w:color w:val="auto"/>
          <w:sz w:val="24"/>
          <w:szCs w:val="24"/>
          <w:lang w:val="en-US" w:eastAsia="en-US" w:bidi="en-US"/>
        </w:rPr>
        <w:t xml:space="preserve">, </w:t>
      </w:r>
      <w:r w:rsidRPr="003F2B01">
        <w:rPr>
          <w:i/>
          <w:iCs/>
          <w:color w:val="auto"/>
          <w:sz w:val="24"/>
          <w:szCs w:val="24"/>
          <w:lang w:val="en-US" w:eastAsia="en-US" w:bidi="en-US"/>
        </w:rPr>
        <w:t>hangen.</w:t>
      </w:r>
    </w:p>
    <w:p w14:paraId="567ADAA4" w14:textId="77777777" w:rsidR="00A57638" w:rsidRPr="003F2B01" w:rsidRDefault="00E235EB">
      <w:pPr>
        <w:pStyle w:val="13"/>
        <w:spacing w:line="252" w:lineRule="auto"/>
        <w:jc w:val="both"/>
        <w:rPr>
          <w:color w:val="auto"/>
          <w:sz w:val="24"/>
          <w:szCs w:val="24"/>
        </w:rPr>
      </w:pPr>
      <w:r w:rsidRPr="003F2B01">
        <w:rPr>
          <w:color w:val="auto"/>
          <w:sz w:val="24"/>
          <w:szCs w:val="24"/>
        </w:rPr>
        <w:t xml:space="preserve">Модальный глагол </w:t>
      </w:r>
      <w:r w:rsidRPr="003F2B01">
        <w:rPr>
          <w:i/>
          <w:iCs/>
          <w:color w:val="auto"/>
          <w:sz w:val="24"/>
          <w:szCs w:val="24"/>
          <w:lang w:val="en-US" w:eastAsia="en-US" w:bidi="en-US"/>
        </w:rPr>
        <w:t>sollen</w:t>
      </w:r>
      <w:r w:rsidRPr="003F2B01">
        <w:rPr>
          <w:color w:val="auto"/>
          <w:sz w:val="24"/>
          <w:szCs w:val="24"/>
          <w:lang w:eastAsia="en-US" w:bidi="en-US"/>
        </w:rPr>
        <w:t xml:space="preserve"> </w:t>
      </w:r>
      <w:r w:rsidRPr="003F2B01">
        <w:rPr>
          <w:color w:val="auto"/>
          <w:sz w:val="24"/>
          <w:szCs w:val="24"/>
        </w:rPr>
        <w:t xml:space="preserve">(в </w:t>
      </w:r>
      <w:r w:rsidRPr="003F2B01">
        <w:rPr>
          <w:color w:val="auto"/>
          <w:sz w:val="24"/>
          <w:szCs w:val="24"/>
          <w:lang w:val="en-US" w:eastAsia="en-US" w:bidi="en-US"/>
        </w:rPr>
        <w:t>Prasens</w:t>
      </w:r>
      <w:r w:rsidRPr="003F2B01">
        <w:rPr>
          <w:color w:val="auto"/>
          <w:sz w:val="24"/>
          <w:szCs w:val="24"/>
          <w:lang w:eastAsia="en-US" w:bidi="en-US"/>
        </w:rPr>
        <w:t>).</w:t>
      </w:r>
    </w:p>
    <w:p w14:paraId="4222BAEB" w14:textId="77777777" w:rsidR="00A57638" w:rsidRPr="003F2B01" w:rsidRDefault="00E235EB">
      <w:pPr>
        <w:pStyle w:val="13"/>
        <w:spacing w:line="252" w:lineRule="auto"/>
        <w:jc w:val="both"/>
        <w:rPr>
          <w:color w:val="auto"/>
          <w:sz w:val="24"/>
          <w:szCs w:val="24"/>
        </w:rPr>
      </w:pPr>
      <w:r w:rsidRPr="003F2B01">
        <w:rPr>
          <w:color w:val="auto"/>
          <w:sz w:val="24"/>
          <w:szCs w:val="24"/>
        </w:rPr>
        <w:t>Склонение имён существительных в единственном и множественном числе в родительном падеже.</w:t>
      </w:r>
    </w:p>
    <w:p w14:paraId="54D2E999" w14:textId="77777777" w:rsidR="00A57638" w:rsidRPr="003F2B01" w:rsidRDefault="00E235EB">
      <w:pPr>
        <w:pStyle w:val="13"/>
        <w:spacing w:line="262" w:lineRule="auto"/>
        <w:jc w:val="both"/>
        <w:rPr>
          <w:color w:val="auto"/>
          <w:sz w:val="24"/>
          <w:szCs w:val="24"/>
        </w:rPr>
      </w:pPr>
      <w:r w:rsidRPr="003F2B01">
        <w:rPr>
          <w:b/>
          <w:bCs/>
          <w:color w:val="auto"/>
          <w:sz w:val="24"/>
          <w:szCs w:val="24"/>
        </w:rPr>
        <w:t>Социокультурные знания и умения</w:t>
      </w:r>
    </w:p>
    <w:p w14:paraId="3A586C46" w14:textId="77777777" w:rsidR="00A57638" w:rsidRPr="003F2B01" w:rsidRDefault="00E235EB">
      <w:pPr>
        <w:pStyle w:val="13"/>
        <w:spacing w:line="240" w:lineRule="auto"/>
        <w:jc w:val="both"/>
        <w:rPr>
          <w:color w:val="auto"/>
          <w:sz w:val="24"/>
          <w:szCs w:val="24"/>
        </w:rPr>
      </w:pPr>
      <w:r w:rsidRPr="003F2B01">
        <w:rPr>
          <w:color w:val="auto"/>
          <w:sz w:val="24"/>
          <w:szCs w:val="24"/>
        </w:rPr>
        <w:t>Знание и использование отдельных социокультурных элементов речевого поведенческого этикета в стране/странах изучаемого языка в рамках тематического содержания речи (в ситуациях общения, в том числе «Дома», «В магазине»).</w:t>
      </w:r>
    </w:p>
    <w:p w14:paraId="6D3E7D2A" w14:textId="77777777" w:rsidR="00A57638" w:rsidRPr="003F2B01" w:rsidRDefault="00E235EB">
      <w:pPr>
        <w:pStyle w:val="13"/>
        <w:spacing w:line="240" w:lineRule="auto"/>
        <w:jc w:val="both"/>
        <w:rPr>
          <w:color w:val="auto"/>
          <w:sz w:val="24"/>
          <w:szCs w:val="24"/>
        </w:rPr>
      </w:pPr>
      <w:r w:rsidRPr="003F2B01">
        <w:rPr>
          <w:color w:val="auto"/>
          <w:sz w:val="24"/>
          <w:szCs w:val="24"/>
        </w:rPr>
        <w:t>Знание и использование в устной и письменной речи наиболее употребительной тематической фоновой лексики и реалий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75071960" w14:textId="77777777" w:rsidR="00A57638" w:rsidRPr="003F2B01" w:rsidRDefault="00E235EB">
      <w:pPr>
        <w:pStyle w:val="13"/>
        <w:spacing w:line="240" w:lineRule="auto"/>
        <w:jc w:val="both"/>
        <w:rPr>
          <w:color w:val="auto"/>
          <w:sz w:val="24"/>
          <w:szCs w:val="24"/>
        </w:rPr>
      </w:pPr>
      <w:r w:rsidRPr="003F2B01">
        <w:rPr>
          <w:color w:val="auto"/>
          <w:sz w:val="24"/>
          <w:szCs w:val="24"/>
        </w:rPr>
        <w:t>Развитие умений:</w:t>
      </w:r>
    </w:p>
    <w:p w14:paraId="2C657801" w14:textId="77777777" w:rsidR="00A57638" w:rsidRPr="003F2B01" w:rsidRDefault="00E235EB">
      <w:pPr>
        <w:pStyle w:val="13"/>
        <w:spacing w:line="240" w:lineRule="auto"/>
        <w:jc w:val="both"/>
        <w:rPr>
          <w:color w:val="auto"/>
          <w:sz w:val="24"/>
          <w:szCs w:val="24"/>
        </w:rPr>
      </w:pPr>
      <w:r w:rsidRPr="003F2B01">
        <w:rPr>
          <w:color w:val="auto"/>
          <w:sz w:val="24"/>
          <w:szCs w:val="24"/>
        </w:rPr>
        <w:t>писать своё имя и фамилию, а также имена и фамилии своих родственников и друзей на немецком языке;</w:t>
      </w:r>
    </w:p>
    <w:p w14:paraId="4BB98937" w14:textId="77777777" w:rsidR="00A57638" w:rsidRPr="003F2B01" w:rsidRDefault="00E235EB">
      <w:pPr>
        <w:pStyle w:val="13"/>
        <w:spacing w:line="240" w:lineRule="auto"/>
        <w:jc w:val="both"/>
        <w:rPr>
          <w:color w:val="auto"/>
          <w:sz w:val="24"/>
          <w:szCs w:val="24"/>
        </w:rPr>
      </w:pPr>
      <w:r w:rsidRPr="003F2B01">
        <w:rPr>
          <w:color w:val="auto"/>
          <w:sz w:val="24"/>
          <w:szCs w:val="24"/>
        </w:rPr>
        <w:t>правильно оформлять свой адрес на немецком языке (в анкете, формуляре);</w:t>
      </w:r>
    </w:p>
    <w:p w14:paraId="71EE3B59" w14:textId="77777777" w:rsidR="00A57638" w:rsidRPr="003F2B01" w:rsidRDefault="00E235EB">
      <w:pPr>
        <w:pStyle w:val="13"/>
        <w:spacing w:line="259" w:lineRule="auto"/>
        <w:jc w:val="both"/>
        <w:rPr>
          <w:color w:val="auto"/>
          <w:sz w:val="24"/>
          <w:szCs w:val="24"/>
        </w:rPr>
      </w:pPr>
      <w:r w:rsidRPr="003F2B01">
        <w:rPr>
          <w:b/>
          <w:bCs/>
          <w:color w:val="auto"/>
          <w:sz w:val="24"/>
          <w:szCs w:val="24"/>
        </w:rPr>
        <w:t>Компенсаторные умения</w:t>
      </w:r>
    </w:p>
    <w:p w14:paraId="5B67C7DB" w14:textId="77777777" w:rsidR="00A57638" w:rsidRPr="003F2B01" w:rsidRDefault="00E235EB">
      <w:pPr>
        <w:pStyle w:val="13"/>
        <w:spacing w:line="240" w:lineRule="auto"/>
        <w:jc w:val="both"/>
        <w:rPr>
          <w:color w:val="auto"/>
          <w:sz w:val="24"/>
          <w:szCs w:val="24"/>
        </w:rPr>
      </w:pPr>
      <w:r w:rsidRPr="003F2B01">
        <w:rPr>
          <w:color w:val="auto"/>
          <w:sz w:val="24"/>
          <w:szCs w:val="24"/>
        </w:rPr>
        <w:t>Использование при чтении и аудировании языковой догадки, в том числе контекстуальной.</w:t>
      </w:r>
    </w:p>
    <w:p w14:paraId="376B0695" w14:textId="77777777" w:rsidR="00A57638" w:rsidRPr="003F2B01" w:rsidRDefault="00E235EB">
      <w:pPr>
        <w:pStyle w:val="13"/>
        <w:spacing w:line="257" w:lineRule="auto"/>
        <w:jc w:val="both"/>
        <w:rPr>
          <w:color w:val="auto"/>
          <w:sz w:val="24"/>
          <w:szCs w:val="24"/>
        </w:rPr>
      </w:pPr>
      <w:r w:rsidRPr="003F2B01">
        <w:rPr>
          <w:color w:val="auto"/>
          <w:sz w:val="24"/>
          <w:szCs w:val="24"/>
        </w:rPr>
        <w:t>Использование в качестве опоры при составлении собственных высказываний ключевых слов, плана.</w:t>
      </w:r>
    </w:p>
    <w:p w14:paraId="1FE85CCB" w14:textId="77777777" w:rsidR="00A57638" w:rsidRPr="003F2B01" w:rsidRDefault="00E235EB">
      <w:pPr>
        <w:pStyle w:val="13"/>
        <w:spacing w:line="257" w:lineRule="auto"/>
        <w:jc w:val="both"/>
        <w:rPr>
          <w:color w:val="auto"/>
          <w:sz w:val="24"/>
          <w:szCs w:val="24"/>
        </w:rPr>
      </w:pPr>
      <w:r w:rsidRPr="003F2B01">
        <w:rPr>
          <w:color w:val="auto"/>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303CA958" w14:textId="77777777" w:rsidR="00A57638" w:rsidRPr="003F2B01" w:rsidRDefault="00E235EB">
      <w:pPr>
        <w:pStyle w:val="13"/>
        <w:spacing w:after="360" w:line="257" w:lineRule="auto"/>
        <w:jc w:val="both"/>
        <w:rPr>
          <w:color w:val="auto"/>
          <w:sz w:val="24"/>
          <w:szCs w:val="24"/>
        </w:rPr>
      </w:pPr>
      <w:r w:rsidRPr="003F2B01">
        <w:rPr>
          <w:color w:val="auto"/>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22396764" w14:textId="77777777" w:rsidR="00A57638" w:rsidRPr="003F2B01" w:rsidRDefault="00E235EB" w:rsidP="0075127F">
      <w:pPr>
        <w:pStyle w:val="af5"/>
        <w:rPr>
          <w:sz w:val="24"/>
          <w:szCs w:val="24"/>
        </w:rPr>
      </w:pPr>
      <w:r w:rsidRPr="003F2B01">
        <w:rPr>
          <w:sz w:val="24"/>
          <w:szCs w:val="24"/>
        </w:rPr>
        <w:t>7 КЛАСС</w:t>
      </w:r>
    </w:p>
    <w:p w14:paraId="0F4039AD" w14:textId="77777777" w:rsidR="0075127F" w:rsidRPr="003F2B01" w:rsidRDefault="0075127F">
      <w:pPr>
        <w:pStyle w:val="13"/>
        <w:spacing w:line="271" w:lineRule="auto"/>
        <w:jc w:val="both"/>
        <w:rPr>
          <w:b/>
          <w:bCs/>
          <w:color w:val="auto"/>
          <w:sz w:val="24"/>
          <w:szCs w:val="24"/>
        </w:rPr>
      </w:pPr>
    </w:p>
    <w:p w14:paraId="2DF16D3A" w14:textId="77777777" w:rsidR="00A57638" w:rsidRPr="003F2B01" w:rsidRDefault="00E235EB">
      <w:pPr>
        <w:pStyle w:val="13"/>
        <w:spacing w:line="271" w:lineRule="auto"/>
        <w:jc w:val="both"/>
        <w:rPr>
          <w:color w:val="auto"/>
          <w:sz w:val="24"/>
          <w:szCs w:val="24"/>
        </w:rPr>
      </w:pPr>
      <w:r w:rsidRPr="003F2B01">
        <w:rPr>
          <w:b/>
          <w:bCs/>
          <w:color w:val="auto"/>
          <w:sz w:val="24"/>
          <w:szCs w:val="24"/>
        </w:rPr>
        <w:t>Коммуникативные умения</w:t>
      </w:r>
    </w:p>
    <w:p w14:paraId="21F81992" w14:textId="77777777" w:rsidR="00A57638" w:rsidRPr="003F2B01" w:rsidRDefault="00E235EB">
      <w:pPr>
        <w:pStyle w:val="13"/>
        <w:spacing w:line="257" w:lineRule="auto"/>
        <w:jc w:val="both"/>
        <w:rPr>
          <w:color w:val="auto"/>
          <w:sz w:val="24"/>
          <w:szCs w:val="24"/>
        </w:rPr>
      </w:pPr>
      <w:r w:rsidRPr="003F2B01">
        <w:rPr>
          <w:color w:val="auto"/>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45F9C52A" w14:textId="77777777" w:rsidR="00A57638" w:rsidRPr="003F2B01" w:rsidRDefault="00E235EB">
      <w:pPr>
        <w:pStyle w:val="13"/>
        <w:spacing w:line="257" w:lineRule="auto"/>
        <w:jc w:val="both"/>
        <w:rPr>
          <w:color w:val="auto"/>
          <w:sz w:val="24"/>
          <w:szCs w:val="24"/>
        </w:rPr>
      </w:pPr>
      <w:r w:rsidRPr="003F2B01">
        <w:rPr>
          <w:color w:val="auto"/>
          <w:sz w:val="24"/>
          <w:szCs w:val="24"/>
        </w:rPr>
        <w:t>Взаимоотношения в семье и с друзьями. Семейные праздники. Обязанности по дому.</w:t>
      </w:r>
    </w:p>
    <w:p w14:paraId="1A0DAEE8" w14:textId="77777777" w:rsidR="00A57638" w:rsidRPr="003F2B01" w:rsidRDefault="00E235EB">
      <w:pPr>
        <w:pStyle w:val="13"/>
        <w:spacing w:line="257" w:lineRule="auto"/>
        <w:jc w:val="both"/>
        <w:rPr>
          <w:color w:val="auto"/>
          <w:sz w:val="24"/>
          <w:szCs w:val="24"/>
        </w:rPr>
      </w:pPr>
      <w:r w:rsidRPr="003F2B01">
        <w:rPr>
          <w:color w:val="auto"/>
          <w:sz w:val="24"/>
          <w:szCs w:val="24"/>
        </w:rPr>
        <w:t>Внешность и характер человека/литературного персонажа.</w:t>
      </w:r>
    </w:p>
    <w:p w14:paraId="14B23EA0" w14:textId="77777777" w:rsidR="00A57638" w:rsidRPr="003F2B01" w:rsidRDefault="00E235EB">
      <w:pPr>
        <w:pStyle w:val="13"/>
        <w:spacing w:line="257" w:lineRule="auto"/>
        <w:jc w:val="both"/>
        <w:rPr>
          <w:color w:val="auto"/>
          <w:sz w:val="24"/>
          <w:szCs w:val="24"/>
        </w:rPr>
      </w:pPr>
      <w:r w:rsidRPr="003F2B01">
        <w:rPr>
          <w:color w:val="auto"/>
          <w:sz w:val="24"/>
          <w:szCs w:val="24"/>
        </w:rPr>
        <w:t>Покупки: продукты питания.</w:t>
      </w:r>
    </w:p>
    <w:p w14:paraId="151944B0" w14:textId="77777777" w:rsidR="00A57638" w:rsidRPr="003F2B01" w:rsidRDefault="00E235EB">
      <w:pPr>
        <w:pStyle w:val="13"/>
        <w:spacing w:line="257" w:lineRule="auto"/>
        <w:jc w:val="both"/>
        <w:rPr>
          <w:color w:val="auto"/>
          <w:sz w:val="24"/>
          <w:szCs w:val="24"/>
        </w:rPr>
      </w:pPr>
      <w:r w:rsidRPr="003F2B01">
        <w:rPr>
          <w:color w:val="auto"/>
          <w:sz w:val="24"/>
          <w:szCs w:val="24"/>
        </w:rPr>
        <w:t>Школа, школьная жизнь, изучаемые предметы, любимый предмет, правила поведения в школе. Переписка с зарубежными сверстниками.</w:t>
      </w:r>
    </w:p>
    <w:p w14:paraId="056CCF22" w14:textId="77777777" w:rsidR="00A57638" w:rsidRPr="003F2B01" w:rsidRDefault="00E235EB">
      <w:pPr>
        <w:pStyle w:val="13"/>
        <w:spacing w:line="257" w:lineRule="auto"/>
        <w:jc w:val="both"/>
        <w:rPr>
          <w:color w:val="auto"/>
          <w:sz w:val="24"/>
          <w:szCs w:val="24"/>
        </w:rPr>
      </w:pPr>
      <w:r w:rsidRPr="003F2B01">
        <w:rPr>
          <w:color w:val="auto"/>
          <w:sz w:val="24"/>
          <w:szCs w:val="24"/>
        </w:rPr>
        <w:t>Каникулы в различное время года. Виды отдыха. Путешествия по России и зарубежным странам.</w:t>
      </w:r>
    </w:p>
    <w:p w14:paraId="3A5311DC" w14:textId="77777777" w:rsidR="00A57638" w:rsidRPr="003F2B01" w:rsidRDefault="00E235EB">
      <w:pPr>
        <w:pStyle w:val="13"/>
        <w:spacing w:line="257" w:lineRule="auto"/>
        <w:jc w:val="both"/>
        <w:rPr>
          <w:color w:val="auto"/>
          <w:sz w:val="24"/>
          <w:szCs w:val="24"/>
        </w:rPr>
      </w:pPr>
      <w:r w:rsidRPr="003F2B01">
        <w:rPr>
          <w:color w:val="auto"/>
          <w:sz w:val="24"/>
          <w:szCs w:val="24"/>
        </w:rPr>
        <w:t>Природа: дикие и домашние животные. Проблемы экологии. Климат, погода.</w:t>
      </w:r>
    </w:p>
    <w:p w14:paraId="1FE0FBD7" w14:textId="77777777" w:rsidR="00A57638" w:rsidRPr="003F2B01" w:rsidRDefault="00E235EB">
      <w:pPr>
        <w:pStyle w:val="13"/>
        <w:spacing w:line="257" w:lineRule="auto"/>
        <w:jc w:val="both"/>
        <w:rPr>
          <w:color w:val="auto"/>
          <w:sz w:val="24"/>
          <w:szCs w:val="24"/>
        </w:rPr>
      </w:pPr>
      <w:r w:rsidRPr="003F2B01">
        <w:rPr>
          <w:color w:val="auto"/>
          <w:sz w:val="24"/>
          <w:szCs w:val="24"/>
        </w:rPr>
        <w:t>Жизнь в городе и сельской местности. Описание родного города/села. Транспорт.</w:t>
      </w:r>
    </w:p>
    <w:p w14:paraId="152A358F" w14:textId="77777777" w:rsidR="00A57638" w:rsidRPr="003F2B01" w:rsidRDefault="00E235EB">
      <w:pPr>
        <w:pStyle w:val="13"/>
        <w:spacing w:line="257" w:lineRule="auto"/>
        <w:jc w:val="both"/>
        <w:rPr>
          <w:color w:val="auto"/>
          <w:sz w:val="24"/>
          <w:szCs w:val="24"/>
        </w:rPr>
      </w:pPr>
      <w:r w:rsidRPr="003F2B01">
        <w:rPr>
          <w:color w:val="auto"/>
          <w:sz w:val="24"/>
          <w:szCs w:val="24"/>
        </w:rPr>
        <w:t>Средства массовой информации (телевидение, журналы, Интернет).</w:t>
      </w:r>
    </w:p>
    <w:p w14:paraId="3FB4D22E" w14:textId="77777777" w:rsidR="00A57638" w:rsidRPr="003F2B01" w:rsidRDefault="00E235EB">
      <w:pPr>
        <w:pStyle w:val="13"/>
        <w:spacing w:line="262" w:lineRule="auto"/>
        <w:ind w:firstLine="260"/>
        <w:jc w:val="both"/>
        <w:rPr>
          <w:color w:val="auto"/>
          <w:sz w:val="24"/>
          <w:szCs w:val="24"/>
        </w:rPr>
      </w:pPr>
      <w:r w:rsidRPr="003F2B01">
        <w:rPr>
          <w:b/>
          <w:bCs/>
          <w:color w:val="auto"/>
          <w:sz w:val="24"/>
          <w:szCs w:val="24"/>
        </w:rPr>
        <w:t>Говорение</w:t>
      </w:r>
    </w:p>
    <w:p w14:paraId="16F01344" w14:textId="77777777" w:rsidR="00A57638" w:rsidRPr="003F2B01" w:rsidRDefault="00E235EB">
      <w:pPr>
        <w:pStyle w:val="13"/>
        <w:spacing w:line="240" w:lineRule="auto"/>
        <w:ind w:firstLine="260"/>
        <w:jc w:val="both"/>
        <w:rPr>
          <w:color w:val="auto"/>
          <w:sz w:val="24"/>
          <w:szCs w:val="24"/>
        </w:rPr>
      </w:pPr>
      <w:r w:rsidRPr="003F2B01">
        <w:rPr>
          <w:color w:val="auto"/>
          <w:sz w:val="24"/>
          <w:szCs w:val="24"/>
        </w:rPr>
        <w:t xml:space="preserve">Развитие коммуникативных умений </w:t>
      </w:r>
      <w:r w:rsidRPr="003F2B01">
        <w:rPr>
          <w:b/>
          <w:bCs/>
          <w:i/>
          <w:iCs/>
          <w:color w:val="auto"/>
          <w:sz w:val="24"/>
          <w:szCs w:val="24"/>
        </w:rPr>
        <w:t>диалогической речи</w:t>
      </w:r>
      <w:r w:rsidRPr="003F2B01">
        <w:rPr>
          <w:color w:val="auto"/>
          <w:sz w:val="24"/>
          <w:szCs w:val="24"/>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131FE867" w14:textId="77777777" w:rsidR="00A57638" w:rsidRPr="003F2B01" w:rsidRDefault="00E235EB">
      <w:pPr>
        <w:pStyle w:val="13"/>
        <w:spacing w:line="240" w:lineRule="auto"/>
        <w:ind w:firstLine="260"/>
        <w:jc w:val="both"/>
        <w:rPr>
          <w:color w:val="auto"/>
          <w:sz w:val="24"/>
          <w:szCs w:val="24"/>
        </w:rPr>
      </w:pPr>
      <w:r w:rsidRPr="003F2B01">
        <w:rPr>
          <w:i/>
          <w:iCs/>
          <w:color w:val="auto"/>
          <w:sz w:val="24"/>
          <w:szCs w:val="24"/>
        </w:rPr>
        <w:t>диалог этикетного характера —</w:t>
      </w:r>
      <w:r w:rsidRPr="003F2B01">
        <w:rPr>
          <w:color w:val="auto"/>
          <w:sz w:val="24"/>
          <w:szCs w:val="24"/>
        </w:rP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14:paraId="4A2382F2" w14:textId="77777777" w:rsidR="00A57638" w:rsidRPr="003F2B01" w:rsidRDefault="00E235EB">
      <w:pPr>
        <w:pStyle w:val="13"/>
        <w:spacing w:line="240" w:lineRule="auto"/>
        <w:ind w:firstLine="260"/>
        <w:jc w:val="both"/>
        <w:rPr>
          <w:color w:val="auto"/>
          <w:sz w:val="24"/>
          <w:szCs w:val="24"/>
        </w:rPr>
      </w:pPr>
      <w:r w:rsidRPr="003F2B01">
        <w:rPr>
          <w:i/>
          <w:iCs/>
          <w:color w:val="auto"/>
          <w:sz w:val="24"/>
          <w:szCs w:val="24"/>
        </w:rPr>
        <w:t>диалог-побуждение</w:t>
      </w:r>
      <w:r w:rsidRPr="003F2B01">
        <w:rPr>
          <w:color w:val="auto"/>
          <w:sz w:val="24"/>
          <w:szCs w:val="24"/>
        </w:rPr>
        <w:t xml:space="preserve"> к действию —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14:paraId="4F635B59" w14:textId="77777777" w:rsidR="00A57638" w:rsidRPr="003F2B01" w:rsidRDefault="00E235EB">
      <w:pPr>
        <w:pStyle w:val="13"/>
        <w:spacing w:line="240" w:lineRule="auto"/>
        <w:ind w:firstLine="260"/>
        <w:jc w:val="both"/>
        <w:rPr>
          <w:color w:val="auto"/>
          <w:sz w:val="24"/>
          <w:szCs w:val="24"/>
        </w:rPr>
      </w:pPr>
      <w:r w:rsidRPr="003F2B01">
        <w:rPr>
          <w:i/>
          <w:iCs/>
          <w:color w:val="auto"/>
          <w:sz w:val="24"/>
          <w:szCs w:val="24"/>
        </w:rPr>
        <w:t>диалог-расспрос —</w:t>
      </w:r>
      <w:r w:rsidRPr="003F2B01">
        <w:rPr>
          <w:color w:val="auto"/>
          <w:sz w:val="24"/>
          <w:szCs w:val="24"/>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7E0EC419" w14:textId="77777777" w:rsidR="00A57638" w:rsidRPr="003F2B01" w:rsidRDefault="00E235EB">
      <w:pPr>
        <w:pStyle w:val="13"/>
        <w:ind w:firstLine="260"/>
        <w:jc w:val="both"/>
        <w:rPr>
          <w:color w:val="auto"/>
          <w:sz w:val="24"/>
          <w:szCs w:val="24"/>
        </w:rPr>
      </w:pPr>
      <w:r w:rsidRPr="003F2B01">
        <w:rPr>
          <w:color w:val="auto"/>
          <w:sz w:val="24"/>
          <w:szCs w:val="24"/>
        </w:rPr>
        <w:t xml:space="preserve">Развитие коммуникативных умений </w:t>
      </w:r>
      <w:r w:rsidRPr="003F2B01">
        <w:rPr>
          <w:b/>
          <w:bCs/>
          <w:i/>
          <w:iCs/>
          <w:color w:val="auto"/>
          <w:sz w:val="24"/>
          <w:szCs w:val="24"/>
        </w:rPr>
        <w:t>монологической речи</w:t>
      </w:r>
      <w:r w:rsidRPr="003F2B01">
        <w:rPr>
          <w:color w:val="auto"/>
          <w:sz w:val="24"/>
          <w:szCs w:val="24"/>
        </w:rPr>
        <w:t>:</w:t>
      </w:r>
    </w:p>
    <w:p w14:paraId="1785FBFB" w14:textId="77777777" w:rsidR="00A57638" w:rsidRPr="003F2B01" w:rsidRDefault="00E235EB" w:rsidP="00B90948">
      <w:pPr>
        <w:pStyle w:val="13"/>
        <w:numPr>
          <w:ilvl w:val="0"/>
          <w:numId w:val="196"/>
        </w:numPr>
        <w:spacing w:line="240" w:lineRule="auto"/>
        <w:jc w:val="both"/>
        <w:rPr>
          <w:color w:val="auto"/>
          <w:sz w:val="24"/>
          <w:szCs w:val="24"/>
        </w:rPr>
      </w:pPr>
      <w:r w:rsidRPr="003F2B01">
        <w:rPr>
          <w:color w:val="auto"/>
          <w:sz w:val="24"/>
          <w:szCs w:val="24"/>
        </w:rPr>
        <w:t>создание устных связных монологических высказываний с использованием основных коммуникативных типов речи:</w:t>
      </w:r>
    </w:p>
    <w:p w14:paraId="0A207A45" w14:textId="77777777" w:rsidR="00A57638" w:rsidRPr="003F2B01" w:rsidRDefault="00E235EB" w:rsidP="00B90948">
      <w:pPr>
        <w:pStyle w:val="13"/>
        <w:numPr>
          <w:ilvl w:val="0"/>
          <w:numId w:val="196"/>
        </w:numPr>
        <w:spacing w:line="240" w:lineRule="auto"/>
        <w:jc w:val="both"/>
        <w:rPr>
          <w:color w:val="auto"/>
          <w:sz w:val="24"/>
          <w:szCs w:val="24"/>
        </w:rPr>
      </w:pPr>
      <w:r w:rsidRPr="003F2B01">
        <w:rPr>
          <w:color w:val="auto"/>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1AFF5161" w14:textId="77777777" w:rsidR="00A57638" w:rsidRPr="003F2B01" w:rsidRDefault="00E235EB" w:rsidP="00B90948">
      <w:pPr>
        <w:pStyle w:val="13"/>
        <w:numPr>
          <w:ilvl w:val="0"/>
          <w:numId w:val="196"/>
        </w:numPr>
        <w:spacing w:line="240" w:lineRule="auto"/>
        <w:jc w:val="both"/>
        <w:rPr>
          <w:color w:val="auto"/>
          <w:sz w:val="24"/>
          <w:szCs w:val="24"/>
        </w:rPr>
      </w:pPr>
      <w:r w:rsidRPr="003F2B01">
        <w:rPr>
          <w:color w:val="auto"/>
          <w:sz w:val="24"/>
          <w:szCs w:val="24"/>
        </w:rPr>
        <w:t>повествование/сообщение;</w:t>
      </w:r>
    </w:p>
    <w:p w14:paraId="4FE1C570" w14:textId="77777777" w:rsidR="00A57638" w:rsidRPr="003F2B01" w:rsidRDefault="00E235EB" w:rsidP="00B90948">
      <w:pPr>
        <w:pStyle w:val="13"/>
        <w:numPr>
          <w:ilvl w:val="0"/>
          <w:numId w:val="196"/>
        </w:numPr>
        <w:spacing w:line="240" w:lineRule="auto"/>
        <w:jc w:val="both"/>
        <w:rPr>
          <w:color w:val="auto"/>
          <w:sz w:val="24"/>
          <w:szCs w:val="24"/>
        </w:rPr>
      </w:pPr>
      <w:r w:rsidRPr="003F2B01">
        <w:rPr>
          <w:color w:val="auto"/>
          <w:sz w:val="24"/>
          <w:szCs w:val="24"/>
        </w:rPr>
        <w:t>изложение (пересказ) основного содержания прочитанного/ прослушанного текста;</w:t>
      </w:r>
    </w:p>
    <w:p w14:paraId="2360334E" w14:textId="77777777" w:rsidR="00A57638" w:rsidRPr="003F2B01" w:rsidRDefault="00E235EB" w:rsidP="00B90948">
      <w:pPr>
        <w:pStyle w:val="13"/>
        <w:numPr>
          <w:ilvl w:val="0"/>
          <w:numId w:val="196"/>
        </w:numPr>
        <w:spacing w:line="240" w:lineRule="auto"/>
        <w:jc w:val="both"/>
        <w:rPr>
          <w:color w:val="auto"/>
          <w:sz w:val="24"/>
          <w:szCs w:val="24"/>
        </w:rPr>
      </w:pPr>
      <w:r w:rsidRPr="003F2B01">
        <w:rPr>
          <w:color w:val="auto"/>
          <w:sz w:val="24"/>
          <w:szCs w:val="24"/>
        </w:rPr>
        <w:t>краткое изложение результатов выполненной проектной работы.</w:t>
      </w:r>
    </w:p>
    <w:p w14:paraId="6C4D6F32" w14:textId="77777777" w:rsidR="00A57638" w:rsidRPr="003F2B01" w:rsidRDefault="00E235EB">
      <w:pPr>
        <w:pStyle w:val="13"/>
        <w:spacing w:after="240" w:line="240" w:lineRule="auto"/>
        <w:jc w:val="both"/>
        <w:rPr>
          <w:color w:val="auto"/>
          <w:sz w:val="24"/>
          <w:szCs w:val="24"/>
        </w:rPr>
      </w:pPr>
      <w:r w:rsidRPr="003F2B01">
        <w:rPr>
          <w:color w:val="auto"/>
          <w:sz w:val="24"/>
          <w:szCs w:val="24"/>
        </w:rPr>
        <w:t>Объём монологического высказывания — 8—9 фраз.</w:t>
      </w:r>
    </w:p>
    <w:p w14:paraId="71AFC4A0" w14:textId="77777777" w:rsidR="00A57638" w:rsidRPr="003F2B01" w:rsidRDefault="00E235EB">
      <w:pPr>
        <w:pStyle w:val="13"/>
        <w:spacing w:line="266" w:lineRule="auto"/>
        <w:jc w:val="both"/>
        <w:rPr>
          <w:color w:val="auto"/>
          <w:sz w:val="24"/>
          <w:szCs w:val="24"/>
        </w:rPr>
      </w:pPr>
      <w:r w:rsidRPr="003F2B01">
        <w:rPr>
          <w:b/>
          <w:bCs/>
          <w:color w:val="auto"/>
          <w:sz w:val="24"/>
          <w:szCs w:val="24"/>
        </w:rPr>
        <w:t>Аудирование</w:t>
      </w:r>
    </w:p>
    <w:p w14:paraId="7F172AE1" w14:textId="77777777" w:rsidR="00A57638" w:rsidRPr="003F2B01" w:rsidRDefault="00E235EB">
      <w:pPr>
        <w:pStyle w:val="13"/>
        <w:spacing w:line="252" w:lineRule="auto"/>
        <w:jc w:val="both"/>
        <w:rPr>
          <w:color w:val="auto"/>
          <w:sz w:val="24"/>
          <w:szCs w:val="24"/>
        </w:rPr>
      </w:pPr>
      <w:r w:rsidRPr="003F2B01">
        <w:rPr>
          <w:color w:val="auto"/>
          <w:sz w:val="24"/>
          <w:szCs w:val="24"/>
        </w:rPr>
        <w:t>При непосредственном общении: понимание на слух речи учителя и одноклассников и вербальная/невербальная реакция на услышанное.</w:t>
      </w:r>
    </w:p>
    <w:p w14:paraId="36D4E436" w14:textId="77777777" w:rsidR="00A57638" w:rsidRPr="003F2B01" w:rsidRDefault="00E235EB">
      <w:pPr>
        <w:pStyle w:val="13"/>
        <w:spacing w:line="252" w:lineRule="auto"/>
        <w:jc w:val="both"/>
        <w:rPr>
          <w:color w:val="auto"/>
          <w:sz w:val="24"/>
          <w:szCs w:val="24"/>
        </w:rPr>
      </w:pPr>
      <w:r w:rsidRPr="003F2B01">
        <w:rPr>
          <w:color w:val="auto"/>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043C9CE" w14:textId="77777777" w:rsidR="00A57638" w:rsidRPr="003F2B01" w:rsidRDefault="00E235EB">
      <w:pPr>
        <w:pStyle w:val="13"/>
        <w:spacing w:line="252" w:lineRule="auto"/>
        <w:jc w:val="both"/>
        <w:rPr>
          <w:color w:val="auto"/>
          <w:sz w:val="24"/>
          <w:szCs w:val="24"/>
        </w:rPr>
      </w:pPr>
      <w:r w:rsidRPr="003F2B01">
        <w:rPr>
          <w:color w:val="auto"/>
          <w:sz w:val="24"/>
          <w:szCs w:val="24"/>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игнорировать незнакомые слова, не существенные для понимания основного содержания.</w:t>
      </w:r>
    </w:p>
    <w:p w14:paraId="1DAB619F" w14:textId="10B49F05" w:rsidR="002C5D67" w:rsidRPr="003F2B01" w:rsidRDefault="00E235EB" w:rsidP="00713781">
      <w:pPr>
        <w:pStyle w:val="13"/>
        <w:spacing w:after="240" w:line="252" w:lineRule="auto"/>
        <w:jc w:val="both"/>
        <w:rPr>
          <w:color w:val="auto"/>
          <w:sz w:val="24"/>
          <w:szCs w:val="24"/>
        </w:rPr>
      </w:pPr>
      <w:r w:rsidRPr="003F2B01">
        <w:rPr>
          <w:color w:val="auto"/>
          <w:sz w:val="24"/>
          <w:szCs w:val="24"/>
        </w:rPr>
        <w:t>Время звучания текста/текстов для аудирования — до 1,5 минуты.</w:t>
      </w:r>
    </w:p>
    <w:p w14:paraId="52CCD6E5" w14:textId="77777777" w:rsidR="00A57638" w:rsidRPr="003F2B01" w:rsidRDefault="00E235EB">
      <w:pPr>
        <w:pStyle w:val="13"/>
        <w:spacing w:line="266" w:lineRule="auto"/>
        <w:jc w:val="both"/>
        <w:rPr>
          <w:color w:val="auto"/>
          <w:sz w:val="24"/>
          <w:szCs w:val="24"/>
        </w:rPr>
      </w:pPr>
      <w:r w:rsidRPr="003F2B01">
        <w:rPr>
          <w:b/>
          <w:bCs/>
          <w:color w:val="auto"/>
          <w:sz w:val="24"/>
          <w:szCs w:val="24"/>
        </w:rPr>
        <w:t>Смысловое чтение</w:t>
      </w:r>
    </w:p>
    <w:p w14:paraId="175CE9A2" w14:textId="77777777" w:rsidR="00A57638" w:rsidRPr="003F2B01" w:rsidRDefault="00E235EB">
      <w:pPr>
        <w:pStyle w:val="13"/>
        <w:jc w:val="both"/>
        <w:rPr>
          <w:color w:val="auto"/>
          <w:sz w:val="24"/>
          <w:szCs w:val="24"/>
        </w:rPr>
      </w:pPr>
      <w:r w:rsidRPr="003F2B01">
        <w:rPr>
          <w:color w:val="auto"/>
          <w:sz w:val="24"/>
          <w:szCs w:val="24"/>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содержания текста.</w:t>
      </w:r>
    </w:p>
    <w:p w14:paraId="627BA88B" w14:textId="77777777" w:rsidR="00A57638" w:rsidRPr="003F2B01" w:rsidRDefault="00E235EB">
      <w:pPr>
        <w:pStyle w:val="13"/>
        <w:jc w:val="both"/>
        <w:rPr>
          <w:color w:val="auto"/>
          <w:sz w:val="24"/>
          <w:szCs w:val="24"/>
        </w:rPr>
      </w:pPr>
      <w:r w:rsidRPr="003F2B01">
        <w:rPr>
          <w:color w:val="auto"/>
          <w:sz w:val="24"/>
          <w:szCs w:val="24"/>
        </w:rPr>
        <w:t>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заголовку/началу текста; пос</w:t>
      </w:r>
      <w:r w:rsidR="006843EA" w:rsidRPr="003F2B01">
        <w:rPr>
          <w:color w:val="auto"/>
          <w:sz w:val="24"/>
          <w:szCs w:val="24"/>
        </w:rPr>
        <w:t>ледовательность главных фактов/</w:t>
      </w:r>
      <w:r w:rsidRPr="003F2B01">
        <w:rPr>
          <w:color w:val="auto"/>
          <w:sz w:val="24"/>
          <w:szCs w:val="24"/>
        </w:rPr>
        <w:t>событий; умение игнорировать незнакомые слова, несущественные для понимания основного содержания; понимать интернациональные слова.</w:t>
      </w:r>
    </w:p>
    <w:p w14:paraId="3B0D2B22" w14:textId="77777777" w:rsidR="00A57638" w:rsidRPr="003F2B01" w:rsidRDefault="00E235EB">
      <w:pPr>
        <w:pStyle w:val="13"/>
        <w:spacing w:after="240" w:line="252" w:lineRule="auto"/>
        <w:jc w:val="both"/>
        <w:rPr>
          <w:color w:val="auto"/>
          <w:sz w:val="24"/>
          <w:szCs w:val="24"/>
        </w:rPr>
      </w:pPr>
      <w:r w:rsidRPr="003F2B01">
        <w:rPr>
          <w:color w:val="auto"/>
          <w:sz w:val="24"/>
          <w:szCs w:val="24"/>
        </w:rPr>
        <w:t>Объём текста/текстов для чтения — до 350 слов.</w:t>
      </w:r>
    </w:p>
    <w:p w14:paraId="033C9457" w14:textId="77777777" w:rsidR="00A57638" w:rsidRPr="003F2B01" w:rsidRDefault="00E235EB">
      <w:pPr>
        <w:pStyle w:val="13"/>
        <w:spacing w:line="266" w:lineRule="auto"/>
        <w:jc w:val="both"/>
        <w:rPr>
          <w:color w:val="auto"/>
          <w:sz w:val="24"/>
          <w:szCs w:val="24"/>
        </w:rPr>
      </w:pPr>
      <w:r w:rsidRPr="003F2B01">
        <w:rPr>
          <w:b/>
          <w:bCs/>
          <w:color w:val="auto"/>
          <w:sz w:val="24"/>
          <w:szCs w:val="24"/>
        </w:rPr>
        <w:t>Письменная речь</w:t>
      </w:r>
    </w:p>
    <w:p w14:paraId="4613910A" w14:textId="77777777" w:rsidR="00A57638" w:rsidRPr="003F2B01" w:rsidRDefault="00E235EB">
      <w:pPr>
        <w:pStyle w:val="13"/>
        <w:jc w:val="both"/>
        <w:rPr>
          <w:color w:val="auto"/>
          <w:sz w:val="24"/>
          <w:szCs w:val="24"/>
        </w:rPr>
      </w:pPr>
      <w:r w:rsidRPr="003F2B01">
        <w:rPr>
          <w:color w:val="auto"/>
          <w:sz w:val="24"/>
          <w:szCs w:val="24"/>
        </w:rPr>
        <w:t>Развитие умений письменной речи:</w:t>
      </w:r>
    </w:p>
    <w:p w14:paraId="77B018C1" w14:textId="77777777" w:rsidR="00A57638" w:rsidRPr="003F2B01" w:rsidRDefault="00E235EB">
      <w:pPr>
        <w:pStyle w:val="13"/>
        <w:jc w:val="both"/>
        <w:rPr>
          <w:color w:val="auto"/>
          <w:sz w:val="24"/>
          <w:szCs w:val="24"/>
        </w:rPr>
      </w:pPr>
      <w:r w:rsidRPr="003F2B01">
        <w:rPr>
          <w:color w:val="auto"/>
          <w:sz w:val="24"/>
          <w:szCs w:val="24"/>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39B29914" w14:textId="77777777" w:rsidR="00A57638" w:rsidRPr="003F2B01" w:rsidRDefault="00E235EB">
      <w:pPr>
        <w:pStyle w:val="13"/>
        <w:jc w:val="both"/>
        <w:rPr>
          <w:color w:val="auto"/>
          <w:sz w:val="24"/>
          <w:szCs w:val="24"/>
        </w:rPr>
      </w:pPr>
      <w:r w:rsidRPr="003F2B01">
        <w:rPr>
          <w:color w:val="auto"/>
          <w:sz w:val="24"/>
          <w:szCs w:val="24"/>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стране/странах изучаемого языка;</w:t>
      </w:r>
    </w:p>
    <w:p w14:paraId="13A75C93" w14:textId="77777777" w:rsidR="00A57638" w:rsidRPr="003F2B01" w:rsidRDefault="00E235EB">
      <w:pPr>
        <w:pStyle w:val="13"/>
        <w:jc w:val="both"/>
        <w:rPr>
          <w:color w:val="auto"/>
          <w:sz w:val="24"/>
          <w:szCs w:val="24"/>
        </w:rPr>
      </w:pPr>
      <w:r w:rsidRPr="003F2B01">
        <w:rPr>
          <w:color w:val="auto"/>
          <w:sz w:val="24"/>
          <w:szCs w:val="24"/>
        </w:rPr>
        <w:t>написание электронного сообщения личного характера: сообщать краткие сведения о себе, расспрашивать друга/ подругу по переписке о его/её увлечениях, выражать благодарность, извинения, просьбу;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90 слов;</w:t>
      </w:r>
    </w:p>
    <w:p w14:paraId="169731BF" w14:textId="77777777" w:rsidR="00A57638" w:rsidRPr="003F2B01" w:rsidRDefault="00E235EB">
      <w:pPr>
        <w:pStyle w:val="13"/>
        <w:spacing w:after="240"/>
        <w:jc w:val="both"/>
        <w:rPr>
          <w:color w:val="auto"/>
          <w:sz w:val="24"/>
          <w:szCs w:val="24"/>
        </w:rPr>
      </w:pPr>
      <w:r w:rsidRPr="003F2B01">
        <w:rPr>
          <w:color w:val="auto"/>
          <w:sz w:val="24"/>
          <w:szCs w:val="24"/>
        </w:rPr>
        <w:t>создание небольшого письменного высказывания с опорой на образец, план, таблицу. Объём письменного высказывания — до 90 слов.</w:t>
      </w:r>
    </w:p>
    <w:p w14:paraId="415C24A8" w14:textId="77777777" w:rsidR="00A57638" w:rsidRPr="003F2B01" w:rsidRDefault="00E235EB">
      <w:pPr>
        <w:pStyle w:val="13"/>
        <w:spacing w:line="269" w:lineRule="auto"/>
        <w:jc w:val="both"/>
        <w:rPr>
          <w:color w:val="auto"/>
          <w:sz w:val="24"/>
          <w:szCs w:val="24"/>
        </w:rPr>
      </w:pPr>
      <w:r w:rsidRPr="003F2B01">
        <w:rPr>
          <w:b/>
          <w:bCs/>
          <w:color w:val="auto"/>
          <w:sz w:val="24"/>
          <w:szCs w:val="24"/>
        </w:rPr>
        <w:t>Фонетическая сторона речи</w:t>
      </w:r>
    </w:p>
    <w:p w14:paraId="06F72AAF" w14:textId="77777777" w:rsidR="00A57638" w:rsidRPr="003F2B01" w:rsidRDefault="00E235EB">
      <w:pPr>
        <w:pStyle w:val="13"/>
        <w:spacing w:line="257" w:lineRule="auto"/>
        <w:jc w:val="both"/>
        <w:rPr>
          <w:color w:val="auto"/>
          <w:sz w:val="24"/>
          <w:szCs w:val="24"/>
        </w:rPr>
      </w:pPr>
      <w:r w:rsidRPr="003F2B01">
        <w:rPr>
          <w:color w:val="auto"/>
          <w:sz w:val="24"/>
          <w:szCs w:val="24"/>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532D3365" w14:textId="77777777" w:rsidR="00A57638" w:rsidRPr="003F2B01" w:rsidRDefault="00E235EB">
      <w:pPr>
        <w:pStyle w:val="13"/>
        <w:jc w:val="both"/>
        <w:rPr>
          <w:color w:val="auto"/>
          <w:sz w:val="24"/>
          <w:szCs w:val="24"/>
        </w:rPr>
      </w:pPr>
      <w:r w:rsidRPr="003F2B01">
        <w:rPr>
          <w:color w:val="auto"/>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14:paraId="57B214BD" w14:textId="77777777" w:rsidR="00A57638" w:rsidRPr="003F2B01" w:rsidRDefault="00E235EB">
      <w:pPr>
        <w:pStyle w:val="13"/>
        <w:spacing w:after="240"/>
        <w:jc w:val="both"/>
        <w:rPr>
          <w:color w:val="auto"/>
          <w:sz w:val="24"/>
          <w:szCs w:val="24"/>
        </w:rPr>
      </w:pPr>
      <w:r w:rsidRPr="003F2B01">
        <w:rPr>
          <w:color w:val="auto"/>
          <w:sz w:val="24"/>
          <w:szCs w:val="24"/>
        </w:rPr>
        <w:t>Объём текста для чтения вслух — до 100 слов.</w:t>
      </w:r>
    </w:p>
    <w:p w14:paraId="65D27A9D" w14:textId="77777777" w:rsidR="00A57638" w:rsidRPr="003F2B01" w:rsidRDefault="00E235EB">
      <w:pPr>
        <w:pStyle w:val="13"/>
        <w:spacing w:line="266" w:lineRule="auto"/>
        <w:jc w:val="both"/>
        <w:rPr>
          <w:color w:val="auto"/>
          <w:sz w:val="24"/>
          <w:szCs w:val="24"/>
        </w:rPr>
      </w:pPr>
      <w:r w:rsidRPr="003F2B01">
        <w:rPr>
          <w:b/>
          <w:bCs/>
          <w:color w:val="auto"/>
          <w:sz w:val="24"/>
          <w:szCs w:val="24"/>
        </w:rPr>
        <w:t>Орфография и пунктуация</w:t>
      </w:r>
    </w:p>
    <w:p w14:paraId="56B6BEB6" w14:textId="77777777" w:rsidR="00A57638" w:rsidRPr="003F2B01" w:rsidRDefault="00E235EB">
      <w:pPr>
        <w:pStyle w:val="13"/>
        <w:spacing w:line="252" w:lineRule="auto"/>
        <w:jc w:val="both"/>
        <w:rPr>
          <w:color w:val="auto"/>
          <w:sz w:val="24"/>
          <w:szCs w:val="24"/>
        </w:rPr>
      </w:pPr>
      <w:r w:rsidRPr="003F2B01">
        <w:rPr>
          <w:color w:val="auto"/>
          <w:sz w:val="24"/>
          <w:szCs w:val="24"/>
        </w:rPr>
        <w:t>Правильное написание изученных слов.</w:t>
      </w:r>
    </w:p>
    <w:p w14:paraId="3BBF389D" w14:textId="77777777" w:rsidR="00A57638" w:rsidRPr="003F2B01" w:rsidRDefault="00E235EB">
      <w:pPr>
        <w:pStyle w:val="13"/>
        <w:spacing w:line="252" w:lineRule="auto"/>
        <w:jc w:val="both"/>
        <w:rPr>
          <w:color w:val="auto"/>
          <w:sz w:val="24"/>
          <w:szCs w:val="24"/>
        </w:rPr>
      </w:pPr>
      <w:r w:rsidRPr="003F2B01">
        <w:rPr>
          <w:color w:val="auto"/>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w:t>
      </w:r>
    </w:p>
    <w:p w14:paraId="31EBB97A" w14:textId="77777777" w:rsidR="00A57638" w:rsidRPr="003F2B01" w:rsidRDefault="00E235EB">
      <w:pPr>
        <w:pStyle w:val="13"/>
        <w:spacing w:after="240" w:line="252" w:lineRule="auto"/>
        <w:jc w:val="both"/>
        <w:rPr>
          <w:color w:val="auto"/>
          <w:sz w:val="24"/>
          <w:szCs w:val="24"/>
        </w:rPr>
      </w:pPr>
      <w:r w:rsidRPr="003F2B01">
        <w:rPr>
          <w:color w:val="auto"/>
          <w:sz w:val="24"/>
          <w:szCs w:val="24"/>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14:paraId="3B373A03" w14:textId="77777777" w:rsidR="00A57638" w:rsidRPr="003F2B01" w:rsidRDefault="00E235EB">
      <w:pPr>
        <w:pStyle w:val="13"/>
        <w:spacing w:line="266" w:lineRule="auto"/>
        <w:jc w:val="both"/>
        <w:rPr>
          <w:color w:val="auto"/>
          <w:sz w:val="24"/>
          <w:szCs w:val="24"/>
        </w:rPr>
      </w:pPr>
      <w:r w:rsidRPr="003F2B01">
        <w:rPr>
          <w:b/>
          <w:bCs/>
          <w:color w:val="auto"/>
          <w:sz w:val="24"/>
          <w:szCs w:val="24"/>
        </w:rPr>
        <w:t>Лексическая сторона речи</w:t>
      </w:r>
    </w:p>
    <w:p w14:paraId="50B963E0" w14:textId="77777777" w:rsidR="00A57638" w:rsidRPr="003F2B01" w:rsidRDefault="00E235EB">
      <w:pPr>
        <w:pStyle w:val="13"/>
        <w:spacing w:line="252" w:lineRule="auto"/>
        <w:jc w:val="both"/>
        <w:rPr>
          <w:color w:val="auto"/>
          <w:sz w:val="24"/>
          <w:szCs w:val="24"/>
        </w:rPr>
      </w:pPr>
      <w:r w:rsidRPr="003F2B01">
        <w:rPr>
          <w:color w:val="auto"/>
          <w:sz w:val="24"/>
          <w:szCs w:val="24"/>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14:paraId="73395998" w14:textId="77777777" w:rsidR="00A57638" w:rsidRPr="003F2B01" w:rsidRDefault="00E235EB">
      <w:pPr>
        <w:pStyle w:val="13"/>
        <w:spacing w:line="252" w:lineRule="auto"/>
        <w:jc w:val="both"/>
        <w:rPr>
          <w:color w:val="auto"/>
          <w:sz w:val="24"/>
          <w:szCs w:val="24"/>
        </w:rPr>
      </w:pPr>
      <w:r w:rsidRPr="003F2B01">
        <w:rPr>
          <w:color w:val="auto"/>
          <w:sz w:val="24"/>
          <w:szCs w:val="24"/>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7A2F1886" w14:textId="77777777" w:rsidR="00A57638" w:rsidRPr="003F2B01" w:rsidRDefault="00E235EB">
      <w:pPr>
        <w:pStyle w:val="13"/>
        <w:spacing w:line="252" w:lineRule="auto"/>
        <w:jc w:val="both"/>
        <w:rPr>
          <w:color w:val="auto"/>
          <w:sz w:val="24"/>
          <w:szCs w:val="24"/>
        </w:rPr>
      </w:pPr>
      <w:r w:rsidRPr="003F2B01">
        <w:rPr>
          <w:color w:val="auto"/>
          <w:sz w:val="24"/>
          <w:szCs w:val="24"/>
        </w:rPr>
        <w:t>Основные способы словообразования:</w:t>
      </w:r>
    </w:p>
    <w:p w14:paraId="7BCCB3B4" w14:textId="77777777" w:rsidR="00A57638" w:rsidRPr="003F2B01" w:rsidRDefault="00E235EB" w:rsidP="00B90948">
      <w:pPr>
        <w:pStyle w:val="13"/>
        <w:numPr>
          <w:ilvl w:val="0"/>
          <w:numId w:val="28"/>
        </w:numPr>
        <w:tabs>
          <w:tab w:val="left" w:pos="553"/>
        </w:tabs>
        <w:spacing w:line="252" w:lineRule="auto"/>
        <w:jc w:val="both"/>
        <w:rPr>
          <w:color w:val="auto"/>
          <w:sz w:val="24"/>
          <w:szCs w:val="24"/>
        </w:rPr>
      </w:pPr>
      <w:r w:rsidRPr="003F2B01">
        <w:rPr>
          <w:color w:val="auto"/>
          <w:sz w:val="24"/>
          <w:szCs w:val="24"/>
        </w:rPr>
        <w:t>аффиксация:</w:t>
      </w:r>
    </w:p>
    <w:p w14:paraId="7716F74C" w14:textId="77777777" w:rsidR="00A57638" w:rsidRPr="003F2B01" w:rsidRDefault="00E235EB">
      <w:pPr>
        <w:pStyle w:val="13"/>
        <w:spacing w:line="252" w:lineRule="auto"/>
        <w:jc w:val="both"/>
        <w:rPr>
          <w:color w:val="auto"/>
          <w:sz w:val="24"/>
          <w:szCs w:val="24"/>
        </w:rPr>
      </w:pPr>
      <w:r w:rsidRPr="003F2B01">
        <w:rPr>
          <w:color w:val="auto"/>
          <w:sz w:val="24"/>
          <w:szCs w:val="24"/>
        </w:rPr>
        <w:t xml:space="preserve">образование глаголов при помощи суффикса </w:t>
      </w:r>
      <w:r w:rsidRPr="003F2B01">
        <w:rPr>
          <w:i/>
          <w:iCs/>
          <w:color w:val="auto"/>
          <w:sz w:val="24"/>
          <w:szCs w:val="24"/>
          <w:lang w:eastAsia="en-US" w:bidi="en-US"/>
        </w:rPr>
        <w:t>-</w:t>
      </w:r>
      <w:r w:rsidRPr="003F2B01">
        <w:rPr>
          <w:i/>
          <w:iCs/>
          <w:color w:val="auto"/>
          <w:sz w:val="24"/>
          <w:szCs w:val="24"/>
          <w:lang w:val="en-US" w:eastAsia="en-US" w:bidi="en-US"/>
        </w:rPr>
        <w:t>ieren</w:t>
      </w:r>
      <w:r w:rsidRPr="003F2B01">
        <w:rPr>
          <w:i/>
          <w:iCs/>
          <w:color w:val="auto"/>
          <w:sz w:val="24"/>
          <w:szCs w:val="24"/>
          <w:lang w:eastAsia="en-US" w:bidi="en-US"/>
        </w:rPr>
        <w:t xml:space="preserve"> </w:t>
      </w:r>
      <w:r w:rsidRPr="003F2B01">
        <w:rPr>
          <w:color w:val="auto"/>
          <w:sz w:val="24"/>
          <w:szCs w:val="24"/>
          <w:lang w:eastAsia="en-US" w:bidi="en-US"/>
        </w:rPr>
        <w:t>(</w:t>
      </w:r>
      <w:r w:rsidRPr="003F2B01">
        <w:rPr>
          <w:i/>
          <w:iCs/>
          <w:color w:val="auto"/>
          <w:sz w:val="24"/>
          <w:szCs w:val="24"/>
          <w:lang w:val="en-US" w:eastAsia="en-US" w:bidi="en-US"/>
        </w:rPr>
        <w:t>interessieren</w:t>
      </w:r>
      <w:r w:rsidRPr="003F2B01">
        <w:rPr>
          <w:color w:val="auto"/>
          <w:sz w:val="24"/>
          <w:szCs w:val="24"/>
          <w:lang w:eastAsia="en-US" w:bidi="en-US"/>
        </w:rPr>
        <w:t>);</w:t>
      </w:r>
    </w:p>
    <w:p w14:paraId="471A2900" w14:textId="77777777" w:rsidR="00A57638" w:rsidRPr="003F2B01" w:rsidRDefault="00E235EB">
      <w:pPr>
        <w:pStyle w:val="13"/>
        <w:spacing w:line="252" w:lineRule="auto"/>
        <w:jc w:val="both"/>
        <w:rPr>
          <w:color w:val="auto"/>
          <w:sz w:val="24"/>
          <w:szCs w:val="24"/>
        </w:rPr>
      </w:pPr>
      <w:r w:rsidRPr="003F2B01">
        <w:rPr>
          <w:color w:val="auto"/>
          <w:sz w:val="24"/>
          <w:szCs w:val="24"/>
        </w:rPr>
        <w:t xml:space="preserve">образование имен существительных при помощи суффиксов </w:t>
      </w:r>
      <w:r w:rsidRPr="003F2B01">
        <w:rPr>
          <w:i/>
          <w:iCs/>
          <w:color w:val="auto"/>
          <w:sz w:val="24"/>
          <w:szCs w:val="24"/>
          <w:lang w:eastAsia="en-US" w:bidi="en-US"/>
        </w:rPr>
        <w:t>-</w:t>
      </w:r>
      <w:r w:rsidRPr="003F2B01">
        <w:rPr>
          <w:i/>
          <w:iCs/>
          <w:color w:val="auto"/>
          <w:sz w:val="24"/>
          <w:szCs w:val="24"/>
          <w:lang w:val="en-US" w:eastAsia="en-US" w:bidi="en-US"/>
        </w:rPr>
        <w:t>schaft</w:t>
      </w:r>
      <w:r w:rsidRPr="003F2B01">
        <w:rPr>
          <w:color w:val="auto"/>
          <w:sz w:val="24"/>
          <w:szCs w:val="24"/>
          <w:lang w:eastAsia="en-US" w:bidi="en-US"/>
        </w:rPr>
        <w:t xml:space="preserve"> (</w:t>
      </w:r>
      <w:r w:rsidRPr="003F2B01">
        <w:rPr>
          <w:i/>
          <w:iCs/>
          <w:color w:val="auto"/>
          <w:sz w:val="24"/>
          <w:szCs w:val="24"/>
          <w:lang w:val="en-US" w:eastAsia="en-US" w:bidi="en-US"/>
        </w:rPr>
        <w:t>die</w:t>
      </w:r>
      <w:r w:rsidRPr="003F2B01">
        <w:rPr>
          <w:i/>
          <w:iCs/>
          <w:color w:val="auto"/>
          <w:sz w:val="24"/>
          <w:szCs w:val="24"/>
          <w:lang w:eastAsia="en-US" w:bidi="en-US"/>
        </w:rPr>
        <w:t xml:space="preserve"> </w:t>
      </w:r>
      <w:r w:rsidRPr="003F2B01">
        <w:rPr>
          <w:i/>
          <w:iCs/>
          <w:color w:val="auto"/>
          <w:sz w:val="24"/>
          <w:szCs w:val="24"/>
          <w:lang w:val="en-US" w:eastAsia="en-US" w:bidi="en-US"/>
        </w:rPr>
        <w:t>Freundschaft</w:t>
      </w:r>
      <w:r w:rsidRPr="003F2B01">
        <w:rPr>
          <w:color w:val="auto"/>
          <w:sz w:val="24"/>
          <w:szCs w:val="24"/>
          <w:lang w:eastAsia="en-US" w:bidi="en-US"/>
        </w:rPr>
        <w:t xml:space="preserve">), </w:t>
      </w:r>
      <w:r w:rsidRPr="003F2B01">
        <w:rPr>
          <w:i/>
          <w:iCs/>
          <w:color w:val="auto"/>
          <w:sz w:val="24"/>
          <w:szCs w:val="24"/>
          <w:lang w:eastAsia="en-US" w:bidi="en-US"/>
        </w:rPr>
        <w:t>-</w:t>
      </w:r>
      <w:r w:rsidRPr="003F2B01">
        <w:rPr>
          <w:i/>
          <w:iCs/>
          <w:color w:val="auto"/>
          <w:sz w:val="24"/>
          <w:szCs w:val="24"/>
          <w:lang w:val="en-US" w:eastAsia="en-US" w:bidi="en-US"/>
        </w:rPr>
        <w:t>tion</w:t>
      </w:r>
      <w:r w:rsidRPr="003F2B01">
        <w:rPr>
          <w:color w:val="auto"/>
          <w:sz w:val="24"/>
          <w:szCs w:val="24"/>
          <w:lang w:eastAsia="en-US" w:bidi="en-US"/>
        </w:rPr>
        <w:t xml:space="preserve"> (</w:t>
      </w:r>
      <w:r w:rsidRPr="003F2B01">
        <w:rPr>
          <w:i/>
          <w:iCs/>
          <w:color w:val="auto"/>
          <w:sz w:val="24"/>
          <w:szCs w:val="24"/>
          <w:lang w:val="en-US" w:eastAsia="en-US" w:bidi="en-US"/>
        </w:rPr>
        <w:t>die</w:t>
      </w:r>
      <w:r w:rsidRPr="003F2B01">
        <w:rPr>
          <w:i/>
          <w:iCs/>
          <w:color w:val="auto"/>
          <w:sz w:val="24"/>
          <w:szCs w:val="24"/>
          <w:lang w:eastAsia="en-US" w:bidi="en-US"/>
        </w:rPr>
        <w:t xml:space="preserve"> </w:t>
      </w:r>
      <w:r w:rsidRPr="003F2B01">
        <w:rPr>
          <w:i/>
          <w:iCs/>
          <w:color w:val="auto"/>
          <w:sz w:val="24"/>
          <w:szCs w:val="24"/>
          <w:lang w:val="en-US" w:eastAsia="en-US" w:bidi="en-US"/>
        </w:rPr>
        <w:t>Organisation</w:t>
      </w:r>
      <w:r w:rsidRPr="003F2B01">
        <w:rPr>
          <w:color w:val="auto"/>
          <w:sz w:val="24"/>
          <w:szCs w:val="24"/>
          <w:lang w:eastAsia="en-US" w:bidi="en-US"/>
        </w:rPr>
        <w:t xml:space="preserve">), </w:t>
      </w:r>
      <w:r w:rsidRPr="003F2B01">
        <w:rPr>
          <w:color w:val="auto"/>
          <w:sz w:val="24"/>
          <w:szCs w:val="24"/>
        </w:rPr>
        <w:t xml:space="preserve">префикса </w:t>
      </w:r>
      <w:r w:rsidRPr="003F2B01">
        <w:rPr>
          <w:i/>
          <w:iCs/>
          <w:color w:val="auto"/>
          <w:sz w:val="24"/>
          <w:szCs w:val="24"/>
          <w:lang w:val="en-US" w:eastAsia="en-US" w:bidi="en-US"/>
        </w:rPr>
        <w:t>un</w:t>
      </w:r>
      <w:r w:rsidRPr="003F2B01">
        <w:rPr>
          <w:i/>
          <w:iCs/>
          <w:color w:val="auto"/>
          <w:sz w:val="24"/>
          <w:szCs w:val="24"/>
          <w:lang w:eastAsia="en-US" w:bidi="en-US"/>
        </w:rPr>
        <w:t>-</w:t>
      </w:r>
      <w:r w:rsidRPr="003F2B01">
        <w:rPr>
          <w:color w:val="auto"/>
          <w:sz w:val="24"/>
          <w:szCs w:val="24"/>
          <w:lang w:eastAsia="en-US" w:bidi="en-US"/>
        </w:rPr>
        <w:t xml:space="preserve"> </w:t>
      </w:r>
      <w:r w:rsidRPr="003F2B01">
        <w:rPr>
          <w:color w:val="auto"/>
          <w:sz w:val="24"/>
          <w:szCs w:val="24"/>
        </w:rPr>
        <w:t>(</w:t>
      </w:r>
      <w:r w:rsidR="006843EA" w:rsidRPr="003F2B01">
        <w:rPr>
          <w:i/>
          <w:color w:val="auto"/>
          <w:sz w:val="24"/>
          <w:szCs w:val="24"/>
        </w:rPr>
        <w:t>das Unglück</w:t>
      </w:r>
      <w:r w:rsidRPr="003F2B01">
        <w:rPr>
          <w:color w:val="auto"/>
          <w:sz w:val="24"/>
          <w:szCs w:val="24"/>
          <w:lang w:eastAsia="en-US" w:bidi="en-US"/>
        </w:rPr>
        <w:t>);</w:t>
      </w:r>
    </w:p>
    <w:p w14:paraId="1D7F9E37" w14:textId="77777777" w:rsidR="00A57638" w:rsidRPr="003F2B01" w:rsidRDefault="00E235EB">
      <w:pPr>
        <w:pStyle w:val="13"/>
        <w:spacing w:line="266" w:lineRule="auto"/>
        <w:jc w:val="both"/>
        <w:rPr>
          <w:color w:val="auto"/>
          <w:sz w:val="24"/>
          <w:szCs w:val="24"/>
        </w:rPr>
      </w:pPr>
      <w:r w:rsidRPr="003F2B01">
        <w:rPr>
          <w:b/>
          <w:bCs/>
          <w:color w:val="auto"/>
          <w:sz w:val="24"/>
          <w:szCs w:val="24"/>
        </w:rPr>
        <w:t>Грамматическая сторона речи</w:t>
      </w:r>
    </w:p>
    <w:p w14:paraId="43E5628C" w14:textId="7EE179D4" w:rsidR="00A57638" w:rsidRPr="003F2B01" w:rsidRDefault="00E235EB">
      <w:pPr>
        <w:pStyle w:val="13"/>
        <w:spacing w:line="252" w:lineRule="auto"/>
        <w:jc w:val="both"/>
        <w:rPr>
          <w:color w:val="auto"/>
          <w:sz w:val="24"/>
          <w:szCs w:val="24"/>
        </w:rPr>
      </w:pPr>
      <w:r w:rsidRPr="003F2B01">
        <w:rPr>
          <w:color w:val="auto"/>
          <w:sz w:val="24"/>
          <w:szCs w:val="24"/>
        </w:rPr>
        <w:t xml:space="preserve">Распознавание в письменном и звучащем тексте и употребление в устной и письменной речи изученных морфологических форм и </w:t>
      </w:r>
    </w:p>
    <w:p w14:paraId="52026209" w14:textId="77777777" w:rsidR="00A57638" w:rsidRPr="003F2B01" w:rsidRDefault="00E235EB">
      <w:pPr>
        <w:pStyle w:val="13"/>
        <w:spacing w:line="252" w:lineRule="auto"/>
        <w:jc w:val="both"/>
        <w:rPr>
          <w:color w:val="auto"/>
          <w:sz w:val="24"/>
          <w:szCs w:val="24"/>
        </w:rPr>
      </w:pPr>
      <w:r w:rsidRPr="003F2B01">
        <w:rPr>
          <w:color w:val="auto"/>
          <w:sz w:val="24"/>
          <w:szCs w:val="24"/>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14:paraId="4077D08E" w14:textId="77777777" w:rsidR="00A57638" w:rsidRPr="003F2B01" w:rsidRDefault="00E235EB">
      <w:pPr>
        <w:pStyle w:val="13"/>
        <w:spacing w:line="252" w:lineRule="auto"/>
        <w:jc w:val="both"/>
        <w:rPr>
          <w:color w:val="auto"/>
          <w:sz w:val="24"/>
          <w:szCs w:val="24"/>
        </w:rPr>
      </w:pPr>
      <w:r w:rsidRPr="003F2B01">
        <w:rPr>
          <w:color w:val="auto"/>
          <w:sz w:val="24"/>
          <w:szCs w:val="24"/>
        </w:rPr>
        <w:t xml:space="preserve">Сложносочинённые предложения с наречием </w:t>
      </w:r>
      <w:r w:rsidRPr="003F2B01">
        <w:rPr>
          <w:i/>
          <w:iCs/>
          <w:color w:val="auto"/>
          <w:sz w:val="24"/>
          <w:szCs w:val="24"/>
          <w:lang w:val="en-US" w:eastAsia="en-US" w:bidi="en-US"/>
        </w:rPr>
        <w:t>darum</w:t>
      </w:r>
      <w:r w:rsidRPr="003F2B01">
        <w:rPr>
          <w:i/>
          <w:iCs/>
          <w:color w:val="auto"/>
          <w:sz w:val="24"/>
          <w:szCs w:val="24"/>
          <w:lang w:eastAsia="en-US" w:bidi="en-US"/>
        </w:rPr>
        <w:t>.</w:t>
      </w:r>
    </w:p>
    <w:p w14:paraId="4F88B6E5" w14:textId="77777777" w:rsidR="00A57638" w:rsidRPr="003F2B01" w:rsidRDefault="00E235EB">
      <w:pPr>
        <w:pStyle w:val="13"/>
        <w:spacing w:line="252" w:lineRule="auto"/>
        <w:jc w:val="both"/>
        <w:rPr>
          <w:color w:val="auto"/>
          <w:sz w:val="24"/>
          <w:szCs w:val="24"/>
        </w:rPr>
      </w:pPr>
      <w:r w:rsidRPr="003F2B01">
        <w:rPr>
          <w:color w:val="auto"/>
          <w:sz w:val="24"/>
          <w:szCs w:val="24"/>
        </w:rPr>
        <w:t xml:space="preserve">Сложноподчинённые предложения: дополнительные (с союзом </w:t>
      </w:r>
      <w:r w:rsidRPr="003F2B01">
        <w:rPr>
          <w:i/>
          <w:iCs/>
          <w:color w:val="auto"/>
          <w:sz w:val="24"/>
          <w:szCs w:val="24"/>
          <w:lang w:val="en-US" w:eastAsia="en-US" w:bidi="en-US"/>
        </w:rPr>
        <w:t>dass</w:t>
      </w:r>
      <w:r w:rsidRPr="003F2B01">
        <w:rPr>
          <w:color w:val="auto"/>
          <w:sz w:val="24"/>
          <w:szCs w:val="24"/>
          <w:lang w:eastAsia="en-US" w:bidi="en-US"/>
        </w:rPr>
        <w:t xml:space="preserve">), </w:t>
      </w:r>
      <w:r w:rsidRPr="003F2B01">
        <w:rPr>
          <w:color w:val="auto"/>
          <w:sz w:val="24"/>
          <w:szCs w:val="24"/>
        </w:rPr>
        <w:t xml:space="preserve">причины (с союзом </w:t>
      </w:r>
      <w:r w:rsidRPr="003F2B01">
        <w:rPr>
          <w:i/>
          <w:iCs/>
          <w:color w:val="auto"/>
          <w:sz w:val="24"/>
          <w:szCs w:val="24"/>
          <w:lang w:val="en-US" w:eastAsia="en-US" w:bidi="en-US"/>
        </w:rPr>
        <w:t>weil</w:t>
      </w:r>
      <w:r w:rsidRPr="003F2B01">
        <w:rPr>
          <w:color w:val="auto"/>
          <w:sz w:val="24"/>
          <w:szCs w:val="24"/>
          <w:lang w:eastAsia="en-US" w:bidi="en-US"/>
        </w:rPr>
        <w:t xml:space="preserve">), </w:t>
      </w:r>
      <w:r w:rsidRPr="003F2B01">
        <w:rPr>
          <w:color w:val="auto"/>
          <w:sz w:val="24"/>
          <w:szCs w:val="24"/>
        </w:rPr>
        <w:t xml:space="preserve">условия (с союзом </w:t>
      </w:r>
      <w:r w:rsidRPr="003F2B01">
        <w:rPr>
          <w:i/>
          <w:iCs/>
          <w:color w:val="auto"/>
          <w:sz w:val="24"/>
          <w:szCs w:val="24"/>
          <w:lang w:val="en-US" w:eastAsia="en-US" w:bidi="en-US"/>
        </w:rPr>
        <w:t>wenn</w:t>
      </w:r>
      <w:r w:rsidRPr="003F2B01">
        <w:rPr>
          <w:color w:val="auto"/>
          <w:sz w:val="24"/>
          <w:szCs w:val="24"/>
          <w:lang w:eastAsia="en-US" w:bidi="en-US"/>
        </w:rPr>
        <w:t>).</w:t>
      </w:r>
    </w:p>
    <w:p w14:paraId="4ADD4AD4" w14:textId="77777777" w:rsidR="00A57638" w:rsidRPr="003F2B01" w:rsidRDefault="00E235EB">
      <w:pPr>
        <w:pStyle w:val="13"/>
        <w:spacing w:line="252" w:lineRule="auto"/>
        <w:jc w:val="both"/>
        <w:rPr>
          <w:color w:val="auto"/>
          <w:sz w:val="24"/>
          <w:szCs w:val="24"/>
        </w:rPr>
      </w:pPr>
      <w:r w:rsidRPr="003F2B01">
        <w:rPr>
          <w:color w:val="auto"/>
          <w:sz w:val="24"/>
          <w:szCs w:val="24"/>
        </w:rPr>
        <w:t xml:space="preserve">Предложения с глаголами, требующими употребления после них частицы </w:t>
      </w:r>
      <w:r w:rsidRPr="003F2B01">
        <w:rPr>
          <w:i/>
          <w:iCs/>
          <w:color w:val="auto"/>
          <w:sz w:val="24"/>
          <w:szCs w:val="24"/>
          <w:lang w:val="en-US" w:eastAsia="en-US" w:bidi="en-US"/>
        </w:rPr>
        <w:t>zu</w:t>
      </w:r>
      <w:r w:rsidRPr="003F2B01">
        <w:rPr>
          <w:color w:val="auto"/>
          <w:sz w:val="24"/>
          <w:szCs w:val="24"/>
          <w:lang w:eastAsia="en-US" w:bidi="en-US"/>
        </w:rPr>
        <w:t xml:space="preserve"> </w:t>
      </w:r>
      <w:r w:rsidRPr="003F2B01">
        <w:rPr>
          <w:color w:val="auto"/>
          <w:sz w:val="24"/>
          <w:szCs w:val="24"/>
        </w:rPr>
        <w:t>и инфинитива.</w:t>
      </w:r>
    </w:p>
    <w:p w14:paraId="22E0B72B" w14:textId="77777777" w:rsidR="00A57638" w:rsidRPr="003F2B01" w:rsidRDefault="00E235EB">
      <w:pPr>
        <w:pStyle w:val="13"/>
        <w:spacing w:line="266" w:lineRule="auto"/>
        <w:jc w:val="both"/>
        <w:rPr>
          <w:color w:val="auto"/>
          <w:sz w:val="24"/>
          <w:szCs w:val="24"/>
        </w:rPr>
      </w:pPr>
      <w:r w:rsidRPr="003F2B01">
        <w:rPr>
          <w:b/>
          <w:bCs/>
          <w:color w:val="auto"/>
          <w:sz w:val="24"/>
          <w:szCs w:val="24"/>
        </w:rPr>
        <w:t>Социокультурные знания и умения</w:t>
      </w:r>
    </w:p>
    <w:p w14:paraId="21DFADBC" w14:textId="77777777" w:rsidR="00A57638" w:rsidRPr="003F2B01" w:rsidRDefault="00E235EB">
      <w:pPr>
        <w:pStyle w:val="13"/>
        <w:spacing w:line="252" w:lineRule="auto"/>
        <w:jc w:val="both"/>
        <w:rPr>
          <w:color w:val="auto"/>
          <w:sz w:val="24"/>
          <w:szCs w:val="24"/>
        </w:rPr>
      </w:pPr>
      <w:r w:rsidRPr="003F2B01">
        <w:rPr>
          <w:color w:val="auto"/>
          <w:sz w:val="24"/>
          <w:szCs w:val="24"/>
        </w:rPr>
        <w:t>Знание и использование отдельных социокультурных элементов речевого поведенческого этикета в стране/странах изучаемого языка в рамках тематического содержания (в ситуациях общения, в том числе «В городе», «Проведение досуга», «Во время путешествия»).</w:t>
      </w:r>
    </w:p>
    <w:p w14:paraId="1D18D938" w14:textId="77777777" w:rsidR="00A57638" w:rsidRPr="003F2B01" w:rsidRDefault="00E235EB">
      <w:pPr>
        <w:pStyle w:val="13"/>
        <w:spacing w:line="252" w:lineRule="auto"/>
        <w:jc w:val="both"/>
        <w:rPr>
          <w:color w:val="auto"/>
          <w:sz w:val="24"/>
          <w:szCs w:val="24"/>
        </w:rPr>
      </w:pPr>
      <w:r w:rsidRPr="003F2B01">
        <w:rPr>
          <w:color w:val="auto"/>
          <w:sz w:val="24"/>
          <w:szCs w:val="24"/>
        </w:rPr>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в питании и проведении досуга, система образования).</w:t>
      </w:r>
    </w:p>
    <w:p w14:paraId="2D7AE8FE" w14:textId="77777777" w:rsidR="00A57638" w:rsidRPr="003F2B01" w:rsidRDefault="00E235EB">
      <w:pPr>
        <w:pStyle w:val="13"/>
        <w:jc w:val="both"/>
        <w:rPr>
          <w:color w:val="auto"/>
          <w:sz w:val="24"/>
          <w:szCs w:val="24"/>
        </w:rPr>
      </w:pPr>
      <w:r w:rsidRPr="003F2B01">
        <w:rPr>
          <w:color w:val="auto"/>
          <w:sz w:val="24"/>
          <w:szCs w:val="24"/>
        </w:rPr>
        <w:t>Развитие умений:</w:t>
      </w:r>
    </w:p>
    <w:p w14:paraId="5F492F43" w14:textId="77777777" w:rsidR="00A57638" w:rsidRPr="003F2B01" w:rsidRDefault="00E235EB">
      <w:pPr>
        <w:pStyle w:val="13"/>
        <w:jc w:val="both"/>
        <w:rPr>
          <w:color w:val="auto"/>
          <w:sz w:val="24"/>
          <w:szCs w:val="24"/>
        </w:rPr>
      </w:pPr>
      <w:r w:rsidRPr="003F2B01">
        <w:rPr>
          <w:color w:val="auto"/>
          <w:sz w:val="24"/>
          <w:szCs w:val="24"/>
        </w:rPr>
        <w:t>писать своё имя и фамилию, а также имена и фамилии своих родственников и друзей на немецком языке;</w:t>
      </w:r>
    </w:p>
    <w:p w14:paraId="15A71920" w14:textId="77777777" w:rsidR="00A57638" w:rsidRPr="003F2B01" w:rsidRDefault="00E235EB">
      <w:pPr>
        <w:pStyle w:val="13"/>
        <w:jc w:val="both"/>
        <w:rPr>
          <w:color w:val="auto"/>
          <w:sz w:val="24"/>
          <w:szCs w:val="24"/>
        </w:rPr>
      </w:pPr>
      <w:r w:rsidRPr="003F2B01">
        <w:rPr>
          <w:color w:val="auto"/>
          <w:sz w:val="24"/>
          <w:szCs w:val="24"/>
        </w:rPr>
        <w:t>правильно оформлять свой адрес на немецком языке (в анкете);</w:t>
      </w:r>
    </w:p>
    <w:p w14:paraId="52ACF735" w14:textId="77777777" w:rsidR="00A57638" w:rsidRPr="003F2B01" w:rsidRDefault="00E235EB">
      <w:pPr>
        <w:pStyle w:val="13"/>
        <w:spacing w:line="266" w:lineRule="auto"/>
        <w:jc w:val="both"/>
        <w:rPr>
          <w:color w:val="auto"/>
          <w:sz w:val="24"/>
          <w:szCs w:val="24"/>
        </w:rPr>
      </w:pPr>
      <w:r w:rsidRPr="003F2B01">
        <w:rPr>
          <w:b/>
          <w:bCs/>
          <w:color w:val="auto"/>
          <w:sz w:val="24"/>
          <w:szCs w:val="24"/>
        </w:rPr>
        <w:t>Компенсаторные умения</w:t>
      </w:r>
    </w:p>
    <w:p w14:paraId="509491B5" w14:textId="77777777" w:rsidR="00A57638" w:rsidRPr="003F2B01" w:rsidRDefault="00E235EB">
      <w:pPr>
        <w:pStyle w:val="13"/>
        <w:jc w:val="both"/>
        <w:rPr>
          <w:color w:val="auto"/>
          <w:sz w:val="24"/>
          <w:szCs w:val="24"/>
        </w:rPr>
      </w:pPr>
      <w:r w:rsidRPr="003F2B01">
        <w:rPr>
          <w:color w:val="auto"/>
          <w:sz w:val="24"/>
          <w:szCs w:val="24"/>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6EA6BB58" w14:textId="77777777" w:rsidR="00A57638" w:rsidRPr="003F2B01" w:rsidRDefault="00E235EB">
      <w:pPr>
        <w:pStyle w:val="13"/>
        <w:jc w:val="both"/>
        <w:rPr>
          <w:color w:val="auto"/>
          <w:sz w:val="24"/>
          <w:szCs w:val="24"/>
        </w:rPr>
      </w:pPr>
      <w:r w:rsidRPr="003F2B01">
        <w:rPr>
          <w:color w:val="auto"/>
          <w:sz w:val="24"/>
          <w:szCs w:val="24"/>
        </w:rPr>
        <w:t>Переспрашивание, просьба повторить, уточняя значение незнакомых слов.</w:t>
      </w:r>
    </w:p>
    <w:p w14:paraId="3272E49B" w14:textId="26118C5B" w:rsidR="00A57638" w:rsidRPr="003F2B01" w:rsidRDefault="00E235EB" w:rsidP="00BE1B77">
      <w:pPr>
        <w:pStyle w:val="13"/>
        <w:jc w:val="both"/>
        <w:rPr>
          <w:color w:val="auto"/>
          <w:sz w:val="24"/>
          <w:szCs w:val="24"/>
        </w:rPr>
      </w:pPr>
      <w:r w:rsidRPr="003F2B01">
        <w:rPr>
          <w:color w:val="auto"/>
          <w:sz w:val="24"/>
          <w:szCs w:val="24"/>
        </w:rPr>
        <w:t>Использование в качестве опоры при составлении собственных высказываний ключевых слов, плана..</w:t>
      </w:r>
    </w:p>
    <w:p w14:paraId="7CB8EBE4" w14:textId="77777777" w:rsidR="002C5D67" w:rsidRPr="003F2B01" w:rsidRDefault="002C5D67" w:rsidP="002C5D67">
      <w:pPr>
        <w:pStyle w:val="af5"/>
        <w:rPr>
          <w:sz w:val="24"/>
          <w:szCs w:val="24"/>
        </w:rPr>
      </w:pPr>
    </w:p>
    <w:p w14:paraId="5D3E8502" w14:textId="77777777" w:rsidR="00A57638" w:rsidRPr="003F2B01" w:rsidRDefault="00E235EB" w:rsidP="002C5D67">
      <w:pPr>
        <w:pStyle w:val="af5"/>
        <w:rPr>
          <w:sz w:val="24"/>
          <w:szCs w:val="24"/>
        </w:rPr>
      </w:pPr>
      <w:r w:rsidRPr="003F2B01">
        <w:rPr>
          <w:sz w:val="24"/>
          <w:szCs w:val="24"/>
        </w:rPr>
        <w:t>8 КЛАСС</w:t>
      </w:r>
    </w:p>
    <w:p w14:paraId="42818F3E" w14:textId="77777777" w:rsidR="002C5D67" w:rsidRPr="003F2B01" w:rsidRDefault="002C5D67">
      <w:pPr>
        <w:pStyle w:val="13"/>
        <w:spacing w:line="257" w:lineRule="auto"/>
        <w:jc w:val="both"/>
        <w:rPr>
          <w:b/>
          <w:bCs/>
          <w:color w:val="auto"/>
          <w:sz w:val="24"/>
          <w:szCs w:val="24"/>
        </w:rPr>
      </w:pPr>
    </w:p>
    <w:p w14:paraId="7F611E7A" w14:textId="77777777" w:rsidR="00A57638" w:rsidRPr="003F2B01" w:rsidRDefault="00E235EB">
      <w:pPr>
        <w:pStyle w:val="13"/>
        <w:spacing w:line="257" w:lineRule="auto"/>
        <w:jc w:val="both"/>
        <w:rPr>
          <w:color w:val="auto"/>
          <w:sz w:val="24"/>
          <w:szCs w:val="24"/>
        </w:rPr>
      </w:pPr>
      <w:r w:rsidRPr="003F2B01">
        <w:rPr>
          <w:b/>
          <w:bCs/>
          <w:color w:val="auto"/>
          <w:sz w:val="24"/>
          <w:szCs w:val="24"/>
        </w:rPr>
        <w:t>Коммуникативные умения</w:t>
      </w:r>
    </w:p>
    <w:p w14:paraId="4BDB302C" w14:textId="77777777" w:rsidR="00A57638" w:rsidRPr="003F2B01" w:rsidRDefault="00E235EB">
      <w:pPr>
        <w:pStyle w:val="13"/>
        <w:spacing w:line="240" w:lineRule="auto"/>
        <w:jc w:val="both"/>
        <w:rPr>
          <w:color w:val="auto"/>
          <w:sz w:val="24"/>
          <w:szCs w:val="24"/>
        </w:rPr>
      </w:pPr>
      <w:r w:rsidRPr="003F2B01">
        <w:rPr>
          <w:color w:val="auto"/>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2D3D995" w14:textId="77777777" w:rsidR="00A57638" w:rsidRPr="003F2B01" w:rsidRDefault="00E235EB">
      <w:pPr>
        <w:pStyle w:val="13"/>
        <w:spacing w:line="240" w:lineRule="auto"/>
        <w:jc w:val="both"/>
        <w:rPr>
          <w:color w:val="auto"/>
          <w:sz w:val="24"/>
          <w:szCs w:val="24"/>
        </w:rPr>
      </w:pPr>
      <w:r w:rsidRPr="003F2B01">
        <w:rPr>
          <w:color w:val="auto"/>
          <w:sz w:val="24"/>
          <w:szCs w:val="24"/>
        </w:rPr>
        <w:t>Взаимоотношения в семье и с друзьями.</w:t>
      </w:r>
    </w:p>
    <w:p w14:paraId="044EFB8E" w14:textId="77777777" w:rsidR="00A57638" w:rsidRPr="003F2B01" w:rsidRDefault="00E235EB">
      <w:pPr>
        <w:pStyle w:val="13"/>
        <w:spacing w:line="240" w:lineRule="auto"/>
        <w:jc w:val="both"/>
        <w:rPr>
          <w:color w:val="auto"/>
          <w:sz w:val="24"/>
          <w:szCs w:val="24"/>
        </w:rPr>
      </w:pPr>
      <w:r w:rsidRPr="003F2B01">
        <w:rPr>
          <w:color w:val="auto"/>
          <w:sz w:val="24"/>
          <w:szCs w:val="24"/>
        </w:rPr>
        <w:t>Внешность и характер человека/литературного персонажа.</w:t>
      </w:r>
    </w:p>
    <w:p w14:paraId="65152291" w14:textId="77777777" w:rsidR="00A57638" w:rsidRPr="003F2B01" w:rsidRDefault="00E235EB">
      <w:pPr>
        <w:pStyle w:val="13"/>
        <w:spacing w:line="240" w:lineRule="auto"/>
        <w:jc w:val="both"/>
        <w:rPr>
          <w:color w:val="auto"/>
          <w:sz w:val="24"/>
          <w:szCs w:val="24"/>
        </w:rPr>
      </w:pPr>
      <w:r w:rsidRPr="003F2B01">
        <w:rPr>
          <w:color w:val="auto"/>
          <w:sz w:val="24"/>
          <w:szCs w:val="24"/>
        </w:rPr>
        <w:t>Досуг и увлечения/хобби современного подростка (чтение, кино, театр, музей, спорт, музыка).</w:t>
      </w:r>
    </w:p>
    <w:p w14:paraId="76DC066A" w14:textId="77777777" w:rsidR="00A57638" w:rsidRPr="003F2B01" w:rsidRDefault="00E235EB">
      <w:pPr>
        <w:pStyle w:val="13"/>
        <w:spacing w:line="240" w:lineRule="auto"/>
        <w:jc w:val="both"/>
        <w:rPr>
          <w:color w:val="auto"/>
          <w:sz w:val="24"/>
          <w:szCs w:val="24"/>
        </w:rPr>
      </w:pPr>
      <w:r w:rsidRPr="003F2B01">
        <w:rPr>
          <w:color w:val="auto"/>
          <w:sz w:val="24"/>
          <w:szCs w:val="24"/>
        </w:rPr>
        <w:t>Здоровый образ жизни: режим труда и отдыха, фитнес, сбалансированное питание. Посещение врача.</w:t>
      </w:r>
    </w:p>
    <w:p w14:paraId="71EF065E" w14:textId="77777777" w:rsidR="00A57638" w:rsidRPr="003F2B01" w:rsidRDefault="00E235EB">
      <w:pPr>
        <w:pStyle w:val="13"/>
        <w:spacing w:line="240" w:lineRule="auto"/>
        <w:jc w:val="both"/>
        <w:rPr>
          <w:color w:val="auto"/>
          <w:sz w:val="24"/>
          <w:szCs w:val="24"/>
        </w:rPr>
      </w:pPr>
      <w:r w:rsidRPr="003F2B01">
        <w:rPr>
          <w:color w:val="auto"/>
          <w:sz w:val="24"/>
          <w:szCs w:val="24"/>
        </w:rPr>
        <w:t>Покупки: одежда, обувь и продукты питания. Карманные деньги.</w:t>
      </w:r>
    </w:p>
    <w:p w14:paraId="79D439B5" w14:textId="77777777" w:rsidR="00A57638" w:rsidRPr="003F2B01" w:rsidRDefault="00E235EB">
      <w:pPr>
        <w:pStyle w:val="13"/>
        <w:spacing w:line="240" w:lineRule="auto"/>
        <w:jc w:val="both"/>
        <w:rPr>
          <w:color w:val="auto"/>
          <w:sz w:val="24"/>
          <w:szCs w:val="24"/>
        </w:rPr>
      </w:pPr>
      <w:r w:rsidRPr="003F2B01">
        <w:rPr>
          <w:color w:val="auto"/>
          <w:sz w:val="24"/>
          <w:szCs w:val="24"/>
        </w:rPr>
        <w:t>Школа, школьная жизнь, школьная форма, изучаемые предметы и отношение к ним. Посещение школьной библиотеки/ресурсного центра. Переписка с зарубежными сверстниками.</w:t>
      </w:r>
    </w:p>
    <w:p w14:paraId="5DB6D4CE" w14:textId="77777777" w:rsidR="00A57638" w:rsidRPr="003F2B01" w:rsidRDefault="00E235EB">
      <w:pPr>
        <w:pStyle w:val="13"/>
        <w:spacing w:line="240" w:lineRule="auto"/>
        <w:jc w:val="both"/>
        <w:rPr>
          <w:color w:val="auto"/>
          <w:sz w:val="24"/>
          <w:szCs w:val="24"/>
        </w:rPr>
      </w:pPr>
      <w:r w:rsidRPr="003F2B01">
        <w:rPr>
          <w:color w:val="auto"/>
          <w:sz w:val="24"/>
          <w:szCs w:val="24"/>
        </w:rPr>
        <w:t>Виды отдыха в различное время года. Путешествия по России и зарубежным странам.</w:t>
      </w:r>
    </w:p>
    <w:p w14:paraId="4A0ECD02" w14:textId="77777777" w:rsidR="00A57638" w:rsidRPr="003F2B01" w:rsidRDefault="00E235EB">
      <w:pPr>
        <w:pStyle w:val="13"/>
        <w:spacing w:line="240" w:lineRule="auto"/>
        <w:jc w:val="both"/>
        <w:rPr>
          <w:color w:val="auto"/>
          <w:sz w:val="24"/>
          <w:szCs w:val="24"/>
        </w:rPr>
      </w:pPr>
      <w:r w:rsidRPr="003F2B01">
        <w:rPr>
          <w:color w:val="auto"/>
          <w:sz w:val="24"/>
          <w:szCs w:val="24"/>
        </w:rPr>
        <w:t>Природа: флора и фауна. Климат, погода.</w:t>
      </w:r>
    </w:p>
    <w:p w14:paraId="34DBAE54" w14:textId="77777777" w:rsidR="00A57638" w:rsidRPr="003F2B01" w:rsidRDefault="00E235EB">
      <w:pPr>
        <w:pStyle w:val="13"/>
        <w:spacing w:line="240" w:lineRule="auto"/>
        <w:jc w:val="both"/>
        <w:rPr>
          <w:color w:val="auto"/>
          <w:sz w:val="24"/>
          <w:szCs w:val="24"/>
        </w:rPr>
      </w:pPr>
      <w:r w:rsidRPr="003F2B01">
        <w:rPr>
          <w:color w:val="auto"/>
          <w:sz w:val="24"/>
          <w:szCs w:val="24"/>
        </w:rPr>
        <w:t>Условия проживания в городской/сельской местности. Транспорт.</w:t>
      </w:r>
    </w:p>
    <w:p w14:paraId="113AA6C6" w14:textId="77777777" w:rsidR="00A57638" w:rsidRPr="003F2B01" w:rsidRDefault="00E235EB">
      <w:pPr>
        <w:pStyle w:val="13"/>
        <w:spacing w:line="257" w:lineRule="auto"/>
        <w:jc w:val="both"/>
        <w:rPr>
          <w:color w:val="auto"/>
          <w:sz w:val="24"/>
          <w:szCs w:val="24"/>
        </w:rPr>
      </w:pPr>
      <w:r w:rsidRPr="003F2B01">
        <w:rPr>
          <w:b/>
          <w:bCs/>
          <w:color w:val="auto"/>
          <w:sz w:val="24"/>
          <w:szCs w:val="24"/>
        </w:rPr>
        <w:t>Говорение</w:t>
      </w:r>
    </w:p>
    <w:p w14:paraId="121CA6D1" w14:textId="77777777" w:rsidR="00A57638" w:rsidRPr="003F2B01" w:rsidRDefault="00E235EB">
      <w:pPr>
        <w:pStyle w:val="13"/>
        <w:spacing w:line="240" w:lineRule="auto"/>
        <w:jc w:val="both"/>
        <w:rPr>
          <w:color w:val="auto"/>
          <w:sz w:val="24"/>
          <w:szCs w:val="24"/>
        </w:rPr>
      </w:pPr>
      <w:r w:rsidRPr="003F2B01">
        <w:rPr>
          <w:color w:val="auto"/>
          <w:sz w:val="24"/>
          <w:szCs w:val="24"/>
        </w:rPr>
        <w:t xml:space="preserve">Развитие коммуникативных умений </w:t>
      </w:r>
      <w:r w:rsidRPr="003F2B01">
        <w:rPr>
          <w:b/>
          <w:bCs/>
          <w:i/>
          <w:iCs/>
          <w:color w:val="auto"/>
          <w:sz w:val="24"/>
          <w:szCs w:val="24"/>
        </w:rPr>
        <w:t>диалогической речи</w:t>
      </w:r>
      <w:r w:rsidRPr="003F2B01">
        <w:rPr>
          <w:color w:val="auto"/>
          <w:sz w:val="24"/>
          <w:szCs w:val="24"/>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70384BD5" w14:textId="77777777" w:rsidR="00A57638" w:rsidRPr="003F2B01" w:rsidRDefault="00E235EB">
      <w:pPr>
        <w:pStyle w:val="13"/>
        <w:spacing w:line="240" w:lineRule="auto"/>
        <w:jc w:val="both"/>
        <w:rPr>
          <w:color w:val="auto"/>
          <w:sz w:val="24"/>
          <w:szCs w:val="24"/>
        </w:rPr>
      </w:pPr>
      <w:r w:rsidRPr="003F2B01">
        <w:rPr>
          <w:i/>
          <w:iCs/>
          <w:color w:val="auto"/>
          <w:sz w:val="24"/>
          <w:szCs w:val="24"/>
        </w:rPr>
        <w:t>Диалог этикетного характера</w:t>
      </w:r>
      <w:r w:rsidRPr="003F2B01">
        <w:rPr>
          <w:color w:val="auto"/>
          <w:sz w:val="24"/>
          <w:szCs w:val="24"/>
        </w:rPr>
        <w:t xml:space="preserve">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14:paraId="3AC21527" w14:textId="77777777" w:rsidR="00A57638" w:rsidRPr="003F2B01" w:rsidRDefault="00E235EB">
      <w:pPr>
        <w:pStyle w:val="13"/>
        <w:spacing w:line="240" w:lineRule="auto"/>
        <w:ind w:firstLine="260"/>
        <w:jc w:val="both"/>
        <w:rPr>
          <w:color w:val="auto"/>
          <w:sz w:val="24"/>
          <w:szCs w:val="24"/>
        </w:rPr>
      </w:pPr>
      <w:r w:rsidRPr="003F2B01">
        <w:rPr>
          <w:i/>
          <w:iCs/>
          <w:color w:val="auto"/>
          <w:sz w:val="24"/>
          <w:szCs w:val="24"/>
        </w:rPr>
        <w:t>Диалог — побуждение</w:t>
      </w:r>
      <w:r w:rsidRPr="003F2B01">
        <w:rPr>
          <w:color w:val="auto"/>
          <w:sz w:val="24"/>
          <w:szCs w:val="24"/>
        </w:rPr>
        <w:t xml:space="preserve"> к действию —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14:paraId="42B24CDD" w14:textId="77777777" w:rsidR="00A57638" w:rsidRPr="003F2B01" w:rsidRDefault="00E235EB">
      <w:pPr>
        <w:pStyle w:val="13"/>
        <w:spacing w:line="240" w:lineRule="auto"/>
        <w:ind w:firstLine="260"/>
        <w:jc w:val="both"/>
        <w:rPr>
          <w:color w:val="auto"/>
          <w:sz w:val="24"/>
          <w:szCs w:val="24"/>
        </w:rPr>
      </w:pPr>
      <w:r w:rsidRPr="003F2B01">
        <w:rPr>
          <w:i/>
          <w:iCs/>
          <w:color w:val="auto"/>
          <w:sz w:val="24"/>
          <w:szCs w:val="24"/>
        </w:rPr>
        <w:t>Диалог-расспрос —</w:t>
      </w:r>
      <w:r w:rsidRPr="003F2B01">
        <w:rPr>
          <w:color w:val="auto"/>
          <w:sz w:val="24"/>
          <w:szCs w:val="24"/>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0110486A" w14:textId="77777777" w:rsidR="00A57638" w:rsidRPr="003F2B01" w:rsidRDefault="00E235EB">
      <w:pPr>
        <w:pStyle w:val="13"/>
        <w:spacing w:after="240" w:line="240" w:lineRule="auto"/>
        <w:ind w:firstLine="260"/>
        <w:jc w:val="both"/>
        <w:rPr>
          <w:color w:val="auto"/>
          <w:sz w:val="24"/>
          <w:szCs w:val="24"/>
        </w:rPr>
      </w:pPr>
      <w:r w:rsidRPr="003F2B01">
        <w:rPr>
          <w:color w:val="auto"/>
          <w:sz w:val="24"/>
          <w:szCs w:val="24"/>
        </w:rPr>
        <w:t>Объём диалога — до семи реплик со стороны каждого собеседника.</w:t>
      </w:r>
    </w:p>
    <w:p w14:paraId="68B6BA03" w14:textId="77777777" w:rsidR="00A57638" w:rsidRPr="003F2B01" w:rsidRDefault="00E235EB">
      <w:pPr>
        <w:pStyle w:val="13"/>
        <w:spacing w:line="257" w:lineRule="auto"/>
        <w:ind w:firstLine="260"/>
        <w:jc w:val="both"/>
        <w:rPr>
          <w:color w:val="auto"/>
          <w:sz w:val="24"/>
          <w:szCs w:val="24"/>
        </w:rPr>
      </w:pPr>
      <w:r w:rsidRPr="003F2B01">
        <w:rPr>
          <w:color w:val="auto"/>
          <w:sz w:val="24"/>
          <w:szCs w:val="24"/>
        </w:rPr>
        <w:t xml:space="preserve">Развитие коммуникативных умений </w:t>
      </w:r>
      <w:r w:rsidRPr="003F2B01">
        <w:rPr>
          <w:b/>
          <w:bCs/>
          <w:i/>
          <w:iCs/>
          <w:color w:val="auto"/>
          <w:sz w:val="24"/>
          <w:szCs w:val="24"/>
        </w:rPr>
        <w:t>монологической речи</w:t>
      </w:r>
      <w:r w:rsidRPr="003F2B01">
        <w:rPr>
          <w:color w:val="auto"/>
          <w:sz w:val="24"/>
          <w:szCs w:val="24"/>
        </w:rPr>
        <w:t>:</w:t>
      </w:r>
    </w:p>
    <w:p w14:paraId="450AE513" w14:textId="77777777" w:rsidR="00A57638" w:rsidRPr="003F2B01" w:rsidRDefault="00E235EB">
      <w:pPr>
        <w:pStyle w:val="13"/>
        <w:spacing w:line="240" w:lineRule="auto"/>
        <w:ind w:firstLine="260"/>
        <w:jc w:val="both"/>
        <w:rPr>
          <w:color w:val="auto"/>
          <w:sz w:val="24"/>
          <w:szCs w:val="24"/>
        </w:rPr>
      </w:pPr>
      <w:r w:rsidRPr="003F2B01">
        <w:rPr>
          <w:color w:val="auto"/>
          <w:sz w:val="24"/>
          <w:szCs w:val="24"/>
        </w:rPr>
        <w:t>создание устных связных монологических высказываний с использованием основных коммуникативных типов речи:</w:t>
      </w:r>
    </w:p>
    <w:p w14:paraId="4E02E2FE" w14:textId="77777777" w:rsidR="00A57638" w:rsidRPr="003F2B01" w:rsidRDefault="00E235EB">
      <w:pPr>
        <w:pStyle w:val="13"/>
        <w:spacing w:line="240" w:lineRule="auto"/>
        <w:ind w:firstLine="260"/>
        <w:jc w:val="both"/>
        <w:rPr>
          <w:color w:val="auto"/>
          <w:sz w:val="24"/>
          <w:szCs w:val="24"/>
        </w:rPr>
      </w:pPr>
      <w:r w:rsidRPr="003F2B01">
        <w:rPr>
          <w:color w:val="auto"/>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02D7BCC4" w14:textId="77777777" w:rsidR="00A57638" w:rsidRPr="003F2B01" w:rsidRDefault="00E235EB">
      <w:pPr>
        <w:pStyle w:val="13"/>
        <w:spacing w:line="240" w:lineRule="auto"/>
        <w:ind w:firstLine="260"/>
        <w:jc w:val="both"/>
        <w:rPr>
          <w:color w:val="auto"/>
          <w:sz w:val="24"/>
          <w:szCs w:val="24"/>
        </w:rPr>
      </w:pPr>
      <w:r w:rsidRPr="003F2B01">
        <w:rPr>
          <w:color w:val="auto"/>
          <w:sz w:val="24"/>
          <w:szCs w:val="24"/>
        </w:rPr>
        <w:t>Объём монологического высказывания — 9—10 фраз.</w:t>
      </w:r>
    </w:p>
    <w:p w14:paraId="297154F1" w14:textId="77777777" w:rsidR="002C5D67" w:rsidRPr="003F2B01" w:rsidRDefault="002C5D67">
      <w:pPr>
        <w:pStyle w:val="13"/>
        <w:spacing w:line="262" w:lineRule="auto"/>
        <w:ind w:firstLine="260"/>
        <w:jc w:val="both"/>
        <w:rPr>
          <w:b/>
          <w:bCs/>
          <w:color w:val="auto"/>
          <w:sz w:val="24"/>
          <w:szCs w:val="24"/>
        </w:rPr>
      </w:pPr>
    </w:p>
    <w:p w14:paraId="7BD45BB2" w14:textId="77777777" w:rsidR="00A57638" w:rsidRPr="003F2B01" w:rsidRDefault="00E235EB">
      <w:pPr>
        <w:pStyle w:val="13"/>
        <w:spacing w:line="262" w:lineRule="auto"/>
        <w:ind w:firstLine="260"/>
        <w:jc w:val="both"/>
        <w:rPr>
          <w:color w:val="auto"/>
          <w:sz w:val="24"/>
          <w:szCs w:val="24"/>
        </w:rPr>
      </w:pPr>
      <w:r w:rsidRPr="003F2B01">
        <w:rPr>
          <w:b/>
          <w:bCs/>
          <w:color w:val="auto"/>
          <w:sz w:val="24"/>
          <w:szCs w:val="24"/>
        </w:rPr>
        <w:t>Аудирование</w:t>
      </w:r>
    </w:p>
    <w:p w14:paraId="1CCEAAB6" w14:textId="77777777" w:rsidR="00A57638" w:rsidRPr="003F2B01" w:rsidRDefault="00E235EB">
      <w:pPr>
        <w:pStyle w:val="13"/>
        <w:spacing w:line="240" w:lineRule="auto"/>
        <w:ind w:firstLine="260"/>
        <w:jc w:val="both"/>
        <w:rPr>
          <w:color w:val="auto"/>
          <w:sz w:val="24"/>
          <w:szCs w:val="24"/>
        </w:rPr>
      </w:pPr>
      <w:r w:rsidRPr="003F2B01">
        <w:rPr>
          <w:color w:val="auto"/>
          <w:sz w:val="24"/>
          <w:szCs w:val="24"/>
        </w:rPr>
        <w:t>При непосредственном общении: понимание на слух речи учителя и одноклассников и вербальная/невербальная реакция на услышанное; использовать переспрос или просьбу повторить для уточнения отдельных деталей.</w:t>
      </w:r>
    </w:p>
    <w:p w14:paraId="7083FAF5" w14:textId="77777777" w:rsidR="00A57638" w:rsidRPr="003F2B01" w:rsidRDefault="00E235EB">
      <w:pPr>
        <w:pStyle w:val="13"/>
        <w:spacing w:line="252" w:lineRule="auto"/>
        <w:jc w:val="both"/>
        <w:rPr>
          <w:color w:val="auto"/>
          <w:sz w:val="24"/>
          <w:szCs w:val="24"/>
        </w:rPr>
      </w:pPr>
      <w:r w:rsidRPr="003F2B01">
        <w:rPr>
          <w:color w:val="auto"/>
          <w:sz w:val="24"/>
          <w:szCs w:val="24"/>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14:paraId="33659E90" w14:textId="77777777" w:rsidR="00A57638" w:rsidRPr="003F2B01" w:rsidRDefault="00E235EB">
      <w:pPr>
        <w:pStyle w:val="13"/>
        <w:spacing w:after="240" w:line="252" w:lineRule="auto"/>
        <w:jc w:val="both"/>
        <w:rPr>
          <w:color w:val="auto"/>
          <w:sz w:val="24"/>
          <w:szCs w:val="24"/>
        </w:rPr>
      </w:pPr>
      <w:r w:rsidRPr="003F2B01">
        <w:rPr>
          <w:color w:val="auto"/>
          <w:sz w:val="24"/>
          <w:szCs w:val="24"/>
        </w:rPr>
        <w:t>Время звучания текста/текстов для аудирования — до 2 минут.</w:t>
      </w:r>
    </w:p>
    <w:p w14:paraId="5C80CD42" w14:textId="77777777" w:rsidR="00A57638" w:rsidRPr="003F2B01" w:rsidRDefault="00E235EB">
      <w:pPr>
        <w:pStyle w:val="13"/>
        <w:spacing w:line="266" w:lineRule="auto"/>
        <w:jc w:val="both"/>
        <w:rPr>
          <w:color w:val="auto"/>
          <w:sz w:val="24"/>
          <w:szCs w:val="24"/>
        </w:rPr>
      </w:pPr>
      <w:r w:rsidRPr="003F2B01">
        <w:rPr>
          <w:b/>
          <w:bCs/>
          <w:color w:val="auto"/>
          <w:sz w:val="24"/>
          <w:szCs w:val="24"/>
        </w:rPr>
        <w:t>Смысловое чтение</w:t>
      </w:r>
    </w:p>
    <w:p w14:paraId="544F39BD" w14:textId="77777777" w:rsidR="00A57638" w:rsidRPr="003F2B01" w:rsidRDefault="00E235EB">
      <w:pPr>
        <w:pStyle w:val="13"/>
        <w:jc w:val="both"/>
        <w:rPr>
          <w:color w:val="auto"/>
          <w:sz w:val="24"/>
          <w:szCs w:val="24"/>
        </w:rPr>
      </w:pPr>
      <w:r w:rsidRPr="003F2B01">
        <w:rPr>
          <w:color w:val="auto"/>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 запрашиваемой информации; с полным пониманием содержания.</w:t>
      </w:r>
    </w:p>
    <w:p w14:paraId="7E66DC8D" w14:textId="77777777" w:rsidR="00A57638" w:rsidRPr="003F2B01" w:rsidRDefault="00E235EB">
      <w:pPr>
        <w:pStyle w:val="13"/>
        <w:jc w:val="both"/>
        <w:rPr>
          <w:color w:val="auto"/>
          <w:sz w:val="24"/>
          <w:szCs w:val="24"/>
        </w:rPr>
      </w:pPr>
      <w:r w:rsidRPr="003F2B01">
        <w:rPr>
          <w:color w:val="auto"/>
          <w:sz w:val="24"/>
          <w:szCs w:val="24"/>
        </w:rPr>
        <w:t xml:space="preserve">Чтение </w:t>
      </w:r>
      <w:r w:rsidRPr="003F2B01">
        <w:rPr>
          <w:i/>
          <w:iCs/>
          <w:color w:val="auto"/>
          <w:sz w:val="24"/>
          <w:szCs w:val="24"/>
        </w:rPr>
        <w:t xml:space="preserve">с пониманием основного содержания текста </w:t>
      </w:r>
      <w:r w:rsidRPr="003F2B01">
        <w:rPr>
          <w:color w:val="auto"/>
          <w:sz w:val="24"/>
          <w:szCs w:val="24"/>
        </w:rPr>
        <w:t>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0AD778AF" w14:textId="77777777" w:rsidR="00A57638" w:rsidRPr="003F2B01" w:rsidRDefault="00E235EB">
      <w:pPr>
        <w:pStyle w:val="13"/>
        <w:spacing w:after="240"/>
        <w:jc w:val="both"/>
        <w:rPr>
          <w:color w:val="auto"/>
          <w:sz w:val="24"/>
          <w:szCs w:val="24"/>
        </w:rPr>
      </w:pPr>
      <w:r w:rsidRPr="003F2B01">
        <w:rPr>
          <w:color w:val="auto"/>
          <w:sz w:val="24"/>
          <w:szCs w:val="24"/>
        </w:rPr>
        <w:t>Объём текста/текстов для чтения — 350—500 слов.</w:t>
      </w:r>
    </w:p>
    <w:p w14:paraId="073D838E" w14:textId="77777777" w:rsidR="00A57638" w:rsidRPr="003F2B01" w:rsidRDefault="00E235EB">
      <w:pPr>
        <w:pStyle w:val="13"/>
        <w:spacing w:line="266" w:lineRule="auto"/>
        <w:jc w:val="both"/>
        <w:rPr>
          <w:color w:val="auto"/>
          <w:sz w:val="24"/>
          <w:szCs w:val="24"/>
        </w:rPr>
      </w:pPr>
      <w:r w:rsidRPr="003F2B01">
        <w:rPr>
          <w:b/>
          <w:bCs/>
          <w:color w:val="auto"/>
          <w:sz w:val="24"/>
          <w:szCs w:val="24"/>
        </w:rPr>
        <w:t>Письменная речь</w:t>
      </w:r>
    </w:p>
    <w:p w14:paraId="5DEC97FB" w14:textId="77777777" w:rsidR="00A57638" w:rsidRPr="003F2B01" w:rsidRDefault="00E235EB">
      <w:pPr>
        <w:pStyle w:val="13"/>
        <w:jc w:val="both"/>
        <w:rPr>
          <w:color w:val="auto"/>
          <w:sz w:val="24"/>
          <w:szCs w:val="24"/>
        </w:rPr>
      </w:pPr>
      <w:r w:rsidRPr="003F2B01">
        <w:rPr>
          <w:color w:val="auto"/>
          <w:sz w:val="24"/>
          <w:szCs w:val="24"/>
        </w:rPr>
        <w:t>Развитие умений письменной речи:</w:t>
      </w:r>
    </w:p>
    <w:p w14:paraId="588F5744" w14:textId="77777777" w:rsidR="00A57638" w:rsidRPr="003F2B01" w:rsidRDefault="00E235EB">
      <w:pPr>
        <w:pStyle w:val="13"/>
        <w:jc w:val="both"/>
        <w:rPr>
          <w:color w:val="auto"/>
          <w:sz w:val="24"/>
          <w:szCs w:val="24"/>
        </w:rPr>
      </w:pPr>
      <w:r w:rsidRPr="003F2B01">
        <w:rPr>
          <w:color w:val="auto"/>
          <w:sz w:val="24"/>
          <w:szCs w:val="24"/>
        </w:rPr>
        <w:t>составление плана/тезисов устного или письменного сообщения;</w:t>
      </w:r>
    </w:p>
    <w:p w14:paraId="0E13B8CD" w14:textId="77777777" w:rsidR="00A57638" w:rsidRPr="003F2B01" w:rsidRDefault="00E235EB">
      <w:pPr>
        <w:pStyle w:val="13"/>
        <w:jc w:val="both"/>
        <w:rPr>
          <w:color w:val="auto"/>
          <w:sz w:val="24"/>
          <w:szCs w:val="24"/>
        </w:rPr>
      </w:pPr>
      <w:r w:rsidRPr="003F2B01">
        <w:rPr>
          <w:color w:val="auto"/>
          <w:sz w:val="24"/>
          <w:szCs w:val="24"/>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стране/странах изучаемого языка;</w:t>
      </w:r>
    </w:p>
    <w:p w14:paraId="52DE73E9" w14:textId="77777777" w:rsidR="00A57638" w:rsidRPr="003F2B01" w:rsidRDefault="00E235EB">
      <w:pPr>
        <w:pStyle w:val="13"/>
        <w:spacing w:after="240" w:line="252" w:lineRule="auto"/>
        <w:jc w:val="both"/>
        <w:rPr>
          <w:color w:val="auto"/>
          <w:sz w:val="24"/>
          <w:szCs w:val="24"/>
        </w:rPr>
      </w:pPr>
      <w:r w:rsidRPr="003F2B01">
        <w:rPr>
          <w:color w:val="auto"/>
          <w:sz w:val="24"/>
          <w:szCs w:val="24"/>
        </w:rPr>
        <w:t>создание небольшого письменного высказывания с опорой на образец, план, таблицу и/или прочитанный/прослушанный текст. Объём письменного высказывания — до 110 слов.</w:t>
      </w:r>
    </w:p>
    <w:p w14:paraId="3B11936D" w14:textId="77777777" w:rsidR="00A57638" w:rsidRPr="003F2B01" w:rsidRDefault="00E235EB">
      <w:pPr>
        <w:pStyle w:val="13"/>
        <w:spacing w:line="266" w:lineRule="auto"/>
        <w:jc w:val="both"/>
        <w:rPr>
          <w:color w:val="auto"/>
          <w:sz w:val="24"/>
          <w:szCs w:val="24"/>
        </w:rPr>
      </w:pPr>
      <w:r w:rsidRPr="003F2B01">
        <w:rPr>
          <w:b/>
          <w:bCs/>
          <w:color w:val="auto"/>
          <w:sz w:val="24"/>
          <w:szCs w:val="24"/>
        </w:rPr>
        <w:t>Фонетическая сторона речи</w:t>
      </w:r>
    </w:p>
    <w:p w14:paraId="2C519803" w14:textId="77777777" w:rsidR="00A57638" w:rsidRPr="003F2B01" w:rsidRDefault="00E235EB">
      <w:pPr>
        <w:pStyle w:val="13"/>
        <w:jc w:val="both"/>
        <w:rPr>
          <w:color w:val="auto"/>
          <w:sz w:val="24"/>
          <w:szCs w:val="24"/>
        </w:rPr>
      </w:pPr>
      <w:r w:rsidRPr="003F2B01">
        <w:rPr>
          <w:color w:val="auto"/>
          <w:sz w:val="24"/>
          <w:szCs w:val="24"/>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514175A5" w14:textId="77777777" w:rsidR="00A57638" w:rsidRPr="003F2B01" w:rsidRDefault="00E235EB">
      <w:pPr>
        <w:pStyle w:val="13"/>
        <w:jc w:val="both"/>
        <w:rPr>
          <w:color w:val="auto"/>
          <w:sz w:val="24"/>
          <w:szCs w:val="24"/>
        </w:rPr>
      </w:pPr>
      <w:r w:rsidRPr="003F2B01">
        <w:rPr>
          <w:color w:val="auto"/>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14:paraId="74DF400B" w14:textId="77777777" w:rsidR="00A57638" w:rsidRPr="003F2B01" w:rsidRDefault="00E235EB">
      <w:pPr>
        <w:pStyle w:val="13"/>
        <w:spacing w:after="240"/>
        <w:jc w:val="both"/>
        <w:rPr>
          <w:color w:val="auto"/>
          <w:sz w:val="24"/>
          <w:szCs w:val="24"/>
        </w:rPr>
      </w:pPr>
      <w:r w:rsidRPr="003F2B01">
        <w:rPr>
          <w:color w:val="auto"/>
          <w:sz w:val="24"/>
          <w:szCs w:val="24"/>
        </w:rPr>
        <w:t>Объём текста для чтения вслух — до 110 слов.</w:t>
      </w:r>
    </w:p>
    <w:p w14:paraId="33A8DAE3" w14:textId="77777777" w:rsidR="00A57638" w:rsidRPr="003F2B01" w:rsidRDefault="00E235EB">
      <w:pPr>
        <w:pStyle w:val="13"/>
        <w:spacing w:line="266" w:lineRule="auto"/>
        <w:jc w:val="both"/>
        <w:rPr>
          <w:color w:val="auto"/>
          <w:sz w:val="24"/>
          <w:szCs w:val="24"/>
        </w:rPr>
      </w:pPr>
      <w:r w:rsidRPr="003F2B01">
        <w:rPr>
          <w:b/>
          <w:bCs/>
          <w:color w:val="auto"/>
          <w:sz w:val="24"/>
          <w:szCs w:val="24"/>
        </w:rPr>
        <w:t>Орфография и пунктуация</w:t>
      </w:r>
    </w:p>
    <w:p w14:paraId="6FE1F7BA" w14:textId="77777777" w:rsidR="00A57638" w:rsidRPr="003F2B01" w:rsidRDefault="00E235EB">
      <w:pPr>
        <w:pStyle w:val="13"/>
        <w:jc w:val="both"/>
        <w:rPr>
          <w:color w:val="auto"/>
          <w:sz w:val="24"/>
          <w:szCs w:val="24"/>
        </w:rPr>
      </w:pPr>
      <w:r w:rsidRPr="003F2B01">
        <w:rPr>
          <w:color w:val="auto"/>
          <w:sz w:val="24"/>
          <w:szCs w:val="24"/>
        </w:rPr>
        <w:t>Правильное написание изученных слов.</w:t>
      </w:r>
    </w:p>
    <w:p w14:paraId="4AE97C6D" w14:textId="77777777" w:rsidR="00A57638" w:rsidRPr="003F2B01" w:rsidRDefault="00E235EB">
      <w:pPr>
        <w:pStyle w:val="13"/>
        <w:jc w:val="both"/>
        <w:rPr>
          <w:color w:val="auto"/>
          <w:sz w:val="24"/>
          <w:szCs w:val="24"/>
        </w:rPr>
      </w:pPr>
      <w:r w:rsidRPr="003F2B01">
        <w:rPr>
          <w:color w:val="auto"/>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w:t>
      </w:r>
    </w:p>
    <w:p w14:paraId="7A574420" w14:textId="77777777" w:rsidR="00A57638" w:rsidRPr="003F2B01" w:rsidRDefault="00E235EB">
      <w:pPr>
        <w:pStyle w:val="13"/>
        <w:spacing w:after="240"/>
        <w:jc w:val="both"/>
        <w:rPr>
          <w:color w:val="auto"/>
          <w:sz w:val="24"/>
          <w:szCs w:val="24"/>
        </w:rPr>
      </w:pPr>
      <w:r w:rsidRPr="003F2B01">
        <w:rPr>
          <w:color w:val="auto"/>
          <w:sz w:val="24"/>
          <w:szCs w:val="24"/>
        </w:rPr>
        <w:t>Пунктуационно правильно, в соответствии с нормами речевого этикета, принятыми в стране/странах изучаемого языка, оформлять электронное сообщение личного характера.</w:t>
      </w:r>
    </w:p>
    <w:p w14:paraId="00DD7A5D" w14:textId="77777777" w:rsidR="00A57638" w:rsidRPr="003F2B01" w:rsidRDefault="00E235EB">
      <w:pPr>
        <w:pStyle w:val="13"/>
        <w:spacing w:line="266" w:lineRule="auto"/>
        <w:jc w:val="both"/>
        <w:rPr>
          <w:color w:val="auto"/>
          <w:sz w:val="24"/>
          <w:szCs w:val="24"/>
        </w:rPr>
      </w:pPr>
      <w:r w:rsidRPr="003F2B01">
        <w:rPr>
          <w:b/>
          <w:bCs/>
          <w:color w:val="auto"/>
          <w:sz w:val="24"/>
          <w:szCs w:val="24"/>
        </w:rPr>
        <w:t>Лексическая сторона речи</w:t>
      </w:r>
    </w:p>
    <w:p w14:paraId="4BABE347" w14:textId="77777777" w:rsidR="00A57638" w:rsidRPr="003F2B01" w:rsidRDefault="00E235EB">
      <w:pPr>
        <w:pStyle w:val="13"/>
        <w:jc w:val="both"/>
        <w:rPr>
          <w:color w:val="auto"/>
          <w:sz w:val="24"/>
          <w:szCs w:val="24"/>
        </w:rPr>
      </w:pPr>
      <w:r w:rsidRPr="003F2B01">
        <w:rPr>
          <w:color w:val="auto"/>
          <w:sz w:val="24"/>
          <w:szCs w:val="24"/>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14:paraId="1C3AFC0E" w14:textId="77777777" w:rsidR="00A57638" w:rsidRPr="003F2B01" w:rsidRDefault="00E235EB" w:rsidP="002C5D67">
      <w:pPr>
        <w:pStyle w:val="13"/>
        <w:ind w:firstLine="238"/>
        <w:jc w:val="both"/>
        <w:rPr>
          <w:color w:val="auto"/>
          <w:sz w:val="24"/>
          <w:szCs w:val="24"/>
        </w:rPr>
      </w:pPr>
      <w:r w:rsidRPr="003F2B01">
        <w:rPr>
          <w:color w:val="auto"/>
          <w:sz w:val="24"/>
          <w:szCs w:val="24"/>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14:paraId="1DE45B30" w14:textId="77777777" w:rsidR="00A57638" w:rsidRPr="003F2B01" w:rsidRDefault="00E235EB" w:rsidP="002C5D67">
      <w:pPr>
        <w:pStyle w:val="13"/>
        <w:spacing w:line="262" w:lineRule="auto"/>
        <w:ind w:firstLine="238"/>
        <w:jc w:val="both"/>
        <w:rPr>
          <w:color w:val="auto"/>
          <w:sz w:val="24"/>
          <w:szCs w:val="24"/>
        </w:rPr>
      </w:pPr>
      <w:r w:rsidRPr="003F2B01">
        <w:rPr>
          <w:color w:val="auto"/>
          <w:sz w:val="24"/>
          <w:szCs w:val="24"/>
        </w:rPr>
        <w:t>Основные способы словообразования:</w:t>
      </w:r>
    </w:p>
    <w:p w14:paraId="5C8AF975" w14:textId="77777777" w:rsidR="00A57638" w:rsidRPr="003F2B01" w:rsidRDefault="00E235EB" w:rsidP="00B90948">
      <w:pPr>
        <w:pStyle w:val="13"/>
        <w:numPr>
          <w:ilvl w:val="0"/>
          <w:numId w:val="29"/>
        </w:numPr>
        <w:tabs>
          <w:tab w:val="left" w:pos="575"/>
        </w:tabs>
        <w:spacing w:line="262" w:lineRule="auto"/>
        <w:jc w:val="both"/>
        <w:rPr>
          <w:color w:val="auto"/>
          <w:sz w:val="24"/>
          <w:szCs w:val="24"/>
        </w:rPr>
      </w:pPr>
      <w:r w:rsidRPr="003F2B01">
        <w:rPr>
          <w:color w:val="auto"/>
          <w:sz w:val="24"/>
          <w:szCs w:val="24"/>
        </w:rPr>
        <w:t>аффиксация:</w:t>
      </w:r>
    </w:p>
    <w:p w14:paraId="5A90E01C" w14:textId="77777777" w:rsidR="00A57638" w:rsidRPr="003F2B01" w:rsidRDefault="00E235EB">
      <w:pPr>
        <w:pStyle w:val="13"/>
        <w:spacing w:line="262" w:lineRule="auto"/>
        <w:jc w:val="both"/>
        <w:rPr>
          <w:color w:val="auto"/>
          <w:sz w:val="24"/>
          <w:szCs w:val="24"/>
        </w:rPr>
      </w:pPr>
      <w:r w:rsidRPr="003F2B01">
        <w:rPr>
          <w:color w:val="auto"/>
          <w:sz w:val="24"/>
          <w:szCs w:val="24"/>
        </w:rPr>
        <w:t xml:space="preserve">образование имён существительных при помощи суффикса </w:t>
      </w:r>
      <w:r w:rsidRPr="003F2B01">
        <w:rPr>
          <w:i/>
          <w:iCs/>
          <w:color w:val="auto"/>
          <w:sz w:val="24"/>
          <w:szCs w:val="24"/>
          <w:lang w:eastAsia="en-US" w:bidi="en-US"/>
        </w:rPr>
        <w:t>-</w:t>
      </w:r>
      <w:r w:rsidRPr="003F2B01">
        <w:rPr>
          <w:i/>
          <w:iCs/>
          <w:color w:val="auto"/>
          <w:sz w:val="24"/>
          <w:szCs w:val="24"/>
          <w:lang w:val="en-US" w:eastAsia="en-US" w:bidi="en-US"/>
        </w:rPr>
        <w:t>ik</w:t>
      </w:r>
      <w:r w:rsidRPr="003F2B01">
        <w:rPr>
          <w:color w:val="auto"/>
          <w:sz w:val="24"/>
          <w:szCs w:val="24"/>
          <w:lang w:eastAsia="en-US" w:bidi="en-US"/>
        </w:rPr>
        <w:t xml:space="preserve"> (</w:t>
      </w:r>
      <w:r w:rsidRPr="003F2B01">
        <w:rPr>
          <w:i/>
          <w:iCs/>
          <w:color w:val="auto"/>
          <w:sz w:val="24"/>
          <w:szCs w:val="24"/>
          <w:lang w:val="en-US" w:eastAsia="en-US" w:bidi="en-US"/>
        </w:rPr>
        <w:t>Grammatik</w:t>
      </w:r>
      <w:r w:rsidRPr="003F2B01">
        <w:rPr>
          <w:color w:val="auto"/>
          <w:sz w:val="24"/>
          <w:szCs w:val="24"/>
          <w:lang w:eastAsia="en-US" w:bidi="en-US"/>
        </w:rPr>
        <w:t>);</w:t>
      </w:r>
    </w:p>
    <w:p w14:paraId="6396FDD2" w14:textId="77777777" w:rsidR="00A57638" w:rsidRPr="003F2B01" w:rsidRDefault="00E235EB">
      <w:pPr>
        <w:pStyle w:val="13"/>
        <w:spacing w:line="276" w:lineRule="auto"/>
        <w:jc w:val="both"/>
        <w:rPr>
          <w:color w:val="auto"/>
          <w:sz w:val="24"/>
          <w:szCs w:val="24"/>
        </w:rPr>
      </w:pPr>
      <w:r w:rsidRPr="003F2B01">
        <w:rPr>
          <w:b/>
          <w:bCs/>
          <w:color w:val="auto"/>
          <w:sz w:val="24"/>
          <w:szCs w:val="24"/>
        </w:rPr>
        <w:t>Грамматическая сторона речи</w:t>
      </w:r>
    </w:p>
    <w:p w14:paraId="32945E58" w14:textId="77777777" w:rsidR="00A57638" w:rsidRPr="003F2B01" w:rsidRDefault="00E235EB">
      <w:pPr>
        <w:pStyle w:val="13"/>
        <w:spacing w:line="262" w:lineRule="auto"/>
        <w:jc w:val="both"/>
        <w:rPr>
          <w:color w:val="auto"/>
          <w:sz w:val="24"/>
          <w:szCs w:val="24"/>
        </w:rPr>
      </w:pPr>
      <w:r w:rsidRPr="003F2B01">
        <w:rPr>
          <w:color w:val="auto"/>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14:paraId="00F435E2" w14:textId="77777777" w:rsidR="00A57638" w:rsidRPr="003F2B01" w:rsidRDefault="00E235EB">
      <w:pPr>
        <w:pStyle w:val="13"/>
        <w:spacing w:line="262" w:lineRule="auto"/>
        <w:jc w:val="both"/>
        <w:rPr>
          <w:color w:val="auto"/>
          <w:sz w:val="24"/>
          <w:szCs w:val="24"/>
        </w:rPr>
      </w:pPr>
      <w:r w:rsidRPr="003F2B01">
        <w:rPr>
          <w:color w:val="auto"/>
          <w:sz w:val="24"/>
          <w:szCs w:val="24"/>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14:paraId="33C3BF66" w14:textId="77777777" w:rsidR="00A57638" w:rsidRPr="003F2B01" w:rsidRDefault="00E235EB">
      <w:pPr>
        <w:pStyle w:val="13"/>
        <w:spacing w:line="262" w:lineRule="auto"/>
        <w:jc w:val="both"/>
        <w:rPr>
          <w:color w:val="auto"/>
          <w:sz w:val="24"/>
          <w:szCs w:val="24"/>
        </w:rPr>
      </w:pPr>
      <w:r w:rsidRPr="003F2B01">
        <w:rPr>
          <w:color w:val="auto"/>
          <w:sz w:val="24"/>
          <w:szCs w:val="24"/>
        </w:rPr>
        <w:t xml:space="preserve">Сложноподчинённые предложения времени с союзами </w:t>
      </w:r>
      <w:r w:rsidRPr="003F2B01">
        <w:rPr>
          <w:i/>
          <w:iCs/>
          <w:color w:val="auto"/>
          <w:sz w:val="24"/>
          <w:szCs w:val="24"/>
          <w:lang w:val="en-US" w:eastAsia="en-US" w:bidi="en-US"/>
        </w:rPr>
        <w:t>wenn</w:t>
      </w:r>
      <w:r w:rsidRPr="003F2B01">
        <w:rPr>
          <w:color w:val="auto"/>
          <w:sz w:val="24"/>
          <w:szCs w:val="24"/>
          <w:lang w:eastAsia="en-US" w:bidi="en-US"/>
        </w:rPr>
        <w:t xml:space="preserve">, </w:t>
      </w:r>
      <w:r w:rsidRPr="003F2B01">
        <w:rPr>
          <w:i/>
          <w:iCs/>
          <w:color w:val="auto"/>
          <w:sz w:val="24"/>
          <w:szCs w:val="24"/>
          <w:lang w:val="en-US" w:eastAsia="en-US" w:bidi="en-US"/>
        </w:rPr>
        <w:t>als</w:t>
      </w:r>
      <w:r w:rsidRPr="003F2B01">
        <w:rPr>
          <w:i/>
          <w:iCs/>
          <w:color w:val="auto"/>
          <w:sz w:val="24"/>
          <w:szCs w:val="24"/>
          <w:lang w:eastAsia="en-US" w:bidi="en-US"/>
        </w:rPr>
        <w:t>.</w:t>
      </w:r>
    </w:p>
    <w:p w14:paraId="77926A8B" w14:textId="77777777" w:rsidR="00A57638" w:rsidRPr="003F2B01" w:rsidRDefault="00E235EB">
      <w:pPr>
        <w:pStyle w:val="13"/>
        <w:spacing w:line="262" w:lineRule="auto"/>
        <w:jc w:val="both"/>
        <w:rPr>
          <w:color w:val="auto"/>
          <w:sz w:val="24"/>
          <w:szCs w:val="24"/>
        </w:rPr>
      </w:pPr>
      <w:r w:rsidRPr="003F2B01">
        <w:rPr>
          <w:color w:val="auto"/>
          <w:sz w:val="24"/>
          <w:szCs w:val="24"/>
        </w:rPr>
        <w:t xml:space="preserve">Глаголы в видовременных формах страдательного наклонения </w:t>
      </w:r>
      <w:r w:rsidRPr="003F2B01">
        <w:rPr>
          <w:color w:val="auto"/>
          <w:sz w:val="24"/>
          <w:szCs w:val="24"/>
          <w:lang w:eastAsia="en-US" w:bidi="en-US"/>
        </w:rPr>
        <w:t>(</w:t>
      </w:r>
      <w:r w:rsidR="006843EA" w:rsidRPr="003F2B01">
        <w:rPr>
          <w:i/>
          <w:color w:val="auto"/>
          <w:sz w:val="24"/>
          <w:szCs w:val="24"/>
        </w:rPr>
        <w:t>Präsens, Präteritum</w:t>
      </w:r>
      <w:r w:rsidRPr="003F2B01">
        <w:rPr>
          <w:color w:val="auto"/>
          <w:sz w:val="24"/>
          <w:szCs w:val="24"/>
          <w:lang w:eastAsia="en-US" w:bidi="en-US"/>
        </w:rPr>
        <w:t>).</w:t>
      </w:r>
    </w:p>
    <w:p w14:paraId="470E4E92" w14:textId="77777777" w:rsidR="00A57638" w:rsidRPr="003F2B01" w:rsidRDefault="00E235EB">
      <w:pPr>
        <w:pStyle w:val="13"/>
        <w:spacing w:line="262" w:lineRule="auto"/>
        <w:jc w:val="both"/>
        <w:rPr>
          <w:color w:val="auto"/>
          <w:sz w:val="24"/>
          <w:szCs w:val="24"/>
        </w:rPr>
      </w:pPr>
      <w:r w:rsidRPr="003F2B01">
        <w:rPr>
          <w:color w:val="auto"/>
          <w:sz w:val="24"/>
          <w:szCs w:val="24"/>
        </w:rPr>
        <w:t>Наиболее распространённые глаголы с управлением и местоимённые наречия.</w:t>
      </w:r>
    </w:p>
    <w:p w14:paraId="0AE900D9" w14:textId="77777777" w:rsidR="00A57638" w:rsidRPr="003F2B01" w:rsidRDefault="00E235EB">
      <w:pPr>
        <w:pStyle w:val="13"/>
        <w:spacing w:line="262" w:lineRule="auto"/>
        <w:jc w:val="both"/>
        <w:rPr>
          <w:color w:val="auto"/>
          <w:sz w:val="24"/>
          <w:szCs w:val="24"/>
        </w:rPr>
      </w:pPr>
      <w:r w:rsidRPr="003F2B01">
        <w:rPr>
          <w:color w:val="auto"/>
          <w:sz w:val="24"/>
          <w:szCs w:val="24"/>
        </w:rPr>
        <w:t>Склонение прилагательных.</w:t>
      </w:r>
    </w:p>
    <w:p w14:paraId="27D23516" w14:textId="77777777" w:rsidR="00A57638" w:rsidRPr="003F2B01" w:rsidRDefault="00E235EB">
      <w:pPr>
        <w:pStyle w:val="13"/>
        <w:spacing w:line="262" w:lineRule="auto"/>
        <w:jc w:val="both"/>
        <w:rPr>
          <w:color w:val="auto"/>
          <w:sz w:val="24"/>
          <w:szCs w:val="24"/>
        </w:rPr>
      </w:pPr>
      <w:r w:rsidRPr="003F2B01">
        <w:rPr>
          <w:color w:val="auto"/>
          <w:sz w:val="24"/>
          <w:szCs w:val="24"/>
        </w:rPr>
        <w:t>Предлоги, используемые с дательным падежом.</w:t>
      </w:r>
    </w:p>
    <w:p w14:paraId="464B65EF" w14:textId="77777777" w:rsidR="00A57638" w:rsidRPr="003F2B01" w:rsidRDefault="00E235EB">
      <w:pPr>
        <w:pStyle w:val="13"/>
        <w:spacing w:after="240" w:line="262" w:lineRule="auto"/>
        <w:jc w:val="both"/>
        <w:rPr>
          <w:color w:val="auto"/>
          <w:sz w:val="24"/>
          <w:szCs w:val="24"/>
        </w:rPr>
      </w:pPr>
      <w:r w:rsidRPr="003F2B01">
        <w:rPr>
          <w:color w:val="auto"/>
          <w:sz w:val="24"/>
          <w:szCs w:val="24"/>
        </w:rPr>
        <w:t>Предлоги, используемые с винительным падежом.</w:t>
      </w:r>
    </w:p>
    <w:p w14:paraId="55924C9A" w14:textId="77777777" w:rsidR="00A57638" w:rsidRPr="003F2B01" w:rsidRDefault="00E235EB">
      <w:pPr>
        <w:pStyle w:val="13"/>
        <w:spacing w:line="276" w:lineRule="auto"/>
        <w:jc w:val="both"/>
        <w:rPr>
          <w:color w:val="auto"/>
          <w:sz w:val="24"/>
          <w:szCs w:val="24"/>
        </w:rPr>
      </w:pPr>
      <w:r w:rsidRPr="003F2B01">
        <w:rPr>
          <w:b/>
          <w:bCs/>
          <w:color w:val="auto"/>
          <w:sz w:val="24"/>
          <w:szCs w:val="24"/>
        </w:rPr>
        <w:t>Социокультурные знания и умения</w:t>
      </w:r>
    </w:p>
    <w:p w14:paraId="6891946C" w14:textId="77777777" w:rsidR="00A57638" w:rsidRPr="003F2B01" w:rsidRDefault="00E235EB" w:rsidP="002C5D67">
      <w:pPr>
        <w:pStyle w:val="13"/>
        <w:spacing w:line="259" w:lineRule="auto"/>
        <w:ind w:firstLine="238"/>
        <w:jc w:val="both"/>
        <w:rPr>
          <w:color w:val="auto"/>
          <w:sz w:val="24"/>
          <w:szCs w:val="24"/>
        </w:rPr>
      </w:pPr>
      <w:r w:rsidRPr="003F2B01">
        <w:rPr>
          <w:color w:val="auto"/>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и реалий в рамках тематического содержания.</w:t>
      </w:r>
    </w:p>
    <w:p w14:paraId="33F7E354" w14:textId="77777777" w:rsidR="00A57638" w:rsidRPr="003F2B01" w:rsidRDefault="00E235EB" w:rsidP="002C5D67">
      <w:pPr>
        <w:pStyle w:val="13"/>
        <w:ind w:firstLine="238"/>
        <w:jc w:val="both"/>
        <w:rPr>
          <w:color w:val="auto"/>
          <w:sz w:val="24"/>
          <w:szCs w:val="24"/>
        </w:rPr>
      </w:pPr>
      <w:r w:rsidRPr="003F2B01">
        <w:rPr>
          <w:color w:val="auto"/>
          <w:sz w:val="24"/>
          <w:szCs w:val="24"/>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306D2132" w14:textId="77777777" w:rsidR="00A57638" w:rsidRPr="003F2B01" w:rsidRDefault="00E235EB">
      <w:pPr>
        <w:pStyle w:val="13"/>
        <w:jc w:val="both"/>
        <w:rPr>
          <w:color w:val="auto"/>
          <w:sz w:val="24"/>
          <w:szCs w:val="24"/>
        </w:rPr>
      </w:pPr>
      <w:r w:rsidRPr="003F2B01">
        <w:rPr>
          <w:color w:val="auto"/>
          <w:sz w:val="24"/>
          <w:szCs w:val="24"/>
        </w:rPr>
        <w:t>Развитие умений:</w:t>
      </w:r>
    </w:p>
    <w:p w14:paraId="659F3CCD" w14:textId="77777777" w:rsidR="00A57638" w:rsidRPr="003F2B01" w:rsidRDefault="00E235EB">
      <w:pPr>
        <w:pStyle w:val="13"/>
        <w:jc w:val="both"/>
        <w:rPr>
          <w:color w:val="auto"/>
          <w:sz w:val="24"/>
          <w:szCs w:val="24"/>
        </w:rPr>
      </w:pPr>
      <w:r w:rsidRPr="003F2B01">
        <w:rPr>
          <w:color w:val="auto"/>
          <w:sz w:val="24"/>
          <w:szCs w:val="24"/>
        </w:rPr>
        <w:t>кратко представлять Россию и страну/страны изучаемого языка.</w:t>
      </w:r>
    </w:p>
    <w:p w14:paraId="28EC62CF" w14:textId="77777777" w:rsidR="00A57638" w:rsidRPr="003F2B01" w:rsidRDefault="00E235EB">
      <w:pPr>
        <w:pStyle w:val="13"/>
        <w:jc w:val="both"/>
        <w:rPr>
          <w:color w:val="auto"/>
          <w:sz w:val="24"/>
          <w:szCs w:val="24"/>
        </w:rPr>
      </w:pPr>
      <w:r w:rsidRPr="003F2B01">
        <w:rPr>
          <w:color w:val="auto"/>
          <w:sz w:val="24"/>
          <w:szCs w:val="24"/>
        </w:rPr>
        <w:t>кратко представлять некоторые культурные явления родной страны и страны/стран изучаемого языка;</w:t>
      </w:r>
    </w:p>
    <w:p w14:paraId="0E4C5F55" w14:textId="77777777" w:rsidR="00A57638" w:rsidRPr="003F2B01" w:rsidRDefault="00E235EB">
      <w:pPr>
        <w:pStyle w:val="13"/>
        <w:spacing w:line="266" w:lineRule="auto"/>
        <w:jc w:val="both"/>
        <w:rPr>
          <w:color w:val="auto"/>
          <w:sz w:val="24"/>
          <w:szCs w:val="24"/>
        </w:rPr>
      </w:pPr>
      <w:r w:rsidRPr="003F2B01">
        <w:rPr>
          <w:b/>
          <w:bCs/>
          <w:color w:val="auto"/>
          <w:sz w:val="24"/>
          <w:szCs w:val="24"/>
        </w:rPr>
        <w:t>Компенсаторные умения</w:t>
      </w:r>
    </w:p>
    <w:p w14:paraId="22F1F827" w14:textId="77777777" w:rsidR="00A57638" w:rsidRPr="003F2B01" w:rsidRDefault="00E235EB">
      <w:pPr>
        <w:pStyle w:val="13"/>
        <w:jc w:val="both"/>
        <w:rPr>
          <w:color w:val="auto"/>
          <w:sz w:val="24"/>
          <w:szCs w:val="24"/>
        </w:rPr>
      </w:pPr>
      <w:r w:rsidRPr="003F2B01">
        <w:rPr>
          <w:color w:val="auto"/>
          <w:sz w:val="24"/>
          <w:szCs w:val="24"/>
        </w:rPr>
        <w:t>Использование при чтении и аудировании языковой, в том числе контекстуальной, догадки; использовать при говорении и письме перифраз/толкование,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37C9B374" w14:textId="77777777" w:rsidR="00A57638" w:rsidRPr="003F2B01" w:rsidRDefault="00E235EB">
      <w:pPr>
        <w:pStyle w:val="13"/>
        <w:jc w:val="both"/>
        <w:rPr>
          <w:color w:val="auto"/>
          <w:sz w:val="24"/>
          <w:szCs w:val="24"/>
        </w:rPr>
      </w:pPr>
      <w:r w:rsidRPr="003F2B01">
        <w:rPr>
          <w:color w:val="auto"/>
          <w:sz w:val="24"/>
          <w:szCs w:val="24"/>
        </w:rPr>
        <w:t>Переспрашивать, просить повторить, уточняя значения незнакомых слов.</w:t>
      </w:r>
    </w:p>
    <w:p w14:paraId="62A4C604" w14:textId="77777777" w:rsidR="00A57638" w:rsidRPr="003F2B01" w:rsidRDefault="00E235EB" w:rsidP="002C5D67">
      <w:pPr>
        <w:pStyle w:val="af5"/>
        <w:rPr>
          <w:sz w:val="24"/>
          <w:szCs w:val="24"/>
        </w:rPr>
      </w:pPr>
      <w:r w:rsidRPr="003F2B01">
        <w:rPr>
          <w:sz w:val="24"/>
          <w:szCs w:val="24"/>
        </w:rPr>
        <w:t>9 КЛАСС</w:t>
      </w:r>
    </w:p>
    <w:p w14:paraId="664D73F3" w14:textId="77777777" w:rsidR="002C5D67" w:rsidRPr="003F2B01" w:rsidRDefault="002C5D67">
      <w:pPr>
        <w:pStyle w:val="13"/>
        <w:spacing w:line="264" w:lineRule="auto"/>
        <w:jc w:val="both"/>
        <w:rPr>
          <w:b/>
          <w:bCs/>
          <w:color w:val="auto"/>
          <w:sz w:val="24"/>
          <w:szCs w:val="24"/>
        </w:rPr>
      </w:pPr>
    </w:p>
    <w:p w14:paraId="446622B8" w14:textId="77777777" w:rsidR="00A57638" w:rsidRPr="003F2B01" w:rsidRDefault="00E235EB">
      <w:pPr>
        <w:pStyle w:val="13"/>
        <w:spacing w:line="264" w:lineRule="auto"/>
        <w:jc w:val="both"/>
        <w:rPr>
          <w:color w:val="auto"/>
          <w:sz w:val="24"/>
          <w:szCs w:val="24"/>
        </w:rPr>
      </w:pPr>
      <w:r w:rsidRPr="003F2B01">
        <w:rPr>
          <w:b/>
          <w:bCs/>
          <w:color w:val="auto"/>
          <w:sz w:val="24"/>
          <w:szCs w:val="24"/>
        </w:rPr>
        <w:t>Коммуникативные умения</w:t>
      </w:r>
    </w:p>
    <w:p w14:paraId="1D4EC6D6" w14:textId="77777777" w:rsidR="00A57638" w:rsidRPr="003F2B01" w:rsidRDefault="00E235EB">
      <w:pPr>
        <w:pStyle w:val="13"/>
        <w:spacing w:line="240" w:lineRule="auto"/>
        <w:jc w:val="both"/>
        <w:rPr>
          <w:color w:val="auto"/>
          <w:sz w:val="24"/>
          <w:szCs w:val="24"/>
        </w:rPr>
      </w:pPr>
      <w:r w:rsidRPr="003F2B01">
        <w:rPr>
          <w:color w:val="auto"/>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722EB8FC" w14:textId="77777777" w:rsidR="00A57638" w:rsidRPr="003F2B01" w:rsidRDefault="00E235EB">
      <w:pPr>
        <w:pStyle w:val="13"/>
        <w:spacing w:line="240" w:lineRule="auto"/>
        <w:jc w:val="both"/>
        <w:rPr>
          <w:color w:val="auto"/>
          <w:sz w:val="24"/>
          <w:szCs w:val="24"/>
        </w:rPr>
      </w:pPr>
      <w:r w:rsidRPr="003F2B01">
        <w:rPr>
          <w:color w:val="auto"/>
          <w:sz w:val="24"/>
          <w:szCs w:val="24"/>
        </w:rPr>
        <w:t>Взаимоотношения в семье и с друзьями. Конфликты и их решения.</w:t>
      </w:r>
    </w:p>
    <w:p w14:paraId="057B9310" w14:textId="77777777" w:rsidR="00A57638" w:rsidRPr="003F2B01" w:rsidRDefault="00E235EB">
      <w:pPr>
        <w:pStyle w:val="13"/>
        <w:spacing w:line="240" w:lineRule="auto"/>
        <w:jc w:val="both"/>
        <w:rPr>
          <w:color w:val="auto"/>
          <w:sz w:val="24"/>
          <w:szCs w:val="24"/>
        </w:rPr>
      </w:pPr>
      <w:r w:rsidRPr="003F2B01">
        <w:rPr>
          <w:color w:val="auto"/>
          <w:sz w:val="24"/>
          <w:szCs w:val="24"/>
        </w:rPr>
        <w:t>Внешность и характер человека/литературного персонажа.</w:t>
      </w:r>
    </w:p>
    <w:p w14:paraId="70C5757F" w14:textId="77777777" w:rsidR="00A57638" w:rsidRPr="003F2B01" w:rsidRDefault="00E235EB">
      <w:pPr>
        <w:pStyle w:val="13"/>
        <w:spacing w:line="240" w:lineRule="auto"/>
        <w:jc w:val="both"/>
        <w:rPr>
          <w:color w:val="auto"/>
          <w:sz w:val="24"/>
          <w:szCs w:val="24"/>
        </w:rPr>
      </w:pPr>
      <w:r w:rsidRPr="003F2B01">
        <w:rPr>
          <w:color w:val="auto"/>
          <w:sz w:val="24"/>
          <w:szCs w:val="24"/>
        </w:rPr>
        <w:t>Досуг и увлечения/хобби современного подростка (чтение, кино, театр, музыка, музей, спорт живопись; компьютерные игры). Роль книги в жизни подростка.</w:t>
      </w:r>
    </w:p>
    <w:p w14:paraId="62397B2D" w14:textId="77777777" w:rsidR="00A57638" w:rsidRPr="003F2B01" w:rsidRDefault="00E235EB">
      <w:pPr>
        <w:pStyle w:val="13"/>
        <w:spacing w:line="240" w:lineRule="auto"/>
        <w:jc w:val="both"/>
        <w:rPr>
          <w:color w:val="auto"/>
          <w:sz w:val="24"/>
          <w:szCs w:val="24"/>
        </w:rPr>
      </w:pPr>
      <w:r w:rsidRPr="003F2B01">
        <w:rPr>
          <w:color w:val="auto"/>
          <w:sz w:val="24"/>
          <w:szCs w:val="24"/>
        </w:rPr>
        <w:t>Здоровый образ жизни: режим труда и отдыха, фитнес, сбалансированное питание. Посещение врача.</w:t>
      </w:r>
    </w:p>
    <w:p w14:paraId="523758DE" w14:textId="77777777" w:rsidR="00A57638" w:rsidRPr="003F2B01" w:rsidRDefault="00E235EB">
      <w:pPr>
        <w:pStyle w:val="13"/>
        <w:spacing w:line="240" w:lineRule="auto"/>
        <w:jc w:val="both"/>
        <w:rPr>
          <w:color w:val="auto"/>
          <w:sz w:val="24"/>
          <w:szCs w:val="24"/>
        </w:rPr>
      </w:pPr>
      <w:r w:rsidRPr="003F2B01">
        <w:rPr>
          <w:color w:val="auto"/>
          <w:sz w:val="24"/>
          <w:szCs w:val="24"/>
        </w:rPr>
        <w:t>Покупки: одежда, обувь и продукты питания. Карманные деньги. Молодёжная мода.</w:t>
      </w:r>
    </w:p>
    <w:p w14:paraId="30592F97" w14:textId="77777777" w:rsidR="00A57638" w:rsidRPr="003F2B01" w:rsidRDefault="00E235EB">
      <w:pPr>
        <w:pStyle w:val="13"/>
        <w:spacing w:line="240" w:lineRule="auto"/>
        <w:jc w:val="both"/>
        <w:rPr>
          <w:color w:val="auto"/>
          <w:sz w:val="24"/>
          <w:szCs w:val="24"/>
        </w:rPr>
      </w:pPr>
      <w:r w:rsidRPr="003F2B01">
        <w:rPr>
          <w:color w:val="auto"/>
          <w:sz w:val="24"/>
          <w:szCs w:val="24"/>
        </w:rPr>
        <w:t>Школа, школьная жизнь, изучаемые предметы и отношение к ним. Взаимоотношения в школе: проблемы и их решение. Переписка с зарубежными сверстниками.</w:t>
      </w:r>
    </w:p>
    <w:p w14:paraId="68837FC1" w14:textId="77777777" w:rsidR="00A57638" w:rsidRPr="003F2B01" w:rsidRDefault="00E235EB">
      <w:pPr>
        <w:pStyle w:val="13"/>
        <w:spacing w:line="240" w:lineRule="auto"/>
        <w:jc w:val="both"/>
        <w:rPr>
          <w:color w:val="auto"/>
          <w:sz w:val="24"/>
          <w:szCs w:val="24"/>
        </w:rPr>
      </w:pPr>
      <w:r w:rsidRPr="003F2B01">
        <w:rPr>
          <w:color w:val="auto"/>
          <w:sz w:val="24"/>
          <w:szCs w:val="24"/>
        </w:rPr>
        <w:t>Виды отдыха в различное время года. Путешествия по России и зарубежным странам. Транспорт.</w:t>
      </w:r>
    </w:p>
    <w:p w14:paraId="17C90F65" w14:textId="77777777" w:rsidR="00A57638" w:rsidRPr="003F2B01" w:rsidRDefault="00E235EB">
      <w:pPr>
        <w:pStyle w:val="13"/>
        <w:spacing w:line="240" w:lineRule="auto"/>
        <w:jc w:val="both"/>
        <w:rPr>
          <w:color w:val="auto"/>
          <w:sz w:val="24"/>
          <w:szCs w:val="24"/>
        </w:rPr>
      </w:pPr>
      <w:r w:rsidRPr="003F2B01">
        <w:rPr>
          <w:color w:val="auto"/>
          <w:sz w:val="24"/>
          <w:szCs w:val="24"/>
        </w:rPr>
        <w:t>Природа: флора и фауна. Проблемы экологии. Защита окружающей среды. Климат, погода. Стихийные бедствия.</w:t>
      </w:r>
    </w:p>
    <w:p w14:paraId="176047F9" w14:textId="77777777" w:rsidR="00A57638" w:rsidRPr="003F2B01" w:rsidRDefault="00E235EB">
      <w:pPr>
        <w:pStyle w:val="13"/>
        <w:spacing w:line="240" w:lineRule="auto"/>
        <w:jc w:val="both"/>
        <w:rPr>
          <w:color w:val="auto"/>
          <w:sz w:val="24"/>
          <w:szCs w:val="24"/>
        </w:rPr>
      </w:pPr>
      <w:r w:rsidRPr="003F2B01">
        <w:rPr>
          <w:color w:val="auto"/>
          <w:sz w:val="24"/>
          <w:szCs w:val="24"/>
        </w:rPr>
        <w:t>Средства массовой информации (телевидение, радио, пресса, Интернет).</w:t>
      </w:r>
    </w:p>
    <w:p w14:paraId="4C32E1E6" w14:textId="77777777" w:rsidR="00A57638" w:rsidRPr="003F2B01" w:rsidRDefault="00E235EB">
      <w:pPr>
        <w:pStyle w:val="13"/>
        <w:spacing w:line="264" w:lineRule="auto"/>
        <w:jc w:val="both"/>
        <w:rPr>
          <w:color w:val="auto"/>
          <w:sz w:val="24"/>
          <w:szCs w:val="24"/>
        </w:rPr>
      </w:pPr>
      <w:r w:rsidRPr="003F2B01">
        <w:rPr>
          <w:b/>
          <w:bCs/>
          <w:color w:val="auto"/>
          <w:sz w:val="24"/>
          <w:szCs w:val="24"/>
        </w:rPr>
        <w:t>Говорение</w:t>
      </w:r>
    </w:p>
    <w:p w14:paraId="5711174F" w14:textId="77777777" w:rsidR="00A57638" w:rsidRPr="003F2B01" w:rsidRDefault="00E235EB">
      <w:pPr>
        <w:pStyle w:val="13"/>
        <w:spacing w:line="240" w:lineRule="auto"/>
        <w:jc w:val="both"/>
        <w:rPr>
          <w:color w:val="auto"/>
          <w:sz w:val="24"/>
          <w:szCs w:val="24"/>
        </w:rPr>
      </w:pPr>
      <w:r w:rsidRPr="003F2B01">
        <w:rPr>
          <w:color w:val="auto"/>
          <w:sz w:val="24"/>
          <w:szCs w:val="24"/>
        </w:rPr>
        <w:t xml:space="preserve">Развитие коммуникативных умений </w:t>
      </w:r>
      <w:r w:rsidRPr="003F2B01">
        <w:rPr>
          <w:b/>
          <w:bCs/>
          <w:i/>
          <w:iCs/>
          <w:color w:val="auto"/>
          <w:sz w:val="24"/>
          <w:szCs w:val="24"/>
        </w:rPr>
        <w:t>диалогической речи</w:t>
      </w:r>
      <w:r w:rsidRPr="003F2B01">
        <w:rPr>
          <w:color w:val="auto"/>
          <w:sz w:val="24"/>
          <w:szCs w:val="24"/>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45B81AF9" w14:textId="77777777" w:rsidR="00A57638" w:rsidRPr="003F2B01" w:rsidRDefault="00E235EB">
      <w:pPr>
        <w:pStyle w:val="13"/>
        <w:spacing w:line="240" w:lineRule="auto"/>
        <w:jc w:val="both"/>
        <w:rPr>
          <w:color w:val="auto"/>
          <w:sz w:val="24"/>
          <w:szCs w:val="24"/>
        </w:rPr>
      </w:pPr>
      <w:r w:rsidRPr="003F2B01">
        <w:rPr>
          <w:i/>
          <w:iCs/>
          <w:color w:val="auto"/>
          <w:sz w:val="24"/>
          <w:szCs w:val="24"/>
        </w:rPr>
        <w:t>диалог этикетного характера</w:t>
      </w:r>
      <w:r w:rsidRPr="003F2B01">
        <w:rPr>
          <w:color w:val="auto"/>
          <w:sz w:val="24"/>
          <w:szCs w:val="24"/>
        </w:rPr>
        <w:t xml:space="preserve">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14:paraId="42EFA42A" w14:textId="77777777" w:rsidR="00A57638" w:rsidRPr="003F2B01" w:rsidRDefault="00E235EB">
      <w:pPr>
        <w:pStyle w:val="13"/>
        <w:jc w:val="both"/>
        <w:rPr>
          <w:color w:val="auto"/>
          <w:sz w:val="24"/>
          <w:szCs w:val="24"/>
        </w:rPr>
      </w:pPr>
      <w:r w:rsidRPr="003F2B01">
        <w:rPr>
          <w:i/>
          <w:iCs/>
          <w:color w:val="auto"/>
          <w:sz w:val="24"/>
          <w:szCs w:val="24"/>
        </w:rPr>
        <w:t>диалог — побуждение</w:t>
      </w:r>
      <w:r w:rsidRPr="003F2B01">
        <w:rPr>
          <w:color w:val="auto"/>
          <w:sz w:val="24"/>
          <w:szCs w:val="24"/>
        </w:rPr>
        <w:t xml:space="preserve"> к действию —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14:paraId="7E79B3B3" w14:textId="77777777" w:rsidR="00A57638" w:rsidRPr="003F2B01" w:rsidRDefault="00E235EB">
      <w:pPr>
        <w:pStyle w:val="13"/>
        <w:jc w:val="both"/>
        <w:rPr>
          <w:color w:val="auto"/>
          <w:sz w:val="24"/>
          <w:szCs w:val="24"/>
        </w:rPr>
      </w:pPr>
      <w:r w:rsidRPr="003F2B01">
        <w:rPr>
          <w:i/>
          <w:iCs/>
          <w:color w:val="auto"/>
          <w:sz w:val="24"/>
          <w:szCs w:val="24"/>
        </w:rPr>
        <w:t>диалог-расспрос —</w:t>
      </w:r>
      <w:r w:rsidRPr="003F2B01">
        <w:rPr>
          <w:color w:val="auto"/>
          <w:sz w:val="24"/>
          <w:szCs w:val="24"/>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71830F4D" w14:textId="77777777" w:rsidR="00A57638" w:rsidRPr="003F2B01" w:rsidRDefault="00E235EB">
      <w:pPr>
        <w:pStyle w:val="13"/>
        <w:jc w:val="both"/>
        <w:rPr>
          <w:color w:val="auto"/>
          <w:sz w:val="24"/>
          <w:szCs w:val="24"/>
        </w:rPr>
      </w:pPr>
      <w:r w:rsidRPr="003F2B01">
        <w:rPr>
          <w:color w:val="auto"/>
          <w:sz w:val="24"/>
          <w:szCs w:val="24"/>
        </w:rPr>
        <w:t>повествование/сообщение;</w:t>
      </w:r>
    </w:p>
    <w:p w14:paraId="4BEEF6CE" w14:textId="77777777" w:rsidR="00A57638" w:rsidRPr="003F2B01" w:rsidRDefault="00E235EB" w:rsidP="002C5D67">
      <w:pPr>
        <w:pStyle w:val="13"/>
        <w:ind w:firstLine="238"/>
        <w:jc w:val="both"/>
        <w:rPr>
          <w:color w:val="auto"/>
          <w:sz w:val="24"/>
          <w:szCs w:val="24"/>
        </w:rPr>
      </w:pPr>
      <w:r w:rsidRPr="003F2B01">
        <w:rPr>
          <w:color w:val="auto"/>
          <w:sz w:val="24"/>
          <w:szCs w:val="24"/>
        </w:rPr>
        <w:t>рассуждение;</w:t>
      </w:r>
    </w:p>
    <w:p w14:paraId="297F242A" w14:textId="77777777" w:rsidR="00A57638" w:rsidRPr="003F2B01" w:rsidRDefault="00E235EB" w:rsidP="002C5D67">
      <w:pPr>
        <w:pStyle w:val="13"/>
        <w:ind w:firstLine="238"/>
        <w:jc w:val="both"/>
        <w:rPr>
          <w:color w:val="auto"/>
          <w:sz w:val="24"/>
          <w:szCs w:val="24"/>
        </w:rPr>
      </w:pPr>
      <w:r w:rsidRPr="003F2B01">
        <w:rPr>
          <w:color w:val="auto"/>
          <w:sz w:val="24"/>
          <w:szCs w:val="24"/>
        </w:rPr>
        <w:t>выражение и краткое аргументирование своего мнения по отношению к услышанному/прочитанному;</w:t>
      </w:r>
    </w:p>
    <w:p w14:paraId="0D9B253F" w14:textId="77777777" w:rsidR="00A57638" w:rsidRPr="003F2B01" w:rsidRDefault="00E235EB" w:rsidP="002C5D67">
      <w:pPr>
        <w:pStyle w:val="13"/>
        <w:ind w:firstLine="238"/>
        <w:jc w:val="both"/>
        <w:rPr>
          <w:color w:val="auto"/>
          <w:sz w:val="24"/>
          <w:szCs w:val="24"/>
        </w:rPr>
      </w:pPr>
      <w:r w:rsidRPr="003F2B01">
        <w:rPr>
          <w:color w:val="auto"/>
          <w:sz w:val="24"/>
          <w:szCs w:val="24"/>
        </w:rPr>
        <w:t>изложение (пересказ) осн</w:t>
      </w:r>
      <w:r w:rsidR="009D1B15" w:rsidRPr="003F2B01">
        <w:rPr>
          <w:color w:val="auto"/>
          <w:sz w:val="24"/>
          <w:szCs w:val="24"/>
        </w:rPr>
        <w:t>овного содержания прочитанного/</w:t>
      </w:r>
      <w:r w:rsidRPr="003F2B01">
        <w:rPr>
          <w:color w:val="auto"/>
          <w:sz w:val="24"/>
          <w:szCs w:val="24"/>
        </w:rPr>
        <w:t>прослушанного текста с выражением своего отношения к событиям и фактам, изложенным в тексте;</w:t>
      </w:r>
    </w:p>
    <w:p w14:paraId="13F08807" w14:textId="77777777" w:rsidR="00A57638" w:rsidRPr="003F2B01" w:rsidRDefault="00E235EB" w:rsidP="002C5D67">
      <w:pPr>
        <w:pStyle w:val="13"/>
        <w:spacing w:line="262" w:lineRule="auto"/>
        <w:ind w:firstLine="238"/>
        <w:jc w:val="both"/>
        <w:rPr>
          <w:color w:val="auto"/>
          <w:sz w:val="24"/>
          <w:szCs w:val="24"/>
        </w:rPr>
      </w:pPr>
      <w:r w:rsidRPr="003F2B01">
        <w:rPr>
          <w:color w:val="auto"/>
          <w:sz w:val="24"/>
          <w:szCs w:val="24"/>
        </w:rPr>
        <w:t>составление рассказа по картинкам;</w:t>
      </w:r>
    </w:p>
    <w:p w14:paraId="0D9F397B" w14:textId="77777777" w:rsidR="00A57638" w:rsidRPr="003F2B01" w:rsidRDefault="00E235EB" w:rsidP="002C5D67">
      <w:pPr>
        <w:pStyle w:val="13"/>
        <w:spacing w:line="262" w:lineRule="auto"/>
        <w:ind w:firstLine="238"/>
        <w:jc w:val="both"/>
        <w:rPr>
          <w:color w:val="auto"/>
          <w:sz w:val="24"/>
          <w:szCs w:val="24"/>
        </w:rPr>
      </w:pPr>
      <w:r w:rsidRPr="003F2B01">
        <w:rPr>
          <w:color w:val="auto"/>
          <w:sz w:val="24"/>
          <w:szCs w:val="24"/>
        </w:rPr>
        <w:t>изложение результатов выполненной проектной работы.</w:t>
      </w:r>
    </w:p>
    <w:p w14:paraId="5B280A53" w14:textId="77777777" w:rsidR="00A57638" w:rsidRPr="003F2B01" w:rsidRDefault="00E235EB">
      <w:pPr>
        <w:pStyle w:val="13"/>
        <w:spacing w:after="240" w:line="262" w:lineRule="auto"/>
        <w:jc w:val="both"/>
        <w:rPr>
          <w:color w:val="auto"/>
          <w:sz w:val="24"/>
          <w:szCs w:val="24"/>
        </w:rPr>
      </w:pPr>
      <w:r w:rsidRPr="003F2B01">
        <w:rPr>
          <w:color w:val="auto"/>
          <w:sz w:val="24"/>
          <w:szCs w:val="24"/>
        </w:rPr>
        <w:t>Объём монологического высказывания — 10—12 фраз.</w:t>
      </w:r>
    </w:p>
    <w:p w14:paraId="2A20EAF2" w14:textId="77777777" w:rsidR="00A57638" w:rsidRPr="003F2B01" w:rsidRDefault="00E235EB">
      <w:pPr>
        <w:pStyle w:val="13"/>
        <w:spacing w:line="276" w:lineRule="auto"/>
        <w:jc w:val="both"/>
        <w:rPr>
          <w:color w:val="auto"/>
          <w:sz w:val="24"/>
          <w:szCs w:val="24"/>
        </w:rPr>
      </w:pPr>
      <w:r w:rsidRPr="003F2B01">
        <w:rPr>
          <w:b/>
          <w:bCs/>
          <w:color w:val="auto"/>
          <w:sz w:val="24"/>
          <w:szCs w:val="24"/>
        </w:rPr>
        <w:t>Аудирование</w:t>
      </w:r>
    </w:p>
    <w:p w14:paraId="389092D6" w14:textId="3B7327CC" w:rsidR="00A57638" w:rsidRPr="003F2B01" w:rsidRDefault="00E235EB" w:rsidP="00BE1B77">
      <w:pPr>
        <w:pStyle w:val="13"/>
        <w:spacing w:line="259" w:lineRule="auto"/>
        <w:jc w:val="both"/>
        <w:rPr>
          <w:color w:val="auto"/>
          <w:sz w:val="24"/>
          <w:szCs w:val="24"/>
        </w:rPr>
      </w:pPr>
      <w:r w:rsidRPr="003F2B01">
        <w:rPr>
          <w:color w:val="auto"/>
          <w:sz w:val="24"/>
          <w:szCs w:val="24"/>
        </w:rPr>
        <w:t>При непосредственном общении: понимать на слух речь учителя и одноклассников и вербально/невербально реагировать на услышанное; использовать переспрос или просьбу повторить для уточнения отдельных деталей..</w:t>
      </w:r>
    </w:p>
    <w:p w14:paraId="1D5DE4BA" w14:textId="77777777" w:rsidR="00A57638" w:rsidRPr="003F2B01" w:rsidRDefault="00E235EB">
      <w:pPr>
        <w:pStyle w:val="13"/>
        <w:spacing w:line="259" w:lineRule="auto"/>
        <w:jc w:val="both"/>
        <w:rPr>
          <w:color w:val="auto"/>
          <w:sz w:val="24"/>
          <w:szCs w:val="24"/>
        </w:rPr>
      </w:pPr>
      <w:r w:rsidRPr="003F2B01">
        <w:rPr>
          <w:color w:val="auto"/>
          <w:sz w:val="24"/>
          <w:szCs w:val="24"/>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14:paraId="2C19CDDE" w14:textId="086D142B" w:rsidR="002C5D67" w:rsidRPr="003F2B01" w:rsidRDefault="00E235EB" w:rsidP="0082130D">
      <w:pPr>
        <w:pStyle w:val="13"/>
        <w:spacing w:line="259" w:lineRule="auto"/>
        <w:ind w:firstLine="238"/>
        <w:jc w:val="both"/>
        <w:rPr>
          <w:color w:val="auto"/>
          <w:sz w:val="24"/>
          <w:szCs w:val="24"/>
        </w:rPr>
      </w:pPr>
      <w:r w:rsidRPr="003F2B01">
        <w:rPr>
          <w:color w:val="auto"/>
          <w:sz w:val="24"/>
          <w:szCs w:val="24"/>
        </w:rPr>
        <w:t>Время звучания текста/текстов для аудирования — до 2 минут.</w:t>
      </w:r>
    </w:p>
    <w:p w14:paraId="74FB9AEE" w14:textId="77777777" w:rsidR="00A57638" w:rsidRPr="003F2B01" w:rsidRDefault="00E235EB" w:rsidP="002C5D67">
      <w:pPr>
        <w:pStyle w:val="13"/>
        <w:spacing w:line="266" w:lineRule="auto"/>
        <w:ind w:firstLine="238"/>
        <w:jc w:val="both"/>
        <w:rPr>
          <w:color w:val="auto"/>
          <w:sz w:val="24"/>
          <w:szCs w:val="24"/>
        </w:rPr>
      </w:pPr>
      <w:r w:rsidRPr="003F2B01">
        <w:rPr>
          <w:b/>
          <w:bCs/>
          <w:color w:val="auto"/>
          <w:sz w:val="24"/>
          <w:szCs w:val="24"/>
        </w:rPr>
        <w:t>Смысловое чтение</w:t>
      </w:r>
    </w:p>
    <w:p w14:paraId="7373A221" w14:textId="77777777" w:rsidR="00A57638" w:rsidRPr="003F2B01" w:rsidRDefault="00E235EB" w:rsidP="002C5D67">
      <w:pPr>
        <w:pStyle w:val="13"/>
        <w:ind w:firstLine="238"/>
        <w:jc w:val="both"/>
        <w:rPr>
          <w:color w:val="auto"/>
          <w:sz w:val="24"/>
          <w:szCs w:val="24"/>
        </w:rPr>
      </w:pPr>
      <w:r w:rsidRPr="003F2B01">
        <w:rPr>
          <w:color w:val="auto"/>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w:t>
      </w:r>
    </w:p>
    <w:p w14:paraId="361FCDFD" w14:textId="77777777" w:rsidR="00A57638" w:rsidRPr="003F2B01" w:rsidRDefault="00E235EB">
      <w:pPr>
        <w:pStyle w:val="13"/>
        <w:jc w:val="both"/>
        <w:rPr>
          <w:color w:val="auto"/>
          <w:sz w:val="24"/>
          <w:szCs w:val="24"/>
        </w:rPr>
      </w:pPr>
      <w:r w:rsidRPr="003F2B01">
        <w:rPr>
          <w:color w:val="auto"/>
          <w:sz w:val="24"/>
          <w:szCs w:val="24"/>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текст/его отдельные части; игнорировать незнакомые слова, несущественные для понимания основного содержания; понимать интернациональные слова.</w:t>
      </w:r>
    </w:p>
    <w:p w14:paraId="12236F78" w14:textId="77777777" w:rsidR="00A57638" w:rsidRPr="003F2B01" w:rsidRDefault="00E235EB">
      <w:pPr>
        <w:pStyle w:val="13"/>
        <w:jc w:val="both"/>
        <w:rPr>
          <w:color w:val="auto"/>
          <w:sz w:val="24"/>
          <w:szCs w:val="24"/>
        </w:rPr>
      </w:pPr>
      <w:r w:rsidRPr="003F2B01">
        <w:rPr>
          <w:color w:val="auto"/>
          <w:sz w:val="24"/>
          <w:szCs w:val="24"/>
        </w:rPr>
        <w:t xml:space="preserve">Чтение </w:t>
      </w:r>
      <w:r w:rsidRPr="003F2B01">
        <w:rPr>
          <w:i/>
          <w:iCs/>
          <w:color w:val="auto"/>
          <w:sz w:val="24"/>
          <w:szCs w:val="24"/>
        </w:rPr>
        <w:t>с полным пониманием содержания</w:t>
      </w:r>
      <w:r w:rsidRPr="003F2B01">
        <w:rPr>
          <w:color w:val="auto"/>
          <w:sz w:val="24"/>
          <w:szCs w:val="24"/>
        </w:rPr>
        <w:t xml:space="preserve">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14:paraId="33821A17" w14:textId="77777777" w:rsidR="00A57638" w:rsidRPr="003F2B01" w:rsidRDefault="00E235EB">
      <w:pPr>
        <w:pStyle w:val="13"/>
        <w:spacing w:after="240" w:line="252" w:lineRule="auto"/>
        <w:jc w:val="both"/>
        <w:rPr>
          <w:color w:val="auto"/>
          <w:sz w:val="24"/>
          <w:szCs w:val="24"/>
        </w:rPr>
      </w:pPr>
      <w:r w:rsidRPr="003F2B01">
        <w:rPr>
          <w:color w:val="auto"/>
          <w:sz w:val="24"/>
          <w:szCs w:val="24"/>
        </w:rPr>
        <w:t>Объём текста/текстов для чтения — 500—600 слов.</w:t>
      </w:r>
    </w:p>
    <w:p w14:paraId="212FC16B" w14:textId="77777777" w:rsidR="00A57638" w:rsidRPr="003F2B01" w:rsidRDefault="00E235EB">
      <w:pPr>
        <w:pStyle w:val="13"/>
        <w:spacing w:line="269" w:lineRule="auto"/>
        <w:jc w:val="both"/>
        <w:rPr>
          <w:color w:val="auto"/>
          <w:sz w:val="24"/>
          <w:szCs w:val="24"/>
        </w:rPr>
      </w:pPr>
      <w:r w:rsidRPr="003F2B01">
        <w:rPr>
          <w:b/>
          <w:bCs/>
          <w:color w:val="auto"/>
          <w:sz w:val="24"/>
          <w:szCs w:val="24"/>
        </w:rPr>
        <w:t>Письменная речь</w:t>
      </w:r>
    </w:p>
    <w:p w14:paraId="401BF046" w14:textId="77777777" w:rsidR="00A57638" w:rsidRPr="003F2B01" w:rsidRDefault="00E235EB">
      <w:pPr>
        <w:pStyle w:val="13"/>
        <w:jc w:val="both"/>
        <w:rPr>
          <w:color w:val="auto"/>
          <w:sz w:val="24"/>
          <w:szCs w:val="24"/>
        </w:rPr>
      </w:pPr>
      <w:r w:rsidRPr="003F2B01">
        <w:rPr>
          <w:color w:val="auto"/>
          <w:sz w:val="24"/>
          <w:szCs w:val="24"/>
        </w:rPr>
        <w:t>Развитие умений письменной речи:</w:t>
      </w:r>
    </w:p>
    <w:p w14:paraId="0ADD956F" w14:textId="77777777" w:rsidR="00A57638" w:rsidRPr="003F2B01" w:rsidRDefault="00E235EB">
      <w:pPr>
        <w:pStyle w:val="13"/>
        <w:jc w:val="both"/>
        <w:rPr>
          <w:color w:val="auto"/>
          <w:sz w:val="24"/>
          <w:szCs w:val="24"/>
        </w:rPr>
      </w:pPr>
      <w:r w:rsidRPr="003F2B01">
        <w:rPr>
          <w:color w:val="auto"/>
          <w:sz w:val="24"/>
          <w:szCs w:val="24"/>
        </w:rPr>
        <w:t>составление плана/тезисов устного или письменного сообщения;</w:t>
      </w:r>
    </w:p>
    <w:p w14:paraId="71BA7B4B" w14:textId="77777777" w:rsidR="00A57638" w:rsidRPr="003F2B01" w:rsidRDefault="00E235EB">
      <w:pPr>
        <w:pStyle w:val="13"/>
        <w:jc w:val="both"/>
        <w:rPr>
          <w:color w:val="auto"/>
          <w:sz w:val="24"/>
          <w:szCs w:val="24"/>
        </w:rPr>
      </w:pPr>
      <w:r w:rsidRPr="003F2B01">
        <w:rPr>
          <w:color w:val="auto"/>
          <w:sz w:val="24"/>
          <w:szCs w:val="24"/>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стране/странах изучаемого языка;</w:t>
      </w:r>
    </w:p>
    <w:p w14:paraId="1A18E063" w14:textId="77777777" w:rsidR="00A57638" w:rsidRPr="003F2B01" w:rsidRDefault="00E235EB">
      <w:pPr>
        <w:pStyle w:val="13"/>
        <w:jc w:val="both"/>
        <w:rPr>
          <w:color w:val="auto"/>
          <w:sz w:val="24"/>
          <w:szCs w:val="24"/>
        </w:rPr>
      </w:pPr>
      <w:r w:rsidRPr="003F2B01">
        <w:rPr>
          <w:color w:val="auto"/>
          <w:sz w:val="24"/>
          <w:szCs w:val="24"/>
        </w:rPr>
        <w:t>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благодарность/извинения/ просьбу, запрашивать интересующую информацию;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120 слов;</w:t>
      </w:r>
    </w:p>
    <w:p w14:paraId="4764FE6C" w14:textId="77777777" w:rsidR="00A57638" w:rsidRPr="003F2B01" w:rsidRDefault="00E235EB">
      <w:pPr>
        <w:pStyle w:val="13"/>
        <w:jc w:val="both"/>
        <w:rPr>
          <w:color w:val="auto"/>
          <w:sz w:val="24"/>
          <w:szCs w:val="24"/>
        </w:rPr>
      </w:pPr>
      <w:r w:rsidRPr="003F2B01">
        <w:rPr>
          <w:color w:val="auto"/>
          <w:sz w:val="24"/>
          <w:szCs w:val="24"/>
        </w:rPr>
        <w:t>создание небольшого письменного высказывания с опорой на образец, план, таблицу и/или прочитанный/прослушанный текст. Объём письменного высказывания — до 120 слов;</w:t>
      </w:r>
    </w:p>
    <w:p w14:paraId="6120CB94" w14:textId="77777777" w:rsidR="00A57638" w:rsidRPr="003F2B01" w:rsidRDefault="00E235EB">
      <w:pPr>
        <w:pStyle w:val="13"/>
        <w:spacing w:after="240"/>
        <w:jc w:val="both"/>
        <w:rPr>
          <w:color w:val="auto"/>
          <w:sz w:val="24"/>
          <w:szCs w:val="24"/>
        </w:rPr>
      </w:pPr>
      <w:r w:rsidRPr="003F2B01">
        <w:rPr>
          <w:color w:val="auto"/>
          <w:sz w:val="24"/>
          <w:szCs w:val="24"/>
        </w:rPr>
        <w:t>письменное представление результатов выполненной проектной работы (объём — 100—120 слов).</w:t>
      </w:r>
    </w:p>
    <w:p w14:paraId="422EEA45" w14:textId="77777777" w:rsidR="00A57638" w:rsidRPr="003F2B01" w:rsidRDefault="00E235EB">
      <w:pPr>
        <w:pStyle w:val="13"/>
        <w:spacing w:line="266" w:lineRule="auto"/>
        <w:jc w:val="both"/>
        <w:rPr>
          <w:color w:val="auto"/>
          <w:sz w:val="24"/>
          <w:szCs w:val="24"/>
        </w:rPr>
      </w:pPr>
      <w:r w:rsidRPr="003F2B01">
        <w:rPr>
          <w:b/>
          <w:bCs/>
          <w:color w:val="auto"/>
          <w:sz w:val="24"/>
          <w:szCs w:val="24"/>
        </w:rPr>
        <w:t>Фонетическая сторона речи</w:t>
      </w:r>
    </w:p>
    <w:p w14:paraId="1CDE3C6C" w14:textId="77777777" w:rsidR="00A57638" w:rsidRPr="003F2B01" w:rsidRDefault="00E235EB">
      <w:pPr>
        <w:pStyle w:val="13"/>
        <w:jc w:val="both"/>
        <w:rPr>
          <w:color w:val="auto"/>
          <w:sz w:val="24"/>
          <w:szCs w:val="24"/>
        </w:rPr>
      </w:pPr>
      <w:r w:rsidRPr="003F2B01">
        <w:rPr>
          <w:color w:val="auto"/>
          <w:sz w:val="24"/>
          <w:szCs w:val="24"/>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14C0CF88" w14:textId="77777777" w:rsidR="00A57638" w:rsidRPr="003F2B01" w:rsidRDefault="00E235EB">
      <w:pPr>
        <w:pStyle w:val="13"/>
        <w:jc w:val="both"/>
        <w:rPr>
          <w:color w:val="auto"/>
          <w:sz w:val="24"/>
          <w:szCs w:val="24"/>
        </w:rPr>
      </w:pPr>
      <w:r w:rsidRPr="003F2B01">
        <w:rPr>
          <w:color w:val="auto"/>
          <w:sz w:val="24"/>
          <w:szCs w:val="24"/>
        </w:rPr>
        <w:t>Выражение модального значения, чувства и эмоции.</w:t>
      </w:r>
    </w:p>
    <w:p w14:paraId="73020DF7" w14:textId="77777777" w:rsidR="00A57638" w:rsidRPr="003F2B01" w:rsidRDefault="00E235EB" w:rsidP="002C5D67">
      <w:pPr>
        <w:pStyle w:val="13"/>
        <w:spacing w:line="252" w:lineRule="auto"/>
        <w:ind w:firstLine="238"/>
        <w:jc w:val="both"/>
        <w:rPr>
          <w:color w:val="auto"/>
          <w:sz w:val="24"/>
          <w:szCs w:val="24"/>
        </w:rPr>
      </w:pPr>
      <w:r w:rsidRPr="003F2B01">
        <w:rPr>
          <w:color w:val="auto"/>
          <w:sz w:val="24"/>
          <w:szCs w:val="24"/>
        </w:rPr>
        <w:t>Объём текста для чтения вслух — до 110 слов.</w:t>
      </w:r>
    </w:p>
    <w:p w14:paraId="30DEA70E" w14:textId="77777777" w:rsidR="002C5D67" w:rsidRPr="003F2B01" w:rsidRDefault="002C5D67">
      <w:pPr>
        <w:pStyle w:val="13"/>
        <w:spacing w:line="266" w:lineRule="auto"/>
        <w:jc w:val="both"/>
        <w:rPr>
          <w:b/>
          <w:bCs/>
          <w:color w:val="auto"/>
          <w:sz w:val="24"/>
          <w:szCs w:val="24"/>
        </w:rPr>
      </w:pPr>
    </w:p>
    <w:p w14:paraId="68BB9455" w14:textId="77777777" w:rsidR="00A57638" w:rsidRPr="003F2B01" w:rsidRDefault="00E235EB">
      <w:pPr>
        <w:pStyle w:val="13"/>
        <w:spacing w:line="266" w:lineRule="auto"/>
        <w:jc w:val="both"/>
        <w:rPr>
          <w:color w:val="auto"/>
          <w:sz w:val="24"/>
          <w:szCs w:val="24"/>
        </w:rPr>
      </w:pPr>
      <w:r w:rsidRPr="003F2B01">
        <w:rPr>
          <w:b/>
          <w:bCs/>
          <w:color w:val="auto"/>
          <w:sz w:val="24"/>
          <w:szCs w:val="24"/>
        </w:rPr>
        <w:t>Орфография и пунктуация</w:t>
      </w:r>
    </w:p>
    <w:p w14:paraId="7F366F52" w14:textId="77777777" w:rsidR="00A57638" w:rsidRPr="003F2B01" w:rsidRDefault="00E235EB">
      <w:pPr>
        <w:pStyle w:val="13"/>
        <w:spacing w:line="252" w:lineRule="auto"/>
        <w:jc w:val="both"/>
        <w:rPr>
          <w:color w:val="auto"/>
          <w:sz w:val="24"/>
          <w:szCs w:val="24"/>
        </w:rPr>
      </w:pPr>
      <w:r w:rsidRPr="003F2B01">
        <w:rPr>
          <w:color w:val="auto"/>
          <w:sz w:val="24"/>
          <w:szCs w:val="24"/>
        </w:rPr>
        <w:t>Правильное написание изученных слов.</w:t>
      </w:r>
    </w:p>
    <w:p w14:paraId="665992F3" w14:textId="77777777" w:rsidR="00A57638" w:rsidRPr="003F2B01" w:rsidRDefault="00E235EB">
      <w:pPr>
        <w:pStyle w:val="13"/>
        <w:spacing w:line="252" w:lineRule="auto"/>
        <w:jc w:val="both"/>
        <w:rPr>
          <w:color w:val="auto"/>
          <w:sz w:val="24"/>
          <w:szCs w:val="24"/>
        </w:rPr>
      </w:pPr>
      <w:r w:rsidRPr="003F2B01">
        <w:rPr>
          <w:color w:val="auto"/>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w:t>
      </w:r>
    </w:p>
    <w:p w14:paraId="15675F5A" w14:textId="77777777" w:rsidR="00A57638" w:rsidRPr="003F2B01" w:rsidRDefault="00E235EB">
      <w:pPr>
        <w:pStyle w:val="13"/>
        <w:spacing w:after="240" w:line="252" w:lineRule="auto"/>
        <w:jc w:val="both"/>
        <w:rPr>
          <w:color w:val="auto"/>
          <w:sz w:val="24"/>
          <w:szCs w:val="24"/>
        </w:rPr>
      </w:pPr>
      <w:r w:rsidRPr="003F2B01">
        <w:rPr>
          <w:color w:val="auto"/>
          <w:sz w:val="24"/>
          <w:szCs w:val="24"/>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14:paraId="39C1C8D3" w14:textId="77777777" w:rsidR="00A57638" w:rsidRPr="003F2B01" w:rsidRDefault="00E235EB">
      <w:pPr>
        <w:pStyle w:val="13"/>
        <w:spacing w:line="266" w:lineRule="auto"/>
        <w:jc w:val="both"/>
        <w:rPr>
          <w:color w:val="auto"/>
          <w:sz w:val="24"/>
          <w:szCs w:val="24"/>
        </w:rPr>
      </w:pPr>
      <w:r w:rsidRPr="003F2B01">
        <w:rPr>
          <w:b/>
          <w:bCs/>
          <w:color w:val="auto"/>
          <w:sz w:val="24"/>
          <w:szCs w:val="24"/>
        </w:rPr>
        <w:t>Лексическая сторона речи</w:t>
      </w:r>
    </w:p>
    <w:p w14:paraId="5A422B48" w14:textId="77777777" w:rsidR="00A57638" w:rsidRPr="003F2B01" w:rsidRDefault="00E235EB">
      <w:pPr>
        <w:pStyle w:val="13"/>
        <w:spacing w:line="252" w:lineRule="auto"/>
        <w:jc w:val="both"/>
        <w:rPr>
          <w:color w:val="auto"/>
          <w:sz w:val="24"/>
          <w:szCs w:val="24"/>
        </w:rPr>
      </w:pPr>
      <w:r w:rsidRPr="003F2B01">
        <w:rPr>
          <w:color w:val="auto"/>
          <w:sz w:val="24"/>
          <w:szCs w:val="24"/>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14:paraId="378340D3" w14:textId="77777777" w:rsidR="00A57638" w:rsidRPr="003F2B01" w:rsidRDefault="00E235EB">
      <w:pPr>
        <w:pStyle w:val="13"/>
        <w:spacing w:line="252" w:lineRule="auto"/>
        <w:jc w:val="both"/>
        <w:rPr>
          <w:color w:val="auto"/>
          <w:sz w:val="24"/>
          <w:szCs w:val="24"/>
        </w:rPr>
      </w:pPr>
      <w:r w:rsidRPr="003F2B01">
        <w:rPr>
          <w:color w:val="auto"/>
          <w:sz w:val="24"/>
          <w:szCs w:val="24"/>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415AA60F" w14:textId="77777777" w:rsidR="00A57638" w:rsidRPr="003F2B01" w:rsidRDefault="00E235EB">
      <w:pPr>
        <w:pStyle w:val="13"/>
        <w:spacing w:line="252" w:lineRule="auto"/>
        <w:jc w:val="both"/>
        <w:rPr>
          <w:color w:val="auto"/>
          <w:sz w:val="24"/>
          <w:szCs w:val="24"/>
        </w:rPr>
      </w:pPr>
      <w:r w:rsidRPr="003F2B01">
        <w:rPr>
          <w:color w:val="auto"/>
          <w:sz w:val="24"/>
          <w:szCs w:val="24"/>
        </w:rPr>
        <w:t>Основные способы словообразования:</w:t>
      </w:r>
    </w:p>
    <w:p w14:paraId="4DA16B42" w14:textId="77777777" w:rsidR="00A57638" w:rsidRPr="003F2B01" w:rsidRDefault="00E235EB">
      <w:pPr>
        <w:pStyle w:val="13"/>
        <w:spacing w:line="252" w:lineRule="auto"/>
        <w:jc w:val="both"/>
        <w:rPr>
          <w:color w:val="auto"/>
          <w:sz w:val="24"/>
          <w:szCs w:val="24"/>
        </w:rPr>
      </w:pPr>
      <w:r w:rsidRPr="003F2B01">
        <w:rPr>
          <w:color w:val="auto"/>
          <w:sz w:val="24"/>
          <w:szCs w:val="24"/>
        </w:rPr>
        <w:t>а) аффиксация:</w:t>
      </w:r>
    </w:p>
    <w:p w14:paraId="449CACB3" w14:textId="77777777" w:rsidR="00A57638" w:rsidRPr="003F2B01" w:rsidRDefault="00E235EB">
      <w:pPr>
        <w:pStyle w:val="13"/>
        <w:spacing w:line="252" w:lineRule="auto"/>
        <w:jc w:val="both"/>
        <w:rPr>
          <w:color w:val="auto"/>
          <w:sz w:val="24"/>
          <w:szCs w:val="24"/>
        </w:rPr>
      </w:pPr>
      <w:r w:rsidRPr="003F2B01">
        <w:rPr>
          <w:color w:val="auto"/>
          <w:sz w:val="24"/>
          <w:szCs w:val="24"/>
        </w:rPr>
        <w:t xml:space="preserve">образование имён существительных при помощи суффиксов </w:t>
      </w:r>
      <w:r w:rsidRPr="003F2B01">
        <w:rPr>
          <w:i/>
          <w:iCs/>
          <w:color w:val="auto"/>
          <w:sz w:val="24"/>
          <w:szCs w:val="24"/>
          <w:lang w:eastAsia="en-US" w:bidi="en-US"/>
        </w:rPr>
        <w:t>-</w:t>
      </w:r>
      <w:r w:rsidRPr="003F2B01">
        <w:rPr>
          <w:i/>
          <w:iCs/>
          <w:color w:val="auto"/>
          <w:sz w:val="24"/>
          <w:szCs w:val="24"/>
          <w:lang w:val="en-US" w:eastAsia="en-US" w:bidi="en-US"/>
        </w:rPr>
        <w:t>ie</w:t>
      </w:r>
      <w:r w:rsidRPr="003F2B01">
        <w:rPr>
          <w:color w:val="auto"/>
          <w:sz w:val="24"/>
          <w:szCs w:val="24"/>
          <w:lang w:eastAsia="en-US" w:bidi="en-US"/>
        </w:rPr>
        <w:t xml:space="preserve"> (</w:t>
      </w:r>
      <w:r w:rsidRPr="003F2B01">
        <w:rPr>
          <w:i/>
          <w:iCs/>
          <w:color w:val="auto"/>
          <w:sz w:val="24"/>
          <w:szCs w:val="24"/>
          <w:lang w:val="en-US" w:eastAsia="en-US" w:bidi="en-US"/>
        </w:rPr>
        <w:t>die</w:t>
      </w:r>
      <w:r w:rsidRPr="003F2B01">
        <w:rPr>
          <w:i/>
          <w:iCs/>
          <w:color w:val="auto"/>
          <w:sz w:val="24"/>
          <w:szCs w:val="24"/>
          <w:lang w:eastAsia="en-US" w:bidi="en-US"/>
        </w:rPr>
        <w:t xml:space="preserve"> </w:t>
      </w:r>
      <w:r w:rsidRPr="003F2B01">
        <w:rPr>
          <w:i/>
          <w:iCs/>
          <w:color w:val="auto"/>
          <w:sz w:val="24"/>
          <w:szCs w:val="24"/>
          <w:lang w:val="en-US" w:eastAsia="en-US" w:bidi="en-US"/>
        </w:rPr>
        <w:t>Biologie</w:t>
      </w:r>
      <w:r w:rsidRPr="003F2B01">
        <w:rPr>
          <w:color w:val="auto"/>
          <w:sz w:val="24"/>
          <w:szCs w:val="24"/>
          <w:lang w:eastAsia="en-US" w:bidi="en-US"/>
        </w:rPr>
        <w:t xml:space="preserve">), </w:t>
      </w:r>
      <w:r w:rsidRPr="003F2B01">
        <w:rPr>
          <w:i/>
          <w:iCs/>
          <w:color w:val="auto"/>
          <w:sz w:val="24"/>
          <w:szCs w:val="24"/>
          <w:lang w:eastAsia="en-US" w:bidi="en-US"/>
        </w:rPr>
        <w:t>-</w:t>
      </w:r>
      <w:r w:rsidRPr="003F2B01">
        <w:rPr>
          <w:i/>
          <w:iCs/>
          <w:color w:val="auto"/>
          <w:sz w:val="24"/>
          <w:szCs w:val="24"/>
          <w:lang w:val="en-US" w:eastAsia="en-US" w:bidi="en-US"/>
        </w:rPr>
        <w:t>um</w:t>
      </w:r>
      <w:r w:rsidRPr="003F2B01">
        <w:rPr>
          <w:color w:val="auto"/>
          <w:sz w:val="24"/>
          <w:szCs w:val="24"/>
          <w:lang w:eastAsia="en-US" w:bidi="en-US"/>
        </w:rPr>
        <w:t xml:space="preserve"> (</w:t>
      </w:r>
      <w:r w:rsidRPr="003F2B01">
        <w:rPr>
          <w:i/>
          <w:iCs/>
          <w:color w:val="auto"/>
          <w:sz w:val="24"/>
          <w:szCs w:val="24"/>
          <w:lang w:val="en-US" w:eastAsia="en-US" w:bidi="en-US"/>
        </w:rPr>
        <w:t>das</w:t>
      </w:r>
      <w:r w:rsidRPr="003F2B01">
        <w:rPr>
          <w:i/>
          <w:iCs/>
          <w:color w:val="auto"/>
          <w:sz w:val="24"/>
          <w:szCs w:val="24"/>
          <w:lang w:eastAsia="en-US" w:bidi="en-US"/>
        </w:rPr>
        <w:t xml:space="preserve"> </w:t>
      </w:r>
      <w:r w:rsidRPr="003F2B01">
        <w:rPr>
          <w:i/>
          <w:iCs/>
          <w:color w:val="auto"/>
          <w:sz w:val="24"/>
          <w:szCs w:val="24"/>
          <w:lang w:val="en-US" w:eastAsia="en-US" w:bidi="en-US"/>
        </w:rPr>
        <w:t>Museum</w:t>
      </w:r>
      <w:r w:rsidRPr="003F2B01">
        <w:rPr>
          <w:color w:val="auto"/>
          <w:sz w:val="24"/>
          <w:szCs w:val="24"/>
          <w:lang w:eastAsia="en-US" w:bidi="en-US"/>
        </w:rPr>
        <w:t>);</w:t>
      </w:r>
    </w:p>
    <w:p w14:paraId="499A342E" w14:textId="77777777" w:rsidR="00A57638" w:rsidRPr="003F2B01" w:rsidRDefault="00E235EB">
      <w:pPr>
        <w:pStyle w:val="13"/>
        <w:spacing w:line="252" w:lineRule="auto"/>
        <w:jc w:val="both"/>
        <w:rPr>
          <w:color w:val="auto"/>
          <w:sz w:val="24"/>
          <w:szCs w:val="24"/>
        </w:rPr>
      </w:pPr>
      <w:r w:rsidRPr="003F2B01">
        <w:rPr>
          <w:color w:val="auto"/>
          <w:sz w:val="24"/>
          <w:szCs w:val="24"/>
        </w:rPr>
        <w:t xml:space="preserve">образование имён прилагательных при помощи суффиксов </w:t>
      </w:r>
      <w:r w:rsidRPr="003F2B01">
        <w:rPr>
          <w:i/>
          <w:iCs/>
          <w:color w:val="auto"/>
          <w:sz w:val="24"/>
          <w:szCs w:val="24"/>
          <w:lang w:eastAsia="en-US" w:bidi="en-US"/>
        </w:rPr>
        <w:t>-</w:t>
      </w:r>
      <w:r w:rsidRPr="003F2B01">
        <w:rPr>
          <w:i/>
          <w:iCs/>
          <w:color w:val="auto"/>
          <w:sz w:val="24"/>
          <w:szCs w:val="24"/>
          <w:lang w:val="en-US" w:eastAsia="en-US" w:bidi="en-US"/>
        </w:rPr>
        <w:t>sam</w:t>
      </w:r>
      <w:r w:rsidRPr="003F2B01">
        <w:rPr>
          <w:color w:val="auto"/>
          <w:sz w:val="24"/>
          <w:szCs w:val="24"/>
          <w:lang w:eastAsia="en-US" w:bidi="en-US"/>
        </w:rPr>
        <w:t xml:space="preserve"> (</w:t>
      </w:r>
      <w:r w:rsidRPr="003F2B01">
        <w:rPr>
          <w:i/>
          <w:iCs/>
          <w:color w:val="auto"/>
          <w:sz w:val="24"/>
          <w:szCs w:val="24"/>
          <w:lang w:val="en-US" w:eastAsia="en-US" w:bidi="en-US"/>
        </w:rPr>
        <w:t>erholsam</w:t>
      </w:r>
      <w:r w:rsidRPr="003F2B01">
        <w:rPr>
          <w:color w:val="auto"/>
          <w:sz w:val="24"/>
          <w:szCs w:val="24"/>
          <w:lang w:eastAsia="en-US" w:bidi="en-US"/>
        </w:rPr>
        <w:t xml:space="preserve">), </w:t>
      </w:r>
      <w:r w:rsidRPr="003F2B01">
        <w:rPr>
          <w:i/>
          <w:iCs/>
          <w:color w:val="auto"/>
          <w:sz w:val="24"/>
          <w:szCs w:val="24"/>
          <w:lang w:eastAsia="en-US" w:bidi="en-US"/>
        </w:rPr>
        <w:t>-</w:t>
      </w:r>
      <w:r w:rsidRPr="003F2B01">
        <w:rPr>
          <w:i/>
          <w:iCs/>
          <w:color w:val="auto"/>
          <w:sz w:val="24"/>
          <w:szCs w:val="24"/>
          <w:lang w:val="en-US" w:eastAsia="en-US" w:bidi="en-US"/>
        </w:rPr>
        <w:t>bar</w:t>
      </w:r>
      <w:r w:rsidRPr="003F2B01">
        <w:rPr>
          <w:color w:val="auto"/>
          <w:sz w:val="24"/>
          <w:szCs w:val="24"/>
          <w:lang w:eastAsia="en-US" w:bidi="en-US"/>
        </w:rPr>
        <w:t xml:space="preserve"> (</w:t>
      </w:r>
      <w:r w:rsidRPr="003F2B01">
        <w:rPr>
          <w:i/>
          <w:iCs/>
          <w:color w:val="auto"/>
          <w:sz w:val="24"/>
          <w:szCs w:val="24"/>
          <w:lang w:val="en-US" w:eastAsia="en-US" w:bidi="en-US"/>
        </w:rPr>
        <w:t>lesbar</w:t>
      </w:r>
      <w:r w:rsidRPr="003F2B01">
        <w:rPr>
          <w:color w:val="auto"/>
          <w:sz w:val="24"/>
          <w:szCs w:val="24"/>
          <w:lang w:eastAsia="en-US" w:bidi="en-US"/>
        </w:rPr>
        <w:t>);</w:t>
      </w:r>
    </w:p>
    <w:p w14:paraId="3F1AC68E" w14:textId="77777777" w:rsidR="00A57638" w:rsidRPr="003F2B01" w:rsidRDefault="00E235EB">
      <w:pPr>
        <w:pStyle w:val="13"/>
        <w:spacing w:line="269" w:lineRule="auto"/>
        <w:jc w:val="both"/>
        <w:rPr>
          <w:color w:val="auto"/>
          <w:sz w:val="24"/>
          <w:szCs w:val="24"/>
        </w:rPr>
      </w:pPr>
      <w:r w:rsidRPr="003F2B01">
        <w:rPr>
          <w:b/>
          <w:bCs/>
          <w:color w:val="auto"/>
          <w:sz w:val="24"/>
          <w:szCs w:val="24"/>
        </w:rPr>
        <w:t>Грамматическая сторона речи</w:t>
      </w:r>
    </w:p>
    <w:p w14:paraId="014006AA" w14:textId="77777777" w:rsidR="00A57638" w:rsidRPr="003F2B01" w:rsidRDefault="00E235EB">
      <w:pPr>
        <w:pStyle w:val="13"/>
        <w:spacing w:line="257" w:lineRule="auto"/>
        <w:jc w:val="both"/>
        <w:rPr>
          <w:color w:val="auto"/>
          <w:sz w:val="24"/>
          <w:szCs w:val="24"/>
        </w:rPr>
      </w:pPr>
      <w:r w:rsidRPr="003F2B01">
        <w:rPr>
          <w:color w:val="auto"/>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14:paraId="104C4967" w14:textId="77777777" w:rsidR="00A57638" w:rsidRPr="003F2B01" w:rsidRDefault="00E235EB">
      <w:pPr>
        <w:pStyle w:val="13"/>
        <w:spacing w:line="252" w:lineRule="auto"/>
        <w:jc w:val="both"/>
        <w:rPr>
          <w:color w:val="auto"/>
          <w:sz w:val="24"/>
          <w:szCs w:val="24"/>
        </w:rPr>
      </w:pPr>
      <w:r w:rsidRPr="003F2B01">
        <w:rPr>
          <w:color w:val="auto"/>
          <w:sz w:val="24"/>
          <w:szCs w:val="24"/>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14:paraId="59A8BD40" w14:textId="77777777" w:rsidR="00A57638" w:rsidRPr="003F2B01" w:rsidRDefault="00E235EB">
      <w:pPr>
        <w:pStyle w:val="13"/>
        <w:spacing w:line="252" w:lineRule="auto"/>
        <w:jc w:val="both"/>
        <w:rPr>
          <w:color w:val="auto"/>
          <w:sz w:val="24"/>
          <w:szCs w:val="24"/>
        </w:rPr>
      </w:pPr>
      <w:r w:rsidRPr="003F2B01">
        <w:rPr>
          <w:color w:val="auto"/>
          <w:sz w:val="24"/>
          <w:szCs w:val="24"/>
        </w:rPr>
        <w:t xml:space="preserve">Сложносочинённые предложения с наречием </w:t>
      </w:r>
      <w:r w:rsidRPr="003F2B01">
        <w:rPr>
          <w:i/>
          <w:iCs/>
          <w:color w:val="auto"/>
          <w:sz w:val="24"/>
          <w:szCs w:val="24"/>
          <w:lang w:val="en-US" w:eastAsia="en-US" w:bidi="en-US"/>
        </w:rPr>
        <w:t>deshalb</w:t>
      </w:r>
      <w:r w:rsidRPr="003F2B01">
        <w:rPr>
          <w:i/>
          <w:iCs/>
          <w:color w:val="auto"/>
          <w:sz w:val="24"/>
          <w:szCs w:val="24"/>
          <w:lang w:eastAsia="en-US" w:bidi="en-US"/>
        </w:rPr>
        <w:t>.</w:t>
      </w:r>
    </w:p>
    <w:p w14:paraId="4291A303" w14:textId="77777777" w:rsidR="00A57638" w:rsidRPr="003F2B01" w:rsidRDefault="00E235EB">
      <w:pPr>
        <w:pStyle w:val="13"/>
        <w:spacing w:line="266" w:lineRule="auto"/>
        <w:jc w:val="both"/>
        <w:rPr>
          <w:color w:val="auto"/>
          <w:sz w:val="24"/>
          <w:szCs w:val="24"/>
        </w:rPr>
      </w:pPr>
      <w:r w:rsidRPr="003F2B01">
        <w:rPr>
          <w:b/>
          <w:bCs/>
          <w:color w:val="auto"/>
          <w:sz w:val="24"/>
          <w:szCs w:val="24"/>
        </w:rPr>
        <w:t>Социокультурные знания и умения</w:t>
      </w:r>
    </w:p>
    <w:p w14:paraId="51615796" w14:textId="77777777" w:rsidR="00A57638" w:rsidRPr="003F2B01" w:rsidRDefault="00E235EB">
      <w:pPr>
        <w:pStyle w:val="13"/>
        <w:jc w:val="both"/>
        <w:rPr>
          <w:color w:val="auto"/>
          <w:sz w:val="24"/>
          <w:szCs w:val="24"/>
        </w:rPr>
      </w:pPr>
      <w:r w:rsidRPr="003F2B01">
        <w:rPr>
          <w:color w:val="auto"/>
          <w:sz w:val="24"/>
          <w:szCs w:val="24"/>
        </w:rPr>
        <w:t>Знание социокультурного портрета родной страны и страны/стран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14:paraId="668B9CDD" w14:textId="77777777" w:rsidR="00A57638" w:rsidRPr="003F2B01" w:rsidRDefault="00E235EB">
      <w:pPr>
        <w:pStyle w:val="13"/>
        <w:spacing w:line="266" w:lineRule="auto"/>
        <w:jc w:val="both"/>
        <w:rPr>
          <w:color w:val="auto"/>
          <w:sz w:val="24"/>
          <w:szCs w:val="24"/>
        </w:rPr>
      </w:pPr>
      <w:r w:rsidRPr="003F2B01">
        <w:rPr>
          <w:b/>
          <w:bCs/>
          <w:color w:val="auto"/>
          <w:sz w:val="24"/>
          <w:szCs w:val="24"/>
        </w:rPr>
        <w:t>Компенсаторные умения</w:t>
      </w:r>
    </w:p>
    <w:p w14:paraId="150DB49D" w14:textId="77777777" w:rsidR="00A57638" w:rsidRPr="003F2B01" w:rsidRDefault="00E235EB">
      <w:pPr>
        <w:pStyle w:val="13"/>
        <w:spacing w:line="252" w:lineRule="auto"/>
        <w:jc w:val="both"/>
        <w:rPr>
          <w:color w:val="auto"/>
          <w:sz w:val="24"/>
          <w:szCs w:val="24"/>
        </w:rPr>
      </w:pPr>
      <w:r w:rsidRPr="003F2B01">
        <w:rPr>
          <w:color w:val="auto"/>
          <w:sz w:val="24"/>
          <w:szCs w:val="24"/>
        </w:rPr>
        <w:t>Использование при чтении и аудировании языковой, в том числе контекстуальной, догадки; при говорении и письме перифраз/толкование,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7B2D1F1C" w14:textId="1D95C33A" w:rsidR="002C5D67" w:rsidRPr="003F2B01" w:rsidRDefault="00E235EB" w:rsidP="00BE1B77">
      <w:pPr>
        <w:pStyle w:val="13"/>
        <w:spacing w:line="252" w:lineRule="auto"/>
        <w:jc w:val="both"/>
        <w:rPr>
          <w:color w:val="auto"/>
          <w:sz w:val="24"/>
          <w:szCs w:val="24"/>
        </w:rPr>
      </w:pPr>
      <w:r w:rsidRPr="003F2B01">
        <w:rPr>
          <w:color w:val="auto"/>
          <w:sz w:val="24"/>
          <w:szCs w:val="24"/>
        </w:rPr>
        <w:t>Переспрашивать, просить повторить, уточняя значение незнакомых слов.</w:t>
      </w:r>
      <w:bookmarkStart w:id="267" w:name="bookmark587"/>
    </w:p>
    <w:p w14:paraId="257E30F8" w14:textId="53150C3D" w:rsidR="00A57638" w:rsidRPr="003F2B01" w:rsidRDefault="00E235EB" w:rsidP="00713781">
      <w:pPr>
        <w:pStyle w:val="af5"/>
        <w:jc w:val="center"/>
        <w:rPr>
          <w:sz w:val="24"/>
          <w:szCs w:val="24"/>
        </w:rPr>
      </w:pPr>
      <w:r w:rsidRPr="003F2B01">
        <w:rPr>
          <w:sz w:val="24"/>
          <w:szCs w:val="24"/>
        </w:rPr>
        <w:t>ПЛАНИРУЕМЫЕ РЕЗУЛЬТАТЫ ОСВОЕНИЯ</w:t>
      </w:r>
      <w:bookmarkEnd w:id="267"/>
      <w:r w:rsidR="00713781" w:rsidRPr="003F2B01">
        <w:rPr>
          <w:sz w:val="24"/>
          <w:szCs w:val="24"/>
        </w:rPr>
        <w:t xml:space="preserve">  </w:t>
      </w:r>
      <w:r w:rsidRPr="003F2B01">
        <w:rPr>
          <w:sz w:val="24"/>
          <w:szCs w:val="24"/>
        </w:rPr>
        <w:t>УЧЕБНОГО ПРЕДМЕТА «ИНОСТРАННЫЙ (НЕМЕЦКИЙ)</w:t>
      </w:r>
    </w:p>
    <w:p w14:paraId="7529592E" w14:textId="77777777" w:rsidR="00A57638" w:rsidRPr="003F2B01" w:rsidRDefault="00E235EB" w:rsidP="00713781">
      <w:pPr>
        <w:pStyle w:val="af5"/>
        <w:pBdr>
          <w:bottom w:val="single" w:sz="12" w:space="1" w:color="auto"/>
        </w:pBdr>
        <w:jc w:val="center"/>
        <w:rPr>
          <w:sz w:val="24"/>
          <w:szCs w:val="24"/>
        </w:rPr>
      </w:pPr>
      <w:r w:rsidRPr="003F2B01">
        <w:rPr>
          <w:sz w:val="24"/>
          <w:szCs w:val="24"/>
        </w:rPr>
        <w:t>ЯЗЫК» НА УРОВНЕ ОСНОВНОГО ОБЩЕГО ОБРАЗОВАНИЯ</w:t>
      </w:r>
    </w:p>
    <w:p w14:paraId="4E4F37AA" w14:textId="77777777" w:rsidR="002C5D67" w:rsidRPr="003F2B01" w:rsidRDefault="002C5D67">
      <w:pPr>
        <w:pStyle w:val="13"/>
        <w:spacing w:line="240" w:lineRule="auto"/>
        <w:jc w:val="both"/>
        <w:rPr>
          <w:color w:val="auto"/>
          <w:sz w:val="24"/>
          <w:szCs w:val="24"/>
        </w:rPr>
      </w:pPr>
    </w:p>
    <w:p w14:paraId="50175BA2" w14:textId="77777777" w:rsidR="00A57638" w:rsidRPr="003F2B01" w:rsidRDefault="00E235EB">
      <w:pPr>
        <w:pStyle w:val="13"/>
        <w:spacing w:line="240" w:lineRule="auto"/>
        <w:jc w:val="both"/>
        <w:rPr>
          <w:color w:val="auto"/>
          <w:sz w:val="24"/>
          <w:szCs w:val="24"/>
        </w:rPr>
      </w:pPr>
      <w:r w:rsidRPr="003F2B01">
        <w:rPr>
          <w:color w:val="auto"/>
          <w:sz w:val="24"/>
          <w:szCs w:val="24"/>
        </w:rPr>
        <w:t>Изучение иностранного языка в основной школе направлено на достижение обучающимися результатов, отвечающих требованиям ФГОС к освоению основной образовательной программы основного общего образования.</w:t>
      </w:r>
    </w:p>
    <w:p w14:paraId="4E02CFDF" w14:textId="77777777" w:rsidR="00A57638" w:rsidRPr="003F2B01" w:rsidRDefault="00E235EB" w:rsidP="002C5D67">
      <w:pPr>
        <w:pStyle w:val="af5"/>
        <w:rPr>
          <w:sz w:val="24"/>
          <w:szCs w:val="24"/>
        </w:rPr>
      </w:pPr>
      <w:r w:rsidRPr="003F2B01">
        <w:rPr>
          <w:sz w:val="24"/>
          <w:szCs w:val="24"/>
        </w:rPr>
        <w:t>Личностные результаты</w:t>
      </w:r>
    </w:p>
    <w:p w14:paraId="5CED6AD0" w14:textId="77777777" w:rsidR="00A57638" w:rsidRPr="003F2B01" w:rsidRDefault="00E235EB" w:rsidP="002C5D67">
      <w:pPr>
        <w:pStyle w:val="13"/>
        <w:spacing w:line="252" w:lineRule="auto"/>
        <w:jc w:val="both"/>
        <w:rPr>
          <w:color w:val="auto"/>
          <w:sz w:val="24"/>
          <w:szCs w:val="24"/>
        </w:rPr>
      </w:pPr>
      <w:r w:rsidRPr="003F2B01">
        <w:rPr>
          <w:b/>
          <w:bCs/>
          <w:color w:val="auto"/>
          <w:sz w:val="24"/>
          <w:szCs w:val="24"/>
        </w:rPr>
        <w:t xml:space="preserve">Личностные результаты </w:t>
      </w:r>
      <w:r w:rsidRPr="003F2B01">
        <w:rPr>
          <w:color w:val="auto"/>
          <w:sz w:val="24"/>
          <w:szCs w:val="24"/>
        </w:rPr>
        <w:t>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1B27A560" w14:textId="77777777" w:rsidR="00A57638" w:rsidRPr="003F2B01" w:rsidRDefault="00E235EB" w:rsidP="002C5D67">
      <w:pPr>
        <w:pStyle w:val="13"/>
        <w:spacing w:line="240" w:lineRule="auto"/>
        <w:jc w:val="both"/>
        <w:rPr>
          <w:color w:val="auto"/>
          <w:sz w:val="24"/>
          <w:szCs w:val="24"/>
        </w:rPr>
      </w:pPr>
      <w:r w:rsidRPr="003F2B01">
        <w:rPr>
          <w:i/>
          <w:iCs/>
          <w:color w:val="auto"/>
          <w:sz w:val="24"/>
          <w:szCs w:val="24"/>
        </w:rPr>
        <w:t>гражданского воспитания</w:t>
      </w:r>
      <w:r w:rsidRPr="003F2B01">
        <w:rPr>
          <w:color w:val="auto"/>
          <w:sz w:val="24"/>
          <w:szCs w:val="24"/>
        </w:rPr>
        <w:t>: готовность к выполнению обязанностей гражданина и реализации его прав, уважение прав, свобод и законных интересов других людей;</w:t>
      </w:r>
    </w:p>
    <w:p w14:paraId="5B00185C" w14:textId="77777777" w:rsidR="00A57638" w:rsidRPr="003F2B01" w:rsidRDefault="00E235EB">
      <w:pPr>
        <w:pStyle w:val="13"/>
        <w:spacing w:line="240" w:lineRule="auto"/>
        <w:jc w:val="both"/>
        <w:rPr>
          <w:color w:val="auto"/>
          <w:sz w:val="24"/>
          <w:szCs w:val="24"/>
        </w:rPr>
      </w:pPr>
      <w:r w:rsidRPr="003F2B01">
        <w:rPr>
          <w:color w:val="auto"/>
          <w:sz w:val="24"/>
          <w:szCs w:val="24"/>
        </w:rPr>
        <w:t>активное участие в жизни семьи, Организации, местного сообщества, родного края, страны;</w:t>
      </w:r>
    </w:p>
    <w:p w14:paraId="2DB35C03" w14:textId="77777777" w:rsidR="00A57638" w:rsidRPr="003F2B01" w:rsidRDefault="00E235EB">
      <w:pPr>
        <w:pStyle w:val="13"/>
        <w:spacing w:line="240" w:lineRule="auto"/>
        <w:jc w:val="both"/>
        <w:rPr>
          <w:color w:val="auto"/>
          <w:sz w:val="24"/>
          <w:szCs w:val="24"/>
        </w:rPr>
      </w:pPr>
      <w:r w:rsidRPr="003F2B01">
        <w:rPr>
          <w:color w:val="auto"/>
          <w:sz w:val="24"/>
          <w:szCs w:val="24"/>
        </w:rPr>
        <w:t>неприятие любых форм экстремизма, дискриминации; понимание роли различных социальных институтов в жизни человека;</w:t>
      </w:r>
    </w:p>
    <w:p w14:paraId="54DDA9B8" w14:textId="77777777" w:rsidR="00A57638" w:rsidRPr="003F2B01" w:rsidRDefault="00E235EB">
      <w:pPr>
        <w:pStyle w:val="13"/>
        <w:spacing w:line="240" w:lineRule="auto"/>
        <w:jc w:val="both"/>
        <w:rPr>
          <w:color w:val="auto"/>
          <w:sz w:val="24"/>
          <w:szCs w:val="24"/>
        </w:rPr>
      </w:pPr>
      <w:r w:rsidRPr="003F2B01">
        <w:rPr>
          <w:color w:val="auto"/>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572E7DEF" w14:textId="77777777" w:rsidR="00A57638" w:rsidRPr="003F2B01" w:rsidRDefault="00E235EB">
      <w:pPr>
        <w:pStyle w:val="13"/>
        <w:jc w:val="both"/>
        <w:rPr>
          <w:color w:val="auto"/>
          <w:sz w:val="24"/>
          <w:szCs w:val="24"/>
        </w:rPr>
      </w:pPr>
      <w:r w:rsidRPr="003F2B01">
        <w:rPr>
          <w:i/>
          <w:iCs/>
          <w:color w:val="auto"/>
          <w:sz w:val="24"/>
          <w:szCs w:val="24"/>
        </w:rPr>
        <w:t>патриотического воспитания</w:t>
      </w:r>
      <w:r w:rsidRPr="003F2B01">
        <w:rPr>
          <w:color w:val="auto"/>
          <w:sz w:val="24"/>
          <w:szCs w:val="24"/>
        </w:rPr>
        <w:t>: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2DA22F17" w14:textId="77777777" w:rsidR="00A57638" w:rsidRPr="003F2B01" w:rsidRDefault="00E235EB">
      <w:pPr>
        <w:pStyle w:val="13"/>
        <w:jc w:val="both"/>
        <w:rPr>
          <w:color w:val="auto"/>
          <w:sz w:val="24"/>
          <w:szCs w:val="24"/>
        </w:rPr>
      </w:pPr>
      <w:r w:rsidRPr="003F2B01">
        <w:rPr>
          <w:color w:val="auto"/>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41F54319" w14:textId="77777777" w:rsidR="00A57638" w:rsidRPr="003F2B01" w:rsidRDefault="00E235EB">
      <w:pPr>
        <w:pStyle w:val="13"/>
        <w:jc w:val="both"/>
        <w:rPr>
          <w:color w:val="auto"/>
          <w:sz w:val="24"/>
          <w:szCs w:val="24"/>
        </w:rPr>
      </w:pPr>
      <w:r w:rsidRPr="003F2B01">
        <w:rPr>
          <w:color w:val="auto"/>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791BE354" w14:textId="77777777" w:rsidR="00A57638" w:rsidRPr="003F2B01" w:rsidRDefault="00E235EB">
      <w:pPr>
        <w:pStyle w:val="13"/>
        <w:jc w:val="both"/>
        <w:rPr>
          <w:color w:val="auto"/>
          <w:sz w:val="24"/>
          <w:szCs w:val="24"/>
        </w:rPr>
      </w:pPr>
      <w:r w:rsidRPr="003F2B01">
        <w:rPr>
          <w:i/>
          <w:iCs/>
          <w:color w:val="auto"/>
          <w:sz w:val="24"/>
          <w:szCs w:val="24"/>
        </w:rPr>
        <w:t>духовно-нравственного воспитания</w:t>
      </w:r>
      <w:r w:rsidRPr="003F2B01">
        <w:rPr>
          <w:color w:val="auto"/>
          <w:sz w:val="24"/>
          <w:szCs w:val="24"/>
        </w:rPr>
        <w:t>: ориентация на моральные ценности и нормы в ситуациях нравственного выбора;</w:t>
      </w:r>
    </w:p>
    <w:p w14:paraId="2C9E68E3" w14:textId="77777777" w:rsidR="00A57638" w:rsidRPr="003F2B01" w:rsidRDefault="00E235EB">
      <w:pPr>
        <w:pStyle w:val="13"/>
        <w:jc w:val="both"/>
        <w:rPr>
          <w:color w:val="auto"/>
          <w:sz w:val="24"/>
          <w:szCs w:val="24"/>
        </w:rPr>
      </w:pPr>
      <w:r w:rsidRPr="003F2B01">
        <w:rPr>
          <w:i/>
          <w:iCs/>
          <w:color w:val="auto"/>
          <w:sz w:val="24"/>
          <w:szCs w:val="24"/>
        </w:rPr>
        <w:t>эстетического воспитания</w:t>
      </w:r>
      <w:r w:rsidRPr="003F2B01">
        <w:rPr>
          <w:color w:val="auto"/>
          <w:sz w:val="24"/>
          <w:szCs w:val="24"/>
        </w:rPr>
        <w:t>: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024F1A9E" w14:textId="77777777" w:rsidR="00A57638" w:rsidRPr="003F2B01" w:rsidRDefault="00E235EB">
      <w:pPr>
        <w:pStyle w:val="13"/>
        <w:jc w:val="both"/>
        <w:rPr>
          <w:color w:val="auto"/>
          <w:sz w:val="24"/>
          <w:szCs w:val="24"/>
        </w:rPr>
      </w:pPr>
      <w:r w:rsidRPr="003F2B01">
        <w:rPr>
          <w:i/>
          <w:iCs/>
          <w:color w:val="auto"/>
          <w:sz w:val="24"/>
          <w:szCs w:val="24"/>
        </w:rPr>
        <w:t>физического воспитания, формирования культуры здоровья и эмоционального благополучия</w:t>
      </w:r>
      <w:r w:rsidRPr="003F2B01">
        <w:rPr>
          <w:color w:val="auto"/>
          <w:sz w:val="24"/>
          <w:szCs w:val="24"/>
        </w:rPr>
        <w:t>: осознание ценности жизни;</w:t>
      </w:r>
    </w:p>
    <w:p w14:paraId="2FBCCB15" w14:textId="77777777" w:rsidR="00A57638" w:rsidRPr="003F2B01" w:rsidRDefault="00E235EB">
      <w:pPr>
        <w:pStyle w:val="13"/>
        <w:jc w:val="both"/>
        <w:rPr>
          <w:color w:val="auto"/>
          <w:sz w:val="24"/>
          <w:szCs w:val="24"/>
        </w:rPr>
      </w:pPr>
      <w:r w:rsidRPr="003F2B01">
        <w:rPr>
          <w:color w:val="auto"/>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2DC77601" w14:textId="77777777" w:rsidR="00A57638" w:rsidRPr="003F2B01" w:rsidRDefault="00E235EB">
      <w:pPr>
        <w:pStyle w:val="13"/>
        <w:jc w:val="both"/>
        <w:rPr>
          <w:color w:val="auto"/>
          <w:sz w:val="24"/>
          <w:szCs w:val="24"/>
        </w:rPr>
      </w:pPr>
      <w:r w:rsidRPr="003F2B01">
        <w:rPr>
          <w:i/>
          <w:iCs/>
          <w:color w:val="auto"/>
          <w:sz w:val="24"/>
          <w:szCs w:val="24"/>
        </w:rPr>
        <w:t>трудового воспитания</w:t>
      </w:r>
      <w:r w:rsidRPr="003F2B01">
        <w:rPr>
          <w:color w:val="auto"/>
          <w:sz w:val="24"/>
          <w:szCs w:val="24"/>
        </w:rPr>
        <w:t>: 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5806C181" w14:textId="77777777" w:rsidR="00A57638" w:rsidRPr="003F2B01" w:rsidRDefault="00E235EB">
      <w:pPr>
        <w:pStyle w:val="13"/>
        <w:jc w:val="both"/>
        <w:rPr>
          <w:color w:val="auto"/>
          <w:sz w:val="24"/>
          <w:szCs w:val="24"/>
        </w:rPr>
      </w:pPr>
      <w:r w:rsidRPr="003F2B01">
        <w:rPr>
          <w:color w:val="auto"/>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14:paraId="163A5419" w14:textId="77777777" w:rsidR="00A57638" w:rsidRPr="003F2B01" w:rsidRDefault="00E235EB">
      <w:pPr>
        <w:pStyle w:val="13"/>
        <w:jc w:val="both"/>
        <w:rPr>
          <w:color w:val="auto"/>
          <w:sz w:val="24"/>
          <w:szCs w:val="24"/>
        </w:rPr>
      </w:pPr>
      <w:r w:rsidRPr="003F2B01">
        <w:rPr>
          <w:color w:val="auto"/>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529EBE1F" w14:textId="77777777" w:rsidR="00A57638" w:rsidRPr="003F2B01" w:rsidRDefault="00E235EB">
      <w:pPr>
        <w:pStyle w:val="13"/>
        <w:jc w:val="both"/>
        <w:rPr>
          <w:color w:val="auto"/>
          <w:sz w:val="24"/>
          <w:szCs w:val="24"/>
        </w:rPr>
      </w:pPr>
      <w:r w:rsidRPr="003F2B01">
        <w:rPr>
          <w:i/>
          <w:iCs/>
          <w:color w:val="auto"/>
          <w:sz w:val="24"/>
          <w:szCs w:val="24"/>
        </w:rPr>
        <w:t>ценности научного познания</w:t>
      </w:r>
      <w:r w:rsidRPr="003F2B01">
        <w:rPr>
          <w:color w:val="auto"/>
          <w:sz w:val="24"/>
          <w:szCs w:val="24"/>
        </w:rPr>
        <w:t>: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5ECCC9FC" w14:textId="22D44142" w:rsidR="00A57638" w:rsidRPr="003F2B01" w:rsidRDefault="00E235EB" w:rsidP="00642D65">
      <w:pPr>
        <w:pStyle w:val="13"/>
        <w:ind w:firstLine="260"/>
        <w:jc w:val="both"/>
        <w:rPr>
          <w:color w:val="auto"/>
          <w:sz w:val="24"/>
          <w:szCs w:val="24"/>
        </w:rPr>
      </w:pPr>
      <w:r w:rsidRPr="003F2B01">
        <w:rPr>
          <w:color w:val="auto"/>
          <w:sz w:val="24"/>
          <w:szCs w:val="24"/>
        </w:rPr>
        <w:t>овладение языковой и читательской культурой как средством познания мира;.</w:t>
      </w:r>
    </w:p>
    <w:p w14:paraId="716DA0CF" w14:textId="77777777" w:rsidR="00A57638" w:rsidRPr="003F2B01" w:rsidRDefault="00E235EB">
      <w:pPr>
        <w:pStyle w:val="13"/>
        <w:ind w:firstLine="260"/>
        <w:jc w:val="both"/>
        <w:rPr>
          <w:color w:val="auto"/>
          <w:sz w:val="24"/>
          <w:szCs w:val="24"/>
        </w:rPr>
      </w:pPr>
      <w:r w:rsidRPr="003F2B01">
        <w:rPr>
          <w:i/>
          <w:iCs/>
          <w:color w:val="auto"/>
          <w:sz w:val="24"/>
          <w:szCs w:val="24"/>
        </w:rPr>
        <w:t>Личностные результаты, обеспечивающие адаптацию обучающегося к изменяющимся условиям социальной и природной среды, включают</w:t>
      </w:r>
      <w:r w:rsidRPr="003F2B01">
        <w:rPr>
          <w:color w:val="auto"/>
          <w:sz w:val="24"/>
          <w:szCs w:val="24"/>
        </w:rPr>
        <w:t>:</w:t>
      </w:r>
    </w:p>
    <w:p w14:paraId="15BF245B" w14:textId="77777777" w:rsidR="00A57638" w:rsidRPr="003F2B01" w:rsidRDefault="00E235EB">
      <w:pPr>
        <w:pStyle w:val="13"/>
        <w:ind w:firstLine="260"/>
        <w:jc w:val="both"/>
        <w:rPr>
          <w:color w:val="auto"/>
          <w:sz w:val="24"/>
          <w:szCs w:val="24"/>
        </w:rPr>
      </w:pPr>
      <w:r w:rsidRPr="003F2B01">
        <w:rPr>
          <w:color w:val="auto"/>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60E273F9" w14:textId="77777777" w:rsidR="00A57638" w:rsidRPr="003F2B01" w:rsidRDefault="00E235EB">
      <w:pPr>
        <w:pStyle w:val="13"/>
        <w:ind w:firstLine="260"/>
        <w:jc w:val="both"/>
        <w:rPr>
          <w:color w:val="auto"/>
          <w:sz w:val="24"/>
          <w:szCs w:val="24"/>
        </w:rPr>
      </w:pPr>
      <w:r w:rsidRPr="003F2B01">
        <w:rPr>
          <w:color w:val="auto"/>
          <w:sz w:val="24"/>
          <w:szCs w:val="24"/>
        </w:rPr>
        <w:t>способность обучающихся во взаимодействии в условиях неопределенности, открытость опыту и знаниям других;</w:t>
      </w:r>
    </w:p>
    <w:p w14:paraId="6A880B25" w14:textId="77777777" w:rsidR="00A57638" w:rsidRPr="003F2B01" w:rsidRDefault="00E235EB">
      <w:pPr>
        <w:pStyle w:val="13"/>
        <w:ind w:firstLine="260"/>
        <w:jc w:val="both"/>
        <w:rPr>
          <w:color w:val="auto"/>
          <w:sz w:val="24"/>
          <w:szCs w:val="24"/>
        </w:rPr>
      </w:pPr>
      <w:r w:rsidRPr="003F2B01">
        <w:rPr>
          <w:color w:val="auto"/>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3190E81C" w14:textId="77777777" w:rsidR="00A57638" w:rsidRPr="003F2B01" w:rsidRDefault="00E235EB" w:rsidP="002C5D67">
      <w:pPr>
        <w:pStyle w:val="af5"/>
        <w:rPr>
          <w:sz w:val="24"/>
          <w:szCs w:val="24"/>
        </w:rPr>
      </w:pPr>
      <w:r w:rsidRPr="003F2B01">
        <w:rPr>
          <w:sz w:val="24"/>
          <w:szCs w:val="24"/>
        </w:rPr>
        <w:t>Метапредметные результаты</w:t>
      </w:r>
    </w:p>
    <w:p w14:paraId="1F25586F" w14:textId="77777777" w:rsidR="00A57638" w:rsidRPr="003F2B01" w:rsidRDefault="00E235EB">
      <w:pPr>
        <w:pStyle w:val="13"/>
        <w:spacing w:line="240" w:lineRule="auto"/>
        <w:jc w:val="both"/>
        <w:rPr>
          <w:color w:val="auto"/>
          <w:sz w:val="24"/>
          <w:szCs w:val="24"/>
        </w:rPr>
      </w:pPr>
      <w:r w:rsidRPr="003F2B01">
        <w:rPr>
          <w:color w:val="auto"/>
          <w:sz w:val="24"/>
          <w:szCs w:val="24"/>
        </w:rPr>
        <w:t>Метапредметные результаты освоения программы основного общего образования, в том числе адаптированной, должны отражать:</w:t>
      </w:r>
    </w:p>
    <w:p w14:paraId="76BE6121" w14:textId="77777777" w:rsidR="00A57638" w:rsidRPr="003F2B01" w:rsidRDefault="00E235EB">
      <w:pPr>
        <w:pStyle w:val="13"/>
        <w:spacing w:line="264" w:lineRule="auto"/>
        <w:jc w:val="both"/>
        <w:rPr>
          <w:color w:val="auto"/>
          <w:sz w:val="24"/>
          <w:szCs w:val="24"/>
        </w:rPr>
      </w:pPr>
      <w:r w:rsidRPr="003F2B01">
        <w:rPr>
          <w:b/>
          <w:bCs/>
          <w:i/>
          <w:iCs/>
          <w:color w:val="auto"/>
          <w:sz w:val="24"/>
          <w:szCs w:val="24"/>
        </w:rPr>
        <w:t>Овладение универсальными учебными познавательными действиями</w:t>
      </w:r>
      <w:r w:rsidRPr="003F2B01">
        <w:rPr>
          <w:b/>
          <w:bCs/>
          <w:color w:val="auto"/>
          <w:sz w:val="24"/>
          <w:szCs w:val="24"/>
        </w:rPr>
        <w:t>:</w:t>
      </w:r>
    </w:p>
    <w:p w14:paraId="00A121C8" w14:textId="77777777" w:rsidR="00A57638" w:rsidRPr="003F2B01" w:rsidRDefault="00E235EB" w:rsidP="00B90948">
      <w:pPr>
        <w:pStyle w:val="13"/>
        <w:numPr>
          <w:ilvl w:val="0"/>
          <w:numId w:val="30"/>
        </w:numPr>
        <w:tabs>
          <w:tab w:val="left" w:pos="589"/>
        </w:tabs>
        <w:spacing w:line="240" w:lineRule="auto"/>
        <w:jc w:val="both"/>
        <w:rPr>
          <w:color w:val="auto"/>
          <w:sz w:val="24"/>
          <w:szCs w:val="24"/>
        </w:rPr>
      </w:pPr>
      <w:r w:rsidRPr="003F2B01">
        <w:rPr>
          <w:i/>
          <w:iCs/>
          <w:color w:val="auto"/>
          <w:sz w:val="24"/>
          <w:szCs w:val="24"/>
        </w:rPr>
        <w:t>базовые логические действия: выявлять и характеризовать существенные признаки объектов (явлений);</w:t>
      </w:r>
    </w:p>
    <w:p w14:paraId="4099B39F" w14:textId="77777777" w:rsidR="00A57638" w:rsidRPr="003F2B01" w:rsidRDefault="00E235EB">
      <w:pPr>
        <w:pStyle w:val="13"/>
        <w:spacing w:line="240" w:lineRule="auto"/>
        <w:jc w:val="both"/>
        <w:rPr>
          <w:color w:val="auto"/>
          <w:sz w:val="24"/>
          <w:szCs w:val="24"/>
        </w:rPr>
      </w:pPr>
      <w:r w:rsidRPr="003F2B01">
        <w:rPr>
          <w:color w:val="auto"/>
          <w:sz w:val="24"/>
          <w:szCs w:val="24"/>
        </w:rPr>
        <w:t>устанавливать существенный признак классификации, основания для обобщения и сравнения, критерии проводимого анализа;</w:t>
      </w:r>
    </w:p>
    <w:p w14:paraId="638CBCEB" w14:textId="77777777" w:rsidR="00A57638" w:rsidRPr="003F2B01" w:rsidRDefault="00E235EB">
      <w:pPr>
        <w:pStyle w:val="13"/>
        <w:spacing w:line="240" w:lineRule="auto"/>
        <w:jc w:val="both"/>
        <w:rPr>
          <w:color w:val="auto"/>
          <w:sz w:val="24"/>
          <w:szCs w:val="24"/>
        </w:rPr>
      </w:pPr>
      <w:r w:rsidRPr="003F2B01">
        <w:rPr>
          <w:color w:val="auto"/>
          <w:sz w:val="24"/>
          <w:szCs w:val="24"/>
        </w:rPr>
        <w:t>с учётом предложенной задачи выявлять закономерности и противоречия в рассматриваемых фактах, данных и наблюдениях;</w:t>
      </w:r>
    </w:p>
    <w:p w14:paraId="293866BA" w14:textId="77777777" w:rsidR="00A57638" w:rsidRPr="003F2B01" w:rsidRDefault="00E235EB">
      <w:pPr>
        <w:pStyle w:val="13"/>
        <w:spacing w:line="240" w:lineRule="auto"/>
        <w:jc w:val="both"/>
        <w:rPr>
          <w:color w:val="auto"/>
          <w:sz w:val="24"/>
          <w:szCs w:val="24"/>
        </w:rPr>
      </w:pPr>
      <w:r w:rsidRPr="003F2B01">
        <w:rPr>
          <w:color w:val="auto"/>
          <w:sz w:val="24"/>
          <w:szCs w:val="24"/>
        </w:rPr>
        <w:t>предлагать критерии для выявления закономерностей и противоречий;</w:t>
      </w:r>
    </w:p>
    <w:p w14:paraId="73C9C1DD" w14:textId="77777777" w:rsidR="00A57638" w:rsidRPr="003F2B01" w:rsidRDefault="00E235EB">
      <w:pPr>
        <w:pStyle w:val="13"/>
        <w:spacing w:line="240" w:lineRule="auto"/>
        <w:jc w:val="both"/>
        <w:rPr>
          <w:color w:val="auto"/>
          <w:sz w:val="24"/>
          <w:szCs w:val="24"/>
        </w:rPr>
      </w:pPr>
      <w:r w:rsidRPr="003F2B01">
        <w:rPr>
          <w:color w:val="auto"/>
          <w:sz w:val="24"/>
          <w:szCs w:val="24"/>
        </w:rPr>
        <w:t>выявлять дефициты информации, данных, необходимых для решения поставленной задачи;</w:t>
      </w:r>
    </w:p>
    <w:p w14:paraId="1E1F2264" w14:textId="77777777" w:rsidR="00A57638" w:rsidRPr="003F2B01" w:rsidRDefault="00E235EB">
      <w:pPr>
        <w:pStyle w:val="13"/>
        <w:spacing w:line="240" w:lineRule="auto"/>
        <w:jc w:val="both"/>
        <w:rPr>
          <w:color w:val="auto"/>
          <w:sz w:val="24"/>
          <w:szCs w:val="24"/>
        </w:rPr>
      </w:pPr>
      <w:r w:rsidRPr="003F2B01">
        <w:rPr>
          <w:color w:val="auto"/>
          <w:sz w:val="24"/>
          <w:szCs w:val="24"/>
        </w:rPr>
        <w:t>выявлять причинно-следственные связи при изучении явлений и процессов;</w:t>
      </w:r>
    </w:p>
    <w:p w14:paraId="2B770768" w14:textId="77777777" w:rsidR="00A57638" w:rsidRPr="003F2B01" w:rsidRDefault="00E235EB">
      <w:pPr>
        <w:pStyle w:val="13"/>
        <w:spacing w:line="240" w:lineRule="auto"/>
        <w:jc w:val="both"/>
        <w:rPr>
          <w:color w:val="auto"/>
          <w:sz w:val="24"/>
          <w:szCs w:val="24"/>
        </w:rPr>
      </w:pPr>
      <w:r w:rsidRPr="003F2B01">
        <w:rPr>
          <w:color w:val="auto"/>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1063F9A6" w14:textId="77777777" w:rsidR="00A57638" w:rsidRPr="003F2B01" w:rsidRDefault="00E235EB">
      <w:pPr>
        <w:pStyle w:val="13"/>
        <w:spacing w:line="240" w:lineRule="auto"/>
        <w:jc w:val="both"/>
        <w:rPr>
          <w:color w:val="auto"/>
          <w:sz w:val="24"/>
          <w:szCs w:val="24"/>
        </w:rPr>
      </w:pPr>
      <w:r w:rsidRPr="003F2B01">
        <w:rPr>
          <w:color w:val="auto"/>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666D191D" w14:textId="77777777" w:rsidR="00A57638" w:rsidRPr="003F2B01" w:rsidRDefault="00E235EB" w:rsidP="00B90948">
      <w:pPr>
        <w:pStyle w:val="13"/>
        <w:numPr>
          <w:ilvl w:val="0"/>
          <w:numId w:val="30"/>
        </w:numPr>
        <w:tabs>
          <w:tab w:val="left" w:pos="589"/>
        </w:tabs>
        <w:spacing w:line="240" w:lineRule="auto"/>
        <w:jc w:val="both"/>
        <w:rPr>
          <w:color w:val="auto"/>
          <w:sz w:val="24"/>
          <w:szCs w:val="24"/>
        </w:rPr>
      </w:pPr>
      <w:r w:rsidRPr="003F2B01">
        <w:rPr>
          <w:i/>
          <w:iCs/>
          <w:color w:val="auto"/>
          <w:sz w:val="24"/>
          <w:szCs w:val="24"/>
        </w:rPr>
        <w:t>базовые исследовательские действия: использовать вопросы как исследовательский инструмент познания;</w:t>
      </w:r>
    </w:p>
    <w:p w14:paraId="02695624" w14:textId="77777777" w:rsidR="00A57638" w:rsidRPr="003F2B01" w:rsidRDefault="00E235EB">
      <w:pPr>
        <w:pStyle w:val="13"/>
        <w:spacing w:line="240" w:lineRule="auto"/>
        <w:jc w:val="both"/>
        <w:rPr>
          <w:color w:val="auto"/>
          <w:sz w:val="24"/>
          <w:szCs w:val="24"/>
        </w:rPr>
      </w:pPr>
      <w:r w:rsidRPr="003F2B01">
        <w:rPr>
          <w:color w:val="auto"/>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1E1A4612" w14:textId="77777777" w:rsidR="00A57638" w:rsidRPr="003F2B01" w:rsidRDefault="00E235EB">
      <w:pPr>
        <w:pStyle w:val="13"/>
        <w:jc w:val="both"/>
        <w:rPr>
          <w:color w:val="auto"/>
          <w:sz w:val="24"/>
          <w:szCs w:val="24"/>
        </w:rPr>
      </w:pPr>
      <w:r w:rsidRPr="003F2B01">
        <w:rPr>
          <w:color w:val="auto"/>
          <w:sz w:val="24"/>
          <w:szCs w:val="24"/>
        </w:rPr>
        <w:t>формулировать гипотезу об истинности собственных суждений и суждений других, аргументировать свою позицию, мнение;</w:t>
      </w:r>
    </w:p>
    <w:p w14:paraId="70FEF3B6" w14:textId="77777777" w:rsidR="00A57638" w:rsidRPr="003F2B01" w:rsidRDefault="00E235EB">
      <w:pPr>
        <w:pStyle w:val="13"/>
        <w:jc w:val="both"/>
        <w:rPr>
          <w:color w:val="auto"/>
          <w:sz w:val="24"/>
          <w:szCs w:val="24"/>
        </w:rPr>
      </w:pPr>
      <w:r w:rsidRPr="003F2B01">
        <w:rPr>
          <w:color w:val="auto"/>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7FD86F6B" w14:textId="77777777" w:rsidR="00A57638" w:rsidRPr="003F2B01" w:rsidRDefault="00E235EB">
      <w:pPr>
        <w:pStyle w:val="13"/>
        <w:jc w:val="both"/>
        <w:rPr>
          <w:color w:val="auto"/>
          <w:sz w:val="24"/>
          <w:szCs w:val="24"/>
        </w:rPr>
      </w:pPr>
      <w:r w:rsidRPr="003F2B01">
        <w:rPr>
          <w:color w:val="auto"/>
          <w:sz w:val="24"/>
          <w:szCs w:val="24"/>
        </w:rPr>
        <w:t>оценивать на применимость и достоверность информации, полученной в ходе исследования (эксперимента);</w:t>
      </w:r>
    </w:p>
    <w:p w14:paraId="2D376810" w14:textId="77777777" w:rsidR="00A57638" w:rsidRPr="003F2B01" w:rsidRDefault="00E235EB">
      <w:pPr>
        <w:pStyle w:val="13"/>
        <w:jc w:val="both"/>
        <w:rPr>
          <w:color w:val="auto"/>
          <w:sz w:val="24"/>
          <w:szCs w:val="24"/>
        </w:rPr>
      </w:pPr>
      <w:r w:rsidRPr="003F2B01">
        <w:rPr>
          <w:color w:val="auto"/>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41A001F5" w14:textId="77777777" w:rsidR="00A57638" w:rsidRPr="003F2B01" w:rsidRDefault="00E235EB">
      <w:pPr>
        <w:pStyle w:val="13"/>
        <w:jc w:val="both"/>
        <w:rPr>
          <w:color w:val="auto"/>
          <w:sz w:val="24"/>
          <w:szCs w:val="24"/>
        </w:rPr>
      </w:pPr>
      <w:r w:rsidRPr="003F2B01">
        <w:rPr>
          <w:color w:val="auto"/>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3277ED2B" w14:textId="77777777" w:rsidR="00A57638" w:rsidRPr="003F2B01" w:rsidRDefault="00E235EB" w:rsidP="00B90948">
      <w:pPr>
        <w:pStyle w:val="13"/>
        <w:numPr>
          <w:ilvl w:val="0"/>
          <w:numId w:val="30"/>
        </w:numPr>
        <w:tabs>
          <w:tab w:val="left" w:pos="802"/>
        </w:tabs>
        <w:jc w:val="both"/>
        <w:rPr>
          <w:color w:val="auto"/>
          <w:sz w:val="24"/>
          <w:szCs w:val="24"/>
        </w:rPr>
      </w:pPr>
      <w:r w:rsidRPr="003F2B01">
        <w:rPr>
          <w:i/>
          <w:iCs/>
          <w:color w:val="auto"/>
          <w:sz w:val="24"/>
          <w:szCs w:val="24"/>
        </w:rPr>
        <w:t>работа с информацией:</w:t>
      </w:r>
    </w:p>
    <w:p w14:paraId="3DD26A4E" w14:textId="77777777" w:rsidR="00A57638" w:rsidRPr="003F2B01" w:rsidRDefault="00E235EB">
      <w:pPr>
        <w:pStyle w:val="13"/>
        <w:jc w:val="both"/>
        <w:rPr>
          <w:color w:val="auto"/>
          <w:sz w:val="24"/>
          <w:szCs w:val="24"/>
        </w:rPr>
      </w:pPr>
      <w:r w:rsidRPr="003F2B01">
        <w:rPr>
          <w:color w:val="auto"/>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4C450A74" w14:textId="77777777" w:rsidR="00A57638" w:rsidRPr="003F2B01" w:rsidRDefault="00E235EB">
      <w:pPr>
        <w:pStyle w:val="13"/>
        <w:jc w:val="both"/>
        <w:rPr>
          <w:color w:val="auto"/>
          <w:sz w:val="24"/>
          <w:szCs w:val="24"/>
        </w:rPr>
      </w:pPr>
      <w:r w:rsidRPr="003F2B01">
        <w:rPr>
          <w:color w:val="auto"/>
          <w:sz w:val="24"/>
          <w:szCs w:val="24"/>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14:paraId="609F43D1"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Овладение универсальными учебными коммуникативными действиями</w:t>
      </w:r>
      <w:r w:rsidRPr="003F2B01">
        <w:rPr>
          <w:b/>
          <w:bCs/>
          <w:color w:val="auto"/>
          <w:sz w:val="24"/>
          <w:szCs w:val="24"/>
        </w:rPr>
        <w:t>:</w:t>
      </w:r>
    </w:p>
    <w:p w14:paraId="58F98516" w14:textId="77777777" w:rsidR="00A57638" w:rsidRPr="003F2B01" w:rsidRDefault="00E235EB" w:rsidP="00B90948">
      <w:pPr>
        <w:pStyle w:val="13"/>
        <w:numPr>
          <w:ilvl w:val="0"/>
          <w:numId w:val="31"/>
        </w:numPr>
        <w:tabs>
          <w:tab w:val="left" w:pos="582"/>
        </w:tabs>
        <w:jc w:val="both"/>
        <w:rPr>
          <w:color w:val="auto"/>
          <w:sz w:val="24"/>
          <w:szCs w:val="24"/>
        </w:rPr>
      </w:pPr>
      <w:r w:rsidRPr="003F2B01">
        <w:rPr>
          <w:i/>
          <w:iCs/>
          <w:color w:val="auto"/>
          <w:sz w:val="24"/>
          <w:szCs w:val="24"/>
        </w:rPr>
        <w:t>общение:</w:t>
      </w:r>
    </w:p>
    <w:p w14:paraId="777386DD" w14:textId="77777777" w:rsidR="00A57638" w:rsidRPr="003F2B01" w:rsidRDefault="00E235EB">
      <w:pPr>
        <w:pStyle w:val="13"/>
        <w:jc w:val="both"/>
        <w:rPr>
          <w:color w:val="auto"/>
          <w:sz w:val="24"/>
          <w:szCs w:val="24"/>
        </w:rPr>
      </w:pPr>
      <w:r w:rsidRPr="003F2B01">
        <w:rPr>
          <w:color w:val="auto"/>
          <w:sz w:val="24"/>
          <w:szCs w:val="24"/>
        </w:rPr>
        <w:t>воспринимать и формулировать суждения, выражать эмоции в соответствии с целями и условиями общения;</w:t>
      </w:r>
    </w:p>
    <w:p w14:paraId="2609BF60" w14:textId="77777777" w:rsidR="00A57638" w:rsidRPr="003F2B01" w:rsidRDefault="00E235EB">
      <w:pPr>
        <w:pStyle w:val="13"/>
        <w:spacing w:line="240" w:lineRule="auto"/>
        <w:jc w:val="both"/>
        <w:rPr>
          <w:color w:val="auto"/>
          <w:sz w:val="24"/>
          <w:szCs w:val="24"/>
        </w:rPr>
      </w:pPr>
      <w:r w:rsidRPr="003F2B01">
        <w:rPr>
          <w:color w:val="auto"/>
          <w:sz w:val="24"/>
          <w:szCs w:val="24"/>
        </w:rPr>
        <w:t>выражать себя (свою точку зрения) в устных и письменных текстах;</w:t>
      </w:r>
    </w:p>
    <w:p w14:paraId="5EFF9FB6" w14:textId="77777777" w:rsidR="00A57638" w:rsidRPr="003F2B01" w:rsidRDefault="00E235EB">
      <w:pPr>
        <w:pStyle w:val="13"/>
        <w:spacing w:line="240" w:lineRule="auto"/>
        <w:jc w:val="both"/>
        <w:rPr>
          <w:color w:val="auto"/>
          <w:sz w:val="24"/>
          <w:szCs w:val="24"/>
        </w:rPr>
      </w:pPr>
      <w:r w:rsidRPr="003F2B01">
        <w:rPr>
          <w:color w:val="auto"/>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0F9F0128" w14:textId="77777777" w:rsidR="00A57638" w:rsidRPr="003F2B01" w:rsidRDefault="00E235EB">
      <w:pPr>
        <w:pStyle w:val="13"/>
        <w:spacing w:line="240" w:lineRule="auto"/>
        <w:jc w:val="both"/>
        <w:rPr>
          <w:color w:val="auto"/>
          <w:sz w:val="24"/>
          <w:szCs w:val="24"/>
        </w:rPr>
      </w:pPr>
      <w:r w:rsidRPr="003F2B01">
        <w:rPr>
          <w:color w:val="auto"/>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61FC0E8E" w14:textId="77777777" w:rsidR="00A57638" w:rsidRPr="003F2B01" w:rsidRDefault="00E235EB">
      <w:pPr>
        <w:pStyle w:val="13"/>
        <w:spacing w:line="240" w:lineRule="auto"/>
        <w:jc w:val="both"/>
        <w:rPr>
          <w:color w:val="auto"/>
          <w:sz w:val="24"/>
          <w:szCs w:val="24"/>
        </w:rPr>
      </w:pPr>
      <w:r w:rsidRPr="003F2B01">
        <w:rPr>
          <w:color w:val="auto"/>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0EAF356D" w14:textId="77777777" w:rsidR="00A57638" w:rsidRPr="003F2B01" w:rsidRDefault="00E235EB" w:rsidP="00B90948">
      <w:pPr>
        <w:pStyle w:val="13"/>
        <w:numPr>
          <w:ilvl w:val="0"/>
          <w:numId w:val="31"/>
        </w:numPr>
        <w:tabs>
          <w:tab w:val="left" w:pos="591"/>
        </w:tabs>
        <w:spacing w:line="240" w:lineRule="auto"/>
        <w:jc w:val="both"/>
        <w:rPr>
          <w:color w:val="auto"/>
          <w:sz w:val="24"/>
          <w:szCs w:val="24"/>
        </w:rPr>
      </w:pPr>
      <w:r w:rsidRPr="003F2B01">
        <w:rPr>
          <w:i/>
          <w:iCs/>
          <w:color w:val="auto"/>
          <w:sz w:val="24"/>
          <w:szCs w:val="24"/>
        </w:rPr>
        <w:t>совместная деятельность:</w:t>
      </w:r>
    </w:p>
    <w:p w14:paraId="72A1511E" w14:textId="77777777" w:rsidR="00A57638" w:rsidRPr="003F2B01" w:rsidRDefault="00E235EB">
      <w:pPr>
        <w:pStyle w:val="13"/>
        <w:spacing w:line="240" w:lineRule="auto"/>
        <w:jc w:val="both"/>
        <w:rPr>
          <w:color w:val="auto"/>
          <w:sz w:val="24"/>
          <w:szCs w:val="24"/>
        </w:rPr>
      </w:pPr>
      <w:r w:rsidRPr="003F2B01">
        <w:rPr>
          <w:color w:val="auto"/>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31B1D76C" w14:textId="77777777" w:rsidR="00A57638" w:rsidRPr="003F2B01" w:rsidRDefault="00E235EB">
      <w:pPr>
        <w:pStyle w:val="13"/>
        <w:spacing w:line="240" w:lineRule="auto"/>
        <w:jc w:val="both"/>
        <w:rPr>
          <w:color w:val="auto"/>
          <w:sz w:val="24"/>
          <w:szCs w:val="24"/>
        </w:rPr>
      </w:pPr>
      <w:r w:rsidRPr="003F2B01">
        <w:rPr>
          <w:color w:val="auto"/>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0EA216E4" w14:textId="77777777" w:rsidR="00A57638" w:rsidRPr="003F2B01" w:rsidRDefault="00E235EB">
      <w:pPr>
        <w:pStyle w:val="13"/>
        <w:spacing w:line="240" w:lineRule="auto"/>
        <w:jc w:val="both"/>
        <w:rPr>
          <w:color w:val="auto"/>
          <w:sz w:val="24"/>
          <w:szCs w:val="24"/>
        </w:rPr>
      </w:pPr>
      <w:r w:rsidRPr="003F2B01">
        <w:rPr>
          <w:color w:val="auto"/>
          <w:sz w:val="24"/>
          <w:szCs w:val="24"/>
        </w:rPr>
        <w:t>уметь обобщать мнения нескольких людей, проявлять готовность руководить, выполнять поручения, подчиняться;</w:t>
      </w:r>
    </w:p>
    <w:p w14:paraId="7B54D555" w14:textId="77777777" w:rsidR="00A57638" w:rsidRPr="003F2B01" w:rsidRDefault="00E235EB">
      <w:pPr>
        <w:pStyle w:val="13"/>
        <w:spacing w:line="240" w:lineRule="auto"/>
        <w:jc w:val="both"/>
        <w:rPr>
          <w:color w:val="auto"/>
          <w:sz w:val="24"/>
          <w:szCs w:val="24"/>
        </w:rPr>
      </w:pPr>
      <w:r w:rsidRPr="003F2B01">
        <w:rPr>
          <w:color w:val="auto"/>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00891A0A" w14:textId="77777777" w:rsidR="00A57638" w:rsidRPr="003F2B01" w:rsidRDefault="00E235EB">
      <w:pPr>
        <w:pStyle w:val="13"/>
        <w:spacing w:line="240" w:lineRule="auto"/>
        <w:jc w:val="both"/>
        <w:rPr>
          <w:color w:val="auto"/>
          <w:sz w:val="24"/>
          <w:szCs w:val="24"/>
        </w:rPr>
      </w:pPr>
      <w:r w:rsidRPr="003F2B01">
        <w:rPr>
          <w:color w:val="auto"/>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6B8A45C" w14:textId="77777777" w:rsidR="00A57638" w:rsidRPr="003F2B01" w:rsidRDefault="00E235EB">
      <w:pPr>
        <w:pStyle w:val="13"/>
        <w:spacing w:line="240" w:lineRule="auto"/>
        <w:jc w:val="both"/>
        <w:rPr>
          <w:color w:val="auto"/>
          <w:sz w:val="24"/>
          <w:szCs w:val="24"/>
        </w:rPr>
      </w:pPr>
      <w:r w:rsidRPr="003F2B01">
        <w:rPr>
          <w:color w:val="auto"/>
          <w:sz w:val="24"/>
          <w:szCs w:val="24"/>
        </w:rPr>
        <w:t>оценивать качество своего вклада в общий продукт по критериям, самостоятельно сформулированным участниками взаимодействия;</w:t>
      </w:r>
    </w:p>
    <w:p w14:paraId="35F1731F"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Овладение универсальными учебными регулятивными действиями</w:t>
      </w:r>
      <w:r w:rsidRPr="003F2B01">
        <w:rPr>
          <w:b/>
          <w:bCs/>
          <w:color w:val="auto"/>
          <w:sz w:val="24"/>
          <w:szCs w:val="24"/>
        </w:rPr>
        <w:t>:</w:t>
      </w:r>
    </w:p>
    <w:p w14:paraId="0ADA49ED" w14:textId="77777777" w:rsidR="00A57638" w:rsidRPr="003F2B01" w:rsidRDefault="00E235EB" w:rsidP="00B90948">
      <w:pPr>
        <w:pStyle w:val="13"/>
        <w:numPr>
          <w:ilvl w:val="0"/>
          <w:numId w:val="32"/>
        </w:numPr>
        <w:tabs>
          <w:tab w:val="left" w:pos="590"/>
        </w:tabs>
        <w:jc w:val="both"/>
        <w:rPr>
          <w:color w:val="auto"/>
          <w:sz w:val="24"/>
          <w:szCs w:val="24"/>
        </w:rPr>
      </w:pPr>
      <w:r w:rsidRPr="003F2B01">
        <w:rPr>
          <w:i/>
          <w:iCs/>
          <w:color w:val="auto"/>
          <w:sz w:val="24"/>
          <w:szCs w:val="24"/>
        </w:rPr>
        <w:t>самоорганизация:</w:t>
      </w:r>
      <w:r w:rsidRPr="003F2B01">
        <w:rPr>
          <w:color w:val="auto"/>
          <w:sz w:val="24"/>
          <w:szCs w:val="24"/>
        </w:rPr>
        <w:t xml:space="preserve"> выявлять проблемы для решения в жизненных и учебных ситуациях;</w:t>
      </w:r>
    </w:p>
    <w:p w14:paraId="7352BE85" w14:textId="77777777" w:rsidR="00A57638" w:rsidRPr="003F2B01" w:rsidRDefault="00E235EB">
      <w:pPr>
        <w:pStyle w:val="13"/>
        <w:jc w:val="both"/>
        <w:rPr>
          <w:color w:val="auto"/>
          <w:sz w:val="24"/>
          <w:szCs w:val="24"/>
        </w:rPr>
      </w:pPr>
      <w:r w:rsidRPr="003F2B01">
        <w:rPr>
          <w:color w:val="auto"/>
          <w:sz w:val="24"/>
          <w:szCs w:val="24"/>
        </w:rPr>
        <w:t>ориентироваться в различных подходах принятия решений (индивидуальное, принятие решения в группе, принятие решений группой);</w:t>
      </w:r>
    </w:p>
    <w:p w14:paraId="6106E7BE" w14:textId="77777777" w:rsidR="00A57638" w:rsidRPr="003F2B01" w:rsidRDefault="00E235EB" w:rsidP="00B90948">
      <w:pPr>
        <w:pStyle w:val="13"/>
        <w:numPr>
          <w:ilvl w:val="0"/>
          <w:numId w:val="32"/>
        </w:numPr>
        <w:tabs>
          <w:tab w:val="left" w:pos="590"/>
        </w:tabs>
        <w:jc w:val="both"/>
        <w:rPr>
          <w:color w:val="auto"/>
          <w:sz w:val="24"/>
          <w:szCs w:val="24"/>
        </w:rPr>
      </w:pPr>
      <w:r w:rsidRPr="003F2B01">
        <w:rPr>
          <w:i/>
          <w:iCs/>
          <w:color w:val="auto"/>
          <w:sz w:val="24"/>
          <w:szCs w:val="24"/>
        </w:rPr>
        <w:t>самоконтроль:</w:t>
      </w:r>
      <w:r w:rsidRPr="003F2B01">
        <w:rPr>
          <w:color w:val="auto"/>
          <w:sz w:val="24"/>
          <w:szCs w:val="24"/>
        </w:rPr>
        <w:t xml:space="preserve"> владеть способами самоконтроля, самомотивации и рефлексии;</w:t>
      </w:r>
    </w:p>
    <w:p w14:paraId="60F5474D" w14:textId="77777777" w:rsidR="00A57638" w:rsidRPr="003F2B01" w:rsidRDefault="00E235EB">
      <w:pPr>
        <w:pStyle w:val="13"/>
        <w:jc w:val="both"/>
        <w:rPr>
          <w:color w:val="auto"/>
          <w:sz w:val="24"/>
          <w:szCs w:val="24"/>
        </w:rPr>
      </w:pPr>
      <w:r w:rsidRPr="003F2B01">
        <w:rPr>
          <w:color w:val="auto"/>
          <w:sz w:val="24"/>
          <w:szCs w:val="24"/>
        </w:rPr>
        <w:t>давать адекватную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3CBD48AA" w14:textId="77777777" w:rsidR="00A57638" w:rsidRPr="003F2B01" w:rsidRDefault="00E235EB">
      <w:pPr>
        <w:pStyle w:val="13"/>
        <w:jc w:val="both"/>
        <w:rPr>
          <w:color w:val="auto"/>
          <w:sz w:val="24"/>
          <w:szCs w:val="24"/>
        </w:rPr>
      </w:pPr>
      <w:r w:rsidRPr="003F2B01">
        <w:rPr>
          <w:color w:val="auto"/>
          <w:sz w:val="24"/>
          <w:szCs w:val="24"/>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4499669E" w14:textId="77777777" w:rsidR="00A57638" w:rsidRPr="003F2B01" w:rsidRDefault="00E235EB">
      <w:pPr>
        <w:pStyle w:val="13"/>
        <w:jc w:val="both"/>
        <w:rPr>
          <w:color w:val="auto"/>
          <w:sz w:val="24"/>
          <w:szCs w:val="24"/>
        </w:rPr>
      </w:pPr>
      <w:r w:rsidRPr="003F2B01">
        <w:rPr>
          <w:color w:val="auto"/>
          <w:sz w:val="24"/>
          <w:szCs w:val="24"/>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14:paraId="4C029277" w14:textId="77777777" w:rsidR="00A57638" w:rsidRPr="003F2B01" w:rsidRDefault="00E235EB" w:rsidP="00B90948">
      <w:pPr>
        <w:pStyle w:val="13"/>
        <w:numPr>
          <w:ilvl w:val="0"/>
          <w:numId w:val="32"/>
        </w:numPr>
        <w:tabs>
          <w:tab w:val="left" w:pos="590"/>
        </w:tabs>
        <w:jc w:val="both"/>
        <w:rPr>
          <w:color w:val="auto"/>
          <w:sz w:val="24"/>
          <w:szCs w:val="24"/>
        </w:rPr>
      </w:pPr>
      <w:r w:rsidRPr="003F2B01">
        <w:rPr>
          <w:i/>
          <w:iCs/>
          <w:color w:val="auto"/>
          <w:sz w:val="24"/>
          <w:szCs w:val="24"/>
        </w:rPr>
        <w:t>эмоциональный интеллект:</w:t>
      </w:r>
      <w:r w:rsidRPr="003F2B01">
        <w:rPr>
          <w:color w:val="auto"/>
          <w:sz w:val="24"/>
          <w:szCs w:val="24"/>
        </w:rPr>
        <w:t xml:space="preserve"> различать, называть и управлять собственными эмоциями и эмоциями других;</w:t>
      </w:r>
    </w:p>
    <w:p w14:paraId="19B9BB9F" w14:textId="77777777" w:rsidR="00A57638" w:rsidRPr="003F2B01" w:rsidRDefault="00E235EB">
      <w:pPr>
        <w:pStyle w:val="13"/>
        <w:jc w:val="both"/>
        <w:rPr>
          <w:color w:val="auto"/>
          <w:sz w:val="24"/>
          <w:szCs w:val="24"/>
        </w:rPr>
      </w:pPr>
      <w:r w:rsidRPr="003F2B01">
        <w:rPr>
          <w:color w:val="auto"/>
          <w:sz w:val="24"/>
          <w:szCs w:val="24"/>
        </w:rPr>
        <w:t>выявлять и анализировать причины эмоций;</w:t>
      </w:r>
    </w:p>
    <w:p w14:paraId="055F74D1" w14:textId="77777777" w:rsidR="00A57638" w:rsidRPr="003F2B01" w:rsidRDefault="00E235EB">
      <w:pPr>
        <w:pStyle w:val="13"/>
        <w:jc w:val="both"/>
        <w:rPr>
          <w:color w:val="auto"/>
          <w:sz w:val="24"/>
          <w:szCs w:val="24"/>
        </w:rPr>
      </w:pPr>
      <w:r w:rsidRPr="003F2B01">
        <w:rPr>
          <w:color w:val="auto"/>
          <w:sz w:val="24"/>
          <w:szCs w:val="24"/>
        </w:rPr>
        <w:t>ставить себя на место другого человека, понимать мотивы и намерения другого; регулировать способ выражения эмоций;</w:t>
      </w:r>
    </w:p>
    <w:p w14:paraId="3A11364A" w14:textId="77777777" w:rsidR="00A57638" w:rsidRPr="003F2B01" w:rsidRDefault="00E235EB" w:rsidP="00B90948">
      <w:pPr>
        <w:pStyle w:val="13"/>
        <w:numPr>
          <w:ilvl w:val="0"/>
          <w:numId w:val="32"/>
        </w:numPr>
        <w:tabs>
          <w:tab w:val="left" w:pos="590"/>
        </w:tabs>
        <w:spacing w:line="240" w:lineRule="auto"/>
        <w:jc w:val="both"/>
        <w:rPr>
          <w:color w:val="auto"/>
          <w:sz w:val="24"/>
          <w:szCs w:val="24"/>
        </w:rPr>
      </w:pPr>
      <w:r w:rsidRPr="003F2B01">
        <w:rPr>
          <w:i/>
          <w:iCs/>
          <w:color w:val="auto"/>
          <w:sz w:val="24"/>
          <w:szCs w:val="24"/>
        </w:rPr>
        <w:t>принятие себя и других:</w:t>
      </w:r>
      <w:r w:rsidRPr="003F2B01">
        <w:rPr>
          <w:color w:val="auto"/>
          <w:sz w:val="24"/>
          <w:szCs w:val="24"/>
        </w:rPr>
        <w:t xml:space="preserve"> осознанно относиться к другому человеку, его мнению; признавать свое право на ошибку и такое же право другого; принимать себя и других, не осуждая; открытость себе и другим; осознавать невозможность контролировать все вокруг.</w:t>
      </w:r>
    </w:p>
    <w:p w14:paraId="17073EF1" w14:textId="77777777" w:rsidR="00A57638" w:rsidRPr="003F2B01" w:rsidRDefault="00E235EB" w:rsidP="002C5D67">
      <w:pPr>
        <w:pStyle w:val="af5"/>
        <w:rPr>
          <w:sz w:val="24"/>
          <w:szCs w:val="24"/>
        </w:rPr>
      </w:pPr>
      <w:r w:rsidRPr="003F2B01">
        <w:rPr>
          <w:sz w:val="24"/>
          <w:szCs w:val="24"/>
        </w:rPr>
        <w:t>Предметные результаты</w:t>
      </w:r>
    </w:p>
    <w:p w14:paraId="6C704041" w14:textId="1EEE28F7" w:rsidR="002C5D67" w:rsidRPr="003F2B01" w:rsidRDefault="00E235EB" w:rsidP="00642D65">
      <w:pPr>
        <w:pStyle w:val="13"/>
        <w:spacing w:after="260" w:line="240" w:lineRule="auto"/>
        <w:jc w:val="both"/>
        <w:rPr>
          <w:color w:val="auto"/>
          <w:sz w:val="24"/>
          <w:szCs w:val="24"/>
        </w:rPr>
      </w:pPr>
      <w:r w:rsidRPr="003F2B01">
        <w:rPr>
          <w:b/>
          <w:bCs/>
          <w:color w:val="auto"/>
          <w:sz w:val="24"/>
          <w:szCs w:val="24"/>
        </w:rPr>
        <w:t xml:space="preserve">Предметные результаты </w:t>
      </w:r>
      <w:r w:rsidRPr="003F2B01">
        <w:rPr>
          <w:color w:val="auto"/>
          <w:sz w:val="24"/>
          <w:szCs w:val="24"/>
        </w:rPr>
        <w:t>освоения основной образовательной программы по</w:t>
      </w:r>
      <w:r w:rsidR="00EE47AA" w:rsidRPr="003F2B01">
        <w:rPr>
          <w:color w:val="auto"/>
          <w:sz w:val="24"/>
          <w:szCs w:val="24"/>
        </w:rPr>
        <w:t xml:space="preserve"> </w:t>
      </w:r>
      <w:r w:rsidRPr="003F2B01">
        <w:rPr>
          <w:color w:val="auto"/>
          <w:sz w:val="24"/>
          <w:szCs w:val="24"/>
        </w:rPr>
        <w:t>иностранному (немецкому) языку для основного общего образования (5—9 классы) с учётом уровня владения немецким языком, достигнутого в начальных классах (2—4 классы).</w:t>
      </w:r>
    </w:p>
    <w:p w14:paraId="295DE145" w14:textId="77777777" w:rsidR="00A57638" w:rsidRPr="003F2B01" w:rsidRDefault="00E235EB" w:rsidP="002C5D67">
      <w:pPr>
        <w:pStyle w:val="af5"/>
        <w:rPr>
          <w:sz w:val="24"/>
          <w:szCs w:val="24"/>
        </w:rPr>
      </w:pPr>
      <w:r w:rsidRPr="003F2B01">
        <w:rPr>
          <w:sz w:val="24"/>
          <w:szCs w:val="24"/>
        </w:rPr>
        <w:t>5 класс</w:t>
      </w:r>
    </w:p>
    <w:p w14:paraId="1197DE06" w14:textId="77777777" w:rsidR="002C5D67" w:rsidRPr="003F2B01" w:rsidRDefault="002C5D67" w:rsidP="002C5D67">
      <w:pPr>
        <w:pStyle w:val="af5"/>
        <w:rPr>
          <w:sz w:val="24"/>
          <w:szCs w:val="24"/>
        </w:rPr>
      </w:pPr>
    </w:p>
    <w:p w14:paraId="0A2D4A60" w14:textId="77777777" w:rsidR="00A57638" w:rsidRPr="003F2B01" w:rsidRDefault="00E235EB" w:rsidP="002C5D67">
      <w:pPr>
        <w:pStyle w:val="af5"/>
        <w:rPr>
          <w:sz w:val="24"/>
          <w:szCs w:val="24"/>
        </w:rPr>
      </w:pPr>
      <w:r w:rsidRPr="003F2B01">
        <w:rPr>
          <w:sz w:val="24"/>
          <w:szCs w:val="24"/>
        </w:rPr>
        <w:t>Коммуникативные умения</w:t>
      </w:r>
    </w:p>
    <w:p w14:paraId="068AEF37" w14:textId="77777777" w:rsidR="00A57638" w:rsidRPr="003F2B01" w:rsidRDefault="00E235EB">
      <w:pPr>
        <w:pStyle w:val="13"/>
        <w:spacing w:line="262" w:lineRule="auto"/>
        <w:jc w:val="both"/>
        <w:rPr>
          <w:color w:val="auto"/>
          <w:sz w:val="24"/>
          <w:szCs w:val="24"/>
        </w:rPr>
      </w:pPr>
      <w:r w:rsidRPr="003F2B01">
        <w:rPr>
          <w:b/>
          <w:bCs/>
          <w:i/>
          <w:iCs/>
          <w:color w:val="auto"/>
          <w:sz w:val="24"/>
          <w:szCs w:val="24"/>
        </w:rPr>
        <w:t>Говорение</w:t>
      </w:r>
    </w:p>
    <w:p w14:paraId="1B07B626" w14:textId="77777777" w:rsidR="00A57638" w:rsidRPr="003F2B01" w:rsidRDefault="00E235EB">
      <w:pPr>
        <w:pStyle w:val="13"/>
        <w:spacing w:line="240" w:lineRule="auto"/>
        <w:jc w:val="both"/>
        <w:rPr>
          <w:color w:val="auto"/>
          <w:sz w:val="24"/>
          <w:szCs w:val="24"/>
        </w:rPr>
      </w:pPr>
      <w:r w:rsidRPr="003F2B01">
        <w:rPr>
          <w:i/>
          <w:iCs/>
          <w:color w:val="auto"/>
          <w:sz w:val="24"/>
          <w:szCs w:val="24"/>
        </w:rPr>
        <w:t>вести разные виды диалогов</w:t>
      </w:r>
      <w:r w:rsidRPr="003F2B01">
        <w:rPr>
          <w:color w:val="auto"/>
          <w:sz w:val="24"/>
          <w:szCs w:val="24"/>
        </w:rPr>
        <w:t xml:space="preserve"> (диалог этикетного характера, диалог побуждения к действию, диалог-расспрос) в рамках тематического содержания речи</w:t>
      </w:r>
      <w:r w:rsidRPr="003F2B01">
        <w:rPr>
          <w:color w:val="auto"/>
          <w:sz w:val="24"/>
          <w:szCs w:val="24"/>
          <w:vertAlign w:val="superscript"/>
        </w:rPr>
        <w:footnoteReference w:id="5"/>
      </w:r>
      <w:r w:rsidRPr="003F2B01">
        <w:rPr>
          <w:color w:val="auto"/>
          <w:sz w:val="24"/>
          <w:szCs w:val="24"/>
        </w:rPr>
        <w:t xml:space="preserve"> для 5 класса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пяти реплик со стороны каждого собеседника);</w:t>
      </w:r>
    </w:p>
    <w:p w14:paraId="60BA2C9E" w14:textId="77777777" w:rsidR="00A57638" w:rsidRPr="003F2B01" w:rsidRDefault="00E235EB">
      <w:pPr>
        <w:pStyle w:val="13"/>
        <w:spacing w:line="262" w:lineRule="auto"/>
        <w:jc w:val="both"/>
        <w:rPr>
          <w:color w:val="auto"/>
          <w:sz w:val="24"/>
          <w:szCs w:val="24"/>
        </w:rPr>
      </w:pPr>
      <w:r w:rsidRPr="003F2B01">
        <w:rPr>
          <w:b/>
          <w:bCs/>
          <w:i/>
          <w:iCs/>
          <w:color w:val="auto"/>
          <w:sz w:val="24"/>
          <w:szCs w:val="24"/>
        </w:rPr>
        <w:t>Аудирование</w:t>
      </w:r>
    </w:p>
    <w:p w14:paraId="614EA328" w14:textId="77777777" w:rsidR="00A57638" w:rsidRPr="003F2B01" w:rsidRDefault="00E235EB">
      <w:pPr>
        <w:pStyle w:val="13"/>
        <w:spacing w:line="240" w:lineRule="auto"/>
        <w:jc w:val="both"/>
        <w:rPr>
          <w:color w:val="auto"/>
          <w:sz w:val="24"/>
          <w:szCs w:val="24"/>
        </w:rPr>
      </w:pPr>
      <w:r w:rsidRPr="003F2B01">
        <w:rPr>
          <w:i/>
          <w:iCs/>
          <w:color w:val="auto"/>
          <w:sz w:val="24"/>
          <w:szCs w:val="24"/>
        </w:rPr>
        <w:t>воспринимать на слух и понимать</w:t>
      </w:r>
      <w:r w:rsidRPr="003F2B01">
        <w:rPr>
          <w:color w:val="auto"/>
          <w:sz w:val="24"/>
          <w:szCs w:val="24"/>
        </w:rPr>
        <w:t xml:space="preserve">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 минуты);</w:t>
      </w:r>
    </w:p>
    <w:p w14:paraId="20D615BE" w14:textId="77777777" w:rsidR="00A57638" w:rsidRPr="003F2B01" w:rsidRDefault="00E235EB">
      <w:pPr>
        <w:pStyle w:val="13"/>
        <w:spacing w:line="262" w:lineRule="auto"/>
        <w:jc w:val="both"/>
        <w:rPr>
          <w:color w:val="auto"/>
          <w:sz w:val="24"/>
          <w:szCs w:val="24"/>
        </w:rPr>
      </w:pPr>
      <w:r w:rsidRPr="003F2B01">
        <w:rPr>
          <w:b/>
          <w:bCs/>
          <w:i/>
          <w:iCs/>
          <w:color w:val="auto"/>
          <w:sz w:val="24"/>
          <w:szCs w:val="24"/>
        </w:rPr>
        <w:t>Смысловое чтение</w:t>
      </w:r>
    </w:p>
    <w:p w14:paraId="500CD631" w14:textId="77777777" w:rsidR="00A57638" w:rsidRPr="003F2B01" w:rsidRDefault="00E235EB">
      <w:pPr>
        <w:pStyle w:val="13"/>
        <w:spacing w:line="240" w:lineRule="auto"/>
        <w:jc w:val="both"/>
        <w:rPr>
          <w:color w:val="auto"/>
          <w:sz w:val="24"/>
          <w:szCs w:val="24"/>
        </w:rPr>
      </w:pPr>
      <w:r w:rsidRPr="003F2B01">
        <w:rPr>
          <w:i/>
          <w:iCs/>
          <w:color w:val="auto"/>
          <w:sz w:val="24"/>
          <w:szCs w:val="24"/>
        </w:rPr>
        <w:t>читать про себя и понимать</w:t>
      </w:r>
      <w:r w:rsidRPr="003F2B01">
        <w:rPr>
          <w:color w:val="auto"/>
          <w:sz w:val="24"/>
          <w:szCs w:val="24"/>
        </w:rPr>
        <w:t xml:space="preserve">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 180—200 слов); читать про себя несплошные тексты (таблицы) и понимать представленную в них информацию;</w:t>
      </w:r>
    </w:p>
    <w:p w14:paraId="1781EA2C" w14:textId="77777777" w:rsidR="00A57638" w:rsidRPr="003F2B01" w:rsidRDefault="00E235EB">
      <w:pPr>
        <w:pStyle w:val="13"/>
        <w:spacing w:line="262" w:lineRule="auto"/>
        <w:jc w:val="both"/>
        <w:rPr>
          <w:color w:val="auto"/>
          <w:sz w:val="24"/>
          <w:szCs w:val="24"/>
        </w:rPr>
      </w:pPr>
      <w:r w:rsidRPr="003F2B01">
        <w:rPr>
          <w:b/>
          <w:bCs/>
          <w:i/>
          <w:iCs/>
          <w:color w:val="auto"/>
          <w:sz w:val="24"/>
          <w:szCs w:val="24"/>
        </w:rPr>
        <w:t>Письменная речь</w:t>
      </w:r>
    </w:p>
    <w:p w14:paraId="460D969F" w14:textId="04AD0F62" w:rsidR="002C5D67" w:rsidRPr="003F2B01" w:rsidRDefault="00E235EB" w:rsidP="00642D65">
      <w:pPr>
        <w:pStyle w:val="13"/>
        <w:spacing w:after="240" w:line="240" w:lineRule="auto"/>
        <w:jc w:val="both"/>
        <w:rPr>
          <w:color w:val="auto"/>
          <w:sz w:val="24"/>
          <w:szCs w:val="24"/>
        </w:rPr>
      </w:pPr>
      <w:r w:rsidRPr="003F2B01">
        <w:rPr>
          <w:i/>
          <w:iCs/>
          <w:color w:val="auto"/>
          <w:sz w:val="24"/>
          <w:szCs w:val="24"/>
        </w:rPr>
        <w:t>писать</w:t>
      </w:r>
      <w:r w:rsidRPr="003F2B01">
        <w:rPr>
          <w:color w:val="auto"/>
          <w:sz w:val="24"/>
          <w:szCs w:val="24"/>
        </w:rPr>
        <w:t xml:space="preserve"> короткие поздравления с праздниками;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w:t>
      </w:r>
      <w:r w:rsidR="00EE47AA" w:rsidRPr="003F2B01">
        <w:rPr>
          <w:color w:val="auto"/>
          <w:sz w:val="24"/>
          <w:szCs w:val="24"/>
        </w:rPr>
        <w:t>н</w:t>
      </w:r>
      <w:r w:rsidRPr="003F2B01">
        <w:rPr>
          <w:color w:val="auto"/>
          <w:sz w:val="24"/>
          <w:szCs w:val="24"/>
        </w:rPr>
        <w:t>ах изучаемого языка (объём сообщения — до 60 слов).</w:t>
      </w:r>
    </w:p>
    <w:p w14:paraId="12582B01" w14:textId="77777777" w:rsidR="00A57638" w:rsidRPr="003F2B01" w:rsidRDefault="00E235EB" w:rsidP="002C5D67">
      <w:pPr>
        <w:pStyle w:val="af5"/>
        <w:rPr>
          <w:sz w:val="24"/>
          <w:szCs w:val="24"/>
        </w:rPr>
      </w:pPr>
      <w:r w:rsidRPr="003F2B01">
        <w:rPr>
          <w:sz w:val="24"/>
          <w:szCs w:val="24"/>
        </w:rPr>
        <w:t>Языковые знания и умения</w:t>
      </w:r>
    </w:p>
    <w:p w14:paraId="5B7685A7" w14:textId="77777777" w:rsidR="00A57638" w:rsidRPr="003F2B01" w:rsidRDefault="00E235EB">
      <w:pPr>
        <w:pStyle w:val="13"/>
        <w:spacing w:line="259" w:lineRule="auto"/>
        <w:jc w:val="both"/>
        <w:rPr>
          <w:color w:val="auto"/>
          <w:sz w:val="24"/>
          <w:szCs w:val="24"/>
        </w:rPr>
      </w:pPr>
      <w:r w:rsidRPr="003F2B01">
        <w:rPr>
          <w:b/>
          <w:bCs/>
          <w:i/>
          <w:iCs/>
          <w:color w:val="auto"/>
          <w:sz w:val="24"/>
          <w:szCs w:val="24"/>
        </w:rPr>
        <w:t>Фонетическая сторона речи</w:t>
      </w:r>
    </w:p>
    <w:p w14:paraId="6CF22BA9" w14:textId="77777777" w:rsidR="00A57638" w:rsidRPr="003F2B01" w:rsidRDefault="00E235EB">
      <w:pPr>
        <w:pStyle w:val="13"/>
        <w:spacing w:line="240" w:lineRule="auto"/>
        <w:jc w:val="both"/>
        <w:rPr>
          <w:color w:val="auto"/>
          <w:sz w:val="24"/>
          <w:szCs w:val="24"/>
        </w:rPr>
      </w:pPr>
      <w:r w:rsidRPr="003F2B01">
        <w:rPr>
          <w:i/>
          <w:iCs/>
          <w:color w:val="auto"/>
          <w:sz w:val="24"/>
          <w:szCs w:val="24"/>
        </w:rPr>
        <w:t>различать на слух и адекватно,</w:t>
      </w:r>
      <w:r w:rsidRPr="003F2B01">
        <w:rPr>
          <w:color w:val="auto"/>
          <w:sz w:val="24"/>
          <w:szCs w:val="24"/>
        </w:rPr>
        <w:t xml:space="preserve"> без ошибок, ведущих к сбою коммуникации, </w:t>
      </w:r>
      <w:r w:rsidRPr="003F2B01">
        <w:rPr>
          <w:i/>
          <w:iCs/>
          <w:color w:val="auto"/>
          <w:sz w:val="24"/>
          <w:szCs w:val="24"/>
        </w:rPr>
        <w:t>произносить</w:t>
      </w:r>
      <w:r w:rsidRPr="003F2B01">
        <w:rPr>
          <w:color w:val="auto"/>
          <w:sz w:val="24"/>
          <w:szCs w:val="24"/>
        </w:rPr>
        <w:t xml:space="preserve">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r w:rsidRPr="003F2B01">
        <w:rPr>
          <w:i/>
          <w:iCs/>
          <w:color w:val="auto"/>
          <w:sz w:val="24"/>
          <w:szCs w:val="24"/>
        </w:rPr>
        <w:t>выразительно читать вслух</w:t>
      </w:r>
      <w:r w:rsidRPr="003F2B01">
        <w:rPr>
          <w:color w:val="auto"/>
          <w:sz w:val="24"/>
          <w:szCs w:val="24"/>
        </w:rPr>
        <w:t xml:space="preserve">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2181E3FD" w14:textId="77777777" w:rsidR="00A57638" w:rsidRPr="003F2B01" w:rsidRDefault="00E235EB">
      <w:pPr>
        <w:pStyle w:val="13"/>
        <w:spacing w:line="259" w:lineRule="auto"/>
        <w:jc w:val="both"/>
        <w:rPr>
          <w:color w:val="auto"/>
          <w:sz w:val="24"/>
          <w:szCs w:val="24"/>
        </w:rPr>
      </w:pPr>
      <w:r w:rsidRPr="003F2B01">
        <w:rPr>
          <w:b/>
          <w:bCs/>
          <w:i/>
          <w:iCs/>
          <w:color w:val="auto"/>
          <w:sz w:val="24"/>
          <w:szCs w:val="24"/>
        </w:rPr>
        <w:t>Графика, орфография и пунктуация</w:t>
      </w:r>
    </w:p>
    <w:p w14:paraId="0F14227A" w14:textId="77777777" w:rsidR="00A57638" w:rsidRPr="003F2B01" w:rsidRDefault="00E235EB">
      <w:pPr>
        <w:pStyle w:val="13"/>
        <w:spacing w:line="240" w:lineRule="auto"/>
        <w:jc w:val="both"/>
        <w:rPr>
          <w:color w:val="auto"/>
          <w:sz w:val="24"/>
          <w:szCs w:val="24"/>
        </w:rPr>
      </w:pPr>
      <w:r w:rsidRPr="003F2B01">
        <w:rPr>
          <w:color w:val="auto"/>
          <w:sz w:val="24"/>
          <w:szCs w:val="24"/>
        </w:rPr>
        <w:t xml:space="preserve">правильно </w:t>
      </w:r>
      <w:r w:rsidRPr="003F2B01">
        <w:rPr>
          <w:i/>
          <w:iCs/>
          <w:color w:val="auto"/>
          <w:sz w:val="24"/>
          <w:szCs w:val="24"/>
        </w:rPr>
        <w:t>писать</w:t>
      </w:r>
      <w:r w:rsidRPr="003F2B01">
        <w:rPr>
          <w:color w:val="auto"/>
          <w:sz w:val="24"/>
          <w:szCs w:val="24"/>
        </w:rPr>
        <w:t xml:space="preserve"> изученные слова; </w:t>
      </w:r>
      <w:r w:rsidRPr="003F2B01">
        <w:rPr>
          <w:i/>
          <w:iCs/>
          <w:color w:val="auto"/>
          <w:sz w:val="24"/>
          <w:szCs w:val="24"/>
        </w:rPr>
        <w:t>использовать</w:t>
      </w:r>
      <w:r w:rsidRPr="003F2B01">
        <w:rPr>
          <w:color w:val="auto"/>
          <w:sz w:val="24"/>
          <w:szCs w:val="24"/>
        </w:rPr>
        <w:t xml:space="preserve"> точку, вопросительный и восклицательный знаки в конце предложения, запятую при перечислении; пунктуационно правильно </w:t>
      </w:r>
      <w:r w:rsidRPr="003F2B01">
        <w:rPr>
          <w:i/>
          <w:iCs/>
          <w:color w:val="auto"/>
          <w:sz w:val="24"/>
          <w:szCs w:val="24"/>
        </w:rPr>
        <w:t>оформлять</w:t>
      </w:r>
      <w:r w:rsidRPr="003F2B01">
        <w:rPr>
          <w:color w:val="auto"/>
          <w:sz w:val="24"/>
          <w:szCs w:val="24"/>
        </w:rPr>
        <w:t xml:space="preserve"> электронное сообщение личного характера;</w:t>
      </w:r>
    </w:p>
    <w:p w14:paraId="127B5354" w14:textId="77777777" w:rsidR="00A57638" w:rsidRPr="003F2B01" w:rsidRDefault="00E235EB">
      <w:pPr>
        <w:pStyle w:val="13"/>
        <w:spacing w:line="259" w:lineRule="auto"/>
        <w:jc w:val="both"/>
        <w:rPr>
          <w:color w:val="auto"/>
          <w:sz w:val="24"/>
          <w:szCs w:val="24"/>
        </w:rPr>
      </w:pPr>
      <w:r w:rsidRPr="003F2B01">
        <w:rPr>
          <w:b/>
          <w:bCs/>
          <w:i/>
          <w:iCs/>
          <w:color w:val="auto"/>
          <w:sz w:val="24"/>
          <w:szCs w:val="24"/>
        </w:rPr>
        <w:t>Лексическая сторона речи</w:t>
      </w:r>
    </w:p>
    <w:p w14:paraId="2038690D" w14:textId="77777777" w:rsidR="00A57638" w:rsidRPr="003F2B01" w:rsidRDefault="00E235EB">
      <w:pPr>
        <w:pStyle w:val="13"/>
        <w:spacing w:line="240" w:lineRule="auto"/>
        <w:jc w:val="both"/>
        <w:rPr>
          <w:color w:val="auto"/>
          <w:sz w:val="24"/>
          <w:szCs w:val="24"/>
        </w:rPr>
      </w:pPr>
      <w:r w:rsidRPr="003F2B01">
        <w:rPr>
          <w:i/>
          <w:iCs/>
          <w:color w:val="auto"/>
          <w:sz w:val="24"/>
          <w:szCs w:val="24"/>
        </w:rPr>
        <w:t>распознавать в звучащем и письменном</w:t>
      </w:r>
      <w:r w:rsidRPr="003F2B01">
        <w:rPr>
          <w:color w:val="auto"/>
          <w:sz w:val="24"/>
          <w:szCs w:val="24"/>
        </w:rPr>
        <w:t xml:space="preserve"> тексте 675 лексических единиц (слов, словосочетаний, речевых клише) и </w:t>
      </w:r>
      <w:r w:rsidRPr="003F2B01">
        <w:rPr>
          <w:i/>
          <w:iCs/>
          <w:color w:val="auto"/>
          <w:sz w:val="24"/>
          <w:szCs w:val="24"/>
        </w:rPr>
        <w:t>правильно употреблять</w:t>
      </w:r>
      <w:r w:rsidRPr="003F2B01">
        <w:rPr>
          <w:color w:val="auto"/>
          <w:sz w:val="24"/>
          <w:szCs w:val="24"/>
        </w:rPr>
        <w:t xml:space="preserve"> в устной 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 </w:t>
      </w:r>
      <w:r w:rsidRPr="003F2B01">
        <w:rPr>
          <w:i/>
          <w:iCs/>
          <w:color w:val="auto"/>
          <w:sz w:val="24"/>
          <w:szCs w:val="24"/>
        </w:rPr>
        <w:t>распознавать и употреблять</w:t>
      </w:r>
      <w:r w:rsidRPr="003F2B01">
        <w:rPr>
          <w:color w:val="auto"/>
          <w:sz w:val="24"/>
          <w:szCs w:val="24"/>
        </w:rPr>
        <w:t xml:space="preserve"> в устной и письменной речи родственные слова, образованные с использованием аффиксации: имена существительные с суффиксами </w:t>
      </w:r>
      <w:r w:rsidRPr="003F2B01">
        <w:rPr>
          <w:i/>
          <w:iCs/>
          <w:color w:val="auto"/>
          <w:sz w:val="24"/>
          <w:szCs w:val="24"/>
          <w:lang w:eastAsia="en-US" w:bidi="en-US"/>
        </w:rPr>
        <w:t>-</w:t>
      </w:r>
      <w:r w:rsidRPr="003F2B01">
        <w:rPr>
          <w:i/>
          <w:iCs/>
          <w:color w:val="auto"/>
          <w:sz w:val="24"/>
          <w:szCs w:val="24"/>
          <w:lang w:val="en-US" w:eastAsia="en-US" w:bidi="en-US"/>
        </w:rPr>
        <w:t>er</w:t>
      </w:r>
      <w:r w:rsidRPr="003F2B01">
        <w:rPr>
          <w:color w:val="auto"/>
          <w:sz w:val="24"/>
          <w:szCs w:val="24"/>
          <w:lang w:eastAsia="en-US" w:bidi="en-US"/>
        </w:rPr>
        <w:t xml:space="preserve">, </w:t>
      </w:r>
      <w:r w:rsidRPr="003F2B01">
        <w:rPr>
          <w:i/>
          <w:iCs/>
          <w:color w:val="auto"/>
          <w:sz w:val="24"/>
          <w:szCs w:val="24"/>
          <w:lang w:eastAsia="en-US" w:bidi="en-US"/>
        </w:rPr>
        <w:t>-</w:t>
      </w:r>
      <w:r w:rsidRPr="003F2B01">
        <w:rPr>
          <w:i/>
          <w:iCs/>
          <w:color w:val="auto"/>
          <w:sz w:val="24"/>
          <w:szCs w:val="24"/>
          <w:lang w:val="en-US" w:eastAsia="en-US" w:bidi="en-US"/>
        </w:rPr>
        <w:t>ler</w:t>
      </w:r>
      <w:r w:rsidRPr="003F2B01">
        <w:rPr>
          <w:color w:val="auto"/>
          <w:sz w:val="24"/>
          <w:szCs w:val="24"/>
          <w:lang w:eastAsia="en-US" w:bidi="en-US"/>
        </w:rPr>
        <w:t xml:space="preserve">, </w:t>
      </w:r>
      <w:r w:rsidRPr="003F2B01">
        <w:rPr>
          <w:i/>
          <w:iCs/>
          <w:color w:val="auto"/>
          <w:sz w:val="24"/>
          <w:szCs w:val="24"/>
          <w:lang w:eastAsia="en-US" w:bidi="en-US"/>
        </w:rPr>
        <w:t>-</w:t>
      </w:r>
      <w:r w:rsidRPr="003F2B01">
        <w:rPr>
          <w:i/>
          <w:iCs/>
          <w:color w:val="auto"/>
          <w:sz w:val="24"/>
          <w:szCs w:val="24"/>
          <w:lang w:val="en-US" w:eastAsia="en-US" w:bidi="en-US"/>
        </w:rPr>
        <w:t>in</w:t>
      </w:r>
      <w:r w:rsidRPr="003F2B01">
        <w:rPr>
          <w:color w:val="auto"/>
          <w:sz w:val="24"/>
          <w:szCs w:val="24"/>
          <w:lang w:eastAsia="en-US" w:bidi="en-US"/>
        </w:rPr>
        <w:t xml:space="preserve">, </w:t>
      </w:r>
      <w:r w:rsidRPr="003F2B01">
        <w:rPr>
          <w:i/>
          <w:iCs/>
          <w:color w:val="auto"/>
          <w:sz w:val="24"/>
          <w:szCs w:val="24"/>
          <w:lang w:eastAsia="en-US" w:bidi="en-US"/>
        </w:rPr>
        <w:t>-</w:t>
      </w:r>
      <w:r w:rsidRPr="003F2B01">
        <w:rPr>
          <w:i/>
          <w:iCs/>
          <w:color w:val="auto"/>
          <w:sz w:val="24"/>
          <w:szCs w:val="24"/>
          <w:lang w:val="en-US" w:eastAsia="en-US" w:bidi="en-US"/>
        </w:rPr>
        <w:t>chen</w:t>
      </w:r>
      <w:r w:rsidRPr="003F2B01">
        <w:rPr>
          <w:color w:val="auto"/>
          <w:sz w:val="24"/>
          <w:szCs w:val="24"/>
          <w:lang w:eastAsia="en-US" w:bidi="en-US"/>
        </w:rPr>
        <w:t xml:space="preserve">; </w:t>
      </w:r>
      <w:r w:rsidRPr="003F2B01">
        <w:rPr>
          <w:color w:val="auto"/>
          <w:sz w:val="24"/>
          <w:szCs w:val="24"/>
        </w:rPr>
        <w:t xml:space="preserve">имена прилагательные с суффиксами </w:t>
      </w:r>
      <w:r w:rsidRPr="003F2B01">
        <w:rPr>
          <w:color w:val="auto"/>
          <w:sz w:val="24"/>
          <w:szCs w:val="24"/>
          <w:lang w:eastAsia="en-US" w:bidi="en-US"/>
        </w:rPr>
        <w:t>-</w:t>
      </w:r>
      <w:r w:rsidRPr="003F2B01">
        <w:rPr>
          <w:i/>
          <w:iCs/>
          <w:color w:val="auto"/>
          <w:sz w:val="24"/>
          <w:szCs w:val="24"/>
          <w:lang w:val="en-US" w:eastAsia="en-US" w:bidi="en-US"/>
        </w:rPr>
        <w:t>ig</w:t>
      </w:r>
      <w:r w:rsidRPr="003F2B01">
        <w:rPr>
          <w:color w:val="auto"/>
          <w:sz w:val="24"/>
          <w:szCs w:val="24"/>
          <w:lang w:eastAsia="en-US" w:bidi="en-US"/>
        </w:rPr>
        <w:t xml:space="preserve">, </w:t>
      </w:r>
      <w:r w:rsidRPr="003F2B01">
        <w:rPr>
          <w:i/>
          <w:iCs/>
          <w:color w:val="auto"/>
          <w:sz w:val="24"/>
          <w:szCs w:val="24"/>
          <w:lang w:eastAsia="en-US" w:bidi="en-US"/>
        </w:rPr>
        <w:t>-</w:t>
      </w:r>
      <w:r w:rsidRPr="003F2B01">
        <w:rPr>
          <w:i/>
          <w:iCs/>
          <w:color w:val="auto"/>
          <w:sz w:val="24"/>
          <w:szCs w:val="24"/>
          <w:lang w:val="en-US" w:eastAsia="en-US" w:bidi="en-US"/>
        </w:rPr>
        <w:t>lich</w:t>
      </w:r>
      <w:r w:rsidRPr="003F2B01">
        <w:rPr>
          <w:color w:val="auto"/>
          <w:sz w:val="24"/>
          <w:szCs w:val="24"/>
          <w:lang w:eastAsia="en-US" w:bidi="en-US"/>
        </w:rPr>
        <w:t xml:space="preserve">; </w:t>
      </w:r>
      <w:r w:rsidRPr="003F2B01">
        <w:rPr>
          <w:color w:val="auto"/>
          <w:sz w:val="24"/>
          <w:szCs w:val="24"/>
        </w:rPr>
        <w:t xml:space="preserve">числительные образованные при помощи суффиксов </w:t>
      </w:r>
      <w:r w:rsidRPr="003F2B01">
        <w:rPr>
          <w:i/>
          <w:iCs/>
          <w:color w:val="auto"/>
          <w:sz w:val="24"/>
          <w:szCs w:val="24"/>
          <w:lang w:eastAsia="en-US" w:bidi="en-US"/>
        </w:rPr>
        <w:t>-</w:t>
      </w:r>
      <w:r w:rsidRPr="003F2B01">
        <w:rPr>
          <w:i/>
          <w:iCs/>
          <w:color w:val="auto"/>
          <w:sz w:val="24"/>
          <w:szCs w:val="24"/>
          <w:lang w:val="en-US" w:eastAsia="en-US" w:bidi="en-US"/>
        </w:rPr>
        <w:t>zehn</w:t>
      </w:r>
      <w:r w:rsidRPr="003F2B01">
        <w:rPr>
          <w:color w:val="auto"/>
          <w:sz w:val="24"/>
          <w:szCs w:val="24"/>
          <w:lang w:eastAsia="en-US" w:bidi="en-US"/>
        </w:rPr>
        <w:t xml:space="preserve">, </w:t>
      </w:r>
      <w:r w:rsidRPr="003F2B01">
        <w:rPr>
          <w:i/>
          <w:iCs/>
          <w:color w:val="auto"/>
          <w:sz w:val="24"/>
          <w:szCs w:val="24"/>
          <w:lang w:eastAsia="en-US" w:bidi="en-US"/>
        </w:rPr>
        <w:t>-</w:t>
      </w:r>
      <w:r w:rsidRPr="003F2B01">
        <w:rPr>
          <w:i/>
          <w:iCs/>
          <w:color w:val="auto"/>
          <w:sz w:val="24"/>
          <w:szCs w:val="24"/>
          <w:lang w:val="en-US" w:eastAsia="en-US" w:bidi="en-US"/>
        </w:rPr>
        <w:t>zig</w:t>
      </w:r>
      <w:r w:rsidRPr="003F2B01">
        <w:rPr>
          <w:color w:val="auto"/>
          <w:sz w:val="24"/>
          <w:szCs w:val="24"/>
          <w:lang w:eastAsia="en-US" w:bidi="en-US"/>
        </w:rPr>
        <w:t xml:space="preserve">, </w:t>
      </w:r>
      <w:r w:rsidRPr="003F2B01">
        <w:rPr>
          <w:i/>
          <w:iCs/>
          <w:color w:val="auto"/>
          <w:sz w:val="24"/>
          <w:szCs w:val="24"/>
          <w:lang w:eastAsia="en-US" w:bidi="en-US"/>
        </w:rPr>
        <w:t>-</w:t>
      </w:r>
      <w:r w:rsidRPr="003F2B01">
        <w:rPr>
          <w:i/>
          <w:iCs/>
          <w:color w:val="auto"/>
          <w:sz w:val="24"/>
          <w:szCs w:val="24"/>
          <w:lang w:val="en-US" w:eastAsia="en-US" w:bidi="en-US"/>
        </w:rPr>
        <w:t>te</w:t>
      </w:r>
      <w:r w:rsidRPr="003F2B01">
        <w:rPr>
          <w:color w:val="auto"/>
          <w:sz w:val="24"/>
          <w:szCs w:val="24"/>
          <w:lang w:eastAsia="en-US" w:bidi="en-US"/>
        </w:rPr>
        <w:t xml:space="preserve">, </w:t>
      </w:r>
      <w:r w:rsidRPr="003F2B01">
        <w:rPr>
          <w:i/>
          <w:iCs/>
          <w:color w:val="auto"/>
          <w:sz w:val="24"/>
          <w:szCs w:val="24"/>
          <w:lang w:eastAsia="en-US" w:bidi="en-US"/>
        </w:rPr>
        <w:t>-</w:t>
      </w:r>
      <w:r w:rsidRPr="003F2B01">
        <w:rPr>
          <w:i/>
          <w:iCs/>
          <w:color w:val="auto"/>
          <w:sz w:val="24"/>
          <w:szCs w:val="24"/>
          <w:lang w:val="en-US" w:eastAsia="en-US" w:bidi="en-US"/>
        </w:rPr>
        <w:t>ste</w:t>
      </w:r>
      <w:r w:rsidRPr="003F2B01">
        <w:rPr>
          <w:color w:val="auto"/>
          <w:sz w:val="24"/>
          <w:szCs w:val="24"/>
          <w:lang w:eastAsia="en-US" w:bidi="en-US"/>
        </w:rPr>
        <w:t xml:space="preserve">; </w:t>
      </w:r>
      <w:r w:rsidRPr="003F2B01">
        <w:rPr>
          <w:color w:val="auto"/>
          <w:sz w:val="24"/>
          <w:szCs w:val="24"/>
        </w:rPr>
        <w:t xml:space="preserve">имена существительные, образованные путём соединения основ существительных </w:t>
      </w:r>
      <w:r w:rsidRPr="003F2B01">
        <w:rPr>
          <w:color w:val="auto"/>
          <w:sz w:val="24"/>
          <w:szCs w:val="24"/>
          <w:lang w:eastAsia="en-US" w:bidi="en-US"/>
        </w:rPr>
        <w:t>(</w:t>
      </w:r>
      <w:r w:rsidRPr="003F2B01">
        <w:rPr>
          <w:i/>
          <w:iCs/>
          <w:color w:val="auto"/>
          <w:sz w:val="24"/>
          <w:szCs w:val="24"/>
          <w:lang w:val="en-US" w:eastAsia="en-US" w:bidi="en-US"/>
        </w:rPr>
        <w:t>das</w:t>
      </w:r>
      <w:r w:rsidRPr="003F2B01">
        <w:rPr>
          <w:i/>
          <w:iCs/>
          <w:color w:val="auto"/>
          <w:sz w:val="24"/>
          <w:szCs w:val="24"/>
          <w:lang w:eastAsia="en-US" w:bidi="en-US"/>
        </w:rPr>
        <w:t xml:space="preserve"> </w:t>
      </w:r>
      <w:r w:rsidRPr="003F2B01">
        <w:rPr>
          <w:i/>
          <w:iCs/>
          <w:color w:val="auto"/>
          <w:sz w:val="24"/>
          <w:szCs w:val="24"/>
          <w:lang w:val="en-US" w:eastAsia="en-US" w:bidi="en-US"/>
        </w:rPr>
        <w:t>Klassenzimmer</w:t>
      </w:r>
      <w:r w:rsidRPr="003F2B01">
        <w:rPr>
          <w:color w:val="auto"/>
          <w:sz w:val="24"/>
          <w:szCs w:val="24"/>
          <w:lang w:eastAsia="en-US" w:bidi="en-US"/>
        </w:rPr>
        <w:t xml:space="preserve">), </w:t>
      </w:r>
      <w:r w:rsidRPr="003F2B01">
        <w:rPr>
          <w:i/>
          <w:iCs/>
          <w:color w:val="auto"/>
          <w:sz w:val="24"/>
          <w:szCs w:val="24"/>
        </w:rPr>
        <w:t>распознавать и употреблять</w:t>
      </w:r>
      <w:r w:rsidRPr="003F2B01">
        <w:rPr>
          <w:color w:val="auto"/>
          <w:sz w:val="24"/>
          <w:szCs w:val="24"/>
        </w:rPr>
        <w:t xml:space="preserve"> в устной и письменной речи изученные синонимы и интернациональные слова.</w:t>
      </w:r>
    </w:p>
    <w:p w14:paraId="2F22DFA8" w14:textId="77777777" w:rsidR="00A57638" w:rsidRPr="003F2B01" w:rsidRDefault="00E235EB">
      <w:pPr>
        <w:pStyle w:val="13"/>
        <w:spacing w:line="262" w:lineRule="auto"/>
        <w:ind w:firstLine="260"/>
        <w:jc w:val="both"/>
        <w:rPr>
          <w:color w:val="auto"/>
          <w:sz w:val="24"/>
          <w:szCs w:val="24"/>
        </w:rPr>
      </w:pPr>
      <w:r w:rsidRPr="003F2B01">
        <w:rPr>
          <w:b/>
          <w:bCs/>
          <w:i/>
          <w:iCs/>
          <w:color w:val="auto"/>
          <w:sz w:val="24"/>
          <w:szCs w:val="24"/>
        </w:rPr>
        <w:t>Грамматическая сторона речи</w:t>
      </w:r>
    </w:p>
    <w:p w14:paraId="67EAF1E4" w14:textId="77777777" w:rsidR="00A57638" w:rsidRPr="003F2B01" w:rsidRDefault="00E235EB">
      <w:pPr>
        <w:pStyle w:val="13"/>
        <w:spacing w:line="240" w:lineRule="auto"/>
        <w:ind w:firstLine="260"/>
        <w:jc w:val="both"/>
        <w:rPr>
          <w:color w:val="auto"/>
          <w:sz w:val="24"/>
          <w:szCs w:val="24"/>
        </w:rPr>
      </w:pPr>
      <w:r w:rsidRPr="003F2B01">
        <w:rPr>
          <w:i/>
          <w:iCs/>
          <w:color w:val="auto"/>
          <w:sz w:val="24"/>
          <w:szCs w:val="24"/>
        </w:rPr>
        <w:t>знать и понимать</w:t>
      </w:r>
      <w:r w:rsidRPr="003F2B01">
        <w:rPr>
          <w:color w:val="auto"/>
          <w:sz w:val="24"/>
          <w:szCs w:val="24"/>
        </w:rPr>
        <w:t xml:space="preserve"> особенности структуры простых и сложных предложений немецкого языка; различных коммуникативных типов предложений немецкого языка;</w:t>
      </w:r>
    </w:p>
    <w:p w14:paraId="3B4EAB12" w14:textId="77777777" w:rsidR="00A57638" w:rsidRPr="003F2B01" w:rsidRDefault="00E235EB">
      <w:pPr>
        <w:pStyle w:val="13"/>
        <w:spacing w:line="240" w:lineRule="auto"/>
        <w:ind w:firstLine="260"/>
        <w:jc w:val="both"/>
        <w:rPr>
          <w:color w:val="auto"/>
          <w:sz w:val="24"/>
          <w:szCs w:val="24"/>
        </w:rPr>
      </w:pPr>
      <w:r w:rsidRPr="003F2B01">
        <w:rPr>
          <w:i/>
          <w:iCs/>
          <w:color w:val="auto"/>
          <w:sz w:val="24"/>
          <w:szCs w:val="24"/>
        </w:rPr>
        <w:t>распознавать</w:t>
      </w:r>
      <w:r w:rsidRPr="003F2B01">
        <w:rPr>
          <w:color w:val="auto"/>
          <w:sz w:val="24"/>
          <w:szCs w:val="24"/>
        </w:rPr>
        <w:t xml:space="preserve"> в письменном и звучащем тексте и употреблять в устной и письменной речи:</w:t>
      </w:r>
    </w:p>
    <w:p w14:paraId="540592F3" w14:textId="77777777" w:rsidR="00A57638" w:rsidRPr="003F2B01" w:rsidRDefault="00E235EB" w:rsidP="00B90948">
      <w:pPr>
        <w:pStyle w:val="13"/>
        <w:numPr>
          <w:ilvl w:val="0"/>
          <w:numId w:val="197"/>
        </w:numPr>
        <w:spacing w:line="240" w:lineRule="auto"/>
        <w:jc w:val="both"/>
        <w:rPr>
          <w:color w:val="auto"/>
          <w:sz w:val="24"/>
          <w:szCs w:val="24"/>
        </w:rPr>
      </w:pPr>
      <w:r w:rsidRPr="003F2B01">
        <w:rPr>
          <w:color w:val="auto"/>
          <w:sz w:val="24"/>
          <w:szCs w:val="24"/>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
    <w:p w14:paraId="74E36411" w14:textId="77777777" w:rsidR="00A57638" w:rsidRPr="003F2B01" w:rsidRDefault="00E235EB" w:rsidP="00B90948">
      <w:pPr>
        <w:pStyle w:val="13"/>
        <w:numPr>
          <w:ilvl w:val="0"/>
          <w:numId w:val="197"/>
        </w:numPr>
        <w:spacing w:line="240" w:lineRule="auto"/>
        <w:jc w:val="both"/>
        <w:rPr>
          <w:color w:val="auto"/>
          <w:sz w:val="24"/>
          <w:szCs w:val="24"/>
        </w:rPr>
      </w:pPr>
      <w:r w:rsidRPr="003F2B01">
        <w:rPr>
          <w:color w:val="auto"/>
          <w:sz w:val="24"/>
          <w:szCs w:val="24"/>
        </w:rPr>
        <w:t>побудительные предложения (в том числе в отрицательной форме);</w:t>
      </w:r>
    </w:p>
    <w:p w14:paraId="2BE74619" w14:textId="77777777" w:rsidR="00A57638" w:rsidRPr="003F2B01" w:rsidRDefault="00E235EB" w:rsidP="00B90948">
      <w:pPr>
        <w:pStyle w:val="13"/>
        <w:numPr>
          <w:ilvl w:val="0"/>
          <w:numId w:val="197"/>
        </w:numPr>
        <w:spacing w:after="240" w:line="240" w:lineRule="auto"/>
        <w:jc w:val="both"/>
        <w:rPr>
          <w:color w:val="auto"/>
          <w:sz w:val="24"/>
          <w:szCs w:val="24"/>
        </w:rPr>
      </w:pPr>
      <w:r w:rsidRPr="003F2B01">
        <w:rPr>
          <w:color w:val="auto"/>
          <w:sz w:val="24"/>
          <w:szCs w:val="24"/>
        </w:rPr>
        <w:t xml:space="preserve">количественные и порядковые числительные (до </w:t>
      </w:r>
      <w:r w:rsidRPr="003F2B01">
        <w:rPr>
          <w:color w:val="auto"/>
          <w:sz w:val="24"/>
          <w:szCs w:val="24"/>
          <w:lang w:eastAsia="en-US" w:bidi="en-US"/>
        </w:rPr>
        <w:t>100).</w:t>
      </w:r>
    </w:p>
    <w:p w14:paraId="627901AD" w14:textId="77777777" w:rsidR="00A57638" w:rsidRPr="003F2B01" w:rsidRDefault="00E235EB" w:rsidP="002C5D67">
      <w:pPr>
        <w:pStyle w:val="af5"/>
        <w:rPr>
          <w:sz w:val="24"/>
          <w:szCs w:val="24"/>
        </w:rPr>
      </w:pPr>
      <w:r w:rsidRPr="003F2B01">
        <w:rPr>
          <w:sz w:val="24"/>
          <w:szCs w:val="24"/>
        </w:rPr>
        <w:t>Социокультурные знания и умения</w:t>
      </w:r>
    </w:p>
    <w:p w14:paraId="57422675" w14:textId="77777777" w:rsidR="00A57638" w:rsidRPr="003F2B01" w:rsidRDefault="00E235EB" w:rsidP="00B90948">
      <w:pPr>
        <w:pStyle w:val="13"/>
        <w:numPr>
          <w:ilvl w:val="0"/>
          <w:numId w:val="198"/>
        </w:numPr>
        <w:spacing w:line="240" w:lineRule="auto"/>
        <w:jc w:val="both"/>
        <w:rPr>
          <w:color w:val="auto"/>
          <w:sz w:val="24"/>
          <w:szCs w:val="24"/>
        </w:rPr>
      </w:pPr>
      <w:r w:rsidRPr="003F2B01">
        <w:rPr>
          <w:i/>
          <w:iCs/>
          <w:color w:val="auto"/>
          <w:sz w:val="24"/>
          <w:szCs w:val="24"/>
        </w:rPr>
        <w:t>использовать</w:t>
      </w:r>
      <w:r w:rsidRPr="003F2B01">
        <w:rPr>
          <w:color w:val="auto"/>
          <w:sz w:val="24"/>
          <w:szCs w:val="24"/>
        </w:rPr>
        <w:t xml:space="preserve"> отдельные социокультурные элементы речевого поведенческого этикета в стране/странах изучаемого языка в рамках тематического содержания;</w:t>
      </w:r>
    </w:p>
    <w:p w14:paraId="1FCA43D4" w14:textId="77777777" w:rsidR="00A57638" w:rsidRPr="003F2B01" w:rsidRDefault="00E235EB" w:rsidP="00B90948">
      <w:pPr>
        <w:pStyle w:val="13"/>
        <w:numPr>
          <w:ilvl w:val="0"/>
          <w:numId w:val="198"/>
        </w:numPr>
        <w:spacing w:line="240" w:lineRule="auto"/>
        <w:jc w:val="both"/>
        <w:rPr>
          <w:color w:val="auto"/>
          <w:sz w:val="24"/>
          <w:szCs w:val="24"/>
        </w:rPr>
      </w:pPr>
      <w:r w:rsidRPr="003F2B01">
        <w:rPr>
          <w:i/>
          <w:iCs/>
          <w:color w:val="auto"/>
          <w:sz w:val="24"/>
          <w:szCs w:val="24"/>
        </w:rPr>
        <w:t>знать/понимать и использовать</w:t>
      </w:r>
      <w:r w:rsidRPr="003F2B01">
        <w:rPr>
          <w:color w:val="auto"/>
          <w:sz w:val="24"/>
          <w:szCs w:val="24"/>
        </w:rPr>
        <w:t xml:space="preserve"> в устной и письменной речи наиболее употребительную лексику, обозначающую фоновую лексику и реалии страны/стран изучаемого языка в рамках тематического содержания речи;</w:t>
      </w:r>
    </w:p>
    <w:p w14:paraId="2D98D004" w14:textId="77777777" w:rsidR="00A57638" w:rsidRPr="003F2B01" w:rsidRDefault="00E235EB" w:rsidP="00B90948">
      <w:pPr>
        <w:pStyle w:val="13"/>
        <w:numPr>
          <w:ilvl w:val="0"/>
          <w:numId w:val="198"/>
        </w:numPr>
        <w:spacing w:line="276" w:lineRule="auto"/>
        <w:jc w:val="both"/>
        <w:rPr>
          <w:color w:val="auto"/>
          <w:sz w:val="24"/>
          <w:szCs w:val="24"/>
        </w:rPr>
      </w:pPr>
      <w:r w:rsidRPr="003F2B01">
        <w:rPr>
          <w:i/>
          <w:iCs/>
          <w:color w:val="auto"/>
          <w:sz w:val="24"/>
          <w:szCs w:val="24"/>
        </w:rPr>
        <w:t>правильно оформлять</w:t>
      </w:r>
      <w:r w:rsidRPr="003F2B01">
        <w:rPr>
          <w:color w:val="auto"/>
          <w:sz w:val="24"/>
          <w:szCs w:val="24"/>
        </w:rPr>
        <w:t xml:space="preserve"> адрес, писать фамилии и имена (свои, родственников и друзей) на немецком языке (в анкете, формуляре);</w:t>
      </w:r>
    </w:p>
    <w:p w14:paraId="5A71058A" w14:textId="77777777" w:rsidR="00A57638" w:rsidRPr="003F2B01" w:rsidRDefault="00E235EB" w:rsidP="00B90948">
      <w:pPr>
        <w:pStyle w:val="13"/>
        <w:numPr>
          <w:ilvl w:val="0"/>
          <w:numId w:val="198"/>
        </w:numPr>
        <w:spacing w:line="293" w:lineRule="auto"/>
        <w:jc w:val="both"/>
        <w:rPr>
          <w:color w:val="auto"/>
          <w:sz w:val="24"/>
          <w:szCs w:val="24"/>
        </w:rPr>
      </w:pPr>
      <w:r w:rsidRPr="003F2B01">
        <w:rPr>
          <w:i/>
          <w:iCs/>
          <w:color w:val="auto"/>
          <w:sz w:val="24"/>
          <w:szCs w:val="24"/>
        </w:rPr>
        <w:t>обладать базовыми знаниями</w:t>
      </w:r>
      <w:r w:rsidRPr="003F2B01">
        <w:rPr>
          <w:color w:val="auto"/>
          <w:sz w:val="24"/>
          <w:szCs w:val="24"/>
        </w:rPr>
        <w:t xml:space="preserve"> о социокультурном портрете родной страны и страны/стран изучаемого языка;</w:t>
      </w:r>
    </w:p>
    <w:p w14:paraId="2033EA7C" w14:textId="77777777" w:rsidR="00A57638" w:rsidRPr="003F2B01" w:rsidRDefault="00E235EB" w:rsidP="002C5D67">
      <w:pPr>
        <w:pStyle w:val="af5"/>
        <w:rPr>
          <w:sz w:val="24"/>
          <w:szCs w:val="24"/>
        </w:rPr>
      </w:pPr>
      <w:r w:rsidRPr="003F2B01">
        <w:rPr>
          <w:sz w:val="24"/>
          <w:szCs w:val="24"/>
        </w:rPr>
        <w:t>Компенсаторные умения</w:t>
      </w:r>
    </w:p>
    <w:p w14:paraId="02B74A27" w14:textId="77777777" w:rsidR="00A57638" w:rsidRPr="003F2B01" w:rsidRDefault="00E235EB">
      <w:pPr>
        <w:pStyle w:val="13"/>
        <w:spacing w:line="240" w:lineRule="auto"/>
        <w:jc w:val="both"/>
        <w:rPr>
          <w:color w:val="auto"/>
          <w:sz w:val="24"/>
          <w:szCs w:val="24"/>
        </w:rPr>
      </w:pPr>
      <w:r w:rsidRPr="003F2B01">
        <w:rPr>
          <w:i/>
          <w:iCs/>
          <w:color w:val="auto"/>
          <w:sz w:val="24"/>
          <w:szCs w:val="24"/>
        </w:rPr>
        <w:t>Использовать</w:t>
      </w:r>
      <w:r w:rsidRPr="003F2B01">
        <w:rPr>
          <w:color w:val="auto"/>
          <w:sz w:val="24"/>
          <w:szCs w:val="24"/>
        </w:rPr>
        <w:t xml:space="preserve">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4CA468FF" w14:textId="77777777" w:rsidR="00A57638" w:rsidRPr="003F2B01" w:rsidRDefault="00E235EB">
      <w:pPr>
        <w:pStyle w:val="13"/>
        <w:spacing w:line="240" w:lineRule="auto"/>
        <w:jc w:val="both"/>
        <w:rPr>
          <w:color w:val="auto"/>
          <w:sz w:val="24"/>
          <w:szCs w:val="24"/>
        </w:rPr>
      </w:pPr>
      <w:r w:rsidRPr="003F2B01">
        <w:rPr>
          <w:i/>
          <w:iCs/>
          <w:color w:val="auto"/>
          <w:sz w:val="24"/>
          <w:szCs w:val="24"/>
        </w:rPr>
        <w:t>Владеть</w:t>
      </w:r>
      <w:r w:rsidRPr="003F2B01">
        <w:rPr>
          <w:color w:val="auto"/>
          <w:sz w:val="24"/>
          <w:szCs w:val="24"/>
        </w:rPr>
        <w:t xml:space="preserve"> начальными умениями классифицировать лексические единицы по темам в рамках тематического содержания речи.</w:t>
      </w:r>
    </w:p>
    <w:p w14:paraId="5A5CECA2" w14:textId="77777777" w:rsidR="00A57638" w:rsidRPr="003F2B01" w:rsidRDefault="00E235EB">
      <w:pPr>
        <w:pStyle w:val="13"/>
        <w:spacing w:line="240" w:lineRule="auto"/>
        <w:jc w:val="both"/>
        <w:rPr>
          <w:color w:val="auto"/>
          <w:sz w:val="24"/>
          <w:szCs w:val="24"/>
        </w:rPr>
      </w:pPr>
      <w:r w:rsidRPr="003F2B01">
        <w:rPr>
          <w:i/>
          <w:iCs/>
          <w:color w:val="auto"/>
          <w:sz w:val="24"/>
          <w:szCs w:val="24"/>
        </w:rPr>
        <w:t>Участвовать</w:t>
      </w:r>
      <w:r w:rsidRPr="003F2B01">
        <w:rPr>
          <w:color w:val="auto"/>
          <w:sz w:val="24"/>
          <w:szCs w:val="24"/>
        </w:rPr>
        <w:t xml:space="preserve"> в несложных учебных проектах с использованием материалов на немецком языке с применением ИКТ, соблюдая правила информационной безопасности при работе в сети Интернет.</w:t>
      </w:r>
    </w:p>
    <w:p w14:paraId="1D02538D" w14:textId="77777777" w:rsidR="00A57638" w:rsidRPr="003F2B01" w:rsidRDefault="00E235EB">
      <w:pPr>
        <w:pStyle w:val="13"/>
        <w:spacing w:after="260" w:line="240" w:lineRule="auto"/>
        <w:jc w:val="both"/>
        <w:rPr>
          <w:color w:val="auto"/>
          <w:sz w:val="24"/>
          <w:szCs w:val="24"/>
        </w:rPr>
      </w:pPr>
      <w:r w:rsidRPr="003F2B01">
        <w:rPr>
          <w:i/>
          <w:iCs/>
          <w:color w:val="auto"/>
          <w:sz w:val="24"/>
          <w:szCs w:val="24"/>
        </w:rPr>
        <w:t>Сравнивать</w:t>
      </w:r>
      <w:r w:rsidRPr="003F2B01">
        <w:rPr>
          <w:color w:val="auto"/>
          <w:sz w:val="24"/>
          <w:szCs w:val="24"/>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14:paraId="7D4C08F5" w14:textId="77777777" w:rsidR="00A57638" w:rsidRPr="003F2B01" w:rsidRDefault="00E235EB" w:rsidP="002C5D67">
      <w:pPr>
        <w:pStyle w:val="af5"/>
        <w:rPr>
          <w:sz w:val="24"/>
          <w:szCs w:val="24"/>
        </w:rPr>
      </w:pPr>
      <w:r w:rsidRPr="003F2B01">
        <w:rPr>
          <w:sz w:val="24"/>
          <w:szCs w:val="24"/>
        </w:rPr>
        <w:t>6 класс</w:t>
      </w:r>
    </w:p>
    <w:p w14:paraId="69009CCE" w14:textId="77777777" w:rsidR="002C5D67" w:rsidRPr="003F2B01" w:rsidRDefault="002C5D67" w:rsidP="002C5D67">
      <w:pPr>
        <w:pStyle w:val="af5"/>
        <w:rPr>
          <w:sz w:val="24"/>
          <w:szCs w:val="24"/>
        </w:rPr>
      </w:pPr>
    </w:p>
    <w:p w14:paraId="578C8A23" w14:textId="77777777" w:rsidR="00A57638" w:rsidRPr="003F2B01" w:rsidRDefault="00E235EB" w:rsidP="002C5D67">
      <w:pPr>
        <w:pStyle w:val="af5"/>
        <w:rPr>
          <w:sz w:val="24"/>
          <w:szCs w:val="24"/>
        </w:rPr>
      </w:pPr>
      <w:r w:rsidRPr="003F2B01">
        <w:rPr>
          <w:sz w:val="24"/>
          <w:szCs w:val="24"/>
        </w:rPr>
        <w:t>Коммуникативные умения</w:t>
      </w:r>
    </w:p>
    <w:p w14:paraId="459C51DB" w14:textId="77777777" w:rsidR="00A57638" w:rsidRPr="003F2B01" w:rsidRDefault="00E235EB">
      <w:pPr>
        <w:pStyle w:val="13"/>
        <w:spacing w:line="262" w:lineRule="auto"/>
        <w:jc w:val="both"/>
        <w:rPr>
          <w:color w:val="auto"/>
          <w:sz w:val="24"/>
          <w:szCs w:val="24"/>
        </w:rPr>
      </w:pPr>
      <w:r w:rsidRPr="003F2B01">
        <w:rPr>
          <w:b/>
          <w:bCs/>
          <w:i/>
          <w:iCs/>
          <w:color w:val="auto"/>
          <w:sz w:val="24"/>
          <w:szCs w:val="24"/>
        </w:rPr>
        <w:t>Говорение</w:t>
      </w:r>
    </w:p>
    <w:p w14:paraId="18FD230A" w14:textId="77777777" w:rsidR="00A57638" w:rsidRPr="003F2B01" w:rsidRDefault="00E235EB">
      <w:pPr>
        <w:pStyle w:val="13"/>
        <w:spacing w:line="240" w:lineRule="auto"/>
        <w:jc w:val="both"/>
        <w:rPr>
          <w:color w:val="auto"/>
          <w:sz w:val="24"/>
          <w:szCs w:val="24"/>
        </w:rPr>
      </w:pPr>
      <w:r w:rsidRPr="003F2B01">
        <w:rPr>
          <w:i/>
          <w:iCs/>
          <w:color w:val="auto"/>
          <w:sz w:val="24"/>
          <w:szCs w:val="24"/>
        </w:rPr>
        <w:t>вести разные виды диалогов</w:t>
      </w:r>
      <w:r w:rsidRPr="003F2B01">
        <w:rPr>
          <w:color w:val="auto"/>
          <w:sz w:val="24"/>
          <w:szCs w:val="24"/>
        </w:rPr>
        <w:t xml:space="preserve">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w:t>
      </w:r>
      <w:r w:rsidR="004939CB" w:rsidRPr="003F2B01">
        <w:rPr>
          <w:color w:val="auto"/>
          <w:sz w:val="24"/>
          <w:szCs w:val="24"/>
        </w:rPr>
        <w:t>ьного общения, с вербальными и/</w:t>
      </w:r>
      <w:r w:rsidRPr="003F2B01">
        <w:rPr>
          <w:color w:val="auto"/>
          <w:sz w:val="24"/>
          <w:szCs w:val="24"/>
        </w:rPr>
        <w:t>или со зрительными опорами, с соблюдением норм речевого этикета, принятого в стране/странах изучаемого языка (до пяти реплик со стороны каждого собеседника);</w:t>
      </w:r>
    </w:p>
    <w:p w14:paraId="4236005D" w14:textId="77777777" w:rsidR="00A57638" w:rsidRPr="003F2B01" w:rsidRDefault="00E235EB">
      <w:pPr>
        <w:pStyle w:val="13"/>
        <w:spacing w:line="240" w:lineRule="auto"/>
        <w:jc w:val="both"/>
        <w:rPr>
          <w:color w:val="auto"/>
          <w:sz w:val="24"/>
          <w:szCs w:val="24"/>
        </w:rPr>
      </w:pPr>
      <w:r w:rsidRPr="003F2B01">
        <w:rPr>
          <w:i/>
          <w:iCs/>
          <w:color w:val="auto"/>
          <w:sz w:val="24"/>
          <w:szCs w:val="24"/>
        </w:rPr>
        <w:t xml:space="preserve">создавать разные виды монологических высказываний </w:t>
      </w:r>
      <w:r w:rsidRPr="003F2B01">
        <w:rPr>
          <w:color w:val="auto"/>
          <w:sz w:val="24"/>
          <w:szCs w:val="24"/>
        </w:rPr>
        <w:t xml:space="preserve">(описание,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7—8 фраз); </w:t>
      </w:r>
      <w:r w:rsidRPr="003F2B01">
        <w:rPr>
          <w:i/>
          <w:iCs/>
          <w:color w:val="auto"/>
          <w:sz w:val="24"/>
          <w:szCs w:val="24"/>
        </w:rPr>
        <w:t>излагать</w:t>
      </w:r>
      <w:r w:rsidRPr="003F2B01">
        <w:rPr>
          <w:color w:val="auto"/>
          <w:sz w:val="24"/>
          <w:szCs w:val="24"/>
        </w:rPr>
        <w:t xml:space="preserve"> основное содержание прочитанного текста с вербальными и/или зрительными опорами (объём — 7—8 фраз); кратко </w:t>
      </w:r>
      <w:r w:rsidRPr="003F2B01">
        <w:rPr>
          <w:i/>
          <w:iCs/>
          <w:color w:val="auto"/>
          <w:sz w:val="24"/>
          <w:szCs w:val="24"/>
        </w:rPr>
        <w:t>излагать</w:t>
      </w:r>
      <w:r w:rsidRPr="003F2B01">
        <w:rPr>
          <w:color w:val="auto"/>
          <w:sz w:val="24"/>
          <w:szCs w:val="24"/>
        </w:rPr>
        <w:t xml:space="preserve"> результаты выполненной проектной работы (объём — 7—8 фраз);</w:t>
      </w:r>
    </w:p>
    <w:p w14:paraId="2CB8BF6F" w14:textId="77777777" w:rsidR="00A57638" w:rsidRPr="003F2B01" w:rsidRDefault="00E235EB">
      <w:pPr>
        <w:pStyle w:val="13"/>
        <w:spacing w:line="262" w:lineRule="auto"/>
        <w:jc w:val="both"/>
        <w:rPr>
          <w:color w:val="auto"/>
          <w:sz w:val="24"/>
          <w:szCs w:val="24"/>
        </w:rPr>
      </w:pPr>
      <w:r w:rsidRPr="003F2B01">
        <w:rPr>
          <w:b/>
          <w:bCs/>
          <w:i/>
          <w:iCs/>
          <w:color w:val="auto"/>
          <w:sz w:val="24"/>
          <w:szCs w:val="24"/>
        </w:rPr>
        <w:t>Аудирование</w:t>
      </w:r>
    </w:p>
    <w:p w14:paraId="4694E263" w14:textId="77777777" w:rsidR="00A57638" w:rsidRPr="003F2B01" w:rsidRDefault="00E235EB">
      <w:pPr>
        <w:pStyle w:val="13"/>
        <w:spacing w:line="240" w:lineRule="auto"/>
        <w:jc w:val="both"/>
        <w:rPr>
          <w:color w:val="auto"/>
          <w:sz w:val="24"/>
          <w:szCs w:val="24"/>
        </w:rPr>
      </w:pPr>
      <w:r w:rsidRPr="003F2B01">
        <w:rPr>
          <w:i/>
          <w:iCs/>
          <w:color w:val="auto"/>
          <w:sz w:val="24"/>
          <w:szCs w:val="24"/>
        </w:rPr>
        <w:t>воспринимать на слух и понимать</w:t>
      </w:r>
      <w:r w:rsidRPr="003F2B01">
        <w:rPr>
          <w:color w:val="auto"/>
          <w:sz w:val="24"/>
          <w:szCs w:val="24"/>
        </w:rPr>
        <w:t xml:space="preserve">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 минуты);</w:t>
      </w:r>
    </w:p>
    <w:p w14:paraId="58BDBA5E" w14:textId="77777777" w:rsidR="00A57638" w:rsidRPr="003F2B01" w:rsidRDefault="00E235EB">
      <w:pPr>
        <w:pStyle w:val="13"/>
        <w:spacing w:line="262" w:lineRule="auto"/>
        <w:jc w:val="both"/>
        <w:rPr>
          <w:color w:val="auto"/>
          <w:sz w:val="24"/>
          <w:szCs w:val="24"/>
        </w:rPr>
      </w:pPr>
      <w:r w:rsidRPr="003F2B01">
        <w:rPr>
          <w:b/>
          <w:bCs/>
          <w:i/>
          <w:iCs/>
          <w:color w:val="auto"/>
          <w:sz w:val="24"/>
          <w:szCs w:val="24"/>
        </w:rPr>
        <w:t>Смысловое чтение</w:t>
      </w:r>
    </w:p>
    <w:p w14:paraId="01A39027" w14:textId="77777777" w:rsidR="00A57638" w:rsidRPr="003F2B01" w:rsidRDefault="00E235EB">
      <w:pPr>
        <w:pStyle w:val="13"/>
        <w:spacing w:line="240" w:lineRule="auto"/>
        <w:jc w:val="both"/>
        <w:rPr>
          <w:color w:val="auto"/>
          <w:sz w:val="24"/>
          <w:szCs w:val="24"/>
        </w:rPr>
      </w:pPr>
      <w:r w:rsidRPr="003F2B01">
        <w:rPr>
          <w:i/>
          <w:iCs/>
          <w:color w:val="auto"/>
          <w:sz w:val="24"/>
          <w:szCs w:val="24"/>
        </w:rPr>
        <w:t>читать про себя и понимать</w:t>
      </w:r>
      <w:r w:rsidRPr="003F2B01">
        <w:rPr>
          <w:color w:val="auto"/>
          <w:sz w:val="24"/>
          <w:szCs w:val="24"/>
        </w:rPr>
        <w:t xml:space="preserve">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w:t>
      </w:r>
      <w:r w:rsidR="004939CB" w:rsidRPr="003F2B01">
        <w:rPr>
          <w:color w:val="auto"/>
          <w:sz w:val="24"/>
          <w:szCs w:val="24"/>
        </w:rPr>
        <w:t>аемой информации (объём текста/</w:t>
      </w:r>
      <w:r w:rsidRPr="003F2B01">
        <w:rPr>
          <w:color w:val="auto"/>
          <w:sz w:val="24"/>
          <w:szCs w:val="24"/>
        </w:rPr>
        <w:t>текстов для чтения — 250—300 слов); читать про себя несплошные тексты (таблицы) и понимать представленную в них информацию;</w:t>
      </w:r>
    </w:p>
    <w:p w14:paraId="7ADDE023" w14:textId="77777777" w:rsidR="00A57638" w:rsidRPr="003F2B01" w:rsidRDefault="00E235EB">
      <w:pPr>
        <w:pStyle w:val="13"/>
        <w:spacing w:line="262" w:lineRule="auto"/>
        <w:jc w:val="both"/>
        <w:rPr>
          <w:color w:val="auto"/>
          <w:sz w:val="24"/>
          <w:szCs w:val="24"/>
        </w:rPr>
      </w:pPr>
      <w:r w:rsidRPr="003F2B01">
        <w:rPr>
          <w:b/>
          <w:bCs/>
          <w:i/>
          <w:iCs/>
          <w:color w:val="auto"/>
          <w:sz w:val="24"/>
          <w:szCs w:val="24"/>
        </w:rPr>
        <w:t>Письменная речь</w:t>
      </w:r>
    </w:p>
    <w:p w14:paraId="2CEC92DB" w14:textId="77777777" w:rsidR="00A57638" w:rsidRPr="003F2B01" w:rsidRDefault="00E235EB">
      <w:pPr>
        <w:pStyle w:val="13"/>
        <w:spacing w:after="240" w:line="240" w:lineRule="auto"/>
        <w:jc w:val="both"/>
        <w:rPr>
          <w:color w:val="auto"/>
          <w:sz w:val="24"/>
          <w:szCs w:val="24"/>
        </w:rPr>
      </w:pPr>
      <w:r w:rsidRPr="003F2B01">
        <w:rPr>
          <w:i/>
          <w:iCs/>
          <w:color w:val="auto"/>
          <w:sz w:val="24"/>
          <w:szCs w:val="24"/>
        </w:rPr>
        <w:t>заполнять</w:t>
      </w:r>
      <w:r w:rsidRPr="003F2B01">
        <w:rPr>
          <w:color w:val="auto"/>
          <w:sz w:val="24"/>
          <w:szCs w:val="24"/>
        </w:rPr>
        <w:t xml:space="preserve"> анкеты и формуляры, сообщая о себе основные сведения, в соответствии</w:t>
      </w:r>
      <w:r w:rsidR="004939CB" w:rsidRPr="003F2B01">
        <w:rPr>
          <w:color w:val="auto"/>
          <w:sz w:val="24"/>
          <w:szCs w:val="24"/>
        </w:rPr>
        <w:t xml:space="preserve"> с нормами, принятыми в стране/</w:t>
      </w:r>
      <w:r w:rsidRPr="003F2B01">
        <w:rPr>
          <w:color w:val="auto"/>
          <w:sz w:val="24"/>
          <w:szCs w:val="24"/>
        </w:rPr>
        <w:t xml:space="preserve">странах изучаемого языка; </w:t>
      </w:r>
      <w:r w:rsidRPr="003F2B01">
        <w:rPr>
          <w:i/>
          <w:iCs/>
          <w:color w:val="auto"/>
          <w:sz w:val="24"/>
          <w:szCs w:val="24"/>
        </w:rPr>
        <w:t>писать</w:t>
      </w:r>
      <w:r w:rsidRPr="003F2B01">
        <w:rPr>
          <w:color w:val="auto"/>
          <w:sz w:val="24"/>
          <w:szCs w:val="24"/>
        </w:rPr>
        <w:t xml:space="preserve"> электронное сообщение личного характера, соблюдая речевой этикет, принятый в стране/странах изучаемого языка (объём сообщения — до 70 слов); </w:t>
      </w:r>
      <w:r w:rsidRPr="003F2B01">
        <w:rPr>
          <w:i/>
          <w:iCs/>
          <w:color w:val="auto"/>
          <w:sz w:val="24"/>
          <w:szCs w:val="24"/>
        </w:rPr>
        <w:t>создавать</w:t>
      </w:r>
      <w:r w:rsidRPr="003F2B01">
        <w:rPr>
          <w:color w:val="auto"/>
          <w:sz w:val="24"/>
          <w:szCs w:val="24"/>
        </w:rPr>
        <w:t xml:space="preserve"> небольшое письменное высказывание с опорой на образец, план, ключевые слова, картинку (объём высказывания — до 70 слов);</w:t>
      </w:r>
    </w:p>
    <w:p w14:paraId="0ACAAF68" w14:textId="77777777" w:rsidR="00A57638" w:rsidRPr="003F2B01" w:rsidRDefault="00E235EB" w:rsidP="002C5D67">
      <w:pPr>
        <w:pStyle w:val="af5"/>
        <w:rPr>
          <w:sz w:val="24"/>
          <w:szCs w:val="24"/>
        </w:rPr>
      </w:pPr>
      <w:r w:rsidRPr="003F2B01">
        <w:rPr>
          <w:sz w:val="24"/>
          <w:szCs w:val="24"/>
        </w:rPr>
        <w:t>Языковые знания и умения</w:t>
      </w:r>
    </w:p>
    <w:p w14:paraId="1CB7E613" w14:textId="77777777" w:rsidR="00A57638" w:rsidRPr="003F2B01" w:rsidRDefault="00E235EB">
      <w:pPr>
        <w:pStyle w:val="13"/>
        <w:spacing w:line="259" w:lineRule="auto"/>
        <w:jc w:val="both"/>
        <w:rPr>
          <w:color w:val="auto"/>
          <w:sz w:val="24"/>
          <w:szCs w:val="24"/>
        </w:rPr>
      </w:pPr>
      <w:r w:rsidRPr="003F2B01">
        <w:rPr>
          <w:b/>
          <w:bCs/>
          <w:i/>
          <w:iCs/>
          <w:color w:val="auto"/>
          <w:sz w:val="24"/>
          <w:szCs w:val="24"/>
        </w:rPr>
        <w:t>Фонетическая сторона речи</w:t>
      </w:r>
    </w:p>
    <w:p w14:paraId="560230B5" w14:textId="77777777" w:rsidR="00A57638" w:rsidRPr="003F2B01" w:rsidRDefault="00E235EB">
      <w:pPr>
        <w:pStyle w:val="13"/>
        <w:spacing w:line="240" w:lineRule="auto"/>
        <w:jc w:val="both"/>
        <w:rPr>
          <w:color w:val="auto"/>
          <w:sz w:val="24"/>
          <w:szCs w:val="24"/>
        </w:rPr>
      </w:pPr>
      <w:r w:rsidRPr="003F2B01">
        <w:rPr>
          <w:i/>
          <w:iCs/>
          <w:color w:val="auto"/>
          <w:sz w:val="24"/>
          <w:szCs w:val="24"/>
        </w:rPr>
        <w:t>различать на слух</w:t>
      </w:r>
      <w:r w:rsidRPr="003F2B01">
        <w:rPr>
          <w:color w:val="auto"/>
          <w:sz w:val="24"/>
          <w:szCs w:val="24"/>
        </w:rPr>
        <w:t xml:space="preserve"> и адекватно, без ошибок, ведущих к сбою коммуникации, </w:t>
      </w:r>
      <w:r w:rsidRPr="003F2B01">
        <w:rPr>
          <w:i/>
          <w:iCs/>
          <w:color w:val="auto"/>
          <w:sz w:val="24"/>
          <w:szCs w:val="24"/>
        </w:rPr>
        <w:t>произносить</w:t>
      </w:r>
      <w:r w:rsidRPr="003F2B01">
        <w:rPr>
          <w:color w:val="auto"/>
          <w:sz w:val="24"/>
          <w:szCs w:val="24"/>
        </w:rPr>
        <w:t xml:space="preserve"> слова с правильным ударением и фразы с соблюдением их ритмико-интонационных особенностей, в том числе </w:t>
      </w:r>
      <w:r w:rsidRPr="003F2B01">
        <w:rPr>
          <w:i/>
          <w:iCs/>
          <w:color w:val="auto"/>
          <w:sz w:val="24"/>
          <w:szCs w:val="24"/>
        </w:rPr>
        <w:t>применять правила</w:t>
      </w:r>
      <w:r w:rsidRPr="003F2B01">
        <w:rPr>
          <w:color w:val="auto"/>
          <w:sz w:val="24"/>
          <w:szCs w:val="24"/>
        </w:rPr>
        <w:t xml:space="preserve"> отсутствия фразового ударения на служебных словах; </w:t>
      </w:r>
      <w:r w:rsidRPr="003F2B01">
        <w:rPr>
          <w:i/>
          <w:iCs/>
          <w:color w:val="auto"/>
          <w:sz w:val="24"/>
          <w:szCs w:val="24"/>
        </w:rPr>
        <w:t>выразительно читать вслух</w:t>
      </w:r>
      <w:r w:rsidRPr="003F2B01">
        <w:rPr>
          <w:color w:val="auto"/>
          <w:sz w:val="24"/>
          <w:szCs w:val="24"/>
        </w:rPr>
        <w:t xml:space="preserve"> небольшие адаптированные аутентичные тексты объемом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14:paraId="2D13665F"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Графика, орфография и пунктуация</w:t>
      </w:r>
    </w:p>
    <w:p w14:paraId="5C4B2373" w14:textId="77777777" w:rsidR="00A57638" w:rsidRPr="003F2B01" w:rsidRDefault="00E235EB">
      <w:pPr>
        <w:pStyle w:val="13"/>
        <w:spacing w:after="60"/>
        <w:jc w:val="both"/>
        <w:rPr>
          <w:color w:val="auto"/>
          <w:sz w:val="24"/>
          <w:szCs w:val="24"/>
        </w:rPr>
      </w:pPr>
      <w:r w:rsidRPr="003F2B01">
        <w:rPr>
          <w:color w:val="auto"/>
          <w:sz w:val="24"/>
          <w:szCs w:val="24"/>
        </w:rPr>
        <w:t xml:space="preserve">правильно </w:t>
      </w:r>
      <w:r w:rsidRPr="003F2B01">
        <w:rPr>
          <w:i/>
          <w:iCs/>
          <w:color w:val="auto"/>
          <w:sz w:val="24"/>
          <w:szCs w:val="24"/>
        </w:rPr>
        <w:t>писать</w:t>
      </w:r>
      <w:r w:rsidRPr="003F2B01">
        <w:rPr>
          <w:color w:val="auto"/>
          <w:sz w:val="24"/>
          <w:szCs w:val="24"/>
        </w:rPr>
        <w:t xml:space="preserve"> изученные слова;</w:t>
      </w:r>
    </w:p>
    <w:p w14:paraId="499BE3EB" w14:textId="77777777" w:rsidR="00A57638" w:rsidRPr="003F2B01" w:rsidRDefault="00E235EB">
      <w:pPr>
        <w:pStyle w:val="13"/>
        <w:jc w:val="both"/>
        <w:rPr>
          <w:color w:val="auto"/>
          <w:sz w:val="24"/>
          <w:szCs w:val="24"/>
        </w:rPr>
      </w:pPr>
      <w:r w:rsidRPr="003F2B01">
        <w:rPr>
          <w:i/>
          <w:iCs/>
          <w:color w:val="auto"/>
          <w:sz w:val="24"/>
          <w:szCs w:val="24"/>
        </w:rPr>
        <w:t>использовать</w:t>
      </w:r>
      <w:r w:rsidRPr="003F2B01">
        <w:rPr>
          <w:color w:val="auto"/>
          <w:sz w:val="24"/>
          <w:szCs w:val="24"/>
        </w:rPr>
        <w:t xml:space="preserve"> точку, вопросительный и восклицательный знаки в конце предложения, запятую при перечислении; пунктуационно правильно </w:t>
      </w:r>
      <w:r w:rsidRPr="003F2B01">
        <w:rPr>
          <w:i/>
          <w:iCs/>
          <w:color w:val="auto"/>
          <w:sz w:val="24"/>
          <w:szCs w:val="24"/>
        </w:rPr>
        <w:t>оформлять</w:t>
      </w:r>
      <w:r w:rsidRPr="003F2B01">
        <w:rPr>
          <w:color w:val="auto"/>
          <w:sz w:val="24"/>
          <w:szCs w:val="24"/>
        </w:rPr>
        <w:t xml:space="preserve"> электронное сообщение личного характера;</w:t>
      </w:r>
    </w:p>
    <w:p w14:paraId="7C8392D9"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Лексическая сторона речи</w:t>
      </w:r>
    </w:p>
    <w:p w14:paraId="5EA57EEC" w14:textId="77777777" w:rsidR="00A57638" w:rsidRPr="003F2B01" w:rsidRDefault="00E235EB">
      <w:pPr>
        <w:pStyle w:val="13"/>
        <w:jc w:val="both"/>
        <w:rPr>
          <w:color w:val="auto"/>
          <w:sz w:val="24"/>
          <w:szCs w:val="24"/>
        </w:rPr>
      </w:pPr>
      <w:r w:rsidRPr="003F2B01">
        <w:rPr>
          <w:i/>
          <w:iCs/>
          <w:color w:val="auto"/>
          <w:sz w:val="24"/>
          <w:szCs w:val="24"/>
        </w:rPr>
        <w:t>распознавать</w:t>
      </w:r>
      <w:r w:rsidRPr="003F2B01">
        <w:rPr>
          <w:color w:val="auto"/>
          <w:sz w:val="24"/>
          <w:szCs w:val="24"/>
        </w:rPr>
        <w:t xml:space="preserve"> в звучащем и письменном тексте 800 лексических единиц (слов, словосочетаний, речевых клише) и правильно </w:t>
      </w:r>
      <w:r w:rsidRPr="003F2B01">
        <w:rPr>
          <w:i/>
          <w:iCs/>
          <w:color w:val="auto"/>
          <w:sz w:val="24"/>
          <w:szCs w:val="24"/>
        </w:rPr>
        <w:t>употреблять</w:t>
      </w:r>
      <w:r w:rsidRPr="003F2B01">
        <w:rPr>
          <w:color w:val="auto"/>
          <w:sz w:val="24"/>
          <w:szCs w:val="24"/>
        </w:rPr>
        <w:t xml:space="preserve">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0E0319C0" w14:textId="77777777" w:rsidR="00A57638" w:rsidRPr="003F2B01" w:rsidRDefault="00E235EB">
      <w:pPr>
        <w:pStyle w:val="13"/>
        <w:jc w:val="both"/>
        <w:rPr>
          <w:color w:val="auto"/>
          <w:sz w:val="24"/>
          <w:szCs w:val="24"/>
        </w:rPr>
      </w:pPr>
      <w:r w:rsidRPr="003F2B01">
        <w:rPr>
          <w:i/>
          <w:iCs/>
          <w:color w:val="auto"/>
          <w:sz w:val="24"/>
          <w:szCs w:val="24"/>
        </w:rPr>
        <w:t>распознавать и употреблять</w:t>
      </w:r>
      <w:r w:rsidRPr="003F2B01">
        <w:rPr>
          <w:color w:val="auto"/>
          <w:sz w:val="24"/>
          <w:szCs w:val="24"/>
        </w:rPr>
        <w:t xml:space="preserve"> в устной и письменной речи родственные слова, образованные с использованием аффиксации: имена существительные при помощи суффиксов </w:t>
      </w:r>
      <w:r w:rsidRPr="003F2B01">
        <w:rPr>
          <w:i/>
          <w:iCs/>
          <w:color w:val="auto"/>
          <w:sz w:val="24"/>
          <w:szCs w:val="24"/>
          <w:lang w:eastAsia="en-US" w:bidi="en-US"/>
        </w:rPr>
        <w:t>-</w:t>
      </w:r>
      <w:r w:rsidRPr="003F2B01">
        <w:rPr>
          <w:i/>
          <w:iCs/>
          <w:color w:val="auto"/>
          <w:sz w:val="24"/>
          <w:szCs w:val="24"/>
          <w:lang w:val="en-US" w:eastAsia="en-US" w:bidi="en-US"/>
        </w:rPr>
        <w:t>keit</w:t>
      </w:r>
      <w:r w:rsidRPr="003F2B01">
        <w:rPr>
          <w:color w:val="auto"/>
          <w:sz w:val="24"/>
          <w:szCs w:val="24"/>
          <w:lang w:eastAsia="en-US" w:bidi="en-US"/>
        </w:rPr>
        <w:t xml:space="preserve">, </w:t>
      </w:r>
      <w:r w:rsidRPr="003F2B01">
        <w:rPr>
          <w:i/>
          <w:iCs/>
          <w:color w:val="auto"/>
          <w:sz w:val="24"/>
          <w:szCs w:val="24"/>
          <w:lang w:eastAsia="en-US" w:bidi="en-US"/>
        </w:rPr>
        <w:t>-</w:t>
      </w:r>
      <w:r w:rsidRPr="003F2B01">
        <w:rPr>
          <w:i/>
          <w:iCs/>
          <w:color w:val="auto"/>
          <w:sz w:val="24"/>
          <w:szCs w:val="24"/>
          <w:lang w:val="en-US" w:eastAsia="en-US" w:bidi="en-US"/>
        </w:rPr>
        <w:t>heit</w:t>
      </w:r>
      <w:r w:rsidRPr="003F2B01">
        <w:rPr>
          <w:color w:val="auto"/>
          <w:sz w:val="24"/>
          <w:szCs w:val="24"/>
          <w:lang w:eastAsia="en-US" w:bidi="en-US"/>
        </w:rPr>
        <w:t xml:space="preserve">, </w:t>
      </w:r>
      <w:r w:rsidRPr="003F2B01">
        <w:rPr>
          <w:i/>
          <w:iCs/>
          <w:color w:val="auto"/>
          <w:sz w:val="24"/>
          <w:szCs w:val="24"/>
          <w:lang w:eastAsia="en-US" w:bidi="en-US"/>
        </w:rPr>
        <w:t>-</w:t>
      </w:r>
      <w:r w:rsidRPr="003F2B01">
        <w:rPr>
          <w:i/>
          <w:iCs/>
          <w:color w:val="auto"/>
          <w:sz w:val="24"/>
          <w:szCs w:val="24"/>
          <w:lang w:val="en-US" w:eastAsia="en-US" w:bidi="en-US"/>
        </w:rPr>
        <w:t>ung</w:t>
      </w:r>
      <w:r w:rsidRPr="003F2B01">
        <w:rPr>
          <w:color w:val="auto"/>
          <w:sz w:val="24"/>
          <w:szCs w:val="24"/>
          <w:lang w:eastAsia="en-US" w:bidi="en-US"/>
        </w:rPr>
        <w:t xml:space="preserve">; </w:t>
      </w:r>
      <w:r w:rsidRPr="003F2B01">
        <w:rPr>
          <w:color w:val="auto"/>
          <w:sz w:val="24"/>
          <w:szCs w:val="24"/>
        </w:rPr>
        <w:t xml:space="preserve">имена прилагательные при помощи суффикса </w:t>
      </w:r>
      <w:r w:rsidRPr="003F2B01">
        <w:rPr>
          <w:i/>
          <w:iCs/>
          <w:color w:val="auto"/>
          <w:sz w:val="24"/>
          <w:szCs w:val="24"/>
          <w:lang w:eastAsia="en-US" w:bidi="en-US"/>
        </w:rPr>
        <w:t>-</w:t>
      </w:r>
      <w:r w:rsidRPr="003F2B01">
        <w:rPr>
          <w:i/>
          <w:iCs/>
          <w:color w:val="auto"/>
          <w:sz w:val="24"/>
          <w:szCs w:val="24"/>
          <w:lang w:val="en-US" w:eastAsia="en-US" w:bidi="en-US"/>
        </w:rPr>
        <w:t>isch</w:t>
      </w:r>
      <w:r w:rsidRPr="003F2B01">
        <w:rPr>
          <w:color w:val="auto"/>
          <w:sz w:val="24"/>
          <w:szCs w:val="24"/>
          <w:lang w:eastAsia="en-US" w:bidi="en-US"/>
        </w:rPr>
        <w:t xml:space="preserve">; </w:t>
      </w:r>
      <w:r w:rsidRPr="003F2B01">
        <w:rPr>
          <w:color w:val="auto"/>
          <w:sz w:val="24"/>
          <w:szCs w:val="24"/>
        </w:rPr>
        <w:t xml:space="preserve">имена прилагательные и наречия при помощи отрицательного префикса </w:t>
      </w:r>
      <w:r w:rsidRPr="003F2B01">
        <w:rPr>
          <w:i/>
          <w:iCs/>
          <w:color w:val="auto"/>
          <w:sz w:val="24"/>
          <w:szCs w:val="24"/>
          <w:lang w:val="en-US" w:eastAsia="en-US" w:bidi="en-US"/>
        </w:rPr>
        <w:t>un</w:t>
      </w:r>
      <w:r w:rsidRPr="003F2B01">
        <w:rPr>
          <w:i/>
          <w:iCs/>
          <w:color w:val="auto"/>
          <w:sz w:val="24"/>
          <w:szCs w:val="24"/>
          <w:lang w:eastAsia="en-US" w:bidi="en-US"/>
        </w:rPr>
        <w:t>-</w:t>
      </w:r>
      <w:r w:rsidRPr="003F2B01">
        <w:rPr>
          <w:color w:val="auto"/>
          <w:sz w:val="24"/>
          <w:szCs w:val="24"/>
          <w:lang w:eastAsia="en-US" w:bidi="en-US"/>
        </w:rPr>
        <w:t xml:space="preserve">; </w:t>
      </w:r>
      <w:r w:rsidRPr="003F2B01">
        <w:rPr>
          <w:color w:val="auto"/>
          <w:sz w:val="24"/>
          <w:szCs w:val="24"/>
        </w:rPr>
        <w:t xml:space="preserve">при помощи конверсии: имена существительные от глагола </w:t>
      </w:r>
      <w:r w:rsidRPr="003F2B01">
        <w:rPr>
          <w:color w:val="auto"/>
          <w:sz w:val="24"/>
          <w:szCs w:val="24"/>
          <w:lang w:eastAsia="en-US" w:bidi="en-US"/>
        </w:rPr>
        <w:t>(</w:t>
      </w:r>
      <w:r w:rsidRPr="003F2B01">
        <w:rPr>
          <w:i/>
          <w:iCs/>
          <w:color w:val="auto"/>
          <w:sz w:val="24"/>
          <w:szCs w:val="24"/>
          <w:lang w:val="en-US" w:eastAsia="en-US" w:bidi="en-US"/>
        </w:rPr>
        <w:t>das</w:t>
      </w:r>
      <w:r w:rsidRPr="003F2B01">
        <w:rPr>
          <w:i/>
          <w:iCs/>
          <w:color w:val="auto"/>
          <w:sz w:val="24"/>
          <w:szCs w:val="24"/>
          <w:lang w:eastAsia="en-US" w:bidi="en-US"/>
        </w:rPr>
        <w:t xml:space="preserve"> </w:t>
      </w:r>
      <w:r w:rsidRPr="003F2B01">
        <w:rPr>
          <w:i/>
          <w:iCs/>
          <w:color w:val="auto"/>
          <w:sz w:val="24"/>
          <w:szCs w:val="24"/>
          <w:lang w:val="en-US" w:eastAsia="en-US" w:bidi="en-US"/>
        </w:rPr>
        <w:t>Lesen</w:t>
      </w:r>
      <w:r w:rsidRPr="003F2B01">
        <w:rPr>
          <w:color w:val="auto"/>
          <w:sz w:val="24"/>
          <w:szCs w:val="24"/>
          <w:lang w:eastAsia="en-US" w:bidi="en-US"/>
        </w:rPr>
        <w:t xml:space="preserve">); </w:t>
      </w:r>
      <w:r w:rsidRPr="003F2B01">
        <w:rPr>
          <w:color w:val="auto"/>
          <w:sz w:val="24"/>
          <w:szCs w:val="24"/>
        </w:rPr>
        <w:t xml:space="preserve">при помощи словосложения: соединения глагола и существительного </w:t>
      </w:r>
      <w:r w:rsidRPr="003F2B01">
        <w:rPr>
          <w:color w:val="auto"/>
          <w:sz w:val="24"/>
          <w:szCs w:val="24"/>
          <w:lang w:eastAsia="en-US" w:bidi="en-US"/>
        </w:rPr>
        <w:t>(</w:t>
      </w:r>
      <w:r w:rsidRPr="003F2B01">
        <w:rPr>
          <w:i/>
          <w:iCs/>
          <w:color w:val="auto"/>
          <w:sz w:val="24"/>
          <w:szCs w:val="24"/>
          <w:lang w:val="en-US" w:eastAsia="en-US" w:bidi="en-US"/>
        </w:rPr>
        <w:t>der</w:t>
      </w:r>
      <w:r w:rsidRPr="003F2B01">
        <w:rPr>
          <w:i/>
          <w:iCs/>
          <w:color w:val="auto"/>
          <w:sz w:val="24"/>
          <w:szCs w:val="24"/>
          <w:lang w:eastAsia="en-US" w:bidi="en-US"/>
        </w:rPr>
        <w:t xml:space="preserve"> </w:t>
      </w:r>
      <w:r w:rsidRPr="003F2B01">
        <w:rPr>
          <w:i/>
          <w:iCs/>
          <w:color w:val="auto"/>
          <w:sz w:val="24"/>
          <w:szCs w:val="24"/>
          <w:lang w:val="en-US" w:eastAsia="en-US" w:bidi="en-US"/>
        </w:rPr>
        <w:t>Schreibtisch</w:t>
      </w:r>
      <w:r w:rsidRPr="003F2B01">
        <w:rPr>
          <w:color w:val="auto"/>
          <w:sz w:val="24"/>
          <w:szCs w:val="24"/>
          <w:lang w:eastAsia="en-US" w:bidi="en-US"/>
        </w:rPr>
        <w:t>);</w:t>
      </w:r>
    </w:p>
    <w:p w14:paraId="2E95D3B6"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Грамматическая сторона речи</w:t>
      </w:r>
    </w:p>
    <w:p w14:paraId="44E7CB74" w14:textId="77777777" w:rsidR="00A57638" w:rsidRPr="003F2B01" w:rsidRDefault="00E235EB">
      <w:pPr>
        <w:pStyle w:val="13"/>
        <w:jc w:val="both"/>
        <w:rPr>
          <w:color w:val="auto"/>
          <w:sz w:val="24"/>
          <w:szCs w:val="24"/>
        </w:rPr>
      </w:pPr>
      <w:r w:rsidRPr="003F2B01">
        <w:rPr>
          <w:i/>
          <w:iCs/>
          <w:color w:val="auto"/>
          <w:sz w:val="24"/>
          <w:szCs w:val="24"/>
        </w:rPr>
        <w:t>знать и понимать</w:t>
      </w:r>
      <w:r w:rsidRPr="003F2B01">
        <w:rPr>
          <w:color w:val="auto"/>
          <w:sz w:val="24"/>
          <w:szCs w:val="24"/>
        </w:rPr>
        <w:t xml:space="preserve"> особенности структуры простых и сложных предложений немецкого языка; различных коммуникативных типов предложений немецкого языка;</w:t>
      </w:r>
    </w:p>
    <w:p w14:paraId="0B74EEEB" w14:textId="77777777" w:rsidR="00A57638" w:rsidRPr="003F2B01" w:rsidRDefault="00E235EB">
      <w:pPr>
        <w:pStyle w:val="13"/>
        <w:jc w:val="both"/>
        <w:rPr>
          <w:color w:val="auto"/>
          <w:sz w:val="24"/>
          <w:szCs w:val="24"/>
        </w:rPr>
      </w:pPr>
      <w:r w:rsidRPr="003F2B01">
        <w:rPr>
          <w:i/>
          <w:iCs/>
          <w:color w:val="auto"/>
          <w:sz w:val="24"/>
          <w:szCs w:val="24"/>
        </w:rPr>
        <w:t>распознавать</w:t>
      </w:r>
      <w:r w:rsidRPr="003F2B01">
        <w:rPr>
          <w:color w:val="auto"/>
          <w:sz w:val="24"/>
          <w:szCs w:val="24"/>
        </w:rPr>
        <w:t xml:space="preserve"> в письменном и звучащем тексте и </w:t>
      </w:r>
      <w:r w:rsidRPr="003F2B01">
        <w:rPr>
          <w:i/>
          <w:iCs/>
          <w:color w:val="auto"/>
          <w:sz w:val="24"/>
          <w:szCs w:val="24"/>
        </w:rPr>
        <w:t>употреблять</w:t>
      </w:r>
      <w:r w:rsidRPr="003F2B01">
        <w:rPr>
          <w:color w:val="auto"/>
          <w:sz w:val="24"/>
          <w:szCs w:val="24"/>
        </w:rPr>
        <w:t xml:space="preserve"> в устной и письменной речи:</w:t>
      </w:r>
    </w:p>
    <w:p w14:paraId="1FFE75AE" w14:textId="77777777" w:rsidR="00A57638" w:rsidRPr="003F2B01" w:rsidRDefault="00E235EB" w:rsidP="0082130D">
      <w:pPr>
        <w:pStyle w:val="-"/>
        <w:rPr>
          <w:sz w:val="24"/>
          <w:szCs w:val="24"/>
        </w:rPr>
      </w:pPr>
      <w:r w:rsidRPr="003F2B01">
        <w:rPr>
          <w:sz w:val="24"/>
          <w:szCs w:val="24"/>
        </w:rPr>
        <w:t xml:space="preserve">сложносочинённые предложения с союзом </w:t>
      </w:r>
      <w:r w:rsidRPr="003F2B01">
        <w:rPr>
          <w:i/>
          <w:iCs/>
          <w:sz w:val="24"/>
          <w:szCs w:val="24"/>
          <w:lang w:val="en-US" w:eastAsia="en-US" w:bidi="en-US"/>
        </w:rPr>
        <w:t>denn</w:t>
      </w:r>
      <w:r w:rsidRPr="003F2B01">
        <w:rPr>
          <w:sz w:val="24"/>
          <w:szCs w:val="24"/>
          <w:lang w:eastAsia="en-US" w:bidi="en-US"/>
        </w:rPr>
        <w:t>;</w:t>
      </w:r>
    </w:p>
    <w:p w14:paraId="7FF5528C" w14:textId="77777777" w:rsidR="00A57638" w:rsidRPr="003F2B01" w:rsidRDefault="00E235EB" w:rsidP="0082130D">
      <w:pPr>
        <w:pStyle w:val="-"/>
        <w:rPr>
          <w:sz w:val="24"/>
          <w:szCs w:val="24"/>
        </w:rPr>
      </w:pPr>
      <w:r w:rsidRPr="003F2B01">
        <w:rPr>
          <w:sz w:val="24"/>
          <w:szCs w:val="24"/>
        </w:rPr>
        <w:t xml:space="preserve">глаголы в видовременных формах действительного залога в изъявительном наклонении в </w:t>
      </w:r>
      <w:r w:rsidR="004939CB" w:rsidRPr="003F2B01">
        <w:rPr>
          <w:sz w:val="24"/>
          <w:szCs w:val="24"/>
        </w:rPr>
        <w:t>Präteritum</w:t>
      </w:r>
      <w:r w:rsidRPr="003F2B01">
        <w:rPr>
          <w:sz w:val="24"/>
          <w:szCs w:val="24"/>
          <w:lang w:eastAsia="en-US" w:bidi="en-US"/>
        </w:rPr>
        <w:t>;</w:t>
      </w:r>
    </w:p>
    <w:p w14:paraId="016CC9DC" w14:textId="77777777" w:rsidR="00A57638" w:rsidRPr="003F2B01" w:rsidRDefault="00E235EB" w:rsidP="0082130D">
      <w:pPr>
        <w:pStyle w:val="-"/>
        <w:rPr>
          <w:sz w:val="24"/>
          <w:szCs w:val="24"/>
        </w:rPr>
      </w:pPr>
      <w:r w:rsidRPr="003F2B01">
        <w:rPr>
          <w:sz w:val="24"/>
          <w:szCs w:val="24"/>
        </w:rPr>
        <w:t>глаголы с отделяемыми и неотделяемыми приставками;</w:t>
      </w:r>
    </w:p>
    <w:p w14:paraId="4588C048" w14:textId="77777777" w:rsidR="00A57638" w:rsidRPr="003F2B01" w:rsidRDefault="00E235EB" w:rsidP="0082130D">
      <w:pPr>
        <w:pStyle w:val="-"/>
        <w:rPr>
          <w:sz w:val="24"/>
          <w:szCs w:val="24"/>
        </w:rPr>
      </w:pPr>
      <w:r w:rsidRPr="003F2B01">
        <w:rPr>
          <w:sz w:val="24"/>
          <w:szCs w:val="24"/>
        </w:rPr>
        <w:t xml:space="preserve">глаголы с возвратным местоимением </w:t>
      </w:r>
      <w:r w:rsidRPr="003F2B01">
        <w:rPr>
          <w:i/>
          <w:iCs/>
          <w:sz w:val="24"/>
          <w:szCs w:val="24"/>
          <w:lang w:val="en-US" w:eastAsia="en-US" w:bidi="en-US"/>
        </w:rPr>
        <w:t>sich</w:t>
      </w:r>
      <w:r w:rsidRPr="003F2B01">
        <w:rPr>
          <w:sz w:val="24"/>
          <w:szCs w:val="24"/>
          <w:lang w:eastAsia="en-US" w:bidi="en-US"/>
        </w:rPr>
        <w:t>;</w:t>
      </w:r>
    </w:p>
    <w:p w14:paraId="2A456F50" w14:textId="77777777" w:rsidR="00A57638" w:rsidRPr="003F2B01" w:rsidRDefault="00E235EB" w:rsidP="0082130D">
      <w:pPr>
        <w:pStyle w:val="-"/>
        <w:rPr>
          <w:sz w:val="24"/>
          <w:szCs w:val="24"/>
          <w:lang w:val="en-US"/>
        </w:rPr>
      </w:pPr>
      <w:r w:rsidRPr="003F2B01">
        <w:rPr>
          <w:sz w:val="24"/>
          <w:szCs w:val="24"/>
        </w:rPr>
        <w:t>глаголы</w:t>
      </w:r>
      <w:r w:rsidRPr="003F2B01">
        <w:rPr>
          <w:sz w:val="24"/>
          <w:szCs w:val="24"/>
          <w:lang w:val="en-US"/>
        </w:rPr>
        <w:t xml:space="preserve"> </w:t>
      </w:r>
      <w:r w:rsidRPr="003F2B01">
        <w:rPr>
          <w:i/>
          <w:iCs/>
          <w:sz w:val="24"/>
          <w:szCs w:val="24"/>
          <w:lang w:val="en-US" w:eastAsia="en-US" w:bidi="en-US"/>
        </w:rPr>
        <w:t xml:space="preserve">sitzen </w:t>
      </w:r>
      <w:r w:rsidRPr="003F2B01">
        <w:rPr>
          <w:i/>
          <w:iCs/>
          <w:sz w:val="24"/>
          <w:szCs w:val="24"/>
          <w:lang w:val="en-US"/>
        </w:rPr>
        <w:t xml:space="preserve">— </w:t>
      </w:r>
      <w:r w:rsidRPr="003F2B01">
        <w:rPr>
          <w:i/>
          <w:iCs/>
          <w:sz w:val="24"/>
          <w:szCs w:val="24"/>
          <w:lang w:val="en-US" w:eastAsia="en-US" w:bidi="en-US"/>
        </w:rPr>
        <w:t>setzen</w:t>
      </w:r>
      <w:r w:rsidRPr="003F2B01">
        <w:rPr>
          <w:sz w:val="24"/>
          <w:szCs w:val="24"/>
          <w:lang w:val="en-US" w:eastAsia="en-US" w:bidi="en-US"/>
        </w:rPr>
        <w:t xml:space="preserve">, </w:t>
      </w:r>
      <w:r w:rsidRPr="003F2B01">
        <w:rPr>
          <w:i/>
          <w:iCs/>
          <w:sz w:val="24"/>
          <w:szCs w:val="24"/>
          <w:lang w:val="en-US" w:eastAsia="en-US" w:bidi="en-US"/>
        </w:rPr>
        <w:t xml:space="preserve">liegen </w:t>
      </w:r>
      <w:r w:rsidRPr="003F2B01">
        <w:rPr>
          <w:i/>
          <w:iCs/>
          <w:sz w:val="24"/>
          <w:szCs w:val="24"/>
          <w:lang w:val="en-US"/>
        </w:rPr>
        <w:t xml:space="preserve">— </w:t>
      </w:r>
      <w:r w:rsidRPr="003F2B01">
        <w:rPr>
          <w:i/>
          <w:iCs/>
          <w:sz w:val="24"/>
          <w:szCs w:val="24"/>
          <w:lang w:val="en-US" w:eastAsia="en-US" w:bidi="en-US"/>
        </w:rPr>
        <w:t>legen</w:t>
      </w:r>
      <w:r w:rsidRPr="003F2B01">
        <w:rPr>
          <w:sz w:val="24"/>
          <w:szCs w:val="24"/>
          <w:lang w:val="en-US" w:eastAsia="en-US" w:bidi="en-US"/>
        </w:rPr>
        <w:t xml:space="preserve">, </w:t>
      </w:r>
      <w:r w:rsidRPr="003F2B01">
        <w:rPr>
          <w:i/>
          <w:iCs/>
          <w:sz w:val="24"/>
          <w:szCs w:val="24"/>
          <w:lang w:val="en-US" w:eastAsia="en-US" w:bidi="en-US"/>
        </w:rPr>
        <w:t xml:space="preserve">stehen </w:t>
      </w:r>
      <w:r w:rsidRPr="003F2B01">
        <w:rPr>
          <w:i/>
          <w:iCs/>
          <w:sz w:val="24"/>
          <w:szCs w:val="24"/>
          <w:lang w:val="en-US"/>
        </w:rPr>
        <w:t xml:space="preserve">— </w:t>
      </w:r>
      <w:r w:rsidRPr="003F2B01">
        <w:rPr>
          <w:i/>
          <w:iCs/>
          <w:sz w:val="24"/>
          <w:szCs w:val="24"/>
          <w:lang w:val="en-US" w:eastAsia="en-US" w:bidi="en-US"/>
        </w:rPr>
        <w:t>stellen</w:t>
      </w:r>
      <w:r w:rsidRPr="003F2B01">
        <w:rPr>
          <w:sz w:val="24"/>
          <w:szCs w:val="24"/>
          <w:lang w:val="en-US" w:eastAsia="en-US" w:bidi="en-US"/>
        </w:rPr>
        <w:t xml:space="preserve">, </w:t>
      </w:r>
      <w:r w:rsidR="004939CB" w:rsidRPr="003F2B01">
        <w:rPr>
          <w:i/>
          <w:sz w:val="24"/>
          <w:szCs w:val="24"/>
          <w:lang w:val="en-US"/>
        </w:rPr>
        <w:t>hängen</w:t>
      </w:r>
      <w:r w:rsidRPr="003F2B01">
        <w:rPr>
          <w:i/>
          <w:iCs/>
          <w:sz w:val="24"/>
          <w:szCs w:val="24"/>
          <w:lang w:val="en-US" w:eastAsia="en-US" w:bidi="en-US"/>
        </w:rPr>
        <w:t>;</w:t>
      </w:r>
    </w:p>
    <w:p w14:paraId="44CC173F" w14:textId="77777777" w:rsidR="00A57638" w:rsidRPr="003F2B01" w:rsidRDefault="00E235EB" w:rsidP="0082130D">
      <w:pPr>
        <w:pStyle w:val="-"/>
        <w:rPr>
          <w:sz w:val="24"/>
          <w:szCs w:val="24"/>
        </w:rPr>
      </w:pPr>
      <w:r w:rsidRPr="003F2B01">
        <w:rPr>
          <w:sz w:val="24"/>
          <w:szCs w:val="24"/>
        </w:rPr>
        <w:t xml:space="preserve">модальный глагол </w:t>
      </w:r>
      <w:r w:rsidRPr="003F2B01">
        <w:rPr>
          <w:i/>
          <w:iCs/>
          <w:sz w:val="24"/>
          <w:szCs w:val="24"/>
          <w:lang w:val="en-US" w:eastAsia="en-US" w:bidi="en-US"/>
        </w:rPr>
        <w:t>sollen</w:t>
      </w:r>
      <w:r w:rsidRPr="003F2B01">
        <w:rPr>
          <w:sz w:val="24"/>
          <w:szCs w:val="24"/>
          <w:lang w:eastAsia="en-US" w:bidi="en-US"/>
        </w:rPr>
        <w:t xml:space="preserve"> </w:t>
      </w:r>
      <w:r w:rsidRPr="003F2B01">
        <w:rPr>
          <w:sz w:val="24"/>
          <w:szCs w:val="24"/>
        </w:rPr>
        <w:t xml:space="preserve">(в </w:t>
      </w:r>
      <w:r w:rsidR="004939CB" w:rsidRPr="003F2B01">
        <w:rPr>
          <w:sz w:val="24"/>
          <w:szCs w:val="24"/>
        </w:rPr>
        <w:t>Präsens</w:t>
      </w:r>
      <w:r w:rsidRPr="003F2B01">
        <w:rPr>
          <w:sz w:val="24"/>
          <w:szCs w:val="24"/>
          <w:lang w:eastAsia="en-US" w:bidi="en-US"/>
        </w:rPr>
        <w:t>);</w:t>
      </w:r>
    </w:p>
    <w:p w14:paraId="64A494CA" w14:textId="77777777" w:rsidR="00A57638" w:rsidRPr="003F2B01" w:rsidRDefault="00E235EB" w:rsidP="0082130D">
      <w:pPr>
        <w:pStyle w:val="-"/>
        <w:rPr>
          <w:sz w:val="24"/>
          <w:szCs w:val="24"/>
        </w:rPr>
      </w:pPr>
      <w:r w:rsidRPr="003F2B01">
        <w:rPr>
          <w:sz w:val="24"/>
          <w:szCs w:val="24"/>
        </w:rPr>
        <w:t>склонение имён существительных в единственном и множественном числе в родительном падеже;</w:t>
      </w:r>
    </w:p>
    <w:p w14:paraId="67A2E958" w14:textId="77777777" w:rsidR="00A57638" w:rsidRPr="003F2B01" w:rsidRDefault="00E235EB" w:rsidP="002C5D67">
      <w:pPr>
        <w:pStyle w:val="af5"/>
        <w:rPr>
          <w:sz w:val="24"/>
          <w:szCs w:val="24"/>
        </w:rPr>
      </w:pPr>
      <w:r w:rsidRPr="003F2B01">
        <w:rPr>
          <w:sz w:val="24"/>
          <w:szCs w:val="24"/>
        </w:rPr>
        <w:t>Социокультурные знания и умения</w:t>
      </w:r>
    </w:p>
    <w:p w14:paraId="6FDEB480" w14:textId="77777777" w:rsidR="00A57638" w:rsidRPr="003F2B01" w:rsidRDefault="00E235EB">
      <w:pPr>
        <w:pStyle w:val="13"/>
        <w:jc w:val="both"/>
        <w:rPr>
          <w:color w:val="auto"/>
          <w:sz w:val="24"/>
          <w:szCs w:val="24"/>
        </w:rPr>
      </w:pPr>
      <w:r w:rsidRPr="003F2B01">
        <w:rPr>
          <w:i/>
          <w:iCs/>
          <w:color w:val="auto"/>
          <w:sz w:val="24"/>
          <w:szCs w:val="24"/>
        </w:rPr>
        <w:t>использовать</w:t>
      </w:r>
      <w:r w:rsidRPr="003F2B01">
        <w:rPr>
          <w:color w:val="auto"/>
          <w:sz w:val="24"/>
          <w:szCs w:val="24"/>
        </w:rPr>
        <w:t xml:space="preserve"> отдельные социокультурные элементы речевого поведенческого этикета в стране/странах изучаемого языка в рамках тематического содержания речи;</w:t>
      </w:r>
    </w:p>
    <w:p w14:paraId="4713103E" w14:textId="77777777" w:rsidR="00A57638" w:rsidRPr="003F2B01" w:rsidRDefault="00E235EB">
      <w:pPr>
        <w:pStyle w:val="13"/>
        <w:jc w:val="both"/>
        <w:rPr>
          <w:color w:val="auto"/>
          <w:sz w:val="24"/>
          <w:szCs w:val="24"/>
        </w:rPr>
      </w:pPr>
      <w:r w:rsidRPr="003F2B01">
        <w:rPr>
          <w:i/>
          <w:iCs/>
          <w:color w:val="auto"/>
          <w:sz w:val="24"/>
          <w:szCs w:val="24"/>
        </w:rPr>
        <w:t>обладать базовыми знаниями</w:t>
      </w:r>
      <w:r w:rsidRPr="003F2B01">
        <w:rPr>
          <w:color w:val="auto"/>
          <w:sz w:val="24"/>
          <w:szCs w:val="24"/>
        </w:rPr>
        <w:t xml:space="preserve"> о социокультурном портрете родной страны и страны/стран изучаемого языка;</w:t>
      </w:r>
    </w:p>
    <w:p w14:paraId="4162ECCC" w14:textId="77777777" w:rsidR="00A57638" w:rsidRPr="003F2B01" w:rsidRDefault="00E235EB">
      <w:pPr>
        <w:pStyle w:val="13"/>
        <w:spacing w:after="240"/>
        <w:jc w:val="both"/>
        <w:rPr>
          <w:color w:val="auto"/>
          <w:sz w:val="24"/>
          <w:szCs w:val="24"/>
        </w:rPr>
      </w:pPr>
      <w:r w:rsidRPr="003F2B01">
        <w:rPr>
          <w:i/>
          <w:iCs/>
          <w:color w:val="auto"/>
          <w:sz w:val="24"/>
          <w:szCs w:val="24"/>
        </w:rPr>
        <w:t>кратко представлять</w:t>
      </w:r>
      <w:r w:rsidRPr="003F2B01">
        <w:rPr>
          <w:color w:val="auto"/>
          <w:sz w:val="24"/>
          <w:szCs w:val="24"/>
        </w:rPr>
        <w:t xml:space="preserve"> Россию и страну/страны изучаемого языка.</w:t>
      </w:r>
    </w:p>
    <w:p w14:paraId="0B231286" w14:textId="77777777" w:rsidR="00A57638" w:rsidRPr="003F2B01" w:rsidRDefault="00E235EB" w:rsidP="002C5D67">
      <w:pPr>
        <w:pStyle w:val="af5"/>
        <w:rPr>
          <w:sz w:val="24"/>
          <w:szCs w:val="24"/>
        </w:rPr>
      </w:pPr>
      <w:r w:rsidRPr="003F2B01">
        <w:rPr>
          <w:sz w:val="24"/>
          <w:szCs w:val="24"/>
        </w:rPr>
        <w:t>Компенсаторные умения</w:t>
      </w:r>
    </w:p>
    <w:p w14:paraId="5B8A4BEF" w14:textId="77777777" w:rsidR="00A57638" w:rsidRPr="003F2B01" w:rsidRDefault="00E235EB">
      <w:pPr>
        <w:pStyle w:val="13"/>
        <w:jc w:val="both"/>
        <w:rPr>
          <w:color w:val="auto"/>
          <w:sz w:val="24"/>
          <w:szCs w:val="24"/>
        </w:rPr>
      </w:pPr>
      <w:r w:rsidRPr="003F2B01">
        <w:rPr>
          <w:i/>
          <w:iCs/>
          <w:color w:val="auto"/>
          <w:sz w:val="24"/>
          <w:szCs w:val="24"/>
        </w:rPr>
        <w:t>Использовать</w:t>
      </w:r>
      <w:r w:rsidRPr="003F2B01">
        <w:rPr>
          <w:color w:val="auto"/>
          <w:sz w:val="24"/>
          <w:szCs w:val="24"/>
        </w:rPr>
        <w:t xml:space="preserve"> при чтении и аудировании </w:t>
      </w:r>
      <w:r w:rsidRPr="003F2B01">
        <w:rPr>
          <w:color w:val="auto"/>
          <w:sz w:val="24"/>
          <w:szCs w:val="24"/>
          <w:lang w:eastAsia="en-US" w:bidi="en-US"/>
        </w:rPr>
        <w:t xml:space="preserve">— </w:t>
      </w:r>
      <w:r w:rsidRPr="003F2B01">
        <w:rPr>
          <w:color w:val="auto"/>
          <w:sz w:val="24"/>
          <w:szCs w:val="24"/>
        </w:rPr>
        <w:t>языковую догадку, в том числе контекстуальную;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639004EF" w14:textId="77777777" w:rsidR="00A57638" w:rsidRPr="003F2B01" w:rsidRDefault="00E235EB">
      <w:pPr>
        <w:pStyle w:val="13"/>
        <w:jc w:val="both"/>
        <w:rPr>
          <w:color w:val="auto"/>
          <w:sz w:val="24"/>
          <w:szCs w:val="24"/>
        </w:rPr>
      </w:pPr>
      <w:r w:rsidRPr="003F2B01">
        <w:rPr>
          <w:i/>
          <w:iCs/>
          <w:color w:val="auto"/>
          <w:sz w:val="24"/>
          <w:szCs w:val="24"/>
        </w:rPr>
        <w:t>Владеть</w:t>
      </w:r>
      <w:r w:rsidRPr="003F2B01">
        <w:rPr>
          <w:color w:val="auto"/>
          <w:sz w:val="24"/>
          <w:szCs w:val="24"/>
        </w:rPr>
        <w:t xml:space="preserve">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14:paraId="271A415B" w14:textId="77777777" w:rsidR="00A57638" w:rsidRPr="003F2B01" w:rsidRDefault="00E235EB">
      <w:pPr>
        <w:pStyle w:val="13"/>
        <w:jc w:val="both"/>
        <w:rPr>
          <w:color w:val="auto"/>
          <w:sz w:val="24"/>
          <w:szCs w:val="24"/>
        </w:rPr>
      </w:pPr>
      <w:r w:rsidRPr="003F2B01">
        <w:rPr>
          <w:i/>
          <w:iCs/>
          <w:color w:val="auto"/>
          <w:sz w:val="24"/>
          <w:szCs w:val="24"/>
        </w:rPr>
        <w:t>Участвовать</w:t>
      </w:r>
      <w:r w:rsidRPr="003F2B01">
        <w:rPr>
          <w:color w:val="auto"/>
          <w:sz w:val="24"/>
          <w:szCs w:val="24"/>
        </w:rPr>
        <w:t xml:space="preserve"> в несложных учебных проектах с использованием материалов на немецком языке с применением ИКТ, соблюдая правила информационной безопасности при работе в сети Интернет.</w:t>
      </w:r>
    </w:p>
    <w:p w14:paraId="354A158E" w14:textId="77777777" w:rsidR="00A57638" w:rsidRPr="003F2B01" w:rsidRDefault="00E235EB">
      <w:pPr>
        <w:pStyle w:val="13"/>
        <w:jc w:val="both"/>
        <w:rPr>
          <w:color w:val="auto"/>
          <w:sz w:val="24"/>
          <w:szCs w:val="24"/>
        </w:rPr>
      </w:pPr>
      <w:r w:rsidRPr="003F2B01">
        <w:rPr>
          <w:i/>
          <w:iCs/>
          <w:color w:val="auto"/>
          <w:sz w:val="24"/>
          <w:szCs w:val="24"/>
        </w:rPr>
        <w:t>Использовать</w:t>
      </w:r>
      <w:r w:rsidRPr="003F2B01">
        <w:rPr>
          <w:color w:val="auto"/>
          <w:sz w:val="24"/>
          <w:szCs w:val="24"/>
        </w:rPr>
        <w:t xml:space="preserve"> иноязычные словари и справочники, в том числе информационно-справочные системы в электронной форме.</w:t>
      </w:r>
    </w:p>
    <w:p w14:paraId="7629A5B9" w14:textId="77777777" w:rsidR="00A57638" w:rsidRPr="003F2B01" w:rsidRDefault="00E235EB">
      <w:pPr>
        <w:pStyle w:val="13"/>
        <w:jc w:val="both"/>
        <w:rPr>
          <w:color w:val="auto"/>
          <w:sz w:val="24"/>
          <w:szCs w:val="24"/>
        </w:rPr>
      </w:pPr>
      <w:r w:rsidRPr="003F2B01">
        <w:rPr>
          <w:i/>
          <w:iCs/>
          <w:color w:val="auto"/>
          <w:sz w:val="24"/>
          <w:szCs w:val="24"/>
        </w:rPr>
        <w:t>Достигать</w:t>
      </w:r>
      <w:r w:rsidRPr="003F2B01">
        <w:rPr>
          <w:color w:val="auto"/>
          <w:sz w:val="24"/>
          <w:szCs w:val="24"/>
        </w:rPr>
        <w:t xml:space="preserve"> взаимопонимания в процессе устного и письменного общения с носителями иностранного языка, с людьми другой культуры.</w:t>
      </w:r>
    </w:p>
    <w:p w14:paraId="36C7B2CD" w14:textId="77777777" w:rsidR="00A57638" w:rsidRPr="003F2B01" w:rsidRDefault="00E235EB">
      <w:pPr>
        <w:pStyle w:val="13"/>
        <w:spacing w:after="240"/>
        <w:jc w:val="both"/>
        <w:rPr>
          <w:color w:val="auto"/>
          <w:sz w:val="24"/>
          <w:szCs w:val="24"/>
        </w:rPr>
      </w:pPr>
      <w:r w:rsidRPr="003F2B01">
        <w:rPr>
          <w:i/>
          <w:iCs/>
          <w:color w:val="auto"/>
          <w:sz w:val="24"/>
          <w:szCs w:val="24"/>
        </w:rPr>
        <w:t>Сравнивать</w:t>
      </w:r>
      <w:r w:rsidRPr="003F2B01">
        <w:rPr>
          <w:color w:val="auto"/>
          <w:sz w:val="24"/>
          <w:szCs w:val="24"/>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14:paraId="26234169" w14:textId="77777777" w:rsidR="00A57638" w:rsidRPr="003F2B01" w:rsidRDefault="00E235EB" w:rsidP="002C5D67">
      <w:pPr>
        <w:pStyle w:val="af5"/>
        <w:rPr>
          <w:sz w:val="24"/>
          <w:szCs w:val="24"/>
        </w:rPr>
      </w:pPr>
      <w:r w:rsidRPr="003F2B01">
        <w:rPr>
          <w:sz w:val="24"/>
          <w:szCs w:val="24"/>
        </w:rPr>
        <w:t>7 класс</w:t>
      </w:r>
    </w:p>
    <w:p w14:paraId="319111F1" w14:textId="77777777" w:rsidR="002C5D67" w:rsidRPr="003F2B01" w:rsidRDefault="002C5D67" w:rsidP="002C5D67">
      <w:pPr>
        <w:pStyle w:val="af5"/>
        <w:rPr>
          <w:sz w:val="24"/>
          <w:szCs w:val="24"/>
        </w:rPr>
      </w:pPr>
    </w:p>
    <w:p w14:paraId="256A1841" w14:textId="77777777" w:rsidR="00A57638" w:rsidRPr="003F2B01" w:rsidRDefault="00E235EB" w:rsidP="002C5D67">
      <w:pPr>
        <w:pStyle w:val="af5"/>
        <w:rPr>
          <w:sz w:val="24"/>
          <w:szCs w:val="24"/>
        </w:rPr>
      </w:pPr>
      <w:r w:rsidRPr="003F2B01">
        <w:rPr>
          <w:sz w:val="24"/>
          <w:szCs w:val="24"/>
        </w:rPr>
        <w:t>Коммуникативные умения</w:t>
      </w:r>
    </w:p>
    <w:p w14:paraId="723136F3" w14:textId="77777777" w:rsidR="00A57638" w:rsidRPr="003F2B01" w:rsidRDefault="00E235EB">
      <w:pPr>
        <w:pStyle w:val="13"/>
        <w:spacing w:line="269" w:lineRule="auto"/>
        <w:jc w:val="both"/>
        <w:rPr>
          <w:color w:val="auto"/>
          <w:sz w:val="24"/>
          <w:szCs w:val="24"/>
        </w:rPr>
      </w:pPr>
      <w:r w:rsidRPr="003F2B01">
        <w:rPr>
          <w:b/>
          <w:bCs/>
          <w:i/>
          <w:iCs/>
          <w:color w:val="auto"/>
          <w:sz w:val="24"/>
          <w:szCs w:val="24"/>
        </w:rPr>
        <w:t>Говорение</w:t>
      </w:r>
    </w:p>
    <w:p w14:paraId="6515F11A" w14:textId="77777777" w:rsidR="00A57638" w:rsidRPr="003F2B01" w:rsidRDefault="00E235EB">
      <w:pPr>
        <w:pStyle w:val="13"/>
        <w:jc w:val="both"/>
        <w:rPr>
          <w:color w:val="auto"/>
          <w:sz w:val="24"/>
          <w:szCs w:val="24"/>
        </w:rPr>
      </w:pPr>
      <w:r w:rsidRPr="003F2B01">
        <w:rPr>
          <w:i/>
          <w:iCs/>
          <w:color w:val="auto"/>
          <w:sz w:val="24"/>
          <w:szCs w:val="24"/>
        </w:rPr>
        <w:t>вести разные виды диалогов</w:t>
      </w:r>
      <w:r w:rsidRPr="003F2B01">
        <w:rPr>
          <w:color w:val="auto"/>
          <w:sz w:val="24"/>
          <w:szCs w:val="24"/>
        </w:rPr>
        <w:t xml:space="preserve"> (диалог этикетного характера, диалог побуждения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шести реплик со стороны каждого собеседника);</w:t>
      </w:r>
    </w:p>
    <w:p w14:paraId="4D5AD66E" w14:textId="77777777" w:rsidR="00A57638" w:rsidRPr="003F2B01" w:rsidRDefault="00E235EB">
      <w:pPr>
        <w:pStyle w:val="13"/>
        <w:spacing w:line="269" w:lineRule="auto"/>
        <w:jc w:val="both"/>
        <w:rPr>
          <w:color w:val="auto"/>
          <w:sz w:val="24"/>
          <w:szCs w:val="24"/>
        </w:rPr>
      </w:pPr>
      <w:r w:rsidRPr="003F2B01">
        <w:rPr>
          <w:b/>
          <w:bCs/>
          <w:i/>
          <w:iCs/>
          <w:color w:val="auto"/>
          <w:sz w:val="24"/>
          <w:szCs w:val="24"/>
        </w:rPr>
        <w:t>Аудирование</w:t>
      </w:r>
    </w:p>
    <w:p w14:paraId="30E128A2" w14:textId="77777777" w:rsidR="00A57638" w:rsidRPr="003F2B01" w:rsidRDefault="00E235EB">
      <w:pPr>
        <w:pStyle w:val="13"/>
        <w:jc w:val="both"/>
        <w:rPr>
          <w:color w:val="auto"/>
          <w:sz w:val="24"/>
          <w:szCs w:val="24"/>
        </w:rPr>
      </w:pPr>
      <w:r w:rsidRPr="003F2B01">
        <w:rPr>
          <w:i/>
          <w:iCs/>
          <w:color w:val="auto"/>
          <w:sz w:val="24"/>
          <w:szCs w:val="24"/>
        </w:rPr>
        <w:t>воспринимать на слух и понимать</w:t>
      </w:r>
      <w:r w:rsidRPr="003F2B01">
        <w:rPr>
          <w:color w:val="auto"/>
          <w:sz w:val="24"/>
          <w:szCs w:val="24"/>
        </w:rPr>
        <w:t xml:space="preserve">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1,5 минут);</w:t>
      </w:r>
    </w:p>
    <w:p w14:paraId="48E08D31" w14:textId="77777777" w:rsidR="00A57638" w:rsidRPr="003F2B01" w:rsidRDefault="00E235EB">
      <w:pPr>
        <w:pStyle w:val="13"/>
        <w:spacing w:line="269" w:lineRule="auto"/>
        <w:jc w:val="both"/>
        <w:rPr>
          <w:color w:val="auto"/>
          <w:sz w:val="24"/>
          <w:szCs w:val="24"/>
        </w:rPr>
      </w:pPr>
      <w:r w:rsidRPr="003F2B01">
        <w:rPr>
          <w:b/>
          <w:bCs/>
          <w:i/>
          <w:iCs/>
          <w:color w:val="auto"/>
          <w:sz w:val="24"/>
          <w:szCs w:val="24"/>
        </w:rPr>
        <w:t>Смысловое чтение</w:t>
      </w:r>
    </w:p>
    <w:p w14:paraId="69956F6F" w14:textId="77777777" w:rsidR="00A57638" w:rsidRPr="003F2B01" w:rsidRDefault="00E235EB">
      <w:pPr>
        <w:pStyle w:val="13"/>
        <w:jc w:val="both"/>
        <w:rPr>
          <w:color w:val="auto"/>
          <w:sz w:val="24"/>
          <w:szCs w:val="24"/>
        </w:rPr>
      </w:pPr>
      <w:r w:rsidRPr="003F2B01">
        <w:rPr>
          <w:i/>
          <w:iCs/>
          <w:color w:val="auto"/>
          <w:sz w:val="24"/>
          <w:szCs w:val="24"/>
        </w:rPr>
        <w:t>читать про себя и понимать</w:t>
      </w:r>
      <w:r w:rsidRPr="003F2B01">
        <w:rPr>
          <w:color w:val="auto"/>
          <w:sz w:val="24"/>
          <w:szCs w:val="24"/>
        </w:rPr>
        <w:t xml:space="preserve">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w:t>
      </w:r>
      <w:r w:rsidR="004939CB" w:rsidRPr="003F2B01">
        <w:rPr>
          <w:color w:val="auto"/>
          <w:sz w:val="24"/>
          <w:szCs w:val="24"/>
        </w:rPr>
        <w:t>явной форме (объём текста/</w:t>
      </w:r>
      <w:r w:rsidRPr="003F2B01">
        <w:rPr>
          <w:color w:val="auto"/>
          <w:sz w:val="24"/>
          <w:szCs w:val="24"/>
        </w:rPr>
        <w:t xml:space="preserve">текстов для чтения — до 350 слов); </w:t>
      </w:r>
      <w:r w:rsidRPr="003F2B01">
        <w:rPr>
          <w:i/>
          <w:iCs/>
          <w:color w:val="auto"/>
          <w:sz w:val="24"/>
          <w:szCs w:val="24"/>
        </w:rPr>
        <w:t>читать про себя</w:t>
      </w:r>
      <w:r w:rsidRPr="003F2B01">
        <w:rPr>
          <w:color w:val="auto"/>
          <w:sz w:val="24"/>
          <w:szCs w:val="24"/>
        </w:rPr>
        <w:t xml:space="preserve"> несплошные тексты (таблицы, диаграммы) и </w:t>
      </w:r>
      <w:r w:rsidRPr="003F2B01">
        <w:rPr>
          <w:i/>
          <w:iCs/>
          <w:color w:val="auto"/>
          <w:sz w:val="24"/>
          <w:szCs w:val="24"/>
        </w:rPr>
        <w:t xml:space="preserve">понимать </w:t>
      </w:r>
      <w:r w:rsidRPr="003F2B01">
        <w:rPr>
          <w:color w:val="auto"/>
          <w:sz w:val="24"/>
          <w:szCs w:val="24"/>
        </w:rPr>
        <w:t>представленную в них информацию;</w:t>
      </w:r>
    </w:p>
    <w:p w14:paraId="24E0DEFA" w14:textId="77777777" w:rsidR="00A57638" w:rsidRPr="003F2B01" w:rsidRDefault="00E235EB">
      <w:pPr>
        <w:pStyle w:val="13"/>
        <w:spacing w:line="259" w:lineRule="auto"/>
        <w:jc w:val="both"/>
        <w:rPr>
          <w:color w:val="auto"/>
          <w:sz w:val="24"/>
          <w:szCs w:val="24"/>
        </w:rPr>
      </w:pPr>
      <w:r w:rsidRPr="003F2B01">
        <w:rPr>
          <w:b/>
          <w:bCs/>
          <w:i/>
          <w:iCs/>
          <w:color w:val="auto"/>
          <w:sz w:val="24"/>
          <w:szCs w:val="24"/>
        </w:rPr>
        <w:t>Письменная речь</w:t>
      </w:r>
    </w:p>
    <w:p w14:paraId="61D6D4A4" w14:textId="77777777" w:rsidR="00A57638" w:rsidRPr="003F2B01" w:rsidRDefault="00E235EB">
      <w:pPr>
        <w:pStyle w:val="13"/>
        <w:spacing w:after="240" w:line="240" w:lineRule="auto"/>
        <w:jc w:val="both"/>
        <w:rPr>
          <w:color w:val="auto"/>
          <w:sz w:val="24"/>
          <w:szCs w:val="24"/>
        </w:rPr>
      </w:pPr>
      <w:r w:rsidRPr="003F2B01">
        <w:rPr>
          <w:color w:val="auto"/>
          <w:sz w:val="24"/>
          <w:szCs w:val="24"/>
        </w:rPr>
        <w:t xml:space="preserve">заполнять анкеты и формуляры, сообщая о себе основные сведения, в соответствии с нормами, принятыми в стране/ странах изучаемого языка; </w:t>
      </w:r>
      <w:r w:rsidRPr="003F2B01">
        <w:rPr>
          <w:i/>
          <w:iCs/>
          <w:color w:val="auto"/>
          <w:sz w:val="24"/>
          <w:szCs w:val="24"/>
        </w:rPr>
        <w:t>писать</w:t>
      </w:r>
      <w:r w:rsidRPr="003F2B01">
        <w:rPr>
          <w:color w:val="auto"/>
          <w:sz w:val="24"/>
          <w:szCs w:val="24"/>
        </w:rPr>
        <w:t xml:space="preserve"> электронное сообщение личного характера, соблюдая речевой этикет, принятый в стране/странах изучаемого языка (объём сообщения — до 90 слов); </w:t>
      </w:r>
      <w:r w:rsidRPr="003F2B01">
        <w:rPr>
          <w:i/>
          <w:iCs/>
          <w:color w:val="auto"/>
          <w:sz w:val="24"/>
          <w:szCs w:val="24"/>
        </w:rPr>
        <w:t>создавать</w:t>
      </w:r>
      <w:r w:rsidRPr="003F2B01">
        <w:rPr>
          <w:color w:val="auto"/>
          <w:sz w:val="24"/>
          <w:szCs w:val="24"/>
        </w:rPr>
        <w:t xml:space="preserve"> небольшое письменное высказывание с опорой на образец, план, ключевые слова, таблицу (объём высказывания — до 90 слов).</w:t>
      </w:r>
    </w:p>
    <w:p w14:paraId="09A87DC9" w14:textId="77777777" w:rsidR="00A57638" w:rsidRPr="003F2B01" w:rsidRDefault="00E235EB" w:rsidP="002C5D67">
      <w:pPr>
        <w:pStyle w:val="af5"/>
        <w:rPr>
          <w:sz w:val="24"/>
          <w:szCs w:val="24"/>
        </w:rPr>
      </w:pPr>
      <w:r w:rsidRPr="003F2B01">
        <w:rPr>
          <w:sz w:val="24"/>
          <w:szCs w:val="24"/>
        </w:rPr>
        <w:t>Языковые знания и умения</w:t>
      </w:r>
    </w:p>
    <w:p w14:paraId="1FEE3235" w14:textId="77777777" w:rsidR="00A57638" w:rsidRPr="003F2B01" w:rsidRDefault="00E235EB">
      <w:pPr>
        <w:pStyle w:val="13"/>
        <w:spacing w:line="262" w:lineRule="auto"/>
        <w:jc w:val="both"/>
        <w:rPr>
          <w:color w:val="auto"/>
          <w:sz w:val="24"/>
          <w:szCs w:val="24"/>
        </w:rPr>
      </w:pPr>
      <w:r w:rsidRPr="003F2B01">
        <w:rPr>
          <w:b/>
          <w:bCs/>
          <w:i/>
          <w:iCs/>
          <w:color w:val="auto"/>
          <w:sz w:val="24"/>
          <w:szCs w:val="24"/>
        </w:rPr>
        <w:t>Фонетическая сторона речи</w:t>
      </w:r>
    </w:p>
    <w:p w14:paraId="1008D8D9" w14:textId="77777777" w:rsidR="00A57638" w:rsidRPr="003F2B01" w:rsidRDefault="00E235EB">
      <w:pPr>
        <w:pStyle w:val="13"/>
        <w:spacing w:line="240" w:lineRule="auto"/>
        <w:jc w:val="both"/>
        <w:rPr>
          <w:color w:val="auto"/>
          <w:sz w:val="24"/>
          <w:szCs w:val="24"/>
        </w:rPr>
      </w:pPr>
      <w:r w:rsidRPr="003F2B01">
        <w:rPr>
          <w:i/>
          <w:iCs/>
          <w:color w:val="auto"/>
          <w:sz w:val="24"/>
          <w:szCs w:val="24"/>
        </w:rPr>
        <w:t>различать на слух</w:t>
      </w:r>
      <w:r w:rsidRPr="003F2B01">
        <w:rPr>
          <w:color w:val="auto"/>
          <w:sz w:val="24"/>
          <w:szCs w:val="24"/>
        </w:rPr>
        <w:t xml:space="preserve"> и адекватно, без ошибок, ведущих к сбою коммуникации, </w:t>
      </w:r>
      <w:r w:rsidRPr="003F2B01">
        <w:rPr>
          <w:i/>
          <w:iCs/>
          <w:color w:val="auto"/>
          <w:sz w:val="24"/>
          <w:szCs w:val="24"/>
        </w:rPr>
        <w:t>произносить</w:t>
      </w:r>
      <w:r w:rsidRPr="003F2B01">
        <w:rPr>
          <w:color w:val="auto"/>
          <w:sz w:val="24"/>
          <w:szCs w:val="24"/>
        </w:rPr>
        <w:t xml:space="preserve">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w:t>
      </w:r>
      <w:r w:rsidRPr="003F2B01">
        <w:rPr>
          <w:i/>
          <w:iCs/>
          <w:color w:val="auto"/>
          <w:sz w:val="24"/>
          <w:szCs w:val="24"/>
        </w:rPr>
        <w:t>читать вслух</w:t>
      </w:r>
      <w:r w:rsidRPr="003F2B01">
        <w:rPr>
          <w:color w:val="auto"/>
          <w:sz w:val="24"/>
          <w:szCs w:val="24"/>
        </w:rPr>
        <w:t xml:space="preserve">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3E73BC26" w14:textId="77777777" w:rsidR="00A57638" w:rsidRPr="003F2B01" w:rsidRDefault="00E235EB">
      <w:pPr>
        <w:pStyle w:val="13"/>
        <w:spacing w:line="262" w:lineRule="auto"/>
        <w:jc w:val="both"/>
        <w:rPr>
          <w:color w:val="auto"/>
          <w:sz w:val="24"/>
          <w:szCs w:val="24"/>
        </w:rPr>
      </w:pPr>
      <w:r w:rsidRPr="003F2B01">
        <w:rPr>
          <w:b/>
          <w:bCs/>
          <w:i/>
          <w:iCs/>
          <w:color w:val="auto"/>
          <w:sz w:val="24"/>
          <w:szCs w:val="24"/>
        </w:rPr>
        <w:t>Графика, орфография и пунктуация</w:t>
      </w:r>
    </w:p>
    <w:p w14:paraId="7905C3EF" w14:textId="77777777" w:rsidR="00A57638" w:rsidRPr="003F2B01" w:rsidRDefault="00E235EB">
      <w:pPr>
        <w:pStyle w:val="13"/>
        <w:spacing w:after="40" w:line="240" w:lineRule="auto"/>
        <w:jc w:val="both"/>
        <w:rPr>
          <w:color w:val="auto"/>
          <w:sz w:val="24"/>
          <w:szCs w:val="24"/>
        </w:rPr>
      </w:pPr>
      <w:r w:rsidRPr="003F2B01">
        <w:rPr>
          <w:color w:val="auto"/>
          <w:sz w:val="24"/>
          <w:szCs w:val="24"/>
        </w:rPr>
        <w:t>правильно писать изученные слова;</w:t>
      </w:r>
    </w:p>
    <w:p w14:paraId="6D3AA8A0" w14:textId="77777777" w:rsidR="00A57638" w:rsidRPr="003F2B01" w:rsidRDefault="00E235EB">
      <w:pPr>
        <w:pStyle w:val="13"/>
        <w:spacing w:line="240" w:lineRule="auto"/>
        <w:jc w:val="both"/>
        <w:rPr>
          <w:color w:val="auto"/>
          <w:sz w:val="24"/>
          <w:szCs w:val="24"/>
        </w:rPr>
      </w:pPr>
      <w:r w:rsidRPr="003F2B01">
        <w:rPr>
          <w:color w:val="auto"/>
          <w:sz w:val="24"/>
          <w:szCs w:val="24"/>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14:paraId="7E63E540" w14:textId="77777777" w:rsidR="00A57638" w:rsidRPr="003F2B01" w:rsidRDefault="00E235EB">
      <w:pPr>
        <w:pStyle w:val="13"/>
        <w:spacing w:line="262" w:lineRule="auto"/>
        <w:jc w:val="both"/>
        <w:rPr>
          <w:color w:val="auto"/>
          <w:sz w:val="24"/>
          <w:szCs w:val="24"/>
        </w:rPr>
      </w:pPr>
      <w:r w:rsidRPr="003F2B01">
        <w:rPr>
          <w:b/>
          <w:bCs/>
          <w:i/>
          <w:iCs/>
          <w:color w:val="auto"/>
          <w:sz w:val="24"/>
          <w:szCs w:val="24"/>
        </w:rPr>
        <w:t>Лексическая сторона речи</w:t>
      </w:r>
    </w:p>
    <w:p w14:paraId="595ED471" w14:textId="77777777" w:rsidR="00A57638" w:rsidRPr="003F2B01" w:rsidRDefault="00E235EB">
      <w:pPr>
        <w:pStyle w:val="13"/>
        <w:spacing w:line="240" w:lineRule="auto"/>
        <w:jc w:val="both"/>
        <w:rPr>
          <w:color w:val="auto"/>
          <w:sz w:val="24"/>
          <w:szCs w:val="24"/>
        </w:rPr>
      </w:pPr>
      <w:r w:rsidRPr="003F2B01">
        <w:rPr>
          <w:i/>
          <w:iCs/>
          <w:color w:val="auto"/>
          <w:sz w:val="24"/>
          <w:szCs w:val="24"/>
        </w:rPr>
        <w:t>распознавать</w:t>
      </w:r>
      <w:r w:rsidRPr="003F2B01">
        <w:rPr>
          <w:color w:val="auto"/>
          <w:sz w:val="24"/>
          <w:szCs w:val="24"/>
        </w:rPr>
        <w:t xml:space="preserve"> в звучащем и письменном тексте 1000 лексических единиц (слов, словосочетаний, речевых клише) и правильно </w:t>
      </w:r>
      <w:r w:rsidRPr="003F2B01">
        <w:rPr>
          <w:i/>
          <w:iCs/>
          <w:color w:val="auto"/>
          <w:sz w:val="24"/>
          <w:szCs w:val="24"/>
        </w:rPr>
        <w:t>употреблять</w:t>
      </w:r>
      <w:r w:rsidRPr="003F2B01">
        <w:rPr>
          <w:color w:val="auto"/>
          <w:sz w:val="24"/>
          <w:szCs w:val="24"/>
        </w:rPr>
        <w:t xml:space="preserve"> в устной и письменной речи </w:t>
      </w:r>
      <w:r w:rsidR="007C6AF8" w:rsidRPr="003F2B01">
        <w:rPr>
          <w:color w:val="auto"/>
          <w:sz w:val="24"/>
          <w:szCs w:val="24"/>
        </w:rPr>
        <w:t>900 лексических единиц,</w:t>
      </w:r>
      <w:r w:rsidRPr="003F2B01">
        <w:rPr>
          <w:color w:val="auto"/>
          <w:sz w:val="24"/>
          <w:szCs w:val="24"/>
        </w:rPr>
        <w:t xml:space="preserve"> обслуживающих ситуации общения в рамках тематического содержания, с соблюдением существующей нормы лексической сочетаемости;</w:t>
      </w:r>
    </w:p>
    <w:p w14:paraId="2608C732" w14:textId="77777777" w:rsidR="00A57638" w:rsidRPr="003F2B01" w:rsidRDefault="00E235EB">
      <w:pPr>
        <w:pStyle w:val="13"/>
        <w:spacing w:line="240" w:lineRule="auto"/>
        <w:jc w:val="both"/>
        <w:rPr>
          <w:color w:val="auto"/>
          <w:sz w:val="24"/>
          <w:szCs w:val="24"/>
        </w:rPr>
      </w:pPr>
      <w:r w:rsidRPr="003F2B01">
        <w:rPr>
          <w:i/>
          <w:iCs/>
          <w:color w:val="auto"/>
          <w:sz w:val="24"/>
          <w:szCs w:val="24"/>
        </w:rPr>
        <w:t>распознавать и употреблять</w:t>
      </w:r>
      <w:r w:rsidRPr="003F2B01">
        <w:rPr>
          <w:color w:val="auto"/>
          <w:sz w:val="24"/>
          <w:szCs w:val="24"/>
        </w:rPr>
        <w:t xml:space="preserve"> в устной и письменной речи родственные слова, образованные с использованием аффиксации: глаголы при помощи суффикса </w:t>
      </w:r>
      <w:r w:rsidRPr="003F2B01">
        <w:rPr>
          <w:i/>
          <w:iCs/>
          <w:color w:val="auto"/>
          <w:sz w:val="24"/>
          <w:szCs w:val="24"/>
          <w:lang w:eastAsia="en-US" w:bidi="en-US"/>
        </w:rPr>
        <w:t>-</w:t>
      </w:r>
      <w:r w:rsidRPr="003F2B01">
        <w:rPr>
          <w:i/>
          <w:iCs/>
          <w:color w:val="auto"/>
          <w:sz w:val="24"/>
          <w:szCs w:val="24"/>
          <w:lang w:val="en-US" w:eastAsia="en-US" w:bidi="en-US"/>
        </w:rPr>
        <w:t>ieren</w:t>
      </w:r>
      <w:r w:rsidRPr="003F2B01">
        <w:rPr>
          <w:color w:val="auto"/>
          <w:sz w:val="24"/>
          <w:szCs w:val="24"/>
          <w:lang w:eastAsia="en-US" w:bidi="en-US"/>
        </w:rPr>
        <w:t xml:space="preserve">; </w:t>
      </w:r>
      <w:r w:rsidRPr="003F2B01">
        <w:rPr>
          <w:color w:val="auto"/>
          <w:sz w:val="24"/>
          <w:szCs w:val="24"/>
        </w:rPr>
        <w:t xml:space="preserve">имена существительные при помощи суффиксов </w:t>
      </w:r>
      <w:r w:rsidRPr="003F2B01">
        <w:rPr>
          <w:i/>
          <w:iCs/>
          <w:color w:val="auto"/>
          <w:sz w:val="24"/>
          <w:szCs w:val="24"/>
          <w:lang w:eastAsia="en-US" w:bidi="en-US"/>
        </w:rPr>
        <w:t>-</w:t>
      </w:r>
      <w:r w:rsidRPr="003F2B01">
        <w:rPr>
          <w:i/>
          <w:iCs/>
          <w:color w:val="auto"/>
          <w:sz w:val="24"/>
          <w:szCs w:val="24"/>
          <w:lang w:val="en-US" w:eastAsia="en-US" w:bidi="en-US"/>
        </w:rPr>
        <w:t>schaft</w:t>
      </w:r>
      <w:r w:rsidRPr="003F2B01">
        <w:rPr>
          <w:color w:val="auto"/>
          <w:sz w:val="24"/>
          <w:szCs w:val="24"/>
          <w:lang w:eastAsia="en-US" w:bidi="en-US"/>
        </w:rPr>
        <w:t xml:space="preserve">, </w:t>
      </w:r>
      <w:r w:rsidRPr="003F2B01">
        <w:rPr>
          <w:i/>
          <w:iCs/>
          <w:color w:val="auto"/>
          <w:sz w:val="24"/>
          <w:szCs w:val="24"/>
          <w:lang w:eastAsia="en-US" w:bidi="en-US"/>
        </w:rPr>
        <w:t>-</w:t>
      </w:r>
      <w:r w:rsidRPr="003F2B01">
        <w:rPr>
          <w:i/>
          <w:iCs/>
          <w:color w:val="auto"/>
          <w:sz w:val="24"/>
          <w:szCs w:val="24"/>
          <w:lang w:val="en-US" w:eastAsia="en-US" w:bidi="en-US"/>
        </w:rPr>
        <w:t>tion</w:t>
      </w:r>
      <w:r w:rsidRPr="003F2B01">
        <w:rPr>
          <w:color w:val="auto"/>
          <w:sz w:val="24"/>
          <w:szCs w:val="24"/>
          <w:lang w:eastAsia="en-US" w:bidi="en-US"/>
        </w:rPr>
        <w:t xml:space="preserve">, </w:t>
      </w:r>
      <w:r w:rsidRPr="003F2B01">
        <w:rPr>
          <w:color w:val="auto"/>
          <w:sz w:val="24"/>
          <w:szCs w:val="24"/>
        </w:rPr>
        <w:t xml:space="preserve">префикса </w:t>
      </w:r>
      <w:r w:rsidRPr="003F2B01">
        <w:rPr>
          <w:i/>
          <w:iCs/>
          <w:color w:val="auto"/>
          <w:sz w:val="24"/>
          <w:szCs w:val="24"/>
          <w:lang w:val="en-US" w:eastAsia="en-US" w:bidi="en-US"/>
        </w:rPr>
        <w:t>un</w:t>
      </w:r>
      <w:r w:rsidRPr="003F2B01">
        <w:rPr>
          <w:i/>
          <w:iCs/>
          <w:color w:val="auto"/>
          <w:sz w:val="24"/>
          <w:szCs w:val="24"/>
          <w:lang w:eastAsia="en-US" w:bidi="en-US"/>
        </w:rPr>
        <w:t>-</w:t>
      </w:r>
      <w:r w:rsidRPr="003F2B01">
        <w:rPr>
          <w:color w:val="auto"/>
          <w:sz w:val="24"/>
          <w:szCs w:val="24"/>
          <w:lang w:eastAsia="en-US" w:bidi="en-US"/>
        </w:rPr>
        <w:t xml:space="preserve">; </w:t>
      </w:r>
      <w:r w:rsidRPr="003F2B01">
        <w:rPr>
          <w:color w:val="auto"/>
          <w:sz w:val="24"/>
          <w:szCs w:val="24"/>
        </w:rPr>
        <w:t>при помощи конверсии: имена существительные от прилагательных (</w:t>
      </w:r>
      <w:r w:rsidRPr="003F2B01">
        <w:rPr>
          <w:i/>
          <w:iCs/>
          <w:color w:val="auto"/>
          <w:sz w:val="24"/>
          <w:szCs w:val="24"/>
          <w:lang w:val="en-US" w:eastAsia="en-US" w:bidi="en-US"/>
        </w:rPr>
        <w:t>das</w:t>
      </w:r>
      <w:r w:rsidRPr="003F2B01">
        <w:rPr>
          <w:i/>
          <w:iCs/>
          <w:color w:val="auto"/>
          <w:sz w:val="24"/>
          <w:szCs w:val="24"/>
          <w:lang w:eastAsia="en-US" w:bidi="en-US"/>
        </w:rPr>
        <w:t xml:space="preserve"> </w:t>
      </w:r>
      <w:r w:rsidR="004939CB" w:rsidRPr="003F2B01">
        <w:rPr>
          <w:i/>
          <w:color w:val="auto"/>
          <w:sz w:val="24"/>
          <w:szCs w:val="24"/>
        </w:rPr>
        <w:t>Grün</w:t>
      </w:r>
      <w:r w:rsidRPr="003F2B01">
        <w:rPr>
          <w:color w:val="auto"/>
          <w:sz w:val="24"/>
          <w:szCs w:val="24"/>
          <w:lang w:eastAsia="en-US" w:bidi="en-US"/>
        </w:rPr>
        <w:t xml:space="preserve">); </w:t>
      </w:r>
      <w:r w:rsidRPr="003F2B01">
        <w:rPr>
          <w:color w:val="auto"/>
          <w:sz w:val="24"/>
          <w:szCs w:val="24"/>
        </w:rPr>
        <w:t xml:space="preserve">при помощи словосложения: соединения прилагательного и существительного </w:t>
      </w:r>
      <w:r w:rsidRPr="003F2B01">
        <w:rPr>
          <w:color w:val="auto"/>
          <w:sz w:val="24"/>
          <w:szCs w:val="24"/>
          <w:lang w:eastAsia="en-US" w:bidi="en-US"/>
        </w:rPr>
        <w:t>(</w:t>
      </w:r>
      <w:r w:rsidRPr="003F2B01">
        <w:rPr>
          <w:i/>
          <w:iCs/>
          <w:color w:val="auto"/>
          <w:sz w:val="24"/>
          <w:szCs w:val="24"/>
          <w:lang w:val="en-US" w:eastAsia="en-US" w:bidi="en-US"/>
        </w:rPr>
        <w:t>die</w:t>
      </w:r>
      <w:r w:rsidRPr="003F2B01">
        <w:rPr>
          <w:i/>
          <w:iCs/>
          <w:color w:val="auto"/>
          <w:sz w:val="24"/>
          <w:szCs w:val="24"/>
          <w:lang w:eastAsia="en-US" w:bidi="en-US"/>
        </w:rPr>
        <w:t xml:space="preserve"> </w:t>
      </w:r>
      <w:r w:rsidRPr="003F2B01">
        <w:rPr>
          <w:i/>
          <w:iCs/>
          <w:color w:val="auto"/>
          <w:sz w:val="24"/>
          <w:szCs w:val="24"/>
          <w:lang w:val="en-US" w:eastAsia="en-US" w:bidi="en-US"/>
        </w:rPr>
        <w:t>Kleinstadt</w:t>
      </w:r>
      <w:r w:rsidRPr="003F2B01">
        <w:rPr>
          <w:color w:val="auto"/>
          <w:sz w:val="24"/>
          <w:szCs w:val="24"/>
          <w:lang w:eastAsia="en-US" w:bidi="en-US"/>
        </w:rPr>
        <w:t>);</w:t>
      </w:r>
    </w:p>
    <w:p w14:paraId="39CEA254" w14:textId="77777777" w:rsidR="00A57638" w:rsidRPr="003F2B01" w:rsidRDefault="00E235EB">
      <w:pPr>
        <w:pStyle w:val="13"/>
        <w:spacing w:line="240" w:lineRule="auto"/>
        <w:jc w:val="both"/>
        <w:rPr>
          <w:color w:val="auto"/>
          <w:sz w:val="24"/>
          <w:szCs w:val="24"/>
        </w:rPr>
      </w:pPr>
      <w:r w:rsidRPr="003F2B01">
        <w:rPr>
          <w:i/>
          <w:iCs/>
          <w:color w:val="auto"/>
          <w:sz w:val="24"/>
          <w:szCs w:val="24"/>
        </w:rPr>
        <w:t>распознавать и употреблять</w:t>
      </w:r>
      <w:r w:rsidRPr="003F2B01">
        <w:rPr>
          <w:color w:val="auto"/>
          <w:sz w:val="24"/>
          <w:szCs w:val="24"/>
        </w:rPr>
        <w:t xml:space="preserve"> в устной и письменной речи изученные синонимы, антонимы;</w:t>
      </w:r>
    </w:p>
    <w:p w14:paraId="09AF8CA6" w14:textId="77777777" w:rsidR="00A57638" w:rsidRPr="003F2B01" w:rsidRDefault="00E235EB">
      <w:pPr>
        <w:pStyle w:val="13"/>
        <w:spacing w:line="262" w:lineRule="auto"/>
        <w:jc w:val="both"/>
        <w:rPr>
          <w:color w:val="auto"/>
          <w:sz w:val="24"/>
          <w:szCs w:val="24"/>
        </w:rPr>
      </w:pPr>
      <w:r w:rsidRPr="003F2B01">
        <w:rPr>
          <w:b/>
          <w:bCs/>
          <w:i/>
          <w:iCs/>
          <w:color w:val="auto"/>
          <w:sz w:val="24"/>
          <w:szCs w:val="24"/>
        </w:rPr>
        <w:t>Грамматическая сторона речи</w:t>
      </w:r>
    </w:p>
    <w:p w14:paraId="2EB360CC" w14:textId="77777777" w:rsidR="00A57638" w:rsidRPr="003F2B01" w:rsidRDefault="00E235EB">
      <w:pPr>
        <w:pStyle w:val="13"/>
        <w:spacing w:line="240" w:lineRule="auto"/>
        <w:jc w:val="both"/>
        <w:rPr>
          <w:color w:val="auto"/>
          <w:sz w:val="24"/>
          <w:szCs w:val="24"/>
        </w:rPr>
      </w:pPr>
      <w:r w:rsidRPr="003F2B01">
        <w:rPr>
          <w:i/>
          <w:iCs/>
          <w:color w:val="auto"/>
          <w:sz w:val="24"/>
          <w:szCs w:val="24"/>
        </w:rPr>
        <w:t>знать и понимать</w:t>
      </w:r>
      <w:r w:rsidRPr="003F2B01">
        <w:rPr>
          <w:color w:val="auto"/>
          <w:sz w:val="24"/>
          <w:szCs w:val="24"/>
        </w:rPr>
        <w:t xml:space="preserve"> особенности структуры простых и сложных предложений и различных коммуникативных типов предложений немецкого языка;</w:t>
      </w:r>
    </w:p>
    <w:p w14:paraId="32953732" w14:textId="77777777" w:rsidR="00A57638" w:rsidRPr="003F2B01" w:rsidRDefault="00E235EB">
      <w:pPr>
        <w:pStyle w:val="13"/>
        <w:spacing w:line="240" w:lineRule="auto"/>
        <w:jc w:val="both"/>
        <w:rPr>
          <w:color w:val="auto"/>
          <w:sz w:val="24"/>
          <w:szCs w:val="24"/>
        </w:rPr>
      </w:pPr>
      <w:r w:rsidRPr="003F2B01">
        <w:rPr>
          <w:i/>
          <w:iCs/>
          <w:color w:val="auto"/>
          <w:sz w:val="24"/>
          <w:szCs w:val="24"/>
        </w:rPr>
        <w:t>распознавать</w:t>
      </w:r>
      <w:r w:rsidRPr="003F2B01">
        <w:rPr>
          <w:color w:val="auto"/>
          <w:sz w:val="24"/>
          <w:szCs w:val="24"/>
        </w:rPr>
        <w:t xml:space="preserve"> в письменном и звучащем тексте и </w:t>
      </w:r>
      <w:r w:rsidRPr="003F2B01">
        <w:rPr>
          <w:i/>
          <w:iCs/>
          <w:color w:val="auto"/>
          <w:sz w:val="24"/>
          <w:szCs w:val="24"/>
        </w:rPr>
        <w:t>употреблять</w:t>
      </w:r>
      <w:r w:rsidRPr="003F2B01">
        <w:rPr>
          <w:color w:val="auto"/>
          <w:sz w:val="24"/>
          <w:szCs w:val="24"/>
        </w:rPr>
        <w:t xml:space="preserve"> в устной и письменной речи:</w:t>
      </w:r>
    </w:p>
    <w:p w14:paraId="21733EC6" w14:textId="77777777" w:rsidR="00A57638" w:rsidRPr="003F2B01" w:rsidRDefault="00E235EB" w:rsidP="00B90948">
      <w:pPr>
        <w:pStyle w:val="13"/>
        <w:numPr>
          <w:ilvl w:val="0"/>
          <w:numId w:val="200"/>
        </w:numPr>
        <w:spacing w:line="240" w:lineRule="auto"/>
        <w:jc w:val="both"/>
        <w:rPr>
          <w:color w:val="auto"/>
          <w:sz w:val="24"/>
          <w:szCs w:val="24"/>
        </w:rPr>
      </w:pPr>
      <w:r w:rsidRPr="003F2B01">
        <w:rPr>
          <w:color w:val="auto"/>
          <w:sz w:val="24"/>
          <w:szCs w:val="24"/>
        </w:rPr>
        <w:t xml:space="preserve">сложносочинённые предложения с наречием </w:t>
      </w:r>
      <w:r w:rsidRPr="003F2B01">
        <w:rPr>
          <w:i/>
          <w:iCs/>
          <w:color w:val="auto"/>
          <w:sz w:val="24"/>
          <w:szCs w:val="24"/>
          <w:lang w:val="en-US" w:eastAsia="en-US" w:bidi="en-US"/>
        </w:rPr>
        <w:t>darum</w:t>
      </w:r>
      <w:r w:rsidRPr="003F2B01">
        <w:rPr>
          <w:color w:val="auto"/>
          <w:sz w:val="24"/>
          <w:szCs w:val="24"/>
          <w:lang w:eastAsia="en-US" w:bidi="en-US"/>
        </w:rPr>
        <w:t>;</w:t>
      </w:r>
    </w:p>
    <w:p w14:paraId="5D3C01F4" w14:textId="77777777" w:rsidR="00A57638" w:rsidRPr="003F2B01" w:rsidRDefault="00E235EB" w:rsidP="00B90948">
      <w:pPr>
        <w:pStyle w:val="13"/>
        <w:numPr>
          <w:ilvl w:val="0"/>
          <w:numId w:val="200"/>
        </w:numPr>
        <w:spacing w:line="240" w:lineRule="auto"/>
        <w:jc w:val="both"/>
        <w:rPr>
          <w:color w:val="auto"/>
          <w:sz w:val="24"/>
          <w:szCs w:val="24"/>
        </w:rPr>
      </w:pPr>
      <w:r w:rsidRPr="003F2B01">
        <w:rPr>
          <w:color w:val="auto"/>
          <w:sz w:val="24"/>
          <w:szCs w:val="24"/>
        </w:rPr>
        <w:t xml:space="preserve">сложноподчинённые предложения: дополнительные (с союзом </w:t>
      </w:r>
      <w:r w:rsidRPr="003F2B01">
        <w:rPr>
          <w:i/>
          <w:iCs/>
          <w:color w:val="auto"/>
          <w:sz w:val="24"/>
          <w:szCs w:val="24"/>
          <w:lang w:val="en-US" w:eastAsia="en-US" w:bidi="en-US"/>
        </w:rPr>
        <w:t>dass</w:t>
      </w:r>
      <w:r w:rsidRPr="003F2B01">
        <w:rPr>
          <w:color w:val="auto"/>
          <w:sz w:val="24"/>
          <w:szCs w:val="24"/>
          <w:lang w:eastAsia="en-US" w:bidi="en-US"/>
        </w:rPr>
        <w:t xml:space="preserve">), </w:t>
      </w:r>
      <w:r w:rsidRPr="003F2B01">
        <w:rPr>
          <w:color w:val="auto"/>
          <w:sz w:val="24"/>
          <w:szCs w:val="24"/>
        </w:rPr>
        <w:t xml:space="preserve">причины (с союзом </w:t>
      </w:r>
      <w:r w:rsidRPr="003F2B01">
        <w:rPr>
          <w:i/>
          <w:iCs/>
          <w:color w:val="auto"/>
          <w:sz w:val="24"/>
          <w:szCs w:val="24"/>
          <w:lang w:val="en-US" w:eastAsia="en-US" w:bidi="en-US"/>
        </w:rPr>
        <w:t>weil</w:t>
      </w:r>
      <w:r w:rsidRPr="003F2B01">
        <w:rPr>
          <w:color w:val="auto"/>
          <w:sz w:val="24"/>
          <w:szCs w:val="24"/>
          <w:lang w:eastAsia="en-US" w:bidi="en-US"/>
        </w:rPr>
        <w:t xml:space="preserve">), </w:t>
      </w:r>
      <w:r w:rsidRPr="003F2B01">
        <w:rPr>
          <w:color w:val="auto"/>
          <w:sz w:val="24"/>
          <w:szCs w:val="24"/>
        </w:rPr>
        <w:t xml:space="preserve">условия (с союзом </w:t>
      </w:r>
      <w:r w:rsidRPr="003F2B01">
        <w:rPr>
          <w:i/>
          <w:iCs/>
          <w:color w:val="auto"/>
          <w:sz w:val="24"/>
          <w:szCs w:val="24"/>
          <w:lang w:val="en-US" w:eastAsia="en-US" w:bidi="en-US"/>
        </w:rPr>
        <w:t>wenn</w:t>
      </w:r>
      <w:r w:rsidRPr="003F2B01">
        <w:rPr>
          <w:color w:val="auto"/>
          <w:sz w:val="24"/>
          <w:szCs w:val="24"/>
          <w:lang w:eastAsia="en-US" w:bidi="en-US"/>
        </w:rPr>
        <w:t>);</w:t>
      </w:r>
    </w:p>
    <w:p w14:paraId="6223C72E" w14:textId="77777777" w:rsidR="00A57638" w:rsidRPr="003F2B01" w:rsidRDefault="00E235EB" w:rsidP="00B90948">
      <w:pPr>
        <w:pStyle w:val="13"/>
        <w:numPr>
          <w:ilvl w:val="0"/>
          <w:numId w:val="200"/>
        </w:numPr>
        <w:spacing w:line="240" w:lineRule="auto"/>
        <w:jc w:val="both"/>
        <w:rPr>
          <w:color w:val="auto"/>
          <w:sz w:val="24"/>
          <w:szCs w:val="24"/>
        </w:rPr>
      </w:pPr>
      <w:r w:rsidRPr="003F2B01">
        <w:rPr>
          <w:color w:val="auto"/>
          <w:sz w:val="24"/>
          <w:szCs w:val="24"/>
        </w:rPr>
        <w:t xml:space="preserve">предложения с глаголами, требующими употребления после них частицы </w:t>
      </w:r>
      <w:r w:rsidRPr="003F2B01">
        <w:rPr>
          <w:i/>
          <w:iCs/>
          <w:color w:val="auto"/>
          <w:sz w:val="24"/>
          <w:szCs w:val="24"/>
          <w:lang w:val="en-US" w:eastAsia="en-US" w:bidi="en-US"/>
        </w:rPr>
        <w:t>zu</w:t>
      </w:r>
      <w:r w:rsidRPr="003F2B01">
        <w:rPr>
          <w:color w:val="auto"/>
          <w:sz w:val="24"/>
          <w:szCs w:val="24"/>
          <w:lang w:eastAsia="en-US" w:bidi="en-US"/>
        </w:rPr>
        <w:t xml:space="preserve"> </w:t>
      </w:r>
      <w:r w:rsidRPr="003F2B01">
        <w:rPr>
          <w:color w:val="auto"/>
          <w:sz w:val="24"/>
          <w:szCs w:val="24"/>
        </w:rPr>
        <w:t>и инфинитива;</w:t>
      </w:r>
    </w:p>
    <w:p w14:paraId="119D0BE0" w14:textId="77777777" w:rsidR="00A57638" w:rsidRPr="003F2B01" w:rsidRDefault="00E235EB" w:rsidP="00B90948">
      <w:pPr>
        <w:pStyle w:val="13"/>
        <w:numPr>
          <w:ilvl w:val="0"/>
          <w:numId w:val="200"/>
        </w:numPr>
        <w:spacing w:line="240" w:lineRule="auto"/>
        <w:jc w:val="both"/>
        <w:rPr>
          <w:color w:val="auto"/>
          <w:sz w:val="24"/>
          <w:szCs w:val="24"/>
        </w:rPr>
      </w:pPr>
      <w:r w:rsidRPr="003F2B01">
        <w:rPr>
          <w:color w:val="auto"/>
          <w:sz w:val="24"/>
          <w:szCs w:val="24"/>
        </w:rPr>
        <w:t xml:space="preserve">предложения с неопределённо-личным местоимением </w:t>
      </w:r>
      <w:r w:rsidRPr="003F2B01">
        <w:rPr>
          <w:i/>
          <w:iCs/>
          <w:color w:val="auto"/>
          <w:sz w:val="24"/>
          <w:szCs w:val="24"/>
          <w:lang w:val="en-US" w:eastAsia="en-US" w:bidi="en-US"/>
        </w:rPr>
        <w:t>man</w:t>
      </w:r>
      <w:r w:rsidRPr="003F2B01">
        <w:rPr>
          <w:color w:val="auto"/>
          <w:sz w:val="24"/>
          <w:szCs w:val="24"/>
          <w:lang w:eastAsia="en-US" w:bidi="en-US"/>
        </w:rPr>
        <w:t xml:space="preserve">, </w:t>
      </w:r>
      <w:r w:rsidRPr="003F2B01">
        <w:rPr>
          <w:color w:val="auto"/>
          <w:sz w:val="24"/>
          <w:szCs w:val="24"/>
        </w:rPr>
        <w:t>в том числе с модальными глаголами;</w:t>
      </w:r>
    </w:p>
    <w:p w14:paraId="50DD53E2" w14:textId="77777777" w:rsidR="00A57638" w:rsidRPr="003F2B01" w:rsidRDefault="00E235EB" w:rsidP="00B90948">
      <w:pPr>
        <w:pStyle w:val="13"/>
        <w:numPr>
          <w:ilvl w:val="0"/>
          <w:numId w:val="200"/>
        </w:numPr>
        <w:spacing w:line="240" w:lineRule="auto"/>
        <w:jc w:val="both"/>
        <w:rPr>
          <w:color w:val="auto"/>
          <w:sz w:val="24"/>
          <w:szCs w:val="24"/>
        </w:rPr>
      </w:pPr>
      <w:r w:rsidRPr="003F2B01">
        <w:rPr>
          <w:color w:val="auto"/>
          <w:sz w:val="24"/>
          <w:szCs w:val="24"/>
        </w:rPr>
        <w:t xml:space="preserve">модальные глаголы в </w:t>
      </w:r>
      <w:r w:rsidRPr="003F2B01">
        <w:rPr>
          <w:color w:val="auto"/>
          <w:sz w:val="24"/>
          <w:szCs w:val="24"/>
          <w:lang w:val="en-US" w:eastAsia="en-US" w:bidi="en-US"/>
        </w:rPr>
        <w:t>Prateritum</w:t>
      </w:r>
      <w:r w:rsidRPr="003F2B01">
        <w:rPr>
          <w:color w:val="auto"/>
          <w:sz w:val="24"/>
          <w:szCs w:val="24"/>
          <w:lang w:eastAsia="en-US" w:bidi="en-US"/>
        </w:rPr>
        <w:t>;</w:t>
      </w:r>
    </w:p>
    <w:p w14:paraId="2DFAEA40" w14:textId="77777777" w:rsidR="00A57638" w:rsidRPr="003F2B01" w:rsidRDefault="00E235EB" w:rsidP="002C5D67">
      <w:pPr>
        <w:pStyle w:val="af5"/>
        <w:rPr>
          <w:sz w:val="24"/>
          <w:szCs w:val="24"/>
        </w:rPr>
      </w:pPr>
      <w:r w:rsidRPr="003F2B01">
        <w:rPr>
          <w:sz w:val="24"/>
          <w:szCs w:val="24"/>
        </w:rPr>
        <w:t>Социокультурные знания и умения</w:t>
      </w:r>
    </w:p>
    <w:p w14:paraId="0DF972A5" w14:textId="77777777" w:rsidR="00A57638" w:rsidRPr="003F2B01" w:rsidRDefault="00E235EB">
      <w:pPr>
        <w:pStyle w:val="13"/>
        <w:spacing w:line="240" w:lineRule="auto"/>
        <w:jc w:val="both"/>
        <w:rPr>
          <w:color w:val="auto"/>
          <w:sz w:val="24"/>
          <w:szCs w:val="24"/>
        </w:rPr>
      </w:pPr>
      <w:r w:rsidRPr="003F2B01">
        <w:rPr>
          <w:i/>
          <w:iCs/>
          <w:color w:val="auto"/>
          <w:sz w:val="24"/>
          <w:szCs w:val="24"/>
        </w:rPr>
        <w:t>использовать</w:t>
      </w:r>
      <w:r w:rsidRPr="003F2B01">
        <w:rPr>
          <w:color w:val="auto"/>
          <w:sz w:val="24"/>
          <w:szCs w:val="24"/>
        </w:rPr>
        <w:t xml:space="preserve"> отдельные социокультурные элементы речевого поведенческого этикета, принятые в стране/странах изучаемого языка в рамках тематического содержания;</w:t>
      </w:r>
    </w:p>
    <w:p w14:paraId="35AFCBCE" w14:textId="77777777" w:rsidR="00A57638" w:rsidRPr="003F2B01" w:rsidRDefault="00E235EB">
      <w:pPr>
        <w:pStyle w:val="13"/>
        <w:spacing w:line="240" w:lineRule="auto"/>
        <w:jc w:val="both"/>
        <w:rPr>
          <w:color w:val="auto"/>
          <w:sz w:val="24"/>
          <w:szCs w:val="24"/>
        </w:rPr>
      </w:pPr>
      <w:r w:rsidRPr="003F2B01">
        <w:rPr>
          <w:i/>
          <w:iCs/>
          <w:color w:val="auto"/>
          <w:sz w:val="24"/>
          <w:szCs w:val="24"/>
        </w:rPr>
        <w:t>знать/понимать и использовать</w:t>
      </w:r>
      <w:r w:rsidRPr="003F2B01">
        <w:rPr>
          <w:color w:val="auto"/>
          <w:sz w:val="24"/>
          <w:szCs w:val="24"/>
        </w:rPr>
        <w:t xml:space="preserve"> в устной и письменной речи наиболее употребительную тематическую фоновую лексику и реалии страны/стран изучаемого языка в рамках тематического содержания речи;</w:t>
      </w:r>
    </w:p>
    <w:p w14:paraId="342A6997" w14:textId="77777777" w:rsidR="00A57638" w:rsidRPr="003F2B01" w:rsidRDefault="00E235EB">
      <w:pPr>
        <w:pStyle w:val="13"/>
        <w:spacing w:line="240" w:lineRule="auto"/>
        <w:jc w:val="both"/>
        <w:rPr>
          <w:color w:val="auto"/>
          <w:sz w:val="24"/>
          <w:szCs w:val="24"/>
        </w:rPr>
      </w:pPr>
      <w:r w:rsidRPr="003F2B01">
        <w:rPr>
          <w:i/>
          <w:iCs/>
          <w:color w:val="auto"/>
          <w:sz w:val="24"/>
          <w:szCs w:val="24"/>
        </w:rPr>
        <w:t>обладать базовыми знаниями</w:t>
      </w:r>
      <w:r w:rsidRPr="003F2B01">
        <w:rPr>
          <w:color w:val="auto"/>
          <w:sz w:val="24"/>
          <w:szCs w:val="24"/>
        </w:rPr>
        <w:t xml:space="preserve"> о социокультурном портрете и культурном наследии родной страны и страны/стран изучаемого языка;</w:t>
      </w:r>
    </w:p>
    <w:p w14:paraId="5A2191D5" w14:textId="77777777" w:rsidR="00A57638" w:rsidRPr="003F2B01" w:rsidRDefault="00E235EB">
      <w:pPr>
        <w:pStyle w:val="13"/>
        <w:spacing w:after="240" w:line="240" w:lineRule="auto"/>
        <w:jc w:val="both"/>
        <w:rPr>
          <w:color w:val="auto"/>
          <w:sz w:val="24"/>
          <w:szCs w:val="24"/>
        </w:rPr>
      </w:pPr>
      <w:r w:rsidRPr="003F2B01">
        <w:rPr>
          <w:i/>
          <w:iCs/>
          <w:color w:val="auto"/>
          <w:sz w:val="24"/>
          <w:szCs w:val="24"/>
        </w:rPr>
        <w:t>кратко представлять</w:t>
      </w:r>
      <w:r w:rsidRPr="003F2B01">
        <w:rPr>
          <w:color w:val="auto"/>
          <w:sz w:val="24"/>
          <w:szCs w:val="24"/>
        </w:rPr>
        <w:t xml:space="preserve"> Россию и страну/страны изучаемого языка.</w:t>
      </w:r>
    </w:p>
    <w:p w14:paraId="54E47943" w14:textId="77777777" w:rsidR="00A57638" w:rsidRPr="003F2B01" w:rsidRDefault="00E235EB" w:rsidP="002C5D67">
      <w:pPr>
        <w:pStyle w:val="af5"/>
        <w:rPr>
          <w:sz w:val="24"/>
          <w:szCs w:val="24"/>
        </w:rPr>
      </w:pPr>
      <w:r w:rsidRPr="003F2B01">
        <w:rPr>
          <w:sz w:val="24"/>
          <w:szCs w:val="24"/>
        </w:rPr>
        <w:t>Компенсаторные умения</w:t>
      </w:r>
    </w:p>
    <w:p w14:paraId="5C0CD3DC" w14:textId="77777777" w:rsidR="00A57638" w:rsidRPr="003F2B01" w:rsidRDefault="00E235EB">
      <w:pPr>
        <w:pStyle w:val="13"/>
        <w:spacing w:line="240" w:lineRule="auto"/>
        <w:jc w:val="both"/>
        <w:rPr>
          <w:color w:val="auto"/>
          <w:sz w:val="24"/>
          <w:szCs w:val="24"/>
        </w:rPr>
      </w:pPr>
      <w:r w:rsidRPr="003F2B01">
        <w:rPr>
          <w:i/>
          <w:iCs/>
          <w:color w:val="auto"/>
          <w:sz w:val="24"/>
          <w:szCs w:val="24"/>
        </w:rPr>
        <w:t>Использовать</w:t>
      </w:r>
      <w:r w:rsidRPr="003F2B01">
        <w:rPr>
          <w:color w:val="auto"/>
          <w:sz w:val="24"/>
          <w:szCs w:val="24"/>
        </w:rPr>
        <w:t xml:space="preserve"> при чтении и аудировании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w:t>
      </w:r>
      <w:r w:rsidR="004939CB" w:rsidRPr="003F2B01">
        <w:rPr>
          <w:color w:val="auto"/>
          <w:sz w:val="24"/>
          <w:szCs w:val="24"/>
        </w:rPr>
        <w:t>овного содержания прочитанного/</w:t>
      </w:r>
      <w:r w:rsidRPr="003F2B01">
        <w:rPr>
          <w:color w:val="auto"/>
          <w:sz w:val="24"/>
          <w:szCs w:val="24"/>
        </w:rPr>
        <w:t>прослушанного текста или для нахождения в тексте запрашиваемой информации.</w:t>
      </w:r>
    </w:p>
    <w:p w14:paraId="73287490" w14:textId="77777777" w:rsidR="00A57638" w:rsidRPr="003F2B01" w:rsidRDefault="00E235EB">
      <w:pPr>
        <w:pStyle w:val="13"/>
        <w:spacing w:line="240" w:lineRule="auto"/>
        <w:jc w:val="both"/>
        <w:rPr>
          <w:color w:val="auto"/>
          <w:sz w:val="24"/>
          <w:szCs w:val="24"/>
        </w:rPr>
      </w:pPr>
      <w:r w:rsidRPr="003F2B01">
        <w:rPr>
          <w:i/>
          <w:iCs/>
          <w:color w:val="auto"/>
          <w:sz w:val="24"/>
          <w:szCs w:val="24"/>
        </w:rPr>
        <w:t>Владеть</w:t>
      </w:r>
      <w:r w:rsidRPr="003F2B01">
        <w:rPr>
          <w:color w:val="auto"/>
          <w:sz w:val="24"/>
          <w:szCs w:val="24"/>
        </w:rPr>
        <w:t xml:space="preserve">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14:paraId="720CA9C0" w14:textId="77777777" w:rsidR="00A57638" w:rsidRPr="003F2B01" w:rsidRDefault="00E235EB">
      <w:pPr>
        <w:pStyle w:val="13"/>
        <w:spacing w:line="240" w:lineRule="auto"/>
        <w:jc w:val="both"/>
        <w:rPr>
          <w:color w:val="auto"/>
          <w:sz w:val="24"/>
          <w:szCs w:val="24"/>
        </w:rPr>
      </w:pPr>
      <w:r w:rsidRPr="003F2B01">
        <w:rPr>
          <w:i/>
          <w:iCs/>
          <w:color w:val="auto"/>
          <w:sz w:val="24"/>
          <w:szCs w:val="24"/>
        </w:rPr>
        <w:t>Участвовать</w:t>
      </w:r>
      <w:r w:rsidRPr="003F2B01">
        <w:rPr>
          <w:color w:val="auto"/>
          <w:sz w:val="24"/>
          <w:szCs w:val="24"/>
        </w:rPr>
        <w:t xml:space="preserve"> в несложных учебных проектах с использованием материалов на немецком языке с применением ИКТ, соблюдая правила информационной безопасности при работе в сети Интернет.</w:t>
      </w:r>
    </w:p>
    <w:p w14:paraId="6AD92B40" w14:textId="77777777" w:rsidR="00A57638" w:rsidRPr="003F2B01" w:rsidRDefault="00E235EB">
      <w:pPr>
        <w:pStyle w:val="13"/>
        <w:spacing w:line="240" w:lineRule="auto"/>
        <w:jc w:val="both"/>
        <w:rPr>
          <w:color w:val="auto"/>
          <w:sz w:val="24"/>
          <w:szCs w:val="24"/>
        </w:rPr>
      </w:pPr>
      <w:r w:rsidRPr="003F2B01">
        <w:rPr>
          <w:i/>
          <w:iCs/>
          <w:color w:val="auto"/>
          <w:sz w:val="24"/>
          <w:szCs w:val="24"/>
        </w:rPr>
        <w:t>Использовать</w:t>
      </w:r>
      <w:r w:rsidRPr="003F2B01">
        <w:rPr>
          <w:color w:val="auto"/>
          <w:sz w:val="24"/>
          <w:szCs w:val="24"/>
        </w:rPr>
        <w:t xml:space="preserve"> иноязычные словари и справочники, в том числе информационно-справочные системы в электронной форме.</w:t>
      </w:r>
    </w:p>
    <w:p w14:paraId="285D23DF" w14:textId="77777777" w:rsidR="00A57638" w:rsidRPr="003F2B01" w:rsidRDefault="00E235EB">
      <w:pPr>
        <w:pStyle w:val="13"/>
        <w:spacing w:line="240" w:lineRule="auto"/>
        <w:jc w:val="both"/>
        <w:rPr>
          <w:color w:val="auto"/>
          <w:sz w:val="24"/>
          <w:szCs w:val="24"/>
        </w:rPr>
      </w:pPr>
      <w:r w:rsidRPr="003F2B01">
        <w:rPr>
          <w:i/>
          <w:iCs/>
          <w:color w:val="auto"/>
          <w:sz w:val="24"/>
          <w:szCs w:val="24"/>
        </w:rPr>
        <w:t>Достигать</w:t>
      </w:r>
      <w:r w:rsidRPr="003F2B01">
        <w:rPr>
          <w:color w:val="auto"/>
          <w:sz w:val="24"/>
          <w:szCs w:val="24"/>
        </w:rPr>
        <w:t xml:space="preserve"> взаимопонимания в процессе устного и письменного общения с носителями иностранного языка, с людьми другой культуры.</w:t>
      </w:r>
    </w:p>
    <w:p w14:paraId="1835F1F7" w14:textId="77777777" w:rsidR="00A57638" w:rsidRPr="003F2B01" w:rsidRDefault="00E235EB">
      <w:pPr>
        <w:pStyle w:val="13"/>
        <w:spacing w:after="360" w:line="240" w:lineRule="auto"/>
        <w:jc w:val="both"/>
        <w:rPr>
          <w:color w:val="auto"/>
          <w:sz w:val="24"/>
          <w:szCs w:val="24"/>
        </w:rPr>
      </w:pPr>
      <w:r w:rsidRPr="003F2B01">
        <w:rPr>
          <w:i/>
          <w:iCs/>
          <w:color w:val="auto"/>
          <w:sz w:val="24"/>
          <w:szCs w:val="24"/>
        </w:rPr>
        <w:t>Сравнивать</w:t>
      </w:r>
      <w:r w:rsidRPr="003F2B01">
        <w:rPr>
          <w:color w:val="auto"/>
          <w:sz w:val="24"/>
          <w:szCs w:val="24"/>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14:paraId="68903CF0" w14:textId="77777777" w:rsidR="00A57638" w:rsidRPr="003F2B01" w:rsidRDefault="00E235EB" w:rsidP="002C5D67">
      <w:pPr>
        <w:pStyle w:val="af5"/>
        <w:rPr>
          <w:sz w:val="24"/>
          <w:szCs w:val="24"/>
        </w:rPr>
      </w:pPr>
      <w:r w:rsidRPr="003F2B01">
        <w:rPr>
          <w:sz w:val="24"/>
          <w:szCs w:val="24"/>
        </w:rPr>
        <w:t>8 класс</w:t>
      </w:r>
    </w:p>
    <w:p w14:paraId="007EA379" w14:textId="77777777" w:rsidR="002C5D67" w:rsidRPr="003F2B01" w:rsidRDefault="002C5D67" w:rsidP="002C5D67">
      <w:pPr>
        <w:pStyle w:val="af5"/>
        <w:rPr>
          <w:sz w:val="24"/>
          <w:szCs w:val="24"/>
        </w:rPr>
      </w:pPr>
    </w:p>
    <w:p w14:paraId="15521C19" w14:textId="77777777" w:rsidR="00A57638" w:rsidRPr="003F2B01" w:rsidRDefault="00E235EB" w:rsidP="002C5D67">
      <w:pPr>
        <w:pStyle w:val="af5"/>
        <w:rPr>
          <w:sz w:val="24"/>
          <w:szCs w:val="24"/>
        </w:rPr>
      </w:pPr>
      <w:r w:rsidRPr="003F2B01">
        <w:rPr>
          <w:sz w:val="24"/>
          <w:szCs w:val="24"/>
        </w:rPr>
        <w:t>Коммуникативные умения</w:t>
      </w:r>
    </w:p>
    <w:p w14:paraId="0A0C94F9" w14:textId="77777777" w:rsidR="00A57638" w:rsidRPr="003F2B01" w:rsidRDefault="00E235EB">
      <w:pPr>
        <w:pStyle w:val="13"/>
        <w:spacing w:line="264" w:lineRule="auto"/>
        <w:jc w:val="both"/>
        <w:rPr>
          <w:color w:val="auto"/>
          <w:sz w:val="24"/>
          <w:szCs w:val="24"/>
        </w:rPr>
      </w:pPr>
      <w:r w:rsidRPr="003F2B01">
        <w:rPr>
          <w:b/>
          <w:bCs/>
          <w:i/>
          <w:iCs/>
          <w:color w:val="auto"/>
          <w:sz w:val="24"/>
          <w:szCs w:val="24"/>
        </w:rPr>
        <w:t>Говорение</w:t>
      </w:r>
    </w:p>
    <w:p w14:paraId="1FBBC1AE" w14:textId="77777777" w:rsidR="00A57638" w:rsidRPr="003F2B01" w:rsidRDefault="00E235EB">
      <w:pPr>
        <w:pStyle w:val="13"/>
        <w:spacing w:line="240" w:lineRule="auto"/>
        <w:jc w:val="both"/>
        <w:rPr>
          <w:color w:val="auto"/>
          <w:sz w:val="24"/>
          <w:szCs w:val="24"/>
        </w:rPr>
      </w:pPr>
      <w:r w:rsidRPr="003F2B01">
        <w:rPr>
          <w:i/>
          <w:iCs/>
          <w:color w:val="auto"/>
          <w:sz w:val="24"/>
          <w:szCs w:val="24"/>
        </w:rPr>
        <w:t>вести разные виды диалогов</w:t>
      </w:r>
      <w:r w:rsidRPr="003F2B01">
        <w:rPr>
          <w:color w:val="auto"/>
          <w:sz w:val="24"/>
          <w:szCs w:val="24"/>
        </w:rPr>
        <w:t xml:space="preserve">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w:t>
      </w:r>
      <w:r w:rsidRPr="003F2B01">
        <w:rPr>
          <w:color w:val="auto"/>
          <w:sz w:val="24"/>
          <w:szCs w:val="24"/>
          <w:vertAlign w:val="superscript"/>
        </w:rPr>
        <w:footnoteReference w:id="6"/>
      </w:r>
      <w:r w:rsidRPr="003F2B01">
        <w:rPr>
          <w:color w:val="auto"/>
          <w:sz w:val="24"/>
          <w:szCs w:val="24"/>
        </w:rPr>
        <w:t xml:space="preserve"> для 8 класса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семи реплик со стороны каждого собеседника);</w:t>
      </w:r>
    </w:p>
    <w:p w14:paraId="0101E84D" w14:textId="77777777" w:rsidR="00A57638" w:rsidRPr="003F2B01" w:rsidRDefault="00E235EB">
      <w:pPr>
        <w:pStyle w:val="13"/>
        <w:spacing w:line="240" w:lineRule="auto"/>
        <w:jc w:val="both"/>
        <w:rPr>
          <w:color w:val="auto"/>
          <w:sz w:val="24"/>
          <w:szCs w:val="24"/>
        </w:rPr>
      </w:pPr>
      <w:r w:rsidRPr="003F2B01">
        <w:rPr>
          <w:i/>
          <w:iCs/>
          <w:color w:val="auto"/>
          <w:sz w:val="24"/>
          <w:szCs w:val="24"/>
        </w:rPr>
        <w:t xml:space="preserve">создавать разные виды монологических высказываний </w:t>
      </w:r>
      <w:r w:rsidRPr="003F2B01">
        <w:rPr>
          <w:color w:val="auto"/>
          <w:sz w:val="24"/>
          <w:szCs w:val="24"/>
        </w:rPr>
        <w:t xml:space="preserve">(описание,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до 9—10 фраз); </w:t>
      </w:r>
      <w:r w:rsidRPr="003F2B01">
        <w:rPr>
          <w:i/>
          <w:iCs/>
          <w:color w:val="auto"/>
          <w:sz w:val="24"/>
          <w:szCs w:val="24"/>
        </w:rPr>
        <w:t>выражать и кратко аргументировать</w:t>
      </w:r>
      <w:r w:rsidRPr="003F2B01">
        <w:rPr>
          <w:color w:val="auto"/>
          <w:sz w:val="24"/>
          <w:szCs w:val="24"/>
        </w:rPr>
        <w:t xml:space="preserve"> своё мнение, </w:t>
      </w:r>
      <w:r w:rsidRPr="003F2B01">
        <w:rPr>
          <w:i/>
          <w:iCs/>
          <w:color w:val="auto"/>
          <w:sz w:val="24"/>
          <w:szCs w:val="24"/>
        </w:rPr>
        <w:t>излагать</w:t>
      </w:r>
      <w:r w:rsidRPr="003F2B01">
        <w:rPr>
          <w:color w:val="auto"/>
          <w:sz w:val="24"/>
          <w:szCs w:val="24"/>
        </w:rPr>
        <w:t xml:space="preserve"> основное содержание прочитанного/прослушанного текста с вербальными и/или зрительными опорами (объём — 9—10 фраз); </w:t>
      </w:r>
      <w:r w:rsidRPr="003F2B01">
        <w:rPr>
          <w:i/>
          <w:iCs/>
          <w:color w:val="auto"/>
          <w:sz w:val="24"/>
          <w:szCs w:val="24"/>
        </w:rPr>
        <w:t>излагать</w:t>
      </w:r>
      <w:r w:rsidRPr="003F2B01">
        <w:rPr>
          <w:color w:val="auto"/>
          <w:sz w:val="24"/>
          <w:szCs w:val="24"/>
        </w:rPr>
        <w:t xml:space="preserve"> результаты выполненной проектной работы (объём — 9—10 фраз);</w:t>
      </w:r>
    </w:p>
    <w:p w14:paraId="413970A8"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Аудирование</w:t>
      </w:r>
    </w:p>
    <w:p w14:paraId="53A3B256" w14:textId="77777777" w:rsidR="00A57638" w:rsidRPr="003F2B01" w:rsidRDefault="00E235EB">
      <w:pPr>
        <w:pStyle w:val="13"/>
        <w:spacing w:line="252" w:lineRule="auto"/>
        <w:jc w:val="both"/>
        <w:rPr>
          <w:color w:val="auto"/>
          <w:sz w:val="24"/>
          <w:szCs w:val="24"/>
        </w:rPr>
      </w:pPr>
      <w:r w:rsidRPr="003F2B01">
        <w:rPr>
          <w:i/>
          <w:iCs/>
          <w:color w:val="auto"/>
          <w:sz w:val="24"/>
          <w:szCs w:val="24"/>
        </w:rPr>
        <w:t>воспринимать на слух и понимать</w:t>
      </w:r>
      <w:r w:rsidRPr="003F2B01">
        <w:rPr>
          <w:color w:val="auto"/>
          <w:sz w:val="24"/>
          <w:szCs w:val="24"/>
        </w:rPr>
        <w:t xml:space="preserve">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w:t>
      </w:r>
    </w:p>
    <w:p w14:paraId="49FD7E02"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Смысловое чтение</w:t>
      </w:r>
    </w:p>
    <w:p w14:paraId="1CD7FABB" w14:textId="77777777" w:rsidR="00A57638" w:rsidRPr="003F2B01" w:rsidRDefault="00E235EB">
      <w:pPr>
        <w:pStyle w:val="13"/>
        <w:spacing w:line="252" w:lineRule="auto"/>
        <w:jc w:val="both"/>
        <w:rPr>
          <w:color w:val="auto"/>
          <w:sz w:val="24"/>
          <w:szCs w:val="24"/>
        </w:rPr>
      </w:pPr>
      <w:r w:rsidRPr="003F2B01">
        <w:rPr>
          <w:i/>
          <w:iCs/>
          <w:color w:val="auto"/>
          <w:sz w:val="24"/>
          <w:szCs w:val="24"/>
        </w:rPr>
        <w:t>читать про себя и понимать</w:t>
      </w:r>
      <w:r w:rsidRPr="003F2B01">
        <w:rPr>
          <w:color w:val="auto"/>
          <w:sz w:val="24"/>
          <w:szCs w:val="24"/>
        </w:rPr>
        <w:t xml:space="preserve">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350—500 слов); </w:t>
      </w:r>
      <w:r w:rsidRPr="003F2B01">
        <w:rPr>
          <w:i/>
          <w:iCs/>
          <w:color w:val="auto"/>
          <w:sz w:val="24"/>
          <w:szCs w:val="24"/>
        </w:rPr>
        <w:t xml:space="preserve">читать несплошные тексты </w:t>
      </w:r>
      <w:r w:rsidRPr="003F2B01">
        <w:rPr>
          <w:color w:val="auto"/>
          <w:sz w:val="24"/>
          <w:szCs w:val="24"/>
        </w:rPr>
        <w:t xml:space="preserve">(таблицы, диаграммы) и </w:t>
      </w:r>
      <w:r w:rsidRPr="003F2B01">
        <w:rPr>
          <w:i/>
          <w:iCs/>
          <w:color w:val="auto"/>
          <w:sz w:val="24"/>
          <w:szCs w:val="24"/>
        </w:rPr>
        <w:t>понимать</w:t>
      </w:r>
      <w:r w:rsidRPr="003F2B01">
        <w:rPr>
          <w:color w:val="auto"/>
          <w:sz w:val="24"/>
          <w:szCs w:val="24"/>
        </w:rPr>
        <w:t xml:space="preserve"> представленную в них информацию;</w:t>
      </w:r>
    </w:p>
    <w:p w14:paraId="24BA8FE8"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Письменная речь</w:t>
      </w:r>
    </w:p>
    <w:p w14:paraId="242F850F" w14:textId="77777777" w:rsidR="00A57638" w:rsidRPr="003F2B01" w:rsidRDefault="00E235EB">
      <w:pPr>
        <w:pStyle w:val="13"/>
        <w:spacing w:after="240" w:line="252" w:lineRule="auto"/>
        <w:jc w:val="both"/>
        <w:rPr>
          <w:color w:val="auto"/>
          <w:sz w:val="24"/>
          <w:szCs w:val="24"/>
        </w:rPr>
      </w:pPr>
      <w:r w:rsidRPr="003F2B01">
        <w:rPr>
          <w:i/>
          <w:iCs/>
          <w:color w:val="auto"/>
          <w:sz w:val="24"/>
          <w:szCs w:val="24"/>
        </w:rPr>
        <w:t>заполнять</w:t>
      </w:r>
      <w:r w:rsidRPr="003F2B01">
        <w:rPr>
          <w:color w:val="auto"/>
          <w:sz w:val="24"/>
          <w:szCs w:val="24"/>
        </w:rPr>
        <w:t xml:space="preserve"> анкеты и формуляры, сообщая о себе основные сведения, в соответствии с нормами, принятыми в стране/странах изучаемого языка; </w:t>
      </w:r>
      <w:r w:rsidRPr="003F2B01">
        <w:rPr>
          <w:i/>
          <w:iCs/>
          <w:color w:val="auto"/>
          <w:sz w:val="24"/>
          <w:szCs w:val="24"/>
        </w:rPr>
        <w:t>писать</w:t>
      </w:r>
      <w:r w:rsidRPr="003F2B01">
        <w:rPr>
          <w:color w:val="auto"/>
          <w:sz w:val="24"/>
          <w:szCs w:val="24"/>
        </w:rPr>
        <w:t xml:space="preserve"> электронное сообщение личного характера, соблюдая речевой этикет, принятый в стране/странах изучаемого языка (объём сообщения — до 110 слов); </w:t>
      </w:r>
      <w:r w:rsidRPr="003F2B01">
        <w:rPr>
          <w:i/>
          <w:iCs/>
          <w:color w:val="auto"/>
          <w:sz w:val="24"/>
          <w:szCs w:val="24"/>
        </w:rPr>
        <w:t>создавать</w:t>
      </w:r>
      <w:r w:rsidRPr="003F2B01">
        <w:rPr>
          <w:color w:val="auto"/>
          <w:sz w:val="24"/>
          <w:szCs w:val="24"/>
        </w:rPr>
        <w:t xml:space="preserve"> небольшое письменное высказывание с опорой на образец, план, таблицу и/или прочитанный/прослушанный текст (объём высказывания — до 110 слов);</w:t>
      </w:r>
    </w:p>
    <w:p w14:paraId="4E1058C1" w14:textId="77777777" w:rsidR="00A57638" w:rsidRPr="003F2B01" w:rsidRDefault="00E235EB" w:rsidP="002C5D67">
      <w:pPr>
        <w:pStyle w:val="af5"/>
        <w:rPr>
          <w:sz w:val="24"/>
          <w:szCs w:val="24"/>
        </w:rPr>
      </w:pPr>
      <w:r w:rsidRPr="003F2B01">
        <w:rPr>
          <w:sz w:val="24"/>
          <w:szCs w:val="24"/>
        </w:rPr>
        <w:t>Языковые знания и умения</w:t>
      </w:r>
    </w:p>
    <w:p w14:paraId="6429C8D1"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Фонетическая сторона речи</w:t>
      </w:r>
    </w:p>
    <w:p w14:paraId="3209D890" w14:textId="77777777" w:rsidR="00A57638" w:rsidRPr="003F2B01" w:rsidRDefault="00E235EB">
      <w:pPr>
        <w:pStyle w:val="13"/>
        <w:jc w:val="both"/>
        <w:rPr>
          <w:color w:val="auto"/>
          <w:sz w:val="24"/>
          <w:szCs w:val="24"/>
        </w:rPr>
      </w:pPr>
      <w:r w:rsidRPr="003F2B01">
        <w:rPr>
          <w:color w:val="auto"/>
          <w:sz w:val="24"/>
          <w:szCs w:val="24"/>
        </w:rPr>
        <w:t>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14:paraId="3EC5CF99"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Графика, орфография и пунктуация</w:t>
      </w:r>
    </w:p>
    <w:p w14:paraId="45B9FEC4" w14:textId="77777777" w:rsidR="00A57638" w:rsidRPr="003F2B01" w:rsidRDefault="00E235EB">
      <w:pPr>
        <w:pStyle w:val="13"/>
        <w:spacing w:after="40"/>
        <w:jc w:val="both"/>
        <w:rPr>
          <w:color w:val="auto"/>
          <w:sz w:val="24"/>
          <w:szCs w:val="24"/>
        </w:rPr>
      </w:pPr>
      <w:r w:rsidRPr="003F2B01">
        <w:rPr>
          <w:color w:val="auto"/>
          <w:sz w:val="24"/>
          <w:szCs w:val="24"/>
        </w:rPr>
        <w:t xml:space="preserve">правильно </w:t>
      </w:r>
      <w:r w:rsidRPr="003F2B01">
        <w:rPr>
          <w:i/>
          <w:iCs/>
          <w:color w:val="auto"/>
          <w:sz w:val="24"/>
          <w:szCs w:val="24"/>
        </w:rPr>
        <w:t>писать</w:t>
      </w:r>
      <w:r w:rsidRPr="003F2B01">
        <w:rPr>
          <w:color w:val="auto"/>
          <w:sz w:val="24"/>
          <w:szCs w:val="24"/>
        </w:rPr>
        <w:t xml:space="preserve"> изученные слова;</w:t>
      </w:r>
    </w:p>
    <w:p w14:paraId="0B6F8B69" w14:textId="77777777" w:rsidR="00A57638" w:rsidRPr="003F2B01" w:rsidRDefault="00E235EB">
      <w:pPr>
        <w:pStyle w:val="13"/>
        <w:jc w:val="both"/>
        <w:rPr>
          <w:color w:val="auto"/>
          <w:sz w:val="24"/>
          <w:szCs w:val="24"/>
        </w:rPr>
      </w:pPr>
      <w:r w:rsidRPr="003F2B01">
        <w:rPr>
          <w:i/>
          <w:iCs/>
          <w:color w:val="auto"/>
          <w:sz w:val="24"/>
          <w:szCs w:val="24"/>
        </w:rPr>
        <w:t>использовать</w:t>
      </w:r>
      <w:r w:rsidRPr="003F2B01">
        <w:rPr>
          <w:color w:val="auto"/>
          <w:sz w:val="24"/>
          <w:szCs w:val="24"/>
        </w:rPr>
        <w:t xml:space="preserve">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14:paraId="5143E554"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Лексическая сторона речи</w:t>
      </w:r>
    </w:p>
    <w:p w14:paraId="34C1AB79" w14:textId="77777777" w:rsidR="00A57638" w:rsidRPr="003F2B01" w:rsidRDefault="00E235EB">
      <w:pPr>
        <w:pStyle w:val="13"/>
        <w:jc w:val="both"/>
        <w:rPr>
          <w:color w:val="auto"/>
          <w:sz w:val="24"/>
          <w:szCs w:val="24"/>
        </w:rPr>
      </w:pPr>
      <w:r w:rsidRPr="003F2B01">
        <w:rPr>
          <w:i/>
          <w:iCs/>
          <w:color w:val="auto"/>
          <w:sz w:val="24"/>
          <w:szCs w:val="24"/>
        </w:rPr>
        <w:t>распознавать</w:t>
      </w:r>
      <w:r w:rsidRPr="003F2B01">
        <w:rPr>
          <w:color w:val="auto"/>
          <w:sz w:val="24"/>
          <w:szCs w:val="24"/>
        </w:rPr>
        <w:t xml:space="preserve"> в звучащем и письменном тексте 1250 лексических единиц (слов, словосочетаний, речевых клише) и правильно </w:t>
      </w:r>
      <w:r w:rsidRPr="003F2B01">
        <w:rPr>
          <w:i/>
          <w:iCs/>
          <w:color w:val="auto"/>
          <w:sz w:val="24"/>
          <w:szCs w:val="24"/>
        </w:rPr>
        <w:t>употреблять</w:t>
      </w:r>
      <w:r w:rsidRPr="003F2B01">
        <w:rPr>
          <w:color w:val="auto"/>
          <w:sz w:val="24"/>
          <w:szCs w:val="24"/>
        </w:rPr>
        <w:t xml:space="preserve"> в устной и письменной речи </w:t>
      </w:r>
      <w:r w:rsidR="007C6AF8" w:rsidRPr="003F2B01">
        <w:rPr>
          <w:color w:val="auto"/>
          <w:sz w:val="24"/>
          <w:szCs w:val="24"/>
        </w:rPr>
        <w:t>1050 лексических единиц,</w:t>
      </w:r>
      <w:r w:rsidRPr="003F2B01">
        <w:rPr>
          <w:color w:val="auto"/>
          <w:sz w:val="24"/>
          <w:szCs w:val="24"/>
        </w:rPr>
        <w:t xml:space="preserve"> обслуживающих ситуации общения в рамках тематического содержания, с соблюдением существующих норм лексической сочетаемости;</w:t>
      </w:r>
    </w:p>
    <w:p w14:paraId="04DC0046" w14:textId="77777777" w:rsidR="00A57638" w:rsidRPr="003F2B01" w:rsidRDefault="00E235EB">
      <w:pPr>
        <w:pStyle w:val="13"/>
        <w:jc w:val="both"/>
        <w:rPr>
          <w:color w:val="auto"/>
          <w:sz w:val="24"/>
          <w:szCs w:val="24"/>
        </w:rPr>
      </w:pPr>
      <w:r w:rsidRPr="003F2B01">
        <w:rPr>
          <w:i/>
          <w:iCs/>
          <w:color w:val="auto"/>
          <w:sz w:val="24"/>
          <w:szCs w:val="24"/>
        </w:rPr>
        <w:t>распознавать и употреблять</w:t>
      </w:r>
      <w:r w:rsidRPr="003F2B01">
        <w:rPr>
          <w:color w:val="auto"/>
          <w:sz w:val="24"/>
          <w:szCs w:val="24"/>
        </w:rPr>
        <w:t xml:space="preserve"> в устной и письменной речи родственные слова, образованные с использованием аффиксации: имена существительные при помощи суффикса </w:t>
      </w:r>
      <w:r w:rsidRPr="003F2B01">
        <w:rPr>
          <w:i/>
          <w:iCs/>
          <w:color w:val="auto"/>
          <w:sz w:val="24"/>
          <w:szCs w:val="24"/>
          <w:lang w:eastAsia="en-US" w:bidi="en-US"/>
        </w:rPr>
        <w:t>-</w:t>
      </w:r>
      <w:r w:rsidRPr="003F2B01">
        <w:rPr>
          <w:i/>
          <w:iCs/>
          <w:color w:val="auto"/>
          <w:sz w:val="24"/>
          <w:szCs w:val="24"/>
          <w:lang w:val="en-US" w:eastAsia="en-US" w:bidi="en-US"/>
        </w:rPr>
        <w:t>ik</w:t>
      </w:r>
      <w:r w:rsidRPr="003F2B01">
        <w:rPr>
          <w:color w:val="auto"/>
          <w:sz w:val="24"/>
          <w:szCs w:val="24"/>
          <w:lang w:eastAsia="en-US" w:bidi="en-US"/>
        </w:rPr>
        <w:t xml:space="preserve">; </w:t>
      </w:r>
      <w:r w:rsidRPr="003F2B01">
        <w:rPr>
          <w:color w:val="auto"/>
          <w:sz w:val="24"/>
          <w:szCs w:val="24"/>
        </w:rPr>
        <w:t xml:space="preserve">имена прилагательные при помощи суффикса </w:t>
      </w:r>
      <w:r w:rsidRPr="003F2B01">
        <w:rPr>
          <w:i/>
          <w:iCs/>
          <w:color w:val="auto"/>
          <w:sz w:val="24"/>
          <w:szCs w:val="24"/>
          <w:lang w:eastAsia="en-US" w:bidi="en-US"/>
        </w:rPr>
        <w:t>-</w:t>
      </w:r>
      <w:r w:rsidRPr="003F2B01">
        <w:rPr>
          <w:i/>
          <w:iCs/>
          <w:color w:val="auto"/>
          <w:sz w:val="24"/>
          <w:szCs w:val="24"/>
          <w:lang w:val="en-US" w:eastAsia="en-US" w:bidi="en-US"/>
        </w:rPr>
        <w:t>los</w:t>
      </w:r>
      <w:r w:rsidRPr="003F2B01">
        <w:rPr>
          <w:color w:val="auto"/>
          <w:sz w:val="24"/>
          <w:szCs w:val="24"/>
          <w:lang w:eastAsia="en-US" w:bidi="en-US"/>
        </w:rPr>
        <w:t xml:space="preserve">; </w:t>
      </w:r>
      <w:r w:rsidRPr="003F2B01">
        <w:rPr>
          <w:color w:val="auto"/>
          <w:sz w:val="24"/>
          <w:szCs w:val="24"/>
        </w:rPr>
        <w:t xml:space="preserve">имена прилагательные путём соединения двух прилагательных </w:t>
      </w:r>
      <w:r w:rsidRPr="003F2B01">
        <w:rPr>
          <w:color w:val="auto"/>
          <w:sz w:val="24"/>
          <w:szCs w:val="24"/>
          <w:lang w:eastAsia="en-US" w:bidi="en-US"/>
        </w:rPr>
        <w:t>(</w:t>
      </w:r>
      <w:r w:rsidRPr="003F2B01">
        <w:rPr>
          <w:i/>
          <w:iCs/>
          <w:color w:val="auto"/>
          <w:sz w:val="24"/>
          <w:szCs w:val="24"/>
          <w:lang w:val="en-US" w:eastAsia="en-US" w:bidi="en-US"/>
        </w:rPr>
        <w:t>dunkelblau</w:t>
      </w:r>
      <w:r w:rsidRPr="003F2B01">
        <w:rPr>
          <w:color w:val="auto"/>
          <w:sz w:val="24"/>
          <w:szCs w:val="24"/>
          <w:lang w:eastAsia="en-US" w:bidi="en-US"/>
        </w:rPr>
        <w:t>);</w:t>
      </w:r>
    </w:p>
    <w:p w14:paraId="07034391" w14:textId="77777777" w:rsidR="00A57638" w:rsidRPr="003F2B01" w:rsidRDefault="00E235EB">
      <w:pPr>
        <w:pStyle w:val="13"/>
        <w:jc w:val="both"/>
        <w:rPr>
          <w:color w:val="auto"/>
          <w:sz w:val="24"/>
          <w:szCs w:val="24"/>
        </w:rPr>
      </w:pPr>
      <w:r w:rsidRPr="003F2B01">
        <w:rPr>
          <w:i/>
          <w:iCs/>
          <w:color w:val="auto"/>
          <w:sz w:val="24"/>
          <w:szCs w:val="24"/>
        </w:rPr>
        <w:t>распознавать и употреблять</w:t>
      </w:r>
      <w:r w:rsidRPr="003F2B01">
        <w:rPr>
          <w:color w:val="auto"/>
          <w:sz w:val="24"/>
          <w:szCs w:val="24"/>
        </w:rPr>
        <w:t xml:space="preserve"> в устной и письменной речи изученные многозначные слова, синонимы, антонимы, сокращения и аббревиатуры;</w:t>
      </w:r>
    </w:p>
    <w:p w14:paraId="2343C5C1" w14:textId="77777777" w:rsidR="00A57638" w:rsidRPr="003F2B01" w:rsidRDefault="00E235EB">
      <w:pPr>
        <w:pStyle w:val="13"/>
        <w:jc w:val="both"/>
        <w:rPr>
          <w:color w:val="auto"/>
          <w:sz w:val="24"/>
          <w:szCs w:val="24"/>
        </w:rPr>
      </w:pPr>
      <w:r w:rsidRPr="003F2B01">
        <w:rPr>
          <w:i/>
          <w:iCs/>
          <w:color w:val="auto"/>
          <w:sz w:val="24"/>
          <w:szCs w:val="24"/>
        </w:rPr>
        <w:t>распознавать и употреблять</w:t>
      </w:r>
      <w:r w:rsidRPr="003F2B01">
        <w:rPr>
          <w:color w:val="auto"/>
          <w:sz w:val="24"/>
          <w:szCs w:val="24"/>
        </w:rPr>
        <w:t xml:space="preserve"> в устной и письменной речи различные средства связи в тексте для обеспечения логичности и целостности высказывания.</w:t>
      </w:r>
    </w:p>
    <w:p w14:paraId="7A0639CD"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Грамматическая сторона речи</w:t>
      </w:r>
    </w:p>
    <w:p w14:paraId="5BE4729E" w14:textId="77777777" w:rsidR="00A57638" w:rsidRPr="003F2B01" w:rsidRDefault="00E235EB">
      <w:pPr>
        <w:pStyle w:val="13"/>
        <w:jc w:val="both"/>
        <w:rPr>
          <w:color w:val="auto"/>
          <w:sz w:val="24"/>
          <w:szCs w:val="24"/>
        </w:rPr>
      </w:pPr>
      <w:r w:rsidRPr="003F2B01">
        <w:rPr>
          <w:i/>
          <w:iCs/>
          <w:color w:val="auto"/>
          <w:sz w:val="24"/>
          <w:szCs w:val="24"/>
        </w:rPr>
        <w:t>знать и понимать</w:t>
      </w:r>
      <w:r w:rsidRPr="003F2B01">
        <w:rPr>
          <w:color w:val="auto"/>
          <w:sz w:val="24"/>
          <w:szCs w:val="24"/>
        </w:rPr>
        <w:t xml:space="preserve"> особенности структуры простых и сложных предложений немецкого языка; различных коммуникативных типов предложений немецкого языка;</w:t>
      </w:r>
    </w:p>
    <w:p w14:paraId="660E0F0F" w14:textId="77777777" w:rsidR="00A57638" w:rsidRPr="003F2B01" w:rsidRDefault="00E235EB">
      <w:pPr>
        <w:pStyle w:val="13"/>
        <w:jc w:val="both"/>
        <w:rPr>
          <w:color w:val="auto"/>
          <w:sz w:val="24"/>
          <w:szCs w:val="24"/>
        </w:rPr>
      </w:pPr>
      <w:r w:rsidRPr="003F2B01">
        <w:rPr>
          <w:i/>
          <w:iCs/>
          <w:color w:val="auto"/>
          <w:sz w:val="24"/>
          <w:szCs w:val="24"/>
        </w:rPr>
        <w:t>распознавать</w:t>
      </w:r>
      <w:r w:rsidRPr="003F2B01">
        <w:rPr>
          <w:color w:val="auto"/>
          <w:sz w:val="24"/>
          <w:szCs w:val="24"/>
        </w:rPr>
        <w:t xml:space="preserve"> в письменном и звучащем тексте и </w:t>
      </w:r>
      <w:r w:rsidRPr="003F2B01">
        <w:rPr>
          <w:i/>
          <w:iCs/>
          <w:color w:val="auto"/>
          <w:sz w:val="24"/>
          <w:szCs w:val="24"/>
        </w:rPr>
        <w:t>употреблять</w:t>
      </w:r>
      <w:r w:rsidRPr="003F2B01">
        <w:rPr>
          <w:color w:val="auto"/>
          <w:sz w:val="24"/>
          <w:szCs w:val="24"/>
        </w:rPr>
        <w:t xml:space="preserve"> в устной и письменной речи:</w:t>
      </w:r>
    </w:p>
    <w:p w14:paraId="44648F5C" w14:textId="77777777" w:rsidR="00A57638" w:rsidRPr="003F2B01" w:rsidRDefault="00E235EB" w:rsidP="0082130D">
      <w:pPr>
        <w:pStyle w:val="-"/>
        <w:rPr>
          <w:sz w:val="24"/>
          <w:szCs w:val="24"/>
        </w:rPr>
      </w:pPr>
      <w:r w:rsidRPr="003F2B01">
        <w:rPr>
          <w:sz w:val="24"/>
          <w:szCs w:val="24"/>
        </w:rPr>
        <w:t xml:space="preserve">сложноподчинённые предложения времени с союзами </w:t>
      </w:r>
      <w:r w:rsidRPr="003F2B01">
        <w:rPr>
          <w:i/>
          <w:iCs/>
          <w:sz w:val="24"/>
          <w:szCs w:val="24"/>
          <w:lang w:val="en-US" w:eastAsia="en-US" w:bidi="en-US"/>
        </w:rPr>
        <w:t>wenn</w:t>
      </w:r>
      <w:r w:rsidRPr="003F2B01">
        <w:rPr>
          <w:sz w:val="24"/>
          <w:szCs w:val="24"/>
          <w:lang w:eastAsia="en-US" w:bidi="en-US"/>
        </w:rPr>
        <w:t xml:space="preserve">, </w:t>
      </w:r>
      <w:r w:rsidRPr="003F2B01">
        <w:rPr>
          <w:i/>
          <w:iCs/>
          <w:sz w:val="24"/>
          <w:szCs w:val="24"/>
          <w:lang w:val="en-US" w:eastAsia="en-US" w:bidi="en-US"/>
        </w:rPr>
        <w:t>als</w:t>
      </w:r>
      <w:r w:rsidRPr="003F2B01">
        <w:rPr>
          <w:sz w:val="24"/>
          <w:szCs w:val="24"/>
          <w:lang w:eastAsia="en-US" w:bidi="en-US"/>
        </w:rPr>
        <w:t>;</w:t>
      </w:r>
    </w:p>
    <w:p w14:paraId="60DC9F40" w14:textId="77777777" w:rsidR="00A57638" w:rsidRPr="003F2B01" w:rsidRDefault="00E235EB" w:rsidP="0082130D">
      <w:pPr>
        <w:pStyle w:val="-"/>
        <w:rPr>
          <w:sz w:val="24"/>
          <w:szCs w:val="24"/>
        </w:rPr>
      </w:pPr>
      <w:r w:rsidRPr="003F2B01">
        <w:rPr>
          <w:sz w:val="24"/>
          <w:szCs w:val="24"/>
        </w:rPr>
        <w:t xml:space="preserve">глаголы в видовременных формах страдательного залога </w:t>
      </w:r>
      <w:r w:rsidRPr="003F2B01">
        <w:rPr>
          <w:sz w:val="24"/>
          <w:szCs w:val="24"/>
          <w:lang w:eastAsia="en-US" w:bidi="en-US"/>
        </w:rPr>
        <w:t>(</w:t>
      </w:r>
      <w:r w:rsidR="00EA0137" w:rsidRPr="003F2B01">
        <w:rPr>
          <w:sz w:val="24"/>
          <w:szCs w:val="24"/>
        </w:rPr>
        <w:t>Präsens, Prästeritum</w:t>
      </w:r>
      <w:r w:rsidRPr="003F2B01">
        <w:rPr>
          <w:sz w:val="24"/>
          <w:szCs w:val="24"/>
          <w:lang w:eastAsia="en-US" w:bidi="en-US"/>
        </w:rPr>
        <w:t>);</w:t>
      </w:r>
    </w:p>
    <w:p w14:paraId="0AD64A7F" w14:textId="77777777" w:rsidR="00A57638" w:rsidRPr="003F2B01" w:rsidRDefault="00E235EB" w:rsidP="0082130D">
      <w:pPr>
        <w:pStyle w:val="-"/>
        <w:rPr>
          <w:sz w:val="24"/>
          <w:szCs w:val="24"/>
        </w:rPr>
      </w:pPr>
      <w:r w:rsidRPr="003F2B01">
        <w:rPr>
          <w:sz w:val="24"/>
          <w:szCs w:val="24"/>
        </w:rPr>
        <w:t>наиболее распространённые глаголы с управлением и местоимённые наречия;</w:t>
      </w:r>
    </w:p>
    <w:p w14:paraId="59F4A15C" w14:textId="77777777" w:rsidR="00A57638" w:rsidRPr="003F2B01" w:rsidRDefault="00E235EB" w:rsidP="0082130D">
      <w:pPr>
        <w:pStyle w:val="-"/>
        <w:rPr>
          <w:sz w:val="24"/>
          <w:szCs w:val="24"/>
        </w:rPr>
      </w:pPr>
      <w:r w:rsidRPr="003F2B01">
        <w:rPr>
          <w:sz w:val="24"/>
          <w:szCs w:val="24"/>
        </w:rPr>
        <w:t>склонение прилагательных;</w:t>
      </w:r>
    </w:p>
    <w:p w14:paraId="18DF1B3E" w14:textId="77777777" w:rsidR="00A57638" w:rsidRPr="003F2B01" w:rsidRDefault="00E235EB" w:rsidP="0082130D">
      <w:pPr>
        <w:pStyle w:val="-"/>
        <w:rPr>
          <w:sz w:val="24"/>
          <w:szCs w:val="24"/>
        </w:rPr>
      </w:pPr>
      <w:r w:rsidRPr="003F2B01">
        <w:rPr>
          <w:sz w:val="24"/>
          <w:szCs w:val="24"/>
        </w:rPr>
        <w:t>предлоги, используемые с дательным падежом;</w:t>
      </w:r>
    </w:p>
    <w:p w14:paraId="4224E4AD" w14:textId="77777777" w:rsidR="00A57638" w:rsidRPr="003F2B01" w:rsidRDefault="00E235EB" w:rsidP="0082130D">
      <w:pPr>
        <w:pStyle w:val="-"/>
        <w:rPr>
          <w:sz w:val="24"/>
          <w:szCs w:val="24"/>
        </w:rPr>
      </w:pPr>
      <w:r w:rsidRPr="003F2B01">
        <w:rPr>
          <w:sz w:val="24"/>
          <w:szCs w:val="24"/>
        </w:rPr>
        <w:t>предлоги, используемые с винительным падежом.</w:t>
      </w:r>
    </w:p>
    <w:p w14:paraId="1C65A1CF" w14:textId="77777777" w:rsidR="00A57638" w:rsidRPr="003F2B01" w:rsidRDefault="00E235EB" w:rsidP="002C5D67">
      <w:pPr>
        <w:pStyle w:val="af5"/>
        <w:rPr>
          <w:sz w:val="24"/>
          <w:szCs w:val="24"/>
        </w:rPr>
      </w:pPr>
      <w:r w:rsidRPr="003F2B01">
        <w:rPr>
          <w:sz w:val="24"/>
          <w:szCs w:val="24"/>
        </w:rPr>
        <w:t>Социокультурные знания</w:t>
      </w:r>
    </w:p>
    <w:p w14:paraId="01FD3754" w14:textId="77777777" w:rsidR="00A57638" w:rsidRPr="003F2B01" w:rsidRDefault="00E235EB">
      <w:pPr>
        <w:pStyle w:val="13"/>
        <w:spacing w:line="240" w:lineRule="auto"/>
        <w:jc w:val="both"/>
        <w:rPr>
          <w:color w:val="auto"/>
          <w:sz w:val="24"/>
          <w:szCs w:val="24"/>
        </w:rPr>
      </w:pPr>
      <w:r w:rsidRPr="003F2B01">
        <w:rPr>
          <w:i/>
          <w:iCs/>
          <w:color w:val="auto"/>
          <w:sz w:val="24"/>
          <w:szCs w:val="24"/>
        </w:rPr>
        <w:t>осуществлять</w:t>
      </w:r>
      <w:r w:rsidRPr="003F2B01">
        <w:rPr>
          <w:color w:val="auto"/>
          <w:sz w:val="24"/>
          <w:szCs w:val="24"/>
        </w:rPr>
        <w:t xml:space="preserve"> межличностное и межкультурное общение, используя знания о национально-культурных особенностях своей страны и страны/стран изучаемого языка и освоив основные социокультурные элементы речевого поведенческого этикета в стране/странах изучаемого языка в рамках тематического содержания речи;</w:t>
      </w:r>
    </w:p>
    <w:p w14:paraId="6A403CAC" w14:textId="77777777" w:rsidR="00A57638" w:rsidRPr="003F2B01" w:rsidRDefault="00E235EB">
      <w:pPr>
        <w:pStyle w:val="13"/>
        <w:spacing w:line="240" w:lineRule="auto"/>
        <w:jc w:val="both"/>
        <w:rPr>
          <w:color w:val="auto"/>
          <w:sz w:val="24"/>
          <w:szCs w:val="24"/>
        </w:rPr>
      </w:pPr>
      <w:r w:rsidRPr="003F2B01">
        <w:rPr>
          <w:i/>
          <w:iCs/>
          <w:color w:val="auto"/>
          <w:sz w:val="24"/>
          <w:szCs w:val="24"/>
        </w:rPr>
        <w:t>кратко представлять</w:t>
      </w:r>
      <w:r w:rsidRPr="003F2B01">
        <w:rPr>
          <w:color w:val="auto"/>
          <w:sz w:val="24"/>
          <w:szCs w:val="24"/>
        </w:rPr>
        <w:t xml:space="preserve"> родную страну/малую родину и страну/страны изучаемого языка (культурные явления и события; достопримечательности, выдающиеся люди);</w:t>
      </w:r>
    </w:p>
    <w:p w14:paraId="54346B71" w14:textId="03FA084D" w:rsidR="002C5D67" w:rsidRPr="003F2B01" w:rsidRDefault="00E235EB" w:rsidP="0082130D">
      <w:pPr>
        <w:pStyle w:val="13"/>
        <w:spacing w:line="240" w:lineRule="auto"/>
        <w:jc w:val="both"/>
        <w:rPr>
          <w:color w:val="auto"/>
          <w:sz w:val="24"/>
          <w:szCs w:val="24"/>
        </w:rPr>
      </w:pPr>
      <w:r w:rsidRPr="003F2B01">
        <w:rPr>
          <w:i/>
          <w:iCs/>
          <w:color w:val="auto"/>
          <w:sz w:val="24"/>
          <w:szCs w:val="24"/>
        </w:rPr>
        <w:t>оказывать</w:t>
      </w:r>
      <w:r w:rsidRPr="003F2B01">
        <w:rPr>
          <w:color w:val="auto"/>
          <w:sz w:val="24"/>
          <w:szCs w:val="24"/>
        </w:rPr>
        <w:t xml:space="preserve"> помощь зарубежным гостям в ситуациях повседневного общения (</w:t>
      </w:r>
      <w:r w:rsidRPr="003F2B01">
        <w:rPr>
          <w:i/>
          <w:iCs/>
          <w:color w:val="auto"/>
          <w:sz w:val="24"/>
          <w:szCs w:val="24"/>
        </w:rPr>
        <w:t>объяснить</w:t>
      </w:r>
      <w:r w:rsidRPr="003F2B01">
        <w:rPr>
          <w:color w:val="auto"/>
          <w:sz w:val="24"/>
          <w:szCs w:val="24"/>
        </w:rPr>
        <w:t xml:space="preserve"> местонахождение объекта, </w:t>
      </w:r>
      <w:r w:rsidRPr="003F2B01">
        <w:rPr>
          <w:i/>
          <w:iCs/>
          <w:color w:val="auto"/>
          <w:sz w:val="24"/>
          <w:szCs w:val="24"/>
        </w:rPr>
        <w:t>сообщить</w:t>
      </w:r>
      <w:r w:rsidRPr="003F2B01">
        <w:rPr>
          <w:color w:val="auto"/>
          <w:sz w:val="24"/>
          <w:szCs w:val="24"/>
        </w:rPr>
        <w:t xml:space="preserve"> возможный маршрут и т. д.).</w:t>
      </w:r>
    </w:p>
    <w:p w14:paraId="7A0AB659" w14:textId="77777777" w:rsidR="00A57638" w:rsidRPr="003F2B01" w:rsidRDefault="00E235EB" w:rsidP="002C5D67">
      <w:pPr>
        <w:pStyle w:val="af5"/>
        <w:rPr>
          <w:sz w:val="24"/>
          <w:szCs w:val="24"/>
        </w:rPr>
      </w:pPr>
      <w:r w:rsidRPr="003F2B01">
        <w:rPr>
          <w:sz w:val="24"/>
          <w:szCs w:val="24"/>
        </w:rPr>
        <w:t>Компенсаторные умения</w:t>
      </w:r>
    </w:p>
    <w:p w14:paraId="08026E8B" w14:textId="77777777" w:rsidR="00A57638" w:rsidRPr="003F2B01" w:rsidRDefault="00E235EB">
      <w:pPr>
        <w:pStyle w:val="13"/>
        <w:spacing w:line="240" w:lineRule="auto"/>
        <w:jc w:val="both"/>
        <w:rPr>
          <w:color w:val="auto"/>
          <w:sz w:val="24"/>
          <w:szCs w:val="24"/>
        </w:rPr>
      </w:pPr>
      <w:r w:rsidRPr="003F2B01">
        <w:rPr>
          <w:i/>
          <w:iCs/>
          <w:color w:val="auto"/>
          <w:sz w:val="24"/>
          <w:szCs w:val="24"/>
        </w:rPr>
        <w:t>Использовать</w:t>
      </w:r>
      <w:r w:rsidRPr="003F2B01">
        <w:rPr>
          <w:color w:val="auto"/>
          <w:sz w:val="24"/>
          <w:szCs w:val="24"/>
        </w:rPr>
        <w:t xml:space="preserve"> 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w:t>
      </w:r>
      <w:r w:rsidR="00EA0137" w:rsidRPr="003F2B01">
        <w:rPr>
          <w:color w:val="auto"/>
          <w:sz w:val="24"/>
          <w:szCs w:val="24"/>
        </w:rPr>
        <w:t>овного содержания прочитанного/</w:t>
      </w:r>
      <w:r w:rsidRPr="003F2B01">
        <w:rPr>
          <w:color w:val="auto"/>
          <w:sz w:val="24"/>
          <w:szCs w:val="24"/>
        </w:rPr>
        <w:t>прослушанного текста или для нахождения в тексте запрашиваемой информации.</w:t>
      </w:r>
    </w:p>
    <w:p w14:paraId="605787DC" w14:textId="77777777" w:rsidR="00A57638" w:rsidRPr="003F2B01" w:rsidRDefault="00E235EB">
      <w:pPr>
        <w:pStyle w:val="13"/>
        <w:spacing w:line="240" w:lineRule="auto"/>
        <w:jc w:val="both"/>
        <w:rPr>
          <w:color w:val="auto"/>
          <w:sz w:val="24"/>
          <w:szCs w:val="24"/>
        </w:rPr>
      </w:pPr>
      <w:r w:rsidRPr="003F2B01">
        <w:rPr>
          <w:i/>
          <w:iCs/>
          <w:color w:val="auto"/>
          <w:sz w:val="24"/>
          <w:szCs w:val="24"/>
        </w:rPr>
        <w:t>Владеть</w:t>
      </w:r>
      <w:r w:rsidRPr="003F2B01">
        <w:rPr>
          <w:color w:val="auto"/>
          <w:sz w:val="24"/>
          <w:szCs w:val="24"/>
        </w:rPr>
        <w:t xml:space="preserve">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14:paraId="489CE3F2" w14:textId="77777777" w:rsidR="00A57638" w:rsidRPr="003F2B01" w:rsidRDefault="00E235EB">
      <w:pPr>
        <w:pStyle w:val="13"/>
        <w:spacing w:line="240" w:lineRule="auto"/>
        <w:jc w:val="both"/>
        <w:rPr>
          <w:color w:val="auto"/>
          <w:sz w:val="24"/>
          <w:szCs w:val="24"/>
        </w:rPr>
      </w:pPr>
      <w:r w:rsidRPr="003F2B01">
        <w:rPr>
          <w:i/>
          <w:iCs/>
          <w:color w:val="auto"/>
          <w:sz w:val="24"/>
          <w:szCs w:val="24"/>
        </w:rPr>
        <w:t>Участвовать</w:t>
      </w:r>
      <w:r w:rsidRPr="003F2B01">
        <w:rPr>
          <w:color w:val="auto"/>
          <w:sz w:val="24"/>
          <w:szCs w:val="24"/>
        </w:rPr>
        <w:t xml:space="preserve"> в несложных учебных проектах с использованием материалов на немецком языке с применением ИКТ, соблюдая правила информационной безопасности при работе в сети Интернет.</w:t>
      </w:r>
    </w:p>
    <w:p w14:paraId="45E1943B" w14:textId="77777777" w:rsidR="00A57638" w:rsidRPr="003F2B01" w:rsidRDefault="00E235EB">
      <w:pPr>
        <w:pStyle w:val="13"/>
        <w:spacing w:line="240" w:lineRule="auto"/>
        <w:jc w:val="both"/>
        <w:rPr>
          <w:color w:val="auto"/>
          <w:sz w:val="24"/>
          <w:szCs w:val="24"/>
        </w:rPr>
      </w:pPr>
      <w:r w:rsidRPr="003F2B01">
        <w:rPr>
          <w:i/>
          <w:iCs/>
          <w:color w:val="auto"/>
          <w:sz w:val="24"/>
          <w:szCs w:val="24"/>
        </w:rPr>
        <w:t>Использовать</w:t>
      </w:r>
      <w:r w:rsidRPr="003F2B01">
        <w:rPr>
          <w:color w:val="auto"/>
          <w:sz w:val="24"/>
          <w:szCs w:val="24"/>
        </w:rPr>
        <w:t xml:space="preserve"> иноязычные словари и справочники, в том числе информационно-справочные системы в электронной форме.</w:t>
      </w:r>
    </w:p>
    <w:p w14:paraId="7A0062B0" w14:textId="77777777" w:rsidR="00A57638" w:rsidRPr="003F2B01" w:rsidRDefault="00E235EB">
      <w:pPr>
        <w:pStyle w:val="13"/>
        <w:spacing w:line="240" w:lineRule="auto"/>
        <w:jc w:val="both"/>
        <w:rPr>
          <w:color w:val="auto"/>
          <w:sz w:val="24"/>
          <w:szCs w:val="24"/>
        </w:rPr>
      </w:pPr>
      <w:r w:rsidRPr="003F2B01">
        <w:rPr>
          <w:i/>
          <w:iCs/>
          <w:color w:val="auto"/>
          <w:sz w:val="24"/>
          <w:szCs w:val="24"/>
        </w:rPr>
        <w:t>Достигать</w:t>
      </w:r>
      <w:r w:rsidRPr="003F2B01">
        <w:rPr>
          <w:color w:val="auto"/>
          <w:sz w:val="24"/>
          <w:szCs w:val="24"/>
        </w:rPr>
        <w:t xml:space="preserve"> взаимопонимания в процессе устного и письменного общения с носителями иностранного языка, людьми другой культуры.</w:t>
      </w:r>
    </w:p>
    <w:p w14:paraId="7BD6F02C" w14:textId="77777777" w:rsidR="00A57638" w:rsidRPr="003F2B01" w:rsidRDefault="00E235EB">
      <w:pPr>
        <w:pStyle w:val="13"/>
        <w:spacing w:line="240" w:lineRule="auto"/>
        <w:jc w:val="both"/>
        <w:rPr>
          <w:color w:val="auto"/>
          <w:sz w:val="24"/>
          <w:szCs w:val="24"/>
        </w:rPr>
      </w:pPr>
      <w:r w:rsidRPr="003F2B01">
        <w:rPr>
          <w:i/>
          <w:iCs/>
          <w:color w:val="auto"/>
          <w:sz w:val="24"/>
          <w:szCs w:val="24"/>
        </w:rPr>
        <w:t>Сравнивать</w:t>
      </w:r>
      <w:r w:rsidRPr="003F2B01">
        <w:rPr>
          <w:color w:val="auto"/>
          <w:sz w:val="24"/>
          <w:szCs w:val="24"/>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14:paraId="7FC8BA19" w14:textId="77777777" w:rsidR="002C5D67" w:rsidRPr="003F2B01" w:rsidRDefault="002C5D67" w:rsidP="002C5D67">
      <w:pPr>
        <w:pStyle w:val="af5"/>
        <w:rPr>
          <w:sz w:val="24"/>
          <w:szCs w:val="24"/>
        </w:rPr>
      </w:pPr>
    </w:p>
    <w:p w14:paraId="5298437F" w14:textId="77777777" w:rsidR="00A57638" w:rsidRPr="003F2B01" w:rsidRDefault="00E235EB" w:rsidP="002C5D67">
      <w:pPr>
        <w:pStyle w:val="af5"/>
        <w:rPr>
          <w:sz w:val="24"/>
          <w:szCs w:val="24"/>
        </w:rPr>
      </w:pPr>
      <w:r w:rsidRPr="003F2B01">
        <w:rPr>
          <w:sz w:val="24"/>
          <w:szCs w:val="24"/>
        </w:rPr>
        <w:t>9 КЛАСС</w:t>
      </w:r>
    </w:p>
    <w:p w14:paraId="36624710" w14:textId="77777777" w:rsidR="002C5D67" w:rsidRPr="003F2B01" w:rsidRDefault="002C5D67" w:rsidP="002C5D67">
      <w:pPr>
        <w:pStyle w:val="af5"/>
        <w:rPr>
          <w:sz w:val="24"/>
          <w:szCs w:val="24"/>
        </w:rPr>
      </w:pPr>
    </w:p>
    <w:p w14:paraId="734D082D" w14:textId="77777777" w:rsidR="00A57638" w:rsidRPr="003F2B01" w:rsidRDefault="00E235EB" w:rsidP="002C5D67">
      <w:pPr>
        <w:pStyle w:val="af5"/>
        <w:rPr>
          <w:sz w:val="24"/>
          <w:szCs w:val="24"/>
        </w:rPr>
      </w:pPr>
      <w:r w:rsidRPr="003F2B01">
        <w:rPr>
          <w:sz w:val="24"/>
          <w:szCs w:val="24"/>
        </w:rPr>
        <w:t>Коммуникативные умения</w:t>
      </w:r>
    </w:p>
    <w:p w14:paraId="6D3F9E9B" w14:textId="77777777" w:rsidR="00A57638" w:rsidRPr="003F2B01" w:rsidRDefault="00E235EB">
      <w:pPr>
        <w:pStyle w:val="13"/>
        <w:spacing w:line="264" w:lineRule="auto"/>
        <w:jc w:val="both"/>
        <w:rPr>
          <w:color w:val="auto"/>
          <w:sz w:val="24"/>
          <w:szCs w:val="24"/>
        </w:rPr>
      </w:pPr>
      <w:r w:rsidRPr="003F2B01">
        <w:rPr>
          <w:b/>
          <w:bCs/>
          <w:i/>
          <w:iCs/>
          <w:color w:val="auto"/>
          <w:sz w:val="24"/>
          <w:szCs w:val="24"/>
        </w:rPr>
        <w:t>Говорение</w:t>
      </w:r>
    </w:p>
    <w:p w14:paraId="3CB48EAE" w14:textId="77777777" w:rsidR="00A57638" w:rsidRPr="003F2B01" w:rsidRDefault="00E235EB">
      <w:pPr>
        <w:pStyle w:val="13"/>
        <w:spacing w:line="240" w:lineRule="auto"/>
        <w:jc w:val="both"/>
        <w:rPr>
          <w:color w:val="auto"/>
          <w:sz w:val="24"/>
          <w:szCs w:val="24"/>
        </w:rPr>
      </w:pPr>
      <w:r w:rsidRPr="003F2B01">
        <w:rPr>
          <w:i/>
          <w:iCs/>
          <w:color w:val="auto"/>
          <w:sz w:val="24"/>
          <w:szCs w:val="24"/>
        </w:rPr>
        <w:t>вести</w:t>
      </w:r>
      <w:r w:rsidRPr="003F2B01">
        <w:rPr>
          <w:color w:val="auto"/>
          <w:sz w:val="24"/>
          <w:szCs w:val="24"/>
        </w:rPr>
        <w:t xml:space="preserve"> комбинированный диалог, включающий различные виды диалогов (диалог этикетного характера, диалог побуждения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и/или зрительными опорами или без опор, с соблюдением норм речевого этикета, принятого в стране/странах изучаемого языка (до 6—8 реплик со стороны каждого собеседника);</w:t>
      </w:r>
    </w:p>
    <w:p w14:paraId="2570B8A0" w14:textId="77777777" w:rsidR="00A57638" w:rsidRPr="003F2B01" w:rsidRDefault="00E235EB">
      <w:pPr>
        <w:pStyle w:val="13"/>
        <w:spacing w:line="264" w:lineRule="auto"/>
        <w:jc w:val="both"/>
        <w:rPr>
          <w:color w:val="auto"/>
          <w:sz w:val="24"/>
          <w:szCs w:val="24"/>
        </w:rPr>
      </w:pPr>
      <w:r w:rsidRPr="003F2B01">
        <w:rPr>
          <w:b/>
          <w:bCs/>
          <w:i/>
          <w:iCs/>
          <w:color w:val="auto"/>
          <w:sz w:val="24"/>
          <w:szCs w:val="24"/>
        </w:rPr>
        <w:t>Аудирование</w:t>
      </w:r>
    </w:p>
    <w:p w14:paraId="70678FCA" w14:textId="77777777" w:rsidR="00A57638" w:rsidRPr="003F2B01" w:rsidRDefault="00E235EB">
      <w:pPr>
        <w:pStyle w:val="13"/>
        <w:spacing w:line="240" w:lineRule="auto"/>
        <w:jc w:val="both"/>
        <w:rPr>
          <w:color w:val="auto"/>
          <w:sz w:val="24"/>
          <w:szCs w:val="24"/>
        </w:rPr>
      </w:pPr>
      <w:r w:rsidRPr="003F2B01">
        <w:rPr>
          <w:i/>
          <w:iCs/>
          <w:color w:val="auto"/>
          <w:sz w:val="24"/>
          <w:szCs w:val="24"/>
        </w:rPr>
        <w:t>воспринимать на слух и понимать</w:t>
      </w:r>
      <w:r w:rsidRPr="003F2B01">
        <w:rPr>
          <w:color w:val="auto"/>
          <w:sz w:val="24"/>
          <w:szCs w:val="24"/>
        </w:rPr>
        <w:t xml:space="preserve">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w:t>
      </w:r>
    </w:p>
    <w:p w14:paraId="50042507" w14:textId="77777777" w:rsidR="00A57638" w:rsidRPr="003F2B01" w:rsidRDefault="00E235EB">
      <w:pPr>
        <w:pStyle w:val="13"/>
        <w:spacing w:line="264" w:lineRule="auto"/>
        <w:jc w:val="both"/>
        <w:rPr>
          <w:color w:val="auto"/>
          <w:sz w:val="24"/>
          <w:szCs w:val="24"/>
        </w:rPr>
      </w:pPr>
      <w:r w:rsidRPr="003F2B01">
        <w:rPr>
          <w:b/>
          <w:bCs/>
          <w:i/>
          <w:iCs/>
          <w:color w:val="auto"/>
          <w:sz w:val="24"/>
          <w:szCs w:val="24"/>
        </w:rPr>
        <w:t>Смысловое чтение</w:t>
      </w:r>
    </w:p>
    <w:p w14:paraId="4A0D6611" w14:textId="77777777" w:rsidR="00A57638" w:rsidRPr="003F2B01" w:rsidRDefault="00E235EB">
      <w:pPr>
        <w:pStyle w:val="13"/>
        <w:spacing w:line="240" w:lineRule="auto"/>
        <w:jc w:val="both"/>
        <w:rPr>
          <w:color w:val="auto"/>
          <w:sz w:val="24"/>
          <w:szCs w:val="24"/>
        </w:rPr>
      </w:pPr>
      <w:r w:rsidRPr="003F2B01">
        <w:rPr>
          <w:i/>
          <w:iCs/>
          <w:color w:val="auto"/>
          <w:sz w:val="24"/>
          <w:szCs w:val="24"/>
        </w:rPr>
        <w:t>читать про себя</w:t>
      </w:r>
      <w:r w:rsidRPr="003F2B01">
        <w:rPr>
          <w:color w:val="auto"/>
          <w:sz w:val="24"/>
          <w:szCs w:val="24"/>
        </w:rPr>
        <w:t xml:space="preserve"> и </w:t>
      </w:r>
      <w:r w:rsidRPr="003F2B01">
        <w:rPr>
          <w:i/>
          <w:iCs/>
          <w:color w:val="auto"/>
          <w:sz w:val="24"/>
          <w:szCs w:val="24"/>
        </w:rPr>
        <w:t>понимать</w:t>
      </w:r>
      <w:r w:rsidRPr="003F2B01">
        <w:rPr>
          <w:color w:val="auto"/>
          <w:sz w:val="24"/>
          <w:szCs w:val="24"/>
        </w:rPr>
        <w:t xml:space="preserve">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500-600 слов); </w:t>
      </w:r>
      <w:r w:rsidRPr="003F2B01">
        <w:rPr>
          <w:i/>
          <w:iCs/>
          <w:color w:val="auto"/>
          <w:sz w:val="24"/>
          <w:szCs w:val="24"/>
        </w:rPr>
        <w:t>читать про себя несплошные тексты</w:t>
      </w:r>
      <w:r w:rsidRPr="003F2B01">
        <w:rPr>
          <w:color w:val="auto"/>
          <w:sz w:val="24"/>
          <w:szCs w:val="24"/>
        </w:rPr>
        <w:t xml:space="preserve"> (таблицы, диаграммы) и </w:t>
      </w:r>
      <w:r w:rsidRPr="003F2B01">
        <w:rPr>
          <w:i/>
          <w:iCs/>
          <w:color w:val="auto"/>
          <w:sz w:val="24"/>
          <w:szCs w:val="24"/>
        </w:rPr>
        <w:t>понимать</w:t>
      </w:r>
      <w:r w:rsidRPr="003F2B01">
        <w:rPr>
          <w:color w:val="auto"/>
          <w:sz w:val="24"/>
          <w:szCs w:val="24"/>
        </w:rPr>
        <w:t xml:space="preserve"> представленную в них информацию;</w:t>
      </w:r>
    </w:p>
    <w:p w14:paraId="7F1182EC" w14:textId="77777777" w:rsidR="00A57638" w:rsidRPr="003F2B01" w:rsidRDefault="00E235EB">
      <w:pPr>
        <w:pStyle w:val="13"/>
        <w:spacing w:line="264" w:lineRule="auto"/>
        <w:jc w:val="both"/>
        <w:rPr>
          <w:color w:val="auto"/>
          <w:sz w:val="24"/>
          <w:szCs w:val="24"/>
        </w:rPr>
      </w:pPr>
      <w:r w:rsidRPr="003F2B01">
        <w:rPr>
          <w:b/>
          <w:bCs/>
          <w:i/>
          <w:iCs/>
          <w:color w:val="auto"/>
          <w:sz w:val="24"/>
          <w:szCs w:val="24"/>
        </w:rPr>
        <w:t>Письменная речь</w:t>
      </w:r>
    </w:p>
    <w:p w14:paraId="5DD89563" w14:textId="77777777" w:rsidR="00A57638" w:rsidRPr="003F2B01" w:rsidRDefault="00E235EB">
      <w:pPr>
        <w:pStyle w:val="13"/>
        <w:spacing w:after="240" w:line="240" w:lineRule="auto"/>
        <w:jc w:val="both"/>
        <w:rPr>
          <w:color w:val="auto"/>
          <w:sz w:val="24"/>
          <w:szCs w:val="24"/>
        </w:rPr>
      </w:pPr>
      <w:r w:rsidRPr="003F2B01">
        <w:rPr>
          <w:i/>
          <w:iCs/>
          <w:color w:val="auto"/>
          <w:sz w:val="24"/>
          <w:szCs w:val="24"/>
        </w:rPr>
        <w:t>заполнять</w:t>
      </w:r>
      <w:r w:rsidRPr="003F2B01">
        <w:rPr>
          <w:color w:val="auto"/>
          <w:sz w:val="24"/>
          <w:szCs w:val="24"/>
        </w:rPr>
        <w:t xml:space="preserve"> анкеты и формуляры, сообщая о себе основные сведения, в соответствии</w:t>
      </w:r>
      <w:r w:rsidR="00EA0137" w:rsidRPr="003F2B01">
        <w:rPr>
          <w:color w:val="auto"/>
          <w:sz w:val="24"/>
          <w:szCs w:val="24"/>
        </w:rPr>
        <w:t xml:space="preserve"> с нормами, принятыми в стране/</w:t>
      </w:r>
      <w:r w:rsidRPr="003F2B01">
        <w:rPr>
          <w:color w:val="auto"/>
          <w:sz w:val="24"/>
          <w:szCs w:val="24"/>
        </w:rPr>
        <w:t xml:space="preserve">странах изучаемого языка; </w:t>
      </w:r>
      <w:r w:rsidRPr="003F2B01">
        <w:rPr>
          <w:i/>
          <w:iCs/>
          <w:color w:val="auto"/>
          <w:sz w:val="24"/>
          <w:szCs w:val="24"/>
        </w:rPr>
        <w:t>писать</w:t>
      </w:r>
      <w:r w:rsidRPr="003F2B01">
        <w:rPr>
          <w:color w:val="auto"/>
          <w:sz w:val="24"/>
          <w:szCs w:val="24"/>
        </w:rPr>
        <w:t xml:space="preserve"> электронное сообщение личного характера, соблюдая речевой этикет, принятый в стране/странах изучаемого языка (объём сообщения — до 120 слов); </w:t>
      </w:r>
      <w:r w:rsidRPr="003F2B01">
        <w:rPr>
          <w:i/>
          <w:iCs/>
          <w:color w:val="auto"/>
          <w:sz w:val="24"/>
          <w:szCs w:val="24"/>
        </w:rPr>
        <w:t>создавать</w:t>
      </w:r>
      <w:r w:rsidRPr="003F2B01">
        <w:rPr>
          <w:color w:val="auto"/>
          <w:sz w:val="24"/>
          <w:szCs w:val="24"/>
        </w:rPr>
        <w:t xml:space="preserve"> небольшое письменное высказывание с опорой на образец, план, таблицу, проч</w:t>
      </w:r>
      <w:r w:rsidR="00EA0137" w:rsidRPr="003F2B01">
        <w:rPr>
          <w:color w:val="auto"/>
          <w:sz w:val="24"/>
          <w:szCs w:val="24"/>
        </w:rPr>
        <w:t>итанный/</w:t>
      </w:r>
      <w:r w:rsidRPr="003F2B01">
        <w:rPr>
          <w:color w:val="auto"/>
          <w:sz w:val="24"/>
          <w:szCs w:val="24"/>
        </w:rPr>
        <w:t xml:space="preserve">прослушанный текст (объём высказывания — до 120 слов); </w:t>
      </w:r>
      <w:r w:rsidRPr="003F2B01">
        <w:rPr>
          <w:i/>
          <w:iCs/>
          <w:color w:val="auto"/>
          <w:sz w:val="24"/>
          <w:szCs w:val="24"/>
        </w:rPr>
        <w:t>заполнять</w:t>
      </w:r>
      <w:r w:rsidRPr="003F2B01">
        <w:rPr>
          <w:color w:val="auto"/>
          <w:sz w:val="24"/>
          <w:szCs w:val="24"/>
        </w:rPr>
        <w:t xml:space="preserve"> таблицу, кратко фиксируя содержание прочитанного/прослушанного текста; </w:t>
      </w:r>
      <w:r w:rsidRPr="003F2B01">
        <w:rPr>
          <w:i/>
          <w:iCs/>
          <w:color w:val="auto"/>
          <w:sz w:val="24"/>
          <w:szCs w:val="24"/>
        </w:rPr>
        <w:t xml:space="preserve">письменно представлять </w:t>
      </w:r>
      <w:r w:rsidRPr="003F2B01">
        <w:rPr>
          <w:color w:val="auto"/>
          <w:sz w:val="24"/>
          <w:szCs w:val="24"/>
        </w:rPr>
        <w:t>результаты выполненной проектной работы (объём 100— 120 слов);</w:t>
      </w:r>
    </w:p>
    <w:p w14:paraId="58E7E855" w14:textId="77777777" w:rsidR="00A57638" w:rsidRPr="003F2B01" w:rsidRDefault="00E235EB" w:rsidP="002C5D67">
      <w:pPr>
        <w:pStyle w:val="af5"/>
        <w:rPr>
          <w:sz w:val="24"/>
          <w:szCs w:val="24"/>
        </w:rPr>
      </w:pPr>
      <w:r w:rsidRPr="003F2B01">
        <w:rPr>
          <w:sz w:val="24"/>
          <w:szCs w:val="24"/>
        </w:rPr>
        <w:t>Языковые знания и умения</w:t>
      </w:r>
    </w:p>
    <w:p w14:paraId="53C8D7E6" w14:textId="77777777" w:rsidR="00A57638" w:rsidRPr="003F2B01" w:rsidRDefault="00E235EB">
      <w:pPr>
        <w:pStyle w:val="13"/>
        <w:spacing w:line="276" w:lineRule="auto"/>
        <w:jc w:val="both"/>
        <w:rPr>
          <w:color w:val="auto"/>
          <w:sz w:val="24"/>
          <w:szCs w:val="24"/>
        </w:rPr>
      </w:pPr>
      <w:r w:rsidRPr="003F2B01">
        <w:rPr>
          <w:b/>
          <w:bCs/>
          <w:i/>
          <w:iCs/>
          <w:color w:val="auto"/>
          <w:sz w:val="24"/>
          <w:szCs w:val="24"/>
        </w:rPr>
        <w:t>Фонетическая сторона речи</w:t>
      </w:r>
    </w:p>
    <w:p w14:paraId="5B0F7648" w14:textId="77777777" w:rsidR="00A57638" w:rsidRPr="003F2B01" w:rsidRDefault="00E235EB">
      <w:pPr>
        <w:pStyle w:val="13"/>
        <w:spacing w:line="259" w:lineRule="auto"/>
        <w:jc w:val="both"/>
        <w:rPr>
          <w:color w:val="auto"/>
          <w:sz w:val="24"/>
          <w:szCs w:val="24"/>
        </w:rPr>
      </w:pPr>
      <w:r w:rsidRPr="003F2B01">
        <w:rPr>
          <w:i/>
          <w:iCs/>
          <w:color w:val="auto"/>
          <w:sz w:val="24"/>
          <w:szCs w:val="24"/>
        </w:rPr>
        <w:t>различать на слух</w:t>
      </w:r>
      <w:r w:rsidRPr="003F2B01">
        <w:rPr>
          <w:color w:val="auto"/>
          <w:sz w:val="24"/>
          <w:szCs w:val="24"/>
        </w:rPr>
        <w:t xml:space="preserve"> и адекватно, без ошибок, ведущих к сбою коммуникации, </w:t>
      </w:r>
      <w:r w:rsidRPr="003F2B01">
        <w:rPr>
          <w:i/>
          <w:iCs/>
          <w:color w:val="auto"/>
          <w:sz w:val="24"/>
          <w:szCs w:val="24"/>
        </w:rPr>
        <w:t>произносить</w:t>
      </w:r>
      <w:r w:rsidRPr="003F2B01">
        <w:rPr>
          <w:color w:val="auto"/>
          <w:sz w:val="24"/>
          <w:szCs w:val="24"/>
        </w:rPr>
        <w:t xml:space="preserve">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r w:rsidRPr="003F2B01">
        <w:rPr>
          <w:i/>
          <w:iCs/>
          <w:color w:val="auto"/>
          <w:sz w:val="24"/>
          <w:szCs w:val="24"/>
        </w:rPr>
        <w:t>владеть</w:t>
      </w:r>
      <w:r w:rsidRPr="003F2B01">
        <w:rPr>
          <w:color w:val="auto"/>
          <w:sz w:val="24"/>
          <w:szCs w:val="24"/>
        </w:rPr>
        <w:t xml:space="preserve"> правилами чтения и </w:t>
      </w:r>
      <w:r w:rsidRPr="003F2B01">
        <w:rPr>
          <w:i/>
          <w:iCs/>
          <w:color w:val="auto"/>
          <w:sz w:val="24"/>
          <w:szCs w:val="24"/>
        </w:rPr>
        <w:t>выразительно читать вслух</w:t>
      </w:r>
      <w:r w:rsidRPr="003F2B01">
        <w:rPr>
          <w:color w:val="auto"/>
          <w:sz w:val="24"/>
          <w:szCs w:val="24"/>
        </w:rPr>
        <w:t xml:space="preserve"> небольшие тексты объёмом до 120 слов, построенные на изученном языковом материале, с соблюдением правил чтения и соответствующей интонацией; </w:t>
      </w:r>
      <w:r w:rsidRPr="003F2B01">
        <w:rPr>
          <w:i/>
          <w:iCs/>
          <w:color w:val="auto"/>
          <w:sz w:val="24"/>
          <w:szCs w:val="24"/>
        </w:rPr>
        <w:t>читать</w:t>
      </w:r>
      <w:r w:rsidRPr="003F2B01">
        <w:rPr>
          <w:color w:val="auto"/>
          <w:sz w:val="24"/>
          <w:szCs w:val="24"/>
        </w:rPr>
        <w:t xml:space="preserve"> новые слова согласно основным правилам чтения.</w:t>
      </w:r>
    </w:p>
    <w:p w14:paraId="7B399F4A" w14:textId="77777777" w:rsidR="00A57638" w:rsidRPr="003F2B01" w:rsidRDefault="00E235EB">
      <w:pPr>
        <w:pStyle w:val="13"/>
        <w:spacing w:line="276" w:lineRule="auto"/>
        <w:jc w:val="both"/>
        <w:rPr>
          <w:color w:val="auto"/>
          <w:sz w:val="24"/>
          <w:szCs w:val="24"/>
        </w:rPr>
      </w:pPr>
      <w:r w:rsidRPr="003F2B01">
        <w:rPr>
          <w:b/>
          <w:bCs/>
          <w:i/>
          <w:iCs/>
          <w:color w:val="auto"/>
          <w:sz w:val="24"/>
          <w:szCs w:val="24"/>
        </w:rPr>
        <w:t>Графика, орфография и пунктуация</w:t>
      </w:r>
    </w:p>
    <w:p w14:paraId="6CA0D2BD" w14:textId="77777777" w:rsidR="00A57638" w:rsidRPr="003F2B01" w:rsidRDefault="00E235EB">
      <w:pPr>
        <w:pStyle w:val="13"/>
        <w:spacing w:after="60" w:line="259" w:lineRule="auto"/>
        <w:jc w:val="both"/>
        <w:rPr>
          <w:color w:val="auto"/>
          <w:sz w:val="24"/>
          <w:szCs w:val="24"/>
        </w:rPr>
      </w:pPr>
      <w:r w:rsidRPr="003F2B01">
        <w:rPr>
          <w:color w:val="auto"/>
          <w:sz w:val="24"/>
          <w:szCs w:val="24"/>
        </w:rPr>
        <w:t>правильно писать изученные слова;</w:t>
      </w:r>
    </w:p>
    <w:p w14:paraId="70C19C69" w14:textId="77777777" w:rsidR="00A57638" w:rsidRPr="003F2B01" w:rsidRDefault="00E235EB">
      <w:pPr>
        <w:pStyle w:val="13"/>
        <w:spacing w:line="259" w:lineRule="auto"/>
        <w:jc w:val="both"/>
        <w:rPr>
          <w:color w:val="auto"/>
          <w:sz w:val="24"/>
          <w:szCs w:val="24"/>
        </w:rPr>
      </w:pPr>
      <w:r w:rsidRPr="003F2B01">
        <w:rPr>
          <w:color w:val="auto"/>
          <w:sz w:val="24"/>
          <w:szCs w:val="24"/>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14:paraId="4E9A5CCF" w14:textId="77777777" w:rsidR="00A57638" w:rsidRPr="003F2B01" w:rsidRDefault="00E235EB">
      <w:pPr>
        <w:pStyle w:val="13"/>
        <w:spacing w:line="276" w:lineRule="auto"/>
        <w:jc w:val="both"/>
        <w:rPr>
          <w:color w:val="auto"/>
          <w:sz w:val="24"/>
          <w:szCs w:val="24"/>
        </w:rPr>
      </w:pPr>
      <w:r w:rsidRPr="003F2B01">
        <w:rPr>
          <w:b/>
          <w:bCs/>
          <w:i/>
          <w:iCs/>
          <w:color w:val="auto"/>
          <w:sz w:val="24"/>
          <w:szCs w:val="24"/>
        </w:rPr>
        <w:t>Лексическая сторона речи</w:t>
      </w:r>
    </w:p>
    <w:p w14:paraId="12E74400" w14:textId="77777777" w:rsidR="00A57638" w:rsidRPr="003F2B01" w:rsidRDefault="00E235EB">
      <w:pPr>
        <w:pStyle w:val="13"/>
        <w:spacing w:line="259" w:lineRule="auto"/>
        <w:jc w:val="both"/>
        <w:rPr>
          <w:color w:val="auto"/>
          <w:sz w:val="24"/>
          <w:szCs w:val="24"/>
        </w:rPr>
      </w:pPr>
      <w:r w:rsidRPr="003F2B01">
        <w:rPr>
          <w:i/>
          <w:iCs/>
          <w:color w:val="auto"/>
          <w:sz w:val="24"/>
          <w:szCs w:val="24"/>
        </w:rPr>
        <w:t>распознавать</w:t>
      </w:r>
      <w:r w:rsidRPr="003F2B01">
        <w:rPr>
          <w:color w:val="auto"/>
          <w:sz w:val="24"/>
          <w:szCs w:val="24"/>
        </w:rPr>
        <w:t xml:space="preserve"> в звучащем и письменном тексте 1350 лексических единиц (слов, словосочетаний, речевых клише) и правильно </w:t>
      </w:r>
      <w:r w:rsidRPr="003F2B01">
        <w:rPr>
          <w:i/>
          <w:iCs/>
          <w:color w:val="auto"/>
          <w:sz w:val="24"/>
          <w:szCs w:val="24"/>
        </w:rPr>
        <w:t>употреблять</w:t>
      </w:r>
      <w:r w:rsidRPr="003F2B01">
        <w:rPr>
          <w:color w:val="auto"/>
          <w:sz w:val="24"/>
          <w:szCs w:val="24"/>
        </w:rPr>
        <w:t xml:space="preserve">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4D285C76" w14:textId="77777777" w:rsidR="00A57638" w:rsidRPr="003F2B01" w:rsidRDefault="00E235EB">
      <w:pPr>
        <w:pStyle w:val="13"/>
        <w:spacing w:line="259" w:lineRule="auto"/>
        <w:jc w:val="both"/>
        <w:rPr>
          <w:color w:val="auto"/>
          <w:sz w:val="24"/>
          <w:szCs w:val="24"/>
        </w:rPr>
      </w:pPr>
      <w:r w:rsidRPr="003F2B01">
        <w:rPr>
          <w:i/>
          <w:iCs/>
          <w:color w:val="auto"/>
          <w:sz w:val="24"/>
          <w:szCs w:val="24"/>
        </w:rPr>
        <w:t>распознавать и употреблять</w:t>
      </w:r>
      <w:r w:rsidRPr="003F2B01">
        <w:rPr>
          <w:color w:val="auto"/>
          <w:sz w:val="24"/>
          <w:szCs w:val="24"/>
        </w:rPr>
        <w:t xml:space="preserve"> в устной и письменной речи родственные слова, образованные с использованием аффиксации: имена существительные при помощи суффиксов </w:t>
      </w:r>
      <w:r w:rsidRPr="003F2B01">
        <w:rPr>
          <w:i/>
          <w:iCs/>
          <w:color w:val="auto"/>
          <w:sz w:val="24"/>
          <w:szCs w:val="24"/>
          <w:lang w:eastAsia="en-US" w:bidi="en-US"/>
        </w:rPr>
        <w:t>-</w:t>
      </w:r>
      <w:r w:rsidRPr="003F2B01">
        <w:rPr>
          <w:i/>
          <w:iCs/>
          <w:color w:val="auto"/>
          <w:sz w:val="24"/>
          <w:szCs w:val="24"/>
          <w:lang w:val="en-US" w:eastAsia="en-US" w:bidi="en-US"/>
        </w:rPr>
        <w:t>ie</w:t>
      </w:r>
      <w:r w:rsidRPr="003F2B01">
        <w:rPr>
          <w:color w:val="auto"/>
          <w:sz w:val="24"/>
          <w:szCs w:val="24"/>
          <w:lang w:eastAsia="en-US" w:bidi="en-US"/>
        </w:rPr>
        <w:t xml:space="preserve">, </w:t>
      </w:r>
      <w:r w:rsidRPr="003F2B01">
        <w:rPr>
          <w:i/>
          <w:iCs/>
          <w:color w:val="auto"/>
          <w:sz w:val="24"/>
          <w:szCs w:val="24"/>
          <w:lang w:eastAsia="en-US" w:bidi="en-US"/>
        </w:rPr>
        <w:t>-</w:t>
      </w:r>
      <w:r w:rsidRPr="003F2B01">
        <w:rPr>
          <w:i/>
          <w:iCs/>
          <w:color w:val="auto"/>
          <w:sz w:val="24"/>
          <w:szCs w:val="24"/>
          <w:lang w:val="en-US" w:eastAsia="en-US" w:bidi="en-US"/>
        </w:rPr>
        <w:t>um</w:t>
      </w:r>
      <w:r w:rsidRPr="003F2B01">
        <w:rPr>
          <w:color w:val="auto"/>
          <w:sz w:val="24"/>
          <w:szCs w:val="24"/>
          <w:lang w:eastAsia="en-US" w:bidi="en-US"/>
        </w:rPr>
        <w:t xml:space="preserve">; </w:t>
      </w:r>
      <w:r w:rsidRPr="003F2B01">
        <w:rPr>
          <w:color w:val="auto"/>
          <w:sz w:val="24"/>
          <w:szCs w:val="24"/>
        </w:rPr>
        <w:t xml:space="preserve">имена прилагательные при помощи суффиксов </w:t>
      </w:r>
      <w:r w:rsidRPr="003F2B01">
        <w:rPr>
          <w:i/>
          <w:iCs/>
          <w:color w:val="auto"/>
          <w:sz w:val="24"/>
          <w:szCs w:val="24"/>
          <w:lang w:eastAsia="en-US" w:bidi="en-US"/>
        </w:rPr>
        <w:t>-</w:t>
      </w:r>
      <w:r w:rsidRPr="003F2B01">
        <w:rPr>
          <w:i/>
          <w:iCs/>
          <w:color w:val="auto"/>
          <w:sz w:val="24"/>
          <w:szCs w:val="24"/>
          <w:lang w:val="en-US" w:eastAsia="en-US" w:bidi="en-US"/>
        </w:rPr>
        <w:t>sam</w:t>
      </w:r>
      <w:r w:rsidRPr="003F2B01">
        <w:rPr>
          <w:color w:val="auto"/>
          <w:sz w:val="24"/>
          <w:szCs w:val="24"/>
          <w:lang w:eastAsia="en-US" w:bidi="en-US"/>
        </w:rPr>
        <w:t xml:space="preserve">, </w:t>
      </w:r>
      <w:r w:rsidRPr="003F2B01">
        <w:rPr>
          <w:i/>
          <w:iCs/>
          <w:color w:val="auto"/>
          <w:sz w:val="24"/>
          <w:szCs w:val="24"/>
          <w:lang w:eastAsia="en-US" w:bidi="en-US"/>
        </w:rPr>
        <w:t>-</w:t>
      </w:r>
      <w:r w:rsidRPr="003F2B01">
        <w:rPr>
          <w:i/>
          <w:iCs/>
          <w:color w:val="auto"/>
          <w:sz w:val="24"/>
          <w:szCs w:val="24"/>
          <w:lang w:val="en-US" w:eastAsia="en-US" w:bidi="en-US"/>
        </w:rPr>
        <w:t>bar</w:t>
      </w:r>
      <w:r w:rsidRPr="003F2B01">
        <w:rPr>
          <w:color w:val="auto"/>
          <w:sz w:val="24"/>
          <w:szCs w:val="24"/>
          <w:lang w:eastAsia="en-US" w:bidi="en-US"/>
        </w:rPr>
        <w:t>;</w:t>
      </w:r>
    </w:p>
    <w:p w14:paraId="206FF801" w14:textId="77777777" w:rsidR="00A57638" w:rsidRPr="003F2B01" w:rsidRDefault="00E235EB">
      <w:pPr>
        <w:pStyle w:val="13"/>
        <w:spacing w:line="252" w:lineRule="auto"/>
        <w:jc w:val="both"/>
        <w:rPr>
          <w:color w:val="auto"/>
          <w:sz w:val="24"/>
          <w:szCs w:val="24"/>
        </w:rPr>
      </w:pPr>
      <w:r w:rsidRPr="003F2B01">
        <w:rPr>
          <w:i/>
          <w:iCs/>
          <w:color w:val="auto"/>
          <w:sz w:val="24"/>
          <w:szCs w:val="24"/>
        </w:rPr>
        <w:t>распознавать и употреблять</w:t>
      </w:r>
      <w:r w:rsidRPr="003F2B01">
        <w:rPr>
          <w:color w:val="auto"/>
          <w:sz w:val="24"/>
          <w:szCs w:val="24"/>
        </w:rPr>
        <w:t xml:space="preserve"> в устной и письменной речи изученные синонимы, антонимы, сокращения и аббревиатуры;</w:t>
      </w:r>
    </w:p>
    <w:p w14:paraId="028A0FBD" w14:textId="77777777" w:rsidR="00A57638" w:rsidRPr="003F2B01" w:rsidRDefault="00E235EB">
      <w:pPr>
        <w:pStyle w:val="13"/>
        <w:spacing w:line="252" w:lineRule="auto"/>
        <w:jc w:val="both"/>
        <w:rPr>
          <w:color w:val="auto"/>
          <w:sz w:val="24"/>
          <w:szCs w:val="24"/>
        </w:rPr>
      </w:pPr>
      <w:r w:rsidRPr="003F2B01">
        <w:rPr>
          <w:i/>
          <w:iCs/>
          <w:color w:val="auto"/>
          <w:sz w:val="24"/>
          <w:szCs w:val="24"/>
        </w:rPr>
        <w:t>распознавать и употреблять</w:t>
      </w:r>
      <w:r w:rsidRPr="003F2B01">
        <w:rPr>
          <w:color w:val="auto"/>
          <w:sz w:val="24"/>
          <w:szCs w:val="24"/>
        </w:rPr>
        <w:t xml:space="preserve"> в устной и письменной речи различные средства связи в тексте для обеспечения логичности и целостности высказывания.</w:t>
      </w:r>
    </w:p>
    <w:p w14:paraId="058A832E"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Грамматическая сторона речи</w:t>
      </w:r>
    </w:p>
    <w:p w14:paraId="33F504B3" w14:textId="77777777" w:rsidR="00A57638" w:rsidRPr="003F2B01" w:rsidRDefault="00E235EB">
      <w:pPr>
        <w:pStyle w:val="13"/>
        <w:spacing w:line="252" w:lineRule="auto"/>
        <w:jc w:val="both"/>
        <w:rPr>
          <w:color w:val="auto"/>
          <w:sz w:val="24"/>
          <w:szCs w:val="24"/>
        </w:rPr>
      </w:pPr>
      <w:r w:rsidRPr="003F2B01">
        <w:rPr>
          <w:i/>
          <w:iCs/>
          <w:color w:val="auto"/>
          <w:sz w:val="24"/>
          <w:szCs w:val="24"/>
        </w:rPr>
        <w:t>распознавать</w:t>
      </w:r>
      <w:r w:rsidRPr="003F2B01">
        <w:rPr>
          <w:color w:val="auto"/>
          <w:sz w:val="24"/>
          <w:szCs w:val="24"/>
        </w:rPr>
        <w:t xml:space="preserve"> в письменном и звучащем тексте и </w:t>
      </w:r>
      <w:r w:rsidRPr="003F2B01">
        <w:rPr>
          <w:i/>
          <w:iCs/>
          <w:color w:val="auto"/>
          <w:sz w:val="24"/>
          <w:szCs w:val="24"/>
        </w:rPr>
        <w:t>употреблять</w:t>
      </w:r>
      <w:r w:rsidRPr="003F2B01">
        <w:rPr>
          <w:color w:val="auto"/>
          <w:sz w:val="24"/>
          <w:szCs w:val="24"/>
        </w:rPr>
        <w:t xml:space="preserve"> в устной и письменной речи:</w:t>
      </w:r>
    </w:p>
    <w:p w14:paraId="59C208C7" w14:textId="77777777" w:rsidR="00A57638" w:rsidRPr="003F2B01" w:rsidRDefault="00E235EB" w:rsidP="00B90948">
      <w:pPr>
        <w:pStyle w:val="13"/>
        <w:numPr>
          <w:ilvl w:val="0"/>
          <w:numId w:val="202"/>
        </w:numPr>
        <w:spacing w:line="252" w:lineRule="auto"/>
        <w:jc w:val="both"/>
        <w:rPr>
          <w:color w:val="auto"/>
          <w:sz w:val="24"/>
          <w:szCs w:val="24"/>
        </w:rPr>
      </w:pPr>
      <w:r w:rsidRPr="003F2B01">
        <w:rPr>
          <w:color w:val="auto"/>
          <w:sz w:val="24"/>
          <w:szCs w:val="24"/>
        </w:rPr>
        <w:t xml:space="preserve">сложносочинённые предложения с наречием </w:t>
      </w:r>
      <w:r w:rsidRPr="003F2B01">
        <w:rPr>
          <w:i/>
          <w:iCs/>
          <w:color w:val="auto"/>
          <w:sz w:val="24"/>
          <w:szCs w:val="24"/>
          <w:lang w:val="en-US" w:eastAsia="en-US" w:bidi="en-US"/>
        </w:rPr>
        <w:t>deshalb</w:t>
      </w:r>
      <w:r w:rsidRPr="003F2B01">
        <w:rPr>
          <w:color w:val="auto"/>
          <w:sz w:val="24"/>
          <w:szCs w:val="24"/>
          <w:lang w:eastAsia="en-US" w:bidi="en-US"/>
        </w:rPr>
        <w:t>;</w:t>
      </w:r>
    </w:p>
    <w:p w14:paraId="03D78FE7" w14:textId="77777777" w:rsidR="00A57638" w:rsidRPr="003F2B01" w:rsidRDefault="00E235EB" w:rsidP="00B90948">
      <w:pPr>
        <w:pStyle w:val="13"/>
        <w:numPr>
          <w:ilvl w:val="0"/>
          <w:numId w:val="202"/>
        </w:numPr>
        <w:spacing w:line="252" w:lineRule="auto"/>
        <w:jc w:val="both"/>
        <w:rPr>
          <w:color w:val="auto"/>
          <w:sz w:val="24"/>
          <w:szCs w:val="24"/>
        </w:rPr>
      </w:pPr>
      <w:r w:rsidRPr="003F2B01">
        <w:rPr>
          <w:color w:val="auto"/>
          <w:sz w:val="24"/>
          <w:szCs w:val="24"/>
        </w:rPr>
        <w:t xml:space="preserve">сложноподчинённые предложения: времени с союзом </w:t>
      </w:r>
      <w:r w:rsidRPr="003F2B01">
        <w:rPr>
          <w:i/>
          <w:iCs/>
          <w:color w:val="auto"/>
          <w:sz w:val="24"/>
          <w:szCs w:val="24"/>
          <w:lang w:val="en-US" w:eastAsia="en-US" w:bidi="en-US"/>
        </w:rPr>
        <w:t>nachdem</w:t>
      </w:r>
      <w:r w:rsidRPr="003F2B01">
        <w:rPr>
          <w:color w:val="auto"/>
          <w:sz w:val="24"/>
          <w:szCs w:val="24"/>
          <w:lang w:eastAsia="en-US" w:bidi="en-US"/>
        </w:rPr>
        <w:t xml:space="preserve">, </w:t>
      </w:r>
      <w:r w:rsidRPr="003F2B01">
        <w:rPr>
          <w:color w:val="auto"/>
          <w:sz w:val="24"/>
          <w:szCs w:val="24"/>
        </w:rPr>
        <w:t xml:space="preserve">цели с союзом </w:t>
      </w:r>
      <w:r w:rsidRPr="003F2B01">
        <w:rPr>
          <w:i/>
          <w:iCs/>
          <w:color w:val="auto"/>
          <w:sz w:val="24"/>
          <w:szCs w:val="24"/>
          <w:lang w:val="en-US" w:eastAsia="en-US" w:bidi="en-US"/>
        </w:rPr>
        <w:t>damit</w:t>
      </w:r>
      <w:r w:rsidRPr="003F2B01">
        <w:rPr>
          <w:color w:val="auto"/>
          <w:sz w:val="24"/>
          <w:szCs w:val="24"/>
          <w:lang w:eastAsia="en-US" w:bidi="en-US"/>
        </w:rPr>
        <w:t>;</w:t>
      </w:r>
    </w:p>
    <w:p w14:paraId="7FB8455D" w14:textId="77777777" w:rsidR="00A57638" w:rsidRPr="003F2B01" w:rsidRDefault="00E235EB" w:rsidP="00B90948">
      <w:pPr>
        <w:pStyle w:val="13"/>
        <w:numPr>
          <w:ilvl w:val="0"/>
          <w:numId w:val="202"/>
        </w:numPr>
        <w:spacing w:line="252" w:lineRule="auto"/>
        <w:jc w:val="both"/>
        <w:rPr>
          <w:color w:val="auto"/>
          <w:sz w:val="24"/>
          <w:szCs w:val="24"/>
        </w:rPr>
      </w:pPr>
      <w:r w:rsidRPr="003F2B01">
        <w:rPr>
          <w:color w:val="auto"/>
          <w:sz w:val="24"/>
          <w:szCs w:val="24"/>
        </w:rPr>
        <w:t xml:space="preserve">формы сослагательного наклонения от глаголов </w:t>
      </w:r>
      <w:r w:rsidRPr="003F2B01">
        <w:rPr>
          <w:i/>
          <w:iCs/>
          <w:color w:val="auto"/>
          <w:sz w:val="24"/>
          <w:szCs w:val="24"/>
          <w:lang w:val="en-US" w:eastAsia="en-US" w:bidi="en-US"/>
        </w:rPr>
        <w:t>haben</w:t>
      </w:r>
      <w:r w:rsidRPr="003F2B01">
        <w:rPr>
          <w:color w:val="auto"/>
          <w:sz w:val="24"/>
          <w:szCs w:val="24"/>
          <w:lang w:eastAsia="en-US" w:bidi="en-US"/>
        </w:rPr>
        <w:t xml:space="preserve">, </w:t>
      </w:r>
      <w:r w:rsidRPr="003F2B01">
        <w:rPr>
          <w:i/>
          <w:iCs/>
          <w:color w:val="auto"/>
          <w:sz w:val="24"/>
          <w:szCs w:val="24"/>
          <w:lang w:val="en-US" w:eastAsia="en-US" w:bidi="en-US"/>
        </w:rPr>
        <w:t>sein</w:t>
      </w:r>
      <w:r w:rsidRPr="003F2B01">
        <w:rPr>
          <w:i/>
          <w:iCs/>
          <w:color w:val="auto"/>
          <w:sz w:val="24"/>
          <w:szCs w:val="24"/>
          <w:lang w:eastAsia="en-US" w:bidi="en-US"/>
        </w:rPr>
        <w:t xml:space="preserve">, </w:t>
      </w:r>
      <w:r w:rsidRPr="003F2B01">
        <w:rPr>
          <w:i/>
          <w:iCs/>
          <w:color w:val="auto"/>
          <w:sz w:val="24"/>
          <w:szCs w:val="24"/>
          <w:lang w:val="en-US" w:eastAsia="en-US" w:bidi="en-US"/>
        </w:rPr>
        <w:t>werden</w:t>
      </w:r>
      <w:r w:rsidRPr="003F2B01">
        <w:rPr>
          <w:i/>
          <w:iCs/>
          <w:color w:val="auto"/>
          <w:sz w:val="24"/>
          <w:szCs w:val="24"/>
          <w:lang w:eastAsia="en-US" w:bidi="en-US"/>
        </w:rPr>
        <w:t xml:space="preserve">, </w:t>
      </w:r>
      <w:r w:rsidR="00EA0137" w:rsidRPr="003F2B01">
        <w:rPr>
          <w:i/>
          <w:color w:val="auto"/>
          <w:sz w:val="24"/>
          <w:szCs w:val="24"/>
        </w:rPr>
        <w:t>können</w:t>
      </w:r>
      <w:r w:rsidRPr="003F2B01">
        <w:rPr>
          <w:i/>
          <w:iCs/>
          <w:color w:val="auto"/>
          <w:sz w:val="24"/>
          <w:szCs w:val="24"/>
          <w:lang w:eastAsia="en-US" w:bidi="en-US"/>
        </w:rPr>
        <w:t xml:space="preserve">, </w:t>
      </w:r>
      <w:r w:rsidR="00EA0137" w:rsidRPr="003F2B01">
        <w:rPr>
          <w:i/>
          <w:color w:val="auto"/>
          <w:sz w:val="24"/>
          <w:szCs w:val="24"/>
        </w:rPr>
        <w:t>mögen</w:t>
      </w:r>
      <w:r w:rsidRPr="003F2B01">
        <w:rPr>
          <w:i/>
          <w:iCs/>
          <w:color w:val="auto"/>
          <w:sz w:val="24"/>
          <w:szCs w:val="24"/>
          <w:lang w:eastAsia="en-US" w:bidi="en-US"/>
        </w:rPr>
        <w:t>,</w:t>
      </w:r>
      <w:r w:rsidRPr="003F2B01">
        <w:rPr>
          <w:color w:val="auto"/>
          <w:sz w:val="24"/>
          <w:szCs w:val="24"/>
          <w:lang w:eastAsia="en-US" w:bidi="en-US"/>
        </w:rPr>
        <w:t xml:space="preserve"> </w:t>
      </w:r>
      <w:r w:rsidRPr="003F2B01">
        <w:rPr>
          <w:color w:val="auto"/>
          <w:sz w:val="24"/>
          <w:szCs w:val="24"/>
        </w:rPr>
        <w:t xml:space="preserve">сочетание </w:t>
      </w:r>
      <w:r w:rsidR="00EA0137" w:rsidRPr="003F2B01">
        <w:rPr>
          <w:i/>
          <w:color w:val="auto"/>
          <w:sz w:val="24"/>
          <w:szCs w:val="24"/>
        </w:rPr>
        <w:t>würde</w:t>
      </w:r>
      <w:r w:rsidR="00EA0137" w:rsidRPr="003F2B01">
        <w:rPr>
          <w:color w:val="auto"/>
          <w:sz w:val="24"/>
          <w:szCs w:val="24"/>
          <w:lang w:eastAsia="en-US" w:bidi="en-US"/>
        </w:rPr>
        <w:t xml:space="preserve"> </w:t>
      </w:r>
      <w:r w:rsidRPr="003F2B01">
        <w:rPr>
          <w:color w:val="auto"/>
          <w:sz w:val="24"/>
          <w:szCs w:val="24"/>
          <w:lang w:eastAsia="en-US" w:bidi="en-US"/>
        </w:rPr>
        <w:t xml:space="preserve">+ </w:t>
      </w:r>
      <w:r w:rsidRPr="003F2B01">
        <w:rPr>
          <w:color w:val="auto"/>
          <w:sz w:val="24"/>
          <w:szCs w:val="24"/>
          <w:lang w:val="en-US" w:eastAsia="en-US" w:bidi="en-US"/>
        </w:rPr>
        <w:t>Infinitiv</w:t>
      </w:r>
      <w:r w:rsidR="002C5D67" w:rsidRPr="003F2B01">
        <w:rPr>
          <w:color w:val="auto"/>
          <w:sz w:val="24"/>
          <w:szCs w:val="24"/>
          <w:lang w:eastAsia="en-US" w:bidi="en-US"/>
        </w:rPr>
        <w:t>.</w:t>
      </w:r>
    </w:p>
    <w:p w14:paraId="5B4A06AE" w14:textId="77777777" w:rsidR="002C5D67" w:rsidRPr="003F2B01" w:rsidRDefault="002C5D67" w:rsidP="002C5D67">
      <w:pPr>
        <w:pStyle w:val="af5"/>
        <w:rPr>
          <w:sz w:val="24"/>
          <w:szCs w:val="24"/>
        </w:rPr>
      </w:pPr>
    </w:p>
    <w:p w14:paraId="41EF31D4" w14:textId="77777777" w:rsidR="00A57638" w:rsidRPr="003F2B01" w:rsidRDefault="00E235EB" w:rsidP="002C5D67">
      <w:pPr>
        <w:pStyle w:val="af5"/>
        <w:rPr>
          <w:sz w:val="24"/>
          <w:szCs w:val="24"/>
        </w:rPr>
      </w:pPr>
      <w:r w:rsidRPr="003F2B01">
        <w:rPr>
          <w:sz w:val="24"/>
          <w:szCs w:val="24"/>
        </w:rPr>
        <w:t>Социокультурные знания и умения</w:t>
      </w:r>
    </w:p>
    <w:p w14:paraId="04DA21D9" w14:textId="77777777" w:rsidR="00A57638" w:rsidRPr="003F2B01" w:rsidRDefault="00E235EB">
      <w:pPr>
        <w:pStyle w:val="13"/>
        <w:spacing w:line="252" w:lineRule="auto"/>
        <w:jc w:val="both"/>
        <w:rPr>
          <w:color w:val="auto"/>
          <w:sz w:val="24"/>
          <w:szCs w:val="24"/>
        </w:rPr>
      </w:pPr>
      <w:r w:rsidRPr="003F2B01">
        <w:rPr>
          <w:i/>
          <w:iCs/>
          <w:color w:val="auto"/>
          <w:sz w:val="24"/>
          <w:szCs w:val="24"/>
        </w:rPr>
        <w:t>иметь</w:t>
      </w:r>
      <w:r w:rsidRPr="003F2B01">
        <w:rPr>
          <w:color w:val="auto"/>
          <w:sz w:val="24"/>
          <w:szCs w:val="24"/>
        </w:rPr>
        <w:t xml:space="preserve"> элементарные представления о различных вариантах немецкого языка;</w:t>
      </w:r>
    </w:p>
    <w:p w14:paraId="3F51287F" w14:textId="77777777" w:rsidR="00A57638" w:rsidRPr="003F2B01" w:rsidRDefault="00E235EB">
      <w:pPr>
        <w:pStyle w:val="13"/>
        <w:spacing w:after="240" w:line="252" w:lineRule="auto"/>
        <w:jc w:val="both"/>
        <w:rPr>
          <w:color w:val="auto"/>
          <w:sz w:val="24"/>
          <w:szCs w:val="24"/>
        </w:rPr>
      </w:pPr>
      <w:r w:rsidRPr="003F2B01">
        <w:rPr>
          <w:i/>
          <w:iCs/>
          <w:color w:val="auto"/>
          <w:sz w:val="24"/>
          <w:szCs w:val="24"/>
        </w:rPr>
        <w:t>обладать</w:t>
      </w:r>
      <w:r w:rsidRPr="003F2B01">
        <w:rPr>
          <w:color w:val="auto"/>
          <w:sz w:val="24"/>
          <w:szCs w:val="24"/>
        </w:rPr>
        <w:t xml:space="preserve"> базовыми знаниями о социокультурном портрете и культурном наследии родной страны и страны/стран изучаемого языка; </w:t>
      </w:r>
      <w:r w:rsidRPr="003F2B01">
        <w:rPr>
          <w:i/>
          <w:iCs/>
          <w:color w:val="auto"/>
          <w:sz w:val="24"/>
          <w:szCs w:val="24"/>
        </w:rPr>
        <w:t>уметь представлять</w:t>
      </w:r>
      <w:r w:rsidRPr="003F2B01">
        <w:rPr>
          <w:color w:val="auto"/>
          <w:sz w:val="24"/>
          <w:szCs w:val="24"/>
        </w:rPr>
        <w:t xml:space="preserve"> Россию и страну/страны изучаемого языка; </w:t>
      </w:r>
      <w:r w:rsidRPr="003F2B01">
        <w:rPr>
          <w:i/>
          <w:iCs/>
          <w:color w:val="auto"/>
          <w:sz w:val="24"/>
          <w:szCs w:val="24"/>
        </w:rPr>
        <w:t>оказывать помощь</w:t>
      </w:r>
      <w:r w:rsidRPr="003F2B01">
        <w:rPr>
          <w:color w:val="auto"/>
          <w:sz w:val="24"/>
          <w:szCs w:val="24"/>
        </w:rPr>
        <w:t xml:space="preserve"> зарубежным гостям в ситуациях повседневного общения.</w:t>
      </w:r>
    </w:p>
    <w:p w14:paraId="278B5F7D" w14:textId="77777777" w:rsidR="00A57638" w:rsidRPr="003F2B01" w:rsidRDefault="00E235EB">
      <w:pPr>
        <w:pStyle w:val="13"/>
        <w:spacing w:line="269" w:lineRule="auto"/>
        <w:jc w:val="both"/>
        <w:rPr>
          <w:color w:val="auto"/>
          <w:sz w:val="24"/>
          <w:szCs w:val="24"/>
        </w:rPr>
      </w:pPr>
      <w:r w:rsidRPr="003F2B01">
        <w:rPr>
          <w:b/>
          <w:bCs/>
          <w:color w:val="auto"/>
          <w:sz w:val="24"/>
          <w:szCs w:val="24"/>
        </w:rPr>
        <w:t>Компенсаторные умения</w:t>
      </w:r>
    </w:p>
    <w:p w14:paraId="28DAFF99" w14:textId="77777777" w:rsidR="00A57638" w:rsidRPr="003F2B01" w:rsidRDefault="00E235EB">
      <w:pPr>
        <w:pStyle w:val="13"/>
        <w:spacing w:line="257" w:lineRule="auto"/>
        <w:jc w:val="both"/>
        <w:rPr>
          <w:color w:val="auto"/>
          <w:sz w:val="24"/>
          <w:szCs w:val="24"/>
        </w:rPr>
      </w:pPr>
      <w:r w:rsidRPr="003F2B01">
        <w:rPr>
          <w:color w:val="auto"/>
          <w:sz w:val="24"/>
          <w:szCs w:val="24"/>
        </w:rPr>
        <w:t>использовать при говорении переспрос; использовать при говорении и письме перифраз/толкование, синонимические средства, описание предмета вместо его названия;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748C6B78" w14:textId="77777777" w:rsidR="00A57638" w:rsidRPr="003F2B01" w:rsidRDefault="00E235EB">
      <w:pPr>
        <w:pStyle w:val="13"/>
        <w:spacing w:line="257" w:lineRule="auto"/>
        <w:jc w:val="both"/>
        <w:rPr>
          <w:color w:val="auto"/>
          <w:sz w:val="24"/>
          <w:szCs w:val="24"/>
        </w:rPr>
      </w:pPr>
      <w:r w:rsidRPr="003F2B01">
        <w:rPr>
          <w:i/>
          <w:iCs/>
          <w:color w:val="auto"/>
          <w:sz w:val="24"/>
          <w:szCs w:val="24"/>
        </w:rPr>
        <w:t>Владеть</w:t>
      </w:r>
      <w:r w:rsidRPr="003F2B01">
        <w:rPr>
          <w:color w:val="auto"/>
          <w:sz w:val="24"/>
          <w:szCs w:val="24"/>
        </w:rPr>
        <w:t xml:space="preserve">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14:paraId="0D13A225" w14:textId="77777777" w:rsidR="00A57638" w:rsidRPr="003F2B01" w:rsidRDefault="00E235EB">
      <w:pPr>
        <w:pStyle w:val="13"/>
        <w:spacing w:line="259" w:lineRule="auto"/>
        <w:jc w:val="both"/>
        <w:rPr>
          <w:color w:val="auto"/>
          <w:sz w:val="24"/>
          <w:szCs w:val="24"/>
        </w:rPr>
      </w:pPr>
      <w:r w:rsidRPr="003F2B01">
        <w:rPr>
          <w:i/>
          <w:iCs/>
          <w:color w:val="auto"/>
          <w:sz w:val="24"/>
          <w:szCs w:val="24"/>
        </w:rPr>
        <w:t>Участвовать</w:t>
      </w:r>
      <w:r w:rsidRPr="003F2B01">
        <w:rPr>
          <w:color w:val="auto"/>
          <w:sz w:val="24"/>
          <w:szCs w:val="24"/>
        </w:rPr>
        <w:t xml:space="preserve"> в несложных учебных проектах с использованием материалов на иностранном языке с применением ИКТ, соблюдая правила информационной безопасности при работе в сети Интернет.</w:t>
      </w:r>
    </w:p>
    <w:p w14:paraId="4540128C" w14:textId="77777777" w:rsidR="00A57638" w:rsidRPr="003F2B01" w:rsidRDefault="00E235EB">
      <w:pPr>
        <w:pStyle w:val="13"/>
        <w:spacing w:line="259" w:lineRule="auto"/>
        <w:jc w:val="both"/>
        <w:rPr>
          <w:color w:val="auto"/>
          <w:sz w:val="24"/>
          <w:szCs w:val="24"/>
        </w:rPr>
      </w:pPr>
      <w:r w:rsidRPr="003F2B01">
        <w:rPr>
          <w:i/>
          <w:iCs/>
          <w:color w:val="auto"/>
          <w:sz w:val="24"/>
          <w:szCs w:val="24"/>
        </w:rPr>
        <w:t>Использовать</w:t>
      </w:r>
      <w:r w:rsidRPr="003F2B01">
        <w:rPr>
          <w:color w:val="auto"/>
          <w:sz w:val="24"/>
          <w:szCs w:val="24"/>
        </w:rPr>
        <w:t xml:space="preserve"> иноязычные словари и справочники, в том числе информационно-справочные системы в электронной форме.</w:t>
      </w:r>
    </w:p>
    <w:p w14:paraId="46146C09" w14:textId="77777777" w:rsidR="00A57638" w:rsidRPr="003F2B01" w:rsidRDefault="00E235EB">
      <w:pPr>
        <w:pStyle w:val="13"/>
        <w:spacing w:line="259" w:lineRule="auto"/>
        <w:jc w:val="both"/>
        <w:rPr>
          <w:color w:val="auto"/>
          <w:sz w:val="24"/>
          <w:szCs w:val="24"/>
        </w:rPr>
      </w:pPr>
      <w:r w:rsidRPr="003F2B01">
        <w:rPr>
          <w:i/>
          <w:iCs/>
          <w:color w:val="auto"/>
          <w:sz w:val="24"/>
          <w:szCs w:val="24"/>
        </w:rPr>
        <w:t>Достигать взаимопонимания</w:t>
      </w:r>
      <w:r w:rsidRPr="003F2B01">
        <w:rPr>
          <w:color w:val="auto"/>
          <w:sz w:val="24"/>
          <w:szCs w:val="24"/>
        </w:rPr>
        <w:t xml:space="preserve"> в процессе устного и письменного общения с носителями иностранного языка, людьми другой культуры.</w:t>
      </w:r>
    </w:p>
    <w:p w14:paraId="188173AF" w14:textId="32773A76" w:rsidR="00A57638" w:rsidRPr="003F2B01" w:rsidRDefault="00E235EB">
      <w:pPr>
        <w:pStyle w:val="13"/>
        <w:spacing w:line="259" w:lineRule="auto"/>
        <w:jc w:val="both"/>
        <w:rPr>
          <w:color w:val="auto"/>
          <w:sz w:val="24"/>
          <w:szCs w:val="24"/>
        </w:rPr>
      </w:pPr>
      <w:r w:rsidRPr="003F2B01">
        <w:rPr>
          <w:i/>
          <w:iCs/>
          <w:color w:val="auto"/>
          <w:sz w:val="24"/>
          <w:szCs w:val="24"/>
        </w:rPr>
        <w:t>Сравнивать</w:t>
      </w:r>
      <w:r w:rsidRPr="003F2B01">
        <w:rPr>
          <w:color w:val="auto"/>
          <w:sz w:val="24"/>
          <w:szCs w:val="24"/>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14:paraId="0DD529D9" w14:textId="77777777" w:rsidR="0077592F" w:rsidRPr="003F2B01" w:rsidRDefault="0077592F" w:rsidP="006B14E0">
      <w:bookmarkStart w:id="268" w:name="bookmark761"/>
    </w:p>
    <w:p w14:paraId="50E27EDD" w14:textId="5512C2B3" w:rsidR="0077592F" w:rsidRPr="003F2B01" w:rsidRDefault="00E235EB" w:rsidP="0082130D">
      <w:pPr>
        <w:pStyle w:val="31"/>
        <w:pBdr>
          <w:bottom w:val="single" w:sz="12" w:space="1" w:color="auto"/>
        </w:pBdr>
        <w:spacing w:after="0"/>
        <w:rPr>
          <w:sz w:val="24"/>
          <w:szCs w:val="24"/>
        </w:rPr>
      </w:pPr>
      <w:bookmarkStart w:id="269" w:name="_Toc105502786"/>
      <w:r w:rsidRPr="003F2B01">
        <w:rPr>
          <w:sz w:val="24"/>
          <w:szCs w:val="24"/>
        </w:rPr>
        <w:t>2.1.10</w:t>
      </w:r>
      <w:r w:rsidR="0077592F" w:rsidRPr="003F2B01">
        <w:rPr>
          <w:sz w:val="24"/>
          <w:szCs w:val="24"/>
        </w:rPr>
        <w:t>.</w:t>
      </w:r>
      <w:r w:rsidRPr="003F2B01">
        <w:rPr>
          <w:sz w:val="24"/>
          <w:szCs w:val="24"/>
        </w:rPr>
        <w:t xml:space="preserve"> ИСТОРИЯ</w:t>
      </w:r>
      <w:bookmarkEnd w:id="268"/>
      <w:bookmarkEnd w:id="269"/>
    </w:p>
    <w:p w14:paraId="09FF4854" w14:textId="7499AD33" w:rsidR="0077592F" w:rsidRPr="003F2B01" w:rsidRDefault="00BE1B77" w:rsidP="0082130D">
      <w:pPr>
        <w:pStyle w:val="13"/>
        <w:jc w:val="both"/>
        <w:rPr>
          <w:color w:val="auto"/>
          <w:sz w:val="24"/>
          <w:szCs w:val="24"/>
        </w:rPr>
      </w:pPr>
      <w:r w:rsidRPr="003F2B01">
        <w:rPr>
          <w:color w:val="auto"/>
          <w:sz w:val="24"/>
          <w:szCs w:val="24"/>
        </w:rPr>
        <w:t>Р</w:t>
      </w:r>
      <w:r w:rsidR="00E235EB" w:rsidRPr="003F2B01">
        <w:rPr>
          <w:color w:val="auto"/>
          <w:sz w:val="24"/>
          <w:szCs w:val="24"/>
        </w:rPr>
        <w:t>абочая программа по</w:t>
      </w:r>
      <w:r w:rsidR="00D91692" w:rsidRPr="003F2B01">
        <w:rPr>
          <w:color w:val="auto"/>
          <w:sz w:val="24"/>
          <w:szCs w:val="24"/>
        </w:rPr>
        <w:t xml:space="preserve"> учебному предмету</w:t>
      </w:r>
      <w:r w:rsidR="00E235EB" w:rsidRPr="003F2B01">
        <w:rPr>
          <w:color w:val="auto"/>
          <w:sz w:val="24"/>
          <w:szCs w:val="24"/>
        </w:rPr>
        <w:t xml:space="preserve"> </w:t>
      </w:r>
      <w:r w:rsidR="00D91692" w:rsidRPr="003F2B01">
        <w:rPr>
          <w:color w:val="auto"/>
          <w:sz w:val="24"/>
          <w:szCs w:val="24"/>
        </w:rPr>
        <w:t>«История»  (предметная область «Общественно-научные предметы» (далее соответственно – программа по истории, историия) включает пояснительную записку, содержание обучения, планируемые результаты</w:t>
      </w:r>
      <w:r w:rsidR="00397843" w:rsidRPr="003F2B01">
        <w:rPr>
          <w:color w:val="auto"/>
          <w:sz w:val="24"/>
          <w:szCs w:val="24"/>
        </w:rPr>
        <w:t xml:space="preserve"> освоения программы по истории.</w:t>
      </w:r>
      <w:bookmarkStart w:id="270" w:name="bookmark763"/>
    </w:p>
    <w:p w14:paraId="14137BD8" w14:textId="6AA6A836" w:rsidR="0077592F" w:rsidRPr="003F2B01" w:rsidRDefault="00E235EB" w:rsidP="00BE1B77">
      <w:pPr>
        <w:pStyle w:val="af5"/>
        <w:pBdr>
          <w:bottom w:val="single" w:sz="12" w:space="1" w:color="auto"/>
        </w:pBdr>
        <w:rPr>
          <w:sz w:val="24"/>
          <w:szCs w:val="24"/>
        </w:rPr>
      </w:pPr>
      <w:r w:rsidRPr="003F2B01">
        <w:rPr>
          <w:sz w:val="24"/>
          <w:szCs w:val="24"/>
        </w:rPr>
        <w:t>ПОЯСНИТЕЛЬНАЯ ЗАПИСКА</w:t>
      </w:r>
      <w:bookmarkEnd w:id="270"/>
      <w:r w:rsidRPr="003F2B01">
        <w:rPr>
          <w:color w:val="auto"/>
          <w:sz w:val="24"/>
          <w:szCs w:val="24"/>
        </w:rPr>
        <w:t>.</w:t>
      </w:r>
      <w:bookmarkStart w:id="271" w:name="bookmark767"/>
    </w:p>
    <w:bookmarkEnd w:id="271"/>
    <w:p w14:paraId="15B22FC5" w14:textId="77777777" w:rsidR="00A57638" w:rsidRPr="003F2B01" w:rsidRDefault="00E235EB">
      <w:pPr>
        <w:pStyle w:val="13"/>
        <w:jc w:val="both"/>
        <w:rPr>
          <w:color w:val="auto"/>
          <w:sz w:val="24"/>
          <w:szCs w:val="24"/>
        </w:rPr>
      </w:pPr>
      <w:r w:rsidRPr="003F2B01">
        <w:rPr>
          <w:color w:val="auto"/>
          <w:sz w:val="24"/>
          <w:szCs w:val="24"/>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65582973" w14:textId="77777777" w:rsidR="00A57638" w:rsidRPr="003F2B01" w:rsidRDefault="00E235EB" w:rsidP="0082130D">
      <w:pPr>
        <w:pStyle w:val="13"/>
        <w:spacing w:line="252" w:lineRule="auto"/>
        <w:ind w:firstLine="0"/>
        <w:jc w:val="both"/>
        <w:rPr>
          <w:color w:val="auto"/>
          <w:sz w:val="24"/>
          <w:szCs w:val="24"/>
        </w:rPr>
      </w:pPr>
      <w:r w:rsidRPr="003F2B01">
        <w:rPr>
          <w:color w:val="auto"/>
          <w:sz w:val="24"/>
          <w:szCs w:val="24"/>
        </w:rPr>
        <w:t>В основной школе ключевыми задачами являются:</w:t>
      </w:r>
    </w:p>
    <w:p w14:paraId="023B0DF4" w14:textId="31AB55C1" w:rsidR="00A57638" w:rsidRPr="003F2B01" w:rsidRDefault="0082130D">
      <w:pPr>
        <w:pStyle w:val="13"/>
        <w:spacing w:line="252" w:lineRule="auto"/>
        <w:ind w:left="240" w:hanging="240"/>
        <w:jc w:val="both"/>
        <w:rPr>
          <w:color w:val="auto"/>
          <w:sz w:val="24"/>
          <w:szCs w:val="24"/>
        </w:rPr>
      </w:pPr>
      <w:r w:rsidRPr="003F2B01">
        <w:rPr>
          <w:color w:val="auto"/>
          <w:sz w:val="24"/>
          <w:szCs w:val="24"/>
        </w:rPr>
        <w:t>-</w:t>
      </w:r>
      <w:r w:rsidR="00E235EB" w:rsidRPr="003F2B01">
        <w:rPr>
          <w:color w:val="auto"/>
          <w:sz w:val="24"/>
          <w:szCs w:val="24"/>
        </w:rPr>
        <w:t>формирование у молодого поколения ориентиров для гражданской, этнонациональной, социальной, культурной самоидентификации в окружающем мире;</w:t>
      </w:r>
    </w:p>
    <w:p w14:paraId="2E92EFB5" w14:textId="20E33D7A" w:rsidR="00A57638" w:rsidRPr="003F2B01" w:rsidRDefault="0082130D">
      <w:pPr>
        <w:pStyle w:val="13"/>
        <w:spacing w:line="252" w:lineRule="auto"/>
        <w:ind w:left="240" w:hanging="240"/>
        <w:jc w:val="both"/>
        <w:rPr>
          <w:color w:val="auto"/>
          <w:sz w:val="24"/>
          <w:szCs w:val="24"/>
        </w:rPr>
      </w:pPr>
      <w:r w:rsidRPr="003F2B01">
        <w:rPr>
          <w:color w:val="auto"/>
          <w:sz w:val="24"/>
          <w:szCs w:val="24"/>
        </w:rPr>
        <w:t>-</w:t>
      </w:r>
      <w:r w:rsidR="00E235EB" w:rsidRPr="003F2B01">
        <w:rPr>
          <w:color w:val="auto"/>
          <w:sz w:val="24"/>
          <w:szCs w:val="24"/>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14:paraId="5602B0B9" w14:textId="7A4FAD95" w:rsidR="00A57638" w:rsidRPr="003F2B01" w:rsidRDefault="0082130D">
      <w:pPr>
        <w:pStyle w:val="13"/>
        <w:spacing w:line="252" w:lineRule="auto"/>
        <w:ind w:left="240" w:hanging="240"/>
        <w:jc w:val="both"/>
        <w:rPr>
          <w:color w:val="auto"/>
          <w:sz w:val="24"/>
          <w:szCs w:val="24"/>
        </w:rPr>
      </w:pPr>
      <w:r w:rsidRPr="003F2B01">
        <w:rPr>
          <w:color w:val="auto"/>
          <w:sz w:val="24"/>
          <w:szCs w:val="24"/>
        </w:rPr>
        <w:t>-</w:t>
      </w:r>
      <w:r w:rsidR="00E235EB" w:rsidRPr="003F2B01">
        <w:rPr>
          <w:color w:val="auto"/>
          <w:sz w:val="24"/>
          <w:szCs w:val="24"/>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15089DF6" w14:textId="77777777" w:rsidR="00334EEB" w:rsidRPr="003F2B01" w:rsidRDefault="00E235EB">
      <w:pPr>
        <w:pStyle w:val="13"/>
        <w:spacing w:after="100" w:line="240" w:lineRule="auto"/>
        <w:jc w:val="both"/>
        <w:rPr>
          <w:color w:val="auto"/>
          <w:sz w:val="24"/>
          <w:szCs w:val="24"/>
        </w:rPr>
      </w:pPr>
      <w:r w:rsidRPr="003F2B01">
        <w:rPr>
          <w:color w:val="auto"/>
          <w:sz w:val="24"/>
          <w:szCs w:val="24"/>
        </w:rPr>
        <w:t>Программа составлена с учетом количества часов, отводимого на изучение предмета «История» базовым учебным планом: в 5—9 классах по 2 учебных часа в неделю при 34 учебных неделях</w:t>
      </w:r>
      <w:r w:rsidR="000163A1" w:rsidRPr="003F2B01">
        <w:rPr>
          <w:color w:val="auto"/>
          <w:sz w:val="24"/>
          <w:szCs w:val="24"/>
        </w:rPr>
        <w:t>, в 9 класс предусмотрено 0,5 часа на изучение модуля «Введение в новейшую историю России»</w:t>
      </w:r>
    </w:p>
    <w:p w14:paraId="706905E5" w14:textId="4704E385" w:rsidR="00B267CC" w:rsidRPr="003F2B01" w:rsidRDefault="00E235EB" w:rsidP="0082130D">
      <w:pPr>
        <w:pStyle w:val="af5"/>
        <w:pBdr>
          <w:bottom w:val="single" w:sz="12" w:space="1" w:color="auto"/>
        </w:pBdr>
        <w:rPr>
          <w:rFonts w:ascii="Times New Roman" w:hAnsi="Times New Roman" w:cs="Times New Roman"/>
          <w:sz w:val="24"/>
          <w:szCs w:val="24"/>
        </w:rPr>
      </w:pPr>
      <w:bookmarkStart w:id="272" w:name="bookmark771"/>
      <w:r w:rsidRPr="003F2B01">
        <w:rPr>
          <w:rFonts w:ascii="Times New Roman" w:hAnsi="Times New Roman" w:cs="Times New Roman"/>
          <w:sz w:val="24"/>
          <w:szCs w:val="24"/>
        </w:rPr>
        <w:t>СОДЕРЖАНИЕ УЧЕБНОГО ПРЕДМЕТА «ИСТОРИЯ»</w:t>
      </w:r>
      <w:bookmarkEnd w:id="272"/>
      <w:r w:rsidR="0052738F" w:rsidRPr="003F2B01">
        <w:rPr>
          <w:rFonts w:ascii="Times New Roman" w:hAnsi="Times New Roman" w:cs="Times New Roman"/>
          <w:bCs/>
          <w:sz w:val="24"/>
          <w:szCs w:val="24"/>
          <w:vertAlign w:val="superscript"/>
        </w:rPr>
        <w:t xml:space="preserve"> </w:t>
      </w:r>
    </w:p>
    <w:p w14:paraId="0814229F" w14:textId="77777777" w:rsidR="00A57638" w:rsidRPr="003F2B01" w:rsidRDefault="00E235EB">
      <w:pPr>
        <w:pStyle w:val="ad"/>
        <w:ind w:left="206"/>
        <w:rPr>
          <w:color w:val="auto"/>
          <w:sz w:val="24"/>
          <w:szCs w:val="24"/>
        </w:rPr>
      </w:pPr>
      <w:r w:rsidRPr="003F2B01">
        <w:rPr>
          <w:color w:val="auto"/>
          <w:sz w:val="24"/>
          <w:szCs w:val="24"/>
        </w:rPr>
        <w:t>Структура и последовательность изучения курсов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97"/>
        <w:gridCol w:w="4833"/>
        <w:gridCol w:w="2693"/>
      </w:tblGrid>
      <w:tr w:rsidR="00A57638" w:rsidRPr="003F2B01" w14:paraId="64362CBE" w14:textId="77777777" w:rsidTr="00083308">
        <w:trPr>
          <w:jc w:val="center"/>
        </w:trPr>
        <w:tc>
          <w:tcPr>
            <w:tcW w:w="1597" w:type="dxa"/>
            <w:tcBorders>
              <w:top w:val="single" w:sz="4" w:space="0" w:color="auto"/>
              <w:left w:val="single" w:sz="4" w:space="0" w:color="auto"/>
            </w:tcBorders>
            <w:shd w:val="clear" w:color="auto" w:fill="auto"/>
          </w:tcPr>
          <w:p w14:paraId="0780EE21" w14:textId="77777777" w:rsidR="00A57638" w:rsidRPr="003F2B01" w:rsidRDefault="00E235EB" w:rsidP="0052738F">
            <w:pPr>
              <w:pStyle w:val="a6"/>
              <w:spacing w:line="240" w:lineRule="auto"/>
              <w:ind w:firstLine="0"/>
              <w:jc w:val="center"/>
              <w:rPr>
                <w:color w:val="auto"/>
                <w:sz w:val="24"/>
                <w:szCs w:val="24"/>
              </w:rPr>
            </w:pPr>
            <w:r w:rsidRPr="003F2B01">
              <w:rPr>
                <w:rFonts w:eastAsia="Courier New"/>
                <w:b/>
                <w:bCs/>
                <w:color w:val="auto"/>
                <w:sz w:val="24"/>
                <w:szCs w:val="24"/>
              </w:rPr>
              <w:t>Класс</w:t>
            </w:r>
          </w:p>
        </w:tc>
        <w:tc>
          <w:tcPr>
            <w:tcW w:w="4833" w:type="dxa"/>
            <w:tcBorders>
              <w:top w:val="single" w:sz="4" w:space="0" w:color="auto"/>
              <w:left w:val="single" w:sz="4" w:space="0" w:color="auto"/>
            </w:tcBorders>
            <w:shd w:val="clear" w:color="auto" w:fill="auto"/>
          </w:tcPr>
          <w:p w14:paraId="783C1C96" w14:textId="078E2A73" w:rsidR="00A57638" w:rsidRPr="003F2B01" w:rsidRDefault="000163A1" w:rsidP="0052738F">
            <w:pPr>
              <w:pStyle w:val="a6"/>
              <w:spacing w:line="240" w:lineRule="auto"/>
              <w:ind w:firstLine="0"/>
              <w:jc w:val="center"/>
              <w:rPr>
                <w:color w:val="auto"/>
                <w:sz w:val="24"/>
                <w:szCs w:val="24"/>
              </w:rPr>
            </w:pPr>
            <w:r w:rsidRPr="003F2B01">
              <w:rPr>
                <w:rFonts w:eastAsia="Courier New"/>
                <w:b/>
                <w:bCs/>
                <w:color w:val="auto"/>
                <w:sz w:val="24"/>
                <w:szCs w:val="24"/>
              </w:rPr>
              <w:t>Курсы в рамках учебного предмета «История»</w:t>
            </w:r>
          </w:p>
        </w:tc>
        <w:tc>
          <w:tcPr>
            <w:tcW w:w="2693" w:type="dxa"/>
            <w:tcBorders>
              <w:top w:val="single" w:sz="4" w:space="0" w:color="auto"/>
              <w:left w:val="single" w:sz="4" w:space="0" w:color="auto"/>
              <w:right w:val="single" w:sz="4" w:space="0" w:color="auto"/>
            </w:tcBorders>
            <w:shd w:val="clear" w:color="auto" w:fill="auto"/>
          </w:tcPr>
          <w:p w14:paraId="352193F7" w14:textId="77777777" w:rsidR="00A57638" w:rsidRPr="003F2B01" w:rsidRDefault="00E235EB" w:rsidP="0052738F">
            <w:pPr>
              <w:pStyle w:val="a6"/>
              <w:spacing w:line="240" w:lineRule="auto"/>
              <w:ind w:firstLine="0"/>
              <w:jc w:val="center"/>
              <w:rPr>
                <w:color w:val="auto"/>
                <w:sz w:val="24"/>
                <w:szCs w:val="24"/>
              </w:rPr>
            </w:pPr>
            <w:r w:rsidRPr="003F2B01">
              <w:rPr>
                <w:rFonts w:eastAsia="Courier New"/>
                <w:b/>
                <w:bCs/>
                <w:color w:val="auto"/>
                <w:sz w:val="24"/>
                <w:szCs w:val="24"/>
              </w:rPr>
              <w:t>Количество учебных часов</w:t>
            </w:r>
            <w:r w:rsidRPr="003F2B01">
              <w:rPr>
                <w:color w:val="auto"/>
                <w:sz w:val="24"/>
                <w:szCs w:val="24"/>
                <w:vertAlign w:val="superscript"/>
              </w:rPr>
              <w:footnoteReference w:id="7"/>
            </w:r>
          </w:p>
        </w:tc>
      </w:tr>
      <w:tr w:rsidR="00A57638" w:rsidRPr="003F2B01" w14:paraId="15AD808E" w14:textId="77777777" w:rsidTr="00083308">
        <w:trPr>
          <w:jc w:val="center"/>
        </w:trPr>
        <w:tc>
          <w:tcPr>
            <w:tcW w:w="1597" w:type="dxa"/>
            <w:tcBorders>
              <w:top w:val="single" w:sz="4" w:space="0" w:color="auto"/>
              <w:left w:val="single" w:sz="4" w:space="0" w:color="auto"/>
            </w:tcBorders>
            <w:shd w:val="clear" w:color="auto" w:fill="auto"/>
          </w:tcPr>
          <w:p w14:paraId="0D5F4FD7" w14:textId="77777777" w:rsidR="00A57638" w:rsidRPr="003F2B01" w:rsidRDefault="00E235EB" w:rsidP="0052738F">
            <w:pPr>
              <w:pStyle w:val="a6"/>
              <w:spacing w:line="240" w:lineRule="auto"/>
              <w:ind w:firstLine="0"/>
              <w:jc w:val="center"/>
              <w:rPr>
                <w:color w:val="auto"/>
                <w:sz w:val="24"/>
                <w:szCs w:val="24"/>
              </w:rPr>
            </w:pPr>
            <w:r w:rsidRPr="003F2B01">
              <w:rPr>
                <w:rFonts w:eastAsia="Courier New"/>
                <w:color w:val="auto"/>
                <w:sz w:val="24"/>
                <w:szCs w:val="24"/>
              </w:rPr>
              <w:t>5</w:t>
            </w:r>
          </w:p>
        </w:tc>
        <w:tc>
          <w:tcPr>
            <w:tcW w:w="4833" w:type="dxa"/>
            <w:tcBorders>
              <w:top w:val="single" w:sz="4" w:space="0" w:color="auto"/>
              <w:left w:val="single" w:sz="4" w:space="0" w:color="auto"/>
            </w:tcBorders>
            <w:shd w:val="clear" w:color="auto" w:fill="auto"/>
          </w:tcPr>
          <w:p w14:paraId="1C86A447" w14:textId="77777777" w:rsidR="00A57638" w:rsidRPr="003F2B01" w:rsidRDefault="00E235EB" w:rsidP="0052738F">
            <w:pPr>
              <w:pStyle w:val="a6"/>
              <w:spacing w:line="240" w:lineRule="auto"/>
              <w:ind w:firstLine="0"/>
              <w:jc w:val="center"/>
              <w:rPr>
                <w:color w:val="auto"/>
                <w:sz w:val="24"/>
                <w:szCs w:val="24"/>
              </w:rPr>
            </w:pPr>
            <w:r w:rsidRPr="003F2B01">
              <w:rPr>
                <w:rFonts w:eastAsia="Courier New"/>
                <w:color w:val="auto"/>
                <w:sz w:val="24"/>
                <w:szCs w:val="24"/>
              </w:rPr>
              <w:t>Всеобщая история. История Древнего мира</w:t>
            </w:r>
          </w:p>
        </w:tc>
        <w:tc>
          <w:tcPr>
            <w:tcW w:w="2693" w:type="dxa"/>
            <w:tcBorders>
              <w:top w:val="single" w:sz="4" w:space="0" w:color="auto"/>
              <w:left w:val="single" w:sz="4" w:space="0" w:color="auto"/>
              <w:right w:val="single" w:sz="4" w:space="0" w:color="auto"/>
            </w:tcBorders>
            <w:shd w:val="clear" w:color="auto" w:fill="auto"/>
          </w:tcPr>
          <w:p w14:paraId="745901F8" w14:textId="77777777" w:rsidR="00A57638" w:rsidRPr="003F2B01" w:rsidRDefault="00E235EB" w:rsidP="0052738F">
            <w:pPr>
              <w:pStyle w:val="a6"/>
              <w:spacing w:line="240" w:lineRule="auto"/>
              <w:ind w:firstLine="0"/>
              <w:jc w:val="center"/>
              <w:rPr>
                <w:color w:val="auto"/>
                <w:sz w:val="24"/>
                <w:szCs w:val="24"/>
              </w:rPr>
            </w:pPr>
            <w:r w:rsidRPr="003F2B01">
              <w:rPr>
                <w:rFonts w:eastAsia="Courier New"/>
                <w:color w:val="auto"/>
                <w:sz w:val="24"/>
                <w:szCs w:val="24"/>
              </w:rPr>
              <w:t>68</w:t>
            </w:r>
          </w:p>
        </w:tc>
      </w:tr>
      <w:tr w:rsidR="00A57638" w:rsidRPr="003F2B01" w14:paraId="32B35828" w14:textId="77777777" w:rsidTr="00083308">
        <w:trPr>
          <w:jc w:val="center"/>
        </w:trPr>
        <w:tc>
          <w:tcPr>
            <w:tcW w:w="1597" w:type="dxa"/>
            <w:tcBorders>
              <w:top w:val="single" w:sz="4" w:space="0" w:color="auto"/>
              <w:left w:val="single" w:sz="4" w:space="0" w:color="auto"/>
            </w:tcBorders>
            <w:shd w:val="clear" w:color="auto" w:fill="auto"/>
          </w:tcPr>
          <w:p w14:paraId="3C298BFF" w14:textId="77777777" w:rsidR="00A57638" w:rsidRPr="003F2B01" w:rsidRDefault="00E235EB" w:rsidP="0052738F">
            <w:pPr>
              <w:pStyle w:val="a6"/>
              <w:spacing w:line="240" w:lineRule="auto"/>
              <w:ind w:firstLine="0"/>
              <w:jc w:val="center"/>
              <w:rPr>
                <w:color w:val="auto"/>
                <w:sz w:val="24"/>
                <w:szCs w:val="24"/>
              </w:rPr>
            </w:pPr>
            <w:r w:rsidRPr="003F2B01">
              <w:rPr>
                <w:rFonts w:eastAsia="Courier New"/>
                <w:color w:val="auto"/>
                <w:sz w:val="24"/>
                <w:szCs w:val="24"/>
              </w:rPr>
              <w:t>6</w:t>
            </w:r>
          </w:p>
        </w:tc>
        <w:tc>
          <w:tcPr>
            <w:tcW w:w="4833" w:type="dxa"/>
            <w:tcBorders>
              <w:top w:val="single" w:sz="4" w:space="0" w:color="auto"/>
              <w:left w:val="single" w:sz="4" w:space="0" w:color="auto"/>
            </w:tcBorders>
            <w:shd w:val="clear" w:color="auto" w:fill="auto"/>
          </w:tcPr>
          <w:p w14:paraId="20EC8942" w14:textId="77777777" w:rsidR="00A57638" w:rsidRPr="003F2B01" w:rsidRDefault="00E235EB" w:rsidP="0052738F">
            <w:pPr>
              <w:pStyle w:val="a6"/>
              <w:spacing w:line="240" w:lineRule="auto"/>
              <w:ind w:firstLine="0"/>
              <w:jc w:val="center"/>
              <w:rPr>
                <w:color w:val="auto"/>
                <w:sz w:val="24"/>
                <w:szCs w:val="24"/>
              </w:rPr>
            </w:pPr>
            <w:r w:rsidRPr="003F2B01">
              <w:rPr>
                <w:rFonts w:eastAsia="Courier New"/>
                <w:color w:val="auto"/>
                <w:sz w:val="24"/>
                <w:szCs w:val="24"/>
              </w:rPr>
              <w:t>Всеобщая история. История Средних веков История России. От Руси к Российскому государству</w:t>
            </w:r>
          </w:p>
        </w:tc>
        <w:tc>
          <w:tcPr>
            <w:tcW w:w="2693" w:type="dxa"/>
            <w:tcBorders>
              <w:top w:val="single" w:sz="4" w:space="0" w:color="auto"/>
              <w:left w:val="single" w:sz="4" w:space="0" w:color="auto"/>
              <w:right w:val="single" w:sz="4" w:space="0" w:color="auto"/>
            </w:tcBorders>
            <w:shd w:val="clear" w:color="auto" w:fill="auto"/>
          </w:tcPr>
          <w:p w14:paraId="2D5A77BA" w14:textId="77777777" w:rsidR="00A57638" w:rsidRPr="003F2B01" w:rsidRDefault="00E235EB" w:rsidP="0052738F">
            <w:pPr>
              <w:pStyle w:val="a6"/>
              <w:spacing w:line="240" w:lineRule="auto"/>
              <w:ind w:firstLine="0"/>
              <w:jc w:val="center"/>
              <w:rPr>
                <w:color w:val="auto"/>
                <w:sz w:val="24"/>
                <w:szCs w:val="24"/>
              </w:rPr>
            </w:pPr>
            <w:r w:rsidRPr="003F2B01">
              <w:rPr>
                <w:rFonts w:eastAsia="Courier New"/>
                <w:color w:val="auto"/>
                <w:sz w:val="24"/>
                <w:szCs w:val="24"/>
              </w:rPr>
              <w:t>23</w:t>
            </w:r>
          </w:p>
          <w:p w14:paraId="02AFF0BE" w14:textId="77777777" w:rsidR="00A57638" w:rsidRPr="003F2B01" w:rsidRDefault="00E235EB" w:rsidP="0052738F">
            <w:pPr>
              <w:pStyle w:val="a6"/>
              <w:spacing w:line="240" w:lineRule="auto"/>
              <w:ind w:firstLine="0"/>
              <w:jc w:val="center"/>
              <w:rPr>
                <w:color w:val="auto"/>
                <w:sz w:val="24"/>
                <w:szCs w:val="24"/>
              </w:rPr>
            </w:pPr>
            <w:r w:rsidRPr="003F2B01">
              <w:rPr>
                <w:rFonts w:eastAsia="Courier New"/>
                <w:color w:val="auto"/>
                <w:sz w:val="24"/>
                <w:szCs w:val="24"/>
              </w:rPr>
              <w:t>45</w:t>
            </w:r>
          </w:p>
        </w:tc>
      </w:tr>
      <w:tr w:rsidR="00A57638" w:rsidRPr="003F2B01" w14:paraId="6D4752CA" w14:textId="77777777" w:rsidTr="00083308">
        <w:trPr>
          <w:jc w:val="center"/>
        </w:trPr>
        <w:tc>
          <w:tcPr>
            <w:tcW w:w="1597" w:type="dxa"/>
            <w:tcBorders>
              <w:top w:val="single" w:sz="4" w:space="0" w:color="auto"/>
              <w:left w:val="single" w:sz="4" w:space="0" w:color="auto"/>
            </w:tcBorders>
            <w:shd w:val="clear" w:color="auto" w:fill="auto"/>
          </w:tcPr>
          <w:p w14:paraId="2549B3AD" w14:textId="77777777" w:rsidR="00A57638" w:rsidRPr="003F2B01" w:rsidRDefault="00E235EB" w:rsidP="0052738F">
            <w:pPr>
              <w:pStyle w:val="a6"/>
              <w:spacing w:line="240" w:lineRule="auto"/>
              <w:ind w:firstLine="0"/>
              <w:jc w:val="center"/>
              <w:rPr>
                <w:color w:val="auto"/>
                <w:sz w:val="24"/>
                <w:szCs w:val="24"/>
              </w:rPr>
            </w:pPr>
            <w:r w:rsidRPr="003F2B01">
              <w:rPr>
                <w:rFonts w:eastAsia="Courier New"/>
                <w:color w:val="auto"/>
                <w:sz w:val="24"/>
                <w:szCs w:val="24"/>
              </w:rPr>
              <w:t>7</w:t>
            </w:r>
          </w:p>
        </w:tc>
        <w:tc>
          <w:tcPr>
            <w:tcW w:w="4833" w:type="dxa"/>
            <w:tcBorders>
              <w:top w:val="single" w:sz="4" w:space="0" w:color="auto"/>
              <w:left w:val="single" w:sz="4" w:space="0" w:color="auto"/>
            </w:tcBorders>
            <w:shd w:val="clear" w:color="auto" w:fill="auto"/>
          </w:tcPr>
          <w:p w14:paraId="177EC6B9" w14:textId="77777777" w:rsidR="00A57638" w:rsidRPr="003F2B01" w:rsidRDefault="00E235EB" w:rsidP="0052738F">
            <w:pPr>
              <w:pStyle w:val="a6"/>
              <w:spacing w:line="240" w:lineRule="auto"/>
              <w:ind w:firstLine="0"/>
              <w:jc w:val="center"/>
              <w:rPr>
                <w:color w:val="auto"/>
                <w:sz w:val="24"/>
                <w:szCs w:val="24"/>
              </w:rPr>
            </w:pPr>
            <w:r w:rsidRPr="003F2B01">
              <w:rPr>
                <w:rFonts w:eastAsia="Courier New"/>
                <w:color w:val="auto"/>
                <w:sz w:val="24"/>
                <w:szCs w:val="24"/>
              </w:rPr>
              <w:t>Всеобщая история. Новая история.</w:t>
            </w:r>
          </w:p>
          <w:p w14:paraId="759A56A2" w14:textId="77777777" w:rsidR="00A57638" w:rsidRPr="003F2B01" w:rsidRDefault="00E235EB" w:rsidP="0052738F">
            <w:pPr>
              <w:pStyle w:val="a6"/>
              <w:spacing w:line="240" w:lineRule="auto"/>
              <w:ind w:firstLine="0"/>
              <w:jc w:val="center"/>
              <w:rPr>
                <w:color w:val="auto"/>
                <w:sz w:val="24"/>
                <w:szCs w:val="24"/>
              </w:rPr>
            </w:pPr>
            <w:r w:rsidRPr="003F2B01">
              <w:rPr>
                <w:rFonts w:eastAsia="Courier New"/>
                <w:color w:val="auto"/>
                <w:sz w:val="24"/>
                <w:szCs w:val="24"/>
                <w:lang w:val="en-US" w:eastAsia="en-US" w:bidi="en-US"/>
              </w:rPr>
              <w:t>XVI</w:t>
            </w:r>
            <w:r w:rsidRPr="003F2B01">
              <w:rPr>
                <w:rFonts w:eastAsia="Courier New"/>
                <w:color w:val="auto"/>
                <w:sz w:val="24"/>
                <w:szCs w:val="24"/>
                <w:lang w:eastAsia="en-US" w:bidi="en-US"/>
              </w:rPr>
              <w:t>—</w:t>
            </w:r>
            <w:r w:rsidRPr="003F2B01">
              <w:rPr>
                <w:rFonts w:eastAsia="Courier New"/>
                <w:color w:val="auto"/>
                <w:sz w:val="24"/>
                <w:szCs w:val="24"/>
                <w:lang w:val="en-US" w:eastAsia="en-US" w:bidi="en-US"/>
              </w:rPr>
              <w:t>XVII</w:t>
            </w:r>
            <w:r w:rsidRPr="003F2B01">
              <w:rPr>
                <w:rFonts w:eastAsia="Courier New"/>
                <w:color w:val="auto"/>
                <w:sz w:val="24"/>
                <w:szCs w:val="24"/>
                <w:lang w:eastAsia="en-US" w:bidi="en-US"/>
              </w:rPr>
              <w:t xml:space="preserve"> </w:t>
            </w:r>
            <w:r w:rsidRPr="003F2B01">
              <w:rPr>
                <w:rFonts w:eastAsia="Courier New"/>
                <w:color w:val="auto"/>
                <w:sz w:val="24"/>
                <w:szCs w:val="24"/>
              </w:rPr>
              <w:t>вв.</w:t>
            </w:r>
          </w:p>
          <w:p w14:paraId="3CFA843B" w14:textId="77777777" w:rsidR="00A57638" w:rsidRPr="003F2B01" w:rsidRDefault="00E235EB" w:rsidP="0052738F">
            <w:pPr>
              <w:pStyle w:val="a6"/>
              <w:spacing w:line="240" w:lineRule="auto"/>
              <w:ind w:firstLine="0"/>
              <w:jc w:val="center"/>
              <w:rPr>
                <w:color w:val="auto"/>
                <w:sz w:val="24"/>
                <w:szCs w:val="24"/>
              </w:rPr>
            </w:pPr>
            <w:r w:rsidRPr="003F2B01">
              <w:rPr>
                <w:rFonts w:eastAsia="Courier New"/>
                <w:color w:val="auto"/>
                <w:sz w:val="24"/>
                <w:szCs w:val="24"/>
              </w:rPr>
              <w:t xml:space="preserve">История России. Россия в </w:t>
            </w:r>
            <w:r w:rsidRPr="003F2B01">
              <w:rPr>
                <w:rFonts w:eastAsia="Courier New"/>
                <w:color w:val="auto"/>
                <w:sz w:val="24"/>
                <w:szCs w:val="24"/>
                <w:lang w:val="en-US" w:eastAsia="en-US" w:bidi="en-US"/>
              </w:rPr>
              <w:t>XVI</w:t>
            </w:r>
            <w:r w:rsidRPr="003F2B01">
              <w:rPr>
                <w:rFonts w:eastAsia="Courier New"/>
                <w:color w:val="auto"/>
                <w:sz w:val="24"/>
                <w:szCs w:val="24"/>
                <w:lang w:eastAsia="en-US" w:bidi="en-US"/>
              </w:rPr>
              <w:t>—</w:t>
            </w:r>
            <w:r w:rsidRPr="003F2B01">
              <w:rPr>
                <w:rFonts w:eastAsia="Courier New"/>
                <w:color w:val="auto"/>
                <w:sz w:val="24"/>
                <w:szCs w:val="24"/>
                <w:lang w:val="en-US" w:eastAsia="en-US" w:bidi="en-US"/>
              </w:rPr>
              <w:t>XVII</w:t>
            </w:r>
            <w:r w:rsidRPr="003F2B01">
              <w:rPr>
                <w:rFonts w:eastAsia="Courier New"/>
                <w:color w:val="auto"/>
                <w:sz w:val="24"/>
                <w:szCs w:val="24"/>
                <w:lang w:eastAsia="en-US" w:bidi="en-US"/>
              </w:rPr>
              <w:t xml:space="preserve"> </w:t>
            </w:r>
            <w:r w:rsidRPr="003F2B01">
              <w:rPr>
                <w:rFonts w:eastAsia="Courier New"/>
                <w:color w:val="auto"/>
                <w:sz w:val="24"/>
                <w:szCs w:val="24"/>
              </w:rPr>
              <w:t>вв.: от великого княжества к царству</w:t>
            </w:r>
          </w:p>
        </w:tc>
        <w:tc>
          <w:tcPr>
            <w:tcW w:w="2693" w:type="dxa"/>
            <w:tcBorders>
              <w:top w:val="single" w:sz="4" w:space="0" w:color="auto"/>
              <w:left w:val="single" w:sz="4" w:space="0" w:color="auto"/>
              <w:right w:val="single" w:sz="4" w:space="0" w:color="auto"/>
            </w:tcBorders>
            <w:shd w:val="clear" w:color="auto" w:fill="auto"/>
          </w:tcPr>
          <w:p w14:paraId="71AF9D2D" w14:textId="77777777" w:rsidR="00A57638" w:rsidRPr="003F2B01" w:rsidRDefault="00E235EB" w:rsidP="0052738F">
            <w:pPr>
              <w:pStyle w:val="a6"/>
              <w:spacing w:after="180" w:line="240" w:lineRule="auto"/>
              <w:ind w:firstLine="0"/>
              <w:jc w:val="center"/>
              <w:rPr>
                <w:color w:val="auto"/>
                <w:sz w:val="24"/>
                <w:szCs w:val="24"/>
              </w:rPr>
            </w:pPr>
            <w:r w:rsidRPr="003F2B01">
              <w:rPr>
                <w:rFonts w:eastAsia="Courier New"/>
                <w:color w:val="auto"/>
                <w:sz w:val="24"/>
                <w:szCs w:val="24"/>
              </w:rPr>
              <w:t>23</w:t>
            </w:r>
          </w:p>
          <w:p w14:paraId="792DCE11" w14:textId="77777777" w:rsidR="00A57638" w:rsidRPr="003F2B01" w:rsidRDefault="00E235EB" w:rsidP="0052738F">
            <w:pPr>
              <w:pStyle w:val="a6"/>
              <w:spacing w:line="240" w:lineRule="auto"/>
              <w:ind w:firstLine="0"/>
              <w:jc w:val="center"/>
              <w:rPr>
                <w:color w:val="auto"/>
                <w:sz w:val="24"/>
                <w:szCs w:val="24"/>
              </w:rPr>
            </w:pPr>
            <w:r w:rsidRPr="003F2B01">
              <w:rPr>
                <w:rFonts w:eastAsia="Courier New"/>
                <w:color w:val="auto"/>
                <w:sz w:val="24"/>
                <w:szCs w:val="24"/>
              </w:rPr>
              <w:t>45</w:t>
            </w:r>
          </w:p>
        </w:tc>
      </w:tr>
      <w:tr w:rsidR="00A57638" w:rsidRPr="003F2B01" w14:paraId="2A760FD7" w14:textId="77777777" w:rsidTr="00083308">
        <w:trPr>
          <w:jc w:val="center"/>
        </w:trPr>
        <w:tc>
          <w:tcPr>
            <w:tcW w:w="1597" w:type="dxa"/>
            <w:tcBorders>
              <w:top w:val="single" w:sz="4" w:space="0" w:color="auto"/>
              <w:left w:val="single" w:sz="4" w:space="0" w:color="auto"/>
            </w:tcBorders>
            <w:shd w:val="clear" w:color="auto" w:fill="auto"/>
          </w:tcPr>
          <w:p w14:paraId="64400FE2" w14:textId="77777777" w:rsidR="00A57638" w:rsidRPr="003F2B01" w:rsidRDefault="00E235EB" w:rsidP="0052738F">
            <w:pPr>
              <w:pStyle w:val="a6"/>
              <w:spacing w:line="240" w:lineRule="auto"/>
              <w:ind w:firstLine="0"/>
              <w:jc w:val="center"/>
              <w:rPr>
                <w:color w:val="auto"/>
                <w:sz w:val="24"/>
                <w:szCs w:val="24"/>
              </w:rPr>
            </w:pPr>
            <w:r w:rsidRPr="003F2B01">
              <w:rPr>
                <w:rFonts w:eastAsia="Courier New"/>
                <w:color w:val="auto"/>
                <w:sz w:val="24"/>
                <w:szCs w:val="24"/>
              </w:rPr>
              <w:t>8</w:t>
            </w:r>
          </w:p>
        </w:tc>
        <w:tc>
          <w:tcPr>
            <w:tcW w:w="4833" w:type="dxa"/>
            <w:tcBorders>
              <w:top w:val="single" w:sz="4" w:space="0" w:color="auto"/>
              <w:left w:val="single" w:sz="4" w:space="0" w:color="auto"/>
            </w:tcBorders>
            <w:shd w:val="clear" w:color="auto" w:fill="auto"/>
          </w:tcPr>
          <w:p w14:paraId="08AE3EBA" w14:textId="77777777" w:rsidR="00A57638" w:rsidRPr="003F2B01" w:rsidRDefault="00E235EB" w:rsidP="0052738F">
            <w:pPr>
              <w:pStyle w:val="a6"/>
              <w:spacing w:line="240" w:lineRule="auto"/>
              <w:ind w:firstLine="0"/>
              <w:jc w:val="center"/>
              <w:rPr>
                <w:color w:val="auto"/>
                <w:sz w:val="24"/>
                <w:szCs w:val="24"/>
              </w:rPr>
            </w:pPr>
            <w:r w:rsidRPr="003F2B01">
              <w:rPr>
                <w:rFonts w:eastAsia="Courier New"/>
                <w:color w:val="auto"/>
                <w:sz w:val="24"/>
                <w:szCs w:val="24"/>
              </w:rPr>
              <w:t xml:space="preserve">Всеобщая история. Новая история. </w:t>
            </w:r>
            <w:r w:rsidRPr="003F2B01">
              <w:rPr>
                <w:rFonts w:eastAsia="Courier New"/>
                <w:color w:val="auto"/>
                <w:sz w:val="24"/>
                <w:szCs w:val="24"/>
                <w:lang w:val="en-US" w:eastAsia="en-US" w:bidi="en-US"/>
              </w:rPr>
              <w:t>XVIII</w:t>
            </w:r>
            <w:r w:rsidRPr="003F2B01">
              <w:rPr>
                <w:rFonts w:eastAsia="Courier New"/>
                <w:color w:val="auto"/>
                <w:sz w:val="24"/>
                <w:szCs w:val="24"/>
                <w:lang w:eastAsia="en-US" w:bidi="en-US"/>
              </w:rPr>
              <w:t xml:space="preserve"> </w:t>
            </w:r>
            <w:r w:rsidRPr="003F2B01">
              <w:rPr>
                <w:rFonts w:eastAsia="Courier New"/>
                <w:color w:val="auto"/>
                <w:sz w:val="24"/>
                <w:szCs w:val="24"/>
              </w:rPr>
              <w:t xml:space="preserve">в. История России. Россия в конце </w:t>
            </w:r>
            <w:r w:rsidRPr="003F2B01">
              <w:rPr>
                <w:rFonts w:eastAsia="Courier New"/>
                <w:color w:val="auto"/>
                <w:sz w:val="24"/>
                <w:szCs w:val="24"/>
                <w:lang w:val="en-US" w:eastAsia="en-US" w:bidi="en-US"/>
              </w:rPr>
              <w:t>XVII</w:t>
            </w:r>
            <w:r w:rsidRPr="003F2B01">
              <w:rPr>
                <w:rFonts w:eastAsia="Courier New"/>
                <w:color w:val="auto"/>
                <w:sz w:val="24"/>
                <w:szCs w:val="24"/>
                <w:lang w:eastAsia="en-US" w:bidi="en-US"/>
              </w:rPr>
              <w:t xml:space="preserve">— </w:t>
            </w:r>
            <w:r w:rsidRPr="003F2B01">
              <w:rPr>
                <w:rFonts w:eastAsia="Courier New"/>
                <w:color w:val="auto"/>
                <w:sz w:val="24"/>
                <w:szCs w:val="24"/>
                <w:lang w:val="en-US" w:eastAsia="en-US" w:bidi="en-US"/>
              </w:rPr>
              <w:t>XVIII</w:t>
            </w:r>
            <w:r w:rsidRPr="003F2B01">
              <w:rPr>
                <w:rFonts w:eastAsia="Courier New"/>
                <w:color w:val="auto"/>
                <w:sz w:val="24"/>
                <w:szCs w:val="24"/>
                <w:lang w:eastAsia="en-US" w:bidi="en-US"/>
              </w:rPr>
              <w:t xml:space="preserve"> </w:t>
            </w:r>
            <w:r w:rsidRPr="003F2B01">
              <w:rPr>
                <w:rFonts w:eastAsia="Courier New"/>
                <w:color w:val="auto"/>
                <w:sz w:val="24"/>
                <w:szCs w:val="24"/>
              </w:rPr>
              <w:t>вв.: от царства к империи</w:t>
            </w:r>
          </w:p>
        </w:tc>
        <w:tc>
          <w:tcPr>
            <w:tcW w:w="2693" w:type="dxa"/>
            <w:tcBorders>
              <w:top w:val="single" w:sz="4" w:space="0" w:color="auto"/>
              <w:left w:val="single" w:sz="4" w:space="0" w:color="auto"/>
              <w:right w:val="single" w:sz="4" w:space="0" w:color="auto"/>
            </w:tcBorders>
            <w:shd w:val="clear" w:color="auto" w:fill="auto"/>
          </w:tcPr>
          <w:p w14:paraId="1FA90F15" w14:textId="77777777" w:rsidR="00A57638" w:rsidRPr="003F2B01" w:rsidRDefault="00E235EB" w:rsidP="0052738F">
            <w:pPr>
              <w:pStyle w:val="a6"/>
              <w:spacing w:line="240" w:lineRule="auto"/>
              <w:ind w:firstLine="0"/>
              <w:jc w:val="center"/>
              <w:rPr>
                <w:color w:val="auto"/>
                <w:sz w:val="24"/>
                <w:szCs w:val="24"/>
              </w:rPr>
            </w:pPr>
            <w:r w:rsidRPr="003F2B01">
              <w:rPr>
                <w:rFonts w:eastAsia="Courier New"/>
                <w:color w:val="auto"/>
                <w:sz w:val="24"/>
                <w:szCs w:val="24"/>
              </w:rPr>
              <w:t>23</w:t>
            </w:r>
          </w:p>
          <w:p w14:paraId="33B4643C" w14:textId="77777777" w:rsidR="00A57638" w:rsidRPr="003F2B01" w:rsidRDefault="00E235EB" w:rsidP="0052738F">
            <w:pPr>
              <w:pStyle w:val="a6"/>
              <w:spacing w:line="230" w:lineRule="auto"/>
              <w:ind w:firstLine="0"/>
              <w:jc w:val="center"/>
              <w:rPr>
                <w:color w:val="auto"/>
                <w:sz w:val="24"/>
                <w:szCs w:val="24"/>
              </w:rPr>
            </w:pPr>
            <w:r w:rsidRPr="003F2B01">
              <w:rPr>
                <w:rFonts w:eastAsia="Courier New"/>
                <w:color w:val="auto"/>
                <w:sz w:val="24"/>
                <w:szCs w:val="24"/>
              </w:rPr>
              <w:t>45</w:t>
            </w:r>
          </w:p>
        </w:tc>
      </w:tr>
      <w:tr w:rsidR="00A57638" w:rsidRPr="003F2B01" w14:paraId="71E1744E" w14:textId="77777777" w:rsidTr="00083308">
        <w:trPr>
          <w:jc w:val="center"/>
        </w:trPr>
        <w:tc>
          <w:tcPr>
            <w:tcW w:w="1597" w:type="dxa"/>
            <w:tcBorders>
              <w:top w:val="single" w:sz="4" w:space="0" w:color="auto"/>
              <w:left w:val="single" w:sz="4" w:space="0" w:color="auto"/>
              <w:bottom w:val="single" w:sz="4" w:space="0" w:color="auto"/>
            </w:tcBorders>
            <w:shd w:val="clear" w:color="auto" w:fill="auto"/>
          </w:tcPr>
          <w:p w14:paraId="0E4A6DDF" w14:textId="77777777" w:rsidR="00A57638" w:rsidRPr="003F2B01" w:rsidRDefault="00E235EB" w:rsidP="0052738F">
            <w:pPr>
              <w:pStyle w:val="a6"/>
              <w:spacing w:line="240" w:lineRule="auto"/>
              <w:ind w:firstLine="0"/>
              <w:jc w:val="center"/>
              <w:rPr>
                <w:color w:val="auto"/>
                <w:sz w:val="24"/>
                <w:szCs w:val="24"/>
              </w:rPr>
            </w:pPr>
            <w:r w:rsidRPr="003F2B01">
              <w:rPr>
                <w:rFonts w:eastAsia="Courier New"/>
                <w:color w:val="auto"/>
                <w:sz w:val="24"/>
                <w:szCs w:val="24"/>
              </w:rPr>
              <w:t>9</w:t>
            </w:r>
          </w:p>
        </w:tc>
        <w:tc>
          <w:tcPr>
            <w:tcW w:w="4833" w:type="dxa"/>
            <w:tcBorders>
              <w:top w:val="single" w:sz="4" w:space="0" w:color="auto"/>
              <w:left w:val="single" w:sz="4" w:space="0" w:color="auto"/>
              <w:bottom w:val="single" w:sz="4" w:space="0" w:color="auto"/>
            </w:tcBorders>
            <w:shd w:val="clear" w:color="auto" w:fill="auto"/>
          </w:tcPr>
          <w:p w14:paraId="5865B16B" w14:textId="77777777" w:rsidR="00A57638" w:rsidRPr="003F2B01" w:rsidRDefault="00E235EB" w:rsidP="0052738F">
            <w:pPr>
              <w:pStyle w:val="a6"/>
              <w:spacing w:line="240" w:lineRule="auto"/>
              <w:ind w:firstLine="0"/>
              <w:jc w:val="center"/>
              <w:rPr>
                <w:color w:val="auto"/>
                <w:sz w:val="24"/>
                <w:szCs w:val="24"/>
              </w:rPr>
            </w:pPr>
            <w:r w:rsidRPr="003F2B01">
              <w:rPr>
                <w:rFonts w:eastAsia="Courier New"/>
                <w:color w:val="auto"/>
                <w:sz w:val="24"/>
                <w:szCs w:val="24"/>
              </w:rPr>
              <w:t>Всеобщая история. Новая история.</w:t>
            </w:r>
          </w:p>
          <w:p w14:paraId="5054328F" w14:textId="77777777" w:rsidR="00A57638" w:rsidRPr="003F2B01" w:rsidRDefault="00E235EB" w:rsidP="0052738F">
            <w:pPr>
              <w:pStyle w:val="a6"/>
              <w:spacing w:line="240" w:lineRule="auto"/>
              <w:ind w:firstLine="0"/>
              <w:jc w:val="center"/>
              <w:rPr>
                <w:color w:val="auto"/>
                <w:sz w:val="24"/>
                <w:szCs w:val="24"/>
              </w:rPr>
            </w:pPr>
            <w:r w:rsidRPr="003F2B01">
              <w:rPr>
                <w:rFonts w:eastAsia="Courier New"/>
                <w:color w:val="auto"/>
                <w:sz w:val="24"/>
                <w:szCs w:val="24"/>
                <w:lang w:val="en-US" w:eastAsia="en-US" w:bidi="en-US"/>
              </w:rPr>
              <w:t>XIX</w:t>
            </w:r>
            <w:r w:rsidRPr="003F2B01">
              <w:rPr>
                <w:rFonts w:eastAsia="Courier New"/>
                <w:color w:val="auto"/>
                <w:sz w:val="24"/>
                <w:szCs w:val="24"/>
                <w:lang w:eastAsia="en-US" w:bidi="en-US"/>
              </w:rPr>
              <w:t xml:space="preserve"> </w:t>
            </w:r>
            <w:r w:rsidRPr="003F2B01">
              <w:rPr>
                <w:rFonts w:eastAsia="Courier New"/>
                <w:color w:val="auto"/>
                <w:sz w:val="24"/>
                <w:szCs w:val="24"/>
              </w:rPr>
              <w:t>— начало ХХ в.</w:t>
            </w:r>
          </w:p>
          <w:p w14:paraId="492465E0" w14:textId="77777777" w:rsidR="00A57638" w:rsidRPr="003F2B01" w:rsidRDefault="00E235EB" w:rsidP="0052738F">
            <w:pPr>
              <w:pStyle w:val="a6"/>
              <w:spacing w:line="240" w:lineRule="auto"/>
              <w:ind w:firstLine="0"/>
              <w:jc w:val="center"/>
              <w:rPr>
                <w:color w:val="auto"/>
                <w:sz w:val="24"/>
                <w:szCs w:val="24"/>
              </w:rPr>
            </w:pPr>
            <w:r w:rsidRPr="003F2B01">
              <w:rPr>
                <w:rFonts w:eastAsia="Courier New"/>
                <w:color w:val="auto"/>
                <w:sz w:val="24"/>
                <w:szCs w:val="24"/>
              </w:rPr>
              <w:t xml:space="preserve">История России. Российская империя в </w:t>
            </w:r>
            <w:r w:rsidRPr="003F2B01">
              <w:rPr>
                <w:rFonts w:eastAsia="Courier New"/>
                <w:color w:val="auto"/>
                <w:sz w:val="24"/>
                <w:szCs w:val="24"/>
                <w:lang w:val="en-US" w:eastAsia="en-US" w:bidi="en-US"/>
              </w:rPr>
              <w:t>XIX</w:t>
            </w:r>
            <w:r w:rsidRPr="003F2B01">
              <w:rPr>
                <w:rFonts w:eastAsia="Courier New"/>
                <w:color w:val="auto"/>
                <w:sz w:val="24"/>
                <w:szCs w:val="24"/>
                <w:lang w:eastAsia="en-US" w:bidi="en-US"/>
              </w:rPr>
              <w:t xml:space="preserve"> </w:t>
            </w:r>
            <w:r w:rsidRPr="003F2B01">
              <w:rPr>
                <w:rFonts w:eastAsia="Courier New"/>
                <w:color w:val="auto"/>
                <w:sz w:val="24"/>
                <w:szCs w:val="24"/>
              </w:rPr>
              <w:t>— начале ХХ 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465189F" w14:textId="77777777" w:rsidR="00A57638" w:rsidRPr="003F2B01" w:rsidRDefault="00E235EB" w:rsidP="0052738F">
            <w:pPr>
              <w:pStyle w:val="a6"/>
              <w:spacing w:after="180" w:line="240" w:lineRule="auto"/>
              <w:ind w:firstLine="0"/>
              <w:jc w:val="center"/>
              <w:rPr>
                <w:color w:val="auto"/>
                <w:sz w:val="24"/>
                <w:szCs w:val="24"/>
              </w:rPr>
            </w:pPr>
            <w:r w:rsidRPr="003F2B01">
              <w:rPr>
                <w:rFonts w:eastAsia="Courier New"/>
                <w:color w:val="auto"/>
                <w:sz w:val="24"/>
                <w:szCs w:val="24"/>
              </w:rPr>
              <w:t>23</w:t>
            </w:r>
          </w:p>
          <w:p w14:paraId="056E41DD" w14:textId="77777777" w:rsidR="00A57638" w:rsidRPr="003F2B01" w:rsidRDefault="00E235EB" w:rsidP="0052738F">
            <w:pPr>
              <w:pStyle w:val="a6"/>
              <w:spacing w:line="240" w:lineRule="auto"/>
              <w:ind w:firstLine="0"/>
              <w:jc w:val="center"/>
              <w:rPr>
                <w:color w:val="auto"/>
                <w:sz w:val="24"/>
                <w:szCs w:val="24"/>
              </w:rPr>
            </w:pPr>
            <w:r w:rsidRPr="003F2B01">
              <w:rPr>
                <w:rFonts w:eastAsia="Courier New"/>
                <w:color w:val="auto"/>
                <w:sz w:val="24"/>
                <w:szCs w:val="24"/>
              </w:rPr>
              <w:t>45</w:t>
            </w:r>
          </w:p>
        </w:tc>
      </w:tr>
      <w:tr w:rsidR="000163A1" w:rsidRPr="003F2B01" w14:paraId="79FA01D5" w14:textId="77777777" w:rsidTr="00083308">
        <w:trPr>
          <w:jc w:val="center"/>
        </w:trPr>
        <w:tc>
          <w:tcPr>
            <w:tcW w:w="1597" w:type="dxa"/>
            <w:tcBorders>
              <w:top w:val="single" w:sz="4" w:space="0" w:color="auto"/>
              <w:left w:val="single" w:sz="4" w:space="0" w:color="auto"/>
              <w:bottom w:val="single" w:sz="4" w:space="0" w:color="auto"/>
            </w:tcBorders>
            <w:shd w:val="clear" w:color="auto" w:fill="auto"/>
          </w:tcPr>
          <w:p w14:paraId="2A738181" w14:textId="77B76661" w:rsidR="000163A1" w:rsidRPr="003F2B01" w:rsidRDefault="000163A1" w:rsidP="0052738F">
            <w:pPr>
              <w:pStyle w:val="a6"/>
              <w:spacing w:line="240" w:lineRule="auto"/>
              <w:ind w:firstLine="0"/>
              <w:jc w:val="center"/>
              <w:rPr>
                <w:rFonts w:eastAsia="Courier New"/>
                <w:color w:val="auto"/>
                <w:sz w:val="24"/>
                <w:szCs w:val="24"/>
              </w:rPr>
            </w:pPr>
            <w:r w:rsidRPr="003F2B01">
              <w:rPr>
                <w:rFonts w:eastAsia="Courier New"/>
                <w:color w:val="auto"/>
                <w:sz w:val="24"/>
                <w:szCs w:val="24"/>
              </w:rPr>
              <w:t>9</w:t>
            </w:r>
          </w:p>
        </w:tc>
        <w:tc>
          <w:tcPr>
            <w:tcW w:w="4833" w:type="dxa"/>
            <w:tcBorders>
              <w:top w:val="single" w:sz="4" w:space="0" w:color="auto"/>
              <w:left w:val="single" w:sz="4" w:space="0" w:color="auto"/>
              <w:bottom w:val="single" w:sz="4" w:space="0" w:color="auto"/>
            </w:tcBorders>
            <w:shd w:val="clear" w:color="auto" w:fill="auto"/>
          </w:tcPr>
          <w:p w14:paraId="2C3BFC32" w14:textId="064B5886" w:rsidR="000163A1" w:rsidRPr="003F2B01" w:rsidRDefault="000163A1" w:rsidP="0052738F">
            <w:pPr>
              <w:pStyle w:val="a6"/>
              <w:spacing w:line="240" w:lineRule="auto"/>
              <w:ind w:firstLine="0"/>
              <w:jc w:val="center"/>
              <w:rPr>
                <w:rFonts w:eastAsia="Courier New"/>
                <w:color w:val="auto"/>
                <w:sz w:val="24"/>
                <w:szCs w:val="24"/>
              </w:rPr>
            </w:pPr>
            <w:r w:rsidRPr="003F2B01">
              <w:rPr>
                <w:rFonts w:eastAsia="Courier New"/>
                <w:color w:val="auto"/>
                <w:sz w:val="24"/>
                <w:szCs w:val="24"/>
              </w:rPr>
              <w:t>Модуль «Введение в новейшую историю России»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446C4D6" w14:textId="27BE033A" w:rsidR="000163A1" w:rsidRPr="003F2B01" w:rsidRDefault="000163A1" w:rsidP="0052738F">
            <w:pPr>
              <w:pStyle w:val="a6"/>
              <w:spacing w:after="180" w:line="240" w:lineRule="auto"/>
              <w:ind w:firstLine="0"/>
              <w:jc w:val="center"/>
              <w:rPr>
                <w:rFonts w:eastAsia="Courier New"/>
                <w:color w:val="auto"/>
                <w:sz w:val="24"/>
                <w:szCs w:val="24"/>
              </w:rPr>
            </w:pPr>
            <w:r w:rsidRPr="003F2B01">
              <w:rPr>
                <w:rFonts w:eastAsia="Courier New"/>
                <w:color w:val="auto"/>
                <w:sz w:val="24"/>
                <w:szCs w:val="24"/>
              </w:rPr>
              <w:t>14</w:t>
            </w:r>
          </w:p>
        </w:tc>
      </w:tr>
    </w:tbl>
    <w:p w14:paraId="7137B6F0" w14:textId="77777777" w:rsidR="00A57638" w:rsidRPr="003F2B01" w:rsidRDefault="00A57638">
      <w:pPr>
        <w:spacing w:after="339" w:line="1" w:lineRule="exact"/>
        <w:rPr>
          <w:rFonts w:ascii="Times New Roman" w:hAnsi="Times New Roman" w:cs="Times New Roman"/>
          <w:color w:val="auto"/>
        </w:rPr>
      </w:pPr>
    </w:p>
    <w:p w14:paraId="017216E4" w14:textId="77777777" w:rsidR="00A57638" w:rsidRPr="003F2B01" w:rsidRDefault="0052738F" w:rsidP="0052738F">
      <w:pPr>
        <w:pStyle w:val="af5"/>
        <w:rPr>
          <w:sz w:val="24"/>
          <w:szCs w:val="24"/>
        </w:rPr>
      </w:pPr>
      <w:bookmarkStart w:id="273" w:name="bookmark773"/>
      <w:r w:rsidRPr="003F2B01">
        <w:rPr>
          <w:sz w:val="24"/>
          <w:szCs w:val="24"/>
        </w:rPr>
        <w:t xml:space="preserve">5 </w:t>
      </w:r>
      <w:r w:rsidR="00E235EB" w:rsidRPr="003F2B01">
        <w:rPr>
          <w:sz w:val="24"/>
          <w:szCs w:val="24"/>
        </w:rPr>
        <w:t>КЛАСС</w:t>
      </w:r>
      <w:bookmarkEnd w:id="273"/>
    </w:p>
    <w:p w14:paraId="10E4EC7E" w14:textId="77777777" w:rsidR="0052738F" w:rsidRPr="003F2B01" w:rsidRDefault="0052738F" w:rsidP="0052738F">
      <w:pPr>
        <w:pStyle w:val="af5"/>
        <w:rPr>
          <w:sz w:val="24"/>
          <w:szCs w:val="24"/>
        </w:rPr>
      </w:pPr>
    </w:p>
    <w:p w14:paraId="39515213" w14:textId="77777777" w:rsidR="00A57638" w:rsidRPr="003F2B01" w:rsidRDefault="00E235EB" w:rsidP="0052738F">
      <w:pPr>
        <w:pStyle w:val="af5"/>
        <w:rPr>
          <w:sz w:val="24"/>
          <w:szCs w:val="24"/>
        </w:rPr>
      </w:pPr>
      <w:r w:rsidRPr="003F2B01">
        <w:rPr>
          <w:sz w:val="24"/>
          <w:szCs w:val="24"/>
        </w:rPr>
        <w:t xml:space="preserve">ИСТОРИЯ ДРЕВНЕГО МИРА </w:t>
      </w:r>
      <w:r w:rsidRPr="003F2B01">
        <w:rPr>
          <w:bCs/>
          <w:sz w:val="24"/>
          <w:szCs w:val="24"/>
        </w:rPr>
        <w:t>(68 ч)</w:t>
      </w:r>
    </w:p>
    <w:p w14:paraId="7FC67FFF" w14:textId="6A11E85E" w:rsidR="00A57638" w:rsidRPr="003F2B01" w:rsidRDefault="00E235EB">
      <w:pPr>
        <w:pStyle w:val="13"/>
        <w:spacing w:after="160" w:line="240" w:lineRule="auto"/>
        <w:jc w:val="both"/>
        <w:rPr>
          <w:color w:val="auto"/>
          <w:sz w:val="24"/>
          <w:szCs w:val="24"/>
        </w:rPr>
      </w:pPr>
      <w:r w:rsidRPr="003F2B01">
        <w:rPr>
          <w:b/>
          <w:bCs/>
          <w:color w:val="auto"/>
          <w:sz w:val="24"/>
          <w:szCs w:val="24"/>
        </w:rPr>
        <w:t xml:space="preserve">Введение </w:t>
      </w:r>
      <w:r w:rsidRPr="003F2B01">
        <w:rPr>
          <w:color w:val="auto"/>
          <w:sz w:val="24"/>
          <w:szCs w:val="24"/>
        </w:rPr>
        <w:t xml:space="preserve">(2 ч). </w:t>
      </w:r>
    </w:p>
    <w:p w14:paraId="7D29611B" w14:textId="77777777" w:rsidR="00A57638" w:rsidRPr="003F2B01" w:rsidRDefault="00E235EB" w:rsidP="0052738F">
      <w:pPr>
        <w:pStyle w:val="af5"/>
        <w:rPr>
          <w:rFonts w:ascii="Times New Roman" w:hAnsi="Times New Roman" w:cs="Times New Roman"/>
          <w:b w:val="0"/>
          <w:color w:val="auto"/>
          <w:sz w:val="24"/>
          <w:szCs w:val="24"/>
        </w:rPr>
      </w:pPr>
      <w:bookmarkStart w:id="274" w:name="bookmark776"/>
      <w:r w:rsidRPr="003F2B01">
        <w:rPr>
          <w:rFonts w:ascii="Times New Roman" w:hAnsi="Times New Roman" w:cs="Times New Roman"/>
          <w:b w:val="0"/>
          <w:color w:val="auto"/>
          <w:sz w:val="24"/>
          <w:szCs w:val="24"/>
        </w:rPr>
        <w:t xml:space="preserve">ПЕРВОБЫТНОСТЬ </w:t>
      </w:r>
      <w:r w:rsidRPr="003F2B01">
        <w:rPr>
          <w:rFonts w:ascii="Times New Roman" w:hAnsi="Times New Roman" w:cs="Times New Roman"/>
          <w:b w:val="0"/>
          <w:bCs/>
          <w:color w:val="auto"/>
          <w:sz w:val="24"/>
          <w:szCs w:val="24"/>
        </w:rPr>
        <w:t>(4 ч)</w:t>
      </w:r>
      <w:bookmarkEnd w:id="274"/>
    </w:p>
    <w:p w14:paraId="31D42CE9" w14:textId="77777777" w:rsidR="00A57638" w:rsidRPr="003F2B01" w:rsidRDefault="00E235EB" w:rsidP="0052738F">
      <w:pPr>
        <w:pStyle w:val="af5"/>
        <w:rPr>
          <w:rFonts w:ascii="Times New Roman" w:hAnsi="Times New Roman" w:cs="Times New Roman"/>
          <w:b w:val="0"/>
          <w:color w:val="auto"/>
          <w:sz w:val="24"/>
          <w:szCs w:val="24"/>
        </w:rPr>
      </w:pPr>
      <w:bookmarkStart w:id="275" w:name="bookmark778"/>
      <w:r w:rsidRPr="003F2B01">
        <w:rPr>
          <w:rFonts w:ascii="Times New Roman" w:hAnsi="Times New Roman" w:cs="Times New Roman"/>
          <w:b w:val="0"/>
          <w:color w:val="auto"/>
          <w:sz w:val="24"/>
          <w:szCs w:val="24"/>
        </w:rPr>
        <w:t xml:space="preserve">ДРЕВНИЙ МИР </w:t>
      </w:r>
      <w:r w:rsidRPr="003F2B01">
        <w:rPr>
          <w:rFonts w:ascii="Times New Roman" w:hAnsi="Times New Roman" w:cs="Times New Roman"/>
          <w:b w:val="0"/>
          <w:bCs/>
          <w:color w:val="auto"/>
          <w:sz w:val="24"/>
          <w:szCs w:val="24"/>
        </w:rPr>
        <w:t>(62 ч)</w:t>
      </w:r>
      <w:bookmarkEnd w:id="275"/>
    </w:p>
    <w:p w14:paraId="280F0477" w14:textId="77777777" w:rsidR="00A57638" w:rsidRPr="003F2B01" w:rsidRDefault="00E235EB" w:rsidP="00B267CC">
      <w:pPr>
        <w:pStyle w:val="af5"/>
        <w:rPr>
          <w:rFonts w:ascii="Times New Roman" w:hAnsi="Times New Roman" w:cs="Times New Roman"/>
          <w:b w:val="0"/>
          <w:color w:val="auto"/>
          <w:sz w:val="24"/>
          <w:szCs w:val="24"/>
        </w:rPr>
      </w:pPr>
      <w:bookmarkStart w:id="276" w:name="bookmark780"/>
      <w:r w:rsidRPr="003F2B01">
        <w:rPr>
          <w:rFonts w:ascii="Times New Roman" w:hAnsi="Times New Roman" w:cs="Times New Roman"/>
          <w:b w:val="0"/>
          <w:color w:val="auto"/>
          <w:sz w:val="24"/>
          <w:szCs w:val="24"/>
        </w:rPr>
        <w:t xml:space="preserve">Древний Восток </w:t>
      </w:r>
      <w:r w:rsidRPr="003F2B01">
        <w:rPr>
          <w:rFonts w:ascii="Times New Roman" w:hAnsi="Times New Roman" w:cs="Times New Roman"/>
          <w:b w:val="0"/>
          <w:bCs/>
          <w:color w:val="auto"/>
          <w:sz w:val="24"/>
          <w:szCs w:val="24"/>
        </w:rPr>
        <w:t>(20 ч)</w:t>
      </w:r>
      <w:bookmarkEnd w:id="276"/>
    </w:p>
    <w:p w14:paraId="072CCF64" w14:textId="77777777" w:rsidR="00A57638" w:rsidRPr="003F2B01" w:rsidRDefault="00E235EB" w:rsidP="0052738F">
      <w:pPr>
        <w:pStyle w:val="af5"/>
        <w:rPr>
          <w:rFonts w:ascii="Times New Roman" w:hAnsi="Times New Roman" w:cs="Times New Roman"/>
          <w:b w:val="0"/>
          <w:color w:val="auto"/>
          <w:sz w:val="24"/>
          <w:szCs w:val="24"/>
        </w:rPr>
      </w:pPr>
      <w:bookmarkStart w:id="277" w:name="bookmark782"/>
      <w:r w:rsidRPr="003F2B01">
        <w:rPr>
          <w:rFonts w:ascii="Times New Roman" w:hAnsi="Times New Roman" w:cs="Times New Roman"/>
          <w:b w:val="0"/>
          <w:color w:val="auto"/>
          <w:sz w:val="24"/>
          <w:szCs w:val="24"/>
        </w:rPr>
        <w:t xml:space="preserve">Древний Египет </w:t>
      </w:r>
      <w:r w:rsidRPr="003F2B01">
        <w:rPr>
          <w:rFonts w:ascii="Times New Roman" w:hAnsi="Times New Roman" w:cs="Times New Roman"/>
          <w:b w:val="0"/>
          <w:bCs/>
          <w:color w:val="auto"/>
          <w:sz w:val="24"/>
          <w:szCs w:val="24"/>
        </w:rPr>
        <w:t>(7 ч)</w:t>
      </w:r>
      <w:bookmarkEnd w:id="277"/>
    </w:p>
    <w:p w14:paraId="23F7DF44" w14:textId="77777777" w:rsidR="00A57638" w:rsidRPr="003F2B01" w:rsidRDefault="00E235EB" w:rsidP="0052738F">
      <w:pPr>
        <w:pStyle w:val="af5"/>
        <w:rPr>
          <w:rFonts w:ascii="Times New Roman" w:hAnsi="Times New Roman" w:cs="Times New Roman"/>
          <w:b w:val="0"/>
          <w:color w:val="auto"/>
          <w:sz w:val="24"/>
          <w:szCs w:val="24"/>
        </w:rPr>
      </w:pPr>
      <w:bookmarkStart w:id="278" w:name="bookmark784"/>
      <w:r w:rsidRPr="003F2B01">
        <w:rPr>
          <w:rFonts w:ascii="Times New Roman" w:hAnsi="Times New Roman" w:cs="Times New Roman"/>
          <w:b w:val="0"/>
          <w:color w:val="auto"/>
          <w:sz w:val="24"/>
          <w:szCs w:val="24"/>
        </w:rPr>
        <w:t xml:space="preserve">Древние цивилизации Месопотамии </w:t>
      </w:r>
      <w:r w:rsidRPr="003F2B01">
        <w:rPr>
          <w:rFonts w:ascii="Times New Roman" w:hAnsi="Times New Roman" w:cs="Times New Roman"/>
          <w:b w:val="0"/>
          <w:bCs/>
          <w:color w:val="auto"/>
          <w:sz w:val="24"/>
          <w:szCs w:val="24"/>
        </w:rPr>
        <w:t>(4 ч)</w:t>
      </w:r>
      <w:bookmarkEnd w:id="278"/>
    </w:p>
    <w:p w14:paraId="2BD1FE46" w14:textId="77777777" w:rsidR="00A57638" w:rsidRPr="003F2B01" w:rsidRDefault="00E235EB" w:rsidP="0052738F">
      <w:pPr>
        <w:pStyle w:val="af5"/>
        <w:rPr>
          <w:rFonts w:ascii="Times New Roman" w:hAnsi="Times New Roman" w:cs="Times New Roman"/>
          <w:b w:val="0"/>
          <w:color w:val="auto"/>
          <w:sz w:val="24"/>
          <w:szCs w:val="24"/>
        </w:rPr>
      </w:pPr>
      <w:bookmarkStart w:id="279" w:name="bookmark786"/>
      <w:r w:rsidRPr="003F2B01">
        <w:rPr>
          <w:rFonts w:ascii="Times New Roman" w:hAnsi="Times New Roman" w:cs="Times New Roman"/>
          <w:b w:val="0"/>
          <w:color w:val="auto"/>
          <w:sz w:val="24"/>
          <w:szCs w:val="24"/>
        </w:rPr>
        <w:t xml:space="preserve">Восточное Средиземноморье в древности </w:t>
      </w:r>
      <w:r w:rsidRPr="003F2B01">
        <w:rPr>
          <w:rFonts w:ascii="Times New Roman" w:hAnsi="Times New Roman" w:cs="Times New Roman"/>
          <w:b w:val="0"/>
          <w:bCs/>
          <w:color w:val="auto"/>
          <w:sz w:val="24"/>
          <w:szCs w:val="24"/>
        </w:rPr>
        <w:t>(2 ч)</w:t>
      </w:r>
      <w:bookmarkEnd w:id="279"/>
    </w:p>
    <w:p w14:paraId="5997CC1F" w14:textId="77777777" w:rsidR="00A57638" w:rsidRPr="003F2B01" w:rsidRDefault="00E235EB" w:rsidP="0052738F">
      <w:pPr>
        <w:pStyle w:val="af5"/>
        <w:rPr>
          <w:rFonts w:ascii="Times New Roman" w:hAnsi="Times New Roman" w:cs="Times New Roman"/>
          <w:b w:val="0"/>
          <w:color w:val="auto"/>
          <w:sz w:val="24"/>
          <w:szCs w:val="24"/>
        </w:rPr>
      </w:pPr>
      <w:bookmarkStart w:id="280" w:name="bookmark788"/>
      <w:r w:rsidRPr="003F2B01">
        <w:rPr>
          <w:rFonts w:ascii="Times New Roman" w:hAnsi="Times New Roman" w:cs="Times New Roman"/>
          <w:b w:val="0"/>
          <w:color w:val="auto"/>
          <w:sz w:val="24"/>
          <w:szCs w:val="24"/>
        </w:rPr>
        <w:t xml:space="preserve">Персидская держава </w:t>
      </w:r>
      <w:r w:rsidRPr="003F2B01">
        <w:rPr>
          <w:rFonts w:ascii="Times New Roman" w:hAnsi="Times New Roman" w:cs="Times New Roman"/>
          <w:b w:val="0"/>
          <w:bCs/>
          <w:color w:val="auto"/>
          <w:sz w:val="24"/>
          <w:szCs w:val="24"/>
        </w:rPr>
        <w:t>(2 ч)</w:t>
      </w:r>
      <w:bookmarkEnd w:id="280"/>
    </w:p>
    <w:p w14:paraId="26814C96" w14:textId="77777777" w:rsidR="00A57638" w:rsidRPr="003F2B01" w:rsidRDefault="00E235EB" w:rsidP="0052738F">
      <w:pPr>
        <w:pStyle w:val="af5"/>
        <w:rPr>
          <w:rFonts w:ascii="Times New Roman" w:hAnsi="Times New Roman" w:cs="Times New Roman"/>
          <w:b w:val="0"/>
          <w:color w:val="auto"/>
          <w:sz w:val="24"/>
          <w:szCs w:val="24"/>
        </w:rPr>
      </w:pPr>
      <w:bookmarkStart w:id="281" w:name="bookmark790"/>
      <w:r w:rsidRPr="003F2B01">
        <w:rPr>
          <w:rFonts w:ascii="Times New Roman" w:hAnsi="Times New Roman" w:cs="Times New Roman"/>
          <w:b w:val="0"/>
          <w:color w:val="auto"/>
          <w:sz w:val="24"/>
          <w:szCs w:val="24"/>
        </w:rPr>
        <w:t xml:space="preserve">Древняя Индия </w:t>
      </w:r>
      <w:r w:rsidRPr="003F2B01">
        <w:rPr>
          <w:rFonts w:ascii="Times New Roman" w:hAnsi="Times New Roman" w:cs="Times New Roman"/>
          <w:b w:val="0"/>
          <w:bCs/>
          <w:color w:val="auto"/>
          <w:sz w:val="24"/>
          <w:szCs w:val="24"/>
        </w:rPr>
        <w:t>(2 ч)</w:t>
      </w:r>
      <w:bookmarkEnd w:id="281"/>
    </w:p>
    <w:p w14:paraId="1658E8F9" w14:textId="77777777" w:rsidR="00A57638" w:rsidRPr="003F2B01" w:rsidRDefault="00E235EB" w:rsidP="0052738F">
      <w:pPr>
        <w:pStyle w:val="af5"/>
        <w:rPr>
          <w:rFonts w:ascii="Times New Roman" w:hAnsi="Times New Roman" w:cs="Times New Roman"/>
          <w:b w:val="0"/>
          <w:color w:val="auto"/>
          <w:sz w:val="24"/>
          <w:szCs w:val="24"/>
        </w:rPr>
      </w:pPr>
      <w:bookmarkStart w:id="282" w:name="bookmark792"/>
      <w:r w:rsidRPr="003F2B01">
        <w:rPr>
          <w:rFonts w:ascii="Times New Roman" w:hAnsi="Times New Roman" w:cs="Times New Roman"/>
          <w:b w:val="0"/>
          <w:color w:val="auto"/>
          <w:sz w:val="24"/>
          <w:szCs w:val="24"/>
        </w:rPr>
        <w:t xml:space="preserve">Древний Китай </w:t>
      </w:r>
      <w:r w:rsidRPr="003F2B01">
        <w:rPr>
          <w:rFonts w:ascii="Times New Roman" w:hAnsi="Times New Roman" w:cs="Times New Roman"/>
          <w:b w:val="0"/>
          <w:bCs/>
          <w:color w:val="auto"/>
          <w:sz w:val="24"/>
          <w:szCs w:val="24"/>
        </w:rPr>
        <w:t>(3 ч)</w:t>
      </w:r>
      <w:bookmarkEnd w:id="282"/>
    </w:p>
    <w:p w14:paraId="312B92C1" w14:textId="77777777" w:rsidR="00A57638" w:rsidRPr="003F2B01" w:rsidRDefault="00E235EB" w:rsidP="0052738F">
      <w:pPr>
        <w:pStyle w:val="af5"/>
        <w:rPr>
          <w:rFonts w:ascii="Times New Roman" w:hAnsi="Times New Roman" w:cs="Times New Roman"/>
          <w:b w:val="0"/>
          <w:color w:val="auto"/>
          <w:sz w:val="24"/>
          <w:szCs w:val="24"/>
        </w:rPr>
      </w:pPr>
      <w:bookmarkStart w:id="283" w:name="bookmark794"/>
      <w:r w:rsidRPr="003F2B01">
        <w:rPr>
          <w:rFonts w:ascii="Times New Roman" w:hAnsi="Times New Roman" w:cs="Times New Roman"/>
          <w:b w:val="0"/>
          <w:color w:val="auto"/>
          <w:sz w:val="24"/>
          <w:szCs w:val="24"/>
        </w:rPr>
        <w:t xml:space="preserve">Древняя Греция. Эллинизм </w:t>
      </w:r>
      <w:r w:rsidRPr="003F2B01">
        <w:rPr>
          <w:rFonts w:ascii="Times New Roman" w:hAnsi="Times New Roman" w:cs="Times New Roman"/>
          <w:b w:val="0"/>
          <w:bCs/>
          <w:color w:val="auto"/>
          <w:sz w:val="24"/>
          <w:szCs w:val="24"/>
        </w:rPr>
        <w:t>(20 ч)</w:t>
      </w:r>
      <w:bookmarkEnd w:id="283"/>
    </w:p>
    <w:p w14:paraId="5F202662" w14:textId="6D0AC356" w:rsidR="00A57638" w:rsidRPr="003F2B01" w:rsidRDefault="00E235EB" w:rsidP="00617E59">
      <w:pPr>
        <w:pStyle w:val="af5"/>
        <w:rPr>
          <w:rFonts w:ascii="Times New Roman" w:hAnsi="Times New Roman" w:cs="Times New Roman"/>
          <w:b w:val="0"/>
          <w:color w:val="auto"/>
          <w:sz w:val="24"/>
          <w:szCs w:val="24"/>
        </w:rPr>
      </w:pPr>
      <w:r w:rsidRPr="003F2B01">
        <w:rPr>
          <w:rFonts w:ascii="Times New Roman" w:hAnsi="Times New Roman" w:cs="Times New Roman"/>
          <w:b w:val="0"/>
          <w:color w:val="auto"/>
          <w:sz w:val="24"/>
          <w:szCs w:val="24"/>
        </w:rPr>
        <w:t xml:space="preserve">Древнейшая Греция </w:t>
      </w:r>
      <w:r w:rsidRPr="003F2B01">
        <w:rPr>
          <w:rFonts w:ascii="Times New Roman" w:hAnsi="Times New Roman" w:cs="Times New Roman"/>
          <w:b w:val="0"/>
          <w:bCs/>
          <w:color w:val="auto"/>
          <w:sz w:val="24"/>
          <w:szCs w:val="24"/>
        </w:rPr>
        <w:t>(4 ч)</w:t>
      </w:r>
    </w:p>
    <w:p w14:paraId="6F6D5E08" w14:textId="77777777" w:rsidR="00A57638" w:rsidRPr="003F2B01" w:rsidRDefault="00E235EB" w:rsidP="0052738F">
      <w:pPr>
        <w:pStyle w:val="af5"/>
        <w:rPr>
          <w:rFonts w:ascii="Times New Roman" w:hAnsi="Times New Roman" w:cs="Times New Roman"/>
          <w:b w:val="0"/>
          <w:color w:val="auto"/>
          <w:sz w:val="24"/>
          <w:szCs w:val="24"/>
        </w:rPr>
      </w:pPr>
      <w:bookmarkStart w:id="284" w:name="bookmark797"/>
      <w:r w:rsidRPr="003F2B01">
        <w:rPr>
          <w:rFonts w:ascii="Times New Roman" w:hAnsi="Times New Roman" w:cs="Times New Roman"/>
          <w:b w:val="0"/>
          <w:color w:val="auto"/>
          <w:sz w:val="24"/>
          <w:szCs w:val="24"/>
        </w:rPr>
        <w:t xml:space="preserve">Греческие полисы </w:t>
      </w:r>
      <w:r w:rsidRPr="003F2B01">
        <w:rPr>
          <w:rFonts w:ascii="Times New Roman" w:hAnsi="Times New Roman" w:cs="Times New Roman"/>
          <w:b w:val="0"/>
          <w:bCs/>
          <w:color w:val="auto"/>
          <w:sz w:val="24"/>
          <w:szCs w:val="24"/>
        </w:rPr>
        <w:t>(10 ч)</w:t>
      </w:r>
      <w:bookmarkEnd w:id="284"/>
    </w:p>
    <w:p w14:paraId="5B5A84DD" w14:textId="77777777" w:rsidR="00A57638" w:rsidRPr="003F2B01" w:rsidRDefault="00E235EB" w:rsidP="0052738F">
      <w:pPr>
        <w:pStyle w:val="af5"/>
        <w:rPr>
          <w:rFonts w:ascii="Times New Roman" w:hAnsi="Times New Roman" w:cs="Times New Roman"/>
          <w:b w:val="0"/>
          <w:color w:val="auto"/>
          <w:sz w:val="24"/>
          <w:szCs w:val="24"/>
        </w:rPr>
      </w:pPr>
      <w:bookmarkStart w:id="285" w:name="bookmark799"/>
      <w:r w:rsidRPr="003F2B01">
        <w:rPr>
          <w:rFonts w:ascii="Times New Roman" w:hAnsi="Times New Roman" w:cs="Times New Roman"/>
          <w:b w:val="0"/>
          <w:color w:val="auto"/>
          <w:sz w:val="24"/>
          <w:szCs w:val="24"/>
        </w:rPr>
        <w:t xml:space="preserve">Культура Древней Греции </w:t>
      </w:r>
      <w:r w:rsidRPr="003F2B01">
        <w:rPr>
          <w:rFonts w:ascii="Times New Roman" w:hAnsi="Times New Roman" w:cs="Times New Roman"/>
          <w:b w:val="0"/>
          <w:bCs/>
          <w:color w:val="auto"/>
          <w:sz w:val="24"/>
          <w:szCs w:val="24"/>
        </w:rPr>
        <w:t>(3 ч)</w:t>
      </w:r>
      <w:bookmarkEnd w:id="285"/>
    </w:p>
    <w:p w14:paraId="59DD797B" w14:textId="77777777" w:rsidR="00A57638" w:rsidRPr="003F2B01" w:rsidRDefault="00E235EB" w:rsidP="0052738F">
      <w:pPr>
        <w:pStyle w:val="af5"/>
        <w:rPr>
          <w:rFonts w:ascii="Times New Roman" w:hAnsi="Times New Roman" w:cs="Times New Roman"/>
          <w:b w:val="0"/>
          <w:color w:val="auto"/>
          <w:sz w:val="24"/>
          <w:szCs w:val="24"/>
        </w:rPr>
      </w:pPr>
      <w:bookmarkStart w:id="286" w:name="bookmark801"/>
      <w:r w:rsidRPr="003F2B01">
        <w:rPr>
          <w:rFonts w:ascii="Times New Roman" w:hAnsi="Times New Roman" w:cs="Times New Roman"/>
          <w:b w:val="0"/>
          <w:color w:val="auto"/>
          <w:sz w:val="24"/>
          <w:szCs w:val="24"/>
        </w:rPr>
        <w:t xml:space="preserve">Македонские завоевания. Эллинизм </w:t>
      </w:r>
      <w:r w:rsidRPr="003F2B01">
        <w:rPr>
          <w:rFonts w:ascii="Times New Roman" w:hAnsi="Times New Roman" w:cs="Times New Roman"/>
          <w:b w:val="0"/>
          <w:bCs/>
          <w:color w:val="auto"/>
          <w:sz w:val="24"/>
          <w:szCs w:val="24"/>
        </w:rPr>
        <w:t>(3 ч)</w:t>
      </w:r>
      <w:bookmarkEnd w:id="286"/>
    </w:p>
    <w:p w14:paraId="75A2EA1A" w14:textId="77777777" w:rsidR="00A57638" w:rsidRPr="003F2B01" w:rsidRDefault="00E235EB" w:rsidP="0052738F">
      <w:pPr>
        <w:pStyle w:val="af5"/>
        <w:rPr>
          <w:rFonts w:ascii="Times New Roman" w:hAnsi="Times New Roman" w:cs="Times New Roman"/>
          <w:b w:val="0"/>
          <w:color w:val="auto"/>
          <w:sz w:val="24"/>
          <w:szCs w:val="24"/>
        </w:rPr>
      </w:pPr>
      <w:bookmarkStart w:id="287" w:name="bookmark803"/>
      <w:r w:rsidRPr="003F2B01">
        <w:rPr>
          <w:rFonts w:ascii="Times New Roman" w:hAnsi="Times New Roman" w:cs="Times New Roman"/>
          <w:b w:val="0"/>
          <w:color w:val="auto"/>
          <w:sz w:val="24"/>
          <w:szCs w:val="24"/>
        </w:rPr>
        <w:t xml:space="preserve">Древний Рим </w:t>
      </w:r>
      <w:r w:rsidRPr="003F2B01">
        <w:rPr>
          <w:rFonts w:ascii="Times New Roman" w:hAnsi="Times New Roman" w:cs="Times New Roman"/>
          <w:b w:val="0"/>
          <w:bCs/>
          <w:color w:val="auto"/>
          <w:sz w:val="24"/>
          <w:szCs w:val="24"/>
        </w:rPr>
        <w:t>(20 ч)</w:t>
      </w:r>
      <w:bookmarkEnd w:id="287"/>
    </w:p>
    <w:p w14:paraId="3AEB0101" w14:textId="4035DE08" w:rsidR="00A57638" w:rsidRPr="003F2B01" w:rsidRDefault="00E235EB" w:rsidP="00617E59">
      <w:pPr>
        <w:pStyle w:val="af5"/>
        <w:rPr>
          <w:rFonts w:ascii="Times New Roman" w:hAnsi="Times New Roman" w:cs="Times New Roman"/>
          <w:b w:val="0"/>
          <w:color w:val="auto"/>
          <w:sz w:val="24"/>
          <w:szCs w:val="24"/>
        </w:rPr>
      </w:pPr>
      <w:bookmarkStart w:id="288" w:name="bookmark806"/>
      <w:r w:rsidRPr="003F2B01">
        <w:rPr>
          <w:rFonts w:ascii="Times New Roman" w:hAnsi="Times New Roman" w:cs="Times New Roman"/>
          <w:b w:val="0"/>
          <w:color w:val="auto"/>
          <w:sz w:val="24"/>
          <w:szCs w:val="24"/>
        </w:rPr>
        <w:t xml:space="preserve">Римские завоевания в Средиземноморье </w:t>
      </w:r>
      <w:r w:rsidRPr="003F2B01">
        <w:rPr>
          <w:rFonts w:ascii="Times New Roman" w:hAnsi="Times New Roman" w:cs="Times New Roman"/>
          <w:b w:val="0"/>
          <w:bCs/>
          <w:color w:val="auto"/>
          <w:sz w:val="24"/>
          <w:szCs w:val="24"/>
        </w:rPr>
        <w:t>(3 ч)</w:t>
      </w:r>
      <w:bookmarkEnd w:id="288"/>
      <w:r w:rsidRPr="003F2B01">
        <w:rPr>
          <w:rFonts w:ascii="Times New Roman" w:hAnsi="Times New Roman" w:cs="Times New Roman"/>
          <w:b w:val="0"/>
          <w:color w:val="auto"/>
          <w:sz w:val="24"/>
          <w:szCs w:val="24"/>
        </w:rPr>
        <w:t>.</w:t>
      </w:r>
    </w:p>
    <w:p w14:paraId="64926704" w14:textId="77777777" w:rsidR="00A57638" w:rsidRPr="003F2B01" w:rsidRDefault="00E235EB" w:rsidP="0052738F">
      <w:pPr>
        <w:pStyle w:val="af5"/>
        <w:rPr>
          <w:rFonts w:ascii="Times New Roman" w:hAnsi="Times New Roman" w:cs="Times New Roman"/>
          <w:b w:val="0"/>
          <w:color w:val="auto"/>
          <w:sz w:val="24"/>
          <w:szCs w:val="24"/>
        </w:rPr>
      </w:pPr>
      <w:bookmarkStart w:id="289" w:name="bookmark808"/>
      <w:r w:rsidRPr="003F2B01">
        <w:rPr>
          <w:rFonts w:ascii="Times New Roman" w:hAnsi="Times New Roman" w:cs="Times New Roman"/>
          <w:b w:val="0"/>
          <w:color w:val="auto"/>
          <w:sz w:val="24"/>
          <w:szCs w:val="24"/>
        </w:rPr>
        <w:t xml:space="preserve">Поздняя Римская республика. Гражданские войны </w:t>
      </w:r>
      <w:r w:rsidRPr="003F2B01">
        <w:rPr>
          <w:rFonts w:ascii="Times New Roman" w:hAnsi="Times New Roman" w:cs="Times New Roman"/>
          <w:b w:val="0"/>
          <w:bCs/>
          <w:color w:val="auto"/>
          <w:sz w:val="24"/>
          <w:szCs w:val="24"/>
        </w:rPr>
        <w:t>(5 ч)</w:t>
      </w:r>
      <w:bookmarkEnd w:id="289"/>
    </w:p>
    <w:p w14:paraId="57634E61" w14:textId="77777777" w:rsidR="00A57638" w:rsidRPr="003F2B01" w:rsidRDefault="00E235EB" w:rsidP="0052738F">
      <w:pPr>
        <w:pStyle w:val="af5"/>
        <w:rPr>
          <w:rFonts w:ascii="Times New Roman" w:hAnsi="Times New Roman" w:cs="Times New Roman"/>
          <w:b w:val="0"/>
          <w:color w:val="auto"/>
          <w:sz w:val="24"/>
          <w:szCs w:val="24"/>
        </w:rPr>
      </w:pPr>
      <w:bookmarkStart w:id="290" w:name="bookmark810"/>
      <w:r w:rsidRPr="003F2B01">
        <w:rPr>
          <w:rFonts w:ascii="Times New Roman" w:hAnsi="Times New Roman" w:cs="Times New Roman"/>
          <w:b w:val="0"/>
          <w:color w:val="auto"/>
          <w:sz w:val="24"/>
          <w:szCs w:val="24"/>
        </w:rPr>
        <w:t xml:space="preserve">Расцвет и падение Римской империи </w:t>
      </w:r>
      <w:r w:rsidRPr="003F2B01">
        <w:rPr>
          <w:rFonts w:ascii="Times New Roman" w:hAnsi="Times New Roman" w:cs="Times New Roman"/>
          <w:b w:val="0"/>
          <w:bCs/>
          <w:color w:val="auto"/>
          <w:sz w:val="24"/>
          <w:szCs w:val="24"/>
        </w:rPr>
        <w:t>(6 ч)</w:t>
      </w:r>
      <w:bookmarkEnd w:id="290"/>
    </w:p>
    <w:p w14:paraId="0EFAAAE4" w14:textId="77777777" w:rsidR="00A57638" w:rsidRPr="003F2B01" w:rsidRDefault="00E235EB" w:rsidP="0052738F">
      <w:pPr>
        <w:pStyle w:val="af5"/>
        <w:rPr>
          <w:rFonts w:ascii="Times New Roman" w:hAnsi="Times New Roman" w:cs="Times New Roman"/>
          <w:b w:val="0"/>
          <w:color w:val="auto"/>
          <w:sz w:val="24"/>
          <w:szCs w:val="24"/>
        </w:rPr>
      </w:pPr>
      <w:bookmarkStart w:id="291" w:name="bookmark812"/>
      <w:r w:rsidRPr="003F2B01">
        <w:rPr>
          <w:rFonts w:ascii="Times New Roman" w:hAnsi="Times New Roman" w:cs="Times New Roman"/>
          <w:b w:val="0"/>
          <w:color w:val="auto"/>
          <w:sz w:val="24"/>
          <w:szCs w:val="24"/>
        </w:rPr>
        <w:t xml:space="preserve">Культура Древнего Рима </w:t>
      </w:r>
      <w:r w:rsidRPr="003F2B01">
        <w:rPr>
          <w:rFonts w:ascii="Times New Roman" w:hAnsi="Times New Roman" w:cs="Times New Roman"/>
          <w:b w:val="0"/>
          <w:bCs/>
          <w:color w:val="auto"/>
          <w:sz w:val="24"/>
          <w:szCs w:val="24"/>
        </w:rPr>
        <w:t>(3 ч)</w:t>
      </w:r>
      <w:bookmarkEnd w:id="291"/>
    </w:p>
    <w:p w14:paraId="1BBA5B9A" w14:textId="0BB2A5BB" w:rsidR="00A57638" w:rsidRPr="003F2B01" w:rsidRDefault="00E235EB">
      <w:pPr>
        <w:pStyle w:val="13"/>
        <w:spacing w:after="400" w:line="257" w:lineRule="auto"/>
        <w:jc w:val="both"/>
        <w:rPr>
          <w:color w:val="auto"/>
          <w:sz w:val="24"/>
          <w:szCs w:val="24"/>
        </w:rPr>
      </w:pPr>
      <w:r w:rsidRPr="003F2B01">
        <w:rPr>
          <w:bCs/>
          <w:color w:val="auto"/>
          <w:sz w:val="24"/>
          <w:szCs w:val="24"/>
        </w:rPr>
        <w:t xml:space="preserve">Обобщение </w:t>
      </w:r>
      <w:r w:rsidRPr="003F2B01">
        <w:rPr>
          <w:color w:val="auto"/>
          <w:sz w:val="24"/>
          <w:szCs w:val="24"/>
        </w:rPr>
        <w:t xml:space="preserve">(2 ч). </w:t>
      </w:r>
    </w:p>
    <w:p w14:paraId="5758D9A4" w14:textId="77777777" w:rsidR="00A57638" w:rsidRPr="003F2B01" w:rsidRDefault="0052738F" w:rsidP="0052738F">
      <w:pPr>
        <w:pStyle w:val="af5"/>
        <w:rPr>
          <w:sz w:val="24"/>
          <w:szCs w:val="24"/>
        </w:rPr>
      </w:pPr>
      <w:bookmarkStart w:id="292" w:name="bookmark814"/>
      <w:r w:rsidRPr="003F2B01">
        <w:rPr>
          <w:sz w:val="24"/>
          <w:szCs w:val="24"/>
        </w:rPr>
        <w:t xml:space="preserve">6 </w:t>
      </w:r>
      <w:r w:rsidR="00E235EB" w:rsidRPr="003F2B01">
        <w:rPr>
          <w:sz w:val="24"/>
          <w:szCs w:val="24"/>
        </w:rPr>
        <w:t>КЛАСС</w:t>
      </w:r>
      <w:bookmarkEnd w:id="292"/>
    </w:p>
    <w:p w14:paraId="06A25959" w14:textId="77777777" w:rsidR="0052738F" w:rsidRPr="003F2B01" w:rsidRDefault="0052738F" w:rsidP="0052738F">
      <w:pPr>
        <w:pStyle w:val="af5"/>
        <w:rPr>
          <w:sz w:val="24"/>
          <w:szCs w:val="24"/>
        </w:rPr>
      </w:pPr>
    </w:p>
    <w:p w14:paraId="1D4A6CF9" w14:textId="77777777" w:rsidR="00A57638" w:rsidRPr="003F2B01" w:rsidRDefault="00E235EB" w:rsidP="0052738F">
      <w:pPr>
        <w:pStyle w:val="af5"/>
        <w:rPr>
          <w:sz w:val="24"/>
          <w:szCs w:val="24"/>
        </w:rPr>
      </w:pPr>
      <w:r w:rsidRPr="003F2B01">
        <w:rPr>
          <w:sz w:val="24"/>
          <w:szCs w:val="24"/>
        </w:rPr>
        <w:t xml:space="preserve">ВСЕОБЩАЯ ИСТОРИЯ. ИСТОРИЯ СРЕДНИХ ВЕКОВ </w:t>
      </w:r>
      <w:r w:rsidRPr="003F2B01">
        <w:rPr>
          <w:bCs/>
          <w:sz w:val="24"/>
          <w:szCs w:val="24"/>
        </w:rPr>
        <w:t>(23 ч)</w:t>
      </w:r>
    </w:p>
    <w:p w14:paraId="4B43446E" w14:textId="77777777" w:rsidR="00A57638" w:rsidRPr="003F2B01" w:rsidRDefault="00E235EB">
      <w:pPr>
        <w:pStyle w:val="13"/>
        <w:spacing w:after="140" w:line="262" w:lineRule="auto"/>
        <w:jc w:val="both"/>
        <w:rPr>
          <w:color w:val="auto"/>
          <w:sz w:val="24"/>
          <w:szCs w:val="24"/>
        </w:rPr>
      </w:pPr>
      <w:r w:rsidRPr="003F2B01">
        <w:rPr>
          <w:b/>
          <w:bCs/>
          <w:color w:val="auto"/>
          <w:sz w:val="24"/>
          <w:szCs w:val="24"/>
        </w:rPr>
        <w:t xml:space="preserve">Введение </w:t>
      </w:r>
      <w:r w:rsidRPr="003F2B01">
        <w:rPr>
          <w:color w:val="auto"/>
          <w:sz w:val="24"/>
          <w:szCs w:val="24"/>
        </w:rPr>
        <w:t>(1 ч). Средние века: понятие, хронологические рамки и периодизация Средневековья.</w:t>
      </w:r>
    </w:p>
    <w:p w14:paraId="6EA4FDBC" w14:textId="77777777" w:rsidR="00A57638" w:rsidRPr="003F2B01" w:rsidRDefault="00E235EB" w:rsidP="0052738F">
      <w:pPr>
        <w:pStyle w:val="af5"/>
        <w:rPr>
          <w:sz w:val="24"/>
          <w:szCs w:val="24"/>
        </w:rPr>
      </w:pPr>
      <w:bookmarkStart w:id="293" w:name="bookmark817"/>
      <w:r w:rsidRPr="003F2B01">
        <w:rPr>
          <w:sz w:val="24"/>
          <w:szCs w:val="24"/>
        </w:rPr>
        <w:t xml:space="preserve">Народы Европы в раннее Средневековье </w:t>
      </w:r>
      <w:r w:rsidRPr="003F2B01">
        <w:rPr>
          <w:bCs/>
          <w:sz w:val="24"/>
          <w:szCs w:val="24"/>
        </w:rPr>
        <w:t>(4 ч)</w:t>
      </w:r>
      <w:bookmarkEnd w:id="293"/>
    </w:p>
    <w:p w14:paraId="7741C18A" w14:textId="77777777" w:rsidR="00A57638" w:rsidRPr="003F2B01" w:rsidRDefault="00E235EB" w:rsidP="0052738F">
      <w:pPr>
        <w:pStyle w:val="af5"/>
        <w:rPr>
          <w:sz w:val="24"/>
          <w:szCs w:val="24"/>
        </w:rPr>
      </w:pPr>
      <w:bookmarkStart w:id="294" w:name="bookmark819"/>
      <w:r w:rsidRPr="003F2B01">
        <w:rPr>
          <w:sz w:val="24"/>
          <w:szCs w:val="24"/>
        </w:rPr>
        <w:t xml:space="preserve">Византийская империя в </w:t>
      </w:r>
      <w:r w:rsidRPr="003F2B01">
        <w:rPr>
          <w:sz w:val="24"/>
          <w:szCs w:val="24"/>
          <w:lang w:val="en-US" w:eastAsia="en-US" w:bidi="en-US"/>
        </w:rPr>
        <w:t>VI</w:t>
      </w:r>
      <w:r w:rsidRPr="003F2B01">
        <w:rPr>
          <w:sz w:val="24"/>
          <w:szCs w:val="24"/>
          <w:lang w:eastAsia="en-US" w:bidi="en-US"/>
        </w:rPr>
        <w:t>—</w:t>
      </w:r>
      <w:r w:rsidRPr="003F2B01">
        <w:rPr>
          <w:sz w:val="24"/>
          <w:szCs w:val="24"/>
          <w:lang w:val="en-US" w:eastAsia="en-US" w:bidi="en-US"/>
        </w:rPr>
        <w:t>XI</w:t>
      </w:r>
      <w:r w:rsidRPr="003F2B01">
        <w:rPr>
          <w:sz w:val="24"/>
          <w:szCs w:val="24"/>
          <w:lang w:eastAsia="en-US" w:bidi="en-US"/>
        </w:rPr>
        <w:t xml:space="preserve"> </w:t>
      </w:r>
      <w:r w:rsidRPr="003F2B01">
        <w:rPr>
          <w:sz w:val="24"/>
          <w:szCs w:val="24"/>
        </w:rPr>
        <w:t xml:space="preserve">вв. </w:t>
      </w:r>
      <w:r w:rsidRPr="003F2B01">
        <w:rPr>
          <w:bCs/>
          <w:sz w:val="24"/>
          <w:szCs w:val="24"/>
        </w:rPr>
        <w:t>(2 ч)</w:t>
      </w:r>
      <w:bookmarkEnd w:id="294"/>
    </w:p>
    <w:p w14:paraId="23FC8BEB" w14:textId="77777777" w:rsidR="00A57638" w:rsidRPr="003F2B01" w:rsidRDefault="00E235EB" w:rsidP="0052738F">
      <w:pPr>
        <w:pStyle w:val="af5"/>
        <w:rPr>
          <w:sz w:val="24"/>
          <w:szCs w:val="24"/>
        </w:rPr>
      </w:pPr>
      <w:bookmarkStart w:id="295" w:name="bookmark821"/>
      <w:r w:rsidRPr="003F2B01">
        <w:rPr>
          <w:sz w:val="24"/>
          <w:szCs w:val="24"/>
        </w:rPr>
        <w:t xml:space="preserve">Арабы в </w:t>
      </w:r>
      <w:r w:rsidRPr="003F2B01">
        <w:rPr>
          <w:sz w:val="24"/>
          <w:szCs w:val="24"/>
          <w:lang w:val="en-US" w:eastAsia="en-US" w:bidi="en-US"/>
        </w:rPr>
        <w:t>VI</w:t>
      </w:r>
      <w:r w:rsidRPr="003F2B01">
        <w:rPr>
          <w:sz w:val="24"/>
          <w:szCs w:val="24"/>
          <w:lang w:eastAsia="en-US" w:bidi="en-US"/>
        </w:rPr>
        <w:t>—</w:t>
      </w:r>
      <w:r w:rsidRPr="003F2B01">
        <w:rPr>
          <w:sz w:val="24"/>
          <w:szCs w:val="24"/>
          <w:lang w:val="en-US" w:eastAsia="en-US" w:bidi="en-US"/>
        </w:rPr>
        <w:t>XI</w:t>
      </w:r>
      <w:r w:rsidRPr="003F2B01">
        <w:rPr>
          <w:sz w:val="24"/>
          <w:szCs w:val="24"/>
          <w:lang w:eastAsia="en-US" w:bidi="en-US"/>
        </w:rPr>
        <w:t xml:space="preserve"> </w:t>
      </w:r>
      <w:r w:rsidRPr="003F2B01">
        <w:rPr>
          <w:sz w:val="24"/>
          <w:szCs w:val="24"/>
        </w:rPr>
        <w:t xml:space="preserve">вв. </w:t>
      </w:r>
      <w:r w:rsidRPr="003F2B01">
        <w:rPr>
          <w:bCs/>
          <w:sz w:val="24"/>
          <w:szCs w:val="24"/>
        </w:rPr>
        <w:t>(2 ч)</w:t>
      </w:r>
      <w:bookmarkEnd w:id="295"/>
    </w:p>
    <w:p w14:paraId="0494F4D7" w14:textId="77777777" w:rsidR="00A57638" w:rsidRPr="003F2B01" w:rsidRDefault="00E235EB" w:rsidP="0052738F">
      <w:pPr>
        <w:pStyle w:val="af5"/>
        <w:rPr>
          <w:sz w:val="24"/>
          <w:szCs w:val="24"/>
        </w:rPr>
      </w:pPr>
      <w:bookmarkStart w:id="296" w:name="bookmark823"/>
      <w:r w:rsidRPr="003F2B01">
        <w:rPr>
          <w:sz w:val="24"/>
          <w:szCs w:val="24"/>
        </w:rPr>
        <w:t xml:space="preserve">Средневековое европейское общество </w:t>
      </w:r>
      <w:r w:rsidRPr="003F2B01">
        <w:rPr>
          <w:bCs/>
          <w:sz w:val="24"/>
          <w:szCs w:val="24"/>
        </w:rPr>
        <w:t>(3 ч)</w:t>
      </w:r>
      <w:bookmarkEnd w:id="296"/>
    </w:p>
    <w:p w14:paraId="6CB773EC" w14:textId="77777777" w:rsidR="00A57638" w:rsidRPr="003F2B01" w:rsidRDefault="00E235EB" w:rsidP="0052738F">
      <w:pPr>
        <w:pStyle w:val="af5"/>
        <w:rPr>
          <w:sz w:val="24"/>
          <w:szCs w:val="24"/>
        </w:rPr>
      </w:pPr>
      <w:bookmarkStart w:id="297" w:name="bookmark825"/>
      <w:r w:rsidRPr="003F2B01">
        <w:rPr>
          <w:sz w:val="24"/>
          <w:szCs w:val="24"/>
        </w:rPr>
        <w:t xml:space="preserve">Государства Европы в </w:t>
      </w:r>
      <w:r w:rsidRPr="003F2B01">
        <w:rPr>
          <w:sz w:val="24"/>
          <w:szCs w:val="24"/>
          <w:lang w:val="en-US" w:eastAsia="en-US" w:bidi="en-US"/>
        </w:rPr>
        <w:t>XII</w:t>
      </w:r>
      <w:r w:rsidRPr="003F2B01">
        <w:rPr>
          <w:sz w:val="24"/>
          <w:szCs w:val="24"/>
          <w:lang w:eastAsia="en-US" w:bidi="en-US"/>
        </w:rPr>
        <w:t>—</w:t>
      </w:r>
      <w:r w:rsidRPr="003F2B01">
        <w:rPr>
          <w:sz w:val="24"/>
          <w:szCs w:val="24"/>
          <w:lang w:val="en-US" w:eastAsia="en-US" w:bidi="en-US"/>
        </w:rPr>
        <w:t>XV</w:t>
      </w:r>
      <w:r w:rsidRPr="003F2B01">
        <w:rPr>
          <w:sz w:val="24"/>
          <w:szCs w:val="24"/>
          <w:lang w:eastAsia="en-US" w:bidi="en-US"/>
        </w:rPr>
        <w:t xml:space="preserve"> </w:t>
      </w:r>
      <w:r w:rsidRPr="003F2B01">
        <w:rPr>
          <w:sz w:val="24"/>
          <w:szCs w:val="24"/>
        </w:rPr>
        <w:t xml:space="preserve">вв. </w:t>
      </w:r>
      <w:r w:rsidRPr="003F2B01">
        <w:rPr>
          <w:bCs/>
          <w:sz w:val="24"/>
          <w:szCs w:val="24"/>
        </w:rPr>
        <w:t>(4 ч)</w:t>
      </w:r>
      <w:bookmarkEnd w:id="297"/>
    </w:p>
    <w:p w14:paraId="141DD373" w14:textId="77777777" w:rsidR="00A57638" w:rsidRPr="003F2B01" w:rsidRDefault="00E235EB" w:rsidP="0052738F">
      <w:pPr>
        <w:pStyle w:val="af5"/>
        <w:rPr>
          <w:sz w:val="24"/>
          <w:szCs w:val="24"/>
        </w:rPr>
      </w:pPr>
      <w:bookmarkStart w:id="298" w:name="bookmark827"/>
      <w:r w:rsidRPr="003F2B01">
        <w:rPr>
          <w:sz w:val="24"/>
          <w:szCs w:val="24"/>
        </w:rPr>
        <w:t xml:space="preserve">Культура средневековой Европы </w:t>
      </w:r>
      <w:r w:rsidRPr="003F2B01">
        <w:rPr>
          <w:bCs/>
          <w:sz w:val="24"/>
          <w:szCs w:val="24"/>
        </w:rPr>
        <w:t>(2 ч)</w:t>
      </w:r>
      <w:bookmarkEnd w:id="298"/>
    </w:p>
    <w:p w14:paraId="2728A4AE" w14:textId="77777777" w:rsidR="00A57638" w:rsidRPr="003F2B01" w:rsidRDefault="00E235EB" w:rsidP="0052738F">
      <w:pPr>
        <w:pStyle w:val="af5"/>
        <w:rPr>
          <w:sz w:val="24"/>
          <w:szCs w:val="24"/>
        </w:rPr>
      </w:pPr>
      <w:bookmarkStart w:id="299" w:name="bookmark829"/>
      <w:r w:rsidRPr="003F2B01">
        <w:rPr>
          <w:sz w:val="24"/>
          <w:szCs w:val="24"/>
        </w:rPr>
        <w:t xml:space="preserve">Страны Востока в Средние века </w:t>
      </w:r>
      <w:r w:rsidRPr="003F2B01">
        <w:rPr>
          <w:bCs/>
          <w:sz w:val="24"/>
          <w:szCs w:val="24"/>
        </w:rPr>
        <w:t>(3 ч)</w:t>
      </w:r>
      <w:bookmarkEnd w:id="299"/>
    </w:p>
    <w:p w14:paraId="01804AA2" w14:textId="1A26E92B" w:rsidR="0052738F" w:rsidRPr="003F2B01" w:rsidRDefault="00E235EB" w:rsidP="002E7497">
      <w:pPr>
        <w:pStyle w:val="13"/>
        <w:spacing w:line="257" w:lineRule="auto"/>
        <w:ind w:firstLine="238"/>
        <w:jc w:val="both"/>
        <w:rPr>
          <w:sz w:val="24"/>
          <w:szCs w:val="24"/>
        </w:rPr>
      </w:pPr>
      <w:r w:rsidRPr="003F2B01">
        <w:rPr>
          <w:b/>
          <w:bCs/>
          <w:i/>
          <w:iCs/>
          <w:color w:val="auto"/>
          <w:sz w:val="24"/>
          <w:szCs w:val="24"/>
        </w:rPr>
        <w:t>Османская империя</w:t>
      </w:r>
      <w:r w:rsidRPr="003F2B01">
        <w:rPr>
          <w:color w:val="auto"/>
          <w:sz w:val="24"/>
          <w:szCs w:val="24"/>
        </w:rPr>
        <w:t xml:space="preserve">: </w:t>
      </w:r>
      <w:r w:rsidRPr="003F2B01">
        <w:rPr>
          <w:b/>
          <w:bCs/>
          <w:i/>
          <w:iCs/>
          <w:color w:val="auto"/>
          <w:sz w:val="24"/>
          <w:szCs w:val="24"/>
        </w:rPr>
        <w:t>Монгольская держава</w:t>
      </w:r>
      <w:r w:rsidRPr="003F2B01">
        <w:rPr>
          <w:color w:val="auto"/>
          <w:sz w:val="24"/>
          <w:szCs w:val="24"/>
        </w:rPr>
        <w:t xml:space="preserve">: </w:t>
      </w:r>
      <w:r w:rsidRPr="003F2B01">
        <w:rPr>
          <w:b/>
          <w:bCs/>
          <w:i/>
          <w:iCs/>
          <w:color w:val="auto"/>
          <w:sz w:val="24"/>
          <w:szCs w:val="24"/>
        </w:rPr>
        <w:t>Китай</w:t>
      </w:r>
      <w:r w:rsidRPr="003F2B01">
        <w:rPr>
          <w:color w:val="auto"/>
          <w:sz w:val="24"/>
          <w:szCs w:val="24"/>
        </w:rPr>
        <w:t xml:space="preserve">:. </w:t>
      </w:r>
      <w:r w:rsidRPr="003F2B01">
        <w:rPr>
          <w:b/>
          <w:bCs/>
          <w:i/>
          <w:iCs/>
          <w:color w:val="auto"/>
          <w:sz w:val="24"/>
          <w:szCs w:val="24"/>
        </w:rPr>
        <w:t>Индия</w:t>
      </w:r>
      <w:r w:rsidRPr="003F2B01">
        <w:rPr>
          <w:color w:val="auto"/>
          <w:sz w:val="24"/>
          <w:szCs w:val="24"/>
        </w:rPr>
        <w:t xml:space="preserve">: </w:t>
      </w:r>
      <w:bookmarkStart w:id="300" w:name="bookmark831"/>
    </w:p>
    <w:p w14:paraId="0EEC3519" w14:textId="0A47E8A3" w:rsidR="00A57638" w:rsidRPr="003F2B01" w:rsidRDefault="00E235EB" w:rsidP="002E7497">
      <w:pPr>
        <w:pStyle w:val="af5"/>
        <w:rPr>
          <w:sz w:val="24"/>
          <w:szCs w:val="24"/>
        </w:rPr>
      </w:pPr>
      <w:r w:rsidRPr="003F2B01">
        <w:rPr>
          <w:sz w:val="24"/>
          <w:szCs w:val="24"/>
        </w:rPr>
        <w:t xml:space="preserve">Государства доколумбовой Америки в Средние века </w:t>
      </w:r>
      <w:r w:rsidRPr="003F2B01">
        <w:rPr>
          <w:bCs/>
          <w:sz w:val="24"/>
          <w:szCs w:val="24"/>
        </w:rPr>
        <w:t>(1 ч)</w:t>
      </w:r>
      <w:bookmarkEnd w:id="300"/>
      <w:r w:rsidRPr="003F2B01">
        <w:rPr>
          <w:color w:val="auto"/>
          <w:sz w:val="24"/>
          <w:szCs w:val="24"/>
        </w:rPr>
        <w:t>.</w:t>
      </w:r>
    </w:p>
    <w:p w14:paraId="16BDB519" w14:textId="77777777" w:rsidR="00A57638" w:rsidRPr="003F2B01" w:rsidRDefault="00E235EB">
      <w:pPr>
        <w:pStyle w:val="13"/>
        <w:spacing w:after="140" w:line="262" w:lineRule="auto"/>
        <w:jc w:val="both"/>
        <w:rPr>
          <w:color w:val="auto"/>
          <w:sz w:val="24"/>
          <w:szCs w:val="24"/>
        </w:rPr>
      </w:pPr>
      <w:r w:rsidRPr="003F2B01">
        <w:rPr>
          <w:b/>
          <w:bCs/>
          <w:color w:val="auto"/>
          <w:sz w:val="24"/>
          <w:szCs w:val="24"/>
        </w:rPr>
        <w:t xml:space="preserve">Обобщение </w:t>
      </w:r>
      <w:r w:rsidRPr="003F2B01">
        <w:rPr>
          <w:color w:val="auto"/>
          <w:sz w:val="24"/>
          <w:szCs w:val="24"/>
        </w:rPr>
        <w:t>(1 ч). Историческое и культурное наследие Средних веков.</w:t>
      </w:r>
    </w:p>
    <w:p w14:paraId="06D933F9" w14:textId="77777777" w:rsidR="00A57638" w:rsidRPr="003F2B01" w:rsidRDefault="00E235EB" w:rsidP="0052738F">
      <w:pPr>
        <w:pStyle w:val="af5"/>
        <w:rPr>
          <w:sz w:val="24"/>
          <w:szCs w:val="24"/>
        </w:rPr>
      </w:pPr>
      <w:bookmarkStart w:id="301" w:name="bookmark833"/>
      <w:r w:rsidRPr="003F2B01">
        <w:rPr>
          <w:sz w:val="24"/>
          <w:szCs w:val="24"/>
        </w:rPr>
        <w:t>ИСТОРИЯ РОССИИ. ОТ РУСИ К РОССИЙСКОМУ ГОСУДАРСТВУ (45 ч)</w:t>
      </w:r>
      <w:bookmarkEnd w:id="301"/>
    </w:p>
    <w:p w14:paraId="55AB95E9" w14:textId="6F65DD9A" w:rsidR="00A57638" w:rsidRPr="003F2B01" w:rsidRDefault="00E235EB">
      <w:pPr>
        <w:pStyle w:val="13"/>
        <w:spacing w:after="140" w:line="259" w:lineRule="auto"/>
        <w:jc w:val="both"/>
        <w:rPr>
          <w:color w:val="auto"/>
          <w:sz w:val="24"/>
          <w:szCs w:val="24"/>
        </w:rPr>
      </w:pPr>
      <w:r w:rsidRPr="003F2B01">
        <w:rPr>
          <w:b/>
          <w:bCs/>
          <w:color w:val="auto"/>
          <w:sz w:val="24"/>
          <w:szCs w:val="24"/>
        </w:rPr>
        <w:t xml:space="preserve">Введение </w:t>
      </w:r>
      <w:r w:rsidRPr="003F2B01">
        <w:rPr>
          <w:color w:val="auto"/>
          <w:sz w:val="24"/>
          <w:szCs w:val="24"/>
        </w:rPr>
        <w:t xml:space="preserve">(1 ч). </w:t>
      </w:r>
    </w:p>
    <w:p w14:paraId="32A2E18D" w14:textId="77777777" w:rsidR="00A57638" w:rsidRPr="003F2B01" w:rsidRDefault="00E235EB" w:rsidP="0052738F">
      <w:pPr>
        <w:pStyle w:val="af5"/>
        <w:rPr>
          <w:rFonts w:ascii="Times New Roman" w:hAnsi="Times New Roman" w:cs="Times New Roman"/>
          <w:sz w:val="24"/>
          <w:szCs w:val="24"/>
        </w:rPr>
      </w:pPr>
      <w:bookmarkStart w:id="302" w:name="bookmark835"/>
      <w:r w:rsidRPr="003F2B01">
        <w:rPr>
          <w:rFonts w:ascii="Times New Roman" w:hAnsi="Times New Roman" w:cs="Times New Roman"/>
          <w:sz w:val="24"/>
          <w:szCs w:val="24"/>
        </w:rPr>
        <w:t>Народы и государства на территории нашей страны</w:t>
      </w:r>
      <w:bookmarkEnd w:id="302"/>
    </w:p>
    <w:p w14:paraId="680DEAB2" w14:textId="0A647172" w:rsidR="0052738F" w:rsidRPr="003F2B01" w:rsidRDefault="00E235EB" w:rsidP="0052738F">
      <w:pPr>
        <w:pStyle w:val="af5"/>
        <w:rPr>
          <w:rFonts w:ascii="Times New Roman" w:hAnsi="Times New Roman" w:cs="Times New Roman"/>
          <w:sz w:val="24"/>
          <w:szCs w:val="24"/>
        </w:rPr>
      </w:pPr>
      <w:r w:rsidRPr="003F2B01">
        <w:rPr>
          <w:rFonts w:ascii="Times New Roman" w:hAnsi="Times New Roman" w:cs="Times New Roman"/>
          <w:sz w:val="24"/>
          <w:szCs w:val="24"/>
        </w:rPr>
        <w:t xml:space="preserve">в древности. Восточная Европа в середине </w:t>
      </w:r>
      <w:r w:rsidRPr="003F2B01">
        <w:rPr>
          <w:rFonts w:ascii="Times New Roman" w:hAnsi="Times New Roman" w:cs="Times New Roman"/>
          <w:sz w:val="24"/>
          <w:szCs w:val="24"/>
          <w:lang w:val="en-US" w:eastAsia="en-US" w:bidi="en-US"/>
        </w:rPr>
        <w:t>I</w:t>
      </w:r>
      <w:r w:rsidRPr="003F2B01">
        <w:rPr>
          <w:rFonts w:ascii="Times New Roman" w:hAnsi="Times New Roman" w:cs="Times New Roman"/>
          <w:sz w:val="24"/>
          <w:szCs w:val="24"/>
          <w:lang w:eastAsia="en-US" w:bidi="en-US"/>
        </w:rPr>
        <w:t xml:space="preserve"> </w:t>
      </w:r>
      <w:r w:rsidRPr="003F2B01">
        <w:rPr>
          <w:rFonts w:ascii="Times New Roman" w:hAnsi="Times New Roman" w:cs="Times New Roman"/>
          <w:sz w:val="24"/>
          <w:szCs w:val="24"/>
        </w:rPr>
        <w:t xml:space="preserve">тыс. н. э. </w:t>
      </w:r>
      <w:r w:rsidRPr="003F2B01">
        <w:rPr>
          <w:rFonts w:ascii="Times New Roman" w:hAnsi="Times New Roman" w:cs="Times New Roman"/>
          <w:bCs/>
          <w:sz w:val="24"/>
          <w:szCs w:val="24"/>
        </w:rPr>
        <w:t>(5 ч)</w:t>
      </w:r>
      <w:bookmarkStart w:id="303" w:name="bookmark838"/>
    </w:p>
    <w:p w14:paraId="78F1AE44" w14:textId="77777777" w:rsidR="00A57638" w:rsidRPr="003F2B01" w:rsidRDefault="00E235EB" w:rsidP="0052738F">
      <w:pPr>
        <w:pStyle w:val="af5"/>
        <w:rPr>
          <w:rFonts w:ascii="Times New Roman" w:hAnsi="Times New Roman" w:cs="Times New Roman"/>
          <w:sz w:val="24"/>
          <w:szCs w:val="24"/>
        </w:rPr>
      </w:pPr>
      <w:r w:rsidRPr="003F2B01">
        <w:rPr>
          <w:rFonts w:ascii="Times New Roman" w:hAnsi="Times New Roman" w:cs="Times New Roman"/>
          <w:sz w:val="24"/>
          <w:szCs w:val="24"/>
        </w:rPr>
        <w:t xml:space="preserve">Русь в </w:t>
      </w:r>
      <w:r w:rsidRPr="003F2B01">
        <w:rPr>
          <w:rFonts w:ascii="Times New Roman" w:hAnsi="Times New Roman" w:cs="Times New Roman"/>
          <w:sz w:val="24"/>
          <w:szCs w:val="24"/>
          <w:lang w:val="en-US" w:eastAsia="en-US" w:bidi="en-US"/>
        </w:rPr>
        <w:t>IX</w:t>
      </w:r>
      <w:r w:rsidRPr="003F2B01">
        <w:rPr>
          <w:rFonts w:ascii="Times New Roman" w:hAnsi="Times New Roman" w:cs="Times New Roman"/>
          <w:sz w:val="24"/>
          <w:szCs w:val="24"/>
          <w:lang w:eastAsia="en-US" w:bidi="en-US"/>
        </w:rPr>
        <w:t xml:space="preserve"> </w:t>
      </w:r>
      <w:r w:rsidRPr="003F2B01">
        <w:rPr>
          <w:rFonts w:ascii="Times New Roman" w:hAnsi="Times New Roman" w:cs="Times New Roman"/>
          <w:sz w:val="24"/>
          <w:szCs w:val="24"/>
        </w:rPr>
        <w:t xml:space="preserve">— начале </w:t>
      </w:r>
      <w:r w:rsidRPr="003F2B01">
        <w:rPr>
          <w:rFonts w:ascii="Times New Roman" w:hAnsi="Times New Roman" w:cs="Times New Roman"/>
          <w:sz w:val="24"/>
          <w:szCs w:val="24"/>
          <w:lang w:val="en-US" w:eastAsia="en-US" w:bidi="en-US"/>
        </w:rPr>
        <w:t>XII</w:t>
      </w:r>
      <w:r w:rsidRPr="003F2B01">
        <w:rPr>
          <w:rFonts w:ascii="Times New Roman" w:hAnsi="Times New Roman" w:cs="Times New Roman"/>
          <w:sz w:val="24"/>
          <w:szCs w:val="24"/>
          <w:lang w:eastAsia="en-US" w:bidi="en-US"/>
        </w:rPr>
        <w:t xml:space="preserve"> </w:t>
      </w:r>
      <w:r w:rsidRPr="003F2B01">
        <w:rPr>
          <w:rFonts w:ascii="Times New Roman" w:hAnsi="Times New Roman" w:cs="Times New Roman"/>
          <w:sz w:val="24"/>
          <w:szCs w:val="24"/>
        </w:rPr>
        <w:t xml:space="preserve">в. </w:t>
      </w:r>
      <w:r w:rsidRPr="003F2B01">
        <w:rPr>
          <w:rFonts w:ascii="Times New Roman" w:hAnsi="Times New Roman" w:cs="Times New Roman"/>
          <w:bCs/>
          <w:sz w:val="24"/>
          <w:szCs w:val="24"/>
        </w:rPr>
        <w:t>(13 ч)</w:t>
      </w:r>
      <w:bookmarkEnd w:id="303"/>
    </w:p>
    <w:p w14:paraId="151F7035" w14:textId="1FB6CAC2" w:rsidR="00A57638" w:rsidRPr="003F2B01" w:rsidRDefault="00E235EB" w:rsidP="002E7497">
      <w:pPr>
        <w:pStyle w:val="13"/>
        <w:spacing w:line="252" w:lineRule="auto"/>
        <w:jc w:val="both"/>
        <w:rPr>
          <w:color w:val="auto"/>
          <w:sz w:val="24"/>
          <w:szCs w:val="24"/>
        </w:rPr>
      </w:pPr>
      <w:r w:rsidRPr="003F2B01">
        <w:rPr>
          <w:b/>
          <w:bCs/>
          <w:i/>
          <w:iCs/>
          <w:color w:val="auto"/>
          <w:sz w:val="24"/>
          <w:szCs w:val="24"/>
        </w:rPr>
        <w:t>Образование государства Русь.</w:t>
      </w:r>
      <w:r w:rsidRPr="003F2B01">
        <w:rPr>
          <w:color w:val="auto"/>
          <w:sz w:val="24"/>
          <w:szCs w:val="24"/>
        </w:rPr>
        <w:t xml:space="preserve"> </w:t>
      </w:r>
    </w:p>
    <w:p w14:paraId="4DD069C2" w14:textId="4EC76420" w:rsidR="00A57638" w:rsidRPr="003F2B01" w:rsidRDefault="00E235EB">
      <w:pPr>
        <w:pStyle w:val="13"/>
        <w:spacing w:line="252" w:lineRule="auto"/>
        <w:jc w:val="both"/>
        <w:rPr>
          <w:color w:val="auto"/>
          <w:sz w:val="24"/>
          <w:szCs w:val="24"/>
        </w:rPr>
      </w:pPr>
      <w:r w:rsidRPr="003F2B01">
        <w:rPr>
          <w:b/>
          <w:bCs/>
          <w:i/>
          <w:iCs/>
          <w:color w:val="auto"/>
          <w:sz w:val="24"/>
          <w:szCs w:val="24"/>
        </w:rPr>
        <w:t xml:space="preserve">Русь в конце </w:t>
      </w:r>
      <w:r w:rsidRPr="003F2B01">
        <w:rPr>
          <w:b/>
          <w:bCs/>
          <w:i/>
          <w:iCs/>
          <w:color w:val="auto"/>
          <w:sz w:val="24"/>
          <w:szCs w:val="24"/>
          <w:lang w:val="en-US" w:eastAsia="en-US" w:bidi="en-US"/>
        </w:rPr>
        <w:t>X</w:t>
      </w:r>
      <w:r w:rsidRPr="003F2B01">
        <w:rPr>
          <w:b/>
          <w:bCs/>
          <w:i/>
          <w:iCs/>
          <w:color w:val="auto"/>
          <w:sz w:val="24"/>
          <w:szCs w:val="24"/>
          <w:lang w:eastAsia="en-US" w:bidi="en-US"/>
        </w:rPr>
        <w:t xml:space="preserve"> </w:t>
      </w:r>
      <w:r w:rsidRPr="003F2B01">
        <w:rPr>
          <w:b/>
          <w:bCs/>
          <w:i/>
          <w:iCs/>
          <w:color w:val="auto"/>
          <w:sz w:val="24"/>
          <w:szCs w:val="24"/>
        </w:rPr>
        <w:t xml:space="preserve">— начале </w:t>
      </w:r>
      <w:r w:rsidRPr="003F2B01">
        <w:rPr>
          <w:b/>
          <w:bCs/>
          <w:i/>
          <w:iCs/>
          <w:color w:val="auto"/>
          <w:sz w:val="24"/>
          <w:szCs w:val="24"/>
          <w:lang w:val="en-US" w:eastAsia="en-US" w:bidi="en-US"/>
        </w:rPr>
        <w:t>XII</w:t>
      </w:r>
      <w:r w:rsidRPr="003F2B01">
        <w:rPr>
          <w:b/>
          <w:bCs/>
          <w:i/>
          <w:iCs/>
          <w:color w:val="auto"/>
          <w:sz w:val="24"/>
          <w:szCs w:val="24"/>
          <w:lang w:eastAsia="en-US" w:bidi="en-US"/>
        </w:rPr>
        <w:t xml:space="preserve"> </w:t>
      </w:r>
      <w:r w:rsidRPr="003F2B01">
        <w:rPr>
          <w:b/>
          <w:bCs/>
          <w:i/>
          <w:iCs/>
          <w:color w:val="auto"/>
          <w:sz w:val="24"/>
          <w:szCs w:val="24"/>
        </w:rPr>
        <w:t>в.</w:t>
      </w:r>
      <w:r w:rsidRPr="003F2B01">
        <w:rPr>
          <w:color w:val="auto"/>
          <w:sz w:val="24"/>
          <w:szCs w:val="24"/>
        </w:rPr>
        <w:t xml:space="preserve"> </w:t>
      </w:r>
    </w:p>
    <w:p w14:paraId="4D51B02C" w14:textId="261FD777" w:rsidR="00A57638" w:rsidRPr="003F2B01" w:rsidRDefault="00E235EB">
      <w:pPr>
        <w:pStyle w:val="13"/>
        <w:spacing w:line="252" w:lineRule="auto"/>
        <w:jc w:val="both"/>
        <w:rPr>
          <w:color w:val="auto"/>
          <w:sz w:val="24"/>
          <w:szCs w:val="24"/>
        </w:rPr>
      </w:pPr>
      <w:r w:rsidRPr="003F2B01">
        <w:rPr>
          <w:b/>
          <w:bCs/>
          <w:i/>
          <w:iCs/>
          <w:color w:val="auto"/>
          <w:sz w:val="24"/>
          <w:szCs w:val="24"/>
        </w:rPr>
        <w:t>Культурное пространство.</w:t>
      </w:r>
      <w:r w:rsidRPr="003F2B01">
        <w:rPr>
          <w:color w:val="auto"/>
          <w:sz w:val="24"/>
          <w:szCs w:val="24"/>
        </w:rPr>
        <w:t xml:space="preserve"> </w:t>
      </w:r>
    </w:p>
    <w:p w14:paraId="123E55CA" w14:textId="77777777" w:rsidR="00A57638" w:rsidRPr="003F2B01" w:rsidRDefault="00E235EB" w:rsidP="0052738F">
      <w:pPr>
        <w:pStyle w:val="af5"/>
        <w:rPr>
          <w:rFonts w:ascii="Times New Roman" w:hAnsi="Times New Roman" w:cs="Times New Roman"/>
          <w:sz w:val="24"/>
          <w:szCs w:val="24"/>
        </w:rPr>
      </w:pPr>
      <w:bookmarkStart w:id="304" w:name="bookmark840"/>
      <w:r w:rsidRPr="003F2B01">
        <w:rPr>
          <w:rFonts w:ascii="Times New Roman" w:hAnsi="Times New Roman" w:cs="Times New Roman"/>
          <w:sz w:val="24"/>
          <w:szCs w:val="24"/>
        </w:rPr>
        <w:t xml:space="preserve">Русь в середине </w:t>
      </w:r>
      <w:r w:rsidRPr="003F2B01">
        <w:rPr>
          <w:rFonts w:ascii="Times New Roman" w:hAnsi="Times New Roman" w:cs="Times New Roman"/>
          <w:sz w:val="24"/>
          <w:szCs w:val="24"/>
          <w:lang w:val="en-US" w:eastAsia="en-US" w:bidi="en-US"/>
        </w:rPr>
        <w:t>XII</w:t>
      </w:r>
      <w:r w:rsidRPr="003F2B01">
        <w:rPr>
          <w:rFonts w:ascii="Times New Roman" w:hAnsi="Times New Roman" w:cs="Times New Roman"/>
          <w:sz w:val="24"/>
          <w:szCs w:val="24"/>
          <w:lang w:eastAsia="en-US" w:bidi="en-US"/>
        </w:rPr>
        <w:t xml:space="preserve"> </w:t>
      </w:r>
      <w:r w:rsidRPr="003F2B01">
        <w:rPr>
          <w:rFonts w:ascii="Times New Roman" w:hAnsi="Times New Roman" w:cs="Times New Roman"/>
          <w:sz w:val="24"/>
          <w:szCs w:val="24"/>
        </w:rPr>
        <w:t xml:space="preserve">— начале </w:t>
      </w:r>
      <w:r w:rsidRPr="003F2B01">
        <w:rPr>
          <w:rFonts w:ascii="Times New Roman" w:hAnsi="Times New Roman" w:cs="Times New Roman"/>
          <w:sz w:val="24"/>
          <w:szCs w:val="24"/>
          <w:lang w:val="en-US" w:eastAsia="en-US" w:bidi="en-US"/>
        </w:rPr>
        <w:t>XIII</w:t>
      </w:r>
      <w:r w:rsidRPr="003F2B01">
        <w:rPr>
          <w:rFonts w:ascii="Times New Roman" w:hAnsi="Times New Roman" w:cs="Times New Roman"/>
          <w:sz w:val="24"/>
          <w:szCs w:val="24"/>
          <w:lang w:eastAsia="en-US" w:bidi="en-US"/>
        </w:rPr>
        <w:t xml:space="preserve"> </w:t>
      </w:r>
      <w:r w:rsidRPr="003F2B01">
        <w:rPr>
          <w:rFonts w:ascii="Times New Roman" w:hAnsi="Times New Roman" w:cs="Times New Roman"/>
          <w:sz w:val="24"/>
          <w:szCs w:val="24"/>
        </w:rPr>
        <w:t xml:space="preserve">в. </w:t>
      </w:r>
      <w:r w:rsidRPr="003F2B01">
        <w:rPr>
          <w:rFonts w:ascii="Times New Roman" w:hAnsi="Times New Roman" w:cs="Times New Roman"/>
          <w:bCs/>
          <w:sz w:val="24"/>
          <w:szCs w:val="24"/>
        </w:rPr>
        <w:t>(6 ч)</w:t>
      </w:r>
      <w:bookmarkEnd w:id="304"/>
    </w:p>
    <w:p w14:paraId="3C0979E3" w14:textId="77777777" w:rsidR="00A57638" w:rsidRPr="003F2B01" w:rsidRDefault="00E235EB" w:rsidP="0052738F">
      <w:pPr>
        <w:pStyle w:val="af5"/>
        <w:rPr>
          <w:rFonts w:ascii="Times New Roman" w:hAnsi="Times New Roman" w:cs="Times New Roman"/>
          <w:sz w:val="24"/>
          <w:szCs w:val="24"/>
        </w:rPr>
      </w:pPr>
      <w:bookmarkStart w:id="305" w:name="bookmark842"/>
      <w:r w:rsidRPr="003F2B01">
        <w:rPr>
          <w:rFonts w:ascii="Times New Roman" w:hAnsi="Times New Roman" w:cs="Times New Roman"/>
          <w:sz w:val="24"/>
          <w:szCs w:val="24"/>
        </w:rPr>
        <w:t xml:space="preserve">Русские земли и их соседи в середине </w:t>
      </w:r>
      <w:r w:rsidRPr="003F2B01">
        <w:rPr>
          <w:rFonts w:ascii="Times New Roman" w:hAnsi="Times New Roman" w:cs="Times New Roman"/>
          <w:sz w:val="24"/>
          <w:szCs w:val="24"/>
          <w:lang w:val="en-US" w:eastAsia="en-US" w:bidi="en-US"/>
        </w:rPr>
        <w:t>XIII</w:t>
      </w:r>
      <w:r w:rsidRPr="003F2B01">
        <w:rPr>
          <w:rFonts w:ascii="Times New Roman" w:hAnsi="Times New Roman" w:cs="Times New Roman"/>
          <w:sz w:val="24"/>
          <w:szCs w:val="24"/>
          <w:lang w:eastAsia="en-US" w:bidi="en-US"/>
        </w:rPr>
        <w:t xml:space="preserve"> </w:t>
      </w:r>
      <w:r w:rsidRPr="003F2B01">
        <w:rPr>
          <w:rFonts w:ascii="Times New Roman" w:hAnsi="Times New Roman" w:cs="Times New Roman"/>
          <w:sz w:val="24"/>
          <w:szCs w:val="24"/>
        </w:rPr>
        <w:t xml:space="preserve">— </w:t>
      </w:r>
      <w:r w:rsidRPr="003F2B01">
        <w:rPr>
          <w:rFonts w:ascii="Times New Roman" w:hAnsi="Times New Roman" w:cs="Times New Roman"/>
          <w:sz w:val="24"/>
          <w:szCs w:val="24"/>
          <w:lang w:val="en-US" w:eastAsia="en-US" w:bidi="en-US"/>
        </w:rPr>
        <w:t>XIV</w:t>
      </w:r>
      <w:r w:rsidRPr="003F2B01">
        <w:rPr>
          <w:rFonts w:ascii="Times New Roman" w:hAnsi="Times New Roman" w:cs="Times New Roman"/>
          <w:sz w:val="24"/>
          <w:szCs w:val="24"/>
          <w:lang w:eastAsia="en-US" w:bidi="en-US"/>
        </w:rPr>
        <w:t xml:space="preserve"> </w:t>
      </w:r>
      <w:r w:rsidRPr="003F2B01">
        <w:rPr>
          <w:rFonts w:ascii="Times New Roman" w:hAnsi="Times New Roman" w:cs="Times New Roman"/>
          <w:sz w:val="24"/>
          <w:szCs w:val="24"/>
        </w:rPr>
        <w:t xml:space="preserve">в. </w:t>
      </w:r>
      <w:r w:rsidRPr="003F2B01">
        <w:rPr>
          <w:rFonts w:ascii="Times New Roman" w:hAnsi="Times New Roman" w:cs="Times New Roman"/>
          <w:bCs/>
          <w:sz w:val="24"/>
          <w:szCs w:val="24"/>
        </w:rPr>
        <w:t>(10 ч)</w:t>
      </w:r>
      <w:bookmarkEnd w:id="305"/>
    </w:p>
    <w:p w14:paraId="2DE7C535" w14:textId="22C69A13" w:rsidR="00A57638" w:rsidRPr="003F2B01" w:rsidRDefault="00E235EB" w:rsidP="0052738F">
      <w:pPr>
        <w:pStyle w:val="13"/>
        <w:spacing w:line="259" w:lineRule="auto"/>
        <w:ind w:firstLine="260"/>
        <w:jc w:val="both"/>
        <w:rPr>
          <w:color w:val="auto"/>
          <w:sz w:val="24"/>
          <w:szCs w:val="24"/>
        </w:rPr>
      </w:pPr>
      <w:r w:rsidRPr="003F2B01">
        <w:rPr>
          <w:b/>
          <w:bCs/>
          <w:i/>
          <w:iCs/>
          <w:color w:val="auto"/>
          <w:sz w:val="24"/>
          <w:szCs w:val="24"/>
        </w:rPr>
        <w:t xml:space="preserve">Народы и государства степной зоны Восточной Европы и Сибири в </w:t>
      </w:r>
      <w:r w:rsidRPr="003F2B01">
        <w:rPr>
          <w:b/>
          <w:bCs/>
          <w:i/>
          <w:iCs/>
          <w:color w:val="auto"/>
          <w:sz w:val="24"/>
          <w:szCs w:val="24"/>
          <w:lang w:val="en-US" w:eastAsia="en-US" w:bidi="en-US"/>
        </w:rPr>
        <w:t>XIII</w:t>
      </w:r>
      <w:r w:rsidRPr="003F2B01">
        <w:rPr>
          <w:b/>
          <w:bCs/>
          <w:i/>
          <w:iCs/>
          <w:color w:val="auto"/>
          <w:sz w:val="24"/>
          <w:szCs w:val="24"/>
          <w:lang w:eastAsia="en-US" w:bidi="en-US"/>
        </w:rPr>
        <w:t>—</w:t>
      </w:r>
      <w:r w:rsidRPr="003F2B01">
        <w:rPr>
          <w:b/>
          <w:bCs/>
          <w:i/>
          <w:iCs/>
          <w:color w:val="auto"/>
          <w:sz w:val="24"/>
          <w:szCs w:val="24"/>
          <w:lang w:val="en-US" w:eastAsia="en-US" w:bidi="en-US"/>
        </w:rPr>
        <w:t>XV</w:t>
      </w:r>
      <w:r w:rsidRPr="003F2B01">
        <w:rPr>
          <w:b/>
          <w:bCs/>
          <w:i/>
          <w:iCs/>
          <w:color w:val="auto"/>
          <w:sz w:val="24"/>
          <w:szCs w:val="24"/>
          <w:lang w:eastAsia="en-US" w:bidi="en-US"/>
        </w:rPr>
        <w:t xml:space="preserve"> </w:t>
      </w:r>
      <w:r w:rsidRPr="003F2B01">
        <w:rPr>
          <w:b/>
          <w:bCs/>
          <w:i/>
          <w:iCs/>
          <w:color w:val="auto"/>
          <w:sz w:val="24"/>
          <w:szCs w:val="24"/>
        </w:rPr>
        <w:t>вв.</w:t>
      </w:r>
      <w:r w:rsidRPr="003F2B01">
        <w:rPr>
          <w:color w:val="auto"/>
          <w:sz w:val="24"/>
          <w:szCs w:val="24"/>
        </w:rPr>
        <w:t xml:space="preserve"> </w:t>
      </w:r>
    </w:p>
    <w:p w14:paraId="33458CCD" w14:textId="4F8F8734" w:rsidR="0052738F" w:rsidRPr="003F2B01" w:rsidRDefault="00E235EB" w:rsidP="002E7497">
      <w:pPr>
        <w:pStyle w:val="13"/>
        <w:spacing w:line="257" w:lineRule="auto"/>
        <w:ind w:firstLine="260"/>
        <w:jc w:val="both"/>
        <w:rPr>
          <w:sz w:val="24"/>
          <w:szCs w:val="24"/>
        </w:rPr>
      </w:pPr>
      <w:r w:rsidRPr="003F2B01">
        <w:rPr>
          <w:b/>
          <w:bCs/>
          <w:i/>
          <w:iCs/>
          <w:color w:val="auto"/>
          <w:sz w:val="24"/>
          <w:szCs w:val="24"/>
        </w:rPr>
        <w:t>Культурное пространство.</w:t>
      </w:r>
      <w:r w:rsidRPr="003F2B01">
        <w:rPr>
          <w:color w:val="auto"/>
          <w:sz w:val="24"/>
          <w:szCs w:val="24"/>
        </w:rPr>
        <w:t xml:space="preserve"> </w:t>
      </w:r>
      <w:bookmarkStart w:id="306" w:name="bookmark844"/>
    </w:p>
    <w:p w14:paraId="0E377223" w14:textId="77777777" w:rsidR="00A57638" w:rsidRPr="003F2B01" w:rsidRDefault="00E235EB" w:rsidP="0052738F">
      <w:pPr>
        <w:pStyle w:val="af5"/>
        <w:rPr>
          <w:rFonts w:ascii="Times New Roman" w:hAnsi="Times New Roman" w:cs="Times New Roman"/>
          <w:sz w:val="24"/>
          <w:szCs w:val="24"/>
        </w:rPr>
      </w:pPr>
      <w:r w:rsidRPr="003F2B01">
        <w:rPr>
          <w:rFonts w:ascii="Times New Roman" w:hAnsi="Times New Roman" w:cs="Times New Roman"/>
          <w:sz w:val="24"/>
          <w:szCs w:val="24"/>
        </w:rPr>
        <w:t xml:space="preserve">Формирование единого Русского государства в </w:t>
      </w:r>
      <w:r w:rsidRPr="003F2B01">
        <w:rPr>
          <w:rFonts w:ascii="Times New Roman" w:hAnsi="Times New Roman" w:cs="Times New Roman"/>
          <w:sz w:val="24"/>
          <w:szCs w:val="24"/>
          <w:lang w:val="en-US" w:eastAsia="en-US" w:bidi="en-US"/>
        </w:rPr>
        <w:t>XV</w:t>
      </w:r>
      <w:r w:rsidRPr="003F2B01">
        <w:rPr>
          <w:rFonts w:ascii="Times New Roman" w:hAnsi="Times New Roman" w:cs="Times New Roman"/>
          <w:sz w:val="24"/>
          <w:szCs w:val="24"/>
          <w:lang w:eastAsia="en-US" w:bidi="en-US"/>
        </w:rPr>
        <w:t xml:space="preserve"> </w:t>
      </w:r>
      <w:r w:rsidRPr="003F2B01">
        <w:rPr>
          <w:rFonts w:ascii="Times New Roman" w:hAnsi="Times New Roman" w:cs="Times New Roman"/>
          <w:sz w:val="24"/>
          <w:szCs w:val="24"/>
        </w:rPr>
        <w:t xml:space="preserve">в. </w:t>
      </w:r>
      <w:r w:rsidRPr="003F2B01">
        <w:rPr>
          <w:rFonts w:ascii="Times New Roman" w:hAnsi="Times New Roman" w:cs="Times New Roman"/>
          <w:bCs/>
          <w:sz w:val="24"/>
          <w:szCs w:val="24"/>
        </w:rPr>
        <w:t>(8 ч)</w:t>
      </w:r>
      <w:bookmarkEnd w:id="306"/>
    </w:p>
    <w:p w14:paraId="4182521C" w14:textId="1996E589" w:rsidR="00A57638" w:rsidRPr="003F2B01" w:rsidRDefault="00E235EB">
      <w:pPr>
        <w:pStyle w:val="13"/>
        <w:spacing w:line="257" w:lineRule="auto"/>
        <w:ind w:firstLine="260"/>
        <w:jc w:val="both"/>
        <w:rPr>
          <w:color w:val="auto"/>
          <w:sz w:val="24"/>
          <w:szCs w:val="24"/>
        </w:rPr>
      </w:pPr>
      <w:r w:rsidRPr="003F2B01">
        <w:rPr>
          <w:b/>
          <w:bCs/>
          <w:i/>
          <w:iCs/>
          <w:color w:val="auto"/>
          <w:sz w:val="24"/>
          <w:szCs w:val="24"/>
        </w:rPr>
        <w:t>Культурное пространство</w:t>
      </w:r>
      <w:r w:rsidRPr="003F2B01">
        <w:rPr>
          <w:color w:val="auto"/>
          <w:sz w:val="24"/>
          <w:szCs w:val="24"/>
        </w:rPr>
        <w:t xml:space="preserve">. </w:t>
      </w:r>
    </w:p>
    <w:p w14:paraId="3F94DD81" w14:textId="0B561B0B" w:rsidR="00A57638" w:rsidRPr="003F2B01" w:rsidRDefault="00E235EB">
      <w:pPr>
        <w:pStyle w:val="13"/>
        <w:spacing w:line="264" w:lineRule="auto"/>
        <w:jc w:val="both"/>
        <w:rPr>
          <w:color w:val="auto"/>
          <w:sz w:val="24"/>
          <w:szCs w:val="24"/>
        </w:rPr>
      </w:pPr>
      <w:r w:rsidRPr="003F2B01">
        <w:rPr>
          <w:b/>
          <w:bCs/>
          <w:i/>
          <w:iCs/>
          <w:color w:val="auto"/>
          <w:sz w:val="24"/>
          <w:szCs w:val="24"/>
        </w:rPr>
        <w:t>Наш край</w:t>
      </w:r>
      <w:r w:rsidR="002E7497" w:rsidRPr="003F2B01">
        <w:rPr>
          <w:color w:val="auto"/>
          <w:sz w:val="24"/>
          <w:szCs w:val="24"/>
          <w:vertAlign w:val="superscript"/>
        </w:rPr>
        <w:t xml:space="preserve">  </w:t>
      </w:r>
      <w:r w:rsidRPr="003F2B01">
        <w:rPr>
          <w:color w:val="auto"/>
          <w:sz w:val="24"/>
          <w:szCs w:val="24"/>
        </w:rPr>
        <w:t xml:space="preserve">с древнейших времен до конца </w:t>
      </w:r>
      <w:r w:rsidRPr="003F2B01">
        <w:rPr>
          <w:color w:val="auto"/>
          <w:sz w:val="24"/>
          <w:szCs w:val="24"/>
          <w:lang w:val="en-US" w:eastAsia="en-US" w:bidi="en-US"/>
        </w:rPr>
        <w:t>XV</w:t>
      </w:r>
      <w:r w:rsidRPr="003F2B01">
        <w:rPr>
          <w:color w:val="auto"/>
          <w:sz w:val="24"/>
          <w:szCs w:val="24"/>
          <w:lang w:eastAsia="en-US" w:bidi="en-US"/>
        </w:rPr>
        <w:t xml:space="preserve"> </w:t>
      </w:r>
      <w:r w:rsidRPr="003F2B01">
        <w:rPr>
          <w:color w:val="auto"/>
          <w:sz w:val="24"/>
          <w:szCs w:val="24"/>
        </w:rPr>
        <w:t>в.</w:t>
      </w:r>
    </w:p>
    <w:p w14:paraId="4D028437" w14:textId="77777777" w:rsidR="00A57638" w:rsidRPr="003F2B01" w:rsidRDefault="00E235EB">
      <w:pPr>
        <w:pStyle w:val="13"/>
        <w:spacing w:after="380" w:line="264" w:lineRule="auto"/>
        <w:jc w:val="both"/>
        <w:rPr>
          <w:color w:val="auto"/>
          <w:sz w:val="24"/>
          <w:szCs w:val="24"/>
        </w:rPr>
      </w:pPr>
      <w:r w:rsidRPr="003F2B01">
        <w:rPr>
          <w:b/>
          <w:bCs/>
          <w:color w:val="auto"/>
          <w:sz w:val="24"/>
          <w:szCs w:val="24"/>
        </w:rPr>
        <w:t xml:space="preserve">Обобщение </w:t>
      </w:r>
      <w:r w:rsidRPr="003F2B01">
        <w:rPr>
          <w:color w:val="auto"/>
          <w:sz w:val="24"/>
          <w:szCs w:val="24"/>
        </w:rPr>
        <w:t>(2 ч).</w:t>
      </w:r>
    </w:p>
    <w:p w14:paraId="74971076" w14:textId="77777777" w:rsidR="00A57638" w:rsidRPr="003F2B01" w:rsidRDefault="0052738F" w:rsidP="0052738F">
      <w:pPr>
        <w:pStyle w:val="af5"/>
        <w:rPr>
          <w:sz w:val="24"/>
          <w:szCs w:val="24"/>
        </w:rPr>
      </w:pPr>
      <w:bookmarkStart w:id="307" w:name="bookmark846"/>
      <w:r w:rsidRPr="003F2B01">
        <w:rPr>
          <w:sz w:val="24"/>
          <w:szCs w:val="24"/>
        </w:rPr>
        <w:t xml:space="preserve">7 </w:t>
      </w:r>
      <w:r w:rsidR="00E235EB" w:rsidRPr="003F2B01">
        <w:rPr>
          <w:sz w:val="24"/>
          <w:szCs w:val="24"/>
        </w:rPr>
        <w:t>КЛАСС</w:t>
      </w:r>
      <w:bookmarkEnd w:id="307"/>
    </w:p>
    <w:p w14:paraId="625F80F1" w14:textId="77777777" w:rsidR="0052738F" w:rsidRPr="003F2B01" w:rsidRDefault="0052738F" w:rsidP="0052738F">
      <w:pPr>
        <w:pStyle w:val="af5"/>
        <w:rPr>
          <w:sz w:val="24"/>
          <w:szCs w:val="24"/>
        </w:rPr>
      </w:pPr>
    </w:p>
    <w:p w14:paraId="04E283FB" w14:textId="77777777" w:rsidR="00A57638" w:rsidRPr="003F2B01" w:rsidRDefault="00E235EB" w:rsidP="0052738F">
      <w:pPr>
        <w:pStyle w:val="af5"/>
        <w:rPr>
          <w:sz w:val="24"/>
          <w:szCs w:val="24"/>
        </w:rPr>
      </w:pPr>
      <w:r w:rsidRPr="003F2B01">
        <w:rPr>
          <w:sz w:val="24"/>
          <w:szCs w:val="24"/>
        </w:rPr>
        <w:t>ВСЕОБЩАЯ ИСТОРИЯ. ИСТОРИЯ НОВОГО ВРЕМЕНИ.</w:t>
      </w:r>
    </w:p>
    <w:p w14:paraId="00EDF347" w14:textId="77777777" w:rsidR="00A57638" w:rsidRPr="003F2B01" w:rsidRDefault="00E235EB" w:rsidP="0052738F">
      <w:pPr>
        <w:pStyle w:val="af5"/>
        <w:rPr>
          <w:sz w:val="24"/>
          <w:szCs w:val="24"/>
        </w:rPr>
      </w:pPr>
      <w:bookmarkStart w:id="308" w:name="bookmark849"/>
      <w:r w:rsidRPr="003F2B01">
        <w:rPr>
          <w:sz w:val="24"/>
          <w:szCs w:val="24"/>
        </w:rPr>
        <w:t xml:space="preserve">КОНЕЦ </w:t>
      </w:r>
      <w:r w:rsidRPr="003F2B01">
        <w:rPr>
          <w:sz w:val="24"/>
          <w:szCs w:val="24"/>
          <w:lang w:val="en-US" w:eastAsia="en-US" w:bidi="en-US"/>
        </w:rPr>
        <w:t>XV</w:t>
      </w:r>
      <w:r w:rsidRPr="003F2B01">
        <w:rPr>
          <w:sz w:val="24"/>
          <w:szCs w:val="24"/>
          <w:lang w:eastAsia="en-US" w:bidi="en-US"/>
        </w:rPr>
        <w:t xml:space="preserve"> </w:t>
      </w:r>
      <w:r w:rsidRPr="003F2B01">
        <w:rPr>
          <w:sz w:val="24"/>
          <w:szCs w:val="24"/>
        </w:rPr>
        <w:t xml:space="preserve">— </w:t>
      </w:r>
      <w:r w:rsidRPr="003F2B01">
        <w:rPr>
          <w:sz w:val="24"/>
          <w:szCs w:val="24"/>
          <w:lang w:val="en-US" w:eastAsia="en-US" w:bidi="en-US"/>
        </w:rPr>
        <w:t>XVII</w:t>
      </w:r>
      <w:r w:rsidRPr="003F2B01">
        <w:rPr>
          <w:sz w:val="24"/>
          <w:szCs w:val="24"/>
          <w:lang w:eastAsia="en-US" w:bidi="en-US"/>
        </w:rPr>
        <w:t xml:space="preserve"> </w:t>
      </w:r>
      <w:r w:rsidRPr="003F2B01">
        <w:rPr>
          <w:sz w:val="24"/>
          <w:szCs w:val="24"/>
        </w:rPr>
        <w:t xml:space="preserve">в. </w:t>
      </w:r>
      <w:r w:rsidRPr="003F2B01">
        <w:rPr>
          <w:bCs/>
          <w:sz w:val="24"/>
          <w:szCs w:val="24"/>
        </w:rPr>
        <w:t>(23 ч)</w:t>
      </w:r>
      <w:bookmarkEnd w:id="308"/>
    </w:p>
    <w:p w14:paraId="439A9C05" w14:textId="4C8CF045" w:rsidR="00A57638" w:rsidRPr="003F2B01" w:rsidRDefault="00E235EB">
      <w:pPr>
        <w:pStyle w:val="13"/>
        <w:spacing w:after="140" w:line="257" w:lineRule="auto"/>
        <w:jc w:val="both"/>
        <w:rPr>
          <w:color w:val="auto"/>
          <w:sz w:val="24"/>
          <w:szCs w:val="24"/>
        </w:rPr>
      </w:pPr>
      <w:r w:rsidRPr="003F2B01">
        <w:rPr>
          <w:b/>
          <w:bCs/>
          <w:color w:val="auto"/>
          <w:sz w:val="24"/>
          <w:szCs w:val="24"/>
        </w:rPr>
        <w:t xml:space="preserve">Введение </w:t>
      </w:r>
      <w:r w:rsidRPr="003F2B01">
        <w:rPr>
          <w:color w:val="auto"/>
          <w:sz w:val="24"/>
          <w:szCs w:val="24"/>
        </w:rPr>
        <w:t xml:space="preserve">(1 ч). </w:t>
      </w:r>
    </w:p>
    <w:p w14:paraId="1D60529F" w14:textId="77777777" w:rsidR="00A57638" w:rsidRPr="003F2B01" w:rsidRDefault="00E235EB" w:rsidP="0052738F">
      <w:pPr>
        <w:pStyle w:val="af5"/>
        <w:rPr>
          <w:sz w:val="24"/>
          <w:szCs w:val="24"/>
        </w:rPr>
      </w:pPr>
      <w:bookmarkStart w:id="309" w:name="bookmark851"/>
      <w:r w:rsidRPr="003F2B01">
        <w:rPr>
          <w:sz w:val="24"/>
          <w:szCs w:val="24"/>
        </w:rPr>
        <w:t xml:space="preserve">Великие географические открытия </w:t>
      </w:r>
      <w:r w:rsidRPr="003F2B01">
        <w:rPr>
          <w:bCs/>
          <w:sz w:val="24"/>
          <w:szCs w:val="24"/>
        </w:rPr>
        <w:t>(2 ч)</w:t>
      </w:r>
      <w:bookmarkEnd w:id="309"/>
    </w:p>
    <w:p w14:paraId="417DA114" w14:textId="77777777" w:rsidR="00A57638" w:rsidRPr="003F2B01" w:rsidRDefault="00E235EB" w:rsidP="0052738F">
      <w:pPr>
        <w:pStyle w:val="af5"/>
        <w:rPr>
          <w:sz w:val="24"/>
          <w:szCs w:val="24"/>
        </w:rPr>
      </w:pPr>
      <w:bookmarkStart w:id="310" w:name="bookmark853"/>
      <w:r w:rsidRPr="003F2B01">
        <w:rPr>
          <w:sz w:val="24"/>
          <w:szCs w:val="24"/>
        </w:rPr>
        <w:t xml:space="preserve">Изменения в европейском обществе в </w:t>
      </w:r>
      <w:r w:rsidRPr="003F2B01">
        <w:rPr>
          <w:sz w:val="24"/>
          <w:szCs w:val="24"/>
          <w:lang w:val="en-US" w:eastAsia="en-US" w:bidi="en-US"/>
        </w:rPr>
        <w:t>XVI</w:t>
      </w:r>
      <w:r w:rsidRPr="003F2B01">
        <w:rPr>
          <w:sz w:val="24"/>
          <w:szCs w:val="24"/>
          <w:lang w:eastAsia="en-US" w:bidi="en-US"/>
        </w:rPr>
        <w:t>—</w:t>
      </w:r>
      <w:r w:rsidRPr="003F2B01">
        <w:rPr>
          <w:sz w:val="24"/>
          <w:szCs w:val="24"/>
          <w:lang w:val="en-US" w:eastAsia="en-US" w:bidi="en-US"/>
        </w:rPr>
        <w:t>XVII</w:t>
      </w:r>
      <w:r w:rsidRPr="003F2B01">
        <w:rPr>
          <w:sz w:val="24"/>
          <w:szCs w:val="24"/>
          <w:lang w:eastAsia="en-US" w:bidi="en-US"/>
        </w:rPr>
        <w:t xml:space="preserve"> </w:t>
      </w:r>
      <w:r w:rsidRPr="003F2B01">
        <w:rPr>
          <w:sz w:val="24"/>
          <w:szCs w:val="24"/>
        </w:rPr>
        <w:t xml:space="preserve">вв. </w:t>
      </w:r>
      <w:r w:rsidRPr="003F2B01">
        <w:rPr>
          <w:bCs/>
          <w:sz w:val="24"/>
          <w:szCs w:val="24"/>
        </w:rPr>
        <w:t>(2 ч)</w:t>
      </w:r>
      <w:bookmarkEnd w:id="310"/>
    </w:p>
    <w:p w14:paraId="14413EB7" w14:textId="77777777" w:rsidR="00A57638" w:rsidRPr="003F2B01" w:rsidRDefault="00E235EB" w:rsidP="00BF75E3">
      <w:pPr>
        <w:pStyle w:val="af5"/>
        <w:rPr>
          <w:sz w:val="24"/>
          <w:szCs w:val="24"/>
        </w:rPr>
      </w:pPr>
      <w:bookmarkStart w:id="311" w:name="bookmark855"/>
      <w:r w:rsidRPr="003F2B01">
        <w:rPr>
          <w:sz w:val="24"/>
          <w:szCs w:val="24"/>
        </w:rPr>
        <w:t xml:space="preserve">Реформация и контрреформация в Европе </w:t>
      </w:r>
      <w:r w:rsidRPr="003F2B01">
        <w:rPr>
          <w:bCs/>
          <w:sz w:val="24"/>
          <w:szCs w:val="24"/>
        </w:rPr>
        <w:t>(2 ч)</w:t>
      </w:r>
      <w:bookmarkEnd w:id="311"/>
    </w:p>
    <w:p w14:paraId="453E2D0F" w14:textId="77777777" w:rsidR="00A57638" w:rsidRPr="003F2B01" w:rsidRDefault="00E235EB" w:rsidP="00BF75E3">
      <w:pPr>
        <w:pStyle w:val="af5"/>
        <w:rPr>
          <w:sz w:val="24"/>
          <w:szCs w:val="24"/>
        </w:rPr>
      </w:pPr>
      <w:bookmarkStart w:id="312" w:name="bookmark857"/>
      <w:r w:rsidRPr="003F2B01">
        <w:rPr>
          <w:sz w:val="24"/>
          <w:szCs w:val="24"/>
        </w:rPr>
        <w:t xml:space="preserve">Государства Европы в </w:t>
      </w:r>
      <w:r w:rsidRPr="003F2B01">
        <w:rPr>
          <w:sz w:val="24"/>
          <w:szCs w:val="24"/>
          <w:lang w:val="en-US" w:eastAsia="en-US" w:bidi="en-US"/>
        </w:rPr>
        <w:t>XVI</w:t>
      </w:r>
      <w:r w:rsidRPr="003F2B01">
        <w:rPr>
          <w:sz w:val="24"/>
          <w:szCs w:val="24"/>
          <w:lang w:eastAsia="en-US" w:bidi="en-US"/>
        </w:rPr>
        <w:t>—</w:t>
      </w:r>
      <w:r w:rsidRPr="003F2B01">
        <w:rPr>
          <w:sz w:val="24"/>
          <w:szCs w:val="24"/>
          <w:lang w:val="en-US" w:eastAsia="en-US" w:bidi="en-US"/>
        </w:rPr>
        <w:t>XVII</w:t>
      </w:r>
      <w:r w:rsidRPr="003F2B01">
        <w:rPr>
          <w:sz w:val="24"/>
          <w:szCs w:val="24"/>
          <w:lang w:eastAsia="en-US" w:bidi="en-US"/>
        </w:rPr>
        <w:t xml:space="preserve"> </w:t>
      </w:r>
      <w:r w:rsidRPr="003F2B01">
        <w:rPr>
          <w:sz w:val="24"/>
          <w:szCs w:val="24"/>
        </w:rPr>
        <w:t xml:space="preserve">вв. </w:t>
      </w:r>
      <w:r w:rsidRPr="003F2B01">
        <w:rPr>
          <w:bCs/>
          <w:sz w:val="24"/>
          <w:szCs w:val="24"/>
        </w:rPr>
        <w:t>(7 ч)</w:t>
      </w:r>
      <w:bookmarkEnd w:id="312"/>
    </w:p>
    <w:p w14:paraId="04E9F758" w14:textId="77777777" w:rsidR="00A57638" w:rsidRPr="003F2B01" w:rsidRDefault="00E235EB">
      <w:pPr>
        <w:pStyle w:val="13"/>
        <w:spacing w:line="257" w:lineRule="auto"/>
        <w:ind w:firstLine="260"/>
        <w:jc w:val="both"/>
        <w:rPr>
          <w:color w:val="auto"/>
          <w:sz w:val="24"/>
          <w:szCs w:val="24"/>
        </w:rPr>
      </w:pPr>
      <w:r w:rsidRPr="003F2B01">
        <w:rPr>
          <w:b/>
          <w:bCs/>
          <w:i/>
          <w:iCs/>
          <w:color w:val="auto"/>
          <w:sz w:val="24"/>
          <w:szCs w:val="24"/>
        </w:rPr>
        <w:t>Испания</w:t>
      </w:r>
      <w:r w:rsidRPr="003F2B01">
        <w:rPr>
          <w:color w:val="auto"/>
          <w:sz w:val="24"/>
          <w:szCs w:val="24"/>
        </w:rPr>
        <w:t xml:space="preserve"> под властью потомков католических королей. Внутренняя и внешняя политика испанских Габсбургов. Национально-освободительное движение в </w:t>
      </w:r>
      <w:r w:rsidRPr="003F2B01">
        <w:rPr>
          <w:b/>
          <w:bCs/>
          <w:i/>
          <w:iCs/>
          <w:color w:val="auto"/>
          <w:sz w:val="24"/>
          <w:szCs w:val="24"/>
        </w:rPr>
        <w:t>Нидерландах</w:t>
      </w:r>
      <w:r w:rsidRPr="003F2B01">
        <w:rPr>
          <w:color w:val="auto"/>
          <w:sz w:val="24"/>
          <w:szCs w:val="24"/>
        </w:rPr>
        <w:t>: цели, участники, формы борьбы. Итоги и значение Нидерландской революции.</w:t>
      </w:r>
    </w:p>
    <w:p w14:paraId="1EC29D19" w14:textId="77777777" w:rsidR="00A57638" w:rsidRPr="003F2B01" w:rsidRDefault="00E235EB">
      <w:pPr>
        <w:pStyle w:val="13"/>
        <w:spacing w:line="257" w:lineRule="auto"/>
        <w:ind w:firstLine="260"/>
        <w:jc w:val="both"/>
        <w:rPr>
          <w:color w:val="auto"/>
          <w:sz w:val="24"/>
          <w:szCs w:val="24"/>
        </w:rPr>
      </w:pPr>
      <w:r w:rsidRPr="003F2B01">
        <w:rPr>
          <w:b/>
          <w:bCs/>
          <w:i/>
          <w:iCs/>
          <w:color w:val="auto"/>
          <w:sz w:val="24"/>
          <w:szCs w:val="24"/>
        </w:rPr>
        <w:t>Франция: путь к абсолютизму</w:t>
      </w:r>
      <w:r w:rsidRPr="003F2B01">
        <w:rPr>
          <w:i/>
          <w:iCs/>
          <w:color w:val="auto"/>
          <w:sz w:val="24"/>
          <w:szCs w:val="24"/>
        </w:rPr>
        <w:t>.</w:t>
      </w:r>
      <w:r w:rsidRPr="003F2B01">
        <w:rPr>
          <w:color w:val="auto"/>
          <w:sz w:val="24"/>
          <w:szCs w:val="24"/>
        </w:rPr>
        <w:t xml:space="preserve"> Королевская власть и централизация управления страной. Католики и гугеноты. Религиозные войны. Генрих </w:t>
      </w:r>
      <w:r w:rsidRPr="003F2B01">
        <w:rPr>
          <w:color w:val="auto"/>
          <w:sz w:val="24"/>
          <w:szCs w:val="24"/>
          <w:lang w:val="en-US" w:eastAsia="en-US" w:bidi="en-US"/>
        </w:rPr>
        <w:t>IV</w:t>
      </w:r>
      <w:r w:rsidRPr="003F2B01">
        <w:rPr>
          <w:color w:val="auto"/>
          <w:sz w:val="24"/>
          <w:szCs w:val="24"/>
          <w:lang w:eastAsia="en-US" w:bidi="en-US"/>
        </w:rPr>
        <w:t xml:space="preserve">. </w:t>
      </w:r>
      <w:r w:rsidRPr="003F2B01">
        <w:rPr>
          <w:color w:val="auto"/>
          <w:sz w:val="24"/>
          <w:szCs w:val="24"/>
        </w:rPr>
        <w:t xml:space="preserve">Нантский эдикт 1598 г. Людовик </w:t>
      </w:r>
      <w:r w:rsidRPr="003F2B01">
        <w:rPr>
          <w:color w:val="auto"/>
          <w:sz w:val="24"/>
          <w:szCs w:val="24"/>
          <w:lang w:val="en-US" w:eastAsia="en-US" w:bidi="en-US"/>
        </w:rPr>
        <w:t>XIII</w:t>
      </w:r>
      <w:r w:rsidRPr="003F2B01">
        <w:rPr>
          <w:color w:val="auto"/>
          <w:sz w:val="24"/>
          <w:szCs w:val="24"/>
          <w:lang w:eastAsia="en-US" w:bidi="en-US"/>
        </w:rPr>
        <w:t xml:space="preserve"> </w:t>
      </w:r>
      <w:r w:rsidRPr="003F2B01">
        <w:rPr>
          <w:color w:val="auto"/>
          <w:sz w:val="24"/>
          <w:szCs w:val="24"/>
        </w:rPr>
        <w:t xml:space="preserve">и кардинал Ришелье. Фронда. Французский абсолютизм при Людовике </w:t>
      </w:r>
      <w:r w:rsidRPr="003F2B01">
        <w:rPr>
          <w:color w:val="auto"/>
          <w:sz w:val="24"/>
          <w:szCs w:val="24"/>
          <w:lang w:val="en-US" w:eastAsia="en-US" w:bidi="en-US"/>
        </w:rPr>
        <w:t>XIV</w:t>
      </w:r>
      <w:r w:rsidRPr="003F2B01">
        <w:rPr>
          <w:color w:val="auto"/>
          <w:sz w:val="24"/>
          <w:szCs w:val="24"/>
          <w:lang w:eastAsia="en-US" w:bidi="en-US"/>
        </w:rPr>
        <w:t>.</w:t>
      </w:r>
    </w:p>
    <w:p w14:paraId="2B118F6A" w14:textId="77777777" w:rsidR="00A57638" w:rsidRPr="003F2B01" w:rsidRDefault="00E235EB">
      <w:pPr>
        <w:pStyle w:val="13"/>
        <w:spacing w:line="257" w:lineRule="auto"/>
        <w:ind w:firstLine="260"/>
        <w:jc w:val="both"/>
        <w:rPr>
          <w:color w:val="auto"/>
          <w:sz w:val="24"/>
          <w:szCs w:val="24"/>
        </w:rPr>
      </w:pPr>
      <w:r w:rsidRPr="003F2B01">
        <w:rPr>
          <w:b/>
          <w:bCs/>
          <w:i/>
          <w:iCs/>
          <w:color w:val="auto"/>
          <w:sz w:val="24"/>
          <w:szCs w:val="24"/>
        </w:rPr>
        <w:t>Англия.</w:t>
      </w:r>
      <w:r w:rsidRPr="003F2B01">
        <w:rPr>
          <w:color w:val="auto"/>
          <w:sz w:val="24"/>
          <w:szCs w:val="24"/>
        </w:rPr>
        <w:t xml:space="preserve"> Развитие капиталистического предпринимательства в городах и деревнях. Огораживания. Укрепление королевской власти при Тюдорах. Генрих </w:t>
      </w:r>
      <w:r w:rsidRPr="003F2B01">
        <w:rPr>
          <w:color w:val="auto"/>
          <w:sz w:val="24"/>
          <w:szCs w:val="24"/>
          <w:lang w:val="en-US" w:eastAsia="en-US" w:bidi="en-US"/>
        </w:rPr>
        <w:t>VIII</w:t>
      </w:r>
      <w:r w:rsidRPr="003F2B01">
        <w:rPr>
          <w:color w:val="auto"/>
          <w:sz w:val="24"/>
          <w:szCs w:val="24"/>
          <w:lang w:eastAsia="en-US" w:bidi="en-US"/>
        </w:rPr>
        <w:t xml:space="preserve"> </w:t>
      </w:r>
      <w:r w:rsidRPr="003F2B01">
        <w:rPr>
          <w:color w:val="auto"/>
          <w:sz w:val="24"/>
          <w:szCs w:val="24"/>
        </w:rPr>
        <w:t xml:space="preserve">и королевская реформация. «Золотой век» Елизаветы </w:t>
      </w:r>
      <w:r w:rsidRPr="003F2B01">
        <w:rPr>
          <w:color w:val="auto"/>
          <w:sz w:val="24"/>
          <w:szCs w:val="24"/>
          <w:lang w:val="en-US" w:eastAsia="en-US" w:bidi="en-US"/>
        </w:rPr>
        <w:t>I</w:t>
      </w:r>
      <w:r w:rsidRPr="003F2B01">
        <w:rPr>
          <w:color w:val="auto"/>
          <w:sz w:val="24"/>
          <w:szCs w:val="24"/>
          <w:lang w:eastAsia="en-US" w:bidi="en-US"/>
        </w:rPr>
        <w:t>.</w:t>
      </w:r>
    </w:p>
    <w:p w14:paraId="5BB7AC59" w14:textId="77777777" w:rsidR="00A57638" w:rsidRPr="003F2B01" w:rsidRDefault="00E235EB">
      <w:pPr>
        <w:pStyle w:val="13"/>
        <w:spacing w:line="257" w:lineRule="auto"/>
        <w:ind w:firstLine="260"/>
        <w:jc w:val="both"/>
        <w:rPr>
          <w:color w:val="auto"/>
          <w:sz w:val="24"/>
          <w:szCs w:val="24"/>
        </w:rPr>
      </w:pPr>
      <w:r w:rsidRPr="003F2B01">
        <w:rPr>
          <w:b/>
          <w:bCs/>
          <w:i/>
          <w:iCs/>
          <w:color w:val="auto"/>
          <w:sz w:val="24"/>
          <w:szCs w:val="24"/>
        </w:rPr>
        <w:t xml:space="preserve">Английская революция середины </w:t>
      </w:r>
      <w:r w:rsidRPr="003F2B01">
        <w:rPr>
          <w:b/>
          <w:bCs/>
          <w:i/>
          <w:iCs/>
          <w:color w:val="auto"/>
          <w:sz w:val="24"/>
          <w:szCs w:val="24"/>
          <w:lang w:val="en-US" w:eastAsia="en-US" w:bidi="en-US"/>
        </w:rPr>
        <w:t>XVII</w:t>
      </w:r>
      <w:r w:rsidRPr="003F2B01">
        <w:rPr>
          <w:b/>
          <w:bCs/>
          <w:i/>
          <w:iCs/>
          <w:color w:val="auto"/>
          <w:sz w:val="24"/>
          <w:szCs w:val="24"/>
          <w:lang w:eastAsia="en-US" w:bidi="en-US"/>
        </w:rPr>
        <w:t xml:space="preserve"> </w:t>
      </w:r>
      <w:r w:rsidRPr="003F2B01">
        <w:rPr>
          <w:b/>
          <w:bCs/>
          <w:i/>
          <w:iCs/>
          <w:color w:val="auto"/>
          <w:sz w:val="24"/>
          <w:szCs w:val="24"/>
        </w:rPr>
        <w:t>в</w:t>
      </w:r>
      <w:r w:rsidRPr="003F2B01">
        <w:rPr>
          <w:i/>
          <w:iCs/>
          <w:color w:val="auto"/>
          <w:sz w:val="24"/>
          <w:szCs w:val="24"/>
        </w:rPr>
        <w:t>.</w:t>
      </w:r>
      <w:r w:rsidRPr="003F2B01">
        <w:rPr>
          <w:color w:val="auto"/>
          <w:sz w:val="24"/>
          <w:szCs w:val="24"/>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14:paraId="305BC02E" w14:textId="77777777" w:rsidR="00A57638" w:rsidRPr="003F2B01" w:rsidRDefault="00E235EB">
      <w:pPr>
        <w:pStyle w:val="13"/>
        <w:spacing w:after="140" w:line="262" w:lineRule="auto"/>
        <w:ind w:firstLine="260"/>
        <w:jc w:val="both"/>
        <w:rPr>
          <w:color w:val="auto"/>
          <w:sz w:val="24"/>
          <w:szCs w:val="24"/>
        </w:rPr>
      </w:pPr>
      <w:r w:rsidRPr="003F2B01">
        <w:rPr>
          <w:b/>
          <w:bCs/>
          <w:i/>
          <w:iCs/>
          <w:color w:val="auto"/>
          <w:sz w:val="24"/>
          <w:szCs w:val="24"/>
        </w:rPr>
        <w:t>Страны Центральной, Южной и Юго-Восточной Европы</w:t>
      </w:r>
      <w:r w:rsidRPr="003F2B01">
        <w:rPr>
          <w:color w:val="auto"/>
          <w:sz w:val="24"/>
          <w:szCs w:val="24"/>
        </w:rPr>
        <w:t>. В мире империй и вне его. Германские государства. Итальянские земли. Положение славянских народов. Образование Речи Посполитой.</w:t>
      </w:r>
    </w:p>
    <w:p w14:paraId="4AE86320" w14:textId="77777777" w:rsidR="00A57638" w:rsidRPr="003F2B01" w:rsidRDefault="00E235EB" w:rsidP="00BF75E3">
      <w:pPr>
        <w:pStyle w:val="af5"/>
        <w:rPr>
          <w:rFonts w:ascii="Times New Roman" w:hAnsi="Times New Roman" w:cs="Times New Roman"/>
          <w:color w:val="auto"/>
          <w:sz w:val="24"/>
          <w:szCs w:val="24"/>
        </w:rPr>
      </w:pPr>
      <w:bookmarkStart w:id="313" w:name="bookmark859"/>
      <w:r w:rsidRPr="003F2B01">
        <w:rPr>
          <w:rFonts w:ascii="Times New Roman" w:hAnsi="Times New Roman" w:cs="Times New Roman"/>
          <w:color w:val="auto"/>
          <w:sz w:val="24"/>
          <w:szCs w:val="24"/>
        </w:rPr>
        <w:t xml:space="preserve">Международные отношения в </w:t>
      </w:r>
      <w:r w:rsidRPr="003F2B01">
        <w:rPr>
          <w:rFonts w:ascii="Times New Roman" w:hAnsi="Times New Roman" w:cs="Times New Roman"/>
          <w:color w:val="auto"/>
          <w:sz w:val="24"/>
          <w:szCs w:val="24"/>
          <w:lang w:val="en-US" w:eastAsia="en-US" w:bidi="en-US"/>
        </w:rPr>
        <w:t>XVI</w:t>
      </w:r>
      <w:r w:rsidRPr="003F2B01">
        <w:rPr>
          <w:rFonts w:ascii="Times New Roman" w:hAnsi="Times New Roman" w:cs="Times New Roman"/>
          <w:color w:val="auto"/>
          <w:sz w:val="24"/>
          <w:szCs w:val="24"/>
          <w:lang w:eastAsia="en-US" w:bidi="en-US"/>
        </w:rPr>
        <w:t>—</w:t>
      </w:r>
      <w:r w:rsidRPr="003F2B01">
        <w:rPr>
          <w:rFonts w:ascii="Times New Roman" w:hAnsi="Times New Roman" w:cs="Times New Roman"/>
          <w:color w:val="auto"/>
          <w:sz w:val="24"/>
          <w:szCs w:val="24"/>
          <w:lang w:val="en-US" w:eastAsia="en-US" w:bidi="en-US"/>
        </w:rPr>
        <w:t>XVII</w:t>
      </w:r>
      <w:r w:rsidRPr="003F2B01">
        <w:rPr>
          <w:rFonts w:ascii="Times New Roman" w:hAnsi="Times New Roman" w:cs="Times New Roman"/>
          <w:color w:val="auto"/>
          <w:sz w:val="24"/>
          <w:szCs w:val="24"/>
          <w:lang w:eastAsia="en-US" w:bidi="en-US"/>
        </w:rPr>
        <w:t xml:space="preserve"> </w:t>
      </w:r>
      <w:r w:rsidRPr="003F2B01">
        <w:rPr>
          <w:rFonts w:ascii="Times New Roman" w:hAnsi="Times New Roman" w:cs="Times New Roman"/>
          <w:color w:val="auto"/>
          <w:sz w:val="24"/>
          <w:szCs w:val="24"/>
        </w:rPr>
        <w:t xml:space="preserve">вв. </w:t>
      </w:r>
      <w:r w:rsidRPr="003F2B01">
        <w:rPr>
          <w:rFonts w:ascii="Times New Roman" w:hAnsi="Times New Roman" w:cs="Times New Roman"/>
          <w:bCs/>
          <w:color w:val="auto"/>
          <w:sz w:val="24"/>
          <w:szCs w:val="24"/>
        </w:rPr>
        <w:t>(2 ч)</w:t>
      </w:r>
      <w:bookmarkEnd w:id="313"/>
    </w:p>
    <w:p w14:paraId="22B23225" w14:textId="39E132FF" w:rsidR="00A57638" w:rsidRPr="003F2B01" w:rsidRDefault="00E235EB" w:rsidP="002E7497">
      <w:pPr>
        <w:pStyle w:val="af5"/>
        <w:rPr>
          <w:rFonts w:ascii="Times New Roman" w:hAnsi="Times New Roman" w:cs="Times New Roman"/>
          <w:color w:val="auto"/>
          <w:sz w:val="24"/>
          <w:szCs w:val="24"/>
        </w:rPr>
      </w:pPr>
      <w:bookmarkStart w:id="314" w:name="bookmark861"/>
      <w:r w:rsidRPr="003F2B01">
        <w:rPr>
          <w:rFonts w:ascii="Times New Roman" w:hAnsi="Times New Roman" w:cs="Times New Roman"/>
          <w:color w:val="auto"/>
          <w:sz w:val="24"/>
          <w:szCs w:val="24"/>
        </w:rPr>
        <w:t xml:space="preserve">Европейская культура в раннее Новое время </w:t>
      </w:r>
      <w:r w:rsidRPr="003F2B01">
        <w:rPr>
          <w:rFonts w:ascii="Times New Roman" w:hAnsi="Times New Roman" w:cs="Times New Roman"/>
          <w:bCs/>
          <w:color w:val="auto"/>
          <w:sz w:val="24"/>
          <w:szCs w:val="24"/>
        </w:rPr>
        <w:t>(3 ч)</w:t>
      </w:r>
      <w:bookmarkEnd w:id="314"/>
      <w:r w:rsidRPr="003F2B01">
        <w:rPr>
          <w:rFonts w:ascii="Times New Roman" w:hAnsi="Times New Roman" w:cs="Times New Roman"/>
          <w:color w:val="auto"/>
          <w:sz w:val="24"/>
          <w:szCs w:val="24"/>
        </w:rPr>
        <w:t>.</w:t>
      </w:r>
    </w:p>
    <w:p w14:paraId="293A71C3" w14:textId="77777777" w:rsidR="00A57638" w:rsidRPr="003F2B01" w:rsidRDefault="00E235EB" w:rsidP="00BF75E3">
      <w:pPr>
        <w:pStyle w:val="af5"/>
        <w:rPr>
          <w:rFonts w:ascii="Times New Roman" w:hAnsi="Times New Roman" w:cs="Times New Roman"/>
          <w:color w:val="auto"/>
          <w:sz w:val="24"/>
          <w:szCs w:val="24"/>
        </w:rPr>
      </w:pPr>
      <w:bookmarkStart w:id="315" w:name="bookmark863"/>
      <w:r w:rsidRPr="003F2B01">
        <w:rPr>
          <w:rFonts w:ascii="Times New Roman" w:hAnsi="Times New Roman" w:cs="Times New Roman"/>
          <w:color w:val="auto"/>
          <w:sz w:val="24"/>
          <w:szCs w:val="24"/>
        </w:rPr>
        <w:t xml:space="preserve">Страны Востока в </w:t>
      </w:r>
      <w:r w:rsidRPr="003F2B01">
        <w:rPr>
          <w:rFonts w:ascii="Times New Roman" w:hAnsi="Times New Roman" w:cs="Times New Roman"/>
          <w:color w:val="auto"/>
          <w:sz w:val="24"/>
          <w:szCs w:val="24"/>
          <w:lang w:val="en-US" w:eastAsia="en-US" w:bidi="en-US"/>
        </w:rPr>
        <w:t>XVI</w:t>
      </w:r>
      <w:r w:rsidRPr="003F2B01">
        <w:rPr>
          <w:rFonts w:ascii="Times New Roman" w:hAnsi="Times New Roman" w:cs="Times New Roman"/>
          <w:color w:val="auto"/>
          <w:sz w:val="24"/>
          <w:szCs w:val="24"/>
          <w:lang w:eastAsia="en-US" w:bidi="en-US"/>
        </w:rPr>
        <w:t>—</w:t>
      </w:r>
      <w:r w:rsidRPr="003F2B01">
        <w:rPr>
          <w:rFonts w:ascii="Times New Roman" w:hAnsi="Times New Roman" w:cs="Times New Roman"/>
          <w:color w:val="auto"/>
          <w:sz w:val="24"/>
          <w:szCs w:val="24"/>
          <w:lang w:val="en-US" w:eastAsia="en-US" w:bidi="en-US"/>
        </w:rPr>
        <w:t>XVII</w:t>
      </w:r>
      <w:r w:rsidRPr="003F2B01">
        <w:rPr>
          <w:rFonts w:ascii="Times New Roman" w:hAnsi="Times New Roman" w:cs="Times New Roman"/>
          <w:color w:val="auto"/>
          <w:sz w:val="24"/>
          <w:szCs w:val="24"/>
          <w:lang w:eastAsia="en-US" w:bidi="en-US"/>
        </w:rPr>
        <w:t xml:space="preserve"> </w:t>
      </w:r>
      <w:r w:rsidRPr="003F2B01">
        <w:rPr>
          <w:rFonts w:ascii="Times New Roman" w:hAnsi="Times New Roman" w:cs="Times New Roman"/>
          <w:color w:val="auto"/>
          <w:sz w:val="24"/>
          <w:szCs w:val="24"/>
        </w:rPr>
        <w:t xml:space="preserve">вв. </w:t>
      </w:r>
      <w:r w:rsidRPr="003F2B01">
        <w:rPr>
          <w:rFonts w:ascii="Times New Roman" w:hAnsi="Times New Roman" w:cs="Times New Roman"/>
          <w:bCs/>
          <w:color w:val="auto"/>
          <w:sz w:val="24"/>
          <w:szCs w:val="24"/>
        </w:rPr>
        <w:t>(3 ч)</w:t>
      </w:r>
      <w:bookmarkEnd w:id="315"/>
    </w:p>
    <w:p w14:paraId="422B01C8" w14:textId="77777777" w:rsidR="00A57638" w:rsidRPr="003F2B01" w:rsidRDefault="00E235EB">
      <w:pPr>
        <w:pStyle w:val="13"/>
        <w:spacing w:line="259" w:lineRule="auto"/>
        <w:jc w:val="both"/>
        <w:rPr>
          <w:color w:val="auto"/>
          <w:sz w:val="24"/>
          <w:szCs w:val="24"/>
        </w:rPr>
      </w:pPr>
      <w:r w:rsidRPr="003F2B01">
        <w:rPr>
          <w:b/>
          <w:bCs/>
          <w:i/>
          <w:iCs/>
          <w:color w:val="auto"/>
          <w:sz w:val="24"/>
          <w:szCs w:val="24"/>
        </w:rPr>
        <w:t>Османская империя</w:t>
      </w:r>
      <w:r w:rsidRPr="003F2B01">
        <w:rPr>
          <w:color w:val="auto"/>
          <w:sz w:val="24"/>
          <w:szCs w:val="24"/>
        </w:rPr>
        <w:t xml:space="preserve">: на вершине могущества. Сулейман </w:t>
      </w:r>
      <w:r w:rsidRPr="003F2B01">
        <w:rPr>
          <w:color w:val="auto"/>
          <w:sz w:val="24"/>
          <w:szCs w:val="24"/>
          <w:lang w:val="en-US" w:eastAsia="en-US" w:bidi="en-US"/>
        </w:rPr>
        <w:t>I</w:t>
      </w:r>
      <w:r w:rsidRPr="003F2B01">
        <w:rPr>
          <w:color w:val="auto"/>
          <w:sz w:val="24"/>
          <w:szCs w:val="24"/>
          <w:lang w:eastAsia="en-US" w:bidi="en-US"/>
        </w:rPr>
        <w:t xml:space="preserve"> </w:t>
      </w:r>
      <w:r w:rsidRPr="003F2B01">
        <w:rPr>
          <w:color w:val="auto"/>
          <w:sz w:val="24"/>
          <w:szCs w:val="24"/>
        </w:rPr>
        <w:t xml:space="preserve">Великолепный: завоеватель, законодатель. Управление многонациональной империей. Османская армия. </w:t>
      </w:r>
      <w:r w:rsidRPr="003F2B01">
        <w:rPr>
          <w:b/>
          <w:bCs/>
          <w:i/>
          <w:iCs/>
          <w:color w:val="auto"/>
          <w:sz w:val="24"/>
          <w:szCs w:val="24"/>
        </w:rPr>
        <w:t>Индия</w:t>
      </w:r>
      <w:r w:rsidRPr="003F2B01">
        <w:rPr>
          <w:color w:val="auto"/>
          <w:sz w:val="24"/>
          <w:szCs w:val="24"/>
        </w:rPr>
        <w:t xml:space="preserve"> при Великих Моголах. Начало проникновения европейцев. Ост-Индские компании. </w:t>
      </w:r>
      <w:r w:rsidRPr="003F2B01">
        <w:rPr>
          <w:b/>
          <w:bCs/>
          <w:i/>
          <w:iCs/>
          <w:color w:val="auto"/>
          <w:sz w:val="24"/>
          <w:szCs w:val="24"/>
        </w:rPr>
        <w:t>Китай</w:t>
      </w:r>
      <w:r w:rsidRPr="003F2B01">
        <w:rPr>
          <w:color w:val="auto"/>
          <w:sz w:val="24"/>
          <w:szCs w:val="24"/>
        </w:rPr>
        <w:t xml:space="preserve"> в эпоху Мин. Экономическая и социальная политика государства. Утверждение маньчжурской династии Цин. </w:t>
      </w:r>
      <w:r w:rsidRPr="003F2B01">
        <w:rPr>
          <w:b/>
          <w:bCs/>
          <w:i/>
          <w:iCs/>
          <w:color w:val="auto"/>
          <w:sz w:val="24"/>
          <w:szCs w:val="24"/>
        </w:rPr>
        <w:t>Япония</w:t>
      </w:r>
      <w:r w:rsidRPr="003F2B01">
        <w:rPr>
          <w:color w:val="auto"/>
          <w:sz w:val="24"/>
          <w:szCs w:val="24"/>
        </w:rPr>
        <w:t xml:space="preserve">: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w:t>
      </w:r>
      <w:r w:rsidRPr="003F2B01">
        <w:rPr>
          <w:color w:val="auto"/>
          <w:sz w:val="24"/>
          <w:szCs w:val="24"/>
          <w:lang w:val="en-US" w:eastAsia="en-US" w:bidi="en-US"/>
        </w:rPr>
        <w:t>XVI</w:t>
      </w:r>
      <w:r w:rsidRPr="003F2B01">
        <w:rPr>
          <w:color w:val="auto"/>
          <w:sz w:val="24"/>
          <w:szCs w:val="24"/>
          <w:lang w:eastAsia="en-US" w:bidi="en-US"/>
        </w:rPr>
        <w:t>—</w:t>
      </w:r>
      <w:r w:rsidRPr="003F2B01">
        <w:rPr>
          <w:color w:val="auto"/>
          <w:sz w:val="24"/>
          <w:szCs w:val="24"/>
          <w:lang w:val="en-US" w:eastAsia="en-US" w:bidi="en-US"/>
        </w:rPr>
        <w:t>XVII</w:t>
      </w:r>
      <w:r w:rsidRPr="003F2B01">
        <w:rPr>
          <w:color w:val="auto"/>
          <w:sz w:val="24"/>
          <w:szCs w:val="24"/>
          <w:lang w:eastAsia="en-US" w:bidi="en-US"/>
        </w:rPr>
        <w:t xml:space="preserve"> </w:t>
      </w:r>
      <w:r w:rsidRPr="003F2B01">
        <w:rPr>
          <w:color w:val="auto"/>
          <w:sz w:val="24"/>
          <w:szCs w:val="24"/>
        </w:rPr>
        <w:t>вв.</w:t>
      </w:r>
    </w:p>
    <w:p w14:paraId="06F03B7D" w14:textId="77777777" w:rsidR="00A57638" w:rsidRPr="003F2B01" w:rsidRDefault="00E235EB">
      <w:pPr>
        <w:pStyle w:val="13"/>
        <w:spacing w:after="260" w:line="266" w:lineRule="auto"/>
        <w:jc w:val="both"/>
        <w:rPr>
          <w:color w:val="auto"/>
          <w:sz w:val="24"/>
          <w:szCs w:val="24"/>
        </w:rPr>
      </w:pPr>
      <w:r w:rsidRPr="003F2B01">
        <w:rPr>
          <w:b/>
          <w:bCs/>
          <w:color w:val="auto"/>
          <w:sz w:val="24"/>
          <w:szCs w:val="24"/>
        </w:rPr>
        <w:t xml:space="preserve">Обобщение </w:t>
      </w:r>
      <w:r w:rsidRPr="003F2B01">
        <w:rPr>
          <w:color w:val="auto"/>
          <w:sz w:val="24"/>
          <w:szCs w:val="24"/>
        </w:rPr>
        <w:t>(1 ч). Историческое и культурное наследие Раннего Нового времени.</w:t>
      </w:r>
    </w:p>
    <w:p w14:paraId="4926D81E" w14:textId="77777777" w:rsidR="00A57638" w:rsidRPr="003F2B01" w:rsidRDefault="00E235EB" w:rsidP="00BF75E3">
      <w:pPr>
        <w:pStyle w:val="af5"/>
        <w:rPr>
          <w:sz w:val="24"/>
          <w:szCs w:val="24"/>
        </w:rPr>
      </w:pPr>
      <w:bookmarkStart w:id="316" w:name="bookmark865"/>
      <w:r w:rsidRPr="003F2B01">
        <w:rPr>
          <w:sz w:val="24"/>
          <w:szCs w:val="24"/>
        </w:rPr>
        <w:t xml:space="preserve">ИСТОРИЯ РОССИИ. РОССИЯ В </w:t>
      </w:r>
      <w:r w:rsidRPr="003F2B01">
        <w:rPr>
          <w:sz w:val="24"/>
          <w:szCs w:val="24"/>
          <w:lang w:val="en-US" w:eastAsia="en-US" w:bidi="en-US"/>
        </w:rPr>
        <w:t>XVI</w:t>
      </w:r>
      <w:r w:rsidRPr="003F2B01">
        <w:rPr>
          <w:sz w:val="24"/>
          <w:szCs w:val="24"/>
          <w:lang w:eastAsia="en-US" w:bidi="en-US"/>
        </w:rPr>
        <w:t>—</w:t>
      </w:r>
      <w:r w:rsidRPr="003F2B01">
        <w:rPr>
          <w:sz w:val="24"/>
          <w:szCs w:val="24"/>
          <w:lang w:val="en-US" w:eastAsia="en-US" w:bidi="en-US"/>
        </w:rPr>
        <w:t>XVII</w:t>
      </w:r>
      <w:r w:rsidRPr="003F2B01">
        <w:rPr>
          <w:sz w:val="24"/>
          <w:szCs w:val="24"/>
          <w:lang w:eastAsia="en-US" w:bidi="en-US"/>
        </w:rPr>
        <w:t xml:space="preserve"> </w:t>
      </w:r>
      <w:r w:rsidRPr="003F2B01">
        <w:rPr>
          <w:sz w:val="24"/>
          <w:szCs w:val="24"/>
        </w:rPr>
        <w:t>вв.:</w:t>
      </w:r>
      <w:bookmarkEnd w:id="316"/>
    </w:p>
    <w:p w14:paraId="723DC918" w14:textId="77777777" w:rsidR="00A57638" w:rsidRPr="003F2B01" w:rsidRDefault="00E235EB" w:rsidP="00BF75E3">
      <w:pPr>
        <w:pStyle w:val="af5"/>
        <w:rPr>
          <w:sz w:val="24"/>
          <w:szCs w:val="24"/>
        </w:rPr>
      </w:pPr>
      <w:r w:rsidRPr="003F2B01">
        <w:rPr>
          <w:sz w:val="24"/>
          <w:szCs w:val="24"/>
        </w:rPr>
        <w:t xml:space="preserve">ОТ ВЕЛИКОГО КНЯЖЕСТВА К ЦАРСТВУ </w:t>
      </w:r>
      <w:r w:rsidRPr="003F2B01">
        <w:rPr>
          <w:bCs/>
          <w:sz w:val="24"/>
          <w:szCs w:val="24"/>
        </w:rPr>
        <w:t>(45 ч)</w:t>
      </w:r>
    </w:p>
    <w:p w14:paraId="47588186" w14:textId="77777777" w:rsidR="00BF75E3" w:rsidRPr="003F2B01" w:rsidRDefault="00BF75E3" w:rsidP="00BF75E3">
      <w:pPr>
        <w:pStyle w:val="af5"/>
        <w:rPr>
          <w:sz w:val="24"/>
          <w:szCs w:val="24"/>
        </w:rPr>
      </w:pPr>
      <w:bookmarkStart w:id="317" w:name="bookmark868"/>
    </w:p>
    <w:p w14:paraId="296DC96C" w14:textId="77777777" w:rsidR="00A57638" w:rsidRPr="003F2B01" w:rsidRDefault="00E235EB" w:rsidP="00BF75E3">
      <w:pPr>
        <w:pStyle w:val="af5"/>
        <w:rPr>
          <w:sz w:val="24"/>
          <w:szCs w:val="24"/>
        </w:rPr>
      </w:pPr>
      <w:r w:rsidRPr="003F2B01">
        <w:rPr>
          <w:sz w:val="24"/>
          <w:szCs w:val="24"/>
        </w:rPr>
        <w:t xml:space="preserve">Россия в </w:t>
      </w:r>
      <w:r w:rsidRPr="003F2B01">
        <w:rPr>
          <w:sz w:val="24"/>
          <w:szCs w:val="24"/>
          <w:lang w:val="en-US" w:eastAsia="en-US" w:bidi="en-US"/>
        </w:rPr>
        <w:t>XVI</w:t>
      </w:r>
      <w:r w:rsidRPr="003F2B01">
        <w:rPr>
          <w:sz w:val="24"/>
          <w:szCs w:val="24"/>
          <w:lang w:eastAsia="en-US" w:bidi="en-US"/>
        </w:rPr>
        <w:t xml:space="preserve"> </w:t>
      </w:r>
      <w:r w:rsidRPr="003F2B01">
        <w:rPr>
          <w:sz w:val="24"/>
          <w:szCs w:val="24"/>
        </w:rPr>
        <w:t xml:space="preserve">в. </w:t>
      </w:r>
      <w:r w:rsidRPr="003F2B01">
        <w:rPr>
          <w:bCs/>
          <w:sz w:val="24"/>
          <w:szCs w:val="24"/>
        </w:rPr>
        <w:t>(13 ч)</w:t>
      </w:r>
      <w:bookmarkEnd w:id="317"/>
    </w:p>
    <w:p w14:paraId="4DD1F45C" w14:textId="141BD41B" w:rsidR="00A57638" w:rsidRPr="003F2B01" w:rsidRDefault="00E235EB" w:rsidP="00334EEB">
      <w:pPr>
        <w:pStyle w:val="13"/>
        <w:spacing w:line="262" w:lineRule="auto"/>
        <w:jc w:val="both"/>
        <w:rPr>
          <w:color w:val="auto"/>
          <w:sz w:val="24"/>
          <w:szCs w:val="24"/>
        </w:rPr>
      </w:pPr>
      <w:r w:rsidRPr="003F2B01">
        <w:rPr>
          <w:b/>
          <w:bCs/>
          <w:i/>
          <w:iCs/>
          <w:color w:val="auto"/>
          <w:sz w:val="24"/>
          <w:szCs w:val="24"/>
        </w:rPr>
        <w:t>Завершение объединения русских земель</w:t>
      </w:r>
      <w:r w:rsidRPr="003F2B01">
        <w:rPr>
          <w:color w:val="auto"/>
          <w:sz w:val="24"/>
          <w:szCs w:val="24"/>
        </w:rPr>
        <w:t xml:space="preserve">. </w:t>
      </w:r>
    </w:p>
    <w:p w14:paraId="0A985799" w14:textId="6966CADD" w:rsidR="00A57638" w:rsidRPr="003F2B01" w:rsidRDefault="00E235EB">
      <w:pPr>
        <w:pStyle w:val="13"/>
        <w:spacing w:after="80" w:line="264" w:lineRule="auto"/>
        <w:jc w:val="both"/>
        <w:rPr>
          <w:color w:val="auto"/>
          <w:sz w:val="24"/>
          <w:szCs w:val="24"/>
        </w:rPr>
      </w:pPr>
      <w:r w:rsidRPr="003F2B01">
        <w:rPr>
          <w:b/>
          <w:bCs/>
          <w:i/>
          <w:iCs/>
          <w:color w:val="auto"/>
          <w:sz w:val="24"/>
          <w:szCs w:val="24"/>
        </w:rPr>
        <w:t xml:space="preserve">Царствование Ивана </w:t>
      </w:r>
      <w:r w:rsidRPr="003F2B01">
        <w:rPr>
          <w:b/>
          <w:bCs/>
          <w:i/>
          <w:iCs/>
          <w:color w:val="auto"/>
          <w:sz w:val="24"/>
          <w:szCs w:val="24"/>
          <w:lang w:val="en-US" w:eastAsia="en-US" w:bidi="en-US"/>
        </w:rPr>
        <w:t>IV</w:t>
      </w:r>
      <w:r w:rsidRPr="003F2B01">
        <w:rPr>
          <w:color w:val="auto"/>
          <w:sz w:val="24"/>
          <w:szCs w:val="24"/>
          <w:lang w:eastAsia="en-US" w:bidi="en-US"/>
        </w:rPr>
        <w:t xml:space="preserve">. </w:t>
      </w:r>
    </w:p>
    <w:p w14:paraId="470AF486" w14:textId="31484D1E" w:rsidR="00BF75E3" w:rsidRPr="003F2B01" w:rsidRDefault="00E235EB" w:rsidP="00334EEB">
      <w:pPr>
        <w:pStyle w:val="13"/>
        <w:spacing w:line="257" w:lineRule="auto"/>
        <w:jc w:val="both"/>
        <w:rPr>
          <w:color w:val="auto"/>
          <w:sz w:val="24"/>
          <w:szCs w:val="24"/>
        </w:rPr>
      </w:pPr>
      <w:r w:rsidRPr="003F2B01">
        <w:rPr>
          <w:b/>
          <w:bCs/>
          <w:i/>
          <w:iCs/>
          <w:color w:val="auto"/>
          <w:sz w:val="24"/>
          <w:szCs w:val="24"/>
        </w:rPr>
        <w:t xml:space="preserve">Россия в конце </w:t>
      </w:r>
      <w:r w:rsidRPr="003F2B01">
        <w:rPr>
          <w:b/>
          <w:bCs/>
          <w:i/>
          <w:iCs/>
          <w:color w:val="auto"/>
          <w:sz w:val="24"/>
          <w:szCs w:val="24"/>
          <w:lang w:val="en-US" w:eastAsia="en-US" w:bidi="en-US"/>
        </w:rPr>
        <w:t>XVI</w:t>
      </w:r>
      <w:r w:rsidRPr="003F2B01">
        <w:rPr>
          <w:b/>
          <w:bCs/>
          <w:i/>
          <w:iCs/>
          <w:color w:val="auto"/>
          <w:sz w:val="24"/>
          <w:szCs w:val="24"/>
          <w:lang w:eastAsia="en-US" w:bidi="en-US"/>
        </w:rPr>
        <w:t xml:space="preserve"> </w:t>
      </w:r>
      <w:r w:rsidRPr="003F2B01">
        <w:rPr>
          <w:b/>
          <w:bCs/>
          <w:i/>
          <w:iCs/>
          <w:color w:val="auto"/>
          <w:sz w:val="24"/>
          <w:szCs w:val="24"/>
        </w:rPr>
        <w:t>в</w:t>
      </w:r>
      <w:r w:rsidRPr="003F2B01">
        <w:rPr>
          <w:color w:val="auto"/>
          <w:sz w:val="24"/>
          <w:szCs w:val="24"/>
        </w:rPr>
        <w:t xml:space="preserve">. Царь Федор Иванович. </w:t>
      </w:r>
      <w:bookmarkStart w:id="318" w:name="bookmark870"/>
    </w:p>
    <w:p w14:paraId="0A538A48" w14:textId="77777777" w:rsidR="00A57638" w:rsidRPr="003F2B01" w:rsidRDefault="00E235EB" w:rsidP="00BF75E3">
      <w:pPr>
        <w:pStyle w:val="af5"/>
        <w:rPr>
          <w:sz w:val="24"/>
          <w:szCs w:val="24"/>
        </w:rPr>
      </w:pPr>
      <w:r w:rsidRPr="003F2B01">
        <w:rPr>
          <w:sz w:val="24"/>
          <w:szCs w:val="24"/>
        </w:rPr>
        <w:t xml:space="preserve">Смута в России </w:t>
      </w:r>
      <w:r w:rsidRPr="003F2B01">
        <w:rPr>
          <w:bCs/>
          <w:sz w:val="24"/>
          <w:szCs w:val="24"/>
        </w:rPr>
        <w:t>(9 ч)</w:t>
      </w:r>
      <w:bookmarkEnd w:id="318"/>
    </w:p>
    <w:p w14:paraId="41EC9837" w14:textId="77777777" w:rsidR="00A57638" w:rsidRPr="003F2B01" w:rsidRDefault="00E235EB">
      <w:pPr>
        <w:pStyle w:val="13"/>
        <w:spacing w:line="252" w:lineRule="auto"/>
        <w:jc w:val="both"/>
        <w:rPr>
          <w:color w:val="auto"/>
          <w:sz w:val="24"/>
          <w:szCs w:val="24"/>
        </w:rPr>
      </w:pPr>
      <w:r w:rsidRPr="003F2B01">
        <w:rPr>
          <w:b/>
          <w:bCs/>
          <w:i/>
          <w:iCs/>
          <w:color w:val="auto"/>
          <w:sz w:val="24"/>
          <w:szCs w:val="24"/>
        </w:rPr>
        <w:t>Накануне Смуты.</w:t>
      </w:r>
      <w:r w:rsidRPr="003F2B01">
        <w:rPr>
          <w:color w:val="auto"/>
          <w:sz w:val="24"/>
          <w:szCs w:val="24"/>
        </w:rPr>
        <w:t xml:space="preserve"> Династический кризис. Земский собор 1598 г. и избрание на царство Бориса Годунова. Политика Бориса Годунова в отношении боярства</w:t>
      </w:r>
      <w:r w:rsidRPr="003F2B01">
        <w:rPr>
          <w:i/>
          <w:iCs/>
          <w:color w:val="auto"/>
          <w:sz w:val="24"/>
          <w:szCs w:val="24"/>
        </w:rPr>
        <w:t>.</w:t>
      </w:r>
      <w:r w:rsidRPr="003F2B01">
        <w:rPr>
          <w:color w:val="auto"/>
          <w:sz w:val="24"/>
          <w:szCs w:val="24"/>
        </w:rPr>
        <w:t xml:space="preserve"> Голод 1601—1603 гг. и обострение социально-экономического кризиса.</w:t>
      </w:r>
    </w:p>
    <w:p w14:paraId="2C984854" w14:textId="77777777" w:rsidR="00A57638" w:rsidRPr="003F2B01" w:rsidRDefault="00E235EB">
      <w:pPr>
        <w:pStyle w:val="13"/>
        <w:spacing w:line="252" w:lineRule="auto"/>
        <w:jc w:val="both"/>
        <w:rPr>
          <w:color w:val="auto"/>
          <w:sz w:val="24"/>
          <w:szCs w:val="24"/>
        </w:rPr>
      </w:pPr>
      <w:r w:rsidRPr="003F2B01">
        <w:rPr>
          <w:b/>
          <w:bCs/>
          <w:i/>
          <w:iCs/>
          <w:color w:val="auto"/>
          <w:sz w:val="24"/>
          <w:szCs w:val="24"/>
        </w:rPr>
        <w:t xml:space="preserve">Смутное время начала </w:t>
      </w:r>
      <w:r w:rsidRPr="003F2B01">
        <w:rPr>
          <w:b/>
          <w:bCs/>
          <w:i/>
          <w:iCs/>
          <w:color w:val="auto"/>
          <w:sz w:val="24"/>
          <w:szCs w:val="24"/>
          <w:lang w:val="en-US" w:eastAsia="en-US" w:bidi="en-US"/>
        </w:rPr>
        <w:t>XVII</w:t>
      </w:r>
      <w:r w:rsidRPr="003F2B01">
        <w:rPr>
          <w:b/>
          <w:bCs/>
          <w:i/>
          <w:iCs/>
          <w:color w:val="auto"/>
          <w:sz w:val="24"/>
          <w:szCs w:val="24"/>
          <w:lang w:eastAsia="en-US" w:bidi="en-US"/>
        </w:rPr>
        <w:t xml:space="preserve"> </w:t>
      </w:r>
      <w:r w:rsidRPr="003F2B01">
        <w:rPr>
          <w:b/>
          <w:bCs/>
          <w:i/>
          <w:iCs/>
          <w:color w:val="auto"/>
          <w:sz w:val="24"/>
          <w:szCs w:val="24"/>
        </w:rPr>
        <w:t>в.</w:t>
      </w:r>
      <w:r w:rsidRPr="003F2B01">
        <w:rPr>
          <w:color w:val="auto"/>
          <w:sz w:val="24"/>
          <w:szCs w:val="24"/>
        </w:rPr>
        <w:t xml:space="preserve"> Дискуссия о его причинах. Самозванцы и самозванство. Личность Лжедмитрия </w:t>
      </w:r>
      <w:r w:rsidRPr="003F2B01">
        <w:rPr>
          <w:color w:val="auto"/>
          <w:sz w:val="24"/>
          <w:szCs w:val="24"/>
          <w:lang w:val="en-US" w:eastAsia="en-US" w:bidi="en-US"/>
        </w:rPr>
        <w:t>I</w:t>
      </w:r>
      <w:r w:rsidRPr="003F2B01">
        <w:rPr>
          <w:color w:val="auto"/>
          <w:sz w:val="24"/>
          <w:szCs w:val="24"/>
          <w:lang w:eastAsia="en-US" w:bidi="en-US"/>
        </w:rPr>
        <w:t xml:space="preserve"> </w:t>
      </w:r>
      <w:r w:rsidRPr="003F2B01">
        <w:rPr>
          <w:color w:val="auto"/>
          <w:sz w:val="24"/>
          <w:szCs w:val="24"/>
        </w:rPr>
        <w:t>и его политика. Восстание 1606 г. и убийство самозванца.</w:t>
      </w:r>
    </w:p>
    <w:p w14:paraId="691B89E4" w14:textId="7D6615C8" w:rsidR="00A57638" w:rsidRPr="003F2B01" w:rsidRDefault="00E235EB">
      <w:pPr>
        <w:pStyle w:val="13"/>
        <w:spacing w:line="252" w:lineRule="auto"/>
        <w:jc w:val="both"/>
        <w:rPr>
          <w:color w:val="auto"/>
          <w:sz w:val="24"/>
          <w:szCs w:val="24"/>
        </w:rPr>
      </w:pPr>
      <w:r w:rsidRPr="003F2B01">
        <w:rPr>
          <w:color w:val="auto"/>
          <w:sz w:val="24"/>
          <w:szCs w:val="24"/>
        </w:rPr>
        <w:t>Царь Василий Шуйский. Восстание Ивана Болотникова</w:t>
      </w:r>
    </w:p>
    <w:p w14:paraId="6085E5B0" w14:textId="0BF432A1" w:rsidR="00A57638" w:rsidRPr="003F2B01" w:rsidRDefault="00E235EB">
      <w:pPr>
        <w:pStyle w:val="13"/>
        <w:spacing w:line="252" w:lineRule="auto"/>
        <w:jc w:val="both"/>
        <w:rPr>
          <w:color w:val="auto"/>
          <w:sz w:val="24"/>
          <w:szCs w:val="24"/>
        </w:rPr>
      </w:pPr>
      <w:r w:rsidRPr="003F2B01">
        <w:rPr>
          <w:color w:val="auto"/>
          <w:sz w:val="24"/>
          <w:szCs w:val="24"/>
        </w:rPr>
        <w:t>Свержение Василия Шуйского и переход власти к «семибоярщине». «Совет всея земли». Освобождение Москвы в 1612 г.</w:t>
      </w:r>
    </w:p>
    <w:p w14:paraId="0BC9866E" w14:textId="2709AE01" w:rsidR="00A57638" w:rsidRPr="003F2B01" w:rsidRDefault="00E235EB">
      <w:pPr>
        <w:pStyle w:val="13"/>
        <w:spacing w:after="140" w:line="252" w:lineRule="auto"/>
        <w:jc w:val="both"/>
        <w:rPr>
          <w:color w:val="auto"/>
          <w:sz w:val="24"/>
          <w:szCs w:val="24"/>
        </w:rPr>
      </w:pPr>
      <w:r w:rsidRPr="003F2B01">
        <w:rPr>
          <w:b/>
          <w:bCs/>
          <w:i/>
          <w:iCs/>
          <w:color w:val="auto"/>
          <w:sz w:val="24"/>
          <w:szCs w:val="24"/>
        </w:rPr>
        <w:t>Окончание Смуты</w:t>
      </w:r>
      <w:r w:rsidRPr="003F2B01">
        <w:rPr>
          <w:color w:val="auto"/>
          <w:sz w:val="24"/>
          <w:szCs w:val="24"/>
        </w:rPr>
        <w:t xml:space="preserve">. Земский собор 1613 г. и его роль в укреплении государственности. </w:t>
      </w:r>
    </w:p>
    <w:p w14:paraId="4D36D63E" w14:textId="77777777" w:rsidR="00A57638" w:rsidRPr="003F2B01" w:rsidRDefault="00E235EB" w:rsidP="00BF75E3">
      <w:pPr>
        <w:pStyle w:val="af5"/>
        <w:rPr>
          <w:sz w:val="24"/>
          <w:szCs w:val="24"/>
        </w:rPr>
      </w:pPr>
      <w:bookmarkStart w:id="319" w:name="bookmark872"/>
      <w:r w:rsidRPr="003F2B01">
        <w:rPr>
          <w:sz w:val="24"/>
          <w:szCs w:val="24"/>
        </w:rPr>
        <w:t xml:space="preserve">Россия в </w:t>
      </w:r>
      <w:r w:rsidRPr="003F2B01">
        <w:rPr>
          <w:sz w:val="24"/>
          <w:szCs w:val="24"/>
          <w:lang w:val="en-US" w:eastAsia="en-US" w:bidi="en-US"/>
        </w:rPr>
        <w:t>XVII</w:t>
      </w:r>
      <w:r w:rsidRPr="003F2B01">
        <w:rPr>
          <w:sz w:val="24"/>
          <w:szCs w:val="24"/>
          <w:lang w:eastAsia="en-US" w:bidi="en-US"/>
        </w:rPr>
        <w:t xml:space="preserve"> </w:t>
      </w:r>
      <w:r w:rsidRPr="003F2B01">
        <w:rPr>
          <w:sz w:val="24"/>
          <w:szCs w:val="24"/>
        </w:rPr>
        <w:t xml:space="preserve">в. </w:t>
      </w:r>
      <w:r w:rsidRPr="003F2B01">
        <w:rPr>
          <w:bCs/>
          <w:sz w:val="24"/>
          <w:szCs w:val="24"/>
        </w:rPr>
        <w:t>(16 ч)</w:t>
      </w:r>
      <w:bookmarkEnd w:id="319"/>
    </w:p>
    <w:p w14:paraId="4BC5EFC6" w14:textId="7AC7E3ED" w:rsidR="00A57638" w:rsidRPr="003F2B01" w:rsidRDefault="00E235EB">
      <w:pPr>
        <w:pStyle w:val="13"/>
        <w:spacing w:line="252" w:lineRule="auto"/>
        <w:jc w:val="both"/>
        <w:rPr>
          <w:color w:val="auto"/>
          <w:sz w:val="24"/>
          <w:szCs w:val="24"/>
        </w:rPr>
      </w:pPr>
      <w:r w:rsidRPr="003F2B01">
        <w:rPr>
          <w:b/>
          <w:bCs/>
          <w:i/>
          <w:iCs/>
          <w:color w:val="auto"/>
          <w:sz w:val="24"/>
          <w:szCs w:val="24"/>
        </w:rPr>
        <w:t>Россия при первых Романовых.</w:t>
      </w:r>
      <w:r w:rsidRPr="003F2B01">
        <w:rPr>
          <w:color w:val="auto"/>
          <w:sz w:val="24"/>
          <w:szCs w:val="24"/>
        </w:rPr>
        <w:t xml:space="preserve"> Царствование Михаила Федоровича. </w:t>
      </w:r>
    </w:p>
    <w:p w14:paraId="038C6450" w14:textId="3C5F5DAA" w:rsidR="00A57638" w:rsidRPr="003F2B01" w:rsidRDefault="00E235EB" w:rsidP="00F12556">
      <w:pPr>
        <w:pStyle w:val="13"/>
        <w:spacing w:line="252" w:lineRule="auto"/>
        <w:jc w:val="both"/>
        <w:rPr>
          <w:color w:val="auto"/>
          <w:sz w:val="24"/>
          <w:szCs w:val="24"/>
        </w:rPr>
      </w:pPr>
      <w:r w:rsidRPr="003F2B01">
        <w:rPr>
          <w:color w:val="auto"/>
          <w:sz w:val="24"/>
          <w:szCs w:val="24"/>
        </w:rPr>
        <w:t xml:space="preserve">Царь Алексей Михайлович. Укрепление самодержавия. Ослабление роли Боярской думы в управлении государством. </w:t>
      </w:r>
    </w:p>
    <w:p w14:paraId="3BF0FB53" w14:textId="43684B9C" w:rsidR="00A57638" w:rsidRPr="003F2B01" w:rsidRDefault="00E235EB">
      <w:pPr>
        <w:pStyle w:val="13"/>
        <w:spacing w:line="257" w:lineRule="auto"/>
        <w:jc w:val="both"/>
        <w:rPr>
          <w:color w:val="auto"/>
          <w:sz w:val="24"/>
          <w:szCs w:val="24"/>
        </w:rPr>
      </w:pPr>
      <w:r w:rsidRPr="003F2B01">
        <w:rPr>
          <w:b/>
          <w:bCs/>
          <w:i/>
          <w:iCs/>
          <w:color w:val="auto"/>
          <w:sz w:val="24"/>
          <w:szCs w:val="24"/>
        </w:rPr>
        <w:t xml:space="preserve">Экономическое развитие России в </w:t>
      </w:r>
      <w:r w:rsidRPr="003F2B01">
        <w:rPr>
          <w:b/>
          <w:bCs/>
          <w:i/>
          <w:iCs/>
          <w:color w:val="auto"/>
          <w:sz w:val="24"/>
          <w:szCs w:val="24"/>
          <w:lang w:val="en-US" w:eastAsia="en-US" w:bidi="en-US"/>
        </w:rPr>
        <w:t>XVII</w:t>
      </w:r>
      <w:r w:rsidRPr="003F2B01">
        <w:rPr>
          <w:b/>
          <w:bCs/>
          <w:i/>
          <w:iCs/>
          <w:color w:val="auto"/>
          <w:sz w:val="24"/>
          <w:szCs w:val="24"/>
          <w:lang w:eastAsia="en-US" w:bidi="en-US"/>
        </w:rPr>
        <w:t xml:space="preserve"> </w:t>
      </w:r>
      <w:r w:rsidRPr="003F2B01">
        <w:rPr>
          <w:b/>
          <w:bCs/>
          <w:i/>
          <w:iCs/>
          <w:color w:val="auto"/>
          <w:sz w:val="24"/>
          <w:szCs w:val="24"/>
        </w:rPr>
        <w:t>в</w:t>
      </w:r>
      <w:r w:rsidRPr="003F2B01">
        <w:rPr>
          <w:color w:val="auto"/>
          <w:sz w:val="24"/>
          <w:szCs w:val="24"/>
        </w:rPr>
        <w:t xml:space="preserve">. </w:t>
      </w:r>
    </w:p>
    <w:p w14:paraId="26E663B7" w14:textId="461CFE95" w:rsidR="00A57638" w:rsidRPr="003F2B01" w:rsidRDefault="00E235EB">
      <w:pPr>
        <w:pStyle w:val="13"/>
        <w:spacing w:line="257" w:lineRule="auto"/>
        <w:jc w:val="both"/>
        <w:rPr>
          <w:color w:val="auto"/>
          <w:sz w:val="24"/>
          <w:szCs w:val="24"/>
        </w:rPr>
      </w:pPr>
      <w:r w:rsidRPr="003F2B01">
        <w:rPr>
          <w:b/>
          <w:bCs/>
          <w:i/>
          <w:iCs/>
          <w:color w:val="auto"/>
          <w:sz w:val="24"/>
          <w:szCs w:val="24"/>
        </w:rPr>
        <w:t>Социальная структура российского общества.</w:t>
      </w:r>
      <w:r w:rsidRPr="003F2B01">
        <w:rPr>
          <w:color w:val="auto"/>
          <w:sz w:val="24"/>
          <w:szCs w:val="24"/>
        </w:rPr>
        <w:t xml:space="preserve"> </w:t>
      </w:r>
    </w:p>
    <w:p w14:paraId="6F8C1EAC" w14:textId="2354D135" w:rsidR="00A57638" w:rsidRPr="003F2B01" w:rsidRDefault="00E235EB">
      <w:pPr>
        <w:pStyle w:val="13"/>
        <w:jc w:val="both"/>
        <w:rPr>
          <w:color w:val="auto"/>
          <w:sz w:val="24"/>
          <w:szCs w:val="24"/>
        </w:rPr>
      </w:pPr>
      <w:r w:rsidRPr="003F2B01">
        <w:rPr>
          <w:b/>
          <w:bCs/>
          <w:i/>
          <w:iCs/>
          <w:color w:val="auto"/>
          <w:sz w:val="24"/>
          <w:szCs w:val="24"/>
        </w:rPr>
        <w:t xml:space="preserve">Внешняя политика России в </w:t>
      </w:r>
      <w:r w:rsidRPr="003F2B01">
        <w:rPr>
          <w:b/>
          <w:bCs/>
          <w:i/>
          <w:iCs/>
          <w:color w:val="auto"/>
          <w:sz w:val="24"/>
          <w:szCs w:val="24"/>
          <w:lang w:val="en-US" w:eastAsia="en-US" w:bidi="en-US"/>
        </w:rPr>
        <w:t>XVII</w:t>
      </w:r>
      <w:r w:rsidRPr="003F2B01">
        <w:rPr>
          <w:b/>
          <w:bCs/>
          <w:i/>
          <w:iCs/>
          <w:color w:val="auto"/>
          <w:sz w:val="24"/>
          <w:szCs w:val="24"/>
          <w:lang w:eastAsia="en-US" w:bidi="en-US"/>
        </w:rPr>
        <w:t xml:space="preserve"> </w:t>
      </w:r>
      <w:r w:rsidRPr="003F2B01">
        <w:rPr>
          <w:b/>
          <w:bCs/>
          <w:i/>
          <w:iCs/>
          <w:color w:val="auto"/>
          <w:sz w:val="24"/>
          <w:szCs w:val="24"/>
        </w:rPr>
        <w:t>в.</w:t>
      </w:r>
      <w:r w:rsidRPr="003F2B01">
        <w:rPr>
          <w:color w:val="auto"/>
          <w:sz w:val="24"/>
          <w:szCs w:val="24"/>
        </w:rPr>
        <w:t xml:space="preserve"> Возобновление дипломатических контактов со странами Европы и Азии после Смуты. Смоленская война. </w:t>
      </w:r>
    </w:p>
    <w:p w14:paraId="6D81995A" w14:textId="77777777" w:rsidR="00A57638" w:rsidRPr="003F2B01" w:rsidRDefault="00E235EB">
      <w:pPr>
        <w:pStyle w:val="13"/>
        <w:spacing w:after="160" w:line="257" w:lineRule="auto"/>
        <w:jc w:val="both"/>
        <w:rPr>
          <w:color w:val="auto"/>
          <w:sz w:val="24"/>
          <w:szCs w:val="24"/>
        </w:rPr>
      </w:pPr>
      <w:r w:rsidRPr="003F2B01">
        <w:rPr>
          <w:b/>
          <w:bCs/>
          <w:i/>
          <w:iCs/>
          <w:color w:val="auto"/>
          <w:sz w:val="24"/>
          <w:szCs w:val="24"/>
        </w:rPr>
        <w:t>Освоение новых территорий.</w:t>
      </w:r>
      <w:r w:rsidRPr="003F2B01">
        <w:rPr>
          <w:color w:val="auto"/>
          <w:sz w:val="24"/>
          <w:szCs w:val="24"/>
        </w:rPr>
        <w:t xml:space="preserve"> Народы России в </w:t>
      </w:r>
      <w:r w:rsidRPr="003F2B01">
        <w:rPr>
          <w:color w:val="auto"/>
          <w:sz w:val="24"/>
          <w:szCs w:val="24"/>
          <w:lang w:val="en-US" w:eastAsia="en-US" w:bidi="en-US"/>
        </w:rPr>
        <w:t>XVII</w:t>
      </w:r>
      <w:r w:rsidRPr="003F2B01">
        <w:rPr>
          <w:color w:val="auto"/>
          <w:sz w:val="24"/>
          <w:szCs w:val="24"/>
          <w:lang w:eastAsia="en-US" w:bidi="en-US"/>
        </w:rPr>
        <w:t xml:space="preserve"> </w:t>
      </w:r>
      <w:r w:rsidRPr="003F2B01">
        <w:rPr>
          <w:color w:val="auto"/>
          <w:sz w:val="24"/>
          <w:szCs w:val="24"/>
        </w:rPr>
        <w:t>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14:paraId="1FE50F0D" w14:textId="77777777" w:rsidR="00A57638" w:rsidRPr="003F2B01" w:rsidRDefault="00E235EB" w:rsidP="00BF75E3">
      <w:pPr>
        <w:pStyle w:val="af5"/>
        <w:rPr>
          <w:sz w:val="24"/>
          <w:szCs w:val="24"/>
        </w:rPr>
      </w:pPr>
      <w:bookmarkStart w:id="320" w:name="bookmark874"/>
      <w:r w:rsidRPr="003F2B01">
        <w:rPr>
          <w:sz w:val="24"/>
          <w:szCs w:val="24"/>
        </w:rPr>
        <w:t xml:space="preserve">Культурное пространство </w:t>
      </w:r>
      <w:r w:rsidRPr="003F2B01">
        <w:rPr>
          <w:sz w:val="24"/>
          <w:szCs w:val="24"/>
          <w:lang w:val="en-US" w:eastAsia="en-US" w:bidi="en-US"/>
        </w:rPr>
        <w:t>XVI</w:t>
      </w:r>
      <w:r w:rsidRPr="003F2B01">
        <w:rPr>
          <w:sz w:val="24"/>
          <w:szCs w:val="24"/>
          <w:lang w:eastAsia="en-US" w:bidi="en-US"/>
        </w:rPr>
        <w:t>-</w:t>
      </w:r>
      <w:r w:rsidRPr="003F2B01">
        <w:rPr>
          <w:sz w:val="24"/>
          <w:szCs w:val="24"/>
          <w:lang w:val="en-US" w:eastAsia="en-US" w:bidi="en-US"/>
        </w:rPr>
        <w:t>XVII</w:t>
      </w:r>
      <w:r w:rsidRPr="003F2B01">
        <w:rPr>
          <w:sz w:val="24"/>
          <w:szCs w:val="24"/>
          <w:lang w:eastAsia="en-US" w:bidi="en-US"/>
        </w:rPr>
        <w:t xml:space="preserve"> </w:t>
      </w:r>
      <w:r w:rsidRPr="003F2B01">
        <w:rPr>
          <w:sz w:val="24"/>
          <w:szCs w:val="24"/>
        </w:rPr>
        <w:t xml:space="preserve">вв. </w:t>
      </w:r>
      <w:r w:rsidRPr="003F2B01">
        <w:rPr>
          <w:bCs/>
          <w:sz w:val="24"/>
          <w:szCs w:val="24"/>
        </w:rPr>
        <w:t>(5 ч)</w:t>
      </w:r>
      <w:bookmarkEnd w:id="320"/>
    </w:p>
    <w:p w14:paraId="317F3B38" w14:textId="77777777" w:rsidR="00A57638" w:rsidRPr="003F2B01" w:rsidRDefault="00E235EB">
      <w:pPr>
        <w:pStyle w:val="13"/>
        <w:spacing w:line="240" w:lineRule="auto"/>
        <w:jc w:val="both"/>
        <w:rPr>
          <w:color w:val="auto"/>
          <w:sz w:val="24"/>
          <w:szCs w:val="24"/>
        </w:rPr>
      </w:pPr>
      <w:r w:rsidRPr="003F2B01">
        <w:rPr>
          <w:color w:val="auto"/>
          <w:sz w:val="24"/>
          <w:szCs w:val="24"/>
        </w:rPr>
        <w:t xml:space="preserve">Изменения в картине мира человека в </w:t>
      </w:r>
      <w:r w:rsidRPr="003F2B01">
        <w:rPr>
          <w:color w:val="auto"/>
          <w:sz w:val="24"/>
          <w:szCs w:val="24"/>
          <w:lang w:val="en-US" w:eastAsia="en-US" w:bidi="en-US"/>
        </w:rPr>
        <w:t>XVI</w:t>
      </w:r>
      <w:r w:rsidRPr="003F2B01">
        <w:rPr>
          <w:color w:val="auto"/>
          <w:sz w:val="24"/>
          <w:szCs w:val="24"/>
          <w:lang w:eastAsia="en-US" w:bidi="en-US"/>
        </w:rPr>
        <w:t>—</w:t>
      </w:r>
      <w:r w:rsidRPr="003F2B01">
        <w:rPr>
          <w:color w:val="auto"/>
          <w:sz w:val="24"/>
          <w:szCs w:val="24"/>
          <w:lang w:val="en-US" w:eastAsia="en-US" w:bidi="en-US"/>
        </w:rPr>
        <w:t>XVII</w:t>
      </w:r>
      <w:r w:rsidRPr="003F2B01">
        <w:rPr>
          <w:color w:val="auto"/>
          <w:sz w:val="24"/>
          <w:szCs w:val="24"/>
          <w:lang w:eastAsia="en-US" w:bidi="en-US"/>
        </w:rPr>
        <w:t xml:space="preserve"> </w:t>
      </w:r>
      <w:r w:rsidRPr="003F2B01">
        <w:rPr>
          <w:color w:val="auto"/>
          <w:sz w:val="24"/>
          <w:szCs w:val="24"/>
        </w:rPr>
        <w:t>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14:paraId="755C37BA" w14:textId="77777777" w:rsidR="00A57638" w:rsidRPr="003F2B01" w:rsidRDefault="00E235EB" w:rsidP="00BF75E3">
      <w:pPr>
        <w:pStyle w:val="13"/>
        <w:spacing w:line="264" w:lineRule="auto"/>
        <w:jc w:val="both"/>
        <w:rPr>
          <w:color w:val="auto"/>
          <w:sz w:val="24"/>
          <w:szCs w:val="24"/>
        </w:rPr>
      </w:pPr>
      <w:r w:rsidRPr="003F2B01">
        <w:rPr>
          <w:b/>
          <w:bCs/>
          <w:i/>
          <w:iCs/>
          <w:color w:val="auto"/>
          <w:sz w:val="24"/>
          <w:szCs w:val="24"/>
        </w:rPr>
        <w:t>Наш край</w:t>
      </w:r>
      <w:r w:rsidRPr="003F2B01">
        <w:rPr>
          <w:color w:val="auto"/>
          <w:sz w:val="24"/>
          <w:szCs w:val="24"/>
        </w:rPr>
        <w:t xml:space="preserve"> в </w:t>
      </w:r>
      <w:r w:rsidRPr="003F2B01">
        <w:rPr>
          <w:color w:val="auto"/>
          <w:sz w:val="24"/>
          <w:szCs w:val="24"/>
          <w:lang w:val="en-US" w:eastAsia="en-US" w:bidi="en-US"/>
        </w:rPr>
        <w:t>XVI</w:t>
      </w:r>
      <w:r w:rsidRPr="003F2B01">
        <w:rPr>
          <w:color w:val="auto"/>
          <w:sz w:val="24"/>
          <w:szCs w:val="24"/>
          <w:lang w:eastAsia="en-US" w:bidi="en-US"/>
        </w:rPr>
        <w:t>—</w:t>
      </w:r>
      <w:r w:rsidRPr="003F2B01">
        <w:rPr>
          <w:color w:val="auto"/>
          <w:sz w:val="24"/>
          <w:szCs w:val="24"/>
          <w:lang w:val="en-US" w:eastAsia="en-US" w:bidi="en-US"/>
        </w:rPr>
        <w:t>XVII</w:t>
      </w:r>
      <w:r w:rsidRPr="003F2B01">
        <w:rPr>
          <w:color w:val="auto"/>
          <w:sz w:val="24"/>
          <w:szCs w:val="24"/>
          <w:lang w:eastAsia="en-US" w:bidi="en-US"/>
        </w:rPr>
        <w:t xml:space="preserve"> </w:t>
      </w:r>
      <w:r w:rsidRPr="003F2B01">
        <w:rPr>
          <w:color w:val="auto"/>
          <w:sz w:val="24"/>
          <w:szCs w:val="24"/>
        </w:rPr>
        <w:t>вв.</w:t>
      </w:r>
    </w:p>
    <w:p w14:paraId="4B4E04A0" w14:textId="59F152A5" w:rsidR="00BF75E3" w:rsidRPr="003F2B01" w:rsidRDefault="00E235EB" w:rsidP="00334EEB">
      <w:pPr>
        <w:pStyle w:val="13"/>
        <w:spacing w:line="264" w:lineRule="auto"/>
        <w:jc w:val="both"/>
        <w:rPr>
          <w:color w:val="auto"/>
          <w:sz w:val="24"/>
          <w:szCs w:val="24"/>
        </w:rPr>
      </w:pPr>
      <w:r w:rsidRPr="003F2B01">
        <w:rPr>
          <w:b/>
          <w:bCs/>
          <w:color w:val="auto"/>
          <w:sz w:val="24"/>
          <w:szCs w:val="24"/>
        </w:rPr>
        <w:t xml:space="preserve">Обобщение </w:t>
      </w:r>
      <w:r w:rsidRPr="003F2B01">
        <w:rPr>
          <w:color w:val="auto"/>
          <w:sz w:val="24"/>
          <w:szCs w:val="24"/>
        </w:rPr>
        <w:t>(2 ч).</w:t>
      </w:r>
      <w:bookmarkStart w:id="321" w:name="bookmark876"/>
    </w:p>
    <w:p w14:paraId="0B145DFF" w14:textId="77777777" w:rsidR="00A57638" w:rsidRPr="003F2B01" w:rsidRDefault="00BF75E3" w:rsidP="00BF75E3">
      <w:pPr>
        <w:pStyle w:val="af5"/>
        <w:rPr>
          <w:sz w:val="24"/>
          <w:szCs w:val="24"/>
        </w:rPr>
      </w:pPr>
      <w:r w:rsidRPr="003F2B01">
        <w:rPr>
          <w:sz w:val="24"/>
          <w:szCs w:val="24"/>
        </w:rPr>
        <w:t xml:space="preserve">8 </w:t>
      </w:r>
      <w:r w:rsidR="00E235EB" w:rsidRPr="003F2B01">
        <w:rPr>
          <w:sz w:val="24"/>
          <w:szCs w:val="24"/>
        </w:rPr>
        <w:t>КЛАСС</w:t>
      </w:r>
      <w:bookmarkEnd w:id="321"/>
    </w:p>
    <w:p w14:paraId="2766BA62" w14:textId="77777777" w:rsidR="00BF75E3" w:rsidRPr="003F2B01" w:rsidRDefault="00BF75E3" w:rsidP="00BF75E3">
      <w:pPr>
        <w:pStyle w:val="af5"/>
        <w:rPr>
          <w:sz w:val="24"/>
          <w:szCs w:val="24"/>
        </w:rPr>
      </w:pPr>
    </w:p>
    <w:p w14:paraId="2B0904AA" w14:textId="77777777" w:rsidR="00A57638" w:rsidRPr="003F2B01" w:rsidRDefault="00E235EB" w:rsidP="00BF75E3">
      <w:pPr>
        <w:pStyle w:val="af5"/>
        <w:rPr>
          <w:sz w:val="24"/>
          <w:szCs w:val="24"/>
        </w:rPr>
      </w:pPr>
      <w:r w:rsidRPr="003F2B01">
        <w:rPr>
          <w:sz w:val="24"/>
          <w:szCs w:val="24"/>
        </w:rPr>
        <w:t xml:space="preserve">ВСЕОБЩАЯ ИСТОРИЯ. ИСТОРИЯ НОВОГО ВРЕМЕНИ. </w:t>
      </w:r>
      <w:r w:rsidRPr="003F2B01">
        <w:rPr>
          <w:sz w:val="24"/>
          <w:szCs w:val="24"/>
          <w:lang w:val="en-US" w:eastAsia="en-US" w:bidi="en-US"/>
        </w:rPr>
        <w:t>XVIII</w:t>
      </w:r>
      <w:r w:rsidRPr="003F2B01">
        <w:rPr>
          <w:sz w:val="24"/>
          <w:szCs w:val="24"/>
          <w:lang w:eastAsia="en-US" w:bidi="en-US"/>
        </w:rPr>
        <w:t xml:space="preserve"> </w:t>
      </w:r>
      <w:r w:rsidRPr="003F2B01">
        <w:rPr>
          <w:sz w:val="24"/>
          <w:szCs w:val="24"/>
        </w:rPr>
        <w:t xml:space="preserve">в. </w:t>
      </w:r>
      <w:r w:rsidRPr="003F2B01">
        <w:rPr>
          <w:bCs/>
          <w:sz w:val="24"/>
          <w:szCs w:val="24"/>
        </w:rPr>
        <w:t>(23 ч)</w:t>
      </w:r>
    </w:p>
    <w:p w14:paraId="13EEC6D7" w14:textId="17FFDCF4" w:rsidR="00BF75E3" w:rsidRPr="003F2B01" w:rsidRDefault="00E235EB" w:rsidP="00334EEB">
      <w:pPr>
        <w:pStyle w:val="13"/>
        <w:spacing w:line="324" w:lineRule="auto"/>
        <w:jc w:val="both"/>
        <w:rPr>
          <w:color w:val="auto"/>
          <w:sz w:val="24"/>
          <w:szCs w:val="24"/>
        </w:rPr>
      </w:pPr>
      <w:r w:rsidRPr="003F2B01">
        <w:rPr>
          <w:b/>
          <w:bCs/>
          <w:color w:val="auto"/>
          <w:sz w:val="24"/>
          <w:szCs w:val="24"/>
        </w:rPr>
        <w:t xml:space="preserve">Введение </w:t>
      </w:r>
      <w:r w:rsidRPr="003F2B01">
        <w:rPr>
          <w:color w:val="auto"/>
          <w:sz w:val="24"/>
          <w:szCs w:val="24"/>
        </w:rPr>
        <w:t>(1 ч).</w:t>
      </w:r>
      <w:bookmarkStart w:id="322" w:name="bookmark879"/>
    </w:p>
    <w:p w14:paraId="4A4ECF2A" w14:textId="77777777" w:rsidR="00A57638" w:rsidRPr="003F2B01" w:rsidRDefault="00E235EB" w:rsidP="00BF75E3">
      <w:pPr>
        <w:pStyle w:val="af5"/>
        <w:rPr>
          <w:sz w:val="24"/>
          <w:szCs w:val="24"/>
        </w:rPr>
      </w:pPr>
      <w:r w:rsidRPr="003F2B01">
        <w:rPr>
          <w:sz w:val="24"/>
          <w:szCs w:val="24"/>
        </w:rPr>
        <w:t xml:space="preserve">Век Просвещения </w:t>
      </w:r>
      <w:r w:rsidRPr="003F2B01">
        <w:rPr>
          <w:bCs/>
          <w:sz w:val="24"/>
          <w:szCs w:val="24"/>
        </w:rPr>
        <w:t>(2 ч)</w:t>
      </w:r>
      <w:bookmarkEnd w:id="322"/>
    </w:p>
    <w:p w14:paraId="6B135753" w14:textId="77777777" w:rsidR="00A57638" w:rsidRPr="003F2B01" w:rsidRDefault="00E235EB" w:rsidP="00BF75E3">
      <w:pPr>
        <w:pStyle w:val="af5"/>
        <w:rPr>
          <w:sz w:val="24"/>
          <w:szCs w:val="24"/>
        </w:rPr>
      </w:pPr>
      <w:bookmarkStart w:id="323" w:name="bookmark881"/>
      <w:r w:rsidRPr="003F2B01">
        <w:rPr>
          <w:sz w:val="24"/>
          <w:szCs w:val="24"/>
        </w:rPr>
        <w:t xml:space="preserve">Государства Европы в </w:t>
      </w:r>
      <w:r w:rsidRPr="003F2B01">
        <w:rPr>
          <w:sz w:val="24"/>
          <w:szCs w:val="24"/>
          <w:lang w:val="en-US" w:eastAsia="en-US" w:bidi="en-US"/>
        </w:rPr>
        <w:t>XVIII</w:t>
      </w:r>
      <w:r w:rsidRPr="003F2B01">
        <w:rPr>
          <w:sz w:val="24"/>
          <w:szCs w:val="24"/>
          <w:lang w:eastAsia="en-US" w:bidi="en-US"/>
        </w:rPr>
        <w:t xml:space="preserve"> </w:t>
      </w:r>
      <w:r w:rsidRPr="003F2B01">
        <w:rPr>
          <w:sz w:val="24"/>
          <w:szCs w:val="24"/>
        </w:rPr>
        <w:t xml:space="preserve">в. </w:t>
      </w:r>
      <w:r w:rsidRPr="003F2B01">
        <w:rPr>
          <w:bCs/>
          <w:sz w:val="24"/>
          <w:szCs w:val="24"/>
        </w:rPr>
        <w:t>(6 ч)</w:t>
      </w:r>
      <w:bookmarkEnd w:id="323"/>
    </w:p>
    <w:p w14:paraId="6009F40D" w14:textId="77777777" w:rsidR="00A57638" w:rsidRPr="003F2B01" w:rsidRDefault="00E235EB">
      <w:pPr>
        <w:pStyle w:val="13"/>
        <w:spacing w:line="257" w:lineRule="auto"/>
        <w:jc w:val="both"/>
        <w:rPr>
          <w:color w:val="auto"/>
          <w:sz w:val="24"/>
          <w:szCs w:val="24"/>
        </w:rPr>
      </w:pPr>
      <w:r w:rsidRPr="003F2B01">
        <w:rPr>
          <w:b/>
          <w:bCs/>
          <w:i/>
          <w:iCs/>
          <w:color w:val="auto"/>
          <w:sz w:val="24"/>
          <w:szCs w:val="24"/>
        </w:rPr>
        <w:t xml:space="preserve">Монархии в Европе </w:t>
      </w:r>
      <w:r w:rsidRPr="003F2B01">
        <w:rPr>
          <w:b/>
          <w:bCs/>
          <w:i/>
          <w:iCs/>
          <w:color w:val="auto"/>
          <w:sz w:val="24"/>
          <w:szCs w:val="24"/>
          <w:lang w:val="en-US" w:eastAsia="en-US" w:bidi="en-US"/>
        </w:rPr>
        <w:t>XVIII</w:t>
      </w:r>
      <w:r w:rsidRPr="003F2B01">
        <w:rPr>
          <w:b/>
          <w:bCs/>
          <w:i/>
          <w:iCs/>
          <w:color w:val="auto"/>
          <w:sz w:val="24"/>
          <w:szCs w:val="24"/>
          <w:lang w:eastAsia="en-US" w:bidi="en-US"/>
        </w:rPr>
        <w:t xml:space="preserve"> </w:t>
      </w:r>
      <w:r w:rsidRPr="003F2B01">
        <w:rPr>
          <w:b/>
          <w:bCs/>
          <w:i/>
          <w:iCs/>
          <w:color w:val="auto"/>
          <w:sz w:val="24"/>
          <w:szCs w:val="24"/>
        </w:rPr>
        <w:t>в</w:t>
      </w:r>
      <w:r w:rsidRPr="003F2B01">
        <w:rPr>
          <w:color w:val="auto"/>
          <w:sz w:val="24"/>
          <w:szCs w:val="24"/>
        </w:rPr>
        <w:t>.: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14:paraId="78E47BF3" w14:textId="77777777" w:rsidR="00A57638" w:rsidRPr="003F2B01" w:rsidRDefault="00E235EB">
      <w:pPr>
        <w:pStyle w:val="13"/>
        <w:spacing w:line="257" w:lineRule="auto"/>
        <w:jc w:val="both"/>
        <w:rPr>
          <w:color w:val="auto"/>
          <w:sz w:val="24"/>
          <w:szCs w:val="24"/>
        </w:rPr>
      </w:pPr>
      <w:r w:rsidRPr="003F2B01">
        <w:rPr>
          <w:b/>
          <w:bCs/>
          <w:i/>
          <w:iCs/>
          <w:color w:val="auto"/>
          <w:sz w:val="24"/>
          <w:szCs w:val="24"/>
        </w:rPr>
        <w:t xml:space="preserve">Великобритания в </w:t>
      </w:r>
      <w:r w:rsidRPr="003F2B01">
        <w:rPr>
          <w:b/>
          <w:bCs/>
          <w:i/>
          <w:iCs/>
          <w:color w:val="auto"/>
          <w:sz w:val="24"/>
          <w:szCs w:val="24"/>
          <w:lang w:val="en-US" w:eastAsia="en-US" w:bidi="en-US"/>
        </w:rPr>
        <w:t>XVIII</w:t>
      </w:r>
      <w:r w:rsidRPr="003F2B01">
        <w:rPr>
          <w:b/>
          <w:bCs/>
          <w:i/>
          <w:iCs/>
          <w:color w:val="auto"/>
          <w:sz w:val="24"/>
          <w:szCs w:val="24"/>
          <w:lang w:eastAsia="en-US" w:bidi="en-US"/>
        </w:rPr>
        <w:t xml:space="preserve"> </w:t>
      </w:r>
      <w:r w:rsidRPr="003F2B01">
        <w:rPr>
          <w:b/>
          <w:bCs/>
          <w:i/>
          <w:iCs/>
          <w:color w:val="auto"/>
          <w:sz w:val="24"/>
          <w:szCs w:val="24"/>
        </w:rPr>
        <w:t>в</w:t>
      </w:r>
      <w:r w:rsidRPr="003F2B01">
        <w:rPr>
          <w:i/>
          <w:iCs/>
          <w:color w:val="auto"/>
          <w:sz w:val="24"/>
          <w:szCs w:val="24"/>
        </w:rPr>
        <w:t>.</w:t>
      </w:r>
      <w:r w:rsidRPr="003F2B01">
        <w:rPr>
          <w:color w:val="auto"/>
          <w:sz w:val="24"/>
          <w:szCs w:val="24"/>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14:paraId="70740253" w14:textId="77777777" w:rsidR="00A57638" w:rsidRPr="003F2B01" w:rsidRDefault="00E235EB">
      <w:pPr>
        <w:pStyle w:val="13"/>
        <w:spacing w:line="259" w:lineRule="auto"/>
        <w:jc w:val="both"/>
        <w:rPr>
          <w:color w:val="auto"/>
          <w:sz w:val="24"/>
          <w:szCs w:val="24"/>
        </w:rPr>
      </w:pPr>
      <w:r w:rsidRPr="003F2B01">
        <w:rPr>
          <w:b/>
          <w:bCs/>
          <w:i/>
          <w:iCs/>
          <w:color w:val="auto"/>
          <w:sz w:val="24"/>
          <w:szCs w:val="24"/>
        </w:rPr>
        <w:t>Франция</w:t>
      </w:r>
      <w:r w:rsidRPr="003F2B01">
        <w:rPr>
          <w:color w:val="auto"/>
          <w:sz w:val="24"/>
          <w:szCs w:val="24"/>
        </w:rPr>
        <w:t>. Абсолютная монархия: политика сохранения старого порядка. Попытки проведения реформ. Королевская власть и сословия.</w:t>
      </w:r>
    </w:p>
    <w:p w14:paraId="2D8A1D78" w14:textId="77777777" w:rsidR="00A57638" w:rsidRPr="003F2B01" w:rsidRDefault="00E235EB">
      <w:pPr>
        <w:pStyle w:val="13"/>
        <w:spacing w:line="259" w:lineRule="auto"/>
        <w:jc w:val="both"/>
        <w:rPr>
          <w:color w:val="auto"/>
          <w:sz w:val="24"/>
          <w:szCs w:val="24"/>
        </w:rPr>
      </w:pPr>
      <w:r w:rsidRPr="003F2B01">
        <w:rPr>
          <w:b/>
          <w:bCs/>
          <w:i/>
          <w:iCs/>
          <w:color w:val="auto"/>
          <w:sz w:val="24"/>
          <w:szCs w:val="24"/>
        </w:rPr>
        <w:t xml:space="preserve">Германские государства, монархия Габсбургов, итальянские земли в </w:t>
      </w:r>
      <w:r w:rsidRPr="003F2B01">
        <w:rPr>
          <w:b/>
          <w:bCs/>
          <w:i/>
          <w:iCs/>
          <w:color w:val="auto"/>
          <w:sz w:val="24"/>
          <w:szCs w:val="24"/>
          <w:lang w:val="en-US" w:eastAsia="en-US" w:bidi="en-US"/>
        </w:rPr>
        <w:t>XVIII</w:t>
      </w:r>
      <w:r w:rsidRPr="003F2B01">
        <w:rPr>
          <w:b/>
          <w:bCs/>
          <w:i/>
          <w:iCs/>
          <w:color w:val="auto"/>
          <w:sz w:val="24"/>
          <w:szCs w:val="24"/>
          <w:lang w:eastAsia="en-US" w:bidi="en-US"/>
        </w:rPr>
        <w:t xml:space="preserve"> </w:t>
      </w:r>
      <w:r w:rsidRPr="003F2B01">
        <w:rPr>
          <w:b/>
          <w:bCs/>
          <w:i/>
          <w:iCs/>
          <w:color w:val="auto"/>
          <w:sz w:val="24"/>
          <w:szCs w:val="24"/>
        </w:rPr>
        <w:t>в.</w:t>
      </w:r>
      <w:r w:rsidRPr="003F2B01">
        <w:rPr>
          <w:color w:val="auto"/>
          <w:sz w:val="24"/>
          <w:szCs w:val="24"/>
        </w:rPr>
        <w:t xml:space="preserve"> Раздробленность Германии. Возвышение Пруссии. Фридрих </w:t>
      </w:r>
      <w:r w:rsidRPr="003F2B01">
        <w:rPr>
          <w:color w:val="auto"/>
          <w:sz w:val="24"/>
          <w:szCs w:val="24"/>
          <w:lang w:val="en-US" w:eastAsia="en-US" w:bidi="en-US"/>
        </w:rPr>
        <w:t>II</w:t>
      </w:r>
      <w:r w:rsidRPr="003F2B01">
        <w:rPr>
          <w:color w:val="auto"/>
          <w:sz w:val="24"/>
          <w:szCs w:val="24"/>
          <w:lang w:eastAsia="en-US" w:bidi="en-US"/>
        </w:rPr>
        <w:t xml:space="preserve"> </w:t>
      </w:r>
      <w:r w:rsidRPr="003F2B01">
        <w:rPr>
          <w:color w:val="auto"/>
          <w:sz w:val="24"/>
          <w:szCs w:val="24"/>
        </w:rPr>
        <w:t xml:space="preserve">Великий. Габсбургская монархия в </w:t>
      </w:r>
      <w:r w:rsidRPr="003F2B01">
        <w:rPr>
          <w:color w:val="auto"/>
          <w:sz w:val="24"/>
          <w:szCs w:val="24"/>
          <w:lang w:val="en-US" w:eastAsia="en-US" w:bidi="en-US"/>
        </w:rPr>
        <w:t>XVIII</w:t>
      </w:r>
      <w:r w:rsidRPr="003F2B01">
        <w:rPr>
          <w:color w:val="auto"/>
          <w:sz w:val="24"/>
          <w:szCs w:val="24"/>
          <w:lang w:eastAsia="en-US" w:bidi="en-US"/>
        </w:rPr>
        <w:t xml:space="preserve"> </w:t>
      </w:r>
      <w:r w:rsidRPr="003F2B01">
        <w:rPr>
          <w:color w:val="auto"/>
          <w:sz w:val="24"/>
          <w:szCs w:val="24"/>
        </w:rPr>
        <w:t xml:space="preserve">в. Правление Марии Терезии и Иосифа </w:t>
      </w:r>
      <w:r w:rsidRPr="003F2B01">
        <w:rPr>
          <w:color w:val="auto"/>
          <w:sz w:val="24"/>
          <w:szCs w:val="24"/>
          <w:lang w:val="en-US" w:eastAsia="en-US" w:bidi="en-US"/>
        </w:rPr>
        <w:t>II</w:t>
      </w:r>
      <w:r w:rsidRPr="003F2B01">
        <w:rPr>
          <w:color w:val="auto"/>
          <w:sz w:val="24"/>
          <w:szCs w:val="24"/>
          <w:lang w:eastAsia="en-US" w:bidi="en-US"/>
        </w:rPr>
        <w:t xml:space="preserve">. </w:t>
      </w:r>
      <w:r w:rsidRPr="003F2B01">
        <w:rPr>
          <w:color w:val="auto"/>
          <w:sz w:val="24"/>
          <w:szCs w:val="24"/>
        </w:rPr>
        <w:t>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14:paraId="26994D0D" w14:textId="77777777" w:rsidR="00A57638" w:rsidRPr="003F2B01" w:rsidRDefault="00E235EB">
      <w:pPr>
        <w:pStyle w:val="13"/>
        <w:spacing w:after="140" w:line="257" w:lineRule="auto"/>
        <w:jc w:val="both"/>
        <w:rPr>
          <w:color w:val="auto"/>
          <w:sz w:val="24"/>
          <w:szCs w:val="24"/>
        </w:rPr>
      </w:pPr>
      <w:r w:rsidRPr="003F2B01">
        <w:rPr>
          <w:b/>
          <w:bCs/>
          <w:i/>
          <w:iCs/>
          <w:color w:val="auto"/>
          <w:sz w:val="24"/>
          <w:szCs w:val="24"/>
        </w:rPr>
        <w:t>Государства Пиренейского полуострова</w:t>
      </w:r>
      <w:r w:rsidRPr="003F2B01">
        <w:rPr>
          <w:i/>
          <w:iCs/>
          <w:color w:val="auto"/>
          <w:sz w:val="24"/>
          <w:szCs w:val="24"/>
        </w:rPr>
        <w:t>.</w:t>
      </w:r>
      <w:r w:rsidRPr="003F2B01">
        <w:rPr>
          <w:color w:val="auto"/>
          <w:sz w:val="24"/>
          <w:szCs w:val="24"/>
        </w:rPr>
        <w:t xml:space="preserve"> Испания: проблемы внутреннего развития, ослабление международных позиций. Реформы в правление Карла </w:t>
      </w:r>
      <w:r w:rsidRPr="003F2B01">
        <w:rPr>
          <w:color w:val="auto"/>
          <w:sz w:val="24"/>
          <w:szCs w:val="24"/>
          <w:lang w:val="en-US" w:eastAsia="en-US" w:bidi="en-US"/>
        </w:rPr>
        <w:t>III</w:t>
      </w:r>
      <w:r w:rsidRPr="003F2B01">
        <w:rPr>
          <w:color w:val="auto"/>
          <w:sz w:val="24"/>
          <w:szCs w:val="24"/>
          <w:lang w:eastAsia="en-US" w:bidi="en-US"/>
        </w:rPr>
        <w:t xml:space="preserve">. </w:t>
      </w:r>
      <w:r w:rsidRPr="003F2B01">
        <w:rPr>
          <w:color w:val="auto"/>
          <w:sz w:val="24"/>
          <w:szCs w:val="24"/>
        </w:rPr>
        <w:t>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14:paraId="622DB7FF" w14:textId="77777777" w:rsidR="00A57638" w:rsidRPr="003F2B01" w:rsidRDefault="00E235EB" w:rsidP="00BF75E3">
      <w:pPr>
        <w:pStyle w:val="af5"/>
        <w:rPr>
          <w:rFonts w:ascii="Times New Roman" w:hAnsi="Times New Roman" w:cs="Times New Roman"/>
          <w:sz w:val="24"/>
          <w:szCs w:val="24"/>
        </w:rPr>
      </w:pPr>
      <w:bookmarkStart w:id="324" w:name="bookmark883"/>
      <w:r w:rsidRPr="003F2B01">
        <w:rPr>
          <w:rFonts w:ascii="Times New Roman" w:hAnsi="Times New Roman" w:cs="Times New Roman"/>
          <w:sz w:val="24"/>
          <w:szCs w:val="24"/>
        </w:rPr>
        <w:t>Британские колонии в Северной Америке:</w:t>
      </w:r>
      <w:bookmarkEnd w:id="324"/>
    </w:p>
    <w:p w14:paraId="0EF8AE65" w14:textId="77777777" w:rsidR="00A57638" w:rsidRPr="003F2B01" w:rsidRDefault="00E235EB" w:rsidP="00BF75E3">
      <w:pPr>
        <w:pStyle w:val="af5"/>
        <w:rPr>
          <w:rFonts w:ascii="Times New Roman" w:hAnsi="Times New Roman" w:cs="Times New Roman"/>
          <w:sz w:val="24"/>
          <w:szCs w:val="24"/>
        </w:rPr>
      </w:pPr>
      <w:r w:rsidRPr="003F2B01">
        <w:rPr>
          <w:rFonts w:ascii="Times New Roman" w:hAnsi="Times New Roman" w:cs="Times New Roman"/>
          <w:sz w:val="24"/>
          <w:szCs w:val="24"/>
        </w:rPr>
        <w:t xml:space="preserve">борьба за независимость </w:t>
      </w:r>
      <w:r w:rsidRPr="003F2B01">
        <w:rPr>
          <w:rFonts w:ascii="Times New Roman" w:hAnsi="Times New Roman" w:cs="Times New Roman"/>
          <w:bCs/>
          <w:sz w:val="24"/>
          <w:szCs w:val="24"/>
        </w:rPr>
        <w:t>(2 ч)</w:t>
      </w:r>
    </w:p>
    <w:p w14:paraId="4425E2B6" w14:textId="77777777" w:rsidR="00A57638" w:rsidRPr="003F2B01" w:rsidRDefault="00E235EB" w:rsidP="00BF75E3">
      <w:pPr>
        <w:pStyle w:val="af5"/>
        <w:rPr>
          <w:rFonts w:ascii="Times New Roman" w:hAnsi="Times New Roman" w:cs="Times New Roman"/>
          <w:sz w:val="24"/>
          <w:szCs w:val="24"/>
        </w:rPr>
      </w:pPr>
      <w:bookmarkStart w:id="325" w:name="bookmark886"/>
      <w:r w:rsidRPr="003F2B01">
        <w:rPr>
          <w:rFonts w:ascii="Times New Roman" w:hAnsi="Times New Roman" w:cs="Times New Roman"/>
          <w:sz w:val="24"/>
          <w:szCs w:val="24"/>
        </w:rPr>
        <w:t xml:space="preserve">Французская революция конца </w:t>
      </w:r>
      <w:r w:rsidRPr="003F2B01">
        <w:rPr>
          <w:rFonts w:ascii="Times New Roman" w:hAnsi="Times New Roman" w:cs="Times New Roman"/>
          <w:sz w:val="24"/>
          <w:szCs w:val="24"/>
          <w:lang w:val="en-US" w:eastAsia="en-US" w:bidi="en-US"/>
        </w:rPr>
        <w:t>XVIII</w:t>
      </w:r>
      <w:r w:rsidRPr="003F2B01">
        <w:rPr>
          <w:rFonts w:ascii="Times New Roman" w:hAnsi="Times New Roman" w:cs="Times New Roman"/>
          <w:sz w:val="24"/>
          <w:szCs w:val="24"/>
          <w:lang w:eastAsia="en-US" w:bidi="en-US"/>
        </w:rPr>
        <w:t xml:space="preserve"> </w:t>
      </w:r>
      <w:r w:rsidRPr="003F2B01">
        <w:rPr>
          <w:rFonts w:ascii="Times New Roman" w:hAnsi="Times New Roman" w:cs="Times New Roman"/>
          <w:sz w:val="24"/>
          <w:szCs w:val="24"/>
        </w:rPr>
        <w:t xml:space="preserve">в. </w:t>
      </w:r>
      <w:r w:rsidRPr="003F2B01">
        <w:rPr>
          <w:rFonts w:ascii="Times New Roman" w:hAnsi="Times New Roman" w:cs="Times New Roman"/>
          <w:bCs/>
          <w:sz w:val="24"/>
          <w:szCs w:val="24"/>
        </w:rPr>
        <w:t>(3 ч)</w:t>
      </w:r>
      <w:bookmarkEnd w:id="325"/>
    </w:p>
    <w:p w14:paraId="06672D20" w14:textId="77777777" w:rsidR="00A57638" w:rsidRPr="003F2B01" w:rsidRDefault="00E235EB" w:rsidP="00BF75E3">
      <w:pPr>
        <w:pStyle w:val="af5"/>
        <w:rPr>
          <w:rFonts w:ascii="Times New Roman" w:hAnsi="Times New Roman" w:cs="Times New Roman"/>
          <w:sz w:val="24"/>
          <w:szCs w:val="24"/>
        </w:rPr>
      </w:pPr>
      <w:bookmarkStart w:id="326" w:name="bookmark888"/>
      <w:r w:rsidRPr="003F2B01">
        <w:rPr>
          <w:rFonts w:ascii="Times New Roman" w:hAnsi="Times New Roman" w:cs="Times New Roman"/>
          <w:sz w:val="24"/>
          <w:szCs w:val="24"/>
        </w:rPr>
        <w:t xml:space="preserve">Европейская культура в </w:t>
      </w:r>
      <w:r w:rsidRPr="003F2B01">
        <w:rPr>
          <w:rFonts w:ascii="Times New Roman" w:hAnsi="Times New Roman" w:cs="Times New Roman"/>
          <w:sz w:val="24"/>
          <w:szCs w:val="24"/>
          <w:lang w:val="en-US" w:eastAsia="en-US" w:bidi="en-US"/>
        </w:rPr>
        <w:t>XVIII</w:t>
      </w:r>
      <w:r w:rsidRPr="003F2B01">
        <w:rPr>
          <w:rFonts w:ascii="Times New Roman" w:hAnsi="Times New Roman" w:cs="Times New Roman"/>
          <w:sz w:val="24"/>
          <w:szCs w:val="24"/>
          <w:lang w:eastAsia="en-US" w:bidi="en-US"/>
        </w:rPr>
        <w:t xml:space="preserve"> </w:t>
      </w:r>
      <w:r w:rsidRPr="003F2B01">
        <w:rPr>
          <w:rFonts w:ascii="Times New Roman" w:hAnsi="Times New Roman" w:cs="Times New Roman"/>
          <w:sz w:val="24"/>
          <w:szCs w:val="24"/>
        </w:rPr>
        <w:t xml:space="preserve">в. </w:t>
      </w:r>
      <w:r w:rsidRPr="003F2B01">
        <w:rPr>
          <w:rFonts w:ascii="Times New Roman" w:hAnsi="Times New Roman" w:cs="Times New Roman"/>
          <w:bCs/>
          <w:sz w:val="24"/>
          <w:szCs w:val="24"/>
        </w:rPr>
        <w:t>(3 ч)</w:t>
      </w:r>
      <w:bookmarkEnd w:id="326"/>
    </w:p>
    <w:p w14:paraId="50E59F14" w14:textId="77777777" w:rsidR="00A57638" w:rsidRPr="003F2B01" w:rsidRDefault="00E235EB" w:rsidP="00BF75E3">
      <w:pPr>
        <w:pStyle w:val="af5"/>
        <w:rPr>
          <w:sz w:val="24"/>
          <w:szCs w:val="24"/>
        </w:rPr>
      </w:pPr>
      <w:bookmarkStart w:id="327" w:name="bookmark890"/>
      <w:r w:rsidRPr="003F2B01">
        <w:rPr>
          <w:sz w:val="24"/>
          <w:szCs w:val="24"/>
        </w:rPr>
        <w:t xml:space="preserve">Международные отношения в </w:t>
      </w:r>
      <w:r w:rsidRPr="003F2B01">
        <w:rPr>
          <w:sz w:val="24"/>
          <w:szCs w:val="24"/>
          <w:lang w:val="en-US" w:eastAsia="en-US" w:bidi="en-US"/>
        </w:rPr>
        <w:t>XVIII</w:t>
      </w:r>
      <w:r w:rsidRPr="003F2B01">
        <w:rPr>
          <w:sz w:val="24"/>
          <w:szCs w:val="24"/>
          <w:lang w:eastAsia="en-US" w:bidi="en-US"/>
        </w:rPr>
        <w:t xml:space="preserve"> </w:t>
      </w:r>
      <w:r w:rsidRPr="003F2B01">
        <w:rPr>
          <w:sz w:val="24"/>
          <w:szCs w:val="24"/>
        </w:rPr>
        <w:t xml:space="preserve">в. </w:t>
      </w:r>
      <w:r w:rsidRPr="003F2B01">
        <w:rPr>
          <w:bCs/>
          <w:sz w:val="24"/>
          <w:szCs w:val="24"/>
        </w:rPr>
        <w:t>(2 ч)</w:t>
      </w:r>
      <w:bookmarkEnd w:id="327"/>
    </w:p>
    <w:p w14:paraId="798C9D3F" w14:textId="77777777" w:rsidR="00A57638" w:rsidRPr="003F2B01" w:rsidRDefault="00E235EB" w:rsidP="00BF75E3">
      <w:pPr>
        <w:pStyle w:val="af5"/>
        <w:rPr>
          <w:sz w:val="24"/>
          <w:szCs w:val="24"/>
        </w:rPr>
      </w:pPr>
      <w:bookmarkStart w:id="328" w:name="bookmark892"/>
      <w:r w:rsidRPr="003F2B01">
        <w:rPr>
          <w:sz w:val="24"/>
          <w:szCs w:val="24"/>
        </w:rPr>
        <w:t xml:space="preserve">Страны Востока в </w:t>
      </w:r>
      <w:r w:rsidRPr="003F2B01">
        <w:rPr>
          <w:sz w:val="24"/>
          <w:szCs w:val="24"/>
          <w:lang w:val="en-US" w:eastAsia="en-US" w:bidi="en-US"/>
        </w:rPr>
        <w:t>XVIII</w:t>
      </w:r>
      <w:r w:rsidRPr="003F2B01">
        <w:rPr>
          <w:sz w:val="24"/>
          <w:szCs w:val="24"/>
          <w:lang w:eastAsia="en-US" w:bidi="en-US"/>
        </w:rPr>
        <w:t xml:space="preserve"> </w:t>
      </w:r>
      <w:r w:rsidRPr="003F2B01">
        <w:rPr>
          <w:sz w:val="24"/>
          <w:szCs w:val="24"/>
        </w:rPr>
        <w:t xml:space="preserve">в. </w:t>
      </w:r>
      <w:r w:rsidRPr="003F2B01">
        <w:rPr>
          <w:bCs/>
          <w:sz w:val="24"/>
          <w:szCs w:val="24"/>
        </w:rPr>
        <w:t>(3 ч)</w:t>
      </w:r>
      <w:bookmarkEnd w:id="328"/>
    </w:p>
    <w:p w14:paraId="227983AF" w14:textId="77777777" w:rsidR="00A57638" w:rsidRPr="003F2B01" w:rsidRDefault="00E235EB">
      <w:pPr>
        <w:pStyle w:val="13"/>
        <w:spacing w:line="257" w:lineRule="auto"/>
        <w:jc w:val="both"/>
        <w:rPr>
          <w:color w:val="auto"/>
          <w:sz w:val="24"/>
          <w:szCs w:val="24"/>
        </w:rPr>
      </w:pPr>
      <w:r w:rsidRPr="003F2B01">
        <w:rPr>
          <w:b/>
          <w:bCs/>
          <w:i/>
          <w:iCs/>
          <w:color w:val="auto"/>
          <w:sz w:val="24"/>
          <w:szCs w:val="24"/>
        </w:rPr>
        <w:t>Османская империя</w:t>
      </w:r>
      <w:r w:rsidRPr="003F2B01">
        <w:rPr>
          <w:color w:val="auto"/>
          <w:sz w:val="24"/>
          <w:szCs w:val="24"/>
        </w:rPr>
        <w:t xml:space="preserve">: от могущества к упадку. Положение населения. Попытки проведения реформ; Селим </w:t>
      </w:r>
      <w:r w:rsidRPr="003F2B01">
        <w:rPr>
          <w:color w:val="auto"/>
          <w:sz w:val="24"/>
          <w:szCs w:val="24"/>
          <w:lang w:val="en-US" w:eastAsia="en-US" w:bidi="en-US"/>
        </w:rPr>
        <w:t>III</w:t>
      </w:r>
      <w:r w:rsidRPr="003F2B01">
        <w:rPr>
          <w:color w:val="auto"/>
          <w:sz w:val="24"/>
          <w:szCs w:val="24"/>
          <w:lang w:eastAsia="en-US" w:bidi="en-US"/>
        </w:rPr>
        <w:t xml:space="preserve">. </w:t>
      </w:r>
      <w:r w:rsidRPr="003F2B01">
        <w:rPr>
          <w:b/>
          <w:bCs/>
          <w:i/>
          <w:iCs/>
          <w:color w:val="auto"/>
          <w:sz w:val="24"/>
          <w:szCs w:val="24"/>
        </w:rPr>
        <w:t xml:space="preserve">Индия. </w:t>
      </w:r>
      <w:r w:rsidRPr="003F2B01">
        <w:rPr>
          <w:color w:val="auto"/>
          <w:sz w:val="24"/>
          <w:szCs w:val="24"/>
        </w:rPr>
        <w:t xml:space="preserve">Ослабление империи Великих Моголов. Борьба европейцев за владения в Индии. Утверждение британского владычества. </w:t>
      </w:r>
      <w:r w:rsidRPr="003F2B01">
        <w:rPr>
          <w:b/>
          <w:bCs/>
          <w:i/>
          <w:iCs/>
          <w:color w:val="auto"/>
          <w:sz w:val="24"/>
          <w:szCs w:val="24"/>
        </w:rPr>
        <w:t>Китай</w:t>
      </w:r>
      <w:r w:rsidRPr="003F2B01">
        <w:rPr>
          <w:color w:val="auto"/>
          <w:sz w:val="24"/>
          <w:szCs w:val="24"/>
        </w:rPr>
        <w:t xml:space="preserve">. Империя Цин в </w:t>
      </w:r>
      <w:r w:rsidRPr="003F2B01">
        <w:rPr>
          <w:color w:val="auto"/>
          <w:sz w:val="24"/>
          <w:szCs w:val="24"/>
          <w:lang w:val="en-US" w:eastAsia="en-US" w:bidi="en-US"/>
        </w:rPr>
        <w:t>XVIII</w:t>
      </w:r>
      <w:r w:rsidRPr="003F2B01">
        <w:rPr>
          <w:color w:val="auto"/>
          <w:sz w:val="24"/>
          <w:szCs w:val="24"/>
          <w:lang w:eastAsia="en-US" w:bidi="en-US"/>
        </w:rPr>
        <w:t xml:space="preserve"> </w:t>
      </w:r>
      <w:r w:rsidRPr="003F2B01">
        <w:rPr>
          <w:color w:val="auto"/>
          <w:sz w:val="24"/>
          <w:szCs w:val="24"/>
        </w:rPr>
        <w:t xml:space="preserve">в.: власть маньчжурских императоров, система управления страной. Внешняя политика империи Цин; отношения с Россией. «Закрытие» Китая для иноземцев. </w:t>
      </w:r>
      <w:r w:rsidRPr="003F2B01">
        <w:rPr>
          <w:b/>
          <w:bCs/>
          <w:i/>
          <w:iCs/>
          <w:color w:val="auto"/>
          <w:sz w:val="24"/>
          <w:szCs w:val="24"/>
        </w:rPr>
        <w:t>Япония</w:t>
      </w:r>
      <w:r w:rsidRPr="003F2B01">
        <w:rPr>
          <w:color w:val="auto"/>
          <w:sz w:val="24"/>
          <w:szCs w:val="24"/>
        </w:rPr>
        <w:t xml:space="preserve"> в </w:t>
      </w:r>
      <w:r w:rsidRPr="003F2B01">
        <w:rPr>
          <w:color w:val="auto"/>
          <w:sz w:val="24"/>
          <w:szCs w:val="24"/>
          <w:lang w:val="en-US" w:eastAsia="en-US" w:bidi="en-US"/>
        </w:rPr>
        <w:t>XVIII</w:t>
      </w:r>
      <w:r w:rsidRPr="003F2B01">
        <w:rPr>
          <w:color w:val="auto"/>
          <w:sz w:val="24"/>
          <w:szCs w:val="24"/>
          <w:lang w:eastAsia="en-US" w:bidi="en-US"/>
        </w:rPr>
        <w:t xml:space="preserve"> </w:t>
      </w:r>
      <w:r w:rsidRPr="003F2B01">
        <w:rPr>
          <w:color w:val="auto"/>
          <w:sz w:val="24"/>
          <w:szCs w:val="24"/>
        </w:rPr>
        <w:t xml:space="preserve">в. Сегуны и дайме. Положение сословий. Культура стран Востока в </w:t>
      </w:r>
      <w:r w:rsidRPr="003F2B01">
        <w:rPr>
          <w:color w:val="auto"/>
          <w:sz w:val="24"/>
          <w:szCs w:val="24"/>
          <w:lang w:val="en-US" w:eastAsia="en-US" w:bidi="en-US"/>
        </w:rPr>
        <w:t>XVIII</w:t>
      </w:r>
      <w:r w:rsidRPr="003F2B01">
        <w:rPr>
          <w:color w:val="auto"/>
          <w:sz w:val="24"/>
          <w:szCs w:val="24"/>
          <w:lang w:eastAsia="en-US" w:bidi="en-US"/>
        </w:rPr>
        <w:t xml:space="preserve"> </w:t>
      </w:r>
      <w:r w:rsidRPr="003F2B01">
        <w:rPr>
          <w:color w:val="auto"/>
          <w:sz w:val="24"/>
          <w:szCs w:val="24"/>
        </w:rPr>
        <w:t>в.</w:t>
      </w:r>
    </w:p>
    <w:p w14:paraId="2ABD858D" w14:textId="77777777" w:rsidR="00A57638" w:rsidRPr="003F2B01" w:rsidRDefault="00E235EB">
      <w:pPr>
        <w:pStyle w:val="13"/>
        <w:spacing w:after="140" w:line="262" w:lineRule="auto"/>
        <w:jc w:val="both"/>
        <w:rPr>
          <w:color w:val="auto"/>
          <w:sz w:val="24"/>
          <w:szCs w:val="24"/>
        </w:rPr>
      </w:pPr>
      <w:r w:rsidRPr="003F2B01">
        <w:rPr>
          <w:b/>
          <w:bCs/>
          <w:color w:val="auto"/>
          <w:sz w:val="24"/>
          <w:szCs w:val="24"/>
        </w:rPr>
        <w:t xml:space="preserve">Обобщение </w:t>
      </w:r>
      <w:r w:rsidRPr="003F2B01">
        <w:rPr>
          <w:color w:val="auto"/>
          <w:sz w:val="24"/>
          <w:szCs w:val="24"/>
        </w:rPr>
        <w:t xml:space="preserve">(1 ч). Историческое и культурное наследие </w:t>
      </w:r>
      <w:r w:rsidRPr="003F2B01">
        <w:rPr>
          <w:color w:val="auto"/>
          <w:sz w:val="24"/>
          <w:szCs w:val="24"/>
          <w:lang w:val="en-US" w:eastAsia="en-US" w:bidi="en-US"/>
        </w:rPr>
        <w:t>XVIII</w:t>
      </w:r>
      <w:r w:rsidRPr="003F2B01">
        <w:rPr>
          <w:color w:val="auto"/>
          <w:sz w:val="24"/>
          <w:szCs w:val="24"/>
          <w:lang w:eastAsia="en-US" w:bidi="en-US"/>
        </w:rPr>
        <w:t xml:space="preserve"> </w:t>
      </w:r>
      <w:r w:rsidRPr="003F2B01">
        <w:rPr>
          <w:color w:val="auto"/>
          <w:sz w:val="24"/>
          <w:szCs w:val="24"/>
        </w:rPr>
        <w:t>в.</w:t>
      </w:r>
    </w:p>
    <w:p w14:paraId="43B935CF" w14:textId="77777777" w:rsidR="00A57638" w:rsidRPr="003F2B01" w:rsidRDefault="00E235EB" w:rsidP="00BF75E3">
      <w:pPr>
        <w:pStyle w:val="af5"/>
        <w:rPr>
          <w:sz w:val="24"/>
          <w:szCs w:val="24"/>
        </w:rPr>
      </w:pPr>
      <w:bookmarkStart w:id="329" w:name="bookmark894"/>
      <w:r w:rsidRPr="003F2B01">
        <w:rPr>
          <w:sz w:val="24"/>
          <w:szCs w:val="24"/>
        </w:rPr>
        <w:t xml:space="preserve">ИСТОРИЯ РОССИИ. РОССИЯ В КОНЦЕ </w:t>
      </w:r>
      <w:r w:rsidRPr="003F2B01">
        <w:rPr>
          <w:sz w:val="24"/>
          <w:szCs w:val="24"/>
          <w:lang w:val="en-US" w:eastAsia="en-US" w:bidi="en-US"/>
        </w:rPr>
        <w:t>XVII</w:t>
      </w:r>
      <w:r w:rsidRPr="003F2B01">
        <w:rPr>
          <w:sz w:val="24"/>
          <w:szCs w:val="24"/>
          <w:lang w:eastAsia="en-US" w:bidi="en-US"/>
        </w:rPr>
        <w:t xml:space="preserve"> </w:t>
      </w:r>
      <w:r w:rsidRPr="003F2B01">
        <w:rPr>
          <w:sz w:val="24"/>
          <w:szCs w:val="24"/>
        </w:rPr>
        <w:t xml:space="preserve">— </w:t>
      </w:r>
      <w:r w:rsidRPr="003F2B01">
        <w:rPr>
          <w:sz w:val="24"/>
          <w:szCs w:val="24"/>
          <w:lang w:val="en-US" w:eastAsia="en-US" w:bidi="en-US"/>
        </w:rPr>
        <w:t>XVIII</w:t>
      </w:r>
      <w:r w:rsidRPr="003F2B01">
        <w:rPr>
          <w:sz w:val="24"/>
          <w:szCs w:val="24"/>
          <w:lang w:eastAsia="en-US" w:bidi="en-US"/>
        </w:rPr>
        <w:t xml:space="preserve"> </w:t>
      </w:r>
      <w:r w:rsidRPr="003F2B01">
        <w:rPr>
          <w:sz w:val="24"/>
          <w:szCs w:val="24"/>
        </w:rPr>
        <w:t>в.:</w:t>
      </w:r>
      <w:bookmarkEnd w:id="329"/>
    </w:p>
    <w:p w14:paraId="335219E5" w14:textId="77777777" w:rsidR="00A57638" w:rsidRPr="003F2B01" w:rsidRDefault="00E235EB" w:rsidP="00BF75E3">
      <w:pPr>
        <w:pStyle w:val="af5"/>
        <w:rPr>
          <w:sz w:val="24"/>
          <w:szCs w:val="24"/>
        </w:rPr>
      </w:pPr>
      <w:r w:rsidRPr="003F2B01">
        <w:rPr>
          <w:sz w:val="24"/>
          <w:szCs w:val="24"/>
        </w:rPr>
        <w:t xml:space="preserve">ОТ ЦАРСТВА К ИМПЕРИИ </w:t>
      </w:r>
      <w:r w:rsidRPr="003F2B01">
        <w:rPr>
          <w:bCs/>
          <w:sz w:val="24"/>
          <w:szCs w:val="24"/>
        </w:rPr>
        <w:t>(45 ч)</w:t>
      </w:r>
    </w:p>
    <w:p w14:paraId="6FB83BE8" w14:textId="77777777" w:rsidR="00A57638" w:rsidRPr="003F2B01" w:rsidRDefault="00E235EB">
      <w:pPr>
        <w:pStyle w:val="13"/>
        <w:spacing w:after="140" w:line="269" w:lineRule="auto"/>
        <w:jc w:val="both"/>
        <w:rPr>
          <w:color w:val="auto"/>
          <w:sz w:val="24"/>
          <w:szCs w:val="24"/>
        </w:rPr>
      </w:pPr>
      <w:r w:rsidRPr="003F2B01">
        <w:rPr>
          <w:b/>
          <w:bCs/>
          <w:color w:val="auto"/>
          <w:sz w:val="24"/>
          <w:szCs w:val="24"/>
        </w:rPr>
        <w:t xml:space="preserve">Введение </w:t>
      </w:r>
      <w:r w:rsidRPr="003F2B01">
        <w:rPr>
          <w:color w:val="auto"/>
          <w:sz w:val="24"/>
          <w:szCs w:val="24"/>
        </w:rPr>
        <w:t>(1 ч).</w:t>
      </w:r>
    </w:p>
    <w:p w14:paraId="09DF2BB2" w14:textId="77777777" w:rsidR="00A57638" w:rsidRPr="003F2B01" w:rsidRDefault="00E235EB" w:rsidP="00BF75E3">
      <w:pPr>
        <w:pStyle w:val="af5"/>
        <w:rPr>
          <w:rFonts w:ascii="Times New Roman" w:hAnsi="Times New Roman" w:cs="Times New Roman"/>
          <w:sz w:val="24"/>
          <w:szCs w:val="24"/>
        </w:rPr>
      </w:pPr>
      <w:bookmarkStart w:id="330" w:name="bookmark897"/>
      <w:r w:rsidRPr="003F2B01">
        <w:rPr>
          <w:rFonts w:ascii="Times New Roman" w:hAnsi="Times New Roman" w:cs="Times New Roman"/>
          <w:sz w:val="24"/>
          <w:szCs w:val="24"/>
        </w:rPr>
        <w:t xml:space="preserve">Россия в эпоху преобразований Петра </w:t>
      </w:r>
      <w:r w:rsidRPr="003F2B01">
        <w:rPr>
          <w:rFonts w:ascii="Times New Roman" w:hAnsi="Times New Roman" w:cs="Times New Roman"/>
          <w:sz w:val="24"/>
          <w:szCs w:val="24"/>
          <w:lang w:val="en-US" w:eastAsia="en-US" w:bidi="en-US"/>
        </w:rPr>
        <w:t>I</w:t>
      </w:r>
      <w:r w:rsidRPr="003F2B01">
        <w:rPr>
          <w:rFonts w:ascii="Times New Roman" w:hAnsi="Times New Roman" w:cs="Times New Roman"/>
          <w:sz w:val="24"/>
          <w:szCs w:val="24"/>
          <w:lang w:eastAsia="en-US" w:bidi="en-US"/>
        </w:rPr>
        <w:t xml:space="preserve"> </w:t>
      </w:r>
      <w:r w:rsidRPr="003F2B01">
        <w:rPr>
          <w:rFonts w:ascii="Times New Roman" w:hAnsi="Times New Roman" w:cs="Times New Roman"/>
          <w:bCs/>
          <w:sz w:val="24"/>
          <w:szCs w:val="24"/>
        </w:rPr>
        <w:t>(11 ч)</w:t>
      </w:r>
      <w:bookmarkEnd w:id="330"/>
    </w:p>
    <w:p w14:paraId="519BFB3E" w14:textId="07400DC9" w:rsidR="00A57638" w:rsidRPr="003F2B01" w:rsidRDefault="00E235EB">
      <w:pPr>
        <w:pStyle w:val="13"/>
        <w:spacing w:line="257" w:lineRule="auto"/>
        <w:jc w:val="both"/>
        <w:rPr>
          <w:color w:val="auto"/>
          <w:sz w:val="24"/>
          <w:szCs w:val="24"/>
        </w:rPr>
      </w:pPr>
      <w:r w:rsidRPr="003F2B01">
        <w:rPr>
          <w:b/>
          <w:bCs/>
          <w:i/>
          <w:iCs/>
          <w:color w:val="auto"/>
          <w:sz w:val="24"/>
          <w:szCs w:val="24"/>
        </w:rPr>
        <w:t>Причины и предпосылки преобразований</w:t>
      </w:r>
      <w:r w:rsidRPr="003F2B01">
        <w:rPr>
          <w:i/>
          <w:iCs/>
          <w:color w:val="auto"/>
          <w:sz w:val="24"/>
          <w:szCs w:val="24"/>
        </w:rPr>
        <w:t>.</w:t>
      </w:r>
      <w:r w:rsidRPr="003F2B01">
        <w:rPr>
          <w:color w:val="auto"/>
          <w:sz w:val="24"/>
          <w:szCs w:val="24"/>
        </w:rPr>
        <w:t xml:space="preserve"> </w:t>
      </w:r>
    </w:p>
    <w:p w14:paraId="68026079" w14:textId="036C6750" w:rsidR="00A57638" w:rsidRPr="003F2B01" w:rsidRDefault="00E235EB">
      <w:pPr>
        <w:pStyle w:val="13"/>
        <w:spacing w:line="257" w:lineRule="auto"/>
        <w:jc w:val="both"/>
        <w:rPr>
          <w:color w:val="auto"/>
          <w:sz w:val="24"/>
          <w:szCs w:val="24"/>
        </w:rPr>
      </w:pPr>
      <w:r w:rsidRPr="003F2B01">
        <w:rPr>
          <w:b/>
          <w:bCs/>
          <w:i/>
          <w:iCs/>
          <w:color w:val="auto"/>
          <w:sz w:val="24"/>
          <w:szCs w:val="24"/>
        </w:rPr>
        <w:t>Экономическая политика.</w:t>
      </w:r>
      <w:r w:rsidRPr="003F2B01">
        <w:rPr>
          <w:color w:val="auto"/>
          <w:sz w:val="24"/>
          <w:szCs w:val="24"/>
        </w:rPr>
        <w:t xml:space="preserve"> </w:t>
      </w:r>
    </w:p>
    <w:p w14:paraId="3E3BF1D3" w14:textId="3173C543" w:rsidR="00A57638" w:rsidRPr="003F2B01" w:rsidRDefault="00E235EB">
      <w:pPr>
        <w:pStyle w:val="13"/>
        <w:spacing w:after="60" w:line="257" w:lineRule="auto"/>
        <w:jc w:val="both"/>
        <w:rPr>
          <w:color w:val="auto"/>
          <w:sz w:val="24"/>
          <w:szCs w:val="24"/>
        </w:rPr>
      </w:pPr>
      <w:r w:rsidRPr="003F2B01">
        <w:rPr>
          <w:b/>
          <w:bCs/>
          <w:i/>
          <w:iCs/>
          <w:color w:val="auto"/>
          <w:sz w:val="24"/>
          <w:szCs w:val="24"/>
        </w:rPr>
        <w:t>Социальная политика.</w:t>
      </w:r>
      <w:r w:rsidRPr="003F2B01">
        <w:rPr>
          <w:color w:val="auto"/>
          <w:sz w:val="24"/>
          <w:szCs w:val="24"/>
        </w:rPr>
        <w:t xml:space="preserve"> </w:t>
      </w:r>
    </w:p>
    <w:p w14:paraId="1CB90CC3" w14:textId="10B62BEB" w:rsidR="00A57638" w:rsidRPr="003F2B01" w:rsidRDefault="00E235EB">
      <w:pPr>
        <w:pStyle w:val="13"/>
        <w:jc w:val="both"/>
        <w:rPr>
          <w:color w:val="auto"/>
          <w:sz w:val="24"/>
          <w:szCs w:val="24"/>
        </w:rPr>
      </w:pPr>
      <w:r w:rsidRPr="003F2B01">
        <w:rPr>
          <w:b/>
          <w:bCs/>
          <w:i/>
          <w:iCs/>
          <w:color w:val="auto"/>
          <w:sz w:val="24"/>
          <w:szCs w:val="24"/>
        </w:rPr>
        <w:t>Реформы управления</w:t>
      </w:r>
      <w:r w:rsidRPr="003F2B01">
        <w:rPr>
          <w:color w:val="auto"/>
          <w:sz w:val="24"/>
          <w:szCs w:val="24"/>
        </w:rPr>
        <w:t xml:space="preserve">. </w:t>
      </w:r>
    </w:p>
    <w:p w14:paraId="022B57E8" w14:textId="77777777" w:rsidR="00A57638" w:rsidRPr="003F2B01" w:rsidRDefault="00E235EB">
      <w:pPr>
        <w:pStyle w:val="13"/>
        <w:jc w:val="both"/>
        <w:rPr>
          <w:color w:val="auto"/>
          <w:sz w:val="24"/>
          <w:szCs w:val="24"/>
        </w:rPr>
      </w:pPr>
      <w:r w:rsidRPr="003F2B01">
        <w:rPr>
          <w:color w:val="auto"/>
          <w:sz w:val="24"/>
          <w:szCs w:val="24"/>
        </w:rPr>
        <w:t xml:space="preserve">Первые гвардейские полки. </w:t>
      </w:r>
      <w:r w:rsidRPr="003F2B01">
        <w:rPr>
          <w:b/>
          <w:bCs/>
          <w:i/>
          <w:iCs/>
          <w:color w:val="auto"/>
          <w:sz w:val="24"/>
          <w:szCs w:val="24"/>
        </w:rPr>
        <w:t>Создание регулярной армии, военного флота</w:t>
      </w:r>
      <w:r w:rsidRPr="003F2B01">
        <w:rPr>
          <w:color w:val="auto"/>
          <w:sz w:val="24"/>
          <w:szCs w:val="24"/>
        </w:rPr>
        <w:t>. Рекрутские наборы.</w:t>
      </w:r>
    </w:p>
    <w:p w14:paraId="53D80232" w14:textId="77777777" w:rsidR="00A57638" w:rsidRPr="003F2B01" w:rsidRDefault="00E235EB">
      <w:pPr>
        <w:pStyle w:val="13"/>
        <w:jc w:val="both"/>
        <w:rPr>
          <w:color w:val="auto"/>
          <w:sz w:val="24"/>
          <w:szCs w:val="24"/>
        </w:rPr>
      </w:pPr>
      <w:r w:rsidRPr="003F2B01">
        <w:rPr>
          <w:b/>
          <w:bCs/>
          <w:i/>
          <w:iCs/>
          <w:color w:val="auto"/>
          <w:sz w:val="24"/>
          <w:szCs w:val="24"/>
        </w:rPr>
        <w:t>Церковная реформа</w:t>
      </w:r>
      <w:r w:rsidRPr="003F2B01">
        <w:rPr>
          <w:color w:val="auto"/>
          <w:sz w:val="24"/>
          <w:szCs w:val="24"/>
        </w:rPr>
        <w:t>. Упразднение патриаршества, учреждение Синода. Положение инославных конфессий.</w:t>
      </w:r>
    </w:p>
    <w:p w14:paraId="20D92ABC" w14:textId="77777777" w:rsidR="00A57638" w:rsidRPr="003F2B01" w:rsidRDefault="00E235EB">
      <w:pPr>
        <w:pStyle w:val="13"/>
        <w:spacing w:line="259" w:lineRule="auto"/>
        <w:jc w:val="both"/>
        <w:rPr>
          <w:color w:val="auto"/>
          <w:sz w:val="24"/>
          <w:szCs w:val="24"/>
        </w:rPr>
      </w:pPr>
      <w:r w:rsidRPr="003F2B01">
        <w:rPr>
          <w:b/>
          <w:bCs/>
          <w:i/>
          <w:iCs/>
          <w:color w:val="auto"/>
          <w:sz w:val="24"/>
          <w:szCs w:val="24"/>
        </w:rPr>
        <w:t xml:space="preserve">Оппозиция реформам Петра </w:t>
      </w:r>
      <w:r w:rsidRPr="003F2B01">
        <w:rPr>
          <w:b/>
          <w:bCs/>
          <w:i/>
          <w:iCs/>
          <w:color w:val="auto"/>
          <w:sz w:val="24"/>
          <w:szCs w:val="24"/>
          <w:lang w:val="en-US" w:eastAsia="en-US" w:bidi="en-US"/>
        </w:rPr>
        <w:t>I</w:t>
      </w:r>
      <w:r w:rsidRPr="003F2B01">
        <w:rPr>
          <w:color w:val="auto"/>
          <w:sz w:val="24"/>
          <w:szCs w:val="24"/>
          <w:lang w:eastAsia="en-US" w:bidi="en-US"/>
        </w:rPr>
        <w:t xml:space="preserve">. </w:t>
      </w:r>
      <w:r w:rsidRPr="003F2B01">
        <w:rPr>
          <w:color w:val="auto"/>
          <w:sz w:val="24"/>
          <w:szCs w:val="24"/>
        </w:rPr>
        <w:t xml:space="preserve">Социальные движения в первой четверти </w:t>
      </w:r>
      <w:r w:rsidRPr="003F2B01">
        <w:rPr>
          <w:color w:val="auto"/>
          <w:sz w:val="24"/>
          <w:szCs w:val="24"/>
          <w:lang w:val="en-US" w:eastAsia="en-US" w:bidi="en-US"/>
        </w:rPr>
        <w:t>XVIII</w:t>
      </w:r>
      <w:r w:rsidRPr="003F2B01">
        <w:rPr>
          <w:color w:val="auto"/>
          <w:sz w:val="24"/>
          <w:szCs w:val="24"/>
          <w:lang w:eastAsia="en-US" w:bidi="en-US"/>
        </w:rPr>
        <w:t xml:space="preserve"> </w:t>
      </w:r>
      <w:r w:rsidRPr="003F2B01">
        <w:rPr>
          <w:color w:val="auto"/>
          <w:sz w:val="24"/>
          <w:szCs w:val="24"/>
        </w:rPr>
        <w:t>в. Восстания в Астрахани, Башкирии, на Дону. Дело царевича Алексея.</w:t>
      </w:r>
    </w:p>
    <w:p w14:paraId="46492E5C" w14:textId="77777777" w:rsidR="00A57638" w:rsidRPr="003F2B01" w:rsidRDefault="00E235EB">
      <w:pPr>
        <w:pStyle w:val="13"/>
        <w:jc w:val="both"/>
        <w:rPr>
          <w:color w:val="auto"/>
          <w:sz w:val="24"/>
          <w:szCs w:val="24"/>
        </w:rPr>
      </w:pPr>
      <w:r w:rsidRPr="003F2B01">
        <w:rPr>
          <w:b/>
          <w:bCs/>
          <w:i/>
          <w:iCs/>
          <w:color w:val="auto"/>
          <w:sz w:val="24"/>
          <w:szCs w:val="24"/>
        </w:rPr>
        <w:t>Внешняя политика</w:t>
      </w:r>
      <w:r w:rsidRPr="003F2B01">
        <w:rPr>
          <w:color w:val="auto"/>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w:t>
      </w:r>
      <w:r w:rsidRPr="003F2B01">
        <w:rPr>
          <w:color w:val="auto"/>
          <w:sz w:val="24"/>
          <w:szCs w:val="24"/>
          <w:lang w:val="en-US" w:eastAsia="en-US" w:bidi="en-US"/>
        </w:rPr>
        <w:t>I</w:t>
      </w:r>
      <w:r w:rsidRPr="003F2B01">
        <w:rPr>
          <w:color w:val="auto"/>
          <w:sz w:val="24"/>
          <w:szCs w:val="24"/>
          <w:lang w:eastAsia="en-US" w:bidi="en-US"/>
        </w:rPr>
        <w:t>.</w:t>
      </w:r>
    </w:p>
    <w:p w14:paraId="20443689" w14:textId="756427BC" w:rsidR="00A57638" w:rsidRPr="003F2B01" w:rsidRDefault="00E235EB" w:rsidP="00C42AEB">
      <w:pPr>
        <w:pStyle w:val="13"/>
        <w:spacing w:line="257" w:lineRule="auto"/>
        <w:jc w:val="both"/>
        <w:rPr>
          <w:color w:val="auto"/>
          <w:sz w:val="24"/>
          <w:szCs w:val="24"/>
        </w:rPr>
      </w:pPr>
      <w:r w:rsidRPr="003F2B01">
        <w:rPr>
          <w:b/>
          <w:bCs/>
          <w:i/>
          <w:iCs/>
          <w:color w:val="auto"/>
          <w:sz w:val="24"/>
          <w:szCs w:val="24"/>
        </w:rPr>
        <w:t xml:space="preserve">Преобразования Петра </w:t>
      </w:r>
      <w:r w:rsidRPr="003F2B01">
        <w:rPr>
          <w:b/>
          <w:bCs/>
          <w:i/>
          <w:iCs/>
          <w:color w:val="auto"/>
          <w:sz w:val="24"/>
          <w:szCs w:val="24"/>
          <w:lang w:val="en-US" w:eastAsia="en-US" w:bidi="en-US"/>
        </w:rPr>
        <w:t>I</w:t>
      </w:r>
      <w:r w:rsidRPr="003F2B01">
        <w:rPr>
          <w:b/>
          <w:bCs/>
          <w:i/>
          <w:iCs/>
          <w:color w:val="auto"/>
          <w:sz w:val="24"/>
          <w:szCs w:val="24"/>
          <w:lang w:eastAsia="en-US" w:bidi="en-US"/>
        </w:rPr>
        <w:t xml:space="preserve"> </w:t>
      </w:r>
      <w:r w:rsidRPr="003F2B01">
        <w:rPr>
          <w:b/>
          <w:bCs/>
          <w:i/>
          <w:iCs/>
          <w:color w:val="auto"/>
          <w:sz w:val="24"/>
          <w:szCs w:val="24"/>
        </w:rPr>
        <w:t>в области культуры</w:t>
      </w:r>
      <w:r w:rsidRPr="003F2B01">
        <w:rPr>
          <w:color w:val="auto"/>
          <w:sz w:val="24"/>
          <w:szCs w:val="24"/>
        </w:rPr>
        <w:t xml:space="preserve">. </w:t>
      </w:r>
    </w:p>
    <w:p w14:paraId="73ECECE0" w14:textId="77777777" w:rsidR="00A57638" w:rsidRPr="003F2B01" w:rsidRDefault="00E235EB" w:rsidP="00BF75E3">
      <w:pPr>
        <w:pStyle w:val="af5"/>
        <w:rPr>
          <w:sz w:val="24"/>
          <w:szCs w:val="24"/>
        </w:rPr>
      </w:pPr>
      <w:bookmarkStart w:id="331" w:name="bookmark899"/>
      <w:r w:rsidRPr="003F2B01">
        <w:rPr>
          <w:sz w:val="24"/>
          <w:szCs w:val="24"/>
        </w:rPr>
        <w:t xml:space="preserve">Россия после Петра </w:t>
      </w:r>
      <w:r w:rsidRPr="003F2B01">
        <w:rPr>
          <w:sz w:val="24"/>
          <w:szCs w:val="24"/>
          <w:lang w:val="en-US" w:eastAsia="en-US" w:bidi="en-US"/>
        </w:rPr>
        <w:t>I</w:t>
      </w:r>
      <w:r w:rsidRPr="003F2B01">
        <w:rPr>
          <w:sz w:val="24"/>
          <w:szCs w:val="24"/>
          <w:lang w:eastAsia="en-US" w:bidi="en-US"/>
        </w:rPr>
        <w:t xml:space="preserve">. </w:t>
      </w:r>
      <w:r w:rsidRPr="003F2B01">
        <w:rPr>
          <w:sz w:val="24"/>
          <w:szCs w:val="24"/>
        </w:rPr>
        <w:t xml:space="preserve">Дворцовые перевороты </w:t>
      </w:r>
      <w:r w:rsidRPr="003F2B01">
        <w:rPr>
          <w:bCs/>
          <w:sz w:val="24"/>
          <w:szCs w:val="24"/>
        </w:rPr>
        <w:t>(7 ч)</w:t>
      </w:r>
      <w:bookmarkEnd w:id="331"/>
    </w:p>
    <w:p w14:paraId="068DC6F6" w14:textId="2A1F9938" w:rsidR="00A57638" w:rsidRPr="003F2B01" w:rsidRDefault="00E235EB">
      <w:pPr>
        <w:pStyle w:val="13"/>
        <w:spacing w:line="262" w:lineRule="auto"/>
        <w:jc w:val="both"/>
        <w:rPr>
          <w:color w:val="auto"/>
          <w:sz w:val="24"/>
          <w:szCs w:val="24"/>
        </w:rPr>
      </w:pPr>
      <w:r w:rsidRPr="003F2B01">
        <w:rPr>
          <w:b/>
          <w:bCs/>
          <w:i/>
          <w:iCs/>
          <w:color w:val="auto"/>
          <w:sz w:val="24"/>
          <w:szCs w:val="24"/>
        </w:rPr>
        <w:t>Россия при Елизавете Петровне</w:t>
      </w:r>
      <w:r w:rsidRPr="003F2B01">
        <w:rPr>
          <w:color w:val="auto"/>
          <w:sz w:val="24"/>
          <w:szCs w:val="24"/>
        </w:rPr>
        <w:t xml:space="preserve">. </w:t>
      </w:r>
    </w:p>
    <w:p w14:paraId="08166ED0" w14:textId="77777777" w:rsidR="00A57638" w:rsidRPr="003F2B01" w:rsidRDefault="00E235EB">
      <w:pPr>
        <w:pStyle w:val="13"/>
        <w:spacing w:after="140" w:line="266" w:lineRule="auto"/>
        <w:jc w:val="both"/>
        <w:rPr>
          <w:color w:val="auto"/>
          <w:sz w:val="24"/>
          <w:szCs w:val="24"/>
        </w:rPr>
      </w:pPr>
      <w:r w:rsidRPr="003F2B01">
        <w:rPr>
          <w:b/>
          <w:bCs/>
          <w:i/>
          <w:iCs/>
          <w:color w:val="auto"/>
          <w:sz w:val="24"/>
          <w:szCs w:val="24"/>
        </w:rPr>
        <w:t xml:space="preserve">Петр </w:t>
      </w:r>
      <w:r w:rsidRPr="003F2B01">
        <w:rPr>
          <w:b/>
          <w:bCs/>
          <w:i/>
          <w:iCs/>
          <w:color w:val="auto"/>
          <w:sz w:val="24"/>
          <w:szCs w:val="24"/>
          <w:lang w:val="en-US" w:eastAsia="en-US" w:bidi="en-US"/>
        </w:rPr>
        <w:t>III</w:t>
      </w:r>
      <w:r w:rsidRPr="003F2B01">
        <w:rPr>
          <w:color w:val="auto"/>
          <w:sz w:val="24"/>
          <w:szCs w:val="24"/>
          <w:lang w:eastAsia="en-US" w:bidi="en-US"/>
        </w:rPr>
        <w:t xml:space="preserve">. </w:t>
      </w:r>
      <w:r w:rsidRPr="003F2B01">
        <w:rPr>
          <w:color w:val="auto"/>
          <w:sz w:val="24"/>
          <w:szCs w:val="24"/>
        </w:rPr>
        <w:t>Манифест о вольности дворянства. Причины переворота 28 июня 1762 г.</w:t>
      </w:r>
    </w:p>
    <w:p w14:paraId="5FA5D1D1" w14:textId="77777777" w:rsidR="00A57638" w:rsidRPr="003F2B01" w:rsidRDefault="00E235EB" w:rsidP="00BF75E3">
      <w:pPr>
        <w:pStyle w:val="af5"/>
        <w:rPr>
          <w:sz w:val="24"/>
          <w:szCs w:val="24"/>
        </w:rPr>
      </w:pPr>
      <w:bookmarkStart w:id="332" w:name="bookmark901"/>
      <w:r w:rsidRPr="003F2B01">
        <w:rPr>
          <w:sz w:val="24"/>
          <w:szCs w:val="24"/>
        </w:rPr>
        <w:t>Россия в 1760—1790-х гг.</w:t>
      </w:r>
      <w:bookmarkEnd w:id="332"/>
    </w:p>
    <w:p w14:paraId="776F17DD" w14:textId="77777777" w:rsidR="00A57638" w:rsidRPr="003F2B01" w:rsidRDefault="00E235EB" w:rsidP="00BF75E3">
      <w:pPr>
        <w:pStyle w:val="af5"/>
        <w:rPr>
          <w:sz w:val="24"/>
          <w:szCs w:val="24"/>
        </w:rPr>
      </w:pPr>
      <w:r w:rsidRPr="003F2B01">
        <w:rPr>
          <w:sz w:val="24"/>
          <w:szCs w:val="24"/>
        </w:rPr>
        <w:t xml:space="preserve">Правление Екатерины </w:t>
      </w:r>
      <w:r w:rsidRPr="003F2B01">
        <w:rPr>
          <w:sz w:val="24"/>
          <w:szCs w:val="24"/>
          <w:lang w:val="en-US" w:eastAsia="en-US" w:bidi="en-US"/>
        </w:rPr>
        <w:t>II</w:t>
      </w:r>
      <w:r w:rsidRPr="003F2B01">
        <w:rPr>
          <w:sz w:val="24"/>
          <w:szCs w:val="24"/>
          <w:lang w:eastAsia="en-US" w:bidi="en-US"/>
        </w:rPr>
        <w:t xml:space="preserve"> </w:t>
      </w:r>
      <w:r w:rsidRPr="003F2B01">
        <w:rPr>
          <w:sz w:val="24"/>
          <w:szCs w:val="24"/>
        </w:rPr>
        <w:t xml:space="preserve">и Павла </w:t>
      </w:r>
      <w:r w:rsidRPr="003F2B01">
        <w:rPr>
          <w:sz w:val="24"/>
          <w:szCs w:val="24"/>
          <w:lang w:val="en-US" w:eastAsia="en-US" w:bidi="en-US"/>
        </w:rPr>
        <w:t>I</w:t>
      </w:r>
      <w:r w:rsidRPr="003F2B01">
        <w:rPr>
          <w:sz w:val="24"/>
          <w:szCs w:val="24"/>
          <w:lang w:eastAsia="en-US" w:bidi="en-US"/>
        </w:rPr>
        <w:t xml:space="preserve"> </w:t>
      </w:r>
      <w:r w:rsidRPr="003F2B01">
        <w:rPr>
          <w:bCs/>
          <w:sz w:val="24"/>
          <w:szCs w:val="24"/>
        </w:rPr>
        <w:t>(18 ч)</w:t>
      </w:r>
    </w:p>
    <w:p w14:paraId="4446BC3A" w14:textId="5AE6B7A9" w:rsidR="00A57638" w:rsidRPr="003F2B01" w:rsidRDefault="00E235EB" w:rsidP="00C42AEB">
      <w:pPr>
        <w:pStyle w:val="13"/>
        <w:spacing w:line="262" w:lineRule="auto"/>
        <w:jc w:val="both"/>
        <w:rPr>
          <w:color w:val="auto"/>
          <w:sz w:val="24"/>
          <w:szCs w:val="24"/>
        </w:rPr>
      </w:pPr>
      <w:r w:rsidRPr="003F2B01">
        <w:rPr>
          <w:b/>
          <w:bCs/>
          <w:i/>
          <w:iCs/>
          <w:color w:val="auto"/>
          <w:sz w:val="24"/>
          <w:szCs w:val="24"/>
        </w:rPr>
        <w:t xml:space="preserve">Внутренняя политика Екатерины </w:t>
      </w:r>
      <w:r w:rsidRPr="003F2B01">
        <w:rPr>
          <w:b/>
          <w:bCs/>
          <w:i/>
          <w:iCs/>
          <w:color w:val="auto"/>
          <w:sz w:val="24"/>
          <w:szCs w:val="24"/>
          <w:lang w:val="en-US" w:eastAsia="en-US" w:bidi="en-US"/>
        </w:rPr>
        <w:t>II</w:t>
      </w:r>
      <w:r w:rsidRPr="003F2B01">
        <w:rPr>
          <w:color w:val="auto"/>
          <w:sz w:val="24"/>
          <w:szCs w:val="24"/>
          <w:lang w:eastAsia="en-US" w:bidi="en-US"/>
        </w:rPr>
        <w:t xml:space="preserve">. </w:t>
      </w:r>
      <w:r w:rsidRPr="003F2B01">
        <w:rPr>
          <w:color w:val="auto"/>
          <w:sz w:val="24"/>
          <w:szCs w:val="24"/>
        </w:rPr>
        <w:t xml:space="preserve">Личность императрицы. </w:t>
      </w:r>
    </w:p>
    <w:p w14:paraId="2EB1B9E1" w14:textId="796DCC41" w:rsidR="00A57638" w:rsidRPr="003F2B01" w:rsidRDefault="00E235EB" w:rsidP="00C42AEB">
      <w:pPr>
        <w:pStyle w:val="13"/>
        <w:spacing w:line="262" w:lineRule="auto"/>
        <w:jc w:val="both"/>
        <w:rPr>
          <w:color w:val="auto"/>
          <w:sz w:val="24"/>
          <w:szCs w:val="24"/>
        </w:rPr>
      </w:pPr>
      <w:r w:rsidRPr="003F2B01">
        <w:rPr>
          <w:b/>
          <w:bCs/>
          <w:i/>
          <w:iCs/>
          <w:color w:val="auto"/>
          <w:sz w:val="24"/>
          <w:szCs w:val="24"/>
        </w:rPr>
        <w:t xml:space="preserve">Экономическое развитие России во второй половине </w:t>
      </w:r>
      <w:r w:rsidRPr="003F2B01">
        <w:rPr>
          <w:b/>
          <w:bCs/>
          <w:i/>
          <w:iCs/>
          <w:color w:val="auto"/>
          <w:sz w:val="24"/>
          <w:szCs w:val="24"/>
          <w:lang w:val="en-US" w:eastAsia="en-US" w:bidi="en-US"/>
        </w:rPr>
        <w:t>XVIII</w:t>
      </w:r>
      <w:r w:rsidRPr="003F2B01">
        <w:rPr>
          <w:b/>
          <w:bCs/>
          <w:i/>
          <w:iCs/>
          <w:color w:val="auto"/>
          <w:sz w:val="24"/>
          <w:szCs w:val="24"/>
          <w:lang w:eastAsia="en-US" w:bidi="en-US"/>
        </w:rPr>
        <w:t xml:space="preserve"> </w:t>
      </w:r>
      <w:r w:rsidRPr="003F2B01">
        <w:rPr>
          <w:b/>
          <w:bCs/>
          <w:i/>
          <w:iCs/>
          <w:color w:val="auto"/>
          <w:sz w:val="24"/>
          <w:szCs w:val="24"/>
        </w:rPr>
        <w:t>в.</w:t>
      </w:r>
      <w:r w:rsidRPr="003F2B01">
        <w:rPr>
          <w:color w:val="auto"/>
          <w:sz w:val="24"/>
          <w:szCs w:val="24"/>
        </w:rPr>
        <w:t xml:space="preserve"> </w:t>
      </w:r>
    </w:p>
    <w:p w14:paraId="7334B078" w14:textId="77777777" w:rsidR="00A57638" w:rsidRPr="003F2B01" w:rsidRDefault="00E235EB">
      <w:pPr>
        <w:pStyle w:val="13"/>
        <w:spacing w:line="262" w:lineRule="auto"/>
        <w:jc w:val="both"/>
        <w:rPr>
          <w:color w:val="auto"/>
          <w:sz w:val="24"/>
          <w:szCs w:val="24"/>
        </w:rPr>
      </w:pPr>
      <w:r w:rsidRPr="003F2B01">
        <w:rPr>
          <w:b/>
          <w:bCs/>
          <w:i/>
          <w:iCs/>
          <w:color w:val="auto"/>
          <w:sz w:val="24"/>
          <w:szCs w:val="24"/>
        </w:rPr>
        <w:t>Обострение социальных противоречий</w:t>
      </w:r>
      <w:r w:rsidRPr="003F2B01">
        <w:rPr>
          <w:color w:val="auto"/>
          <w:sz w:val="24"/>
          <w:szCs w:val="24"/>
        </w:rPr>
        <w:t>. Чумной бунт в Москве</w:t>
      </w:r>
      <w:r w:rsidRPr="003F2B01">
        <w:rPr>
          <w:i/>
          <w:iCs/>
          <w:color w:val="auto"/>
          <w:sz w:val="24"/>
          <w:szCs w:val="24"/>
        </w:rPr>
        <w:t>.</w:t>
      </w:r>
      <w:r w:rsidRPr="003F2B01">
        <w:rPr>
          <w:color w:val="auto"/>
          <w:sz w:val="24"/>
          <w:szCs w:val="24"/>
        </w:rPr>
        <w:t xml:space="preserve"> Восстание под предводительством Емельяна Пугачева. Антидворянский и антикрепостнический характер движения</w:t>
      </w:r>
      <w:r w:rsidRPr="003F2B01">
        <w:rPr>
          <w:i/>
          <w:iCs/>
          <w:color w:val="auto"/>
          <w:sz w:val="24"/>
          <w:szCs w:val="24"/>
        </w:rPr>
        <w:t>.</w:t>
      </w:r>
      <w:r w:rsidRPr="003F2B01">
        <w:rPr>
          <w:color w:val="auto"/>
          <w:sz w:val="24"/>
          <w:szCs w:val="24"/>
        </w:rPr>
        <w:t xml:space="preserve"> Роль казачества, народов Урала и Поволжья в восстании</w:t>
      </w:r>
      <w:r w:rsidRPr="003F2B01">
        <w:rPr>
          <w:i/>
          <w:iCs/>
          <w:color w:val="auto"/>
          <w:sz w:val="24"/>
          <w:szCs w:val="24"/>
        </w:rPr>
        <w:t xml:space="preserve">. </w:t>
      </w:r>
      <w:r w:rsidRPr="003F2B01">
        <w:rPr>
          <w:color w:val="auto"/>
          <w:sz w:val="24"/>
          <w:szCs w:val="24"/>
        </w:rPr>
        <w:t>Влияние восстания на внутреннюю политику и развитие общественной мысли.</w:t>
      </w:r>
    </w:p>
    <w:p w14:paraId="2067308C" w14:textId="53835F26" w:rsidR="00A57638" w:rsidRPr="003F2B01" w:rsidRDefault="00E235EB" w:rsidP="00C42AEB">
      <w:pPr>
        <w:pStyle w:val="13"/>
        <w:spacing w:line="262" w:lineRule="auto"/>
        <w:jc w:val="both"/>
        <w:rPr>
          <w:color w:val="auto"/>
          <w:sz w:val="24"/>
          <w:szCs w:val="24"/>
        </w:rPr>
      </w:pPr>
      <w:r w:rsidRPr="003F2B01">
        <w:rPr>
          <w:b/>
          <w:bCs/>
          <w:i/>
          <w:iCs/>
          <w:color w:val="auto"/>
          <w:sz w:val="24"/>
          <w:szCs w:val="24"/>
        </w:rPr>
        <w:t xml:space="preserve">Внешняя политика России второй половины </w:t>
      </w:r>
      <w:r w:rsidRPr="003F2B01">
        <w:rPr>
          <w:b/>
          <w:bCs/>
          <w:i/>
          <w:iCs/>
          <w:color w:val="auto"/>
          <w:sz w:val="24"/>
          <w:szCs w:val="24"/>
          <w:lang w:val="en-US" w:eastAsia="en-US" w:bidi="en-US"/>
        </w:rPr>
        <w:t>XVIII</w:t>
      </w:r>
      <w:r w:rsidRPr="003F2B01">
        <w:rPr>
          <w:b/>
          <w:bCs/>
          <w:i/>
          <w:iCs/>
          <w:color w:val="auto"/>
          <w:sz w:val="24"/>
          <w:szCs w:val="24"/>
          <w:lang w:eastAsia="en-US" w:bidi="en-US"/>
        </w:rPr>
        <w:t xml:space="preserve"> </w:t>
      </w:r>
      <w:r w:rsidRPr="003F2B01">
        <w:rPr>
          <w:b/>
          <w:bCs/>
          <w:i/>
          <w:iCs/>
          <w:color w:val="auto"/>
          <w:sz w:val="24"/>
          <w:szCs w:val="24"/>
        </w:rPr>
        <w:t>в., ее основные задачи.</w:t>
      </w:r>
      <w:r w:rsidRPr="003F2B01">
        <w:rPr>
          <w:color w:val="auto"/>
          <w:sz w:val="24"/>
          <w:szCs w:val="24"/>
        </w:rPr>
        <w:t xml:space="preserve"> </w:t>
      </w:r>
    </w:p>
    <w:p w14:paraId="6919B2D2" w14:textId="601807D2" w:rsidR="00A57638" w:rsidRPr="003F2B01" w:rsidRDefault="00E235EB" w:rsidP="00C42AEB">
      <w:pPr>
        <w:pStyle w:val="13"/>
        <w:jc w:val="both"/>
        <w:rPr>
          <w:color w:val="auto"/>
          <w:sz w:val="24"/>
          <w:szCs w:val="24"/>
        </w:rPr>
      </w:pPr>
      <w:r w:rsidRPr="003F2B01">
        <w:rPr>
          <w:b/>
          <w:bCs/>
          <w:i/>
          <w:iCs/>
          <w:color w:val="auto"/>
          <w:sz w:val="24"/>
          <w:szCs w:val="24"/>
        </w:rPr>
        <w:t xml:space="preserve">Россия при Павле </w:t>
      </w:r>
      <w:r w:rsidRPr="003F2B01">
        <w:rPr>
          <w:b/>
          <w:bCs/>
          <w:i/>
          <w:iCs/>
          <w:color w:val="auto"/>
          <w:sz w:val="24"/>
          <w:szCs w:val="24"/>
          <w:lang w:val="en-US" w:eastAsia="en-US" w:bidi="en-US"/>
        </w:rPr>
        <w:t>I</w:t>
      </w:r>
      <w:r w:rsidRPr="003F2B01">
        <w:rPr>
          <w:b/>
          <w:bCs/>
          <w:i/>
          <w:iCs/>
          <w:color w:val="auto"/>
          <w:sz w:val="24"/>
          <w:szCs w:val="24"/>
          <w:lang w:eastAsia="en-US" w:bidi="en-US"/>
        </w:rPr>
        <w:t>.</w:t>
      </w:r>
      <w:r w:rsidRPr="003F2B01">
        <w:rPr>
          <w:color w:val="auto"/>
          <w:sz w:val="24"/>
          <w:szCs w:val="24"/>
          <w:lang w:eastAsia="en-US" w:bidi="en-US"/>
        </w:rPr>
        <w:t xml:space="preserve"> </w:t>
      </w:r>
    </w:p>
    <w:p w14:paraId="19EE1681" w14:textId="77777777" w:rsidR="00A57638" w:rsidRPr="003F2B01" w:rsidRDefault="00E235EB" w:rsidP="00BF75E3">
      <w:pPr>
        <w:pStyle w:val="af5"/>
        <w:rPr>
          <w:rFonts w:ascii="Times New Roman" w:hAnsi="Times New Roman" w:cs="Times New Roman"/>
          <w:sz w:val="24"/>
          <w:szCs w:val="24"/>
        </w:rPr>
      </w:pPr>
      <w:bookmarkStart w:id="333" w:name="bookmark904"/>
      <w:r w:rsidRPr="003F2B01">
        <w:rPr>
          <w:rFonts w:ascii="Times New Roman" w:hAnsi="Times New Roman" w:cs="Times New Roman"/>
          <w:sz w:val="24"/>
          <w:szCs w:val="24"/>
        </w:rPr>
        <w:t xml:space="preserve">Культурное пространство Российской империи в </w:t>
      </w:r>
      <w:r w:rsidRPr="003F2B01">
        <w:rPr>
          <w:rFonts w:ascii="Times New Roman" w:hAnsi="Times New Roman" w:cs="Times New Roman"/>
          <w:sz w:val="24"/>
          <w:szCs w:val="24"/>
          <w:lang w:val="en-US" w:eastAsia="en-US" w:bidi="en-US"/>
        </w:rPr>
        <w:t>XVIII</w:t>
      </w:r>
      <w:r w:rsidRPr="003F2B01">
        <w:rPr>
          <w:rFonts w:ascii="Times New Roman" w:hAnsi="Times New Roman" w:cs="Times New Roman"/>
          <w:sz w:val="24"/>
          <w:szCs w:val="24"/>
          <w:lang w:eastAsia="en-US" w:bidi="en-US"/>
        </w:rPr>
        <w:t xml:space="preserve"> </w:t>
      </w:r>
      <w:r w:rsidRPr="003F2B01">
        <w:rPr>
          <w:rFonts w:ascii="Times New Roman" w:hAnsi="Times New Roman" w:cs="Times New Roman"/>
          <w:sz w:val="24"/>
          <w:szCs w:val="24"/>
        </w:rPr>
        <w:t xml:space="preserve">в. </w:t>
      </w:r>
      <w:r w:rsidRPr="003F2B01">
        <w:rPr>
          <w:rFonts w:ascii="Times New Roman" w:hAnsi="Times New Roman" w:cs="Times New Roman"/>
          <w:bCs/>
          <w:sz w:val="24"/>
          <w:szCs w:val="24"/>
        </w:rPr>
        <w:t>(6 ч)</w:t>
      </w:r>
      <w:bookmarkEnd w:id="333"/>
    </w:p>
    <w:p w14:paraId="2FAA05E3" w14:textId="77777777" w:rsidR="00A57638" w:rsidRPr="003F2B01" w:rsidRDefault="00E235EB">
      <w:pPr>
        <w:pStyle w:val="13"/>
        <w:spacing w:line="264" w:lineRule="auto"/>
        <w:rPr>
          <w:color w:val="auto"/>
          <w:sz w:val="24"/>
          <w:szCs w:val="24"/>
        </w:rPr>
      </w:pPr>
      <w:r w:rsidRPr="003F2B01">
        <w:rPr>
          <w:b/>
          <w:bCs/>
          <w:i/>
          <w:iCs/>
          <w:color w:val="auto"/>
          <w:sz w:val="24"/>
          <w:szCs w:val="24"/>
        </w:rPr>
        <w:t>Наш край</w:t>
      </w:r>
      <w:r w:rsidRPr="003F2B01">
        <w:rPr>
          <w:color w:val="auto"/>
          <w:sz w:val="24"/>
          <w:szCs w:val="24"/>
        </w:rPr>
        <w:t xml:space="preserve"> в </w:t>
      </w:r>
      <w:r w:rsidRPr="003F2B01">
        <w:rPr>
          <w:color w:val="auto"/>
          <w:sz w:val="24"/>
          <w:szCs w:val="24"/>
          <w:lang w:val="en-US" w:eastAsia="en-US" w:bidi="en-US"/>
        </w:rPr>
        <w:t>XVIII</w:t>
      </w:r>
      <w:r w:rsidRPr="003F2B01">
        <w:rPr>
          <w:color w:val="auto"/>
          <w:sz w:val="24"/>
          <w:szCs w:val="24"/>
          <w:lang w:eastAsia="en-US" w:bidi="en-US"/>
        </w:rPr>
        <w:t xml:space="preserve"> </w:t>
      </w:r>
      <w:r w:rsidRPr="003F2B01">
        <w:rPr>
          <w:color w:val="auto"/>
          <w:sz w:val="24"/>
          <w:szCs w:val="24"/>
        </w:rPr>
        <w:t>в.</w:t>
      </w:r>
    </w:p>
    <w:p w14:paraId="28B09A07" w14:textId="77777777" w:rsidR="00A57638" w:rsidRPr="003F2B01" w:rsidRDefault="00E235EB">
      <w:pPr>
        <w:pStyle w:val="13"/>
        <w:spacing w:after="380" w:line="264" w:lineRule="auto"/>
        <w:rPr>
          <w:color w:val="auto"/>
          <w:sz w:val="24"/>
          <w:szCs w:val="24"/>
        </w:rPr>
      </w:pPr>
      <w:r w:rsidRPr="003F2B01">
        <w:rPr>
          <w:b/>
          <w:bCs/>
          <w:color w:val="auto"/>
          <w:sz w:val="24"/>
          <w:szCs w:val="24"/>
        </w:rPr>
        <w:t xml:space="preserve">Обобщение </w:t>
      </w:r>
      <w:r w:rsidRPr="003F2B01">
        <w:rPr>
          <w:color w:val="auto"/>
          <w:sz w:val="24"/>
          <w:szCs w:val="24"/>
        </w:rPr>
        <w:t>(2 ч).</w:t>
      </w:r>
    </w:p>
    <w:p w14:paraId="1A11B9BD" w14:textId="77777777" w:rsidR="00A57638" w:rsidRPr="003F2B01" w:rsidRDefault="00BF75E3" w:rsidP="00BF75E3">
      <w:pPr>
        <w:pStyle w:val="af5"/>
        <w:rPr>
          <w:sz w:val="24"/>
          <w:szCs w:val="24"/>
        </w:rPr>
      </w:pPr>
      <w:bookmarkStart w:id="334" w:name="bookmark906"/>
      <w:r w:rsidRPr="003F2B01">
        <w:rPr>
          <w:sz w:val="24"/>
          <w:szCs w:val="24"/>
        </w:rPr>
        <w:t xml:space="preserve">9 </w:t>
      </w:r>
      <w:r w:rsidR="00E235EB" w:rsidRPr="003F2B01">
        <w:rPr>
          <w:sz w:val="24"/>
          <w:szCs w:val="24"/>
        </w:rPr>
        <w:t>КЛАСС</w:t>
      </w:r>
      <w:bookmarkEnd w:id="334"/>
    </w:p>
    <w:p w14:paraId="350F4E2B" w14:textId="77777777" w:rsidR="00BF75E3" w:rsidRPr="003F2B01" w:rsidRDefault="00BF75E3" w:rsidP="00BF75E3">
      <w:pPr>
        <w:pStyle w:val="af5"/>
        <w:rPr>
          <w:sz w:val="24"/>
          <w:szCs w:val="24"/>
        </w:rPr>
      </w:pPr>
    </w:p>
    <w:p w14:paraId="27369E8A" w14:textId="77777777" w:rsidR="00A57638" w:rsidRPr="003F2B01" w:rsidRDefault="00E235EB" w:rsidP="00BF75E3">
      <w:pPr>
        <w:pStyle w:val="af5"/>
        <w:rPr>
          <w:sz w:val="24"/>
          <w:szCs w:val="24"/>
        </w:rPr>
      </w:pPr>
      <w:r w:rsidRPr="003F2B01">
        <w:rPr>
          <w:sz w:val="24"/>
          <w:szCs w:val="24"/>
        </w:rPr>
        <w:t>ВСЕОБЩАЯ ИСТОРИЯ. ИСТОРИЯ НОВОГО ВРЕМЕНИ.</w:t>
      </w:r>
    </w:p>
    <w:p w14:paraId="756CE294" w14:textId="77777777" w:rsidR="00A57638" w:rsidRPr="003F2B01" w:rsidRDefault="00E235EB" w:rsidP="00BF75E3">
      <w:pPr>
        <w:pStyle w:val="af5"/>
        <w:rPr>
          <w:sz w:val="24"/>
          <w:szCs w:val="24"/>
        </w:rPr>
      </w:pPr>
      <w:bookmarkStart w:id="335" w:name="bookmark909"/>
      <w:r w:rsidRPr="003F2B01">
        <w:rPr>
          <w:sz w:val="24"/>
          <w:szCs w:val="24"/>
          <w:lang w:val="en-US" w:eastAsia="en-US" w:bidi="en-US"/>
        </w:rPr>
        <w:t>XIX</w:t>
      </w:r>
      <w:r w:rsidRPr="003F2B01">
        <w:rPr>
          <w:sz w:val="24"/>
          <w:szCs w:val="24"/>
          <w:lang w:eastAsia="en-US" w:bidi="en-US"/>
        </w:rPr>
        <w:t xml:space="preserve"> </w:t>
      </w:r>
      <w:r w:rsidRPr="003F2B01">
        <w:rPr>
          <w:sz w:val="24"/>
          <w:szCs w:val="24"/>
        </w:rPr>
        <w:t xml:space="preserve">— НАЧАЛО ХХ в. </w:t>
      </w:r>
      <w:r w:rsidRPr="003F2B01">
        <w:rPr>
          <w:bCs/>
          <w:sz w:val="24"/>
          <w:szCs w:val="24"/>
        </w:rPr>
        <w:t>(23 ч)</w:t>
      </w:r>
      <w:bookmarkEnd w:id="335"/>
    </w:p>
    <w:p w14:paraId="6D3D4EC9" w14:textId="77777777" w:rsidR="00A57638" w:rsidRPr="003F2B01" w:rsidRDefault="00E235EB">
      <w:pPr>
        <w:pStyle w:val="13"/>
        <w:spacing w:after="140" w:line="264" w:lineRule="auto"/>
        <w:rPr>
          <w:color w:val="auto"/>
          <w:sz w:val="24"/>
          <w:szCs w:val="24"/>
        </w:rPr>
      </w:pPr>
      <w:r w:rsidRPr="003F2B01">
        <w:rPr>
          <w:b/>
          <w:bCs/>
          <w:color w:val="auto"/>
          <w:sz w:val="24"/>
          <w:szCs w:val="24"/>
        </w:rPr>
        <w:t xml:space="preserve">Введение </w:t>
      </w:r>
      <w:r w:rsidRPr="003F2B01">
        <w:rPr>
          <w:color w:val="auto"/>
          <w:sz w:val="24"/>
          <w:szCs w:val="24"/>
        </w:rPr>
        <w:t>(1 ч).</w:t>
      </w:r>
    </w:p>
    <w:p w14:paraId="64045B25" w14:textId="77777777" w:rsidR="00A57638" w:rsidRPr="003F2B01" w:rsidRDefault="00E235EB" w:rsidP="00BF75E3">
      <w:pPr>
        <w:pStyle w:val="af5"/>
        <w:rPr>
          <w:sz w:val="24"/>
          <w:szCs w:val="24"/>
        </w:rPr>
      </w:pPr>
      <w:bookmarkStart w:id="336" w:name="bookmark911"/>
      <w:r w:rsidRPr="003F2B01">
        <w:rPr>
          <w:sz w:val="24"/>
          <w:szCs w:val="24"/>
        </w:rPr>
        <w:t xml:space="preserve">Европа в начале </w:t>
      </w:r>
      <w:r w:rsidRPr="003F2B01">
        <w:rPr>
          <w:sz w:val="24"/>
          <w:szCs w:val="24"/>
          <w:lang w:val="en-US" w:eastAsia="en-US" w:bidi="en-US"/>
        </w:rPr>
        <w:t>XIX</w:t>
      </w:r>
      <w:r w:rsidRPr="003F2B01">
        <w:rPr>
          <w:sz w:val="24"/>
          <w:szCs w:val="24"/>
          <w:lang w:eastAsia="en-US" w:bidi="en-US"/>
        </w:rPr>
        <w:t xml:space="preserve"> </w:t>
      </w:r>
      <w:r w:rsidRPr="003F2B01">
        <w:rPr>
          <w:sz w:val="24"/>
          <w:szCs w:val="24"/>
        </w:rPr>
        <w:t xml:space="preserve">в. </w:t>
      </w:r>
      <w:r w:rsidRPr="003F2B01">
        <w:rPr>
          <w:bCs/>
          <w:sz w:val="24"/>
          <w:szCs w:val="24"/>
        </w:rPr>
        <w:t>(2 ч)</w:t>
      </w:r>
      <w:bookmarkEnd w:id="336"/>
    </w:p>
    <w:p w14:paraId="52B1998C" w14:textId="77777777" w:rsidR="00BF75E3" w:rsidRPr="003F2B01" w:rsidRDefault="00E235EB" w:rsidP="00BF75E3">
      <w:pPr>
        <w:pStyle w:val="af5"/>
        <w:rPr>
          <w:sz w:val="24"/>
          <w:szCs w:val="24"/>
        </w:rPr>
      </w:pPr>
      <w:bookmarkStart w:id="337" w:name="bookmark913"/>
      <w:r w:rsidRPr="003F2B01">
        <w:rPr>
          <w:sz w:val="24"/>
          <w:szCs w:val="24"/>
        </w:rPr>
        <w:t xml:space="preserve">Развитие индустриального общества в первой половине </w:t>
      </w:r>
      <w:r w:rsidRPr="003F2B01">
        <w:rPr>
          <w:sz w:val="24"/>
          <w:szCs w:val="24"/>
          <w:lang w:val="en-US" w:eastAsia="en-US" w:bidi="en-US"/>
        </w:rPr>
        <w:t>XIX</w:t>
      </w:r>
      <w:r w:rsidRPr="003F2B01">
        <w:rPr>
          <w:sz w:val="24"/>
          <w:szCs w:val="24"/>
          <w:lang w:eastAsia="en-US" w:bidi="en-US"/>
        </w:rPr>
        <w:t xml:space="preserve"> </w:t>
      </w:r>
      <w:r w:rsidRPr="003F2B01">
        <w:rPr>
          <w:sz w:val="24"/>
          <w:szCs w:val="24"/>
        </w:rPr>
        <w:t xml:space="preserve">в.: экономика, социальные отношения, политические процессы </w:t>
      </w:r>
    </w:p>
    <w:p w14:paraId="025C710C" w14:textId="77777777" w:rsidR="00A57638" w:rsidRPr="003F2B01" w:rsidRDefault="00E235EB" w:rsidP="00BF75E3">
      <w:pPr>
        <w:pStyle w:val="af5"/>
        <w:rPr>
          <w:sz w:val="24"/>
          <w:szCs w:val="24"/>
        </w:rPr>
      </w:pPr>
      <w:r w:rsidRPr="003F2B01">
        <w:rPr>
          <w:bCs/>
          <w:sz w:val="24"/>
          <w:szCs w:val="24"/>
        </w:rPr>
        <w:t>(2 ч)</w:t>
      </w:r>
      <w:bookmarkEnd w:id="337"/>
    </w:p>
    <w:p w14:paraId="7CEE3AB3" w14:textId="77777777" w:rsidR="00BF75E3" w:rsidRPr="003F2B01" w:rsidRDefault="00E235EB" w:rsidP="00BF75E3">
      <w:pPr>
        <w:pStyle w:val="af5"/>
        <w:rPr>
          <w:sz w:val="24"/>
          <w:szCs w:val="24"/>
        </w:rPr>
      </w:pPr>
      <w:bookmarkStart w:id="338" w:name="bookmark915"/>
      <w:r w:rsidRPr="003F2B01">
        <w:rPr>
          <w:sz w:val="24"/>
          <w:szCs w:val="24"/>
        </w:rPr>
        <w:t xml:space="preserve">Политическое развитие европейских стран в 1815—1840-е гг. </w:t>
      </w:r>
    </w:p>
    <w:p w14:paraId="5A4EEEF8" w14:textId="77777777" w:rsidR="00A57638" w:rsidRPr="003F2B01" w:rsidRDefault="00E235EB" w:rsidP="00BF75E3">
      <w:pPr>
        <w:pStyle w:val="af5"/>
        <w:rPr>
          <w:sz w:val="24"/>
          <w:szCs w:val="24"/>
        </w:rPr>
      </w:pPr>
      <w:r w:rsidRPr="003F2B01">
        <w:rPr>
          <w:bCs/>
          <w:sz w:val="24"/>
          <w:szCs w:val="24"/>
        </w:rPr>
        <w:t>(2 ч)</w:t>
      </w:r>
      <w:bookmarkEnd w:id="338"/>
    </w:p>
    <w:p w14:paraId="2ACCBCDB" w14:textId="77777777" w:rsidR="00A57638" w:rsidRPr="003F2B01" w:rsidRDefault="00E235EB" w:rsidP="00BF75E3">
      <w:pPr>
        <w:pStyle w:val="af5"/>
        <w:rPr>
          <w:sz w:val="24"/>
          <w:szCs w:val="24"/>
        </w:rPr>
      </w:pPr>
      <w:bookmarkStart w:id="339" w:name="bookmark917"/>
      <w:r w:rsidRPr="003F2B01">
        <w:rPr>
          <w:sz w:val="24"/>
          <w:szCs w:val="24"/>
        </w:rPr>
        <w:t xml:space="preserve">Страны Европы и Северной Америки в середине XIX — начале ХХ в. </w:t>
      </w:r>
      <w:r w:rsidRPr="003F2B01">
        <w:rPr>
          <w:bCs/>
          <w:sz w:val="24"/>
          <w:szCs w:val="24"/>
        </w:rPr>
        <w:t>(6 ч)</w:t>
      </w:r>
      <w:bookmarkEnd w:id="339"/>
    </w:p>
    <w:p w14:paraId="0B75F202" w14:textId="77777777" w:rsidR="00A57638" w:rsidRPr="003F2B01" w:rsidRDefault="00E235EB">
      <w:pPr>
        <w:pStyle w:val="13"/>
        <w:spacing w:line="252" w:lineRule="auto"/>
        <w:jc w:val="both"/>
        <w:rPr>
          <w:color w:val="auto"/>
          <w:sz w:val="24"/>
          <w:szCs w:val="24"/>
        </w:rPr>
      </w:pPr>
      <w:r w:rsidRPr="003F2B01">
        <w:rPr>
          <w:b/>
          <w:bCs/>
          <w:i/>
          <w:iCs/>
          <w:color w:val="auto"/>
          <w:sz w:val="24"/>
          <w:szCs w:val="24"/>
        </w:rPr>
        <w:t>Великобритания</w:t>
      </w:r>
      <w:r w:rsidRPr="003F2B01">
        <w:rPr>
          <w:color w:val="auto"/>
          <w:sz w:val="24"/>
          <w:szCs w:val="24"/>
        </w:rPr>
        <w:t xml:space="preserve"> в Викторианскую эпоху. «Мастерская мира». Рабочее движение. Политические и социальные реформы. Британская колониальная империя; доминионы.</w:t>
      </w:r>
    </w:p>
    <w:p w14:paraId="46D1DF0A" w14:textId="77777777" w:rsidR="00A57638" w:rsidRPr="003F2B01" w:rsidRDefault="00E235EB">
      <w:pPr>
        <w:pStyle w:val="13"/>
        <w:spacing w:line="252" w:lineRule="auto"/>
        <w:jc w:val="both"/>
        <w:rPr>
          <w:color w:val="auto"/>
          <w:sz w:val="24"/>
          <w:szCs w:val="24"/>
        </w:rPr>
      </w:pPr>
      <w:r w:rsidRPr="003F2B01">
        <w:rPr>
          <w:b/>
          <w:bCs/>
          <w:i/>
          <w:iCs/>
          <w:color w:val="auto"/>
          <w:sz w:val="24"/>
          <w:szCs w:val="24"/>
        </w:rPr>
        <w:t>Франция.</w:t>
      </w:r>
      <w:r w:rsidRPr="003F2B01">
        <w:rPr>
          <w:color w:val="auto"/>
          <w:sz w:val="24"/>
          <w:szCs w:val="24"/>
        </w:rPr>
        <w:t xml:space="preserve"> Империя Наполеона </w:t>
      </w:r>
      <w:r w:rsidRPr="003F2B01">
        <w:rPr>
          <w:color w:val="auto"/>
          <w:sz w:val="24"/>
          <w:szCs w:val="24"/>
          <w:lang w:val="en-US" w:eastAsia="en-US" w:bidi="en-US"/>
        </w:rPr>
        <w:t>III</w:t>
      </w:r>
      <w:r w:rsidRPr="003F2B01">
        <w:rPr>
          <w:color w:val="auto"/>
          <w:sz w:val="24"/>
          <w:szCs w:val="24"/>
          <w:lang w:eastAsia="en-US" w:bidi="en-US"/>
        </w:rPr>
        <w:t xml:space="preserve">: </w:t>
      </w:r>
      <w:r w:rsidRPr="003F2B01">
        <w:rPr>
          <w:color w:val="auto"/>
          <w:sz w:val="24"/>
          <w:szCs w:val="24"/>
        </w:rPr>
        <w:t>внутренняя и внешняя политика. Активизация колониальной экспансии. Франко-германская война 1870—1871 гг. Парижская коммуна.</w:t>
      </w:r>
    </w:p>
    <w:p w14:paraId="7C6651D4" w14:textId="77777777" w:rsidR="00A57638" w:rsidRPr="003F2B01" w:rsidRDefault="00E235EB">
      <w:pPr>
        <w:pStyle w:val="13"/>
        <w:spacing w:line="252" w:lineRule="auto"/>
        <w:jc w:val="both"/>
        <w:rPr>
          <w:color w:val="auto"/>
          <w:sz w:val="24"/>
          <w:szCs w:val="24"/>
        </w:rPr>
      </w:pPr>
      <w:r w:rsidRPr="003F2B01">
        <w:rPr>
          <w:b/>
          <w:bCs/>
          <w:i/>
          <w:iCs/>
          <w:color w:val="auto"/>
          <w:sz w:val="24"/>
          <w:szCs w:val="24"/>
        </w:rPr>
        <w:t>Италия.</w:t>
      </w:r>
      <w:r w:rsidRPr="003F2B01">
        <w:rPr>
          <w:color w:val="auto"/>
          <w:sz w:val="24"/>
          <w:szCs w:val="24"/>
        </w:rPr>
        <w:t xml:space="preserve"> Подъем борьбы за независимость итальянских земель. К. Кавур, Дж. Гарибальди. Образование единого государства. Король Виктор Эммануил </w:t>
      </w:r>
      <w:r w:rsidRPr="003F2B01">
        <w:rPr>
          <w:color w:val="auto"/>
          <w:sz w:val="24"/>
          <w:szCs w:val="24"/>
          <w:lang w:val="en-US" w:eastAsia="en-US" w:bidi="en-US"/>
        </w:rPr>
        <w:t>II</w:t>
      </w:r>
      <w:r w:rsidRPr="003F2B01">
        <w:rPr>
          <w:color w:val="auto"/>
          <w:sz w:val="24"/>
          <w:szCs w:val="24"/>
          <w:lang w:eastAsia="en-US" w:bidi="en-US"/>
        </w:rPr>
        <w:t>.</w:t>
      </w:r>
    </w:p>
    <w:p w14:paraId="7C5E31FD" w14:textId="77777777" w:rsidR="00A57638" w:rsidRPr="003F2B01" w:rsidRDefault="00E235EB">
      <w:pPr>
        <w:pStyle w:val="13"/>
        <w:spacing w:line="252" w:lineRule="auto"/>
        <w:jc w:val="both"/>
        <w:rPr>
          <w:color w:val="auto"/>
          <w:sz w:val="24"/>
          <w:szCs w:val="24"/>
        </w:rPr>
      </w:pPr>
      <w:r w:rsidRPr="003F2B01">
        <w:rPr>
          <w:b/>
          <w:bCs/>
          <w:i/>
          <w:iCs/>
          <w:color w:val="auto"/>
          <w:sz w:val="24"/>
          <w:szCs w:val="24"/>
        </w:rPr>
        <w:t>Германия.</w:t>
      </w:r>
      <w:r w:rsidRPr="003F2B01">
        <w:rPr>
          <w:color w:val="auto"/>
          <w:sz w:val="24"/>
          <w:szCs w:val="24"/>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14:paraId="44B0C067" w14:textId="77777777" w:rsidR="00A57638" w:rsidRPr="003F2B01" w:rsidRDefault="00E235EB">
      <w:pPr>
        <w:pStyle w:val="13"/>
        <w:spacing w:line="252" w:lineRule="auto"/>
        <w:jc w:val="both"/>
        <w:rPr>
          <w:color w:val="auto"/>
          <w:sz w:val="24"/>
          <w:szCs w:val="24"/>
        </w:rPr>
      </w:pPr>
      <w:r w:rsidRPr="003F2B01">
        <w:rPr>
          <w:b/>
          <w:bCs/>
          <w:i/>
          <w:iCs/>
          <w:color w:val="auto"/>
          <w:sz w:val="24"/>
          <w:szCs w:val="24"/>
        </w:rPr>
        <w:t xml:space="preserve">Страны Центральной и Юго-Восточной Европы во второй половине </w:t>
      </w:r>
      <w:r w:rsidRPr="003F2B01">
        <w:rPr>
          <w:b/>
          <w:bCs/>
          <w:i/>
          <w:iCs/>
          <w:color w:val="auto"/>
          <w:sz w:val="24"/>
          <w:szCs w:val="24"/>
          <w:lang w:val="en-US" w:eastAsia="en-US" w:bidi="en-US"/>
        </w:rPr>
        <w:t>XIX</w:t>
      </w:r>
      <w:r w:rsidRPr="003F2B01">
        <w:rPr>
          <w:b/>
          <w:bCs/>
          <w:i/>
          <w:iCs/>
          <w:color w:val="auto"/>
          <w:sz w:val="24"/>
          <w:szCs w:val="24"/>
          <w:lang w:eastAsia="en-US" w:bidi="en-US"/>
        </w:rPr>
        <w:t xml:space="preserve"> </w:t>
      </w:r>
      <w:r w:rsidRPr="003F2B01">
        <w:rPr>
          <w:b/>
          <w:bCs/>
          <w:i/>
          <w:iCs/>
          <w:color w:val="auto"/>
          <w:sz w:val="24"/>
          <w:szCs w:val="24"/>
        </w:rPr>
        <w:t xml:space="preserve">— начале </w:t>
      </w:r>
      <w:r w:rsidRPr="003F2B01">
        <w:rPr>
          <w:b/>
          <w:bCs/>
          <w:i/>
          <w:iCs/>
          <w:color w:val="auto"/>
          <w:sz w:val="24"/>
          <w:szCs w:val="24"/>
          <w:lang w:val="en-US" w:eastAsia="en-US" w:bidi="en-US"/>
        </w:rPr>
        <w:t>XX</w:t>
      </w:r>
      <w:r w:rsidRPr="003F2B01">
        <w:rPr>
          <w:b/>
          <w:bCs/>
          <w:i/>
          <w:iCs/>
          <w:color w:val="auto"/>
          <w:sz w:val="24"/>
          <w:szCs w:val="24"/>
          <w:lang w:eastAsia="en-US" w:bidi="en-US"/>
        </w:rPr>
        <w:t xml:space="preserve"> </w:t>
      </w:r>
      <w:r w:rsidRPr="003F2B01">
        <w:rPr>
          <w:b/>
          <w:bCs/>
          <w:i/>
          <w:iCs/>
          <w:color w:val="auto"/>
          <w:sz w:val="24"/>
          <w:szCs w:val="24"/>
        </w:rPr>
        <w:t>в</w:t>
      </w:r>
      <w:r w:rsidRPr="003F2B01">
        <w:rPr>
          <w:i/>
          <w:iCs/>
          <w:color w:val="auto"/>
          <w:sz w:val="24"/>
          <w:szCs w:val="24"/>
        </w:rPr>
        <w:t>.</w:t>
      </w:r>
      <w:r w:rsidRPr="003F2B01">
        <w:rPr>
          <w:color w:val="auto"/>
          <w:sz w:val="24"/>
          <w:szCs w:val="24"/>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14:paraId="4BD2153F" w14:textId="77777777" w:rsidR="00A57638" w:rsidRPr="003F2B01" w:rsidRDefault="00E235EB">
      <w:pPr>
        <w:pStyle w:val="13"/>
        <w:spacing w:line="240" w:lineRule="auto"/>
        <w:jc w:val="both"/>
        <w:rPr>
          <w:color w:val="auto"/>
          <w:sz w:val="24"/>
          <w:szCs w:val="24"/>
        </w:rPr>
      </w:pPr>
      <w:r w:rsidRPr="003F2B01">
        <w:rPr>
          <w:b/>
          <w:bCs/>
          <w:i/>
          <w:iCs/>
          <w:color w:val="auto"/>
          <w:sz w:val="24"/>
          <w:szCs w:val="24"/>
        </w:rPr>
        <w:t>Соединенные Штаты Америки</w:t>
      </w:r>
      <w:r w:rsidRPr="003F2B01">
        <w:rPr>
          <w:color w:val="auto"/>
          <w:sz w:val="24"/>
          <w:szCs w:val="24"/>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w:t>
      </w:r>
      <w:r w:rsidRPr="003F2B01">
        <w:rPr>
          <w:color w:val="auto"/>
          <w:sz w:val="24"/>
          <w:szCs w:val="24"/>
          <w:lang w:val="en-US" w:eastAsia="en-US" w:bidi="en-US"/>
        </w:rPr>
        <w:t>XIX</w:t>
      </w:r>
      <w:r w:rsidRPr="003F2B01">
        <w:rPr>
          <w:color w:val="auto"/>
          <w:sz w:val="24"/>
          <w:szCs w:val="24"/>
          <w:lang w:eastAsia="en-US" w:bidi="en-US"/>
        </w:rPr>
        <w:t xml:space="preserve"> </w:t>
      </w:r>
      <w:r w:rsidRPr="003F2B01">
        <w:rPr>
          <w:color w:val="auto"/>
          <w:sz w:val="24"/>
          <w:szCs w:val="24"/>
        </w:rPr>
        <w:t>в.</w:t>
      </w:r>
    </w:p>
    <w:p w14:paraId="5585E5F5" w14:textId="77777777" w:rsidR="00A57638" w:rsidRPr="003F2B01" w:rsidRDefault="00E235EB">
      <w:pPr>
        <w:pStyle w:val="13"/>
        <w:spacing w:line="262" w:lineRule="auto"/>
        <w:jc w:val="both"/>
        <w:rPr>
          <w:color w:val="auto"/>
          <w:sz w:val="24"/>
          <w:szCs w:val="24"/>
        </w:rPr>
      </w:pPr>
      <w:r w:rsidRPr="003F2B01">
        <w:rPr>
          <w:b/>
          <w:bCs/>
          <w:i/>
          <w:iCs/>
          <w:color w:val="auto"/>
          <w:sz w:val="24"/>
          <w:szCs w:val="24"/>
        </w:rPr>
        <w:t xml:space="preserve">Экономическое и социально-политическое развитие стран Европы и США в конце </w:t>
      </w:r>
      <w:r w:rsidRPr="003F2B01">
        <w:rPr>
          <w:b/>
          <w:bCs/>
          <w:i/>
          <w:iCs/>
          <w:color w:val="auto"/>
          <w:sz w:val="24"/>
          <w:szCs w:val="24"/>
          <w:lang w:val="en-US" w:eastAsia="en-US" w:bidi="en-US"/>
        </w:rPr>
        <w:t>XIX</w:t>
      </w:r>
      <w:r w:rsidRPr="003F2B01">
        <w:rPr>
          <w:b/>
          <w:bCs/>
          <w:i/>
          <w:iCs/>
          <w:color w:val="auto"/>
          <w:sz w:val="24"/>
          <w:szCs w:val="24"/>
          <w:lang w:eastAsia="en-US" w:bidi="en-US"/>
        </w:rPr>
        <w:t xml:space="preserve"> </w:t>
      </w:r>
      <w:r w:rsidRPr="003F2B01">
        <w:rPr>
          <w:b/>
          <w:bCs/>
          <w:i/>
          <w:iCs/>
          <w:color w:val="auto"/>
          <w:sz w:val="24"/>
          <w:szCs w:val="24"/>
        </w:rPr>
        <w:t>— начале ХХ в.</w:t>
      </w:r>
    </w:p>
    <w:p w14:paraId="319B1A55" w14:textId="77777777" w:rsidR="00A57638" w:rsidRPr="003F2B01" w:rsidRDefault="00E235EB" w:rsidP="00BF75E3">
      <w:pPr>
        <w:pStyle w:val="af5"/>
        <w:rPr>
          <w:rFonts w:ascii="Times New Roman" w:hAnsi="Times New Roman" w:cs="Times New Roman"/>
          <w:sz w:val="24"/>
          <w:szCs w:val="24"/>
        </w:rPr>
      </w:pPr>
      <w:bookmarkStart w:id="340" w:name="bookmark919"/>
      <w:r w:rsidRPr="003F2B01">
        <w:rPr>
          <w:rFonts w:ascii="Times New Roman" w:hAnsi="Times New Roman" w:cs="Times New Roman"/>
          <w:sz w:val="24"/>
          <w:szCs w:val="24"/>
        </w:rPr>
        <w:t xml:space="preserve">Страны Латинской Америки в </w:t>
      </w:r>
      <w:r w:rsidRPr="003F2B01">
        <w:rPr>
          <w:rFonts w:ascii="Times New Roman" w:hAnsi="Times New Roman" w:cs="Times New Roman"/>
          <w:sz w:val="24"/>
          <w:szCs w:val="24"/>
          <w:lang w:val="en-US" w:eastAsia="en-US" w:bidi="en-US"/>
        </w:rPr>
        <w:t>XIX</w:t>
      </w:r>
      <w:r w:rsidRPr="003F2B01">
        <w:rPr>
          <w:rFonts w:ascii="Times New Roman" w:hAnsi="Times New Roman" w:cs="Times New Roman"/>
          <w:sz w:val="24"/>
          <w:szCs w:val="24"/>
          <w:lang w:eastAsia="en-US" w:bidi="en-US"/>
        </w:rPr>
        <w:t xml:space="preserve"> </w:t>
      </w:r>
      <w:r w:rsidRPr="003F2B01">
        <w:rPr>
          <w:rFonts w:ascii="Times New Roman" w:hAnsi="Times New Roman" w:cs="Times New Roman"/>
          <w:sz w:val="24"/>
          <w:szCs w:val="24"/>
        </w:rPr>
        <w:t xml:space="preserve">— начале ХХ в. </w:t>
      </w:r>
      <w:r w:rsidRPr="003F2B01">
        <w:rPr>
          <w:rFonts w:ascii="Times New Roman" w:hAnsi="Times New Roman" w:cs="Times New Roman"/>
          <w:bCs/>
          <w:sz w:val="24"/>
          <w:szCs w:val="24"/>
        </w:rPr>
        <w:t>(2 ч)</w:t>
      </w:r>
      <w:bookmarkEnd w:id="340"/>
    </w:p>
    <w:p w14:paraId="1A60D024" w14:textId="77777777" w:rsidR="00A57638" w:rsidRPr="003F2B01" w:rsidRDefault="00E235EB" w:rsidP="00BF75E3">
      <w:pPr>
        <w:pStyle w:val="af5"/>
        <w:rPr>
          <w:rFonts w:ascii="Times New Roman" w:hAnsi="Times New Roman" w:cs="Times New Roman"/>
          <w:sz w:val="24"/>
          <w:szCs w:val="24"/>
        </w:rPr>
      </w:pPr>
      <w:bookmarkStart w:id="341" w:name="bookmark921"/>
      <w:r w:rsidRPr="003F2B01">
        <w:rPr>
          <w:rFonts w:ascii="Times New Roman" w:hAnsi="Times New Roman" w:cs="Times New Roman"/>
          <w:sz w:val="24"/>
          <w:szCs w:val="24"/>
        </w:rPr>
        <w:t xml:space="preserve">Страны Азии в XIX — начале ХХ в. </w:t>
      </w:r>
      <w:r w:rsidRPr="003F2B01">
        <w:rPr>
          <w:rFonts w:ascii="Times New Roman" w:hAnsi="Times New Roman" w:cs="Times New Roman"/>
          <w:bCs/>
          <w:sz w:val="24"/>
          <w:szCs w:val="24"/>
        </w:rPr>
        <w:t>(3 ч)</w:t>
      </w:r>
      <w:bookmarkEnd w:id="341"/>
    </w:p>
    <w:p w14:paraId="0F1DA868" w14:textId="4D040172" w:rsidR="00A57638" w:rsidRPr="003F2B01" w:rsidRDefault="00E235EB">
      <w:pPr>
        <w:pStyle w:val="13"/>
        <w:spacing w:line="240" w:lineRule="auto"/>
        <w:jc w:val="both"/>
        <w:rPr>
          <w:color w:val="auto"/>
          <w:sz w:val="24"/>
          <w:szCs w:val="24"/>
        </w:rPr>
      </w:pPr>
      <w:r w:rsidRPr="003F2B01">
        <w:rPr>
          <w:b/>
          <w:bCs/>
          <w:i/>
          <w:iCs/>
          <w:color w:val="auto"/>
          <w:sz w:val="24"/>
          <w:szCs w:val="24"/>
        </w:rPr>
        <w:t>Япония.</w:t>
      </w:r>
      <w:r w:rsidRPr="003F2B01">
        <w:rPr>
          <w:color w:val="auto"/>
          <w:sz w:val="24"/>
          <w:szCs w:val="24"/>
        </w:rPr>
        <w:t xml:space="preserve"> </w:t>
      </w:r>
    </w:p>
    <w:p w14:paraId="7FD26183" w14:textId="296E33B7" w:rsidR="00A57638" w:rsidRPr="003F2B01" w:rsidRDefault="00E235EB">
      <w:pPr>
        <w:pStyle w:val="13"/>
        <w:spacing w:line="252" w:lineRule="auto"/>
        <w:jc w:val="both"/>
        <w:rPr>
          <w:color w:val="auto"/>
          <w:sz w:val="24"/>
          <w:szCs w:val="24"/>
        </w:rPr>
      </w:pPr>
      <w:r w:rsidRPr="003F2B01">
        <w:rPr>
          <w:b/>
          <w:bCs/>
          <w:i/>
          <w:iCs/>
          <w:color w:val="auto"/>
          <w:sz w:val="24"/>
          <w:szCs w:val="24"/>
        </w:rPr>
        <w:t>Китай.</w:t>
      </w:r>
      <w:r w:rsidRPr="003F2B01">
        <w:rPr>
          <w:color w:val="auto"/>
          <w:sz w:val="24"/>
          <w:szCs w:val="24"/>
        </w:rPr>
        <w:t xml:space="preserve"> </w:t>
      </w:r>
    </w:p>
    <w:p w14:paraId="44F3E696" w14:textId="356CEE49" w:rsidR="00A57638" w:rsidRPr="003F2B01" w:rsidRDefault="00E235EB">
      <w:pPr>
        <w:pStyle w:val="13"/>
        <w:spacing w:line="252" w:lineRule="auto"/>
        <w:jc w:val="both"/>
        <w:rPr>
          <w:color w:val="auto"/>
          <w:sz w:val="24"/>
          <w:szCs w:val="24"/>
        </w:rPr>
      </w:pPr>
      <w:r w:rsidRPr="003F2B01">
        <w:rPr>
          <w:b/>
          <w:bCs/>
          <w:i/>
          <w:iCs/>
          <w:color w:val="auto"/>
          <w:sz w:val="24"/>
          <w:szCs w:val="24"/>
        </w:rPr>
        <w:t>Османская империя</w:t>
      </w:r>
      <w:r w:rsidRPr="003F2B01">
        <w:rPr>
          <w:i/>
          <w:iCs/>
          <w:color w:val="auto"/>
          <w:sz w:val="24"/>
          <w:szCs w:val="24"/>
        </w:rPr>
        <w:t>.</w:t>
      </w:r>
      <w:r w:rsidRPr="003F2B01">
        <w:rPr>
          <w:color w:val="auto"/>
          <w:sz w:val="24"/>
          <w:szCs w:val="24"/>
        </w:rPr>
        <w:t xml:space="preserve"> </w:t>
      </w:r>
    </w:p>
    <w:p w14:paraId="5BE1D60B" w14:textId="77777777" w:rsidR="00A57638" w:rsidRPr="003F2B01" w:rsidRDefault="00E235EB">
      <w:pPr>
        <w:pStyle w:val="13"/>
        <w:spacing w:line="240" w:lineRule="auto"/>
        <w:jc w:val="both"/>
        <w:rPr>
          <w:color w:val="auto"/>
          <w:sz w:val="24"/>
          <w:szCs w:val="24"/>
        </w:rPr>
      </w:pPr>
      <w:r w:rsidRPr="003F2B01">
        <w:rPr>
          <w:color w:val="auto"/>
          <w:sz w:val="24"/>
          <w:szCs w:val="24"/>
        </w:rPr>
        <w:t xml:space="preserve">Революция 1905—1911 г. в </w:t>
      </w:r>
      <w:r w:rsidRPr="003F2B01">
        <w:rPr>
          <w:b/>
          <w:bCs/>
          <w:i/>
          <w:iCs/>
          <w:color w:val="auto"/>
          <w:sz w:val="24"/>
          <w:szCs w:val="24"/>
        </w:rPr>
        <w:t>Иране.</w:t>
      </w:r>
    </w:p>
    <w:p w14:paraId="01DD3DC4" w14:textId="0BC5ECB2" w:rsidR="00A57638" w:rsidRPr="003F2B01" w:rsidRDefault="00E235EB">
      <w:pPr>
        <w:pStyle w:val="13"/>
        <w:spacing w:after="140" w:line="240" w:lineRule="auto"/>
        <w:jc w:val="both"/>
        <w:rPr>
          <w:color w:val="auto"/>
          <w:sz w:val="24"/>
          <w:szCs w:val="24"/>
        </w:rPr>
      </w:pPr>
      <w:r w:rsidRPr="003F2B01">
        <w:rPr>
          <w:b/>
          <w:bCs/>
          <w:i/>
          <w:iCs/>
          <w:color w:val="auto"/>
          <w:sz w:val="24"/>
          <w:szCs w:val="24"/>
        </w:rPr>
        <w:t>Индия.</w:t>
      </w:r>
      <w:r w:rsidRPr="003F2B01">
        <w:rPr>
          <w:color w:val="auto"/>
          <w:sz w:val="24"/>
          <w:szCs w:val="24"/>
        </w:rPr>
        <w:t xml:space="preserve"> </w:t>
      </w:r>
    </w:p>
    <w:p w14:paraId="1F972C8C" w14:textId="77777777" w:rsidR="00A57638" w:rsidRPr="003F2B01" w:rsidRDefault="00E235EB" w:rsidP="00BF75E3">
      <w:pPr>
        <w:pStyle w:val="af5"/>
        <w:rPr>
          <w:rFonts w:ascii="Times New Roman" w:hAnsi="Times New Roman" w:cs="Times New Roman"/>
          <w:sz w:val="24"/>
          <w:szCs w:val="24"/>
        </w:rPr>
      </w:pPr>
      <w:bookmarkStart w:id="342" w:name="bookmark923"/>
      <w:r w:rsidRPr="003F2B01">
        <w:rPr>
          <w:rFonts w:ascii="Times New Roman" w:hAnsi="Times New Roman" w:cs="Times New Roman"/>
          <w:sz w:val="24"/>
          <w:szCs w:val="24"/>
        </w:rPr>
        <w:t xml:space="preserve">Народы Африки в XIX — начале XX в. </w:t>
      </w:r>
      <w:r w:rsidRPr="003F2B01">
        <w:rPr>
          <w:rFonts w:ascii="Times New Roman" w:hAnsi="Times New Roman" w:cs="Times New Roman"/>
          <w:bCs/>
          <w:sz w:val="24"/>
          <w:szCs w:val="24"/>
        </w:rPr>
        <w:t>(1 ч)</w:t>
      </w:r>
      <w:bookmarkEnd w:id="342"/>
    </w:p>
    <w:p w14:paraId="33E46795" w14:textId="77777777" w:rsidR="00A57638" w:rsidRPr="003F2B01" w:rsidRDefault="00E235EB" w:rsidP="00BF75E3">
      <w:pPr>
        <w:pStyle w:val="af5"/>
        <w:rPr>
          <w:rFonts w:ascii="Times New Roman" w:hAnsi="Times New Roman" w:cs="Times New Roman"/>
          <w:sz w:val="24"/>
          <w:szCs w:val="24"/>
        </w:rPr>
      </w:pPr>
      <w:bookmarkStart w:id="343" w:name="bookmark925"/>
      <w:r w:rsidRPr="003F2B01">
        <w:rPr>
          <w:rFonts w:ascii="Times New Roman" w:hAnsi="Times New Roman" w:cs="Times New Roman"/>
          <w:sz w:val="24"/>
          <w:szCs w:val="24"/>
        </w:rPr>
        <w:t xml:space="preserve">Развитие культуры в </w:t>
      </w:r>
      <w:r w:rsidRPr="003F2B01">
        <w:rPr>
          <w:rFonts w:ascii="Times New Roman" w:hAnsi="Times New Roman" w:cs="Times New Roman"/>
          <w:sz w:val="24"/>
          <w:szCs w:val="24"/>
          <w:lang w:val="en-US" w:eastAsia="en-US" w:bidi="en-US"/>
        </w:rPr>
        <w:t>XIX</w:t>
      </w:r>
      <w:r w:rsidRPr="003F2B01">
        <w:rPr>
          <w:rFonts w:ascii="Times New Roman" w:hAnsi="Times New Roman" w:cs="Times New Roman"/>
          <w:sz w:val="24"/>
          <w:szCs w:val="24"/>
          <w:lang w:eastAsia="en-US" w:bidi="en-US"/>
        </w:rPr>
        <w:t xml:space="preserve"> </w:t>
      </w:r>
      <w:r w:rsidRPr="003F2B01">
        <w:rPr>
          <w:rFonts w:ascii="Times New Roman" w:hAnsi="Times New Roman" w:cs="Times New Roman"/>
          <w:sz w:val="24"/>
          <w:szCs w:val="24"/>
        </w:rPr>
        <w:t xml:space="preserve">— начале </w:t>
      </w:r>
      <w:r w:rsidRPr="003F2B01">
        <w:rPr>
          <w:rFonts w:ascii="Times New Roman" w:hAnsi="Times New Roman" w:cs="Times New Roman"/>
          <w:sz w:val="24"/>
          <w:szCs w:val="24"/>
          <w:lang w:val="en-US" w:eastAsia="en-US" w:bidi="en-US"/>
        </w:rPr>
        <w:t>XX</w:t>
      </w:r>
      <w:r w:rsidRPr="003F2B01">
        <w:rPr>
          <w:rFonts w:ascii="Times New Roman" w:hAnsi="Times New Roman" w:cs="Times New Roman"/>
          <w:sz w:val="24"/>
          <w:szCs w:val="24"/>
          <w:lang w:eastAsia="en-US" w:bidi="en-US"/>
        </w:rPr>
        <w:t xml:space="preserve"> </w:t>
      </w:r>
      <w:r w:rsidRPr="003F2B01">
        <w:rPr>
          <w:rFonts w:ascii="Times New Roman" w:hAnsi="Times New Roman" w:cs="Times New Roman"/>
          <w:sz w:val="24"/>
          <w:szCs w:val="24"/>
        </w:rPr>
        <w:t xml:space="preserve">в. </w:t>
      </w:r>
      <w:r w:rsidRPr="003F2B01">
        <w:rPr>
          <w:rFonts w:ascii="Times New Roman" w:hAnsi="Times New Roman" w:cs="Times New Roman"/>
          <w:bCs/>
          <w:sz w:val="24"/>
          <w:szCs w:val="24"/>
        </w:rPr>
        <w:t>(2 ч)</w:t>
      </w:r>
      <w:bookmarkEnd w:id="343"/>
    </w:p>
    <w:p w14:paraId="641615A6" w14:textId="77777777" w:rsidR="00A57638" w:rsidRPr="003F2B01" w:rsidRDefault="00E235EB" w:rsidP="00BF75E3">
      <w:pPr>
        <w:pStyle w:val="af5"/>
        <w:rPr>
          <w:rFonts w:ascii="Times New Roman" w:hAnsi="Times New Roman" w:cs="Times New Roman"/>
          <w:sz w:val="24"/>
          <w:szCs w:val="24"/>
        </w:rPr>
      </w:pPr>
      <w:bookmarkStart w:id="344" w:name="bookmark927"/>
      <w:r w:rsidRPr="003F2B01">
        <w:rPr>
          <w:rFonts w:ascii="Times New Roman" w:hAnsi="Times New Roman" w:cs="Times New Roman"/>
          <w:sz w:val="24"/>
          <w:szCs w:val="24"/>
        </w:rPr>
        <w:t xml:space="preserve">Международные отношения в </w:t>
      </w:r>
      <w:r w:rsidRPr="003F2B01">
        <w:rPr>
          <w:rFonts w:ascii="Times New Roman" w:hAnsi="Times New Roman" w:cs="Times New Roman"/>
          <w:sz w:val="24"/>
          <w:szCs w:val="24"/>
          <w:lang w:val="en-US" w:eastAsia="en-US" w:bidi="en-US"/>
        </w:rPr>
        <w:t>XIX</w:t>
      </w:r>
      <w:r w:rsidRPr="003F2B01">
        <w:rPr>
          <w:rFonts w:ascii="Times New Roman" w:hAnsi="Times New Roman" w:cs="Times New Roman"/>
          <w:sz w:val="24"/>
          <w:szCs w:val="24"/>
          <w:lang w:eastAsia="en-US" w:bidi="en-US"/>
        </w:rPr>
        <w:t xml:space="preserve"> </w:t>
      </w:r>
      <w:r w:rsidRPr="003F2B01">
        <w:rPr>
          <w:rFonts w:ascii="Times New Roman" w:hAnsi="Times New Roman" w:cs="Times New Roman"/>
          <w:sz w:val="24"/>
          <w:szCs w:val="24"/>
        </w:rPr>
        <w:t xml:space="preserve">— начале </w:t>
      </w:r>
      <w:r w:rsidRPr="003F2B01">
        <w:rPr>
          <w:rFonts w:ascii="Times New Roman" w:hAnsi="Times New Roman" w:cs="Times New Roman"/>
          <w:sz w:val="24"/>
          <w:szCs w:val="24"/>
          <w:lang w:val="en-US" w:eastAsia="en-US" w:bidi="en-US"/>
        </w:rPr>
        <w:t>XX</w:t>
      </w:r>
      <w:r w:rsidRPr="003F2B01">
        <w:rPr>
          <w:rFonts w:ascii="Times New Roman" w:hAnsi="Times New Roman" w:cs="Times New Roman"/>
          <w:sz w:val="24"/>
          <w:szCs w:val="24"/>
          <w:lang w:eastAsia="en-US" w:bidi="en-US"/>
        </w:rPr>
        <w:t xml:space="preserve"> </w:t>
      </w:r>
      <w:r w:rsidRPr="003F2B01">
        <w:rPr>
          <w:rFonts w:ascii="Times New Roman" w:hAnsi="Times New Roman" w:cs="Times New Roman"/>
          <w:sz w:val="24"/>
          <w:szCs w:val="24"/>
        </w:rPr>
        <w:t xml:space="preserve">в. </w:t>
      </w:r>
      <w:r w:rsidRPr="003F2B01">
        <w:rPr>
          <w:rFonts w:ascii="Times New Roman" w:hAnsi="Times New Roman" w:cs="Times New Roman"/>
          <w:bCs/>
          <w:sz w:val="24"/>
          <w:szCs w:val="24"/>
        </w:rPr>
        <w:t>(1 ч)</w:t>
      </w:r>
      <w:bookmarkEnd w:id="344"/>
    </w:p>
    <w:p w14:paraId="1FFDE352" w14:textId="77777777" w:rsidR="00A57638" w:rsidRPr="003F2B01" w:rsidRDefault="00E235EB">
      <w:pPr>
        <w:pStyle w:val="13"/>
        <w:spacing w:after="140" w:line="262" w:lineRule="auto"/>
        <w:jc w:val="both"/>
        <w:rPr>
          <w:color w:val="auto"/>
          <w:sz w:val="24"/>
          <w:szCs w:val="24"/>
        </w:rPr>
      </w:pPr>
      <w:r w:rsidRPr="003F2B01">
        <w:rPr>
          <w:b/>
          <w:bCs/>
          <w:color w:val="auto"/>
          <w:sz w:val="24"/>
          <w:szCs w:val="24"/>
        </w:rPr>
        <w:t xml:space="preserve">Обобщение </w:t>
      </w:r>
      <w:r w:rsidRPr="003F2B01">
        <w:rPr>
          <w:color w:val="auto"/>
          <w:sz w:val="24"/>
          <w:szCs w:val="24"/>
        </w:rPr>
        <w:t xml:space="preserve">(1 ч). Историческое и культурное наследие </w:t>
      </w:r>
      <w:r w:rsidRPr="003F2B01">
        <w:rPr>
          <w:color w:val="auto"/>
          <w:sz w:val="24"/>
          <w:szCs w:val="24"/>
          <w:lang w:val="en-US" w:eastAsia="en-US" w:bidi="en-US"/>
        </w:rPr>
        <w:t>XIX</w:t>
      </w:r>
      <w:r w:rsidRPr="003F2B01">
        <w:rPr>
          <w:color w:val="auto"/>
          <w:sz w:val="24"/>
          <w:szCs w:val="24"/>
          <w:lang w:eastAsia="en-US" w:bidi="en-US"/>
        </w:rPr>
        <w:t xml:space="preserve"> </w:t>
      </w:r>
      <w:r w:rsidRPr="003F2B01">
        <w:rPr>
          <w:color w:val="auto"/>
          <w:sz w:val="24"/>
          <w:szCs w:val="24"/>
        </w:rPr>
        <w:t>в.</w:t>
      </w:r>
    </w:p>
    <w:p w14:paraId="6A068E7D" w14:textId="77777777" w:rsidR="00A57638" w:rsidRPr="003F2B01" w:rsidRDefault="00E235EB" w:rsidP="00BF75E3">
      <w:pPr>
        <w:pStyle w:val="af5"/>
        <w:rPr>
          <w:rFonts w:ascii="Times New Roman" w:hAnsi="Times New Roman" w:cs="Times New Roman"/>
          <w:sz w:val="24"/>
          <w:szCs w:val="24"/>
        </w:rPr>
      </w:pPr>
      <w:bookmarkStart w:id="345" w:name="bookmark929"/>
      <w:r w:rsidRPr="003F2B01">
        <w:rPr>
          <w:rFonts w:ascii="Times New Roman" w:hAnsi="Times New Roman" w:cs="Times New Roman"/>
          <w:sz w:val="24"/>
          <w:szCs w:val="24"/>
        </w:rPr>
        <w:t>ИСТОРИЯ РОССИИ. РОССИЙСКАЯ ИМПЕРИЯ</w:t>
      </w:r>
      <w:bookmarkEnd w:id="345"/>
    </w:p>
    <w:p w14:paraId="1895391D" w14:textId="77777777" w:rsidR="00A57638" w:rsidRPr="003F2B01" w:rsidRDefault="00E235EB" w:rsidP="00BF75E3">
      <w:pPr>
        <w:pStyle w:val="af5"/>
        <w:rPr>
          <w:rFonts w:ascii="Times New Roman" w:hAnsi="Times New Roman" w:cs="Times New Roman"/>
          <w:sz w:val="24"/>
          <w:szCs w:val="24"/>
        </w:rPr>
      </w:pPr>
      <w:bookmarkStart w:id="346" w:name="bookmark931"/>
      <w:r w:rsidRPr="003F2B01">
        <w:rPr>
          <w:rFonts w:ascii="Times New Roman" w:hAnsi="Times New Roman" w:cs="Times New Roman"/>
          <w:sz w:val="24"/>
          <w:szCs w:val="24"/>
        </w:rPr>
        <w:t xml:space="preserve">В </w:t>
      </w:r>
      <w:r w:rsidRPr="003F2B01">
        <w:rPr>
          <w:rFonts w:ascii="Times New Roman" w:hAnsi="Times New Roman" w:cs="Times New Roman"/>
          <w:sz w:val="24"/>
          <w:szCs w:val="24"/>
          <w:lang w:val="en-US" w:eastAsia="en-US" w:bidi="en-US"/>
        </w:rPr>
        <w:t>XIX</w:t>
      </w:r>
      <w:r w:rsidRPr="003F2B01">
        <w:rPr>
          <w:rFonts w:ascii="Times New Roman" w:hAnsi="Times New Roman" w:cs="Times New Roman"/>
          <w:sz w:val="24"/>
          <w:szCs w:val="24"/>
          <w:lang w:eastAsia="en-US" w:bidi="en-US"/>
        </w:rPr>
        <w:t xml:space="preserve"> </w:t>
      </w:r>
      <w:r w:rsidRPr="003F2B01">
        <w:rPr>
          <w:rFonts w:ascii="Times New Roman" w:hAnsi="Times New Roman" w:cs="Times New Roman"/>
          <w:sz w:val="24"/>
          <w:szCs w:val="24"/>
        </w:rPr>
        <w:t xml:space="preserve">— НАЧАЛЕ </w:t>
      </w:r>
      <w:r w:rsidRPr="003F2B01">
        <w:rPr>
          <w:rFonts w:ascii="Times New Roman" w:hAnsi="Times New Roman" w:cs="Times New Roman"/>
          <w:sz w:val="24"/>
          <w:szCs w:val="24"/>
          <w:lang w:val="en-US" w:eastAsia="en-US" w:bidi="en-US"/>
        </w:rPr>
        <w:t>XX</w:t>
      </w:r>
      <w:r w:rsidRPr="003F2B01">
        <w:rPr>
          <w:rFonts w:ascii="Times New Roman" w:hAnsi="Times New Roman" w:cs="Times New Roman"/>
          <w:sz w:val="24"/>
          <w:szCs w:val="24"/>
          <w:lang w:eastAsia="en-US" w:bidi="en-US"/>
        </w:rPr>
        <w:t xml:space="preserve"> </w:t>
      </w:r>
      <w:r w:rsidRPr="003F2B01">
        <w:rPr>
          <w:rFonts w:ascii="Times New Roman" w:hAnsi="Times New Roman" w:cs="Times New Roman"/>
          <w:sz w:val="24"/>
          <w:szCs w:val="24"/>
        </w:rPr>
        <w:t xml:space="preserve">В. </w:t>
      </w:r>
      <w:r w:rsidRPr="003F2B01">
        <w:rPr>
          <w:rFonts w:ascii="Times New Roman" w:hAnsi="Times New Roman" w:cs="Times New Roman"/>
          <w:bCs/>
          <w:sz w:val="24"/>
          <w:szCs w:val="24"/>
        </w:rPr>
        <w:t>(45 ч)</w:t>
      </w:r>
      <w:bookmarkEnd w:id="346"/>
    </w:p>
    <w:p w14:paraId="2FBCCFFF" w14:textId="77777777" w:rsidR="00A57638" w:rsidRPr="003F2B01" w:rsidRDefault="00E235EB">
      <w:pPr>
        <w:pStyle w:val="13"/>
        <w:spacing w:after="140" w:line="266" w:lineRule="auto"/>
        <w:jc w:val="both"/>
        <w:rPr>
          <w:color w:val="auto"/>
          <w:sz w:val="24"/>
          <w:szCs w:val="24"/>
        </w:rPr>
      </w:pPr>
      <w:r w:rsidRPr="003F2B01">
        <w:rPr>
          <w:b/>
          <w:bCs/>
          <w:color w:val="auto"/>
          <w:sz w:val="24"/>
          <w:szCs w:val="24"/>
        </w:rPr>
        <w:t xml:space="preserve">Введение </w:t>
      </w:r>
      <w:r w:rsidRPr="003F2B01">
        <w:rPr>
          <w:color w:val="auto"/>
          <w:sz w:val="24"/>
          <w:szCs w:val="24"/>
        </w:rPr>
        <w:t>(1 ч).</w:t>
      </w:r>
    </w:p>
    <w:p w14:paraId="798447E5" w14:textId="77777777" w:rsidR="00A57638" w:rsidRPr="003F2B01" w:rsidRDefault="00E235EB" w:rsidP="00BF75E3">
      <w:pPr>
        <w:pStyle w:val="af5"/>
        <w:rPr>
          <w:rFonts w:ascii="Times New Roman" w:hAnsi="Times New Roman" w:cs="Times New Roman"/>
          <w:sz w:val="24"/>
          <w:szCs w:val="24"/>
        </w:rPr>
      </w:pPr>
      <w:bookmarkStart w:id="347" w:name="bookmark933"/>
      <w:r w:rsidRPr="003F2B01">
        <w:rPr>
          <w:rFonts w:ascii="Times New Roman" w:hAnsi="Times New Roman" w:cs="Times New Roman"/>
          <w:sz w:val="24"/>
          <w:szCs w:val="24"/>
        </w:rPr>
        <w:t xml:space="preserve">Александровская эпоха: государственный либерализм </w:t>
      </w:r>
      <w:r w:rsidRPr="003F2B01">
        <w:rPr>
          <w:rFonts w:ascii="Times New Roman" w:hAnsi="Times New Roman" w:cs="Times New Roman"/>
          <w:bCs/>
          <w:sz w:val="24"/>
          <w:szCs w:val="24"/>
        </w:rPr>
        <w:t>(7 ч)</w:t>
      </w:r>
      <w:bookmarkEnd w:id="347"/>
    </w:p>
    <w:p w14:paraId="1E0D87F7" w14:textId="77777777" w:rsidR="00A57638" w:rsidRPr="003F2B01" w:rsidRDefault="00E235EB" w:rsidP="00BF75E3">
      <w:pPr>
        <w:pStyle w:val="af5"/>
        <w:rPr>
          <w:rFonts w:ascii="Times New Roman" w:hAnsi="Times New Roman" w:cs="Times New Roman"/>
          <w:sz w:val="24"/>
          <w:szCs w:val="24"/>
        </w:rPr>
      </w:pPr>
      <w:bookmarkStart w:id="348" w:name="bookmark935"/>
      <w:r w:rsidRPr="003F2B01">
        <w:rPr>
          <w:rFonts w:ascii="Times New Roman" w:hAnsi="Times New Roman" w:cs="Times New Roman"/>
          <w:sz w:val="24"/>
          <w:szCs w:val="24"/>
        </w:rPr>
        <w:t xml:space="preserve">Николаевское самодержавие: государственный консерватизм </w:t>
      </w:r>
      <w:r w:rsidRPr="003F2B01">
        <w:rPr>
          <w:rFonts w:ascii="Times New Roman" w:hAnsi="Times New Roman" w:cs="Times New Roman"/>
          <w:bCs/>
          <w:sz w:val="24"/>
          <w:szCs w:val="24"/>
        </w:rPr>
        <w:t>(5 ч)</w:t>
      </w:r>
      <w:bookmarkEnd w:id="348"/>
    </w:p>
    <w:p w14:paraId="4639844B" w14:textId="77777777" w:rsidR="00BF75E3" w:rsidRPr="003F2B01" w:rsidRDefault="00E235EB" w:rsidP="00BF75E3">
      <w:pPr>
        <w:pStyle w:val="af5"/>
        <w:rPr>
          <w:rFonts w:ascii="Times New Roman" w:hAnsi="Times New Roman" w:cs="Times New Roman"/>
          <w:sz w:val="24"/>
          <w:szCs w:val="24"/>
        </w:rPr>
      </w:pPr>
      <w:bookmarkStart w:id="349" w:name="bookmark937"/>
      <w:r w:rsidRPr="003F2B01">
        <w:rPr>
          <w:rFonts w:ascii="Times New Roman" w:hAnsi="Times New Roman" w:cs="Times New Roman"/>
          <w:sz w:val="24"/>
          <w:szCs w:val="24"/>
        </w:rPr>
        <w:t xml:space="preserve">Культурное пространство империи в первой половине XIX в. </w:t>
      </w:r>
    </w:p>
    <w:p w14:paraId="27950EE9" w14:textId="77777777" w:rsidR="00A57638" w:rsidRPr="003F2B01" w:rsidRDefault="00E235EB" w:rsidP="00BF75E3">
      <w:pPr>
        <w:pStyle w:val="af5"/>
        <w:rPr>
          <w:rFonts w:ascii="Times New Roman" w:hAnsi="Times New Roman" w:cs="Times New Roman"/>
          <w:sz w:val="24"/>
          <w:szCs w:val="24"/>
        </w:rPr>
      </w:pPr>
      <w:r w:rsidRPr="003F2B01">
        <w:rPr>
          <w:rFonts w:ascii="Times New Roman" w:hAnsi="Times New Roman" w:cs="Times New Roman"/>
          <w:sz w:val="24"/>
          <w:szCs w:val="24"/>
        </w:rPr>
        <w:t>(3 ч)</w:t>
      </w:r>
      <w:bookmarkEnd w:id="349"/>
    </w:p>
    <w:p w14:paraId="1E7A9793" w14:textId="77777777" w:rsidR="00A57638" w:rsidRPr="003F2B01" w:rsidRDefault="00E235EB" w:rsidP="00BF75E3">
      <w:pPr>
        <w:pStyle w:val="af5"/>
        <w:rPr>
          <w:rFonts w:ascii="Times New Roman" w:hAnsi="Times New Roman" w:cs="Times New Roman"/>
          <w:sz w:val="24"/>
          <w:szCs w:val="24"/>
        </w:rPr>
      </w:pPr>
      <w:bookmarkStart w:id="350" w:name="bookmark939"/>
      <w:r w:rsidRPr="003F2B01">
        <w:rPr>
          <w:rFonts w:ascii="Times New Roman" w:hAnsi="Times New Roman" w:cs="Times New Roman"/>
          <w:sz w:val="24"/>
          <w:szCs w:val="24"/>
        </w:rPr>
        <w:t xml:space="preserve">Народы России в первой половине </w:t>
      </w:r>
      <w:r w:rsidRPr="003F2B01">
        <w:rPr>
          <w:rFonts w:ascii="Times New Roman" w:hAnsi="Times New Roman" w:cs="Times New Roman"/>
          <w:sz w:val="24"/>
          <w:szCs w:val="24"/>
          <w:lang w:val="en-US" w:eastAsia="en-US" w:bidi="en-US"/>
        </w:rPr>
        <w:t>XIX</w:t>
      </w:r>
      <w:r w:rsidRPr="003F2B01">
        <w:rPr>
          <w:rFonts w:ascii="Times New Roman" w:hAnsi="Times New Roman" w:cs="Times New Roman"/>
          <w:sz w:val="24"/>
          <w:szCs w:val="24"/>
          <w:lang w:eastAsia="en-US" w:bidi="en-US"/>
        </w:rPr>
        <w:t xml:space="preserve"> </w:t>
      </w:r>
      <w:r w:rsidRPr="003F2B01">
        <w:rPr>
          <w:rFonts w:ascii="Times New Roman" w:hAnsi="Times New Roman" w:cs="Times New Roman"/>
          <w:sz w:val="24"/>
          <w:szCs w:val="24"/>
        </w:rPr>
        <w:t xml:space="preserve">в. </w:t>
      </w:r>
      <w:r w:rsidRPr="003F2B01">
        <w:rPr>
          <w:rFonts w:ascii="Times New Roman" w:hAnsi="Times New Roman" w:cs="Times New Roman"/>
          <w:bCs/>
          <w:sz w:val="24"/>
          <w:szCs w:val="24"/>
        </w:rPr>
        <w:t>(2 ч)</w:t>
      </w:r>
      <w:bookmarkEnd w:id="350"/>
    </w:p>
    <w:p w14:paraId="38431D7A" w14:textId="77777777" w:rsidR="00A57638" w:rsidRPr="003F2B01" w:rsidRDefault="00E235EB" w:rsidP="00BF75E3">
      <w:pPr>
        <w:pStyle w:val="af5"/>
        <w:rPr>
          <w:rFonts w:ascii="Times New Roman" w:hAnsi="Times New Roman" w:cs="Times New Roman"/>
          <w:sz w:val="24"/>
          <w:szCs w:val="24"/>
        </w:rPr>
      </w:pPr>
      <w:bookmarkStart w:id="351" w:name="bookmark941"/>
      <w:r w:rsidRPr="003F2B01">
        <w:rPr>
          <w:rFonts w:ascii="Times New Roman" w:hAnsi="Times New Roman" w:cs="Times New Roman"/>
          <w:sz w:val="24"/>
          <w:szCs w:val="24"/>
        </w:rPr>
        <w:t>Социальная и правовая модернизация страны</w:t>
      </w:r>
      <w:bookmarkEnd w:id="351"/>
    </w:p>
    <w:p w14:paraId="01CEB49B" w14:textId="77777777" w:rsidR="00A57638" w:rsidRPr="003F2B01" w:rsidRDefault="00E235EB" w:rsidP="00BF75E3">
      <w:pPr>
        <w:pStyle w:val="af5"/>
        <w:rPr>
          <w:rFonts w:ascii="Times New Roman" w:hAnsi="Times New Roman" w:cs="Times New Roman"/>
          <w:sz w:val="24"/>
          <w:szCs w:val="24"/>
        </w:rPr>
      </w:pPr>
      <w:r w:rsidRPr="003F2B01">
        <w:rPr>
          <w:rFonts w:ascii="Times New Roman" w:hAnsi="Times New Roman" w:cs="Times New Roman"/>
          <w:sz w:val="24"/>
          <w:szCs w:val="24"/>
        </w:rPr>
        <w:t xml:space="preserve">при Александре </w:t>
      </w:r>
      <w:r w:rsidRPr="003F2B01">
        <w:rPr>
          <w:rFonts w:ascii="Times New Roman" w:hAnsi="Times New Roman" w:cs="Times New Roman"/>
          <w:sz w:val="24"/>
          <w:szCs w:val="24"/>
          <w:lang w:val="en-US" w:eastAsia="en-US" w:bidi="en-US"/>
        </w:rPr>
        <w:t>II</w:t>
      </w:r>
      <w:r w:rsidRPr="003F2B01">
        <w:rPr>
          <w:rFonts w:ascii="Times New Roman" w:hAnsi="Times New Roman" w:cs="Times New Roman"/>
          <w:sz w:val="24"/>
          <w:szCs w:val="24"/>
          <w:lang w:eastAsia="en-US" w:bidi="en-US"/>
        </w:rPr>
        <w:t xml:space="preserve"> </w:t>
      </w:r>
      <w:r w:rsidRPr="003F2B01">
        <w:rPr>
          <w:rFonts w:ascii="Times New Roman" w:hAnsi="Times New Roman" w:cs="Times New Roman"/>
          <w:bCs/>
          <w:sz w:val="24"/>
          <w:szCs w:val="24"/>
        </w:rPr>
        <w:t>(6 ч)</w:t>
      </w:r>
    </w:p>
    <w:p w14:paraId="73492BF3" w14:textId="77777777" w:rsidR="00A57638" w:rsidRPr="003F2B01" w:rsidRDefault="00E235EB" w:rsidP="00BF75E3">
      <w:pPr>
        <w:pStyle w:val="af5"/>
        <w:rPr>
          <w:rFonts w:ascii="Times New Roman" w:hAnsi="Times New Roman" w:cs="Times New Roman"/>
          <w:sz w:val="24"/>
          <w:szCs w:val="24"/>
        </w:rPr>
      </w:pPr>
      <w:bookmarkStart w:id="352" w:name="bookmark944"/>
      <w:r w:rsidRPr="003F2B01">
        <w:rPr>
          <w:rFonts w:ascii="Times New Roman" w:hAnsi="Times New Roman" w:cs="Times New Roman"/>
          <w:sz w:val="24"/>
          <w:szCs w:val="24"/>
        </w:rPr>
        <w:t xml:space="preserve">Россия в 1880—1890-х гг. </w:t>
      </w:r>
      <w:r w:rsidRPr="003F2B01">
        <w:rPr>
          <w:rFonts w:ascii="Times New Roman" w:hAnsi="Times New Roman" w:cs="Times New Roman"/>
          <w:bCs/>
          <w:sz w:val="24"/>
          <w:szCs w:val="24"/>
        </w:rPr>
        <w:t>(4 ч)</w:t>
      </w:r>
      <w:bookmarkEnd w:id="352"/>
    </w:p>
    <w:p w14:paraId="3A1117C1" w14:textId="77777777" w:rsidR="00A57638" w:rsidRPr="003F2B01" w:rsidRDefault="00E235EB" w:rsidP="00BF75E3">
      <w:pPr>
        <w:pStyle w:val="af5"/>
        <w:rPr>
          <w:rFonts w:ascii="Times New Roman" w:hAnsi="Times New Roman" w:cs="Times New Roman"/>
          <w:sz w:val="24"/>
          <w:szCs w:val="24"/>
        </w:rPr>
      </w:pPr>
      <w:bookmarkStart w:id="353" w:name="bookmark946"/>
      <w:r w:rsidRPr="003F2B01">
        <w:rPr>
          <w:rFonts w:ascii="Times New Roman" w:hAnsi="Times New Roman" w:cs="Times New Roman"/>
          <w:sz w:val="24"/>
          <w:szCs w:val="24"/>
        </w:rPr>
        <w:t xml:space="preserve">Культурное пространство империи во второй половине </w:t>
      </w:r>
      <w:r w:rsidRPr="003F2B01">
        <w:rPr>
          <w:rFonts w:ascii="Times New Roman" w:hAnsi="Times New Roman" w:cs="Times New Roman"/>
          <w:sz w:val="24"/>
          <w:szCs w:val="24"/>
          <w:lang w:val="en-US" w:eastAsia="en-US" w:bidi="en-US"/>
        </w:rPr>
        <w:t>XIX</w:t>
      </w:r>
      <w:r w:rsidRPr="003F2B01">
        <w:rPr>
          <w:rFonts w:ascii="Times New Roman" w:hAnsi="Times New Roman" w:cs="Times New Roman"/>
          <w:sz w:val="24"/>
          <w:szCs w:val="24"/>
          <w:lang w:eastAsia="en-US" w:bidi="en-US"/>
        </w:rPr>
        <w:t xml:space="preserve"> </w:t>
      </w:r>
      <w:r w:rsidRPr="003F2B01">
        <w:rPr>
          <w:rFonts w:ascii="Times New Roman" w:hAnsi="Times New Roman" w:cs="Times New Roman"/>
          <w:sz w:val="24"/>
          <w:szCs w:val="24"/>
        </w:rPr>
        <w:t xml:space="preserve">в. </w:t>
      </w:r>
      <w:r w:rsidRPr="003F2B01">
        <w:rPr>
          <w:rFonts w:ascii="Times New Roman" w:hAnsi="Times New Roman" w:cs="Times New Roman"/>
          <w:bCs/>
          <w:sz w:val="24"/>
          <w:szCs w:val="24"/>
        </w:rPr>
        <w:t>(3 ч)</w:t>
      </w:r>
      <w:bookmarkEnd w:id="353"/>
    </w:p>
    <w:p w14:paraId="0BE2383B" w14:textId="77777777" w:rsidR="00A57638" w:rsidRPr="003F2B01" w:rsidRDefault="00E235EB" w:rsidP="00BF75E3">
      <w:pPr>
        <w:pStyle w:val="af5"/>
        <w:rPr>
          <w:rFonts w:ascii="Times New Roman" w:hAnsi="Times New Roman" w:cs="Times New Roman"/>
          <w:sz w:val="24"/>
          <w:szCs w:val="24"/>
        </w:rPr>
      </w:pPr>
      <w:bookmarkStart w:id="354" w:name="bookmark948"/>
      <w:r w:rsidRPr="003F2B01">
        <w:rPr>
          <w:rFonts w:ascii="Times New Roman" w:hAnsi="Times New Roman" w:cs="Times New Roman"/>
          <w:sz w:val="24"/>
          <w:szCs w:val="24"/>
        </w:rPr>
        <w:t xml:space="preserve">Этнокультурный облик империи </w:t>
      </w:r>
      <w:r w:rsidRPr="003F2B01">
        <w:rPr>
          <w:rFonts w:ascii="Times New Roman" w:hAnsi="Times New Roman" w:cs="Times New Roman"/>
          <w:bCs/>
          <w:sz w:val="24"/>
          <w:szCs w:val="24"/>
        </w:rPr>
        <w:t>(2 ч)</w:t>
      </w:r>
      <w:bookmarkEnd w:id="354"/>
    </w:p>
    <w:p w14:paraId="4235F02F" w14:textId="77777777" w:rsidR="00A57638" w:rsidRPr="003F2B01" w:rsidRDefault="00E235EB" w:rsidP="00BF75E3">
      <w:pPr>
        <w:pStyle w:val="af5"/>
        <w:rPr>
          <w:rFonts w:ascii="Times New Roman" w:hAnsi="Times New Roman" w:cs="Times New Roman"/>
          <w:sz w:val="24"/>
          <w:szCs w:val="24"/>
        </w:rPr>
      </w:pPr>
      <w:bookmarkStart w:id="355" w:name="bookmark950"/>
      <w:r w:rsidRPr="003F2B01">
        <w:rPr>
          <w:rFonts w:ascii="Times New Roman" w:hAnsi="Times New Roman" w:cs="Times New Roman"/>
          <w:sz w:val="24"/>
          <w:szCs w:val="24"/>
        </w:rPr>
        <w:t>Формирование гражданского общества</w:t>
      </w:r>
      <w:bookmarkEnd w:id="355"/>
    </w:p>
    <w:p w14:paraId="2A4C00AF" w14:textId="77777777" w:rsidR="00A57638" w:rsidRPr="003F2B01" w:rsidRDefault="00E235EB" w:rsidP="00BF75E3">
      <w:pPr>
        <w:pStyle w:val="af5"/>
        <w:rPr>
          <w:rFonts w:ascii="Times New Roman" w:hAnsi="Times New Roman" w:cs="Times New Roman"/>
          <w:sz w:val="24"/>
          <w:szCs w:val="24"/>
        </w:rPr>
      </w:pPr>
      <w:r w:rsidRPr="003F2B01">
        <w:rPr>
          <w:rFonts w:ascii="Times New Roman" w:hAnsi="Times New Roman" w:cs="Times New Roman"/>
          <w:sz w:val="24"/>
          <w:szCs w:val="24"/>
        </w:rPr>
        <w:t xml:space="preserve">и основные направления общественных движений </w:t>
      </w:r>
      <w:r w:rsidRPr="003F2B01">
        <w:rPr>
          <w:rFonts w:ascii="Times New Roman" w:hAnsi="Times New Roman" w:cs="Times New Roman"/>
          <w:bCs/>
          <w:sz w:val="24"/>
          <w:szCs w:val="24"/>
        </w:rPr>
        <w:t>(2 ч)</w:t>
      </w:r>
    </w:p>
    <w:p w14:paraId="3C7726B2" w14:textId="77777777" w:rsidR="00A57638" w:rsidRPr="003F2B01" w:rsidRDefault="00E235EB" w:rsidP="00BF75E3">
      <w:pPr>
        <w:pStyle w:val="af5"/>
        <w:rPr>
          <w:rFonts w:ascii="Times New Roman" w:hAnsi="Times New Roman" w:cs="Times New Roman"/>
          <w:sz w:val="24"/>
          <w:szCs w:val="24"/>
        </w:rPr>
      </w:pPr>
      <w:bookmarkStart w:id="356" w:name="bookmark953"/>
      <w:r w:rsidRPr="003F2B01">
        <w:rPr>
          <w:rFonts w:ascii="Times New Roman" w:hAnsi="Times New Roman" w:cs="Times New Roman"/>
          <w:sz w:val="24"/>
          <w:szCs w:val="24"/>
        </w:rPr>
        <w:t xml:space="preserve">Россия на пороге ХХ в. </w:t>
      </w:r>
      <w:r w:rsidRPr="003F2B01">
        <w:rPr>
          <w:rFonts w:ascii="Times New Roman" w:hAnsi="Times New Roman" w:cs="Times New Roman"/>
          <w:bCs/>
          <w:sz w:val="24"/>
          <w:szCs w:val="24"/>
        </w:rPr>
        <w:t>(9 ч)</w:t>
      </w:r>
      <w:bookmarkEnd w:id="356"/>
    </w:p>
    <w:p w14:paraId="2079505B" w14:textId="2CCE4014" w:rsidR="00A57638" w:rsidRPr="003F2B01" w:rsidRDefault="00E235EB" w:rsidP="002E7497">
      <w:pPr>
        <w:pStyle w:val="13"/>
        <w:jc w:val="both"/>
        <w:rPr>
          <w:color w:val="auto"/>
          <w:sz w:val="24"/>
          <w:szCs w:val="24"/>
        </w:rPr>
      </w:pPr>
      <w:r w:rsidRPr="003F2B01">
        <w:rPr>
          <w:b/>
          <w:bCs/>
          <w:i/>
          <w:iCs/>
          <w:color w:val="auto"/>
          <w:sz w:val="24"/>
          <w:szCs w:val="24"/>
        </w:rPr>
        <w:t>На пороге нового века</w:t>
      </w:r>
      <w:r w:rsidRPr="003F2B01">
        <w:rPr>
          <w:color w:val="auto"/>
          <w:sz w:val="24"/>
          <w:szCs w:val="24"/>
        </w:rPr>
        <w:t xml:space="preserve">: </w:t>
      </w:r>
    </w:p>
    <w:p w14:paraId="690C8614" w14:textId="77777777" w:rsidR="00A57638" w:rsidRPr="003F2B01" w:rsidRDefault="00E235EB">
      <w:pPr>
        <w:pStyle w:val="13"/>
        <w:jc w:val="both"/>
        <w:rPr>
          <w:color w:val="auto"/>
          <w:sz w:val="24"/>
          <w:szCs w:val="24"/>
        </w:rPr>
      </w:pPr>
      <w:r w:rsidRPr="003F2B01">
        <w:rPr>
          <w:b/>
          <w:bCs/>
          <w:i/>
          <w:iCs/>
          <w:color w:val="auto"/>
          <w:sz w:val="24"/>
          <w:szCs w:val="24"/>
        </w:rPr>
        <w:t>Россия в системе международных отношений.</w:t>
      </w:r>
      <w:r w:rsidRPr="003F2B01">
        <w:rPr>
          <w:color w:val="auto"/>
          <w:sz w:val="24"/>
          <w:szCs w:val="24"/>
        </w:rPr>
        <w:t xml:space="preserve"> Политика на Дальнем Востоке. Русско-японская война 1904— 1905 гг. Оборона Порт-Артура. Цусимское сражение.</w:t>
      </w:r>
    </w:p>
    <w:p w14:paraId="208090FF" w14:textId="379479C2" w:rsidR="00A57638" w:rsidRPr="003F2B01" w:rsidRDefault="00E235EB">
      <w:pPr>
        <w:pStyle w:val="13"/>
        <w:spacing w:line="257" w:lineRule="auto"/>
        <w:jc w:val="both"/>
        <w:rPr>
          <w:color w:val="auto"/>
          <w:sz w:val="24"/>
          <w:szCs w:val="24"/>
        </w:rPr>
      </w:pPr>
      <w:r w:rsidRPr="003F2B01">
        <w:rPr>
          <w:b/>
          <w:bCs/>
          <w:i/>
          <w:iCs/>
          <w:color w:val="auto"/>
          <w:sz w:val="24"/>
          <w:szCs w:val="24"/>
        </w:rPr>
        <w:t>Первая российская революция 1905—1907 гг. Начало парламентаризма в России.</w:t>
      </w:r>
      <w:r w:rsidRPr="003F2B01">
        <w:rPr>
          <w:color w:val="auto"/>
          <w:sz w:val="24"/>
          <w:szCs w:val="24"/>
        </w:rPr>
        <w:t xml:space="preserve"> Николай </w:t>
      </w:r>
      <w:r w:rsidRPr="003F2B01">
        <w:rPr>
          <w:color w:val="auto"/>
          <w:sz w:val="24"/>
          <w:szCs w:val="24"/>
          <w:lang w:val="en-US" w:eastAsia="en-US" w:bidi="en-US"/>
        </w:rPr>
        <w:t>II</w:t>
      </w:r>
      <w:r w:rsidRPr="003F2B01">
        <w:rPr>
          <w:color w:val="auto"/>
          <w:sz w:val="24"/>
          <w:szCs w:val="24"/>
          <w:lang w:eastAsia="en-US" w:bidi="en-US"/>
        </w:rPr>
        <w:t xml:space="preserve"> </w:t>
      </w:r>
      <w:r w:rsidRPr="003F2B01">
        <w:rPr>
          <w:color w:val="auto"/>
          <w:sz w:val="24"/>
          <w:szCs w:val="24"/>
        </w:rPr>
        <w:t xml:space="preserve">и его окружение. </w:t>
      </w:r>
    </w:p>
    <w:p w14:paraId="49EEA669" w14:textId="6FD1D533" w:rsidR="00A57638" w:rsidRPr="003F2B01" w:rsidRDefault="00E235EB" w:rsidP="002E7497">
      <w:pPr>
        <w:pStyle w:val="13"/>
        <w:spacing w:line="257" w:lineRule="auto"/>
        <w:jc w:val="both"/>
        <w:rPr>
          <w:color w:val="auto"/>
          <w:sz w:val="24"/>
          <w:szCs w:val="24"/>
        </w:rPr>
      </w:pPr>
      <w:r w:rsidRPr="003F2B01">
        <w:rPr>
          <w:b/>
          <w:bCs/>
          <w:i/>
          <w:iCs/>
          <w:color w:val="auto"/>
          <w:sz w:val="24"/>
          <w:szCs w:val="24"/>
        </w:rPr>
        <w:t>Общество и власть после революции.</w:t>
      </w:r>
      <w:r w:rsidRPr="003F2B01">
        <w:rPr>
          <w:color w:val="auto"/>
          <w:sz w:val="24"/>
          <w:szCs w:val="24"/>
        </w:rPr>
        <w:t xml:space="preserve"> </w:t>
      </w:r>
    </w:p>
    <w:p w14:paraId="6372F85D" w14:textId="516B6123" w:rsidR="00A57638" w:rsidRPr="003F2B01" w:rsidRDefault="00E235EB">
      <w:pPr>
        <w:pStyle w:val="13"/>
        <w:spacing w:line="257" w:lineRule="auto"/>
        <w:jc w:val="both"/>
        <w:rPr>
          <w:color w:val="auto"/>
          <w:sz w:val="24"/>
          <w:szCs w:val="24"/>
        </w:rPr>
      </w:pPr>
      <w:r w:rsidRPr="003F2B01">
        <w:rPr>
          <w:b/>
          <w:bCs/>
          <w:i/>
          <w:iCs/>
          <w:color w:val="auto"/>
          <w:sz w:val="24"/>
          <w:szCs w:val="24"/>
        </w:rPr>
        <w:t>Серебряный век российской культуры.</w:t>
      </w:r>
      <w:r w:rsidRPr="003F2B01">
        <w:rPr>
          <w:color w:val="auto"/>
          <w:sz w:val="24"/>
          <w:szCs w:val="24"/>
        </w:rPr>
        <w:t xml:space="preserve"> </w:t>
      </w:r>
    </w:p>
    <w:p w14:paraId="6D2F1BFE" w14:textId="77777777" w:rsidR="00A57638" w:rsidRPr="003F2B01" w:rsidRDefault="00E235EB">
      <w:pPr>
        <w:pStyle w:val="13"/>
        <w:spacing w:line="269" w:lineRule="auto"/>
        <w:jc w:val="both"/>
        <w:rPr>
          <w:color w:val="auto"/>
          <w:sz w:val="24"/>
          <w:szCs w:val="24"/>
        </w:rPr>
      </w:pPr>
      <w:r w:rsidRPr="003F2B01">
        <w:rPr>
          <w:b/>
          <w:bCs/>
          <w:i/>
          <w:iCs/>
          <w:color w:val="auto"/>
          <w:sz w:val="24"/>
          <w:szCs w:val="24"/>
        </w:rPr>
        <w:t>Наш край</w:t>
      </w:r>
      <w:r w:rsidRPr="003F2B01">
        <w:rPr>
          <w:color w:val="auto"/>
          <w:sz w:val="24"/>
          <w:szCs w:val="24"/>
        </w:rPr>
        <w:t xml:space="preserve"> в </w:t>
      </w:r>
      <w:r w:rsidRPr="003F2B01">
        <w:rPr>
          <w:color w:val="auto"/>
          <w:sz w:val="24"/>
          <w:szCs w:val="24"/>
          <w:lang w:val="en-US" w:eastAsia="en-US" w:bidi="en-US"/>
        </w:rPr>
        <w:t>XIX</w:t>
      </w:r>
      <w:r w:rsidRPr="003F2B01">
        <w:rPr>
          <w:color w:val="auto"/>
          <w:sz w:val="24"/>
          <w:szCs w:val="24"/>
          <w:lang w:eastAsia="en-US" w:bidi="en-US"/>
        </w:rPr>
        <w:t xml:space="preserve"> </w:t>
      </w:r>
      <w:r w:rsidRPr="003F2B01">
        <w:rPr>
          <w:color w:val="auto"/>
          <w:sz w:val="24"/>
          <w:szCs w:val="24"/>
        </w:rPr>
        <w:t>— начале ХХ в.</w:t>
      </w:r>
    </w:p>
    <w:p w14:paraId="4351C6AD" w14:textId="77777777" w:rsidR="00A57638" w:rsidRPr="003F2B01" w:rsidRDefault="00E235EB">
      <w:pPr>
        <w:pStyle w:val="13"/>
        <w:spacing w:line="269" w:lineRule="auto"/>
        <w:jc w:val="both"/>
        <w:rPr>
          <w:color w:val="auto"/>
          <w:sz w:val="24"/>
          <w:szCs w:val="24"/>
        </w:rPr>
      </w:pPr>
      <w:r w:rsidRPr="003F2B01">
        <w:rPr>
          <w:b/>
          <w:bCs/>
          <w:color w:val="auto"/>
          <w:sz w:val="24"/>
          <w:szCs w:val="24"/>
        </w:rPr>
        <w:t xml:space="preserve">Обобщение </w:t>
      </w:r>
      <w:r w:rsidRPr="003F2B01">
        <w:rPr>
          <w:color w:val="auto"/>
          <w:sz w:val="24"/>
          <w:szCs w:val="24"/>
        </w:rPr>
        <w:t>(1 ч)</w:t>
      </w:r>
    </w:p>
    <w:p w14:paraId="2C152BDB" w14:textId="77777777" w:rsidR="00BF75E3" w:rsidRPr="003F2B01" w:rsidRDefault="00BF75E3" w:rsidP="006B14E0">
      <w:pPr>
        <w:rPr>
          <w:rFonts w:ascii="Times New Roman" w:hAnsi="Times New Roman" w:cs="Times New Roman"/>
        </w:rPr>
      </w:pPr>
      <w:bookmarkStart w:id="357" w:name="bookmark955"/>
    </w:p>
    <w:p w14:paraId="12F8EEEC" w14:textId="32C2A895" w:rsidR="00A57638" w:rsidRPr="003F2B01" w:rsidRDefault="00E235EB" w:rsidP="00C42AEB">
      <w:pPr>
        <w:pStyle w:val="af5"/>
        <w:jc w:val="center"/>
        <w:rPr>
          <w:rFonts w:ascii="Times New Roman" w:hAnsi="Times New Roman" w:cs="Times New Roman"/>
          <w:sz w:val="24"/>
          <w:szCs w:val="24"/>
        </w:rPr>
      </w:pPr>
      <w:r w:rsidRPr="003F2B01">
        <w:rPr>
          <w:rFonts w:ascii="Times New Roman" w:hAnsi="Times New Roman" w:cs="Times New Roman"/>
          <w:sz w:val="24"/>
          <w:szCs w:val="24"/>
        </w:rPr>
        <w:t>ПЛАНИРУЕМЫЕ РЕЗУЛЬТАТЫ ОСВОЕНИЯ</w:t>
      </w:r>
      <w:bookmarkEnd w:id="357"/>
      <w:r w:rsidR="00C42AEB" w:rsidRPr="003F2B01">
        <w:rPr>
          <w:rFonts w:ascii="Times New Roman" w:hAnsi="Times New Roman" w:cs="Times New Roman"/>
          <w:sz w:val="24"/>
          <w:szCs w:val="24"/>
        </w:rPr>
        <w:t xml:space="preserve">  </w:t>
      </w:r>
      <w:r w:rsidRPr="003F2B01">
        <w:rPr>
          <w:rFonts w:ascii="Times New Roman" w:hAnsi="Times New Roman" w:cs="Times New Roman"/>
          <w:sz w:val="24"/>
          <w:szCs w:val="24"/>
        </w:rPr>
        <w:t>УЧЕБНОГО ПРЕДМЕТА «ИСТОРИЯ»</w:t>
      </w:r>
      <w:r w:rsidR="00C42AEB" w:rsidRPr="003F2B01">
        <w:rPr>
          <w:rFonts w:ascii="Times New Roman" w:hAnsi="Times New Roman" w:cs="Times New Roman"/>
          <w:sz w:val="24"/>
          <w:szCs w:val="24"/>
        </w:rPr>
        <w:t xml:space="preserve">  </w:t>
      </w:r>
      <w:r w:rsidRPr="003F2B01">
        <w:rPr>
          <w:rFonts w:ascii="Times New Roman" w:hAnsi="Times New Roman" w:cs="Times New Roman"/>
          <w:sz w:val="24"/>
          <w:szCs w:val="24"/>
        </w:rPr>
        <w:t>НА УРОВНЕ ОСНОВНОГО ОБЩЕГО ОБРАЗОВАНИЯ</w:t>
      </w:r>
    </w:p>
    <w:p w14:paraId="72F28808" w14:textId="77777777" w:rsidR="00BF75E3" w:rsidRPr="003F2B01" w:rsidRDefault="00BF75E3" w:rsidP="00BF75E3">
      <w:pPr>
        <w:pStyle w:val="af5"/>
        <w:rPr>
          <w:rFonts w:ascii="Times New Roman" w:hAnsi="Times New Roman" w:cs="Times New Roman"/>
          <w:sz w:val="24"/>
          <w:szCs w:val="24"/>
        </w:rPr>
      </w:pPr>
      <w:bookmarkStart w:id="358" w:name="bookmark959"/>
    </w:p>
    <w:p w14:paraId="5D5992DD" w14:textId="77777777" w:rsidR="00BF75E3" w:rsidRPr="003F2B01" w:rsidRDefault="00BF75E3" w:rsidP="00BF75E3">
      <w:pPr>
        <w:pStyle w:val="af5"/>
        <w:rPr>
          <w:sz w:val="24"/>
          <w:szCs w:val="24"/>
        </w:rPr>
      </w:pPr>
    </w:p>
    <w:p w14:paraId="50642125" w14:textId="77777777" w:rsidR="00A57638" w:rsidRPr="003F2B01" w:rsidRDefault="00E235EB" w:rsidP="00BF75E3">
      <w:pPr>
        <w:pStyle w:val="af5"/>
        <w:rPr>
          <w:sz w:val="24"/>
          <w:szCs w:val="24"/>
        </w:rPr>
      </w:pPr>
      <w:r w:rsidRPr="003F2B01">
        <w:rPr>
          <w:sz w:val="24"/>
          <w:szCs w:val="24"/>
        </w:rPr>
        <w:t>ЛИЧНОСТНЫЕ РЕЗУЛЬТАТЫ</w:t>
      </w:r>
      <w:bookmarkEnd w:id="358"/>
    </w:p>
    <w:p w14:paraId="2C5861C2" w14:textId="49CB9FE6" w:rsidR="00A57638" w:rsidRPr="003F2B01" w:rsidRDefault="00E235EB">
      <w:pPr>
        <w:pStyle w:val="13"/>
        <w:jc w:val="both"/>
        <w:rPr>
          <w:color w:val="auto"/>
          <w:sz w:val="24"/>
          <w:szCs w:val="24"/>
        </w:rPr>
      </w:pPr>
      <w:r w:rsidRPr="003F2B01">
        <w:rPr>
          <w:color w:val="auto"/>
          <w:sz w:val="24"/>
          <w:szCs w:val="24"/>
        </w:rPr>
        <w:t xml:space="preserve">К важнейшим </w:t>
      </w:r>
      <w:r w:rsidRPr="003F2B01">
        <w:rPr>
          <w:b/>
          <w:bCs/>
          <w:i/>
          <w:iCs/>
          <w:color w:val="auto"/>
          <w:sz w:val="24"/>
          <w:szCs w:val="24"/>
        </w:rPr>
        <w:t>личностным результатам</w:t>
      </w:r>
      <w:r w:rsidRPr="003F2B01">
        <w:rPr>
          <w:color w:val="auto"/>
          <w:sz w:val="24"/>
          <w:szCs w:val="24"/>
        </w:rPr>
        <w:t xml:space="preserve"> изучения истории в основной общеобразовательной школе относятся следующие убеждения и качества:</w:t>
      </w:r>
    </w:p>
    <w:p w14:paraId="55AB16BB" w14:textId="77777777" w:rsidR="00A57638" w:rsidRPr="003F2B01" w:rsidRDefault="00E235EB">
      <w:pPr>
        <w:pStyle w:val="13"/>
        <w:ind w:left="240" w:hanging="240"/>
        <w:jc w:val="both"/>
        <w:rPr>
          <w:color w:val="auto"/>
          <w:sz w:val="24"/>
          <w:szCs w:val="24"/>
        </w:rPr>
      </w:pPr>
      <w:r w:rsidRPr="003F2B01">
        <w:rPr>
          <w:color w:val="auto"/>
          <w:sz w:val="24"/>
          <w:szCs w:val="24"/>
        </w:rPr>
        <w:t xml:space="preserve">—в сфере </w:t>
      </w:r>
      <w:r w:rsidRPr="003F2B01">
        <w:rPr>
          <w:i/>
          <w:iCs/>
          <w:color w:val="auto"/>
          <w:sz w:val="24"/>
          <w:szCs w:val="24"/>
        </w:rPr>
        <w:t>патриотического воспитания</w:t>
      </w:r>
      <w:r w:rsidRPr="003F2B01">
        <w:rPr>
          <w:color w:val="auto"/>
          <w:sz w:val="24"/>
          <w:szCs w:val="24"/>
        </w:rPr>
        <w:t>: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1F93FA2C" w14:textId="57AFE687" w:rsidR="00A57638" w:rsidRPr="003F2B01" w:rsidRDefault="00E235EB">
      <w:pPr>
        <w:pStyle w:val="13"/>
        <w:ind w:left="240" w:hanging="240"/>
        <w:jc w:val="both"/>
        <w:rPr>
          <w:color w:val="auto"/>
          <w:sz w:val="24"/>
          <w:szCs w:val="24"/>
        </w:rPr>
      </w:pPr>
      <w:r w:rsidRPr="003F2B01">
        <w:rPr>
          <w:color w:val="auto"/>
          <w:sz w:val="24"/>
          <w:szCs w:val="24"/>
        </w:rPr>
        <w:t xml:space="preserve">—в сфере </w:t>
      </w:r>
      <w:r w:rsidRPr="003F2B01">
        <w:rPr>
          <w:i/>
          <w:iCs/>
          <w:color w:val="auto"/>
          <w:sz w:val="24"/>
          <w:szCs w:val="24"/>
        </w:rPr>
        <w:t>гражданского воспитания</w:t>
      </w:r>
      <w:r w:rsidRPr="003F2B01">
        <w:rPr>
          <w:color w:val="auto"/>
          <w:sz w:val="24"/>
          <w:szCs w:val="24"/>
        </w:rPr>
        <w:t xml:space="preserve">: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w:t>
      </w:r>
    </w:p>
    <w:p w14:paraId="0AF13597" w14:textId="77777777" w:rsidR="00A57638" w:rsidRPr="003F2B01" w:rsidRDefault="00E235EB">
      <w:pPr>
        <w:pStyle w:val="13"/>
        <w:ind w:left="240" w:hanging="240"/>
        <w:jc w:val="both"/>
        <w:rPr>
          <w:color w:val="auto"/>
          <w:sz w:val="24"/>
          <w:szCs w:val="24"/>
        </w:rPr>
      </w:pPr>
      <w:r w:rsidRPr="003F2B01">
        <w:rPr>
          <w:color w:val="auto"/>
          <w:sz w:val="24"/>
          <w:szCs w:val="24"/>
        </w:rPr>
        <w:t xml:space="preserve">—в </w:t>
      </w:r>
      <w:r w:rsidRPr="003F2B01">
        <w:rPr>
          <w:i/>
          <w:iCs/>
          <w:color w:val="auto"/>
          <w:sz w:val="24"/>
          <w:szCs w:val="24"/>
        </w:rPr>
        <w:t>духовно-нравственной</w:t>
      </w:r>
      <w:r w:rsidRPr="003F2B01">
        <w:rPr>
          <w:color w:val="auto"/>
          <w:sz w:val="24"/>
          <w:szCs w:val="24"/>
        </w:rPr>
        <w:t xml:space="preserve">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14:paraId="62A19FE5" w14:textId="77777777" w:rsidR="00A57638" w:rsidRPr="003F2B01" w:rsidRDefault="00E235EB">
      <w:pPr>
        <w:pStyle w:val="13"/>
        <w:ind w:left="240" w:hanging="240"/>
        <w:jc w:val="both"/>
        <w:rPr>
          <w:color w:val="auto"/>
          <w:sz w:val="24"/>
          <w:szCs w:val="24"/>
        </w:rPr>
      </w:pPr>
      <w:r w:rsidRPr="003F2B01">
        <w:rPr>
          <w:color w:val="auto"/>
          <w:sz w:val="24"/>
          <w:szCs w:val="24"/>
        </w:rPr>
        <w:t xml:space="preserve">—в понимании </w:t>
      </w:r>
      <w:r w:rsidRPr="003F2B01">
        <w:rPr>
          <w:i/>
          <w:iCs/>
          <w:color w:val="auto"/>
          <w:sz w:val="24"/>
          <w:szCs w:val="24"/>
        </w:rPr>
        <w:t>ценности научного познания</w:t>
      </w:r>
      <w:r w:rsidRPr="003F2B01">
        <w:rPr>
          <w:color w:val="auto"/>
          <w:sz w:val="24"/>
          <w:szCs w:val="24"/>
        </w:rPr>
        <w:t>: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14:paraId="6D7FFD50" w14:textId="77777777" w:rsidR="00A57638" w:rsidRPr="003F2B01" w:rsidRDefault="00E235EB">
      <w:pPr>
        <w:pStyle w:val="13"/>
        <w:ind w:left="240" w:hanging="240"/>
        <w:jc w:val="both"/>
        <w:rPr>
          <w:color w:val="auto"/>
          <w:sz w:val="24"/>
          <w:szCs w:val="24"/>
        </w:rPr>
      </w:pPr>
      <w:r w:rsidRPr="003F2B01">
        <w:rPr>
          <w:color w:val="auto"/>
          <w:sz w:val="24"/>
          <w:szCs w:val="24"/>
        </w:rPr>
        <w:t xml:space="preserve">—в сфере </w:t>
      </w:r>
      <w:r w:rsidRPr="003F2B01">
        <w:rPr>
          <w:i/>
          <w:iCs/>
          <w:color w:val="auto"/>
          <w:sz w:val="24"/>
          <w:szCs w:val="24"/>
        </w:rPr>
        <w:t>эстетического воспитания</w:t>
      </w:r>
      <w:r w:rsidRPr="003F2B01">
        <w:rPr>
          <w:color w:val="auto"/>
          <w:sz w:val="24"/>
          <w:szCs w:val="24"/>
        </w:rPr>
        <w:t>: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14:paraId="6225E032" w14:textId="77777777" w:rsidR="00A57638" w:rsidRPr="003F2B01" w:rsidRDefault="00E235EB">
      <w:pPr>
        <w:pStyle w:val="13"/>
        <w:ind w:left="240" w:hanging="240"/>
        <w:jc w:val="both"/>
        <w:rPr>
          <w:color w:val="auto"/>
          <w:sz w:val="24"/>
          <w:szCs w:val="24"/>
        </w:rPr>
      </w:pPr>
      <w:r w:rsidRPr="003F2B01">
        <w:rPr>
          <w:color w:val="auto"/>
          <w:sz w:val="24"/>
          <w:szCs w:val="24"/>
        </w:rPr>
        <w:t xml:space="preserve">—в формировании </w:t>
      </w:r>
      <w:r w:rsidRPr="003F2B01">
        <w:rPr>
          <w:i/>
          <w:iCs/>
          <w:color w:val="auto"/>
          <w:sz w:val="24"/>
          <w:szCs w:val="24"/>
        </w:rPr>
        <w:t>ценностного отношения к жизни и здоровью</w:t>
      </w:r>
      <w:r w:rsidRPr="003F2B01">
        <w:rPr>
          <w:color w:val="auto"/>
          <w:sz w:val="24"/>
          <w:szCs w:val="24"/>
        </w:rPr>
        <w:t>: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14:paraId="6216BB00" w14:textId="77777777" w:rsidR="00A57638" w:rsidRPr="003F2B01" w:rsidRDefault="00E235EB">
      <w:pPr>
        <w:pStyle w:val="13"/>
        <w:ind w:left="240" w:hanging="240"/>
        <w:jc w:val="both"/>
        <w:rPr>
          <w:color w:val="auto"/>
          <w:sz w:val="24"/>
          <w:szCs w:val="24"/>
        </w:rPr>
      </w:pPr>
      <w:r w:rsidRPr="003F2B01">
        <w:rPr>
          <w:color w:val="auto"/>
          <w:sz w:val="24"/>
          <w:szCs w:val="24"/>
        </w:rPr>
        <w:t xml:space="preserve">—в сфере </w:t>
      </w:r>
      <w:r w:rsidRPr="003F2B01">
        <w:rPr>
          <w:i/>
          <w:iCs/>
          <w:color w:val="auto"/>
          <w:sz w:val="24"/>
          <w:szCs w:val="24"/>
        </w:rPr>
        <w:t>трудового воспитания</w:t>
      </w:r>
      <w:r w:rsidRPr="003F2B01">
        <w:rPr>
          <w:color w:val="auto"/>
          <w:sz w:val="24"/>
          <w:szCs w:val="24"/>
        </w:rPr>
        <w:t>: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14:paraId="1D10CADD" w14:textId="77777777" w:rsidR="00A57638" w:rsidRPr="003F2B01" w:rsidRDefault="00E235EB">
      <w:pPr>
        <w:pStyle w:val="13"/>
        <w:ind w:left="240" w:hanging="240"/>
        <w:jc w:val="both"/>
        <w:rPr>
          <w:color w:val="auto"/>
          <w:sz w:val="24"/>
          <w:szCs w:val="24"/>
        </w:rPr>
      </w:pPr>
      <w:r w:rsidRPr="003F2B01">
        <w:rPr>
          <w:color w:val="auto"/>
          <w:sz w:val="24"/>
          <w:szCs w:val="24"/>
        </w:rPr>
        <w:t xml:space="preserve">—в сфере </w:t>
      </w:r>
      <w:r w:rsidRPr="003F2B01">
        <w:rPr>
          <w:i/>
          <w:iCs/>
          <w:color w:val="auto"/>
          <w:sz w:val="24"/>
          <w:szCs w:val="24"/>
        </w:rPr>
        <w:t>экологического воспитания</w:t>
      </w:r>
      <w:r w:rsidRPr="003F2B01">
        <w:rPr>
          <w:color w:val="auto"/>
          <w:sz w:val="24"/>
          <w:szCs w:val="24"/>
        </w:rPr>
        <w:t>: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14:paraId="28434E4A" w14:textId="77777777" w:rsidR="00A57638" w:rsidRPr="003F2B01" w:rsidRDefault="00E235EB">
      <w:pPr>
        <w:pStyle w:val="13"/>
        <w:spacing w:after="160"/>
        <w:ind w:left="240" w:hanging="240"/>
        <w:jc w:val="both"/>
        <w:rPr>
          <w:color w:val="auto"/>
          <w:sz w:val="24"/>
          <w:szCs w:val="24"/>
        </w:rPr>
      </w:pPr>
      <w:r w:rsidRPr="003F2B01">
        <w:rPr>
          <w:color w:val="auto"/>
          <w:sz w:val="24"/>
          <w:szCs w:val="24"/>
        </w:rPr>
        <w:t xml:space="preserve">—в сфере </w:t>
      </w:r>
      <w:r w:rsidRPr="003F2B01">
        <w:rPr>
          <w:i/>
          <w:iCs/>
          <w:color w:val="auto"/>
          <w:sz w:val="24"/>
          <w:szCs w:val="24"/>
        </w:rPr>
        <w:t>адаптации к меняющимся условиям социальной и природной среды</w:t>
      </w:r>
      <w:r w:rsidRPr="003F2B01">
        <w:rPr>
          <w:color w:val="auto"/>
          <w:sz w:val="24"/>
          <w:szCs w:val="24"/>
        </w:rPr>
        <w:t>: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14:paraId="391F23BB" w14:textId="77777777" w:rsidR="00A57638" w:rsidRPr="003F2B01" w:rsidRDefault="00E235EB" w:rsidP="00BF75E3">
      <w:pPr>
        <w:pStyle w:val="af5"/>
        <w:rPr>
          <w:color w:val="auto"/>
          <w:sz w:val="24"/>
          <w:szCs w:val="24"/>
        </w:rPr>
      </w:pPr>
      <w:bookmarkStart w:id="359" w:name="bookmark961"/>
      <w:r w:rsidRPr="003F2B01">
        <w:rPr>
          <w:color w:val="auto"/>
          <w:sz w:val="24"/>
          <w:szCs w:val="24"/>
        </w:rPr>
        <w:t>МЕТАПРЕДМЕТНЫЕ РЕЗУЛЬТАТЫ</w:t>
      </w:r>
      <w:bookmarkEnd w:id="359"/>
    </w:p>
    <w:p w14:paraId="7AAA9545" w14:textId="77777777" w:rsidR="00A57638" w:rsidRPr="003F2B01" w:rsidRDefault="00E235EB" w:rsidP="00BF75E3">
      <w:pPr>
        <w:pStyle w:val="13"/>
        <w:spacing w:line="259" w:lineRule="auto"/>
        <w:jc w:val="both"/>
        <w:rPr>
          <w:color w:val="auto"/>
          <w:sz w:val="24"/>
          <w:szCs w:val="24"/>
        </w:rPr>
      </w:pPr>
      <w:r w:rsidRPr="003F2B01">
        <w:rPr>
          <w:b/>
          <w:bCs/>
          <w:i/>
          <w:iCs/>
          <w:color w:val="auto"/>
          <w:sz w:val="24"/>
          <w:szCs w:val="24"/>
        </w:rPr>
        <w:t>Метапредметные результаты</w:t>
      </w:r>
      <w:r w:rsidRPr="003F2B01">
        <w:rPr>
          <w:color w:val="auto"/>
          <w:sz w:val="24"/>
          <w:szCs w:val="24"/>
        </w:rPr>
        <w:t xml:space="preserve"> изучения истории в основной школе выражаются в следующих качествах и действиях.</w:t>
      </w:r>
    </w:p>
    <w:p w14:paraId="7D2D7E2F" w14:textId="77777777" w:rsidR="00A57638" w:rsidRPr="003F2B01" w:rsidRDefault="00E235EB" w:rsidP="00BF75E3">
      <w:pPr>
        <w:pStyle w:val="13"/>
        <w:jc w:val="both"/>
        <w:rPr>
          <w:color w:val="auto"/>
          <w:sz w:val="24"/>
          <w:szCs w:val="24"/>
        </w:rPr>
      </w:pPr>
      <w:r w:rsidRPr="003F2B01">
        <w:rPr>
          <w:i/>
          <w:iCs/>
          <w:color w:val="auto"/>
          <w:sz w:val="24"/>
          <w:szCs w:val="24"/>
        </w:rPr>
        <w:t xml:space="preserve">В сфере универсальных учебных познавательных действий: </w:t>
      </w:r>
      <w:r w:rsidRPr="003F2B01">
        <w:rPr>
          <w:color w:val="auto"/>
          <w:sz w:val="24"/>
          <w:szCs w:val="24"/>
        </w:rPr>
        <w:t xml:space="preserve">— </w:t>
      </w:r>
      <w:r w:rsidRPr="003F2B01">
        <w:rPr>
          <w:i/>
          <w:iCs/>
          <w:color w:val="auto"/>
          <w:sz w:val="24"/>
          <w:szCs w:val="24"/>
        </w:rPr>
        <w:t>владение базовыми логическими действиями</w:t>
      </w:r>
      <w:r w:rsidRPr="003F2B01">
        <w:rPr>
          <w:color w:val="auto"/>
          <w:sz w:val="24"/>
          <w:szCs w:val="24"/>
        </w:rPr>
        <w:t>: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14:paraId="554ED6AC" w14:textId="77777777" w:rsidR="00A57638" w:rsidRPr="003F2B01" w:rsidRDefault="00E235EB" w:rsidP="00BF75E3">
      <w:pPr>
        <w:pStyle w:val="13"/>
        <w:ind w:left="240" w:hanging="240"/>
        <w:jc w:val="both"/>
        <w:rPr>
          <w:color w:val="auto"/>
          <w:sz w:val="24"/>
          <w:szCs w:val="24"/>
        </w:rPr>
      </w:pPr>
      <w:r w:rsidRPr="003F2B01">
        <w:rPr>
          <w:color w:val="auto"/>
          <w:sz w:val="24"/>
          <w:szCs w:val="24"/>
        </w:rPr>
        <w:t xml:space="preserve">— </w:t>
      </w:r>
      <w:r w:rsidRPr="003F2B01">
        <w:rPr>
          <w:i/>
          <w:iCs/>
          <w:color w:val="auto"/>
          <w:sz w:val="24"/>
          <w:szCs w:val="24"/>
        </w:rPr>
        <w:t>владение базовыми исследовательскими действиями</w:t>
      </w:r>
      <w:r w:rsidRPr="003F2B01">
        <w:rPr>
          <w:color w:val="auto"/>
          <w:sz w:val="24"/>
          <w:szCs w:val="24"/>
        </w:rPr>
        <w:t>: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14:paraId="4C8E593A" w14:textId="77777777" w:rsidR="00A57638" w:rsidRPr="003F2B01" w:rsidRDefault="00E235EB">
      <w:pPr>
        <w:pStyle w:val="13"/>
        <w:ind w:left="240" w:hanging="240"/>
        <w:jc w:val="both"/>
        <w:rPr>
          <w:color w:val="auto"/>
          <w:sz w:val="24"/>
          <w:szCs w:val="24"/>
        </w:rPr>
      </w:pPr>
      <w:r w:rsidRPr="003F2B01">
        <w:rPr>
          <w:color w:val="auto"/>
          <w:sz w:val="24"/>
          <w:szCs w:val="24"/>
        </w:rPr>
        <w:t xml:space="preserve">— </w:t>
      </w:r>
      <w:r w:rsidRPr="003F2B01">
        <w:rPr>
          <w:i/>
          <w:iCs/>
          <w:color w:val="auto"/>
          <w:sz w:val="24"/>
          <w:szCs w:val="24"/>
        </w:rPr>
        <w:t>работа с информацией</w:t>
      </w:r>
      <w:r w:rsidRPr="003F2B01">
        <w:rPr>
          <w:color w:val="auto"/>
          <w:sz w:val="24"/>
          <w:szCs w:val="24"/>
        </w:rPr>
        <w:t>: осуществлять анализ учебной и вне- 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14:paraId="0C01F09F" w14:textId="77777777" w:rsidR="00A57638" w:rsidRPr="003F2B01" w:rsidRDefault="00E235EB">
      <w:pPr>
        <w:pStyle w:val="13"/>
        <w:jc w:val="both"/>
        <w:rPr>
          <w:color w:val="auto"/>
          <w:sz w:val="24"/>
          <w:szCs w:val="24"/>
        </w:rPr>
      </w:pPr>
      <w:r w:rsidRPr="003F2B01">
        <w:rPr>
          <w:i/>
          <w:iCs/>
          <w:color w:val="auto"/>
          <w:sz w:val="24"/>
          <w:szCs w:val="24"/>
        </w:rPr>
        <w:t>В сфере универсальных учебных коммуникативных действий:</w:t>
      </w:r>
    </w:p>
    <w:p w14:paraId="4178C27A" w14:textId="77777777" w:rsidR="00A57638" w:rsidRPr="003F2B01" w:rsidRDefault="00E235EB">
      <w:pPr>
        <w:pStyle w:val="13"/>
        <w:ind w:left="240" w:hanging="240"/>
        <w:jc w:val="both"/>
        <w:rPr>
          <w:color w:val="auto"/>
          <w:sz w:val="24"/>
          <w:szCs w:val="24"/>
        </w:rPr>
      </w:pPr>
      <w:r w:rsidRPr="003F2B01">
        <w:rPr>
          <w:color w:val="auto"/>
          <w:sz w:val="24"/>
          <w:szCs w:val="24"/>
        </w:rPr>
        <w:t xml:space="preserve">— </w:t>
      </w:r>
      <w:r w:rsidRPr="003F2B01">
        <w:rPr>
          <w:i/>
          <w:iCs/>
          <w:color w:val="auto"/>
          <w:sz w:val="24"/>
          <w:szCs w:val="24"/>
        </w:rPr>
        <w:t>общение</w:t>
      </w:r>
      <w:r w:rsidRPr="003F2B01">
        <w:rPr>
          <w:color w:val="auto"/>
          <w:sz w:val="24"/>
          <w:szCs w:val="24"/>
        </w:rPr>
        <w:t>: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14:paraId="50C99D6F" w14:textId="77777777" w:rsidR="00A57638" w:rsidRPr="003F2B01" w:rsidRDefault="00E235EB">
      <w:pPr>
        <w:pStyle w:val="13"/>
        <w:ind w:left="240" w:hanging="240"/>
        <w:jc w:val="both"/>
        <w:rPr>
          <w:color w:val="auto"/>
          <w:sz w:val="24"/>
          <w:szCs w:val="24"/>
        </w:rPr>
      </w:pPr>
      <w:r w:rsidRPr="003F2B01">
        <w:rPr>
          <w:color w:val="auto"/>
          <w:sz w:val="24"/>
          <w:szCs w:val="24"/>
        </w:rPr>
        <w:t xml:space="preserve">— </w:t>
      </w:r>
      <w:r w:rsidRPr="003F2B01">
        <w:rPr>
          <w:i/>
          <w:iCs/>
          <w:color w:val="auto"/>
          <w:sz w:val="24"/>
          <w:szCs w:val="24"/>
        </w:rPr>
        <w:t>осуществление совместной деятельности</w:t>
      </w:r>
      <w:r w:rsidRPr="003F2B01">
        <w:rPr>
          <w:color w:val="auto"/>
          <w:sz w:val="24"/>
          <w:szCs w:val="24"/>
        </w:rPr>
        <w:t>: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14:paraId="61A9805E" w14:textId="77777777" w:rsidR="00A57638" w:rsidRPr="003F2B01" w:rsidRDefault="00E235EB">
      <w:pPr>
        <w:pStyle w:val="13"/>
        <w:jc w:val="both"/>
        <w:rPr>
          <w:color w:val="auto"/>
          <w:sz w:val="24"/>
          <w:szCs w:val="24"/>
        </w:rPr>
      </w:pPr>
      <w:r w:rsidRPr="003F2B01">
        <w:rPr>
          <w:i/>
          <w:iCs/>
          <w:color w:val="auto"/>
          <w:sz w:val="24"/>
          <w:szCs w:val="24"/>
        </w:rPr>
        <w:t xml:space="preserve">В сфере универсальных учебных регулятивных действий: </w:t>
      </w:r>
      <w:r w:rsidRPr="003F2B01">
        <w:rPr>
          <w:color w:val="auto"/>
          <w:sz w:val="24"/>
          <w:szCs w:val="24"/>
        </w:rPr>
        <w:t xml:space="preserve">— </w:t>
      </w:r>
      <w:r w:rsidRPr="003F2B01">
        <w:rPr>
          <w:i/>
          <w:iCs/>
          <w:color w:val="auto"/>
          <w:sz w:val="24"/>
          <w:szCs w:val="24"/>
        </w:rPr>
        <w:t>владение</w:t>
      </w:r>
      <w:r w:rsidRPr="003F2B01">
        <w:rPr>
          <w:color w:val="auto"/>
          <w:sz w:val="24"/>
          <w:szCs w:val="24"/>
        </w:rPr>
        <w:t xml:space="preserve">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14:paraId="3EAE7635" w14:textId="77777777" w:rsidR="00A57638" w:rsidRPr="003F2B01" w:rsidRDefault="00E235EB">
      <w:pPr>
        <w:pStyle w:val="13"/>
        <w:ind w:left="240" w:hanging="240"/>
        <w:jc w:val="both"/>
        <w:rPr>
          <w:color w:val="auto"/>
          <w:sz w:val="24"/>
          <w:szCs w:val="24"/>
        </w:rPr>
      </w:pPr>
      <w:r w:rsidRPr="003F2B01">
        <w:rPr>
          <w:color w:val="auto"/>
          <w:sz w:val="24"/>
          <w:szCs w:val="24"/>
        </w:rPr>
        <w:t xml:space="preserve">— </w:t>
      </w:r>
      <w:r w:rsidRPr="003F2B01">
        <w:rPr>
          <w:i/>
          <w:iCs/>
          <w:color w:val="auto"/>
          <w:sz w:val="24"/>
          <w:szCs w:val="24"/>
        </w:rPr>
        <w:t>владение приемами самоконтроля</w:t>
      </w:r>
      <w:r w:rsidRPr="003F2B01">
        <w:rPr>
          <w:color w:val="auto"/>
          <w:sz w:val="24"/>
          <w:szCs w:val="24"/>
        </w:rPr>
        <w:t xml:space="preserve">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14:paraId="45F9A3D9" w14:textId="77777777" w:rsidR="00A57638" w:rsidRPr="003F2B01" w:rsidRDefault="00E235EB">
      <w:pPr>
        <w:pStyle w:val="13"/>
        <w:jc w:val="both"/>
        <w:rPr>
          <w:color w:val="auto"/>
          <w:sz w:val="24"/>
          <w:szCs w:val="24"/>
        </w:rPr>
      </w:pPr>
      <w:r w:rsidRPr="003F2B01">
        <w:rPr>
          <w:i/>
          <w:iCs/>
          <w:color w:val="auto"/>
          <w:sz w:val="24"/>
          <w:szCs w:val="24"/>
        </w:rPr>
        <w:t>В сфере эмоционального интеллекта, понимания себя и других:</w:t>
      </w:r>
    </w:p>
    <w:p w14:paraId="150F9872" w14:textId="77777777" w:rsidR="00A57638" w:rsidRPr="003F2B01" w:rsidRDefault="00E235EB">
      <w:pPr>
        <w:pStyle w:val="13"/>
        <w:ind w:left="240" w:hanging="240"/>
        <w:jc w:val="both"/>
        <w:rPr>
          <w:color w:val="auto"/>
          <w:sz w:val="24"/>
          <w:szCs w:val="24"/>
        </w:rPr>
      </w:pPr>
      <w:r w:rsidRPr="003F2B01">
        <w:rPr>
          <w:color w:val="auto"/>
          <w:sz w:val="24"/>
          <w:szCs w:val="24"/>
        </w:rPr>
        <w:t>—выявлять на примерах исторических ситуаций роль эмоций в отношениях между людьми;</w:t>
      </w:r>
    </w:p>
    <w:p w14:paraId="12581460" w14:textId="77777777" w:rsidR="00A57638" w:rsidRPr="003F2B01" w:rsidRDefault="00E235EB">
      <w:pPr>
        <w:pStyle w:val="13"/>
        <w:ind w:left="240" w:hanging="240"/>
        <w:jc w:val="both"/>
        <w:rPr>
          <w:color w:val="auto"/>
          <w:sz w:val="24"/>
          <w:szCs w:val="24"/>
        </w:rPr>
      </w:pPr>
      <w:r w:rsidRPr="003F2B01">
        <w:rPr>
          <w:color w:val="auto"/>
          <w:sz w:val="24"/>
          <w:szCs w:val="24"/>
        </w:rPr>
        <w:t>—ставить себя на место другого человека, понимать мотивы действий другого (в исторических ситуациях и окружающей действительности);</w:t>
      </w:r>
    </w:p>
    <w:p w14:paraId="58125AE0" w14:textId="77777777" w:rsidR="00A57638" w:rsidRPr="003F2B01" w:rsidRDefault="00E235EB">
      <w:pPr>
        <w:pStyle w:val="13"/>
        <w:spacing w:after="160"/>
        <w:ind w:left="240" w:hanging="240"/>
        <w:jc w:val="both"/>
        <w:rPr>
          <w:color w:val="auto"/>
          <w:sz w:val="24"/>
          <w:szCs w:val="24"/>
        </w:rPr>
      </w:pPr>
      <w:r w:rsidRPr="003F2B01">
        <w:rPr>
          <w:color w:val="auto"/>
          <w:sz w:val="24"/>
          <w:szCs w:val="24"/>
        </w:rPr>
        <w:t>—регулировать способ выражения своих эмоций с учетом позиций и мнений других участников общения.</w:t>
      </w:r>
    </w:p>
    <w:p w14:paraId="53351F76" w14:textId="77777777" w:rsidR="00A57638" w:rsidRPr="003F2B01" w:rsidRDefault="00E235EB" w:rsidP="00BF75E3">
      <w:pPr>
        <w:pStyle w:val="af5"/>
        <w:rPr>
          <w:color w:val="auto"/>
          <w:sz w:val="24"/>
          <w:szCs w:val="24"/>
        </w:rPr>
      </w:pPr>
      <w:bookmarkStart w:id="360" w:name="bookmark963"/>
      <w:r w:rsidRPr="003F2B01">
        <w:rPr>
          <w:color w:val="auto"/>
          <w:sz w:val="24"/>
          <w:szCs w:val="24"/>
        </w:rPr>
        <w:t>ПРЕДМЕТНЫЕ РЕЗУЛЬТАТЫ</w:t>
      </w:r>
      <w:bookmarkEnd w:id="360"/>
    </w:p>
    <w:p w14:paraId="3804D4C6" w14:textId="74936606" w:rsidR="00A57638" w:rsidRPr="003F2B01" w:rsidRDefault="00C42AEB">
      <w:pPr>
        <w:pStyle w:val="13"/>
        <w:jc w:val="both"/>
        <w:rPr>
          <w:color w:val="auto"/>
          <w:sz w:val="24"/>
          <w:szCs w:val="24"/>
        </w:rPr>
      </w:pPr>
      <w:r w:rsidRPr="003F2B01">
        <w:rPr>
          <w:color w:val="auto"/>
          <w:sz w:val="24"/>
          <w:szCs w:val="24"/>
        </w:rPr>
        <w:t>П</w:t>
      </w:r>
      <w:r w:rsidR="00E235EB" w:rsidRPr="003F2B01">
        <w:rPr>
          <w:color w:val="auto"/>
          <w:sz w:val="24"/>
          <w:szCs w:val="24"/>
        </w:rPr>
        <w:t>редметные результаты по учебному предмету «История» должны обеспечивать:</w:t>
      </w:r>
    </w:p>
    <w:p w14:paraId="2C6380C7" w14:textId="77777777" w:rsidR="00A57638" w:rsidRPr="003F2B01" w:rsidRDefault="00E235EB" w:rsidP="00B90948">
      <w:pPr>
        <w:pStyle w:val="13"/>
        <w:numPr>
          <w:ilvl w:val="0"/>
          <w:numId w:val="34"/>
        </w:numPr>
        <w:tabs>
          <w:tab w:val="left" w:pos="543"/>
        </w:tabs>
        <w:ind w:firstLine="238"/>
        <w:jc w:val="both"/>
        <w:rPr>
          <w:color w:val="auto"/>
          <w:sz w:val="24"/>
          <w:szCs w:val="24"/>
        </w:rPr>
      </w:pPr>
      <w:r w:rsidRPr="003F2B01">
        <w:rPr>
          <w:color w:val="auto"/>
          <w:sz w:val="24"/>
          <w:szCs w:val="24"/>
        </w:rPr>
        <w:t>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14:paraId="00502BC3" w14:textId="77777777" w:rsidR="00A57638" w:rsidRPr="003F2B01" w:rsidRDefault="00E235EB" w:rsidP="00B90948">
      <w:pPr>
        <w:pStyle w:val="13"/>
        <w:numPr>
          <w:ilvl w:val="0"/>
          <w:numId w:val="34"/>
        </w:numPr>
        <w:tabs>
          <w:tab w:val="left" w:pos="543"/>
        </w:tabs>
        <w:ind w:firstLine="238"/>
        <w:jc w:val="both"/>
        <w:rPr>
          <w:color w:val="auto"/>
          <w:sz w:val="24"/>
          <w:szCs w:val="24"/>
        </w:rPr>
      </w:pPr>
      <w:r w:rsidRPr="003F2B01">
        <w:rPr>
          <w:color w:val="auto"/>
          <w:sz w:val="24"/>
          <w:szCs w:val="24"/>
        </w:rPr>
        <w:t>умение выявлять особенности развития культуры, быта и нравов народов в различные исторические эпохи;</w:t>
      </w:r>
    </w:p>
    <w:p w14:paraId="1EAB86AC" w14:textId="77777777" w:rsidR="00A57638" w:rsidRPr="003F2B01" w:rsidRDefault="00E235EB" w:rsidP="00B90948">
      <w:pPr>
        <w:pStyle w:val="13"/>
        <w:numPr>
          <w:ilvl w:val="0"/>
          <w:numId w:val="34"/>
        </w:numPr>
        <w:tabs>
          <w:tab w:val="left" w:pos="548"/>
        </w:tabs>
        <w:ind w:firstLine="238"/>
        <w:jc w:val="both"/>
        <w:rPr>
          <w:color w:val="auto"/>
          <w:sz w:val="24"/>
          <w:szCs w:val="24"/>
        </w:rPr>
      </w:pPr>
      <w:r w:rsidRPr="003F2B01">
        <w:rPr>
          <w:color w:val="auto"/>
          <w:sz w:val="24"/>
          <w:szCs w:val="24"/>
        </w:rPr>
        <w:t>овладение историческими понятиями и их использование для решения учебных и практических задач;</w:t>
      </w:r>
    </w:p>
    <w:p w14:paraId="355A3C1E" w14:textId="77777777" w:rsidR="00A57638" w:rsidRPr="003F2B01" w:rsidRDefault="00E235EB" w:rsidP="00B90948">
      <w:pPr>
        <w:pStyle w:val="13"/>
        <w:numPr>
          <w:ilvl w:val="0"/>
          <w:numId w:val="34"/>
        </w:numPr>
        <w:tabs>
          <w:tab w:val="left" w:pos="548"/>
        </w:tabs>
        <w:ind w:firstLine="238"/>
        <w:jc w:val="both"/>
        <w:rPr>
          <w:color w:val="auto"/>
          <w:sz w:val="24"/>
          <w:szCs w:val="24"/>
        </w:rPr>
      </w:pPr>
      <w:r w:rsidRPr="003F2B01">
        <w:rPr>
          <w:color w:val="auto"/>
          <w:sz w:val="24"/>
          <w:szCs w:val="24"/>
        </w:rPr>
        <w:t>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14:paraId="61C125A3" w14:textId="77777777" w:rsidR="00A57638" w:rsidRPr="003F2B01" w:rsidRDefault="00E235EB" w:rsidP="00B90948">
      <w:pPr>
        <w:pStyle w:val="13"/>
        <w:numPr>
          <w:ilvl w:val="0"/>
          <w:numId w:val="34"/>
        </w:numPr>
        <w:tabs>
          <w:tab w:val="left" w:pos="543"/>
        </w:tabs>
        <w:ind w:firstLine="238"/>
        <w:jc w:val="both"/>
        <w:rPr>
          <w:color w:val="auto"/>
          <w:sz w:val="24"/>
          <w:szCs w:val="24"/>
        </w:rPr>
      </w:pPr>
      <w:r w:rsidRPr="003F2B01">
        <w:rPr>
          <w:color w:val="auto"/>
          <w:sz w:val="24"/>
          <w:szCs w:val="24"/>
        </w:rPr>
        <w:t>умение выявлять существенные черты и характерные признаки исторических событий, явлений, процессов;</w:t>
      </w:r>
    </w:p>
    <w:p w14:paraId="49CDB6C8" w14:textId="77777777" w:rsidR="00A57638" w:rsidRPr="003F2B01" w:rsidRDefault="00E235EB" w:rsidP="00B90948">
      <w:pPr>
        <w:pStyle w:val="13"/>
        <w:numPr>
          <w:ilvl w:val="0"/>
          <w:numId w:val="34"/>
        </w:numPr>
        <w:tabs>
          <w:tab w:val="left" w:pos="549"/>
        </w:tabs>
        <w:spacing w:line="259" w:lineRule="auto"/>
        <w:ind w:firstLine="238"/>
        <w:jc w:val="both"/>
        <w:rPr>
          <w:color w:val="auto"/>
          <w:sz w:val="24"/>
          <w:szCs w:val="24"/>
        </w:rPr>
      </w:pPr>
      <w:r w:rsidRPr="003F2B01">
        <w:rPr>
          <w:color w:val="auto"/>
          <w:sz w:val="24"/>
          <w:szCs w:val="24"/>
        </w:rPr>
        <w:t xml:space="preserve">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ХХ — начала </w:t>
      </w:r>
      <w:r w:rsidRPr="003F2B01">
        <w:rPr>
          <w:color w:val="auto"/>
          <w:sz w:val="24"/>
          <w:szCs w:val="24"/>
          <w:lang w:val="en-US" w:eastAsia="en-US" w:bidi="en-US"/>
        </w:rPr>
        <w:t>XXI</w:t>
      </w:r>
      <w:r w:rsidRPr="003F2B01">
        <w:rPr>
          <w:color w:val="auto"/>
          <w:sz w:val="24"/>
          <w:szCs w:val="24"/>
          <w:lang w:eastAsia="en-US" w:bidi="en-US"/>
        </w:rPr>
        <w:t xml:space="preserve"> </w:t>
      </w:r>
      <w:r w:rsidRPr="003F2B01">
        <w:rPr>
          <w:color w:val="auto"/>
          <w:sz w:val="24"/>
          <w:szCs w:val="24"/>
        </w:rPr>
        <w:t>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14:paraId="73E9E4F4" w14:textId="77777777" w:rsidR="00A57638" w:rsidRPr="003F2B01" w:rsidRDefault="00E235EB" w:rsidP="00B90948">
      <w:pPr>
        <w:pStyle w:val="13"/>
        <w:numPr>
          <w:ilvl w:val="0"/>
          <w:numId w:val="34"/>
        </w:numPr>
        <w:tabs>
          <w:tab w:val="left" w:pos="549"/>
        </w:tabs>
        <w:spacing w:line="259" w:lineRule="auto"/>
        <w:jc w:val="both"/>
        <w:rPr>
          <w:color w:val="auto"/>
          <w:sz w:val="24"/>
          <w:szCs w:val="24"/>
        </w:rPr>
      </w:pPr>
      <w:r w:rsidRPr="003F2B01">
        <w:rPr>
          <w:color w:val="auto"/>
          <w:sz w:val="24"/>
          <w:szCs w:val="24"/>
        </w:rPr>
        <w:t>умение сравнивать исторические события, явления, процессы в различные исторические эпохи;</w:t>
      </w:r>
    </w:p>
    <w:p w14:paraId="6F015DB9" w14:textId="77777777" w:rsidR="00A57638" w:rsidRPr="003F2B01" w:rsidRDefault="00E235EB" w:rsidP="00B90948">
      <w:pPr>
        <w:pStyle w:val="13"/>
        <w:numPr>
          <w:ilvl w:val="0"/>
          <w:numId w:val="34"/>
        </w:numPr>
        <w:tabs>
          <w:tab w:val="left" w:pos="549"/>
        </w:tabs>
        <w:spacing w:line="259" w:lineRule="auto"/>
        <w:jc w:val="both"/>
        <w:rPr>
          <w:color w:val="auto"/>
          <w:sz w:val="24"/>
          <w:szCs w:val="24"/>
        </w:rPr>
      </w:pPr>
      <w:r w:rsidRPr="003F2B01">
        <w:rPr>
          <w:color w:val="auto"/>
          <w:sz w:val="24"/>
          <w:szCs w:val="24"/>
        </w:rPr>
        <w:t>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14:paraId="2275706E" w14:textId="77777777" w:rsidR="00A57638" w:rsidRPr="003F2B01" w:rsidRDefault="00E235EB" w:rsidP="00B90948">
      <w:pPr>
        <w:pStyle w:val="13"/>
        <w:numPr>
          <w:ilvl w:val="0"/>
          <w:numId w:val="34"/>
        </w:numPr>
        <w:tabs>
          <w:tab w:val="left" w:pos="549"/>
        </w:tabs>
        <w:spacing w:line="259" w:lineRule="auto"/>
        <w:jc w:val="both"/>
        <w:rPr>
          <w:color w:val="auto"/>
          <w:sz w:val="24"/>
          <w:szCs w:val="24"/>
        </w:rPr>
      </w:pPr>
      <w:r w:rsidRPr="003F2B01">
        <w:rPr>
          <w:color w:val="auto"/>
          <w:sz w:val="24"/>
          <w:szCs w:val="24"/>
        </w:rPr>
        <w:t>умение различать основные типы исторических источников: письменные, вещественные, аудиовизуальные;</w:t>
      </w:r>
    </w:p>
    <w:p w14:paraId="0E66E6EF" w14:textId="77777777" w:rsidR="00A57638" w:rsidRPr="003F2B01" w:rsidRDefault="00E235EB" w:rsidP="00B90948">
      <w:pPr>
        <w:pStyle w:val="13"/>
        <w:numPr>
          <w:ilvl w:val="0"/>
          <w:numId w:val="34"/>
        </w:numPr>
        <w:tabs>
          <w:tab w:val="left" w:pos="663"/>
        </w:tabs>
        <w:spacing w:line="259" w:lineRule="auto"/>
        <w:jc w:val="both"/>
        <w:rPr>
          <w:color w:val="auto"/>
          <w:sz w:val="24"/>
          <w:szCs w:val="24"/>
        </w:rPr>
      </w:pPr>
      <w:r w:rsidRPr="003F2B01">
        <w:rPr>
          <w:color w:val="auto"/>
          <w:sz w:val="24"/>
          <w:szCs w:val="24"/>
        </w:rPr>
        <w:t>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14:paraId="1CB6106E" w14:textId="77777777" w:rsidR="00A57638" w:rsidRPr="003F2B01" w:rsidRDefault="00E235EB" w:rsidP="00B90948">
      <w:pPr>
        <w:pStyle w:val="13"/>
        <w:numPr>
          <w:ilvl w:val="0"/>
          <w:numId w:val="34"/>
        </w:numPr>
        <w:tabs>
          <w:tab w:val="left" w:pos="663"/>
        </w:tabs>
        <w:spacing w:line="259" w:lineRule="auto"/>
        <w:jc w:val="both"/>
        <w:rPr>
          <w:color w:val="auto"/>
          <w:sz w:val="24"/>
          <w:szCs w:val="24"/>
        </w:rPr>
      </w:pPr>
      <w:r w:rsidRPr="003F2B01">
        <w:rPr>
          <w:color w:val="auto"/>
          <w:sz w:val="24"/>
          <w:szCs w:val="24"/>
        </w:rPr>
        <w:t>умение читать и анализировать историческую карту/схему; характеризовать на основе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14:paraId="0FA108E2" w14:textId="77777777" w:rsidR="00A57638" w:rsidRPr="003F2B01" w:rsidRDefault="00E235EB" w:rsidP="00B90948">
      <w:pPr>
        <w:pStyle w:val="13"/>
        <w:numPr>
          <w:ilvl w:val="0"/>
          <w:numId w:val="34"/>
        </w:numPr>
        <w:tabs>
          <w:tab w:val="left" w:pos="663"/>
        </w:tabs>
        <w:spacing w:line="259" w:lineRule="auto"/>
        <w:jc w:val="both"/>
        <w:rPr>
          <w:color w:val="auto"/>
          <w:sz w:val="24"/>
          <w:szCs w:val="24"/>
        </w:rPr>
      </w:pPr>
      <w:r w:rsidRPr="003F2B01">
        <w:rPr>
          <w:color w:val="auto"/>
          <w:sz w:val="24"/>
          <w:szCs w:val="24"/>
        </w:rPr>
        <w:t>умение анализировать текстовые, визуальные источники исторической информации; представлять историческую информацию в виде таблиц, схем, диаграмм;</w:t>
      </w:r>
    </w:p>
    <w:p w14:paraId="2FDE6D11" w14:textId="77777777" w:rsidR="00A57638" w:rsidRPr="003F2B01" w:rsidRDefault="00E235EB" w:rsidP="00B90948">
      <w:pPr>
        <w:pStyle w:val="13"/>
        <w:numPr>
          <w:ilvl w:val="0"/>
          <w:numId w:val="34"/>
        </w:numPr>
        <w:tabs>
          <w:tab w:val="left" w:pos="663"/>
        </w:tabs>
        <w:spacing w:line="259" w:lineRule="auto"/>
        <w:jc w:val="both"/>
        <w:rPr>
          <w:color w:val="auto"/>
          <w:sz w:val="24"/>
          <w:szCs w:val="24"/>
        </w:rPr>
      </w:pPr>
      <w:r w:rsidRPr="003F2B01">
        <w:rPr>
          <w:color w:val="auto"/>
          <w:sz w:val="24"/>
          <w:szCs w:val="24"/>
        </w:rPr>
        <w:t>умение осуществлять с соблюдением правил информационной безопасности поиск исторической информации в справочной литературе, Интернете для решения познавательных задач, оценивать полноту и верифицированность информации;</w:t>
      </w:r>
    </w:p>
    <w:p w14:paraId="12B4E9A2" w14:textId="5CC21350" w:rsidR="00A57638" w:rsidRPr="003F2B01" w:rsidRDefault="00E235EB" w:rsidP="005455EE">
      <w:pPr>
        <w:pStyle w:val="13"/>
        <w:numPr>
          <w:ilvl w:val="0"/>
          <w:numId w:val="34"/>
        </w:numPr>
        <w:tabs>
          <w:tab w:val="left" w:pos="663"/>
        </w:tabs>
        <w:spacing w:line="259" w:lineRule="auto"/>
        <w:jc w:val="both"/>
        <w:rPr>
          <w:color w:val="auto"/>
          <w:sz w:val="24"/>
          <w:szCs w:val="24"/>
        </w:rPr>
      </w:pPr>
      <w:r w:rsidRPr="003F2B01">
        <w:rPr>
          <w:color w:val="auto"/>
          <w:sz w:val="24"/>
          <w:szCs w:val="24"/>
        </w:rPr>
        <w:t xml:space="preserve">приобретение опыта взаимодействия с людьми другой культуры, </w:t>
      </w:r>
      <w:r w:rsidRPr="003F2B01">
        <w:rPr>
          <w:b/>
          <w:bCs/>
          <w:i/>
          <w:iCs/>
          <w:color w:val="auto"/>
          <w:sz w:val="24"/>
          <w:szCs w:val="24"/>
        </w:rPr>
        <w:t>Предметные результаты</w:t>
      </w:r>
      <w:r w:rsidRPr="003F2B01">
        <w:rPr>
          <w:color w:val="auto"/>
          <w:sz w:val="24"/>
          <w:szCs w:val="24"/>
        </w:rPr>
        <w:t xml:space="preserve"> изучения истории учащимися 5—9 классов включают:</w:t>
      </w:r>
    </w:p>
    <w:p w14:paraId="4173B4E8" w14:textId="77777777" w:rsidR="00A57638" w:rsidRPr="003F2B01" w:rsidRDefault="00E235EB">
      <w:pPr>
        <w:pStyle w:val="13"/>
        <w:ind w:left="240" w:hanging="240"/>
        <w:jc w:val="both"/>
        <w:rPr>
          <w:color w:val="auto"/>
          <w:sz w:val="24"/>
          <w:szCs w:val="24"/>
        </w:rPr>
      </w:pPr>
      <w:r w:rsidRPr="003F2B01">
        <w:rPr>
          <w:color w:val="auto"/>
          <w:sz w:val="24"/>
          <w:szCs w:val="24"/>
        </w:rPr>
        <w:t>—целостные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14:paraId="0EF005F2" w14:textId="77777777" w:rsidR="00A57638" w:rsidRPr="003F2B01" w:rsidRDefault="00E235EB">
      <w:pPr>
        <w:pStyle w:val="13"/>
        <w:ind w:left="240" w:hanging="240"/>
        <w:jc w:val="both"/>
        <w:rPr>
          <w:color w:val="auto"/>
          <w:sz w:val="24"/>
          <w:szCs w:val="24"/>
        </w:rPr>
      </w:pPr>
      <w:r w:rsidRPr="003F2B01">
        <w:rPr>
          <w:color w:val="auto"/>
          <w:sz w:val="24"/>
          <w:szCs w:val="24"/>
        </w:rPr>
        <w:t>—базовые знания об основных этапах и ключевых событиях отечественной и всемирной истории;</w:t>
      </w:r>
    </w:p>
    <w:p w14:paraId="2920CA57" w14:textId="77777777" w:rsidR="00A57638" w:rsidRPr="003F2B01" w:rsidRDefault="00E235EB">
      <w:pPr>
        <w:pStyle w:val="13"/>
        <w:ind w:left="240" w:hanging="240"/>
        <w:jc w:val="both"/>
        <w:rPr>
          <w:color w:val="auto"/>
          <w:sz w:val="24"/>
          <w:szCs w:val="24"/>
        </w:rPr>
      </w:pPr>
      <w:r w:rsidRPr="003F2B01">
        <w:rPr>
          <w:color w:val="auto"/>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14:paraId="69FF32A3" w14:textId="77777777" w:rsidR="00A57638" w:rsidRPr="003F2B01" w:rsidRDefault="00E235EB">
      <w:pPr>
        <w:pStyle w:val="13"/>
        <w:ind w:left="240" w:hanging="240"/>
        <w:jc w:val="both"/>
        <w:rPr>
          <w:color w:val="auto"/>
          <w:sz w:val="24"/>
          <w:szCs w:val="24"/>
        </w:rPr>
      </w:pPr>
      <w:r w:rsidRPr="003F2B01">
        <w:rPr>
          <w:color w:val="auto"/>
          <w:sz w:val="24"/>
          <w:szCs w:val="24"/>
        </w:rPr>
        <w:t>—умение работать: а) с основными видами современных источников исторической информации (учебник, научно-популярная литература, интернет-ресурсы и др.), оценивая их информационные особенности и достоверность с применением метапредметного подхода; б) с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14:paraId="7E46788B" w14:textId="77777777" w:rsidR="00A57638" w:rsidRPr="003F2B01" w:rsidRDefault="00E235EB">
      <w:pPr>
        <w:pStyle w:val="13"/>
        <w:ind w:left="240" w:hanging="240"/>
        <w:jc w:val="both"/>
        <w:rPr>
          <w:color w:val="auto"/>
          <w:sz w:val="24"/>
          <w:szCs w:val="24"/>
        </w:rPr>
      </w:pPr>
      <w:r w:rsidRPr="003F2B01">
        <w:rPr>
          <w:color w:val="auto"/>
          <w:sz w:val="24"/>
          <w:szCs w:val="24"/>
        </w:rPr>
        <w:t>—способность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14:paraId="708B6AD3" w14:textId="77777777" w:rsidR="00A57638" w:rsidRPr="003F2B01" w:rsidRDefault="00E235EB">
      <w:pPr>
        <w:pStyle w:val="13"/>
        <w:ind w:left="240" w:hanging="240"/>
        <w:jc w:val="both"/>
        <w:rPr>
          <w:color w:val="auto"/>
          <w:sz w:val="24"/>
          <w:szCs w:val="24"/>
        </w:rPr>
      </w:pPr>
      <w:r w:rsidRPr="003F2B01">
        <w:rPr>
          <w:color w:val="auto"/>
          <w:sz w:val="24"/>
          <w:szCs w:val="24"/>
        </w:rPr>
        <w:t>—владение приемами оценки значения исторических событий и деятельности исторических личностей в отечественной и всемирной истории;</w:t>
      </w:r>
    </w:p>
    <w:p w14:paraId="763F74F7"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—осознание необходимости сохранения исторических и культурных памятников своей страны и мира;</w:t>
      </w:r>
    </w:p>
    <w:p w14:paraId="7B7711AD"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 xml:space="preserve">—умение устанавливать взаимосвязи событий, явлений, процессов прошлого с важнейшими событиями ХХ — начала </w:t>
      </w:r>
      <w:r w:rsidRPr="003F2B01">
        <w:rPr>
          <w:color w:val="auto"/>
          <w:sz w:val="24"/>
          <w:szCs w:val="24"/>
          <w:lang w:val="en-US" w:eastAsia="en-US" w:bidi="en-US"/>
        </w:rPr>
        <w:t>XXI</w:t>
      </w:r>
      <w:r w:rsidRPr="003F2B01">
        <w:rPr>
          <w:color w:val="auto"/>
          <w:sz w:val="24"/>
          <w:szCs w:val="24"/>
          <w:lang w:eastAsia="en-US" w:bidi="en-US"/>
        </w:rPr>
        <w:t xml:space="preserve"> </w:t>
      </w:r>
      <w:r w:rsidRPr="003F2B01">
        <w:rPr>
          <w:color w:val="auto"/>
          <w:sz w:val="24"/>
          <w:szCs w:val="24"/>
        </w:rPr>
        <w:t>в.</w:t>
      </w:r>
    </w:p>
    <w:p w14:paraId="7DB762B2" w14:textId="77777777" w:rsidR="00A57638" w:rsidRPr="003F2B01" w:rsidRDefault="00E235EB">
      <w:pPr>
        <w:pStyle w:val="13"/>
        <w:spacing w:line="240" w:lineRule="auto"/>
        <w:jc w:val="both"/>
        <w:rPr>
          <w:color w:val="auto"/>
          <w:sz w:val="24"/>
          <w:szCs w:val="24"/>
        </w:rPr>
      </w:pPr>
      <w:r w:rsidRPr="003F2B01">
        <w:rPr>
          <w:color w:val="auto"/>
          <w:sz w:val="24"/>
          <w:szCs w:val="24"/>
        </w:rPr>
        <w:t>Предметные результаты проявляются в освоенных учащимися знаниях и видах деятельности. Они представлены в следующих основных группах:</w:t>
      </w:r>
    </w:p>
    <w:p w14:paraId="7F523F85" w14:textId="77777777" w:rsidR="00A57638" w:rsidRPr="003F2B01" w:rsidRDefault="00E235EB" w:rsidP="00B90948">
      <w:pPr>
        <w:pStyle w:val="13"/>
        <w:numPr>
          <w:ilvl w:val="0"/>
          <w:numId w:val="35"/>
        </w:numPr>
        <w:tabs>
          <w:tab w:val="left" w:pos="529"/>
        </w:tabs>
        <w:spacing w:line="240" w:lineRule="auto"/>
        <w:jc w:val="both"/>
        <w:rPr>
          <w:color w:val="auto"/>
          <w:sz w:val="24"/>
          <w:szCs w:val="24"/>
        </w:rPr>
      </w:pPr>
      <w:r w:rsidRPr="003F2B01">
        <w:rPr>
          <w:i/>
          <w:iCs/>
          <w:color w:val="auto"/>
          <w:sz w:val="24"/>
          <w:szCs w:val="24"/>
        </w:rPr>
        <w:t>Знание хронологии, работа с хронологией</w:t>
      </w:r>
      <w:r w:rsidRPr="003F2B01">
        <w:rPr>
          <w:color w:val="auto"/>
          <w:sz w:val="24"/>
          <w:szCs w:val="24"/>
        </w:rPr>
        <w:t>: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14:paraId="115BD113" w14:textId="77777777" w:rsidR="00A57638" w:rsidRPr="003F2B01" w:rsidRDefault="00E235EB" w:rsidP="00B90948">
      <w:pPr>
        <w:pStyle w:val="13"/>
        <w:numPr>
          <w:ilvl w:val="0"/>
          <w:numId w:val="35"/>
        </w:numPr>
        <w:tabs>
          <w:tab w:val="left" w:pos="529"/>
        </w:tabs>
        <w:spacing w:line="240" w:lineRule="auto"/>
        <w:jc w:val="both"/>
        <w:rPr>
          <w:color w:val="auto"/>
          <w:sz w:val="24"/>
          <w:szCs w:val="24"/>
        </w:rPr>
      </w:pPr>
      <w:r w:rsidRPr="003F2B01">
        <w:rPr>
          <w:i/>
          <w:iCs/>
          <w:color w:val="auto"/>
          <w:sz w:val="24"/>
          <w:szCs w:val="24"/>
        </w:rPr>
        <w:t>Знание исторических фактов, работа с фактами</w:t>
      </w:r>
      <w:r w:rsidRPr="003F2B01">
        <w:rPr>
          <w:color w:val="auto"/>
          <w:sz w:val="24"/>
          <w:szCs w:val="24"/>
        </w:rPr>
        <w:t>: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14:paraId="0A706DD8" w14:textId="77777777" w:rsidR="00A57638" w:rsidRPr="003F2B01" w:rsidRDefault="00E235EB" w:rsidP="00B90948">
      <w:pPr>
        <w:pStyle w:val="13"/>
        <w:numPr>
          <w:ilvl w:val="0"/>
          <w:numId w:val="35"/>
        </w:numPr>
        <w:tabs>
          <w:tab w:val="left" w:pos="529"/>
        </w:tabs>
        <w:spacing w:line="240" w:lineRule="auto"/>
        <w:jc w:val="both"/>
        <w:rPr>
          <w:color w:val="auto"/>
          <w:sz w:val="24"/>
          <w:szCs w:val="24"/>
        </w:rPr>
      </w:pPr>
      <w:r w:rsidRPr="003F2B01">
        <w:rPr>
          <w:i/>
          <w:iCs/>
          <w:color w:val="auto"/>
          <w:sz w:val="24"/>
          <w:szCs w:val="24"/>
        </w:rPr>
        <w:t>Работа с исторической картой</w:t>
      </w:r>
      <w:r w:rsidRPr="003F2B01">
        <w:rPr>
          <w:color w:val="auto"/>
          <w:sz w:val="24"/>
          <w:szCs w:val="24"/>
        </w:rPr>
        <w:t xml:space="preserve"> (картами, размещенными в учебниках, атласах, на электронных носителях и т. д.):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w:t>
      </w:r>
    </w:p>
    <w:p w14:paraId="1632A3D4" w14:textId="77777777" w:rsidR="00A57638" w:rsidRPr="003F2B01" w:rsidRDefault="00E235EB" w:rsidP="00B90948">
      <w:pPr>
        <w:pStyle w:val="13"/>
        <w:numPr>
          <w:ilvl w:val="0"/>
          <w:numId w:val="35"/>
        </w:numPr>
        <w:tabs>
          <w:tab w:val="left" w:pos="529"/>
        </w:tabs>
        <w:spacing w:line="252" w:lineRule="auto"/>
        <w:jc w:val="both"/>
        <w:rPr>
          <w:color w:val="auto"/>
          <w:sz w:val="24"/>
          <w:szCs w:val="24"/>
        </w:rPr>
      </w:pPr>
      <w:r w:rsidRPr="003F2B01">
        <w:rPr>
          <w:i/>
          <w:iCs/>
          <w:color w:val="auto"/>
          <w:sz w:val="24"/>
          <w:szCs w:val="24"/>
        </w:rPr>
        <w:t>Работа с историческими источниками</w:t>
      </w:r>
      <w:r w:rsidRPr="003F2B01">
        <w:rPr>
          <w:color w:val="auto"/>
          <w:sz w:val="24"/>
          <w:szCs w:val="24"/>
        </w:rPr>
        <w:t xml:space="preserve"> (фрагментами аутентичных источников)</w:t>
      </w:r>
      <w:r w:rsidRPr="003F2B01">
        <w:rPr>
          <w:color w:val="auto"/>
          <w:sz w:val="24"/>
          <w:szCs w:val="24"/>
          <w:vertAlign w:val="superscript"/>
        </w:rPr>
        <w:footnoteReference w:id="8"/>
      </w:r>
      <w:r w:rsidRPr="003F2B01">
        <w:rPr>
          <w:color w:val="auto"/>
          <w:sz w:val="24"/>
          <w:szCs w:val="24"/>
        </w:rPr>
        <w:t>: проводить поиск необходимой информации в одном или нескольких источниках (материальных, письменных, визуальных и др.); сравнивать данные разных источников, выявлять их сходство и различия; высказывать суждение об информационной (художественной) ценности источника.</w:t>
      </w:r>
    </w:p>
    <w:p w14:paraId="2FC3C3E0" w14:textId="77777777" w:rsidR="00A57638" w:rsidRPr="003F2B01" w:rsidRDefault="00E235EB" w:rsidP="00B90948">
      <w:pPr>
        <w:pStyle w:val="13"/>
        <w:numPr>
          <w:ilvl w:val="0"/>
          <w:numId w:val="35"/>
        </w:numPr>
        <w:tabs>
          <w:tab w:val="left" w:pos="529"/>
        </w:tabs>
        <w:spacing w:line="252" w:lineRule="auto"/>
        <w:jc w:val="both"/>
        <w:rPr>
          <w:color w:val="auto"/>
          <w:sz w:val="24"/>
          <w:szCs w:val="24"/>
        </w:rPr>
      </w:pPr>
      <w:r w:rsidRPr="003F2B01">
        <w:rPr>
          <w:i/>
          <w:iCs/>
          <w:color w:val="auto"/>
          <w:sz w:val="24"/>
          <w:szCs w:val="24"/>
        </w:rPr>
        <w:t>Описание (реконструкция)</w:t>
      </w:r>
      <w:r w:rsidRPr="003F2B01">
        <w:rPr>
          <w:color w:val="auto"/>
          <w:sz w:val="24"/>
          <w:szCs w:val="24"/>
        </w:rPr>
        <w:t>: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т. п.</w:t>
      </w:r>
    </w:p>
    <w:p w14:paraId="043E2346" w14:textId="77777777" w:rsidR="00A57638" w:rsidRPr="003F2B01" w:rsidRDefault="00E235EB" w:rsidP="00B90948">
      <w:pPr>
        <w:pStyle w:val="13"/>
        <w:numPr>
          <w:ilvl w:val="0"/>
          <w:numId w:val="35"/>
        </w:numPr>
        <w:tabs>
          <w:tab w:val="left" w:pos="529"/>
        </w:tabs>
        <w:spacing w:line="252" w:lineRule="auto"/>
        <w:jc w:val="both"/>
        <w:rPr>
          <w:color w:val="auto"/>
          <w:sz w:val="24"/>
          <w:szCs w:val="24"/>
        </w:rPr>
      </w:pPr>
      <w:r w:rsidRPr="003F2B01">
        <w:rPr>
          <w:i/>
          <w:iCs/>
          <w:color w:val="auto"/>
          <w:sz w:val="24"/>
          <w:szCs w:val="24"/>
        </w:rPr>
        <w:t>Анализ, объяснение:</w:t>
      </w:r>
      <w:r w:rsidRPr="003F2B01">
        <w:rPr>
          <w:color w:val="auto"/>
          <w:sz w:val="24"/>
          <w:szCs w:val="24"/>
        </w:rPr>
        <w:t xml:space="preserve">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14:paraId="5EDBDF10" w14:textId="77777777" w:rsidR="00A57638" w:rsidRPr="003F2B01" w:rsidRDefault="00E235EB" w:rsidP="00B90948">
      <w:pPr>
        <w:pStyle w:val="13"/>
        <w:numPr>
          <w:ilvl w:val="0"/>
          <w:numId w:val="35"/>
        </w:numPr>
        <w:tabs>
          <w:tab w:val="left" w:pos="534"/>
        </w:tabs>
        <w:spacing w:line="252" w:lineRule="auto"/>
        <w:jc w:val="both"/>
        <w:rPr>
          <w:color w:val="auto"/>
          <w:sz w:val="24"/>
          <w:szCs w:val="24"/>
        </w:rPr>
      </w:pPr>
      <w:r w:rsidRPr="003F2B01">
        <w:rPr>
          <w:i/>
          <w:iCs/>
          <w:color w:val="auto"/>
          <w:sz w:val="24"/>
          <w:szCs w:val="24"/>
        </w:rPr>
        <w:t>Работа с версиями, оценками</w:t>
      </w:r>
      <w:r w:rsidRPr="003F2B01">
        <w:rPr>
          <w:color w:val="auto"/>
          <w:sz w:val="24"/>
          <w:szCs w:val="24"/>
        </w:rPr>
        <w:t>: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14:paraId="34095037" w14:textId="77777777" w:rsidR="00A57638" w:rsidRPr="003F2B01" w:rsidRDefault="00E235EB" w:rsidP="00B90948">
      <w:pPr>
        <w:pStyle w:val="13"/>
        <w:numPr>
          <w:ilvl w:val="0"/>
          <w:numId w:val="35"/>
        </w:numPr>
        <w:tabs>
          <w:tab w:val="left" w:pos="534"/>
        </w:tabs>
        <w:spacing w:line="252" w:lineRule="auto"/>
        <w:jc w:val="both"/>
        <w:rPr>
          <w:color w:val="auto"/>
          <w:sz w:val="24"/>
          <w:szCs w:val="24"/>
        </w:rPr>
      </w:pPr>
      <w:r w:rsidRPr="003F2B01">
        <w:rPr>
          <w:i/>
          <w:iCs/>
          <w:color w:val="auto"/>
          <w:sz w:val="24"/>
          <w:szCs w:val="24"/>
        </w:rPr>
        <w:t>Применение исторических знаний и умений</w:t>
      </w:r>
      <w:r w:rsidRPr="003F2B01">
        <w:rPr>
          <w:color w:val="auto"/>
          <w:sz w:val="24"/>
          <w:szCs w:val="24"/>
        </w:rPr>
        <w:t xml:space="preserve">: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w:t>
      </w:r>
      <w:r w:rsidR="00F12556" w:rsidRPr="003F2B01">
        <w:rPr>
          <w:color w:val="auto"/>
          <w:sz w:val="24"/>
          <w:szCs w:val="24"/>
        </w:rPr>
        <w:t>поликультурной</w:t>
      </w:r>
      <w:r w:rsidRPr="003F2B01">
        <w:rPr>
          <w:color w:val="auto"/>
          <w:sz w:val="24"/>
          <w:szCs w:val="24"/>
        </w:rPr>
        <w:t xml:space="preserve"> среде; способствовать сохранению памятников истории и культуры.</w:t>
      </w:r>
    </w:p>
    <w:p w14:paraId="7CB10B34" w14:textId="0CF538FC" w:rsidR="00A57638" w:rsidRPr="003F2B01" w:rsidRDefault="00E235EB" w:rsidP="00BF75E3">
      <w:pPr>
        <w:pStyle w:val="af5"/>
        <w:rPr>
          <w:color w:val="auto"/>
          <w:sz w:val="24"/>
          <w:szCs w:val="24"/>
        </w:rPr>
      </w:pPr>
      <w:bookmarkStart w:id="361" w:name="bookmark965"/>
      <w:r w:rsidRPr="003F2B01">
        <w:rPr>
          <w:color w:val="auto"/>
          <w:sz w:val="24"/>
          <w:szCs w:val="24"/>
        </w:rPr>
        <w:t>5 КЛАСС</w:t>
      </w:r>
      <w:bookmarkEnd w:id="361"/>
    </w:p>
    <w:p w14:paraId="2F07B590" w14:textId="77777777" w:rsidR="00BF75E3" w:rsidRPr="003F2B01" w:rsidRDefault="00BF75E3" w:rsidP="00BF75E3">
      <w:pPr>
        <w:pStyle w:val="af5"/>
        <w:rPr>
          <w:color w:val="auto"/>
          <w:sz w:val="24"/>
          <w:szCs w:val="24"/>
        </w:rPr>
      </w:pPr>
    </w:p>
    <w:p w14:paraId="55CD2FE6" w14:textId="77777777" w:rsidR="00A57638" w:rsidRPr="003F2B01" w:rsidRDefault="00E235EB" w:rsidP="00B90948">
      <w:pPr>
        <w:pStyle w:val="13"/>
        <w:numPr>
          <w:ilvl w:val="0"/>
          <w:numId w:val="36"/>
        </w:numPr>
        <w:tabs>
          <w:tab w:val="left" w:pos="558"/>
        </w:tabs>
        <w:spacing w:line="240" w:lineRule="auto"/>
        <w:jc w:val="both"/>
        <w:rPr>
          <w:color w:val="auto"/>
          <w:sz w:val="24"/>
          <w:szCs w:val="24"/>
        </w:rPr>
      </w:pPr>
      <w:r w:rsidRPr="003F2B01">
        <w:rPr>
          <w:i/>
          <w:iCs/>
          <w:color w:val="auto"/>
          <w:sz w:val="24"/>
          <w:szCs w:val="24"/>
        </w:rPr>
        <w:t>Знание хронологии, работа с хронологией</w:t>
      </w:r>
      <w:r w:rsidRPr="003F2B01">
        <w:rPr>
          <w:color w:val="auto"/>
          <w:sz w:val="24"/>
          <w:szCs w:val="24"/>
        </w:rPr>
        <w:t>:</w:t>
      </w:r>
    </w:p>
    <w:p w14:paraId="3BB37B8C"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—объяснять смысл основных хронологических понятий (век, тысячелетие, до нашей эры, наша эра);</w:t>
      </w:r>
    </w:p>
    <w:p w14:paraId="6F978066"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—называть даты важнейших событий истории Древнего мира; по дате устанавливать принадлежность события к веку, тысячелетию;</w:t>
      </w:r>
    </w:p>
    <w:p w14:paraId="2225C164"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—определять длительность и последовательность событий, периодов истории Древнего мира, вести счет лет до нашей эры и нашей эры.</w:t>
      </w:r>
    </w:p>
    <w:p w14:paraId="1D78E861" w14:textId="77777777" w:rsidR="00A57638" w:rsidRPr="003F2B01" w:rsidRDefault="00E235EB" w:rsidP="00B90948">
      <w:pPr>
        <w:pStyle w:val="13"/>
        <w:numPr>
          <w:ilvl w:val="0"/>
          <w:numId w:val="36"/>
        </w:numPr>
        <w:tabs>
          <w:tab w:val="left" w:pos="567"/>
        </w:tabs>
        <w:spacing w:line="240" w:lineRule="auto"/>
        <w:jc w:val="both"/>
        <w:rPr>
          <w:color w:val="auto"/>
          <w:sz w:val="24"/>
          <w:szCs w:val="24"/>
        </w:rPr>
      </w:pPr>
      <w:r w:rsidRPr="003F2B01">
        <w:rPr>
          <w:i/>
          <w:iCs/>
          <w:color w:val="auto"/>
          <w:sz w:val="24"/>
          <w:szCs w:val="24"/>
        </w:rPr>
        <w:t>Знание исторических фактов, работа с фактами</w:t>
      </w:r>
      <w:r w:rsidRPr="003F2B01">
        <w:rPr>
          <w:color w:val="auto"/>
          <w:sz w:val="24"/>
          <w:szCs w:val="24"/>
        </w:rPr>
        <w:t>:</w:t>
      </w:r>
    </w:p>
    <w:p w14:paraId="42779CEB"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—указывать (называть) место, обстоятельства, участников, результаты важнейших событий истории Древнего мира;</w:t>
      </w:r>
    </w:p>
    <w:p w14:paraId="01CBA862"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—группировать, систематизировать факты по заданному признаку.</w:t>
      </w:r>
    </w:p>
    <w:p w14:paraId="7D07763D" w14:textId="77777777" w:rsidR="00A57638" w:rsidRPr="003F2B01" w:rsidRDefault="00E235EB" w:rsidP="00B90948">
      <w:pPr>
        <w:pStyle w:val="13"/>
        <w:numPr>
          <w:ilvl w:val="0"/>
          <w:numId w:val="36"/>
        </w:numPr>
        <w:tabs>
          <w:tab w:val="left" w:pos="567"/>
        </w:tabs>
        <w:spacing w:line="240" w:lineRule="auto"/>
        <w:jc w:val="both"/>
        <w:rPr>
          <w:color w:val="auto"/>
          <w:sz w:val="24"/>
          <w:szCs w:val="24"/>
        </w:rPr>
      </w:pPr>
      <w:r w:rsidRPr="003F2B01">
        <w:rPr>
          <w:i/>
          <w:iCs/>
          <w:color w:val="auto"/>
          <w:sz w:val="24"/>
          <w:szCs w:val="24"/>
        </w:rPr>
        <w:t>Работа с исторической картой</w:t>
      </w:r>
      <w:r w:rsidRPr="003F2B01">
        <w:rPr>
          <w:color w:val="auto"/>
          <w:sz w:val="24"/>
          <w:szCs w:val="24"/>
        </w:rPr>
        <w:t>:</w:t>
      </w:r>
    </w:p>
    <w:p w14:paraId="224FFCAC"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14:paraId="719D1C49"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—устанавливать на основе картографических сведений связь между условиями среды обитания людей и их занятиями.</w:t>
      </w:r>
    </w:p>
    <w:p w14:paraId="33531980" w14:textId="77777777" w:rsidR="00A57638" w:rsidRPr="003F2B01" w:rsidRDefault="00E235EB" w:rsidP="00B90948">
      <w:pPr>
        <w:pStyle w:val="13"/>
        <w:numPr>
          <w:ilvl w:val="0"/>
          <w:numId w:val="36"/>
        </w:numPr>
        <w:tabs>
          <w:tab w:val="left" w:pos="567"/>
        </w:tabs>
        <w:spacing w:line="240" w:lineRule="auto"/>
        <w:jc w:val="both"/>
        <w:rPr>
          <w:color w:val="auto"/>
          <w:sz w:val="24"/>
          <w:szCs w:val="24"/>
        </w:rPr>
      </w:pPr>
      <w:r w:rsidRPr="003F2B01">
        <w:rPr>
          <w:i/>
          <w:iCs/>
          <w:color w:val="auto"/>
          <w:sz w:val="24"/>
          <w:szCs w:val="24"/>
        </w:rPr>
        <w:t>Работа с историческими источниками:</w:t>
      </w:r>
    </w:p>
    <w:p w14:paraId="16061C71"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—называть и различать основные типы исторических источников (письменные, визуальные, вещественные), приводить примеры источников разных типов;</w:t>
      </w:r>
    </w:p>
    <w:p w14:paraId="037DE5D5"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—различать памятники культуры изучаемой эпохи и источники, созданные в последующие эпохи, приводить примеры;</w:t>
      </w:r>
    </w:p>
    <w:p w14:paraId="0FE6DA7F"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 xml:space="preserve">—извлекать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 5. </w:t>
      </w:r>
      <w:r w:rsidRPr="003F2B01">
        <w:rPr>
          <w:i/>
          <w:iCs/>
          <w:color w:val="auto"/>
          <w:sz w:val="24"/>
          <w:szCs w:val="24"/>
        </w:rPr>
        <w:t>Историческое описание (реконструкция)</w:t>
      </w:r>
      <w:r w:rsidRPr="003F2B01">
        <w:rPr>
          <w:color w:val="auto"/>
          <w:sz w:val="24"/>
          <w:szCs w:val="24"/>
        </w:rPr>
        <w:t>:</w:t>
      </w:r>
    </w:p>
    <w:p w14:paraId="265903DE" w14:textId="77777777" w:rsidR="00A57638" w:rsidRPr="003F2B01" w:rsidRDefault="00E235EB">
      <w:pPr>
        <w:pStyle w:val="13"/>
        <w:spacing w:line="240" w:lineRule="auto"/>
        <w:ind w:firstLine="0"/>
        <w:jc w:val="both"/>
        <w:rPr>
          <w:color w:val="auto"/>
          <w:sz w:val="24"/>
          <w:szCs w:val="24"/>
        </w:rPr>
      </w:pPr>
      <w:r w:rsidRPr="003F2B01">
        <w:rPr>
          <w:color w:val="auto"/>
          <w:sz w:val="24"/>
          <w:szCs w:val="24"/>
        </w:rPr>
        <w:t>—характеризовать условия жизни людей в древности;</w:t>
      </w:r>
    </w:p>
    <w:p w14:paraId="3FF62B4C"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—рассказывать о значительных событиях древней истории, их участниках;</w:t>
      </w:r>
    </w:p>
    <w:p w14:paraId="61E7DFAB"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—рассказывать об исторических личностях Древнего мира (ключевых моментах их биографии, роли в исторических событиях);</w:t>
      </w:r>
    </w:p>
    <w:p w14:paraId="177C93E4"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—давать краткое описание памятников культуры эпохи первобытности и древнейших цивилизаций.</w:t>
      </w:r>
    </w:p>
    <w:p w14:paraId="21425378" w14:textId="77777777" w:rsidR="00A57638" w:rsidRPr="003F2B01" w:rsidRDefault="00E235EB" w:rsidP="00B90948">
      <w:pPr>
        <w:pStyle w:val="13"/>
        <w:numPr>
          <w:ilvl w:val="0"/>
          <w:numId w:val="37"/>
        </w:numPr>
        <w:tabs>
          <w:tab w:val="left" w:pos="567"/>
        </w:tabs>
        <w:spacing w:line="240" w:lineRule="auto"/>
        <w:jc w:val="both"/>
        <w:rPr>
          <w:color w:val="auto"/>
          <w:sz w:val="24"/>
          <w:szCs w:val="24"/>
        </w:rPr>
      </w:pPr>
      <w:r w:rsidRPr="003F2B01">
        <w:rPr>
          <w:i/>
          <w:iCs/>
          <w:color w:val="auto"/>
          <w:sz w:val="24"/>
          <w:szCs w:val="24"/>
        </w:rPr>
        <w:t>Анализ, объяснение исторических событий, явлений</w:t>
      </w:r>
      <w:r w:rsidRPr="003F2B01">
        <w:rPr>
          <w:color w:val="auto"/>
          <w:sz w:val="24"/>
          <w:szCs w:val="24"/>
        </w:rPr>
        <w:t>:</w:t>
      </w:r>
    </w:p>
    <w:p w14:paraId="0888DA92"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14:paraId="0535BA75"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—сравнивать исторические явления, определять их общие черты;</w:t>
      </w:r>
    </w:p>
    <w:p w14:paraId="793EBC71"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—иллюстрировать общие явления, черты конкретными примерами;</w:t>
      </w:r>
    </w:p>
    <w:p w14:paraId="76D0461D"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—объяснять причины и следствия важнейших событий древней истории.</w:t>
      </w:r>
    </w:p>
    <w:p w14:paraId="2F1ECB89" w14:textId="77777777" w:rsidR="00A57638" w:rsidRPr="003F2B01" w:rsidRDefault="00E235EB" w:rsidP="00B90948">
      <w:pPr>
        <w:pStyle w:val="13"/>
        <w:numPr>
          <w:ilvl w:val="0"/>
          <w:numId w:val="37"/>
        </w:numPr>
        <w:tabs>
          <w:tab w:val="left" w:pos="557"/>
        </w:tabs>
        <w:spacing w:line="240" w:lineRule="auto"/>
        <w:jc w:val="both"/>
        <w:rPr>
          <w:color w:val="auto"/>
          <w:sz w:val="24"/>
          <w:szCs w:val="24"/>
        </w:rPr>
      </w:pPr>
      <w:r w:rsidRPr="003F2B01">
        <w:rPr>
          <w:i/>
          <w:iCs/>
          <w:color w:val="auto"/>
          <w:sz w:val="24"/>
          <w:szCs w:val="24"/>
        </w:rPr>
        <w:t>Рассмотрение исторических версий и оценок,</w:t>
      </w:r>
      <w:r w:rsidRPr="003F2B01">
        <w:rPr>
          <w:color w:val="auto"/>
          <w:sz w:val="24"/>
          <w:szCs w:val="24"/>
        </w:rPr>
        <w:t xml:space="preserve"> определение своего отношения к наиболее значимым событиям и личностям прошлого:</w:t>
      </w:r>
    </w:p>
    <w:p w14:paraId="4B730A21"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—излагать оценки наиболее значительных событий и личностей древней истории, приводимые в учебной литературе;</w:t>
      </w:r>
    </w:p>
    <w:p w14:paraId="17587925"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—высказывать на уровне эмоциональных оценок отношение к поступкам людей прошлого, к памятникам культуры.</w:t>
      </w:r>
    </w:p>
    <w:p w14:paraId="382C3C29" w14:textId="77777777" w:rsidR="00A57638" w:rsidRPr="003F2B01" w:rsidRDefault="00E235EB" w:rsidP="00B90948">
      <w:pPr>
        <w:pStyle w:val="13"/>
        <w:numPr>
          <w:ilvl w:val="0"/>
          <w:numId w:val="37"/>
        </w:numPr>
        <w:tabs>
          <w:tab w:val="left" w:pos="567"/>
        </w:tabs>
        <w:spacing w:line="240" w:lineRule="auto"/>
        <w:jc w:val="both"/>
        <w:rPr>
          <w:color w:val="auto"/>
          <w:sz w:val="24"/>
          <w:szCs w:val="24"/>
        </w:rPr>
      </w:pPr>
      <w:r w:rsidRPr="003F2B01">
        <w:rPr>
          <w:i/>
          <w:iCs/>
          <w:color w:val="auto"/>
          <w:sz w:val="24"/>
          <w:szCs w:val="24"/>
        </w:rPr>
        <w:t>Применение исторических знаний:</w:t>
      </w:r>
    </w:p>
    <w:p w14:paraId="140CC1D2"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—раскрывать значение памятников древней истории и культуры, необходимость сохранения их в современном мире;</w:t>
      </w:r>
    </w:p>
    <w:p w14:paraId="48744F5C" w14:textId="77777777" w:rsidR="00A57638" w:rsidRPr="003F2B01" w:rsidRDefault="00E235EB">
      <w:pPr>
        <w:pStyle w:val="13"/>
        <w:spacing w:after="380" w:line="240" w:lineRule="auto"/>
        <w:ind w:left="240" w:hanging="240"/>
        <w:jc w:val="both"/>
        <w:rPr>
          <w:color w:val="auto"/>
          <w:sz w:val="24"/>
          <w:szCs w:val="24"/>
        </w:rPr>
      </w:pPr>
      <w:r w:rsidRPr="003F2B01">
        <w:rPr>
          <w:color w:val="auto"/>
          <w:sz w:val="24"/>
          <w:szCs w:val="24"/>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14:paraId="31154D7F" w14:textId="77777777" w:rsidR="00A57638" w:rsidRPr="003F2B01" w:rsidRDefault="00BF75E3" w:rsidP="00BF75E3">
      <w:pPr>
        <w:pStyle w:val="af5"/>
        <w:rPr>
          <w:color w:val="auto"/>
          <w:sz w:val="24"/>
          <w:szCs w:val="24"/>
        </w:rPr>
      </w:pPr>
      <w:bookmarkStart w:id="362" w:name="bookmark967"/>
      <w:r w:rsidRPr="003F2B01">
        <w:rPr>
          <w:color w:val="auto"/>
          <w:sz w:val="24"/>
          <w:szCs w:val="24"/>
        </w:rPr>
        <w:t xml:space="preserve">6 </w:t>
      </w:r>
      <w:r w:rsidR="00E235EB" w:rsidRPr="003F2B01">
        <w:rPr>
          <w:color w:val="auto"/>
          <w:sz w:val="24"/>
          <w:szCs w:val="24"/>
        </w:rPr>
        <w:t>КЛАСС</w:t>
      </w:r>
      <w:bookmarkEnd w:id="362"/>
    </w:p>
    <w:p w14:paraId="194AC925" w14:textId="77777777" w:rsidR="00BF75E3" w:rsidRPr="003F2B01" w:rsidRDefault="00BF75E3" w:rsidP="00BF75E3">
      <w:pPr>
        <w:pStyle w:val="af5"/>
        <w:rPr>
          <w:color w:val="auto"/>
          <w:sz w:val="24"/>
          <w:szCs w:val="24"/>
        </w:rPr>
      </w:pPr>
    </w:p>
    <w:p w14:paraId="65135945" w14:textId="77777777" w:rsidR="00A57638" w:rsidRPr="003F2B01" w:rsidRDefault="00E235EB" w:rsidP="00B90948">
      <w:pPr>
        <w:pStyle w:val="13"/>
        <w:numPr>
          <w:ilvl w:val="0"/>
          <w:numId w:val="38"/>
        </w:numPr>
        <w:tabs>
          <w:tab w:val="left" w:pos="557"/>
        </w:tabs>
        <w:spacing w:line="240" w:lineRule="auto"/>
        <w:jc w:val="both"/>
        <w:rPr>
          <w:color w:val="auto"/>
          <w:sz w:val="24"/>
          <w:szCs w:val="24"/>
        </w:rPr>
      </w:pPr>
      <w:r w:rsidRPr="003F2B01">
        <w:rPr>
          <w:i/>
          <w:iCs/>
          <w:color w:val="auto"/>
          <w:sz w:val="24"/>
          <w:szCs w:val="24"/>
        </w:rPr>
        <w:t>Знание хронологии, работа с хронологией</w:t>
      </w:r>
      <w:r w:rsidRPr="003F2B01">
        <w:rPr>
          <w:color w:val="auto"/>
          <w:sz w:val="24"/>
          <w:szCs w:val="24"/>
        </w:rPr>
        <w:t>:</w:t>
      </w:r>
    </w:p>
    <w:p w14:paraId="32549B30"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—называть даты важнейших событий Средневековья, определять их принадлежность к веку, историческому периоду;</w:t>
      </w:r>
    </w:p>
    <w:p w14:paraId="72D24239" w14:textId="77777777" w:rsidR="00A57638" w:rsidRPr="003F2B01" w:rsidRDefault="00E235EB">
      <w:pPr>
        <w:pStyle w:val="13"/>
        <w:ind w:left="240" w:hanging="240"/>
        <w:jc w:val="both"/>
        <w:rPr>
          <w:color w:val="auto"/>
          <w:sz w:val="24"/>
          <w:szCs w:val="24"/>
        </w:rPr>
      </w:pPr>
      <w:r w:rsidRPr="003F2B01">
        <w:rPr>
          <w:color w:val="auto"/>
          <w:sz w:val="24"/>
          <w:szCs w:val="24"/>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14:paraId="074370FB" w14:textId="77777777" w:rsidR="00A57638" w:rsidRPr="003F2B01" w:rsidRDefault="00E235EB">
      <w:pPr>
        <w:pStyle w:val="13"/>
        <w:ind w:left="240" w:hanging="240"/>
        <w:jc w:val="both"/>
        <w:rPr>
          <w:color w:val="auto"/>
          <w:sz w:val="24"/>
          <w:szCs w:val="24"/>
        </w:rPr>
      </w:pPr>
      <w:r w:rsidRPr="003F2B01">
        <w:rPr>
          <w:color w:val="auto"/>
          <w:sz w:val="24"/>
          <w:szCs w:val="24"/>
        </w:rPr>
        <w:t>—устанавливать длительность и синхронность событий истории Руси и всеобщей истории.</w:t>
      </w:r>
    </w:p>
    <w:p w14:paraId="415212CB" w14:textId="77777777" w:rsidR="00A57638" w:rsidRPr="003F2B01" w:rsidRDefault="00E235EB" w:rsidP="00B90948">
      <w:pPr>
        <w:pStyle w:val="13"/>
        <w:numPr>
          <w:ilvl w:val="0"/>
          <w:numId w:val="38"/>
        </w:numPr>
        <w:tabs>
          <w:tab w:val="left" w:pos="548"/>
        </w:tabs>
        <w:jc w:val="both"/>
        <w:rPr>
          <w:color w:val="auto"/>
          <w:sz w:val="24"/>
          <w:szCs w:val="24"/>
        </w:rPr>
      </w:pPr>
      <w:r w:rsidRPr="003F2B01">
        <w:rPr>
          <w:i/>
          <w:iCs/>
          <w:color w:val="auto"/>
          <w:sz w:val="24"/>
          <w:szCs w:val="24"/>
        </w:rPr>
        <w:t>Знание исторических фактов, работа с фактами</w:t>
      </w:r>
      <w:r w:rsidRPr="003F2B01">
        <w:rPr>
          <w:color w:val="auto"/>
          <w:sz w:val="24"/>
          <w:szCs w:val="24"/>
        </w:rPr>
        <w:t>:</w:t>
      </w:r>
    </w:p>
    <w:p w14:paraId="04A7C5C6" w14:textId="77777777" w:rsidR="00A57638" w:rsidRPr="003F2B01" w:rsidRDefault="00E235EB">
      <w:pPr>
        <w:pStyle w:val="13"/>
        <w:ind w:left="240" w:hanging="240"/>
        <w:jc w:val="both"/>
        <w:rPr>
          <w:color w:val="auto"/>
          <w:sz w:val="24"/>
          <w:szCs w:val="24"/>
        </w:rPr>
      </w:pPr>
      <w:r w:rsidRPr="003F2B01">
        <w:rPr>
          <w:color w:val="auto"/>
          <w:sz w:val="24"/>
          <w:szCs w:val="24"/>
        </w:rPr>
        <w:t>—указывать (называть) место, обстоятельства, участников, результаты важнейших событий отечественной и всеобщей истории эпохи Средневековья;</w:t>
      </w:r>
    </w:p>
    <w:p w14:paraId="335AF01B" w14:textId="77777777" w:rsidR="00A57638" w:rsidRPr="003F2B01" w:rsidRDefault="00E235EB">
      <w:pPr>
        <w:pStyle w:val="13"/>
        <w:ind w:left="240" w:hanging="240"/>
        <w:jc w:val="both"/>
        <w:rPr>
          <w:color w:val="auto"/>
          <w:sz w:val="24"/>
          <w:szCs w:val="24"/>
        </w:rPr>
      </w:pPr>
      <w:r w:rsidRPr="003F2B01">
        <w:rPr>
          <w:color w:val="auto"/>
          <w:sz w:val="24"/>
          <w:szCs w:val="24"/>
        </w:rPr>
        <w:t>—группировать, систематизировать факты по заданному признаку (составление систематических таблиц).</w:t>
      </w:r>
    </w:p>
    <w:p w14:paraId="42BA17F8" w14:textId="77777777" w:rsidR="00A57638" w:rsidRPr="003F2B01" w:rsidRDefault="00E235EB" w:rsidP="00B90948">
      <w:pPr>
        <w:pStyle w:val="13"/>
        <w:numPr>
          <w:ilvl w:val="0"/>
          <w:numId w:val="38"/>
        </w:numPr>
        <w:tabs>
          <w:tab w:val="left" w:pos="553"/>
        </w:tabs>
        <w:jc w:val="both"/>
        <w:rPr>
          <w:color w:val="auto"/>
          <w:sz w:val="24"/>
          <w:szCs w:val="24"/>
        </w:rPr>
      </w:pPr>
      <w:r w:rsidRPr="003F2B01">
        <w:rPr>
          <w:i/>
          <w:iCs/>
          <w:color w:val="auto"/>
          <w:sz w:val="24"/>
          <w:szCs w:val="24"/>
        </w:rPr>
        <w:t>Работа с исторической картой</w:t>
      </w:r>
      <w:r w:rsidRPr="003F2B01">
        <w:rPr>
          <w:color w:val="auto"/>
          <w:sz w:val="24"/>
          <w:szCs w:val="24"/>
        </w:rPr>
        <w:t>:</w:t>
      </w:r>
    </w:p>
    <w:p w14:paraId="78366EF7" w14:textId="77777777" w:rsidR="00A57638" w:rsidRPr="003F2B01" w:rsidRDefault="00E235EB">
      <w:pPr>
        <w:pStyle w:val="13"/>
        <w:ind w:left="240" w:hanging="240"/>
        <w:jc w:val="both"/>
        <w:rPr>
          <w:color w:val="auto"/>
          <w:sz w:val="24"/>
          <w:szCs w:val="24"/>
        </w:rPr>
      </w:pPr>
      <w:r w:rsidRPr="003F2B01">
        <w:rPr>
          <w:color w:val="auto"/>
          <w:sz w:val="24"/>
          <w:szCs w:val="24"/>
        </w:rPr>
        <w:t>—находить и показывать на карте исторические объекты, используя легенду карты; давать словесное описание их местоположения;</w:t>
      </w:r>
    </w:p>
    <w:p w14:paraId="5B4BECD2" w14:textId="77777777" w:rsidR="00A57638" w:rsidRPr="003F2B01" w:rsidRDefault="00E235EB">
      <w:pPr>
        <w:pStyle w:val="13"/>
        <w:ind w:left="240" w:hanging="240"/>
        <w:jc w:val="both"/>
        <w:rPr>
          <w:color w:val="auto"/>
          <w:sz w:val="24"/>
          <w:szCs w:val="24"/>
        </w:rPr>
      </w:pPr>
      <w:r w:rsidRPr="003F2B01">
        <w:rPr>
          <w:color w:val="auto"/>
          <w:sz w:val="24"/>
          <w:szCs w:val="24"/>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14:paraId="0AC90E22" w14:textId="77777777" w:rsidR="00A57638" w:rsidRPr="003F2B01" w:rsidRDefault="00E235EB" w:rsidP="00B90948">
      <w:pPr>
        <w:pStyle w:val="13"/>
        <w:numPr>
          <w:ilvl w:val="0"/>
          <w:numId w:val="38"/>
        </w:numPr>
        <w:tabs>
          <w:tab w:val="left" w:pos="553"/>
        </w:tabs>
        <w:jc w:val="both"/>
        <w:rPr>
          <w:color w:val="auto"/>
          <w:sz w:val="24"/>
          <w:szCs w:val="24"/>
        </w:rPr>
      </w:pPr>
      <w:r w:rsidRPr="003F2B01">
        <w:rPr>
          <w:i/>
          <w:iCs/>
          <w:color w:val="auto"/>
          <w:sz w:val="24"/>
          <w:szCs w:val="24"/>
        </w:rPr>
        <w:t>Работа с историческими источниками</w:t>
      </w:r>
      <w:r w:rsidRPr="003F2B01">
        <w:rPr>
          <w:color w:val="auto"/>
          <w:sz w:val="24"/>
          <w:szCs w:val="24"/>
        </w:rPr>
        <w:t>:</w:t>
      </w:r>
    </w:p>
    <w:p w14:paraId="5E2FD9A9" w14:textId="77777777" w:rsidR="00A57638" w:rsidRPr="003F2B01" w:rsidRDefault="00E235EB">
      <w:pPr>
        <w:pStyle w:val="13"/>
        <w:ind w:left="240" w:hanging="240"/>
        <w:jc w:val="both"/>
        <w:rPr>
          <w:color w:val="auto"/>
          <w:sz w:val="24"/>
          <w:szCs w:val="24"/>
        </w:rPr>
      </w:pPr>
      <w:r w:rsidRPr="003F2B01">
        <w:rPr>
          <w:color w:val="auto"/>
          <w:sz w:val="24"/>
          <w:szCs w:val="24"/>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14:paraId="6CBE01C8" w14:textId="77777777" w:rsidR="00A57638" w:rsidRPr="003F2B01" w:rsidRDefault="00E235EB">
      <w:pPr>
        <w:pStyle w:val="13"/>
        <w:ind w:left="240" w:hanging="240"/>
        <w:jc w:val="both"/>
        <w:rPr>
          <w:color w:val="auto"/>
          <w:sz w:val="24"/>
          <w:szCs w:val="24"/>
        </w:rPr>
      </w:pPr>
      <w:r w:rsidRPr="003F2B01">
        <w:rPr>
          <w:color w:val="auto"/>
          <w:sz w:val="24"/>
          <w:szCs w:val="24"/>
        </w:rPr>
        <w:t>—характеризовать авторство, время, место создания источника;</w:t>
      </w:r>
    </w:p>
    <w:p w14:paraId="50574A3E" w14:textId="77777777" w:rsidR="00A57638" w:rsidRPr="003F2B01" w:rsidRDefault="00E235EB">
      <w:pPr>
        <w:pStyle w:val="13"/>
        <w:ind w:left="240" w:hanging="240"/>
        <w:jc w:val="both"/>
        <w:rPr>
          <w:color w:val="auto"/>
          <w:sz w:val="24"/>
          <w:szCs w:val="24"/>
        </w:rPr>
      </w:pPr>
      <w:r w:rsidRPr="003F2B01">
        <w:rPr>
          <w:color w:val="auto"/>
          <w:sz w:val="24"/>
          <w:szCs w:val="24"/>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14:paraId="3FC81EA4" w14:textId="77777777" w:rsidR="00A57638" w:rsidRPr="003F2B01" w:rsidRDefault="00E235EB">
      <w:pPr>
        <w:pStyle w:val="13"/>
        <w:ind w:left="240" w:hanging="240"/>
        <w:jc w:val="both"/>
        <w:rPr>
          <w:color w:val="auto"/>
          <w:sz w:val="24"/>
          <w:szCs w:val="24"/>
        </w:rPr>
      </w:pPr>
      <w:r w:rsidRPr="003F2B01">
        <w:rPr>
          <w:color w:val="auto"/>
          <w:sz w:val="24"/>
          <w:szCs w:val="24"/>
        </w:rPr>
        <w:t>—находить в визуальном источнике и вещественном памятнике ключевые символы, образы;</w:t>
      </w:r>
    </w:p>
    <w:p w14:paraId="7B4C458D" w14:textId="77777777" w:rsidR="00A57638" w:rsidRPr="003F2B01" w:rsidRDefault="00E235EB">
      <w:pPr>
        <w:pStyle w:val="13"/>
        <w:ind w:left="240" w:hanging="240"/>
        <w:jc w:val="both"/>
        <w:rPr>
          <w:color w:val="auto"/>
          <w:sz w:val="24"/>
          <w:szCs w:val="24"/>
        </w:rPr>
      </w:pPr>
      <w:r w:rsidRPr="003F2B01">
        <w:rPr>
          <w:color w:val="auto"/>
          <w:sz w:val="24"/>
          <w:szCs w:val="24"/>
        </w:rPr>
        <w:t>—характеризовать позицию автора письменного и визуального исторического источника.</w:t>
      </w:r>
    </w:p>
    <w:p w14:paraId="38153978" w14:textId="77777777" w:rsidR="00A57638" w:rsidRPr="003F2B01" w:rsidRDefault="00E235EB" w:rsidP="00B90948">
      <w:pPr>
        <w:pStyle w:val="13"/>
        <w:numPr>
          <w:ilvl w:val="0"/>
          <w:numId w:val="38"/>
        </w:numPr>
        <w:tabs>
          <w:tab w:val="left" w:pos="548"/>
        </w:tabs>
        <w:jc w:val="both"/>
        <w:rPr>
          <w:color w:val="auto"/>
          <w:sz w:val="24"/>
          <w:szCs w:val="24"/>
        </w:rPr>
      </w:pPr>
      <w:r w:rsidRPr="003F2B01">
        <w:rPr>
          <w:i/>
          <w:iCs/>
          <w:color w:val="auto"/>
          <w:sz w:val="24"/>
          <w:szCs w:val="24"/>
        </w:rPr>
        <w:t>Историческое описание (реконструкция)</w:t>
      </w:r>
      <w:r w:rsidRPr="003F2B01">
        <w:rPr>
          <w:color w:val="auto"/>
          <w:sz w:val="24"/>
          <w:szCs w:val="24"/>
        </w:rPr>
        <w:t>:</w:t>
      </w:r>
    </w:p>
    <w:p w14:paraId="214A8531" w14:textId="77777777" w:rsidR="00A57638" w:rsidRPr="003F2B01" w:rsidRDefault="00E235EB">
      <w:pPr>
        <w:pStyle w:val="13"/>
        <w:ind w:left="240" w:hanging="240"/>
        <w:jc w:val="both"/>
        <w:rPr>
          <w:color w:val="auto"/>
          <w:sz w:val="24"/>
          <w:szCs w:val="24"/>
        </w:rPr>
      </w:pPr>
      <w:r w:rsidRPr="003F2B01">
        <w:rPr>
          <w:color w:val="auto"/>
          <w:sz w:val="24"/>
          <w:szCs w:val="24"/>
        </w:rPr>
        <w:t>—рассказывать о ключевых событиях отечественной и всеобщей истории в эпоху Средневековья, их участниках;</w:t>
      </w:r>
    </w:p>
    <w:p w14:paraId="42E45F0D" w14:textId="77777777" w:rsidR="00A57638" w:rsidRPr="003F2B01" w:rsidRDefault="00E235EB">
      <w:pPr>
        <w:pStyle w:val="13"/>
        <w:ind w:left="240" w:hanging="240"/>
        <w:jc w:val="both"/>
        <w:rPr>
          <w:color w:val="auto"/>
          <w:sz w:val="24"/>
          <w:szCs w:val="24"/>
        </w:rPr>
      </w:pPr>
      <w:r w:rsidRPr="003F2B01">
        <w:rPr>
          <w:color w:val="auto"/>
          <w:sz w:val="24"/>
          <w:szCs w:val="24"/>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14:paraId="4E1F3CAE" w14:textId="77777777" w:rsidR="00A57638" w:rsidRPr="003F2B01" w:rsidRDefault="00E235EB">
      <w:pPr>
        <w:pStyle w:val="13"/>
        <w:ind w:left="240" w:hanging="240"/>
        <w:jc w:val="both"/>
        <w:rPr>
          <w:color w:val="auto"/>
          <w:sz w:val="24"/>
          <w:szCs w:val="24"/>
        </w:rPr>
      </w:pPr>
      <w:r w:rsidRPr="003F2B01">
        <w:rPr>
          <w:color w:val="auto"/>
          <w:sz w:val="24"/>
          <w:szCs w:val="24"/>
        </w:rPr>
        <w:t>—рассказывать об образе жизни различных групп населения в средневековых обществах на Руси и в других странах;</w:t>
      </w:r>
    </w:p>
    <w:p w14:paraId="1F67B994" w14:textId="77777777" w:rsidR="00A57638" w:rsidRPr="003F2B01" w:rsidRDefault="00E235EB">
      <w:pPr>
        <w:pStyle w:val="13"/>
        <w:ind w:left="240" w:hanging="240"/>
        <w:jc w:val="both"/>
        <w:rPr>
          <w:color w:val="auto"/>
          <w:sz w:val="24"/>
          <w:szCs w:val="24"/>
        </w:rPr>
      </w:pPr>
      <w:r w:rsidRPr="003F2B01">
        <w:rPr>
          <w:color w:val="auto"/>
          <w:sz w:val="24"/>
          <w:szCs w:val="24"/>
        </w:rPr>
        <w:t>—представлять описание памятников материальной и художественной культуры изучаемой эпохи.</w:t>
      </w:r>
    </w:p>
    <w:p w14:paraId="6947187D" w14:textId="77777777" w:rsidR="00A57638" w:rsidRPr="003F2B01" w:rsidRDefault="00E235EB" w:rsidP="00B90948">
      <w:pPr>
        <w:pStyle w:val="13"/>
        <w:numPr>
          <w:ilvl w:val="0"/>
          <w:numId w:val="38"/>
        </w:numPr>
        <w:tabs>
          <w:tab w:val="left" w:pos="538"/>
        </w:tabs>
        <w:jc w:val="both"/>
        <w:rPr>
          <w:color w:val="auto"/>
          <w:sz w:val="24"/>
          <w:szCs w:val="24"/>
        </w:rPr>
      </w:pPr>
      <w:r w:rsidRPr="003F2B01">
        <w:rPr>
          <w:i/>
          <w:iCs/>
          <w:color w:val="auto"/>
          <w:sz w:val="24"/>
          <w:szCs w:val="24"/>
        </w:rPr>
        <w:t>Анализ, объяснение исторических событий, явлений</w:t>
      </w:r>
      <w:r w:rsidRPr="003F2B01">
        <w:rPr>
          <w:color w:val="auto"/>
          <w:sz w:val="24"/>
          <w:szCs w:val="24"/>
        </w:rPr>
        <w:t>:</w:t>
      </w:r>
    </w:p>
    <w:p w14:paraId="67835650" w14:textId="77777777" w:rsidR="00A57638" w:rsidRPr="003F2B01" w:rsidRDefault="00E235EB">
      <w:pPr>
        <w:pStyle w:val="13"/>
        <w:ind w:left="240" w:hanging="240"/>
        <w:jc w:val="both"/>
        <w:rPr>
          <w:color w:val="auto"/>
          <w:sz w:val="24"/>
          <w:szCs w:val="24"/>
        </w:rPr>
      </w:pPr>
      <w:r w:rsidRPr="003F2B01">
        <w:rPr>
          <w:color w:val="auto"/>
          <w:sz w:val="24"/>
          <w:szCs w:val="24"/>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14:paraId="34933246" w14:textId="77777777" w:rsidR="00A57638" w:rsidRPr="003F2B01" w:rsidRDefault="00E235EB">
      <w:pPr>
        <w:pStyle w:val="13"/>
        <w:ind w:left="240" w:hanging="240"/>
        <w:jc w:val="both"/>
        <w:rPr>
          <w:color w:val="auto"/>
          <w:sz w:val="24"/>
          <w:szCs w:val="24"/>
        </w:rPr>
      </w:pPr>
      <w:r w:rsidRPr="003F2B01">
        <w:rPr>
          <w:color w:val="auto"/>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60A0EB98" w14:textId="77777777" w:rsidR="00A57638" w:rsidRPr="003F2B01" w:rsidRDefault="00E235EB" w:rsidP="00B90948">
      <w:pPr>
        <w:pStyle w:val="13"/>
        <w:numPr>
          <w:ilvl w:val="0"/>
          <w:numId w:val="38"/>
        </w:numPr>
        <w:tabs>
          <w:tab w:val="left" w:pos="529"/>
        </w:tabs>
        <w:jc w:val="both"/>
        <w:rPr>
          <w:color w:val="auto"/>
          <w:sz w:val="24"/>
          <w:szCs w:val="24"/>
        </w:rPr>
      </w:pPr>
      <w:r w:rsidRPr="003F2B01">
        <w:rPr>
          <w:i/>
          <w:iCs/>
          <w:color w:val="auto"/>
          <w:sz w:val="24"/>
          <w:szCs w:val="24"/>
        </w:rPr>
        <w:t>Рассмотрение исторических версий и оценок</w:t>
      </w:r>
      <w:r w:rsidRPr="003F2B01">
        <w:rPr>
          <w:color w:val="auto"/>
          <w:sz w:val="24"/>
          <w:szCs w:val="24"/>
        </w:rPr>
        <w:t>, определение своего отношения к наиболее значимым событиям и личностям прошлого:</w:t>
      </w:r>
    </w:p>
    <w:p w14:paraId="187B18F0" w14:textId="77777777" w:rsidR="00A57638" w:rsidRPr="003F2B01" w:rsidRDefault="00E235EB">
      <w:pPr>
        <w:pStyle w:val="13"/>
        <w:ind w:left="240" w:hanging="240"/>
        <w:jc w:val="both"/>
        <w:rPr>
          <w:color w:val="auto"/>
          <w:sz w:val="24"/>
          <w:szCs w:val="24"/>
        </w:rPr>
      </w:pPr>
      <w:r w:rsidRPr="003F2B01">
        <w:rPr>
          <w:color w:val="auto"/>
          <w:sz w:val="24"/>
          <w:szCs w:val="24"/>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14:paraId="4578662F" w14:textId="77777777" w:rsidR="00A57638" w:rsidRPr="003F2B01" w:rsidRDefault="00E235EB">
      <w:pPr>
        <w:pStyle w:val="13"/>
        <w:ind w:left="240" w:hanging="240"/>
        <w:jc w:val="both"/>
        <w:rPr>
          <w:color w:val="auto"/>
          <w:sz w:val="24"/>
          <w:szCs w:val="24"/>
        </w:rPr>
      </w:pPr>
      <w:r w:rsidRPr="003F2B01">
        <w:rPr>
          <w:color w:val="auto"/>
          <w:sz w:val="24"/>
          <w:szCs w:val="24"/>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14:paraId="36F4FF5A" w14:textId="77777777" w:rsidR="00A57638" w:rsidRPr="003F2B01" w:rsidRDefault="00E235EB" w:rsidP="00B90948">
      <w:pPr>
        <w:pStyle w:val="13"/>
        <w:numPr>
          <w:ilvl w:val="0"/>
          <w:numId w:val="38"/>
        </w:numPr>
        <w:tabs>
          <w:tab w:val="left" w:pos="538"/>
        </w:tabs>
        <w:jc w:val="both"/>
        <w:rPr>
          <w:color w:val="auto"/>
          <w:sz w:val="24"/>
          <w:szCs w:val="24"/>
        </w:rPr>
      </w:pPr>
      <w:r w:rsidRPr="003F2B01">
        <w:rPr>
          <w:i/>
          <w:iCs/>
          <w:color w:val="auto"/>
          <w:sz w:val="24"/>
          <w:szCs w:val="24"/>
        </w:rPr>
        <w:t>Применение исторических знаний</w:t>
      </w:r>
      <w:r w:rsidRPr="003F2B01">
        <w:rPr>
          <w:color w:val="auto"/>
          <w:sz w:val="24"/>
          <w:szCs w:val="24"/>
        </w:rPr>
        <w:t>:</w:t>
      </w:r>
    </w:p>
    <w:p w14:paraId="6FF4F735" w14:textId="77777777" w:rsidR="00A57638" w:rsidRPr="003F2B01" w:rsidRDefault="00E235EB">
      <w:pPr>
        <w:pStyle w:val="13"/>
        <w:ind w:left="240" w:hanging="240"/>
        <w:jc w:val="both"/>
        <w:rPr>
          <w:color w:val="auto"/>
          <w:sz w:val="24"/>
          <w:szCs w:val="24"/>
        </w:rPr>
      </w:pPr>
      <w:r w:rsidRPr="003F2B01">
        <w:rPr>
          <w:color w:val="auto"/>
          <w:sz w:val="24"/>
          <w:szCs w:val="24"/>
        </w:rPr>
        <w:t>—объяснять значение памятников истории и культуры Руси и других стран эпохи Средневековья, необходимость сохранения их в современном мире;</w:t>
      </w:r>
    </w:p>
    <w:p w14:paraId="23BCB274" w14:textId="77777777" w:rsidR="00A57638" w:rsidRPr="003F2B01" w:rsidRDefault="00E235EB">
      <w:pPr>
        <w:pStyle w:val="13"/>
        <w:spacing w:after="380"/>
        <w:ind w:left="240" w:hanging="240"/>
        <w:jc w:val="both"/>
        <w:rPr>
          <w:color w:val="auto"/>
          <w:sz w:val="24"/>
          <w:szCs w:val="24"/>
        </w:rPr>
      </w:pPr>
      <w:r w:rsidRPr="003F2B01">
        <w:rPr>
          <w:color w:val="auto"/>
          <w:sz w:val="24"/>
          <w:szCs w:val="24"/>
        </w:rPr>
        <w:t>—выполнять учебные проекты по истории Средних веков (в том числе на региональном материале).</w:t>
      </w:r>
    </w:p>
    <w:p w14:paraId="1916CBE8" w14:textId="77777777" w:rsidR="00A57638" w:rsidRPr="003F2B01" w:rsidRDefault="00BF75E3" w:rsidP="00BF75E3">
      <w:pPr>
        <w:pStyle w:val="af5"/>
        <w:rPr>
          <w:sz w:val="24"/>
          <w:szCs w:val="24"/>
        </w:rPr>
      </w:pPr>
      <w:bookmarkStart w:id="363" w:name="bookmark969"/>
      <w:r w:rsidRPr="003F2B01">
        <w:rPr>
          <w:sz w:val="24"/>
          <w:szCs w:val="24"/>
        </w:rPr>
        <w:t xml:space="preserve">7 </w:t>
      </w:r>
      <w:r w:rsidR="00E235EB" w:rsidRPr="003F2B01">
        <w:rPr>
          <w:sz w:val="24"/>
          <w:szCs w:val="24"/>
        </w:rPr>
        <w:t>КЛАСС</w:t>
      </w:r>
      <w:bookmarkEnd w:id="363"/>
    </w:p>
    <w:p w14:paraId="1A994CDD" w14:textId="77777777" w:rsidR="00BF75E3" w:rsidRPr="003F2B01" w:rsidRDefault="00BF75E3" w:rsidP="00BF75E3">
      <w:pPr>
        <w:pStyle w:val="af5"/>
        <w:rPr>
          <w:sz w:val="24"/>
          <w:szCs w:val="24"/>
        </w:rPr>
      </w:pPr>
    </w:p>
    <w:p w14:paraId="06267C00" w14:textId="77777777" w:rsidR="00A57638" w:rsidRPr="003F2B01" w:rsidRDefault="00E235EB" w:rsidP="00B90948">
      <w:pPr>
        <w:pStyle w:val="13"/>
        <w:numPr>
          <w:ilvl w:val="0"/>
          <w:numId w:val="39"/>
        </w:numPr>
        <w:tabs>
          <w:tab w:val="left" w:pos="529"/>
        </w:tabs>
        <w:spacing w:line="257" w:lineRule="auto"/>
        <w:jc w:val="both"/>
        <w:rPr>
          <w:color w:val="auto"/>
          <w:sz w:val="24"/>
          <w:szCs w:val="24"/>
        </w:rPr>
      </w:pPr>
      <w:r w:rsidRPr="003F2B01">
        <w:rPr>
          <w:i/>
          <w:iCs/>
          <w:color w:val="auto"/>
          <w:sz w:val="24"/>
          <w:szCs w:val="24"/>
        </w:rPr>
        <w:t>Знание хронологии, работа с хронологией</w:t>
      </w:r>
      <w:r w:rsidRPr="003F2B01">
        <w:rPr>
          <w:color w:val="auto"/>
          <w:sz w:val="24"/>
          <w:szCs w:val="24"/>
        </w:rPr>
        <w:t>:</w:t>
      </w:r>
    </w:p>
    <w:p w14:paraId="0D6FCAF1" w14:textId="77777777" w:rsidR="00A57638" w:rsidRPr="003F2B01" w:rsidRDefault="00E235EB" w:rsidP="00BF75E3">
      <w:pPr>
        <w:pStyle w:val="13"/>
        <w:spacing w:line="257" w:lineRule="auto"/>
        <w:ind w:left="240" w:hanging="240"/>
        <w:jc w:val="both"/>
        <w:rPr>
          <w:color w:val="auto"/>
          <w:sz w:val="24"/>
          <w:szCs w:val="24"/>
        </w:rPr>
      </w:pPr>
      <w:r w:rsidRPr="003F2B01">
        <w:rPr>
          <w:color w:val="auto"/>
          <w:sz w:val="24"/>
          <w:szCs w:val="24"/>
        </w:rPr>
        <w:t>—называть этапы отечественной и всеобщей истории Нового времени, их хронологические рамки;</w:t>
      </w:r>
    </w:p>
    <w:p w14:paraId="14C94935" w14:textId="77777777" w:rsidR="00A57638" w:rsidRPr="003F2B01" w:rsidRDefault="00E235EB" w:rsidP="00BF75E3">
      <w:pPr>
        <w:pStyle w:val="13"/>
        <w:spacing w:line="240" w:lineRule="auto"/>
        <w:ind w:left="240" w:hanging="240"/>
        <w:jc w:val="both"/>
        <w:rPr>
          <w:color w:val="auto"/>
          <w:sz w:val="24"/>
          <w:szCs w:val="24"/>
        </w:rPr>
      </w:pPr>
      <w:r w:rsidRPr="003F2B01">
        <w:rPr>
          <w:color w:val="auto"/>
          <w:sz w:val="24"/>
          <w:szCs w:val="24"/>
        </w:rPr>
        <w:t xml:space="preserve">—локализовать во времени ключевые события отечественной и всеобщей истории </w:t>
      </w:r>
      <w:r w:rsidRPr="003F2B01">
        <w:rPr>
          <w:color w:val="auto"/>
          <w:sz w:val="24"/>
          <w:szCs w:val="24"/>
          <w:lang w:val="en-US" w:eastAsia="en-US" w:bidi="en-US"/>
        </w:rPr>
        <w:t>XVI</w:t>
      </w:r>
      <w:r w:rsidRPr="003F2B01">
        <w:rPr>
          <w:color w:val="auto"/>
          <w:sz w:val="24"/>
          <w:szCs w:val="24"/>
          <w:lang w:eastAsia="en-US" w:bidi="en-US"/>
        </w:rPr>
        <w:t>—</w:t>
      </w:r>
      <w:r w:rsidRPr="003F2B01">
        <w:rPr>
          <w:color w:val="auto"/>
          <w:sz w:val="24"/>
          <w:szCs w:val="24"/>
          <w:lang w:val="en-US" w:eastAsia="en-US" w:bidi="en-US"/>
        </w:rPr>
        <w:t>XVII</w:t>
      </w:r>
      <w:r w:rsidRPr="003F2B01">
        <w:rPr>
          <w:color w:val="auto"/>
          <w:sz w:val="24"/>
          <w:szCs w:val="24"/>
          <w:lang w:eastAsia="en-US" w:bidi="en-US"/>
        </w:rPr>
        <w:t xml:space="preserve"> </w:t>
      </w:r>
      <w:r w:rsidRPr="003F2B01">
        <w:rPr>
          <w:color w:val="auto"/>
          <w:sz w:val="24"/>
          <w:szCs w:val="24"/>
        </w:rPr>
        <w:t>вв.; определять их принадлежность к части века (половина, треть, четверть);</w:t>
      </w:r>
    </w:p>
    <w:p w14:paraId="090A3EF0" w14:textId="77777777" w:rsidR="00A57638" w:rsidRPr="003F2B01" w:rsidRDefault="00E235EB" w:rsidP="00BF75E3">
      <w:pPr>
        <w:pStyle w:val="13"/>
        <w:spacing w:line="240" w:lineRule="auto"/>
        <w:ind w:left="240" w:hanging="240"/>
        <w:jc w:val="both"/>
        <w:rPr>
          <w:color w:val="auto"/>
          <w:sz w:val="24"/>
          <w:szCs w:val="24"/>
        </w:rPr>
      </w:pPr>
      <w:r w:rsidRPr="003F2B01">
        <w:rPr>
          <w:color w:val="auto"/>
          <w:sz w:val="24"/>
          <w:szCs w:val="24"/>
        </w:rPr>
        <w:t xml:space="preserve">—устанавливать синхронность событий отечественной и всеобщей истории </w:t>
      </w:r>
      <w:r w:rsidRPr="003F2B01">
        <w:rPr>
          <w:color w:val="auto"/>
          <w:sz w:val="24"/>
          <w:szCs w:val="24"/>
          <w:lang w:val="en-US" w:eastAsia="en-US" w:bidi="en-US"/>
        </w:rPr>
        <w:t>XVI</w:t>
      </w:r>
      <w:r w:rsidRPr="003F2B01">
        <w:rPr>
          <w:color w:val="auto"/>
          <w:sz w:val="24"/>
          <w:szCs w:val="24"/>
          <w:lang w:eastAsia="en-US" w:bidi="en-US"/>
        </w:rPr>
        <w:t>—</w:t>
      </w:r>
      <w:r w:rsidRPr="003F2B01">
        <w:rPr>
          <w:color w:val="auto"/>
          <w:sz w:val="24"/>
          <w:szCs w:val="24"/>
          <w:lang w:val="en-US" w:eastAsia="en-US" w:bidi="en-US"/>
        </w:rPr>
        <w:t>XVII</w:t>
      </w:r>
      <w:r w:rsidRPr="003F2B01">
        <w:rPr>
          <w:color w:val="auto"/>
          <w:sz w:val="24"/>
          <w:szCs w:val="24"/>
          <w:lang w:eastAsia="en-US" w:bidi="en-US"/>
        </w:rPr>
        <w:t xml:space="preserve"> </w:t>
      </w:r>
      <w:r w:rsidRPr="003F2B01">
        <w:rPr>
          <w:color w:val="auto"/>
          <w:sz w:val="24"/>
          <w:szCs w:val="24"/>
        </w:rPr>
        <w:t>вв.</w:t>
      </w:r>
    </w:p>
    <w:p w14:paraId="691D3801" w14:textId="77777777" w:rsidR="00A57638" w:rsidRPr="003F2B01" w:rsidRDefault="00E235EB" w:rsidP="00B90948">
      <w:pPr>
        <w:pStyle w:val="13"/>
        <w:numPr>
          <w:ilvl w:val="0"/>
          <w:numId w:val="39"/>
        </w:numPr>
        <w:tabs>
          <w:tab w:val="left" w:pos="561"/>
        </w:tabs>
        <w:spacing w:line="240" w:lineRule="auto"/>
        <w:jc w:val="both"/>
        <w:rPr>
          <w:color w:val="auto"/>
          <w:sz w:val="24"/>
          <w:szCs w:val="24"/>
        </w:rPr>
      </w:pPr>
      <w:r w:rsidRPr="003F2B01">
        <w:rPr>
          <w:i/>
          <w:iCs/>
          <w:color w:val="auto"/>
          <w:sz w:val="24"/>
          <w:szCs w:val="24"/>
        </w:rPr>
        <w:t>Знание исторических фактов, работа с фактами</w:t>
      </w:r>
      <w:r w:rsidRPr="003F2B01">
        <w:rPr>
          <w:color w:val="auto"/>
          <w:sz w:val="24"/>
          <w:szCs w:val="24"/>
        </w:rPr>
        <w:t>:</w:t>
      </w:r>
    </w:p>
    <w:p w14:paraId="20FA6EC2" w14:textId="77777777" w:rsidR="00A57638" w:rsidRPr="003F2B01" w:rsidRDefault="00E235EB" w:rsidP="00BF75E3">
      <w:pPr>
        <w:pStyle w:val="13"/>
        <w:spacing w:line="240" w:lineRule="auto"/>
        <w:ind w:left="240" w:hanging="240"/>
        <w:jc w:val="both"/>
        <w:rPr>
          <w:color w:val="auto"/>
          <w:sz w:val="24"/>
          <w:szCs w:val="24"/>
        </w:rPr>
      </w:pPr>
      <w:r w:rsidRPr="003F2B01">
        <w:rPr>
          <w:color w:val="auto"/>
          <w:sz w:val="24"/>
          <w:szCs w:val="24"/>
        </w:rPr>
        <w:t xml:space="preserve">—указывать (называть) место, обстоятельства, участников, результаты важнейших событий отечественной и всеобщей истории </w:t>
      </w:r>
      <w:r w:rsidRPr="003F2B01">
        <w:rPr>
          <w:color w:val="auto"/>
          <w:sz w:val="24"/>
          <w:szCs w:val="24"/>
          <w:lang w:val="en-US" w:eastAsia="en-US" w:bidi="en-US"/>
        </w:rPr>
        <w:t>XVI</w:t>
      </w:r>
      <w:r w:rsidRPr="003F2B01">
        <w:rPr>
          <w:color w:val="auto"/>
          <w:sz w:val="24"/>
          <w:szCs w:val="24"/>
          <w:lang w:eastAsia="en-US" w:bidi="en-US"/>
        </w:rPr>
        <w:t>—</w:t>
      </w:r>
      <w:r w:rsidRPr="003F2B01">
        <w:rPr>
          <w:color w:val="auto"/>
          <w:sz w:val="24"/>
          <w:szCs w:val="24"/>
          <w:lang w:val="en-US" w:eastAsia="en-US" w:bidi="en-US"/>
        </w:rPr>
        <w:t>XVII</w:t>
      </w:r>
      <w:r w:rsidRPr="003F2B01">
        <w:rPr>
          <w:color w:val="auto"/>
          <w:sz w:val="24"/>
          <w:szCs w:val="24"/>
          <w:lang w:eastAsia="en-US" w:bidi="en-US"/>
        </w:rPr>
        <w:t xml:space="preserve"> </w:t>
      </w:r>
      <w:r w:rsidRPr="003F2B01">
        <w:rPr>
          <w:color w:val="auto"/>
          <w:sz w:val="24"/>
          <w:szCs w:val="24"/>
        </w:rPr>
        <w:t>вв.;</w:t>
      </w:r>
    </w:p>
    <w:p w14:paraId="4277CDA3" w14:textId="77777777" w:rsidR="00A57638" w:rsidRPr="003F2B01" w:rsidRDefault="00E235EB" w:rsidP="00BF75E3">
      <w:pPr>
        <w:pStyle w:val="13"/>
        <w:spacing w:line="240" w:lineRule="auto"/>
        <w:ind w:left="240" w:hanging="240"/>
        <w:jc w:val="both"/>
        <w:rPr>
          <w:color w:val="auto"/>
          <w:sz w:val="24"/>
          <w:szCs w:val="24"/>
        </w:rPr>
      </w:pPr>
      <w:r w:rsidRPr="003F2B01">
        <w:rPr>
          <w:color w:val="auto"/>
          <w:sz w:val="24"/>
          <w:szCs w:val="24"/>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14:paraId="0918B2CC" w14:textId="77777777" w:rsidR="00A57638" w:rsidRPr="003F2B01" w:rsidRDefault="00E235EB" w:rsidP="00B90948">
      <w:pPr>
        <w:pStyle w:val="13"/>
        <w:numPr>
          <w:ilvl w:val="0"/>
          <w:numId w:val="39"/>
        </w:numPr>
        <w:tabs>
          <w:tab w:val="left" w:pos="566"/>
        </w:tabs>
        <w:spacing w:line="240" w:lineRule="auto"/>
        <w:jc w:val="both"/>
        <w:rPr>
          <w:color w:val="auto"/>
          <w:sz w:val="24"/>
          <w:szCs w:val="24"/>
        </w:rPr>
      </w:pPr>
      <w:r w:rsidRPr="003F2B01">
        <w:rPr>
          <w:i/>
          <w:iCs/>
          <w:color w:val="auto"/>
          <w:sz w:val="24"/>
          <w:szCs w:val="24"/>
        </w:rPr>
        <w:t>Работа с исторической картой</w:t>
      </w:r>
      <w:r w:rsidRPr="003F2B01">
        <w:rPr>
          <w:color w:val="auto"/>
          <w:sz w:val="24"/>
          <w:szCs w:val="24"/>
        </w:rPr>
        <w:t>:</w:t>
      </w:r>
    </w:p>
    <w:p w14:paraId="138FE1A7" w14:textId="77777777" w:rsidR="00A57638" w:rsidRPr="003F2B01" w:rsidRDefault="00E235EB" w:rsidP="00BF75E3">
      <w:pPr>
        <w:pStyle w:val="13"/>
        <w:spacing w:line="240" w:lineRule="auto"/>
        <w:ind w:left="240" w:hanging="240"/>
        <w:jc w:val="both"/>
        <w:rPr>
          <w:color w:val="auto"/>
          <w:sz w:val="24"/>
          <w:szCs w:val="24"/>
        </w:rPr>
      </w:pPr>
      <w:r w:rsidRPr="003F2B01">
        <w:rPr>
          <w:color w:val="auto"/>
          <w:sz w:val="24"/>
          <w:szCs w:val="24"/>
        </w:rPr>
        <w:t xml:space="preserve">—использовать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w:t>
      </w:r>
      <w:r w:rsidRPr="003F2B01">
        <w:rPr>
          <w:color w:val="auto"/>
          <w:sz w:val="24"/>
          <w:szCs w:val="24"/>
          <w:lang w:val="en-US" w:eastAsia="en-US" w:bidi="en-US"/>
        </w:rPr>
        <w:t>XVI</w:t>
      </w:r>
      <w:r w:rsidRPr="003F2B01">
        <w:rPr>
          <w:color w:val="auto"/>
          <w:sz w:val="24"/>
          <w:szCs w:val="24"/>
          <w:lang w:eastAsia="en-US" w:bidi="en-US"/>
        </w:rPr>
        <w:t>—</w:t>
      </w:r>
      <w:r w:rsidRPr="003F2B01">
        <w:rPr>
          <w:color w:val="auto"/>
          <w:sz w:val="24"/>
          <w:szCs w:val="24"/>
          <w:lang w:val="en-US" w:eastAsia="en-US" w:bidi="en-US"/>
        </w:rPr>
        <w:t>XVII</w:t>
      </w:r>
      <w:r w:rsidRPr="003F2B01">
        <w:rPr>
          <w:color w:val="auto"/>
          <w:sz w:val="24"/>
          <w:szCs w:val="24"/>
          <w:lang w:eastAsia="en-US" w:bidi="en-US"/>
        </w:rPr>
        <w:t xml:space="preserve"> </w:t>
      </w:r>
      <w:r w:rsidRPr="003F2B01">
        <w:rPr>
          <w:color w:val="auto"/>
          <w:sz w:val="24"/>
          <w:szCs w:val="24"/>
        </w:rPr>
        <w:t>вв.;</w:t>
      </w:r>
    </w:p>
    <w:p w14:paraId="11D07739" w14:textId="77777777" w:rsidR="00A57638" w:rsidRPr="003F2B01" w:rsidRDefault="00E235EB" w:rsidP="00BF75E3">
      <w:pPr>
        <w:pStyle w:val="13"/>
        <w:spacing w:line="240" w:lineRule="auto"/>
        <w:ind w:left="240" w:hanging="240"/>
        <w:jc w:val="both"/>
        <w:rPr>
          <w:color w:val="auto"/>
          <w:sz w:val="24"/>
          <w:szCs w:val="24"/>
        </w:rPr>
      </w:pPr>
      <w:r w:rsidRPr="003F2B01">
        <w:rPr>
          <w:color w:val="auto"/>
          <w:sz w:val="24"/>
          <w:szCs w:val="24"/>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14:paraId="057A77FD" w14:textId="77777777" w:rsidR="00A57638" w:rsidRPr="003F2B01" w:rsidRDefault="00E235EB" w:rsidP="00B90948">
      <w:pPr>
        <w:pStyle w:val="13"/>
        <w:numPr>
          <w:ilvl w:val="0"/>
          <w:numId w:val="39"/>
        </w:numPr>
        <w:tabs>
          <w:tab w:val="left" w:pos="566"/>
        </w:tabs>
        <w:spacing w:line="240" w:lineRule="auto"/>
        <w:jc w:val="both"/>
        <w:rPr>
          <w:color w:val="auto"/>
          <w:sz w:val="24"/>
          <w:szCs w:val="24"/>
        </w:rPr>
      </w:pPr>
      <w:r w:rsidRPr="003F2B01">
        <w:rPr>
          <w:i/>
          <w:iCs/>
          <w:color w:val="auto"/>
          <w:sz w:val="24"/>
          <w:szCs w:val="24"/>
        </w:rPr>
        <w:t>Работа с историческими источниками</w:t>
      </w:r>
      <w:r w:rsidRPr="003F2B01">
        <w:rPr>
          <w:color w:val="auto"/>
          <w:sz w:val="24"/>
          <w:szCs w:val="24"/>
        </w:rPr>
        <w:t>:</w:t>
      </w:r>
    </w:p>
    <w:p w14:paraId="4659D3D1"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—различать виды письменных исторических источников (официальные, личные, литературные и др.);</w:t>
      </w:r>
    </w:p>
    <w:p w14:paraId="7F1FC786"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—характеризовать обстоятельства и цель создания источника, раскрывать его информационную ценность;</w:t>
      </w:r>
    </w:p>
    <w:p w14:paraId="01364E47"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—проводить поиск информации в тексте письменного источника, визуальных и вещественных памятниках эпохи;</w:t>
      </w:r>
    </w:p>
    <w:p w14:paraId="1B65B12B"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—сопоставлять и систематизировать информацию из нескольких однотипных источников.</w:t>
      </w:r>
    </w:p>
    <w:p w14:paraId="274A7B04" w14:textId="77777777" w:rsidR="00A57638" w:rsidRPr="003F2B01" w:rsidRDefault="00E235EB" w:rsidP="00B90948">
      <w:pPr>
        <w:pStyle w:val="13"/>
        <w:numPr>
          <w:ilvl w:val="0"/>
          <w:numId w:val="39"/>
        </w:numPr>
        <w:tabs>
          <w:tab w:val="left" w:pos="561"/>
        </w:tabs>
        <w:spacing w:line="240" w:lineRule="auto"/>
        <w:jc w:val="both"/>
        <w:rPr>
          <w:color w:val="auto"/>
          <w:sz w:val="24"/>
          <w:szCs w:val="24"/>
        </w:rPr>
      </w:pPr>
      <w:r w:rsidRPr="003F2B01">
        <w:rPr>
          <w:i/>
          <w:iCs/>
          <w:color w:val="auto"/>
          <w:sz w:val="24"/>
          <w:szCs w:val="24"/>
        </w:rPr>
        <w:t>Историческое описание (реконструкция)</w:t>
      </w:r>
      <w:r w:rsidRPr="003F2B01">
        <w:rPr>
          <w:color w:val="auto"/>
          <w:sz w:val="24"/>
          <w:szCs w:val="24"/>
        </w:rPr>
        <w:t>:</w:t>
      </w:r>
    </w:p>
    <w:p w14:paraId="6F5E16DD"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 xml:space="preserve">—рассказывать о ключевых событиях отечественной и всеобщей истории </w:t>
      </w:r>
      <w:r w:rsidRPr="003F2B01">
        <w:rPr>
          <w:color w:val="auto"/>
          <w:sz w:val="24"/>
          <w:szCs w:val="24"/>
          <w:lang w:val="en-US" w:eastAsia="en-US" w:bidi="en-US"/>
        </w:rPr>
        <w:t>XVI</w:t>
      </w:r>
      <w:r w:rsidRPr="003F2B01">
        <w:rPr>
          <w:color w:val="auto"/>
          <w:sz w:val="24"/>
          <w:szCs w:val="24"/>
          <w:lang w:eastAsia="en-US" w:bidi="en-US"/>
        </w:rPr>
        <w:t>—</w:t>
      </w:r>
      <w:r w:rsidRPr="003F2B01">
        <w:rPr>
          <w:color w:val="auto"/>
          <w:sz w:val="24"/>
          <w:szCs w:val="24"/>
          <w:lang w:val="en-US" w:eastAsia="en-US" w:bidi="en-US"/>
        </w:rPr>
        <w:t>XVII</w:t>
      </w:r>
      <w:r w:rsidRPr="003F2B01">
        <w:rPr>
          <w:color w:val="auto"/>
          <w:sz w:val="24"/>
          <w:szCs w:val="24"/>
          <w:lang w:eastAsia="en-US" w:bidi="en-US"/>
        </w:rPr>
        <w:t xml:space="preserve"> </w:t>
      </w:r>
      <w:r w:rsidRPr="003F2B01">
        <w:rPr>
          <w:color w:val="auto"/>
          <w:sz w:val="24"/>
          <w:szCs w:val="24"/>
        </w:rPr>
        <w:t>вв., их участниках;</w:t>
      </w:r>
    </w:p>
    <w:p w14:paraId="07A00CA5"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 xml:space="preserve">—составлять краткую характеристику известных персоналий отечественной и всеобщей истории </w:t>
      </w:r>
      <w:r w:rsidRPr="003F2B01">
        <w:rPr>
          <w:color w:val="auto"/>
          <w:sz w:val="24"/>
          <w:szCs w:val="24"/>
          <w:lang w:val="en-US" w:eastAsia="en-US" w:bidi="en-US"/>
        </w:rPr>
        <w:t>XVI</w:t>
      </w:r>
      <w:r w:rsidRPr="003F2B01">
        <w:rPr>
          <w:color w:val="auto"/>
          <w:sz w:val="24"/>
          <w:szCs w:val="24"/>
          <w:lang w:eastAsia="en-US" w:bidi="en-US"/>
        </w:rPr>
        <w:t>—</w:t>
      </w:r>
      <w:r w:rsidRPr="003F2B01">
        <w:rPr>
          <w:color w:val="auto"/>
          <w:sz w:val="24"/>
          <w:szCs w:val="24"/>
          <w:lang w:val="en-US" w:eastAsia="en-US" w:bidi="en-US"/>
        </w:rPr>
        <w:t>XVII</w:t>
      </w:r>
      <w:r w:rsidRPr="003F2B01">
        <w:rPr>
          <w:color w:val="auto"/>
          <w:sz w:val="24"/>
          <w:szCs w:val="24"/>
          <w:lang w:eastAsia="en-US" w:bidi="en-US"/>
        </w:rPr>
        <w:t xml:space="preserve"> </w:t>
      </w:r>
      <w:r w:rsidRPr="003F2B01">
        <w:rPr>
          <w:color w:val="auto"/>
          <w:sz w:val="24"/>
          <w:szCs w:val="24"/>
        </w:rPr>
        <w:t>вв. (ключевые факты биографии, личные качества, деятельность);</w:t>
      </w:r>
    </w:p>
    <w:p w14:paraId="2211C479"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—рассказывать об образе жизни различных групп населения в России и других странах в раннее Новое время;</w:t>
      </w:r>
    </w:p>
    <w:p w14:paraId="1EAB2815"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—представлять описание памятников материальной и художественной культуры изучаемой эпохи.</w:t>
      </w:r>
    </w:p>
    <w:p w14:paraId="272D641B" w14:textId="77777777" w:rsidR="00A57638" w:rsidRPr="003F2B01" w:rsidRDefault="00E235EB" w:rsidP="00B90948">
      <w:pPr>
        <w:pStyle w:val="13"/>
        <w:numPr>
          <w:ilvl w:val="0"/>
          <w:numId w:val="39"/>
        </w:numPr>
        <w:tabs>
          <w:tab w:val="left" w:pos="566"/>
        </w:tabs>
        <w:spacing w:line="240" w:lineRule="auto"/>
        <w:jc w:val="both"/>
        <w:rPr>
          <w:color w:val="auto"/>
          <w:sz w:val="24"/>
          <w:szCs w:val="24"/>
        </w:rPr>
      </w:pPr>
      <w:r w:rsidRPr="003F2B01">
        <w:rPr>
          <w:i/>
          <w:iCs/>
          <w:color w:val="auto"/>
          <w:sz w:val="24"/>
          <w:szCs w:val="24"/>
        </w:rPr>
        <w:t>Анализ, объяснение исторических событий, явлений</w:t>
      </w:r>
      <w:r w:rsidRPr="003F2B01">
        <w:rPr>
          <w:color w:val="auto"/>
          <w:sz w:val="24"/>
          <w:szCs w:val="24"/>
        </w:rPr>
        <w:t>:</w:t>
      </w:r>
    </w:p>
    <w:p w14:paraId="1366154F"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 xml:space="preserve">—раскрывать существенные черты: а) экономического, социального и политического развития России и других стран в </w:t>
      </w:r>
      <w:r w:rsidRPr="003F2B01">
        <w:rPr>
          <w:color w:val="auto"/>
          <w:sz w:val="24"/>
          <w:szCs w:val="24"/>
          <w:lang w:val="en-US" w:eastAsia="en-US" w:bidi="en-US"/>
        </w:rPr>
        <w:t>XVI</w:t>
      </w:r>
      <w:r w:rsidRPr="003F2B01">
        <w:rPr>
          <w:color w:val="auto"/>
          <w:sz w:val="24"/>
          <w:szCs w:val="24"/>
          <w:lang w:eastAsia="en-US" w:bidi="en-US"/>
        </w:rPr>
        <w:t>—</w:t>
      </w:r>
      <w:r w:rsidRPr="003F2B01">
        <w:rPr>
          <w:color w:val="auto"/>
          <w:sz w:val="24"/>
          <w:szCs w:val="24"/>
          <w:lang w:val="en-US" w:eastAsia="en-US" w:bidi="en-US"/>
        </w:rPr>
        <w:t>XVII</w:t>
      </w:r>
      <w:r w:rsidRPr="003F2B01">
        <w:rPr>
          <w:color w:val="auto"/>
          <w:sz w:val="24"/>
          <w:szCs w:val="24"/>
          <w:lang w:eastAsia="en-US" w:bidi="en-US"/>
        </w:rPr>
        <w:t xml:space="preserve"> </w:t>
      </w:r>
      <w:r w:rsidRPr="003F2B01">
        <w:rPr>
          <w:color w:val="auto"/>
          <w:sz w:val="24"/>
          <w:szCs w:val="24"/>
        </w:rPr>
        <w:t xml:space="preserve">вв.; б) европейской реформации; в) новых веяний в духовной жизни общества, культуре; г) революций </w:t>
      </w:r>
      <w:r w:rsidRPr="003F2B01">
        <w:rPr>
          <w:color w:val="auto"/>
          <w:sz w:val="24"/>
          <w:szCs w:val="24"/>
          <w:lang w:val="en-US" w:eastAsia="en-US" w:bidi="en-US"/>
        </w:rPr>
        <w:t>XVI</w:t>
      </w:r>
      <w:r w:rsidRPr="003F2B01">
        <w:rPr>
          <w:color w:val="auto"/>
          <w:sz w:val="24"/>
          <w:szCs w:val="24"/>
          <w:lang w:eastAsia="en-US" w:bidi="en-US"/>
        </w:rPr>
        <w:t>—</w:t>
      </w:r>
      <w:r w:rsidRPr="003F2B01">
        <w:rPr>
          <w:color w:val="auto"/>
          <w:sz w:val="24"/>
          <w:szCs w:val="24"/>
          <w:lang w:val="en-US" w:eastAsia="en-US" w:bidi="en-US"/>
        </w:rPr>
        <w:t>XVII</w:t>
      </w:r>
      <w:r w:rsidRPr="003F2B01">
        <w:rPr>
          <w:color w:val="auto"/>
          <w:sz w:val="24"/>
          <w:szCs w:val="24"/>
          <w:lang w:eastAsia="en-US" w:bidi="en-US"/>
        </w:rPr>
        <w:t xml:space="preserve"> </w:t>
      </w:r>
      <w:r w:rsidRPr="003F2B01">
        <w:rPr>
          <w:color w:val="auto"/>
          <w:sz w:val="24"/>
          <w:szCs w:val="24"/>
        </w:rPr>
        <w:t>вв. в европейских странах;</w:t>
      </w:r>
    </w:p>
    <w:p w14:paraId="4E4C45B3" w14:textId="77777777" w:rsidR="00A57638" w:rsidRPr="003F2B01" w:rsidRDefault="00E235EB">
      <w:pPr>
        <w:pStyle w:val="13"/>
        <w:ind w:left="240" w:hanging="240"/>
        <w:jc w:val="both"/>
        <w:rPr>
          <w:color w:val="auto"/>
          <w:sz w:val="24"/>
          <w:szCs w:val="24"/>
        </w:rPr>
      </w:pPr>
      <w:r w:rsidRPr="003F2B01">
        <w:rPr>
          <w:color w:val="auto"/>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5F1AC13D" w14:textId="77777777" w:rsidR="00A57638" w:rsidRPr="003F2B01" w:rsidRDefault="00E235EB">
      <w:pPr>
        <w:pStyle w:val="13"/>
        <w:ind w:left="240" w:hanging="240"/>
        <w:jc w:val="both"/>
        <w:rPr>
          <w:color w:val="auto"/>
          <w:sz w:val="24"/>
          <w:szCs w:val="24"/>
        </w:rPr>
      </w:pPr>
      <w:r w:rsidRPr="003F2B01">
        <w:rPr>
          <w:color w:val="auto"/>
          <w:sz w:val="24"/>
          <w:szCs w:val="24"/>
        </w:rPr>
        <w:t xml:space="preserve">—объяснять причины и следствия важнейших событий отечественной и всеобщей истории </w:t>
      </w:r>
      <w:r w:rsidRPr="003F2B01">
        <w:rPr>
          <w:color w:val="auto"/>
          <w:sz w:val="24"/>
          <w:szCs w:val="24"/>
          <w:lang w:val="en-US" w:eastAsia="en-US" w:bidi="en-US"/>
        </w:rPr>
        <w:t>XVI</w:t>
      </w:r>
      <w:r w:rsidRPr="003F2B01">
        <w:rPr>
          <w:color w:val="auto"/>
          <w:sz w:val="24"/>
          <w:szCs w:val="24"/>
          <w:lang w:eastAsia="en-US" w:bidi="en-US"/>
        </w:rPr>
        <w:t>—</w:t>
      </w:r>
      <w:r w:rsidRPr="003F2B01">
        <w:rPr>
          <w:color w:val="auto"/>
          <w:sz w:val="24"/>
          <w:szCs w:val="24"/>
          <w:lang w:val="en-US" w:eastAsia="en-US" w:bidi="en-US"/>
        </w:rPr>
        <w:t>XVII</w:t>
      </w:r>
      <w:r w:rsidRPr="003F2B01">
        <w:rPr>
          <w:color w:val="auto"/>
          <w:sz w:val="24"/>
          <w:szCs w:val="24"/>
          <w:lang w:eastAsia="en-US" w:bidi="en-US"/>
        </w:rPr>
        <w:t xml:space="preserve"> </w:t>
      </w:r>
      <w:r w:rsidRPr="003F2B01">
        <w:rPr>
          <w:color w:val="auto"/>
          <w:sz w:val="24"/>
          <w:szCs w:val="24"/>
        </w:rPr>
        <w:t>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14:paraId="20741981" w14:textId="77777777" w:rsidR="00A57638" w:rsidRPr="003F2B01" w:rsidRDefault="00E235EB">
      <w:pPr>
        <w:pStyle w:val="13"/>
        <w:ind w:left="240" w:hanging="240"/>
        <w:jc w:val="both"/>
        <w:rPr>
          <w:color w:val="auto"/>
          <w:sz w:val="24"/>
          <w:szCs w:val="24"/>
        </w:rPr>
      </w:pPr>
      <w:r w:rsidRPr="003F2B01">
        <w:rPr>
          <w:color w:val="auto"/>
          <w:sz w:val="24"/>
          <w:szCs w:val="24"/>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14:paraId="21032343" w14:textId="77777777" w:rsidR="00A57638" w:rsidRPr="003F2B01" w:rsidRDefault="00E235EB" w:rsidP="00B90948">
      <w:pPr>
        <w:pStyle w:val="13"/>
        <w:numPr>
          <w:ilvl w:val="0"/>
          <w:numId w:val="39"/>
        </w:numPr>
        <w:tabs>
          <w:tab w:val="left" w:pos="529"/>
        </w:tabs>
        <w:jc w:val="both"/>
        <w:rPr>
          <w:color w:val="auto"/>
          <w:sz w:val="24"/>
          <w:szCs w:val="24"/>
        </w:rPr>
      </w:pPr>
      <w:r w:rsidRPr="003F2B01">
        <w:rPr>
          <w:i/>
          <w:iCs/>
          <w:color w:val="auto"/>
          <w:sz w:val="24"/>
          <w:szCs w:val="24"/>
        </w:rPr>
        <w:t>Рассмотрение исторических версий и оценок</w:t>
      </w:r>
      <w:r w:rsidRPr="003F2B01">
        <w:rPr>
          <w:color w:val="auto"/>
          <w:sz w:val="24"/>
          <w:szCs w:val="24"/>
        </w:rPr>
        <w:t>, определение своего отношения к наиболее значимым событиям и личностям прошлого:</w:t>
      </w:r>
    </w:p>
    <w:p w14:paraId="106C7A10" w14:textId="77777777" w:rsidR="00A57638" w:rsidRPr="003F2B01" w:rsidRDefault="00E235EB">
      <w:pPr>
        <w:pStyle w:val="13"/>
        <w:ind w:left="240" w:hanging="240"/>
        <w:jc w:val="both"/>
        <w:rPr>
          <w:color w:val="auto"/>
          <w:sz w:val="24"/>
          <w:szCs w:val="24"/>
        </w:rPr>
      </w:pPr>
      <w:r w:rsidRPr="003F2B01">
        <w:rPr>
          <w:color w:val="auto"/>
          <w:sz w:val="24"/>
          <w:szCs w:val="24"/>
        </w:rPr>
        <w:t xml:space="preserve">—излагать альтернативные оценки событий и личностей отечественной и всеобщей истории </w:t>
      </w:r>
      <w:r w:rsidRPr="003F2B01">
        <w:rPr>
          <w:color w:val="auto"/>
          <w:sz w:val="24"/>
          <w:szCs w:val="24"/>
          <w:lang w:val="en-US" w:eastAsia="en-US" w:bidi="en-US"/>
        </w:rPr>
        <w:t>XVI</w:t>
      </w:r>
      <w:r w:rsidRPr="003F2B01">
        <w:rPr>
          <w:color w:val="auto"/>
          <w:sz w:val="24"/>
          <w:szCs w:val="24"/>
          <w:lang w:eastAsia="en-US" w:bidi="en-US"/>
        </w:rPr>
        <w:t>—</w:t>
      </w:r>
      <w:r w:rsidRPr="003F2B01">
        <w:rPr>
          <w:color w:val="auto"/>
          <w:sz w:val="24"/>
          <w:szCs w:val="24"/>
          <w:lang w:val="en-US" w:eastAsia="en-US" w:bidi="en-US"/>
        </w:rPr>
        <w:t>XVII</w:t>
      </w:r>
      <w:r w:rsidRPr="003F2B01">
        <w:rPr>
          <w:color w:val="auto"/>
          <w:sz w:val="24"/>
          <w:szCs w:val="24"/>
          <w:lang w:eastAsia="en-US" w:bidi="en-US"/>
        </w:rPr>
        <w:t xml:space="preserve"> </w:t>
      </w:r>
      <w:r w:rsidRPr="003F2B01">
        <w:rPr>
          <w:color w:val="auto"/>
          <w:sz w:val="24"/>
          <w:szCs w:val="24"/>
        </w:rPr>
        <w:t>вв., представленные в учебной литературе; объяснять, на чем основываются отдельные мнения;</w:t>
      </w:r>
    </w:p>
    <w:p w14:paraId="2C937E8C" w14:textId="77777777" w:rsidR="00A57638" w:rsidRPr="003F2B01" w:rsidRDefault="00E235EB">
      <w:pPr>
        <w:pStyle w:val="13"/>
        <w:ind w:left="240" w:hanging="240"/>
        <w:jc w:val="both"/>
        <w:rPr>
          <w:color w:val="auto"/>
          <w:sz w:val="24"/>
          <w:szCs w:val="24"/>
        </w:rPr>
      </w:pPr>
      <w:r w:rsidRPr="003F2B01">
        <w:rPr>
          <w:color w:val="auto"/>
          <w:sz w:val="24"/>
          <w:szCs w:val="24"/>
        </w:rPr>
        <w:t xml:space="preserve">—выражать отношение к деятельности исторических личностей </w:t>
      </w:r>
      <w:r w:rsidRPr="003F2B01">
        <w:rPr>
          <w:color w:val="auto"/>
          <w:sz w:val="24"/>
          <w:szCs w:val="24"/>
          <w:lang w:val="en-US" w:eastAsia="en-US" w:bidi="en-US"/>
        </w:rPr>
        <w:t>XVI</w:t>
      </w:r>
      <w:r w:rsidRPr="003F2B01">
        <w:rPr>
          <w:color w:val="auto"/>
          <w:sz w:val="24"/>
          <w:szCs w:val="24"/>
          <w:lang w:eastAsia="en-US" w:bidi="en-US"/>
        </w:rPr>
        <w:t>—</w:t>
      </w:r>
      <w:r w:rsidRPr="003F2B01">
        <w:rPr>
          <w:color w:val="auto"/>
          <w:sz w:val="24"/>
          <w:szCs w:val="24"/>
          <w:lang w:val="en-US" w:eastAsia="en-US" w:bidi="en-US"/>
        </w:rPr>
        <w:t>XVII</w:t>
      </w:r>
      <w:r w:rsidRPr="003F2B01">
        <w:rPr>
          <w:color w:val="auto"/>
          <w:sz w:val="24"/>
          <w:szCs w:val="24"/>
          <w:lang w:eastAsia="en-US" w:bidi="en-US"/>
        </w:rPr>
        <w:t xml:space="preserve"> </w:t>
      </w:r>
      <w:r w:rsidRPr="003F2B01">
        <w:rPr>
          <w:color w:val="auto"/>
          <w:sz w:val="24"/>
          <w:szCs w:val="24"/>
        </w:rPr>
        <w:t>вв. с учетом обстоятельств изучаемой эпохи и в современной шкале ценностей.</w:t>
      </w:r>
    </w:p>
    <w:p w14:paraId="316A8652" w14:textId="77777777" w:rsidR="00A57638" w:rsidRPr="003F2B01" w:rsidRDefault="00E235EB" w:rsidP="00B90948">
      <w:pPr>
        <w:pStyle w:val="13"/>
        <w:numPr>
          <w:ilvl w:val="0"/>
          <w:numId w:val="39"/>
        </w:numPr>
        <w:tabs>
          <w:tab w:val="left" w:pos="538"/>
        </w:tabs>
        <w:jc w:val="both"/>
        <w:rPr>
          <w:color w:val="auto"/>
          <w:sz w:val="24"/>
          <w:szCs w:val="24"/>
        </w:rPr>
      </w:pPr>
      <w:r w:rsidRPr="003F2B01">
        <w:rPr>
          <w:i/>
          <w:iCs/>
          <w:color w:val="auto"/>
          <w:sz w:val="24"/>
          <w:szCs w:val="24"/>
        </w:rPr>
        <w:t>Применение исторических знаний:</w:t>
      </w:r>
    </w:p>
    <w:p w14:paraId="5EAFB9E0" w14:textId="77777777" w:rsidR="00A57638" w:rsidRPr="003F2B01" w:rsidRDefault="00E235EB">
      <w:pPr>
        <w:pStyle w:val="13"/>
        <w:ind w:left="240" w:hanging="240"/>
        <w:jc w:val="both"/>
        <w:rPr>
          <w:color w:val="auto"/>
          <w:sz w:val="24"/>
          <w:szCs w:val="24"/>
        </w:rPr>
      </w:pPr>
      <w:r w:rsidRPr="003F2B01">
        <w:rPr>
          <w:color w:val="auto"/>
          <w:sz w:val="24"/>
          <w:szCs w:val="24"/>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14:paraId="167AA829" w14:textId="77777777" w:rsidR="00A57638" w:rsidRPr="003F2B01" w:rsidRDefault="00E235EB">
      <w:pPr>
        <w:pStyle w:val="13"/>
        <w:ind w:left="240" w:hanging="240"/>
        <w:jc w:val="both"/>
        <w:rPr>
          <w:color w:val="auto"/>
          <w:sz w:val="24"/>
          <w:szCs w:val="24"/>
        </w:rPr>
      </w:pPr>
      <w:r w:rsidRPr="003F2B01">
        <w:rPr>
          <w:color w:val="auto"/>
          <w:sz w:val="24"/>
          <w:szCs w:val="24"/>
        </w:rPr>
        <w:t xml:space="preserve">—объяснять значение памятников истории и культуры России и других стран </w:t>
      </w:r>
      <w:r w:rsidRPr="003F2B01">
        <w:rPr>
          <w:color w:val="auto"/>
          <w:sz w:val="24"/>
          <w:szCs w:val="24"/>
          <w:lang w:val="en-US" w:eastAsia="en-US" w:bidi="en-US"/>
        </w:rPr>
        <w:t>XVI</w:t>
      </w:r>
      <w:r w:rsidRPr="003F2B01">
        <w:rPr>
          <w:color w:val="auto"/>
          <w:sz w:val="24"/>
          <w:szCs w:val="24"/>
          <w:lang w:eastAsia="en-US" w:bidi="en-US"/>
        </w:rPr>
        <w:t>—</w:t>
      </w:r>
      <w:r w:rsidRPr="003F2B01">
        <w:rPr>
          <w:color w:val="auto"/>
          <w:sz w:val="24"/>
          <w:szCs w:val="24"/>
          <w:lang w:val="en-US" w:eastAsia="en-US" w:bidi="en-US"/>
        </w:rPr>
        <w:t>XVII</w:t>
      </w:r>
      <w:r w:rsidRPr="003F2B01">
        <w:rPr>
          <w:color w:val="auto"/>
          <w:sz w:val="24"/>
          <w:szCs w:val="24"/>
          <w:lang w:eastAsia="en-US" w:bidi="en-US"/>
        </w:rPr>
        <w:t xml:space="preserve"> </w:t>
      </w:r>
      <w:r w:rsidRPr="003F2B01">
        <w:rPr>
          <w:color w:val="auto"/>
          <w:sz w:val="24"/>
          <w:szCs w:val="24"/>
        </w:rPr>
        <w:t>вв. для времени, когда они появились, и для современного общества;</w:t>
      </w:r>
    </w:p>
    <w:p w14:paraId="7A91E1F1" w14:textId="77777777" w:rsidR="00A57638" w:rsidRPr="003F2B01" w:rsidRDefault="00E235EB" w:rsidP="00054277">
      <w:pPr>
        <w:pStyle w:val="13"/>
        <w:ind w:left="240" w:hanging="240"/>
        <w:jc w:val="both"/>
        <w:rPr>
          <w:color w:val="auto"/>
          <w:sz w:val="24"/>
          <w:szCs w:val="24"/>
        </w:rPr>
      </w:pPr>
      <w:r w:rsidRPr="003F2B01">
        <w:rPr>
          <w:color w:val="auto"/>
          <w:sz w:val="24"/>
          <w:szCs w:val="24"/>
        </w:rPr>
        <w:t xml:space="preserve">—выполнять учебные проекты по отечественной и всеобщей истории </w:t>
      </w:r>
      <w:r w:rsidRPr="003F2B01">
        <w:rPr>
          <w:color w:val="auto"/>
          <w:sz w:val="24"/>
          <w:szCs w:val="24"/>
          <w:lang w:val="en-US" w:eastAsia="en-US" w:bidi="en-US"/>
        </w:rPr>
        <w:t>XVI</w:t>
      </w:r>
      <w:r w:rsidRPr="003F2B01">
        <w:rPr>
          <w:color w:val="auto"/>
          <w:sz w:val="24"/>
          <w:szCs w:val="24"/>
          <w:lang w:eastAsia="en-US" w:bidi="en-US"/>
        </w:rPr>
        <w:t>—</w:t>
      </w:r>
      <w:r w:rsidRPr="003F2B01">
        <w:rPr>
          <w:color w:val="auto"/>
          <w:sz w:val="24"/>
          <w:szCs w:val="24"/>
          <w:lang w:val="en-US" w:eastAsia="en-US" w:bidi="en-US"/>
        </w:rPr>
        <w:t>XVII</w:t>
      </w:r>
      <w:r w:rsidRPr="003F2B01">
        <w:rPr>
          <w:color w:val="auto"/>
          <w:sz w:val="24"/>
          <w:szCs w:val="24"/>
          <w:lang w:eastAsia="en-US" w:bidi="en-US"/>
        </w:rPr>
        <w:t xml:space="preserve"> </w:t>
      </w:r>
      <w:r w:rsidRPr="003F2B01">
        <w:rPr>
          <w:color w:val="auto"/>
          <w:sz w:val="24"/>
          <w:szCs w:val="24"/>
        </w:rPr>
        <w:t>вв. (в том числе на региональном материале).</w:t>
      </w:r>
    </w:p>
    <w:p w14:paraId="4995CB78" w14:textId="77777777" w:rsidR="00054277" w:rsidRPr="003F2B01" w:rsidRDefault="00054277" w:rsidP="00054277">
      <w:pPr>
        <w:pStyle w:val="af5"/>
        <w:rPr>
          <w:sz w:val="24"/>
          <w:szCs w:val="24"/>
        </w:rPr>
      </w:pPr>
      <w:bookmarkStart w:id="364" w:name="bookmark971"/>
    </w:p>
    <w:p w14:paraId="12AB8A3F" w14:textId="77777777" w:rsidR="00A57638" w:rsidRPr="003F2B01" w:rsidRDefault="00BF75E3" w:rsidP="00054277">
      <w:pPr>
        <w:pStyle w:val="af5"/>
        <w:rPr>
          <w:sz w:val="24"/>
          <w:szCs w:val="24"/>
        </w:rPr>
      </w:pPr>
      <w:r w:rsidRPr="003F2B01">
        <w:rPr>
          <w:sz w:val="24"/>
          <w:szCs w:val="24"/>
        </w:rPr>
        <w:t xml:space="preserve">8 </w:t>
      </w:r>
      <w:r w:rsidR="00E235EB" w:rsidRPr="003F2B01">
        <w:rPr>
          <w:sz w:val="24"/>
          <w:szCs w:val="24"/>
        </w:rPr>
        <w:t>КЛАСС</w:t>
      </w:r>
      <w:bookmarkEnd w:id="364"/>
    </w:p>
    <w:p w14:paraId="59E34995" w14:textId="77777777" w:rsidR="00054277" w:rsidRPr="003F2B01" w:rsidRDefault="00054277" w:rsidP="00054277">
      <w:pPr>
        <w:pStyle w:val="af5"/>
        <w:rPr>
          <w:sz w:val="24"/>
          <w:szCs w:val="24"/>
        </w:rPr>
      </w:pPr>
    </w:p>
    <w:p w14:paraId="7F8AC9E4" w14:textId="77777777" w:rsidR="00A57638" w:rsidRPr="003F2B01" w:rsidRDefault="00E235EB" w:rsidP="00B90948">
      <w:pPr>
        <w:pStyle w:val="13"/>
        <w:numPr>
          <w:ilvl w:val="0"/>
          <w:numId w:val="40"/>
        </w:numPr>
        <w:tabs>
          <w:tab w:val="left" w:pos="529"/>
        </w:tabs>
        <w:spacing w:line="257" w:lineRule="auto"/>
        <w:jc w:val="both"/>
        <w:rPr>
          <w:color w:val="auto"/>
          <w:sz w:val="24"/>
          <w:szCs w:val="24"/>
        </w:rPr>
      </w:pPr>
      <w:r w:rsidRPr="003F2B01">
        <w:rPr>
          <w:i/>
          <w:iCs/>
          <w:color w:val="auto"/>
          <w:sz w:val="24"/>
          <w:szCs w:val="24"/>
        </w:rPr>
        <w:t>Знание хронологии, работа с хронологией:</w:t>
      </w:r>
    </w:p>
    <w:p w14:paraId="0A703E32" w14:textId="77777777" w:rsidR="00A57638" w:rsidRPr="003F2B01" w:rsidRDefault="00E235EB" w:rsidP="00054277">
      <w:pPr>
        <w:pStyle w:val="13"/>
        <w:spacing w:line="257" w:lineRule="auto"/>
        <w:ind w:left="240" w:hanging="240"/>
        <w:jc w:val="both"/>
        <w:rPr>
          <w:color w:val="auto"/>
          <w:sz w:val="24"/>
          <w:szCs w:val="24"/>
        </w:rPr>
      </w:pPr>
      <w:r w:rsidRPr="003F2B01">
        <w:rPr>
          <w:color w:val="auto"/>
          <w:sz w:val="24"/>
          <w:szCs w:val="24"/>
        </w:rPr>
        <w:t xml:space="preserve">—называть даты важнейших событий отечественной и всеобщей истории </w:t>
      </w:r>
      <w:r w:rsidRPr="003F2B01">
        <w:rPr>
          <w:color w:val="auto"/>
          <w:sz w:val="24"/>
          <w:szCs w:val="24"/>
          <w:lang w:val="en-US" w:eastAsia="en-US" w:bidi="en-US"/>
        </w:rPr>
        <w:t>XVIII</w:t>
      </w:r>
      <w:r w:rsidRPr="003F2B01">
        <w:rPr>
          <w:color w:val="auto"/>
          <w:sz w:val="24"/>
          <w:szCs w:val="24"/>
          <w:lang w:eastAsia="en-US" w:bidi="en-US"/>
        </w:rPr>
        <w:t xml:space="preserve"> </w:t>
      </w:r>
      <w:r w:rsidRPr="003F2B01">
        <w:rPr>
          <w:color w:val="auto"/>
          <w:sz w:val="24"/>
          <w:szCs w:val="24"/>
        </w:rPr>
        <w:t>в.; определять их принадлежность к историческому периоду, этапу;</w:t>
      </w:r>
    </w:p>
    <w:p w14:paraId="0F0EBC24" w14:textId="77777777" w:rsidR="00A57638" w:rsidRPr="003F2B01" w:rsidRDefault="00E235EB" w:rsidP="00054277">
      <w:pPr>
        <w:pStyle w:val="13"/>
        <w:ind w:left="240" w:hanging="240"/>
        <w:jc w:val="both"/>
        <w:rPr>
          <w:color w:val="auto"/>
          <w:sz w:val="24"/>
          <w:szCs w:val="24"/>
        </w:rPr>
      </w:pPr>
      <w:r w:rsidRPr="003F2B01">
        <w:rPr>
          <w:color w:val="auto"/>
          <w:sz w:val="24"/>
          <w:szCs w:val="24"/>
        </w:rPr>
        <w:t xml:space="preserve">—устанавливать синхронность событий отечественной и всеобщей истории </w:t>
      </w:r>
      <w:r w:rsidRPr="003F2B01">
        <w:rPr>
          <w:color w:val="auto"/>
          <w:sz w:val="24"/>
          <w:szCs w:val="24"/>
          <w:lang w:val="en-US" w:eastAsia="en-US" w:bidi="en-US"/>
        </w:rPr>
        <w:t>XVIII</w:t>
      </w:r>
      <w:r w:rsidRPr="003F2B01">
        <w:rPr>
          <w:color w:val="auto"/>
          <w:sz w:val="24"/>
          <w:szCs w:val="24"/>
          <w:lang w:eastAsia="en-US" w:bidi="en-US"/>
        </w:rPr>
        <w:t xml:space="preserve"> </w:t>
      </w:r>
      <w:r w:rsidRPr="003F2B01">
        <w:rPr>
          <w:color w:val="auto"/>
          <w:sz w:val="24"/>
          <w:szCs w:val="24"/>
        </w:rPr>
        <w:t>в.</w:t>
      </w:r>
    </w:p>
    <w:p w14:paraId="4354587E" w14:textId="77777777" w:rsidR="00A57638" w:rsidRPr="003F2B01" w:rsidRDefault="00E235EB" w:rsidP="00B90948">
      <w:pPr>
        <w:pStyle w:val="13"/>
        <w:numPr>
          <w:ilvl w:val="0"/>
          <w:numId w:val="40"/>
        </w:numPr>
        <w:tabs>
          <w:tab w:val="left" w:pos="539"/>
        </w:tabs>
        <w:jc w:val="both"/>
        <w:rPr>
          <w:color w:val="auto"/>
          <w:sz w:val="24"/>
          <w:szCs w:val="24"/>
        </w:rPr>
      </w:pPr>
      <w:r w:rsidRPr="003F2B01">
        <w:rPr>
          <w:i/>
          <w:iCs/>
          <w:color w:val="auto"/>
          <w:sz w:val="24"/>
          <w:szCs w:val="24"/>
        </w:rPr>
        <w:t>Знание исторических фактов, работа с фактами</w:t>
      </w:r>
      <w:r w:rsidRPr="003F2B01">
        <w:rPr>
          <w:color w:val="auto"/>
          <w:sz w:val="24"/>
          <w:szCs w:val="24"/>
        </w:rPr>
        <w:t>:</w:t>
      </w:r>
    </w:p>
    <w:p w14:paraId="15D3A215" w14:textId="77777777" w:rsidR="00A57638" w:rsidRPr="003F2B01" w:rsidRDefault="00E235EB" w:rsidP="00054277">
      <w:pPr>
        <w:pStyle w:val="13"/>
        <w:ind w:left="240" w:hanging="240"/>
        <w:jc w:val="both"/>
        <w:rPr>
          <w:color w:val="auto"/>
          <w:sz w:val="24"/>
          <w:szCs w:val="24"/>
        </w:rPr>
      </w:pPr>
      <w:r w:rsidRPr="003F2B01">
        <w:rPr>
          <w:color w:val="auto"/>
          <w:sz w:val="24"/>
          <w:szCs w:val="24"/>
        </w:rPr>
        <w:t xml:space="preserve">—указывать (называть) место, обстоятельства, участников, результаты важнейших событий отечественной и всеобщей истории </w:t>
      </w:r>
      <w:r w:rsidRPr="003F2B01">
        <w:rPr>
          <w:color w:val="auto"/>
          <w:sz w:val="24"/>
          <w:szCs w:val="24"/>
          <w:lang w:val="en-US" w:eastAsia="en-US" w:bidi="en-US"/>
        </w:rPr>
        <w:t>XVIII</w:t>
      </w:r>
      <w:r w:rsidRPr="003F2B01">
        <w:rPr>
          <w:color w:val="auto"/>
          <w:sz w:val="24"/>
          <w:szCs w:val="24"/>
          <w:lang w:eastAsia="en-US" w:bidi="en-US"/>
        </w:rPr>
        <w:t xml:space="preserve"> </w:t>
      </w:r>
      <w:r w:rsidRPr="003F2B01">
        <w:rPr>
          <w:color w:val="auto"/>
          <w:sz w:val="24"/>
          <w:szCs w:val="24"/>
        </w:rPr>
        <w:t>в.;</w:t>
      </w:r>
    </w:p>
    <w:p w14:paraId="72FDBDF7" w14:textId="77777777" w:rsidR="00A57638" w:rsidRPr="003F2B01" w:rsidRDefault="00E235EB" w:rsidP="00054277">
      <w:pPr>
        <w:pStyle w:val="13"/>
        <w:ind w:left="240" w:hanging="240"/>
        <w:jc w:val="both"/>
        <w:rPr>
          <w:color w:val="auto"/>
          <w:sz w:val="24"/>
          <w:szCs w:val="24"/>
        </w:rPr>
      </w:pPr>
      <w:r w:rsidRPr="003F2B01">
        <w:rPr>
          <w:color w:val="auto"/>
          <w:sz w:val="24"/>
          <w:szCs w:val="24"/>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14:paraId="0B6DB1BB" w14:textId="77777777" w:rsidR="00A57638" w:rsidRPr="003F2B01" w:rsidRDefault="00E235EB" w:rsidP="00B90948">
      <w:pPr>
        <w:pStyle w:val="13"/>
        <w:numPr>
          <w:ilvl w:val="0"/>
          <w:numId w:val="40"/>
        </w:numPr>
        <w:tabs>
          <w:tab w:val="left" w:pos="544"/>
        </w:tabs>
        <w:jc w:val="both"/>
        <w:rPr>
          <w:color w:val="auto"/>
          <w:sz w:val="24"/>
          <w:szCs w:val="24"/>
        </w:rPr>
      </w:pPr>
      <w:r w:rsidRPr="003F2B01">
        <w:rPr>
          <w:i/>
          <w:iCs/>
          <w:color w:val="auto"/>
          <w:sz w:val="24"/>
          <w:szCs w:val="24"/>
        </w:rPr>
        <w:t>Работа с исторической картой</w:t>
      </w:r>
      <w:r w:rsidRPr="003F2B01">
        <w:rPr>
          <w:color w:val="auto"/>
          <w:sz w:val="24"/>
          <w:szCs w:val="24"/>
        </w:rPr>
        <w:t>:</w:t>
      </w:r>
    </w:p>
    <w:p w14:paraId="0A48164C" w14:textId="77777777" w:rsidR="00A57638" w:rsidRPr="003F2B01" w:rsidRDefault="00E235EB" w:rsidP="00054277">
      <w:pPr>
        <w:pStyle w:val="13"/>
        <w:ind w:left="240" w:hanging="240"/>
        <w:jc w:val="both"/>
        <w:rPr>
          <w:color w:val="auto"/>
          <w:sz w:val="24"/>
          <w:szCs w:val="24"/>
        </w:rPr>
      </w:pPr>
      <w:r w:rsidRPr="003F2B01">
        <w:rPr>
          <w:color w:val="auto"/>
          <w:sz w:val="24"/>
          <w:szCs w:val="24"/>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w:t>
      </w:r>
      <w:r w:rsidRPr="003F2B01">
        <w:rPr>
          <w:color w:val="auto"/>
          <w:sz w:val="24"/>
          <w:szCs w:val="24"/>
          <w:lang w:val="en-US" w:eastAsia="en-US" w:bidi="en-US"/>
        </w:rPr>
        <w:t>XVIII</w:t>
      </w:r>
      <w:r w:rsidRPr="003F2B01">
        <w:rPr>
          <w:color w:val="auto"/>
          <w:sz w:val="24"/>
          <w:szCs w:val="24"/>
          <w:lang w:eastAsia="en-US" w:bidi="en-US"/>
        </w:rPr>
        <w:t xml:space="preserve"> </w:t>
      </w:r>
      <w:r w:rsidRPr="003F2B01">
        <w:rPr>
          <w:color w:val="auto"/>
          <w:sz w:val="24"/>
          <w:szCs w:val="24"/>
        </w:rPr>
        <w:t>в.</w:t>
      </w:r>
    </w:p>
    <w:p w14:paraId="0A8C2067" w14:textId="77777777" w:rsidR="00A57638" w:rsidRPr="003F2B01" w:rsidRDefault="00E235EB" w:rsidP="00B90948">
      <w:pPr>
        <w:pStyle w:val="13"/>
        <w:numPr>
          <w:ilvl w:val="0"/>
          <w:numId w:val="40"/>
        </w:numPr>
        <w:tabs>
          <w:tab w:val="left" w:pos="544"/>
        </w:tabs>
        <w:jc w:val="both"/>
        <w:rPr>
          <w:color w:val="auto"/>
          <w:sz w:val="24"/>
          <w:szCs w:val="24"/>
        </w:rPr>
      </w:pPr>
      <w:r w:rsidRPr="003F2B01">
        <w:rPr>
          <w:i/>
          <w:iCs/>
          <w:color w:val="auto"/>
          <w:sz w:val="24"/>
          <w:szCs w:val="24"/>
        </w:rPr>
        <w:t>Работа с историческими источниками</w:t>
      </w:r>
      <w:r w:rsidRPr="003F2B01">
        <w:rPr>
          <w:color w:val="auto"/>
          <w:sz w:val="24"/>
          <w:szCs w:val="24"/>
        </w:rPr>
        <w:t>:</w:t>
      </w:r>
    </w:p>
    <w:p w14:paraId="3CC3CB23" w14:textId="77777777" w:rsidR="00A57638" w:rsidRPr="003F2B01" w:rsidRDefault="00E235EB">
      <w:pPr>
        <w:pStyle w:val="13"/>
        <w:ind w:left="240" w:hanging="240"/>
        <w:jc w:val="both"/>
        <w:rPr>
          <w:color w:val="auto"/>
          <w:sz w:val="24"/>
          <w:szCs w:val="24"/>
        </w:rPr>
      </w:pPr>
      <w:r w:rsidRPr="003F2B01">
        <w:rPr>
          <w:color w:val="auto"/>
          <w:sz w:val="24"/>
          <w:szCs w:val="24"/>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14:paraId="3E54CEA3" w14:textId="77777777" w:rsidR="00A57638" w:rsidRPr="003F2B01" w:rsidRDefault="00E235EB">
      <w:pPr>
        <w:pStyle w:val="13"/>
        <w:ind w:left="240" w:hanging="240"/>
        <w:jc w:val="both"/>
        <w:rPr>
          <w:color w:val="auto"/>
          <w:sz w:val="24"/>
          <w:szCs w:val="24"/>
        </w:rPr>
      </w:pPr>
      <w:r w:rsidRPr="003F2B01">
        <w:rPr>
          <w:color w:val="auto"/>
          <w:sz w:val="24"/>
          <w:szCs w:val="24"/>
        </w:rPr>
        <w:t>—объяснять назначение исторического источника, раскрывать его информационную ценность;</w:t>
      </w:r>
    </w:p>
    <w:p w14:paraId="568823A6" w14:textId="77777777" w:rsidR="00A57638" w:rsidRPr="003F2B01" w:rsidRDefault="00E235EB">
      <w:pPr>
        <w:pStyle w:val="13"/>
        <w:ind w:left="240" w:hanging="240"/>
        <w:jc w:val="both"/>
        <w:rPr>
          <w:color w:val="auto"/>
          <w:sz w:val="24"/>
          <w:szCs w:val="24"/>
        </w:rPr>
      </w:pPr>
      <w:r w:rsidRPr="003F2B01">
        <w:rPr>
          <w:color w:val="auto"/>
          <w:sz w:val="24"/>
          <w:szCs w:val="24"/>
        </w:rPr>
        <w:t xml:space="preserve">—извлекать, сопоставлять и систематизировать информацию о событиях отечественной и всеобщей истории </w:t>
      </w:r>
      <w:r w:rsidRPr="003F2B01">
        <w:rPr>
          <w:color w:val="auto"/>
          <w:sz w:val="24"/>
          <w:szCs w:val="24"/>
          <w:lang w:val="en-US" w:eastAsia="en-US" w:bidi="en-US"/>
        </w:rPr>
        <w:t>XVIII</w:t>
      </w:r>
      <w:r w:rsidRPr="003F2B01">
        <w:rPr>
          <w:color w:val="auto"/>
          <w:sz w:val="24"/>
          <w:szCs w:val="24"/>
          <w:lang w:eastAsia="en-US" w:bidi="en-US"/>
        </w:rPr>
        <w:t xml:space="preserve"> </w:t>
      </w:r>
      <w:r w:rsidRPr="003F2B01">
        <w:rPr>
          <w:color w:val="auto"/>
          <w:sz w:val="24"/>
          <w:szCs w:val="24"/>
        </w:rPr>
        <w:t>в. из взаимодополняющих письменных, визуальных и вещественных источников.</w:t>
      </w:r>
    </w:p>
    <w:p w14:paraId="3FCC6861" w14:textId="77777777" w:rsidR="00A57638" w:rsidRPr="003F2B01" w:rsidRDefault="00E235EB" w:rsidP="00B90948">
      <w:pPr>
        <w:pStyle w:val="13"/>
        <w:numPr>
          <w:ilvl w:val="0"/>
          <w:numId w:val="40"/>
        </w:numPr>
        <w:tabs>
          <w:tab w:val="left" w:pos="539"/>
        </w:tabs>
        <w:jc w:val="both"/>
        <w:rPr>
          <w:color w:val="auto"/>
          <w:sz w:val="24"/>
          <w:szCs w:val="24"/>
        </w:rPr>
      </w:pPr>
      <w:r w:rsidRPr="003F2B01">
        <w:rPr>
          <w:i/>
          <w:iCs/>
          <w:color w:val="auto"/>
          <w:sz w:val="24"/>
          <w:szCs w:val="24"/>
        </w:rPr>
        <w:t>Историческое описание (реконструкция)</w:t>
      </w:r>
      <w:r w:rsidRPr="003F2B01">
        <w:rPr>
          <w:color w:val="auto"/>
          <w:sz w:val="24"/>
          <w:szCs w:val="24"/>
        </w:rPr>
        <w:t>:</w:t>
      </w:r>
    </w:p>
    <w:p w14:paraId="1FCD193F" w14:textId="77777777" w:rsidR="00A57638" w:rsidRPr="003F2B01" w:rsidRDefault="00E235EB">
      <w:pPr>
        <w:pStyle w:val="13"/>
        <w:ind w:left="240" w:hanging="240"/>
        <w:jc w:val="both"/>
        <w:rPr>
          <w:color w:val="auto"/>
          <w:sz w:val="24"/>
          <w:szCs w:val="24"/>
        </w:rPr>
      </w:pPr>
      <w:r w:rsidRPr="003F2B01">
        <w:rPr>
          <w:color w:val="auto"/>
          <w:sz w:val="24"/>
          <w:szCs w:val="24"/>
        </w:rPr>
        <w:t xml:space="preserve">—рассказывать о ключевых событиях отечественной и всеобщей истории </w:t>
      </w:r>
      <w:r w:rsidRPr="003F2B01">
        <w:rPr>
          <w:color w:val="auto"/>
          <w:sz w:val="24"/>
          <w:szCs w:val="24"/>
          <w:lang w:val="en-US" w:eastAsia="en-US" w:bidi="en-US"/>
        </w:rPr>
        <w:t>XVIII</w:t>
      </w:r>
      <w:r w:rsidRPr="003F2B01">
        <w:rPr>
          <w:color w:val="auto"/>
          <w:sz w:val="24"/>
          <w:szCs w:val="24"/>
          <w:lang w:eastAsia="en-US" w:bidi="en-US"/>
        </w:rPr>
        <w:t xml:space="preserve"> </w:t>
      </w:r>
      <w:r w:rsidRPr="003F2B01">
        <w:rPr>
          <w:color w:val="auto"/>
          <w:sz w:val="24"/>
          <w:szCs w:val="24"/>
        </w:rPr>
        <w:t>в., их участниках;</w:t>
      </w:r>
    </w:p>
    <w:p w14:paraId="1A4E4EB8" w14:textId="77777777" w:rsidR="00A57638" w:rsidRPr="003F2B01" w:rsidRDefault="00E235EB">
      <w:pPr>
        <w:pStyle w:val="13"/>
        <w:ind w:left="240" w:hanging="240"/>
        <w:jc w:val="both"/>
        <w:rPr>
          <w:color w:val="auto"/>
          <w:sz w:val="24"/>
          <w:szCs w:val="24"/>
        </w:rPr>
      </w:pPr>
      <w:r w:rsidRPr="003F2B01">
        <w:rPr>
          <w:color w:val="auto"/>
          <w:sz w:val="24"/>
          <w:szCs w:val="24"/>
        </w:rPr>
        <w:t xml:space="preserve">—составлять характеристику (исторический портрет) известных деятелей отечественной и всеобщей истории </w:t>
      </w:r>
      <w:r w:rsidRPr="003F2B01">
        <w:rPr>
          <w:color w:val="auto"/>
          <w:sz w:val="24"/>
          <w:szCs w:val="24"/>
          <w:lang w:val="en-US" w:eastAsia="en-US" w:bidi="en-US"/>
        </w:rPr>
        <w:t>XVIII</w:t>
      </w:r>
      <w:r w:rsidRPr="003F2B01">
        <w:rPr>
          <w:color w:val="auto"/>
          <w:sz w:val="24"/>
          <w:szCs w:val="24"/>
          <w:lang w:eastAsia="en-US" w:bidi="en-US"/>
        </w:rPr>
        <w:t xml:space="preserve"> </w:t>
      </w:r>
      <w:r w:rsidRPr="003F2B01">
        <w:rPr>
          <w:color w:val="auto"/>
          <w:sz w:val="24"/>
          <w:szCs w:val="24"/>
        </w:rPr>
        <w:t>в. на основе информации учебника и дополнительных материалов;</w:t>
      </w:r>
    </w:p>
    <w:p w14:paraId="492EB199" w14:textId="77777777" w:rsidR="00A57638" w:rsidRPr="003F2B01" w:rsidRDefault="00E235EB">
      <w:pPr>
        <w:pStyle w:val="13"/>
        <w:ind w:left="240" w:hanging="240"/>
        <w:jc w:val="both"/>
        <w:rPr>
          <w:color w:val="auto"/>
          <w:sz w:val="24"/>
          <w:szCs w:val="24"/>
        </w:rPr>
      </w:pPr>
      <w:r w:rsidRPr="003F2B01">
        <w:rPr>
          <w:color w:val="auto"/>
          <w:sz w:val="24"/>
          <w:szCs w:val="24"/>
        </w:rPr>
        <w:t xml:space="preserve">—составлять описание образа жизни различных групп населения в России и других странах в </w:t>
      </w:r>
      <w:r w:rsidRPr="003F2B01">
        <w:rPr>
          <w:color w:val="auto"/>
          <w:sz w:val="24"/>
          <w:szCs w:val="24"/>
          <w:lang w:val="en-US" w:eastAsia="en-US" w:bidi="en-US"/>
        </w:rPr>
        <w:t>XVIII</w:t>
      </w:r>
      <w:r w:rsidRPr="003F2B01">
        <w:rPr>
          <w:color w:val="auto"/>
          <w:sz w:val="24"/>
          <w:szCs w:val="24"/>
          <w:lang w:eastAsia="en-US" w:bidi="en-US"/>
        </w:rPr>
        <w:t xml:space="preserve"> </w:t>
      </w:r>
      <w:r w:rsidRPr="003F2B01">
        <w:rPr>
          <w:color w:val="auto"/>
          <w:sz w:val="24"/>
          <w:szCs w:val="24"/>
        </w:rPr>
        <w:t>в.;</w:t>
      </w:r>
    </w:p>
    <w:p w14:paraId="1F6022BC" w14:textId="77777777" w:rsidR="00A57638" w:rsidRPr="003F2B01" w:rsidRDefault="00E235EB">
      <w:pPr>
        <w:pStyle w:val="13"/>
        <w:ind w:left="240" w:hanging="240"/>
        <w:jc w:val="both"/>
        <w:rPr>
          <w:color w:val="auto"/>
          <w:sz w:val="24"/>
          <w:szCs w:val="24"/>
        </w:rPr>
      </w:pPr>
      <w:r w:rsidRPr="003F2B01">
        <w:rPr>
          <w:color w:val="auto"/>
          <w:sz w:val="24"/>
          <w:szCs w:val="24"/>
        </w:rPr>
        <w:t>—представлять описание памятников материальной и художественной культуры изучаемой эпохи (в виде сообщения, аннотации).</w:t>
      </w:r>
    </w:p>
    <w:p w14:paraId="46214C34" w14:textId="77777777" w:rsidR="00A57638" w:rsidRPr="003F2B01" w:rsidRDefault="00E235EB" w:rsidP="00B90948">
      <w:pPr>
        <w:pStyle w:val="13"/>
        <w:numPr>
          <w:ilvl w:val="0"/>
          <w:numId w:val="40"/>
        </w:numPr>
        <w:tabs>
          <w:tab w:val="left" w:pos="544"/>
        </w:tabs>
        <w:jc w:val="both"/>
        <w:rPr>
          <w:color w:val="auto"/>
          <w:sz w:val="24"/>
          <w:szCs w:val="24"/>
        </w:rPr>
      </w:pPr>
      <w:r w:rsidRPr="003F2B01">
        <w:rPr>
          <w:i/>
          <w:iCs/>
          <w:color w:val="auto"/>
          <w:sz w:val="24"/>
          <w:szCs w:val="24"/>
        </w:rPr>
        <w:t>Анализ, объяснение исторических событий, явлений</w:t>
      </w:r>
      <w:r w:rsidRPr="003F2B01">
        <w:rPr>
          <w:color w:val="auto"/>
          <w:sz w:val="24"/>
          <w:szCs w:val="24"/>
        </w:rPr>
        <w:t>:</w:t>
      </w:r>
    </w:p>
    <w:p w14:paraId="067552CB" w14:textId="77777777" w:rsidR="00A57638" w:rsidRPr="003F2B01" w:rsidRDefault="00E235EB">
      <w:pPr>
        <w:pStyle w:val="13"/>
        <w:ind w:left="240" w:hanging="240"/>
        <w:jc w:val="both"/>
        <w:rPr>
          <w:color w:val="auto"/>
          <w:sz w:val="24"/>
          <w:szCs w:val="24"/>
        </w:rPr>
      </w:pPr>
      <w:r w:rsidRPr="003F2B01">
        <w:rPr>
          <w:color w:val="auto"/>
          <w:sz w:val="24"/>
          <w:szCs w:val="24"/>
        </w:rPr>
        <w:t xml:space="preserve">—раскрывать существенные черты: а) экономического, социального и политического развития России и других стран в </w:t>
      </w:r>
      <w:r w:rsidRPr="003F2B01">
        <w:rPr>
          <w:color w:val="auto"/>
          <w:sz w:val="24"/>
          <w:szCs w:val="24"/>
          <w:lang w:val="en-US" w:eastAsia="en-US" w:bidi="en-US"/>
        </w:rPr>
        <w:t>XVIII</w:t>
      </w:r>
      <w:r w:rsidRPr="003F2B01">
        <w:rPr>
          <w:color w:val="auto"/>
          <w:sz w:val="24"/>
          <w:szCs w:val="24"/>
          <w:lang w:eastAsia="en-US" w:bidi="en-US"/>
        </w:rPr>
        <w:t xml:space="preserve"> </w:t>
      </w:r>
      <w:r w:rsidRPr="003F2B01">
        <w:rPr>
          <w:color w:val="auto"/>
          <w:sz w:val="24"/>
          <w:szCs w:val="24"/>
        </w:rPr>
        <w:t xml:space="preserve">в.; б) изменений, происшедших в </w:t>
      </w:r>
      <w:r w:rsidRPr="003F2B01">
        <w:rPr>
          <w:color w:val="auto"/>
          <w:sz w:val="24"/>
          <w:szCs w:val="24"/>
          <w:lang w:val="en-US" w:eastAsia="en-US" w:bidi="en-US"/>
        </w:rPr>
        <w:t>XVIII</w:t>
      </w:r>
      <w:r w:rsidRPr="003F2B01">
        <w:rPr>
          <w:color w:val="auto"/>
          <w:sz w:val="24"/>
          <w:szCs w:val="24"/>
          <w:lang w:eastAsia="en-US" w:bidi="en-US"/>
        </w:rPr>
        <w:t xml:space="preserve"> </w:t>
      </w:r>
      <w:r w:rsidRPr="003F2B01">
        <w:rPr>
          <w:color w:val="auto"/>
          <w:sz w:val="24"/>
          <w:szCs w:val="24"/>
        </w:rPr>
        <w:t xml:space="preserve">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w:t>
      </w:r>
      <w:r w:rsidRPr="003F2B01">
        <w:rPr>
          <w:color w:val="auto"/>
          <w:sz w:val="24"/>
          <w:szCs w:val="24"/>
          <w:lang w:val="en-US" w:eastAsia="en-US" w:bidi="en-US"/>
        </w:rPr>
        <w:t>XVIII</w:t>
      </w:r>
      <w:r w:rsidRPr="003F2B01">
        <w:rPr>
          <w:color w:val="auto"/>
          <w:sz w:val="24"/>
          <w:szCs w:val="24"/>
          <w:lang w:eastAsia="en-US" w:bidi="en-US"/>
        </w:rPr>
        <w:t xml:space="preserve"> </w:t>
      </w:r>
      <w:r w:rsidRPr="003F2B01">
        <w:rPr>
          <w:color w:val="auto"/>
          <w:sz w:val="24"/>
          <w:szCs w:val="24"/>
        </w:rPr>
        <w:t>в.; ж) внешней политики Российской империи в системе международных отношений рассматриваемого периода;</w:t>
      </w:r>
    </w:p>
    <w:p w14:paraId="5DF5D870" w14:textId="77777777" w:rsidR="00A57638" w:rsidRPr="003F2B01" w:rsidRDefault="00E235EB">
      <w:pPr>
        <w:pStyle w:val="13"/>
        <w:ind w:left="240" w:hanging="240"/>
        <w:jc w:val="both"/>
        <w:rPr>
          <w:color w:val="auto"/>
          <w:sz w:val="24"/>
          <w:szCs w:val="24"/>
        </w:rPr>
      </w:pPr>
      <w:r w:rsidRPr="003F2B01">
        <w:rPr>
          <w:color w:val="auto"/>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3B7D1E59" w14:textId="77777777" w:rsidR="00A57638" w:rsidRPr="003F2B01" w:rsidRDefault="00E235EB">
      <w:pPr>
        <w:pStyle w:val="13"/>
        <w:ind w:left="240" w:hanging="240"/>
        <w:jc w:val="both"/>
        <w:rPr>
          <w:color w:val="auto"/>
          <w:sz w:val="24"/>
          <w:szCs w:val="24"/>
        </w:rPr>
      </w:pPr>
      <w:r w:rsidRPr="003F2B01">
        <w:rPr>
          <w:color w:val="auto"/>
          <w:sz w:val="24"/>
          <w:szCs w:val="24"/>
        </w:rPr>
        <w:t xml:space="preserve">—объяснять причины и следствия важнейших событий отечественной и всеобщей истории </w:t>
      </w:r>
      <w:r w:rsidRPr="003F2B01">
        <w:rPr>
          <w:color w:val="auto"/>
          <w:sz w:val="24"/>
          <w:szCs w:val="24"/>
          <w:lang w:val="en-US" w:eastAsia="en-US" w:bidi="en-US"/>
        </w:rPr>
        <w:t>XVIII</w:t>
      </w:r>
      <w:r w:rsidRPr="003F2B01">
        <w:rPr>
          <w:color w:val="auto"/>
          <w:sz w:val="24"/>
          <w:szCs w:val="24"/>
          <w:lang w:eastAsia="en-US" w:bidi="en-US"/>
        </w:rPr>
        <w:t xml:space="preserve"> </w:t>
      </w:r>
      <w:r w:rsidRPr="003F2B01">
        <w:rPr>
          <w:color w:val="auto"/>
          <w:sz w:val="24"/>
          <w:szCs w:val="24"/>
        </w:rPr>
        <w:t>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14:paraId="4A02181E" w14:textId="77777777" w:rsidR="00A57638" w:rsidRPr="003F2B01" w:rsidRDefault="00E235EB">
      <w:pPr>
        <w:pStyle w:val="13"/>
        <w:ind w:left="240" w:hanging="240"/>
        <w:jc w:val="both"/>
        <w:rPr>
          <w:color w:val="auto"/>
          <w:sz w:val="24"/>
          <w:szCs w:val="24"/>
        </w:rPr>
      </w:pPr>
      <w:r w:rsidRPr="003F2B01">
        <w:rPr>
          <w:color w:val="auto"/>
          <w:sz w:val="24"/>
          <w:szCs w:val="24"/>
        </w:rPr>
        <w:t xml:space="preserve">—проводить сопоставление однотипных событий и процессов отечественной и всеобщей истории </w:t>
      </w:r>
      <w:r w:rsidRPr="003F2B01">
        <w:rPr>
          <w:color w:val="auto"/>
          <w:sz w:val="24"/>
          <w:szCs w:val="24"/>
          <w:lang w:val="en-US" w:eastAsia="en-US" w:bidi="en-US"/>
        </w:rPr>
        <w:t>XVIII</w:t>
      </w:r>
      <w:r w:rsidRPr="003F2B01">
        <w:rPr>
          <w:color w:val="auto"/>
          <w:sz w:val="24"/>
          <w:szCs w:val="24"/>
          <w:lang w:eastAsia="en-US" w:bidi="en-US"/>
        </w:rPr>
        <w:t xml:space="preserve"> </w:t>
      </w:r>
      <w:r w:rsidRPr="003F2B01">
        <w:rPr>
          <w:color w:val="auto"/>
          <w:sz w:val="24"/>
          <w:szCs w:val="24"/>
        </w:rPr>
        <w:t>в.: а) раскрывать повторяющиеся черты исторических ситуаций; б) выделять черты сходства и различия.</w:t>
      </w:r>
    </w:p>
    <w:p w14:paraId="4D64244B" w14:textId="77777777" w:rsidR="00A57638" w:rsidRPr="003F2B01" w:rsidRDefault="00E235EB" w:rsidP="00B90948">
      <w:pPr>
        <w:pStyle w:val="13"/>
        <w:numPr>
          <w:ilvl w:val="0"/>
          <w:numId w:val="40"/>
        </w:numPr>
        <w:tabs>
          <w:tab w:val="left" w:pos="529"/>
        </w:tabs>
        <w:jc w:val="both"/>
        <w:rPr>
          <w:color w:val="auto"/>
          <w:sz w:val="24"/>
          <w:szCs w:val="24"/>
        </w:rPr>
      </w:pPr>
      <w:r w:rsidRPr="003F2B01">
        <w:rPr>
          <w:i/>
          <w:iCs/>
          <w:color w:val="auto"/>
          <w:sz w:val="24"/>
          <w:szCs w:val="24"/>
        </w:rPr>
        <w:t>Рассмотрение исторических версий и оценок</w:t>
      </w:r>
      <w:r w:rsidRPr="003F2B01">
        <w:rPr>
          <w:color w:val="auto"/>
          <w:sz w:val="24"/>
          <w:szCs w:val="24"/>
        </w:rPr>
        <w:t>, определение своего отношения к наиболее значимым событиям и личностям прошлого:</w:t>
      </w:r>
    </w:p>
    <w:p w14:paraId="15D13295" w14:textId="77777777" w:rsidR="00A57638" w:rsidRPr="003F2B01" w:rsidRDefault="00E235EB">
      <w:pPr>
        <w:pStyle w:val="13"/>
        <w:ind w:left="240" w:hanging="240"/>
        <w:jc w:val="both"/>
        <w:rPr>
          <w:color w:val="auto"/>
          <w:sz w:val="24"/>
          <w:szCs w:val="24"/>
        </w:rPr>
      </w:pPr>
      <w:r w:rsidRPr="003F2B01">
        <w:rPr>
          <w:color w:val="auto"/>
          <w:sz w:val="24"/>
          <w:szCs w:val="24"/>
        </w:rPr>
        <w:t xml:space="preserve">—анализировать высказывания историков по спорным вопросам отечественной и всеобщей истории </w:t>
      </w:r>
      <w:r w:rsidRPr="003F2B01">
        <w:rPr>
          <w:color w:val="auto"/>
          <w:sz w:val="24"/>
          <w:szCs w:val="24"/>
          <w:lang w:val="en-US" w:eastAsia="en-US" w:bidi="en-US"/>
        </w:rPr>
        <w:t>XVIII</w:t>
      </w:r>
      <w:r w:rsidRPr="003F2B01">
        <w:rPr>
          <w:color w:val="auto"/>
          <w:sz w:val="24"/>
          <w:szCs w:val="24"/>
          <w:lang w:eastAsia="en-US" w:bidi="en-US"/>
        </w:rPr>
        <w:t xml:space="preserve"> </w:t>
      </w:r>
      <w:r w:rsidRPr="003F2B01">
        <w:rPr>
          <w:color w:val="auto"/>
          <w:sz w:val="24"/>
          <w:szCs w:val="24"/>
        </w:rPr>
        <w:t>в. (выявлять обсуждаемую проблему, мнение автора, приводимые аргументы, оценивать степень их убедительности);</w:t>
      </w:r>
    </w:p>
    <w:p w14:paraId="158E2FBC" w14:textId="77777777" w:rsidR="00A57638" w:rsidRPr="003F2B01" w:rsidRDefault="00E235EB">
      <w:pPr>
        <w:pStyle w:val="13"/>
        <w:ind w:left="240" w:hanging="240"/>
        <w:jc w:val="both"/>
        <w:rPr>
          <w:color w:val="auto"/>
          <w:sz w:val="24"/>
          <w:szCs w:val="24"/>
        </w:rPr>
      </w:pPr>
      <w:r w:rsidRPr="003F2B01">
        <w:rPr>
          <w:color w:val="auto"/>
          <w:sz w:val="24"/>
          <w:szCs w:val="24"/>
        </w:rPr>
        <w:t xml:space="preserve">—различать в описаниях событий и личностей </w:t>
      </w:r>
      <w:r w:rsidRPr="003F2B01">
        <w:rPr>
          <w:color w:val="auto"/>
          <w:sz w:val="24"/>
          <w:szCs w:val="24"/>
          <w:lang w:val="en-US" w:eastAsia="en-US" w:bidi="en-US"/>
        </w:rPr>
        <w:t>XVIII</w:t>
      </w:r>
      <w:r w:rsidRPr="003F2B01">
        <w:rPr>
          <w:color w:val="auto"/>
          <w:sz w:val="24"/>
          <w:szCs w:val="24"/>
          <w:lang w:eastAsia="en-US" w:bidi="en-US"/>
        </w:rPr>
        <w:t xml:space="preserve"> </w:t>
      </w:r>
      <w:r w:rsidRPr="003F2B01">
        <w:rPr>
          <w:color w:val="auto"/>
          <w:sz w:val="24"/>
          <w:szCs w:val="24"/>
        </w:rPr>
        <w:t>в. ценностные категории, значимые для данной эпохи (в том числе для разных социальных слоев), выражать свое отношение к ним.</w:t>
      </w:r>
    </w:p>
    <w:p w14:paraId="0AC9FC38" w14:textId="77777777" w:rsidR="00A57638" w:rsidRPr="003F2B01" w:rsidRDefault="00E235EB" w:rsidP="00B90948">
      <w:pPr>
        <w:pStyle w:val="13"/>
        <w:numPr>
          <w:ilvl w:val="0"/>
          <w:numId w:val="40"/>
        </w:numPr>
        <w:tabs>
          <w:tab w:val="left" w:pos="538"/>
        </w:tabs>
        <w:jc w:val="both"/>
        <w:rPr>
          <w:color w:val="auto"/>
          <w:sz w:val="24"/>
          <w:szCs w:val="24"/>
        </w:rPr>
      </w:pPr>
      <w:r w:rsidRPr="003F2B01">
        <w:rPr>
          <w:i/>
          <w:iCs/>
          <w:color w:val="auto"/>
          <w:sz w:val="24"/>
          <w:szCs w:val="24"/>
        </w:rPr>
        <w:t>Применение исторических знаний</w:t>
      </w:r>
      <w:r w:rsidRPr="003F2B01">
        <w:rPr>
          <w:color w:val="auto"/>
          <w:sz w:val="24"/>
          <w:szCs w:val="24"/>
        </w:rPr>
        <w:t>:</w:t>
      </w:r>
    </w:p>
    <w:p w14:paraId="01DD9750" w14:textId="77777777" w:rsidR="00A57638" w:rsidRPr="003F2B01" w:rsidRDefault="00E235EB">
      <w:pPr>
        <w:pStyle w:val="13"/>
        <w:ind w:left="240" w:hanging="240"/>
        <w:jc w:val="both"/>
        <w:rPr>
          <w:color w:val="auto"/>
          <w:sz w:val="24"/>
          <w:szCs w:val="24"/>
        </w:rPr>
      </w:pPr>
      <w:r w:rsidRPr="003F2B01">
        <w:rPr>
          <w:color w:val="auto"/>
          <w:sz w:val="24"/>
          <w:szCs w:val="24"/>
        </w:rPr>
        <w:t xml:space="preserve">—раскрывать (объяснять), как сочетались в памятниках культуры России </w:t>
      </w:r>
      <w:r w:rsidRPr="003F2B01">
        <w:rPr>
          <w:color w:val="auto"/>
          <w:sz w:val="24"/>
          <w:szCs w:val="24"/>
          <w:lang w:val="en-US" w:eastAsia="en-US" w:bidi="en-US"/>
        </w:rPr>
        <w:t>XVIII</w:t>
      </w:r>
      <w:r w:rsidRPr="003F2B01">
        <w:rPr>
          <w:color w:val="auto"/>
          <w:sz w:val="24"/>
          <w:szCs w:val="24"/>
          <w:lang w:eastAsia="en-US" w:bidi="en-US"/>
        </w:rPr>
        <w:t xml:space="preserve"> </w:t>
      </w:r>
      <w:r w:rsidRPr="003F2B01">
        <w:rPr>
          <w:color w:val="auto"/>
          <w:sz w:val="24"/>
          <w:szCs w:val="24"/>
        </w:rPr>
        <w:t>в. европейские влияния и национальные традиции, показывать на примерах;</w:t>
      </w:r>
    </w:p>
    <w:p w14:paraId="2D02768F" w14:textId="77777777" w:rsidR="00A57638" w:rsidRPr="003F2B01" w:rsidRDefault="00E235EB">
      <w:pPr>
        <w:pStyle w:val="13"/>
        <w:spacing w:after="380"/>
        <w:ind w:left="240" w:hanging="240"/>
        <w:jc w:val="both"/>
        <w:rPr>
          <w:color w:val="auto"/>
          <w:sz w:val="24"/>
          <w:szCs w:val="24"/>
        </w:rPr>
      </w:pPr>
      <w:r w:rsidRPr="003F2B01">
        <w:rPr>
          <w:color w:val="auto"/>
          <w:sz w:val="24"/>
          <w:szCs w:val="24"/>
        </w:rPr>
        <w:t xml:space="preserve">—выполнять учебные проекты по отечественной и всеобщей истории </w:t>
      </w:r>
      <w:r w:rsidRPr="003F2B01">
        <w:rPr>
          <w:color w:val="auto"/>
          <w:sz w:val="24"/>
          <w:szCs w:val="24"/>
          <w:lang w:val="en-US" w:eastAsia="en-US" w:bidi="en-US"/>
        </w:rPr>
        <w:t>XVIII</w:t>
      </w:r>
      <w:r w:rsidRPr="003F2B01">
        <w:rPr>
          <w:color w:val="auto"/>
          <w:sz w:val="24"/>
          <w:szCs w:val="24"/>
          <w:lang w:eastAsia="en-US" w:bidi="en-US"/>
        </w:rPr>
        <w:t xml:space="preserve"> </w:t>
      </w:r>
      <w:r w:rsidRPr="003F2B01">
        <w:rPr>
          <w:color w:val="auto"/>
          <w:sz w:val="24"/>
          <w:szCs w:val="24"/>
        </w:rPr>
        <w:t>в. (в том числе на региональном материале).</w:t>
      </w:r>
    </w:p>
    <w:p w14:paraId="528B2304" w14:textId="77777777" w:rsidR="00A57638" w:rsidRPr="003F2B01" w:rsidRDefault="00054277" w:rsidP="00054277">
      <w:pPr>
        <w:pStyle w:val="af5"/>
        <w:rPr>
          <w:sz w:val="24"/>
          <w:szCs w:val="24"/>
        </w:rPr>
      </w:pPr>
      <w:bookmarkStart w:id="365" w:name="bookmark973"/>
      <w:r w:rsidRPr="003F2B01">
        <w:rPr>
          <w:sz w:val="24"/>
          <w:szCs w:val="24"/>
        </w:rPr>
        <w:t xml:space="preserve">9 </w:t>
      </w:r>
      <w:r w:rsidR="00E235EB" w:rsidRPr="003F2B01">
        <w:rPr>
          <w:sz w:val="24"/>
          <w:szCs w:val="24"/>
        </w:rPr>
        <w:t>КЛАСС</w:t>
      </w:r>
      <w:bookmarkEnd w:id="365"/>
    </w:p>
    <w:p w14:paraId="3ECB43D8" w14:textId="77777777" w:rsidR="00054277" w:rsidRPr="003F2B01" w:rsidRDefault="00054277" w:rsidP="00054277">
      <w:pPr>
        <w:pStyle w:val="af5"/>
        <w:rPr>
          <w:sz w:val="24"/>
          <w:szCs w:val="24"/>
        </w:rPr>
      </w:pPr>
    </w:p>
    <w:p w14:paraId="16F684D2" w14:textId="77777777" w:rsidR="00A57638" w:rsidRPr="003F2B01" w:rsidRDefault="00E235EB" w:rsidP="00B90948">
      <w:pPr>
        <w:pStyle w:val="13"/>
        <w:numPr>
          <w:ilvl w:val="0"/>
          <w:numId w:val="41"/>
        </w:numPr>
        <w:tabs>
          <w:tab w:val="left" w:pos="529"/>
        </w:tabs>
        <w:spacing w:line="257" w:lineRule="auto"/>
        <w:jc w:val="both"/>
        <w:rPr>
          <w:color w:val="auto"/>
          <w:sz w:val="24"/>
          <w:szCs w:val="24"/>
        </w:rPr>
      </w:pPr>
      <w:r w:rsidRPr="003F2B01">
        <w:rPr>
          <w:i/>
          <w:iCs/>
          <w:color w:val="auto"/>
          <w:sz w:val="24"/>
          <w:szCs w:val="24"/>
        </w:rPr>
        <w:t>Знание хронологии, работа с хронологией</w:t>
      </w:r>
      <w:r w:rsidRPr="003F2B01">
        <w:rPr>
          <w:color w:val="auto"/>
          <w:sz w:val="24"/>
          <w:szCs w:val="24"/>
        </w:rPr>
        <w:t>:</w:t>
      </w:r>
    </w:p>
    <w:p w14:paraId="0A522D7B" w14:textId="77777777" w:rsidR="00A57638" w:rsidRPr="003F2B01" w:rsidRDefault="00E235EB">
      <w:pPr>
        <w:pStyle w:val="13"/>
        <w:spacing w:line="257" w:lineRule="auto"/>
        <w:ind w:left="240" w:hanging="240"/>
        <w:jc w:val="both"/>
        <w:rPr>
          <w:color w:val="auto"/>
          <w:sz w:val="24"/>
          <w:szCs w:val="24"/>
        </w:rPr>
      </w:pPr>
      <w:r w:rsidRPr="003F2B01">
        <w:rPr>
          <w:color w:val="auto"/>
          <w:sz w:val="24"/>
          <w:szCs w:val="24"/>
        </w:rPr>
        <w:t xml:space="preserve">—называть даты (хронологические границы) важнейших событий и процессов отечественной и всеобщей истории </w:t>
      </w:r>
      <w:r w:rsidRPr="003F2B01">
        <w:rPr>
          <w:color w:val="auto"/>
          <w:sz w:val="24"/>
          <w:szCs w:val="24"/>
          <w:lang w:val="en-US" w:eastAsia="en-US" w:bidi="en-US"/>
        </w:rPr>
        <w:t>XIX</w:t>
      </w:r>
      <w:r w:rsidRPr="003F2B01">
        <w:rPr>
          <w:color w:val="auto"/>
          <w:sz w:val="24"/>
          <w:szCs w:val="24"/>
          <w:lang w:eastAsia="en-US" w:bidi="en-US"/>
        </w:rPr>
        <w:t xml:space="preserve"> </w:t>
      </w:r>
      <w:r w:rsidRPr="003F2B01">
        <w:rPr>
          <w:color w:val="auto"/>
          <w:sz w:val="24"/>
          <w:szCs w:val="24"/>
        </w:rPr>
        <w:t xml:space="preserve">— начала </w:t>
      </w:r>
      <w:r w:rsidRPr="003F2B01">
        <w:rPr>
          <w:color w:val="auto"/>
          <w:sz w:val="24"/>
          <w:szCs w:val="24"/>
          <w:lang w:val="en-US" w:eastAsia="en-US" w:bidi="en-US"/>
        </w:rPr>
        <w:t>XX</w:t>
      </w:r>
      <w:r w:rsidRPr="003F2B01">
        <w:rPr>
          <w:color w:val="auto"/>
          <w:sz w:val="24"/>
          <w:szCs w:val="24"/>
          <w:lang w:eastAsia="en-US" w:bidi="en-US"/>
        </w:rPr>
        <w:t xml:space="preserve"> </w:t>
      </w:r>
      <w:r w:rsidRPr="003F2B01">
        <w:rPr>
          <w:color w:val="auto"/>
          <w:sz w:val="24"/>
          <w:szCs w:val="24"/>
        </w:rPr>
        <w:t>в.; выделять этапы (периоды) в развитии ключевых событий и процессов;</w:t>
      </w:r>
    </w:p>
    <w:p w14:paraId="0DA77C36" w14:textId="77777777" w:rsidR="00A57638" w:rsidRPr="003F2B01" w:rsidRDefault="00E235EB">
      <w:pPr>
        <w:pStyle w:val="13"/>
        <w:spacing w:after="220" w:line="257" w:lineRule="auto"/>
        <w:ind w:left="240" w:hanging="240"/>
        <w:jc w:val="both"/>
        <w:rPr>
          <w:color w:val="auto"/>
          <w:sz w:val="24"/>
          <w:szCs w:val="24"/>
        </w:rPr>
      </w:pPr>
      <w:r w:rsidRPr="003F2B01">
        <w:rPr>
          <w:color w:val="auto"/>
          <w:sz w:val="24"/>
          <w:szCs w:val="24"/>
        </w:rPr>
        <w:t xml:space="preserve">—выявлять синхронность / асинхронность исторических процессов отечественной и всеобщей истории </w:t>
      </w:r>
      <w:r w:rsidRPr="003F2B01">
        <w:rPr>
          <w:color w:val="auto"/>
          <w:sz w:val="24"/>
          <w:szCs w:val="24"/>
          <w:lang w:val="en-US" w:eastAsia="en-US" w:bidi="en-US"/>
        </w:rPr>
        <w:t>XIX</w:t>
      </w:r>
      <w:r w:rsidRPr="003F2B01">
        <w:rPr>
          <w:color w:val="auto"/>
          <w:sz w:val="24"/>
          <w:szCs w:val="24"/>
          <w:lang w:eastAsia="en-US" w:bidi="en-US"/>
        </w:rPr>
        <w:t xml:space="preserve"> </w:t>
      </w:r>
      <w:r w:rsidRPr="003F2B01">
        <w:rPr>
          <w:color w:val="auto"/>
          <w:sz w:val="24"/>
          <w:szCs w:val="24"/>
        </w:rPr>
        <w:t xml:space="preserve">— начала </w:t>
      </w:r>
      <w:r w:rsidRPr="003F2B01">
        <w:rPr>
          <w:color w:val="auto"/>
          <w:sz w:val="24"/>
          <w:szCs w:val="24"/>
          <w:lang w:val="en-US" w:eastAsia="en-US" w:bidi="en-US"/>
        </w:rPr>
        <w:t>XX</w:t>
      </w:r>
      <w:r w:rsidRPr="003F2B01">
        <w:rPr>
          <w:color w:val="auto"/>
          <w:sz w:val="24"/>
          <w:szCs w:val="24"/>
          <w:lang w:eastAsia="en-US" w:bidi="en-US"/>
        </w:rPr>
        <w:t xml:space="preserve"> </w:t>
      </w:r>
      <w:r w:rsidRPr="003F2B01">
        <w:rPr>
          <w:color w:val="auto"/>
          <w:sz w:val="24"/>
          <w:szCs w:val="24"/>
        </w:rPr>
        <w:t>в.;</w:t>
      </w:r>
    </w:p>
    <w:p w14:paraId="6D54E3C1" w14:textId="77777777" w:rsidR="00A57638" w:rsidRPr="003F2B01" w:rsidRDefault="00E235EB">
      <w:pPr>
        <w:pStyle w:val="13"/>
        <w:ind w:left="240" w:hanging="240"/>
        <w:jc w:val="both"/>
        <w:rPr>
          <w:color w:val="auto"/>
          <w:sz w:val="24"/>
          <w:szCs w:val="24"/>
        </w:rPr>
      </w:pPr>
      <w:r w:rsidRPr="003F2B01">
        <w:rPr>
          <w:color w:val="auto"/>
          <w:sz w:val="24"/>
          <w:szCs w:val="24"/>
        </w:rPr>
        <w:t xml:space="preserve">—определять последовательность событий отечественной и всеобщей истории </w:t>
      </w:r>
      <w:r w:rsidRPr="003F2B01">
        <w:rPr>
          <w:color w:val="auto"/>
          <w:sz w:val="24"/>
          <w:szCs w:val="24"/>
          <w:lang w:val="en-US" w:eastAsia="en-US" w:bidi="en-US"/>
        </w:rPr>
        <w:t>XIX</w:t>
      </w:r>
      <w:r w:rsidRPr="003F2B01">
        <w:rPr>
          <w:color w:val="auto"/>
          <w:sz w:val="24"/>
          <w:szCs w:val="24"/>
          <w:lang w:eastAsia="en-US" w:bidi="en-US"/>
        </w:rPr>
        <w:t xml:space="preserve"> </w:t>
      </w:r>
      <w:r w:rsidRPr="003F2B01">
        <w:rPr>
          <w:color w:val="auto"/>
          <w:sz w:val="24"/>
          <w:szCs w:val="24"/>
        </w:rPr>
        <w:t xml:space="preserve">— начала </w:t>
      </w:r>
      <w:r w:rsidRPr="003F2B01">
        <w:rPr>
          <w:color w:val="auto"/>
          <w:sz w:val="24"/>
          <w:szCs w:val="24"/>
          <w:lang w:val="en-US" w:eastAsia="en-US" w:bidi="en-US"/>
        </w:rPr>
        <w:t>XX</w:t>
      </w:r>
      <w:r w:rsidRPr="003F2B01">
        <w:rPr>
          <w:color w:val="auto"/>
          <w:sz w:val="24"/>
          <w:szCs w:val="24"/>
          <w:lang w:eastAsia="en-US" w:bidi="en-US"/>
        </w:rPr>
        <w:t xml:space="preserve"> </w:t>
      </w:r>
      <w:r w:rsidRPr="003F2B01">
        <w:rPr>
          <w:color w:val="auto"/>
          <w:sz w:val="24"/>
          <w:szCs w:val="24"/>
        </w:rPr>
        <w:t>в. на основе анализа причинно-следственных связей.</w:t>
      </w:r>
    </w:p>
    <w:p w14:paraId="6CB24F88" w14:textId="77777777" w:rsidR="00A57638" w:rsidRPr="003F2B01" w:rsidRDefault="00E235EB" w:rsidP="00B90948">
      <w:pPr>
        <w:pStyle w:val="13"/>
        <w:numPr>
          <w:ilvl w:val="0"/>
          <w:numId w:val="41"/>
        </w:numPr>
        <w:tabs>
          <w:tab w:val="left" w:pos="534"/>
        </w:tabs>
        <w:jc w:val="both"/>
        <w:rPr>
          <w:color w:val="auto"/>
          <w:sz w:val="24"/>
          <w:szCs w:val="24"/>
        </w:rPr>
      </w:pPr>
      <w:r w:rsidRPr="003F2B01">
        <w:rPr>
          <w:i/>
          <w:iCs/>
          <w:color w:val="auto"/>
          <w:sz w:val="24"/>
          <w:szCs w:val="24"/>
        </w:rPr>
        <w:t>Знание исторических фактов, работа с фактами</w:t>
      </w:r>
      <w:r w:rsidRPr="003F2B01">
        <w:rPr>
          <w:color w:val="auto"/>
          <w:sz w:val="24"/>
          <w:szCs w:val="24"/>
        </w:rPr>
        <w:t>:</w:t>
      </w:r>
    </w:p>
    <w:p w14:paraId="0FA20E51" w14:textId="77777777" w:rsidR="00A57638" w:rsidRPr="003F2B01" w:rsidRDefault="00E235EB">
      <w:pPr>
        <w:pStyle w:val="13"/>
        <w:ind w:left="240" w:hanging="240"/>
        <w:jc w:val="both"/>
        <w:rPr>
          <w:color w:val="auto"/>
          <w:sz w:val="24"/>
          <w:szCs w:val="24"/>
        </w:rPr>
      </w:pPr>
      <w:r w:rsidRPr="003F2B01">
        <w:rPr>
          <w:color w:val="auto"/>
          <w:sz w:val="24"/>
          <w:szCs w:val="24"/>
        </w:rPr>
        <w:t xml:space="preserve">—характеризовать место, обстоятельства, участников, результаты важнейших событий отечественной и всеобщей истории </w:t>
      </w:r>
      <w:r w:rsidRPr="003F2B01">
        <w:rPr>
          <w:color w:val="auto"/>
          <w:sz w:val="24"/>
          <w:szCs w:val="24"/>
          <w:lang w:val="en-US" w:eastAsia="en-US" w:bidi="en-US"/>
        </w:rPr>
        <w:t>XIX</w:t>
      </w:r>
      <w:r w:rsidRPr="003F2B01">
        <w:rPr>
          <w:color w:val="auto"/>
          <w:sz w:val="24"/>
          <w:szCs w:val="24"/>
          <w:lang w:eastAsia="en-US" w:bidi="en-US"/>
        </w:rPr>
        <w:t xml:space="preserve"> </w:t>
      </w:r>
      <w:r w:rsidRPr="003F2B01">
        <w:rPr>
          <w:color w:val="auto"/>
          <w:sz w:val="24"/>
          <w:szCs w:val="24"/>
        </w:rPr>
        <w:t xml:space="preserve">— начала </w:t>
      </w:r>
      <w:r w:rsidRPr="003F2B01">
        <w:rPr>
          <w:color w:val="auto"/>
          <w:sz w:val="24"/>
          <w:szCs w:val="24"/>
          <w:lang w:val="en-US" w:eastAsia="en-US" w:bidi="en-US"/>
        </w:rPr>
        <w:t>XX</w:t>
      </w:r>
      <w:r w:rsidRPr="003F2B01">
        <w:rPr>
          <w:color w:val="auto"/>
          <w:sz w:val="24"/>
          <w:szCs w:val="24"/>
          <w:lang w:eastAsia="en-US" w:bidi="en-US"/>
        </w:rPr>
        <w:t xml:space="preserve"> </w:t>
      </w:r>
      <w:r w:rsidRPr="003F2B01">
        <w:rPr>
          <w:color w:val="auto"/>
          <w:sz w:val="24"/>
          <w:szCs w:val="24"/>
        </w:rPr>
        <w:t>в.;</w:t>
      </w:r>
    </w:p>
    <w:p w14:paraId="570C0148" w14:textId="77777777" w:rsidR="00A57638" w:rsidRPr="003F2B01" w:rsidRDefault="00E235EB">
      <w:pPr>
        <w:pStyle w:val="13"/>
        <w:ind w:left="240" w:hanging="240"/>
        <w:jc w:val="both"/>
        <w:rPr>
          <w:color w:val="auto"/>
          <w:sz w:val="24"/>
          <w:szCs w:val="24"/>
        </w:rPr>
      </w:pPr>
      <w:r w:rsidRPr="003F2B01">
        <w:rPr>
          <w:color w:val="auto"/>
          <w:sz w:val="24"/>
          <w:szCs w:val="24"/>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14:paraId="029A086B" w14:textId="77777777" w:rsidR="00A57638" w:rsidRPr="003F2B01" w:rsidRDefault="00E235EB">
      <w:pPr>
        <w:pStyle w:val="13"/>
        <w:ind w:firstLine="0"/>
        <w:jc w:val="both"/>
        <w:rPr>
          <w:color w:val="auto"/>
          <w:sz w:val="24"/>
          <w:szCs w:val="24"/>
        </w:rPr>
      </w:pPr>
      <w:r w:rsidRPr="003F2B01">
        <w:rPr>
          <w:color w:val="auto"/>
          <w:sz w:val="24"/>
          <w:szCs w:val="24"/>
        </w:rPr>
        <w:t>—составлять систематические таблицы.</w:t>
      </w:r>
    </w:p>
    <w:p w14:paraId="6A419B81" w14:textId="77777777" w:rsidR="00A57638" w:rsidRPr="003F2B01" w:rsidRDefault="00E235EB" w:rsidP="00B90948">
      <w:pPr>
        <w:pStyle w:val="13"/>
        <w:numPr>
          <w:ilvl w:val="0"/>
          <w:numId w:val="41"/>
        </w:numPr>
        <w:tabs>
          <w:tab w:val="left" w:pos="538"/>
        </w:tabs>
        <w:jc w:val="both"/>
        <w:rPr>
          <w:color w:val="auto"/>
          <w:sz w:val="24"/>
          <w:szCs w:val="24"/>
        </w:rPr>
      </w:pPr>
      <w:r w:rsidRPr="003F2B01">
        <w:rPr>
          <w:i/>
          <w:iCs/>
          <w:color w:val="auto"/>
          <w:sz w:val="24"/>
          <w:szCs w:val="24"/>
        </w:rPr>
        <w:t>Работа с исторической картой</w:t>
      </w:r>
      <w:r w:rsidRPr="003F2B01">
        <w:rPr>
          <w:color w:val="auto"/>
          <w:sz w:val="24"/>
          <w:szCs w:val="24"/>
        </w:rPr>
        <w:t>:</w:t>
      </w:r>
    </w:p>
    <w:p w14:paraId="71F78B44" w14:textId="77777777" w:rsidR="00A57638" w:rsidRPr="003F2B01" w:rsidRDefault="00E235EB">
      <w:pPr>
        <w:pStyle w:val="13"/>
        <w:ind w:left="240" w:hanging="240"/>
        <w:jc w:val="both"/>
        <w:rPr>
          <w:color w:val="auto"/>
          <w:sz w:val="24"/>
          <w:szCs w:val="24"/>
        </w:rPr>
      </w:pPr>
      <w:r w:rsidRPr="003F2B01">
        <w:rPr>
          <w:color w:val="auto"/>
          <w:sz w:val="24"/>
          <w:szCs w:val="24"/>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w:t>
      </w:r>
      <w:r w:rsidRPr="003F2B01">
        <w:rPr>
          <w:color w:val="auto"/>
          <w:sz w:val="24"/>
          <w:szCs w:val="24"/>
          <w:lang w:val="en-US" w:eastAsia="en-US" w:bidi="en-US"/>
        </w:rPr>
        <w:t>XIX</w:t>
      </w:r>
      <w:r w:rsidRPr="003F2B01">
        <w:rPr>
          <w:color w:val="auto"/>
          <w:sz w:val="24"/>
          <w:szCs w:val="24"/>
          <w:lang w:eastAsia="en-US" w:bidi="en-US"/>
        </w:rPr>
        <w:t xml:space="preserve"> </w:t>
      </w:r>
      <w:r w:rsidRPr="003F2B01">
        <w:rPr>
          <w:color w:val="auto"/>
          <w:sz w:val="24"/>
          <w:szCs w:val="24"/>
        </w:rPr>
        <w:t xml:space="preserve">— начала </w:t>
      </w:r>
      <w:r w:rsidRPr="003F2B01">
        <w:rPr>
          <w:color w:val="auto"/>
          <w:sz w:val="24"/>
          <w:szCs w:val="24"/>
          <w:lang w:val="en-US" w:eastAsia="en-US" w:bidi="en-US"/>
        </w:rPr>
        <w:t>XX</w:t>
      </w:r>
      <w:r w:rsidRPr="003F2B01">
        <w:rPr>
          <w:color w:val="auto"/>
          <w:sz w:val="24"/>
          <w:szCs w:val="24"/>
          <w:lang w:eastAsia="en-US" w:bidi="en-US"/>
        </w:rPr>
        <w:t xml:space="preserve"> </w:t>
      </w:r>
      <w:r w:rsidRPr="003F2B01">
        <w:rPr>
          <w:color w:val="auto"/>
          <w:sz w:val="24"/>
          <w:szCs w:val="24"/>
        </w:rPr>
        <w:t>в.;</w:t>
      </w:r>
    </w:p>
    <w:p w14:paraId="40A693A8" w14:textId="77777777" w:rsidR="00A57638" w:rsidRPr="003F2B01" w:rsidRDefault="00E235EB">
      <w:pPr>
        <w:pStyle w:val="13"/>
        <w:ind w:left="240" w:hanging="240"/>
        <w:jc w:val="both"/>
        <w:rPr>
          <w:color w:val="auto"/>
          <w:sz w:val="24"/>
          <w:szCs w:val="24"/>
        </w:rPr>
      </w:pPr>
      <w:r w:rsidRPr="003F2B01">
        <w:rPr>
          <w:color w:val="auto"/>
          <w:sz w:val="24"/>
          <w:szCs w:val="24"/>
        </w:rPr>
        <w:t>—определять на основе карты влияние географического фактора на развитие различных сфер жизни страны (группы стран).</w:t>
      </w:r>
    </w:p>
    <w:p w14:paraId="517B79DC" w14:textId="77777777" w:rsidR="00A57638" w:rsidRPr="003F2B01" w:rsidRDefault="00E235EB" w:rsidP="00B90948">
      <w:pPr>
        <w:pStyle w:val="13"/>
        <w:numPr>
          <w:ilvl w:val="0"/>
          <w:numId w:val="41"/>
        </w:numPr>
        <w:tabs>
          <w:tab w:val="left" w:pos="538"/>
        </w:tabs>
        <w:jc w:val="both"/>
        <w:rPr>
          <w:color w:val="auto"/>
          <w:sz w:val="24"/>
          <w:szCs w:val="24"/>
        </w:rPr>
      </w:pPr>
      <w:r w:rsidRPr="003F2B01">
        <w:rPr>
          <w:i/>
          <w:iCs/>
          <w:color w:val="auto"/>
          <w:sz w:val="24"/>
          <w:szCs w:val="24"/>
        </w:rPr>
        <w:t>Работа с историческими источниками</w:t>
      </w:r>
      <w:r w:rsidRPr="003F2B01">
        <w:rPr>
          <w:color w:val="auto"/>
          <w:sz w:val="24"/>
          <w:szCs w:val="24"/>
        </w:rPr>
        <w:t>:</w:t>
      </w:r>
    </w:p>
    <w:p w14:paraId="08FEC0FF" w14:textId="77777777" w:rsidR="00A57638" w:rsidRPr="003F2B01" w:rsidRDefault="00E235EB">
      <w:pPr>
        <w:pStyle w:val="13"/>
        <w:ind w:left="240" w:hanging="240"/>
        <w:jc w:val="both"/>
        <w:rPr>
          <w:color w:val="auto"/>
          <w:sz w:val="24"/>
          <w:szCs w:val="24"/>
        </w:rPr>
      </w:pPr>
      <w:r w:rsidRPr="003F2B01">
        <w:rPr>
          <w:color w:val="auto"/>
          <w:sz w:val="24"/>
          <w:szCs w:val="24"/>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14:paraId="303EA279" w14:textId="77777777" w:rsidR="00A57638" w:rsidRPr="003F2B01" w:rsidRDefault="00E235EB">
      <w:pPr>
        <w:pStyle w:val="13"/>
        <w:ind w:left="240" w:hanging="240"/>
        <w:jc w:val="both"/>
        <w:rPr>
          <w:color w:val="auto"/>
          <w:sz w:val="24"/>
          <w:szCs w:val="24"/>
        </w:rPr>
      </w:pPr>
      <w:r w:rsidRPr="003F2B01">
        <w:rPr>
          <w:color w:val="auto"/>
          <w:sz w:val="24"/>
          <w:szCs w:val="24"/>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14:paraId="6DEBB965" w14:textId="77777777" w:rsidR="00A57638" w:rsidRPr="003F2B01" w:rsidRDefault="00E235EB">
      <w:pPr>
        <w:pStyle w:val="13"/>
        <w:ind w:left="240" w:hanging="240"/>
        <w:jc w:val="both"/>
        <w:rPr>
          <w:color w:val="auto"/>
          <w:sz w:val="24"/>
          <w:szCs w:val="24"/>
        </w:rPr>
      </w:pPr>
      <w:r w:rsidRPr="003F2B01">
        <w:rPr>
          <w:color w:val="auto"/>
          <w:sz w:val="24"/>
          <w:szCs w:val="24"/>
        </w:rPr>
        <w:t xml:space="preserve">—извлекать, сопоставлять и систематизировать информацию о событиях отечественной и всеобщей истории </w:t>
      </w:r>
      <w:r w:rsidRPr="003F2B01">
        <w:rPr>
          <w:color w:val="auto"/>
          <w:sz w:val="24"/>
          <w:szCs w:val="24"/>
          <w:lang w:val="en-US" w:eastAsia="en-US" w:bidi="en-US"/>
        </w:rPr>
        <w:t>XIX</w:t>
      </w:r>
      <w:r w:rsidRPr="003F2B01">
        <w:rPr>
          <w:color w:val="auto"/>
          <w:sz w:val="24"/>
          <w:szCs w:val="24"/>
          <w:lang w:eastAsia="en-US" w:bidi="en-US"/>
        </w:rPr>
        <w:t xml:space="preserve"> </w:t>
      </w:r>
      <w:r w:rsidRPr="003F2B01">
        <w:rPr>
          <w:color w:val="auto"/>
          <w:sz w:val="24"/>
          <w:szCs w:val="24"/>
        </w:rPr>
        <w:t xml:space="preserve">— начала </w:t>
      </w:r>
      <w:r w:rsidRPr="003F2B01">
        <w:rPr>
          <w:color w:val="auto"/>
          <w:sz w:val="24"/>
          <w:szCs w:val="24"/>
          <w:lang w:val="en-US" w:eastAsia="en-US" w:bidi="en-US"/>
        </w:rPr>
        <w:t>XX</w:t>
      </w:r>
      <w:r w:rsidRPr="003F2B01">
        <w:rPr>
          <w:color w:val="auto"/>
          <w:sz w:val="24"/>
          <w:szCs w:val="24"/>
          <w:lang w:eastAsia="en-US" w:bidi="en-US"/>
        </w:rPr>
        <w:t xml:space="preserve"> </w:t>
      </w:r>
      <w:r w:rsidRPr="003F2B01">
        <w:rPr>
          <w:color w:val="auto"/>
          <w:sz w:val="24"/>
          <w:szCs w:val="24"/>
        </w:rPr>
        <w:t>в. из разных письменных, визуальных и вещественных источников;</w:t>
      </w:r>
    </w:p>
    <w:p w14:paraId="073455CD" w14:textId="77777777" w:rsidR="00A57638" w:rsidRPr="003F2B01" w:rsidRDefault="00E235EB">
      <w:pPr>
        <w:pStyle w:val="13"/>
        <w:ind w:left="240" w:hanging="240"/>
        <w:jc w:val="both"/>
        <w:rPr>
          <w:color w:val="auto"/>
          <w:sz w:val="24"/>
          <w:szCs w:val="24"/>
        </w:rPr>
      </w:pPr>
      <w:r w:rsidRPr="003F2B01">
        <w:rPr>
          <w:color w:val="auto"/>
          <w:sz w:val="24"/>
          <w:szCs w:val="24"/>
        </w:rPr>
        <w:t>—различать в тексте письменных источников факты и интерпретации событий прошлого.</w:t>
      </w:r>
    </w:p>
    <w:p w14:paraId="7DCC418E" w14:textId="77777777" w:rsidR="00A57638" w:rsidRPr="003F2B01" w:rsidRDefault="00E235EB" w:rsidP="00B90948">
      <w:pPr>
        <w:pStyle w:val="13"/>
        <w:numPr>
          <w:ilvl w:val="0"/>
          <w:numId w:val="41"/>
        </w:numPr>
        <w:tabs>
          <w:tab w:val="left" w:pos="534"/>
        </w:tabs>
        <w:jc w:val="both"/>
        <w:rPr>
          <w:color w:val="auto"/>
          <w:sz w:val="24"/>
          <w:szCs w:val="24"/>
        </w:rPr>
      </w:pPr>
      <w:r w:rsidRPr="003F2B01">
        <w:rPr>
          <w:i/>
          <w:iCs/>
          <w:color w:val="auto"/>
          <w:sz w:val="24"/>
          <w:szCs w:val="24"/>
        </w:rPr>
        <w:t>Историческое описание (реконструкция)</w:t>
      </w:r>
      <w:r w:rsidRPr="003F2B01">
        <w:rPr>
          <w:color w:val="auto"/>
          <w:sz w:val="24"/>
          <w:szCs w:val="24"/>
        </w:rPr>
        <w:t>:</w:t>
      </w:r>
    </w:p>
    <w:p w14:paraId="1FFBEB9C" w14:textId="77777777" w:rsidR="00A57638" w:rsidRPr="003F2B01" w:rsidRDefault="00E235EB">
      <w:pPr>
        <w:pStyle w:val="13"/>
        <w:ind w:left="240" w:hanging="240"/>
        <w:jc w:val="both"/>
        <w:rPr>
          <w:color w:val="auto"/>
          <w:sz w:val="24"/>
          <w:szCs w:val="24"/>
        </w:rPr>
      </w:pPr>
      <w:r w:rsidRPr="003F2B01">
        <w:rPr>
          <w:color w:val="auto"/>
          <w:sz w:val="24"/>
          <w:szCs w:val="24"/>
        </w:rPr>
        <w:t xml:space="preserve">—представлять развернутый рассказ о ключевых событиях отечественной и всеобщей истории </w:t>
      </w:r>
      <w:r w:rsidRPr="003F2B01">
        <w:rPr>
          <w:color w:val="auto"/>
          <w:sz w:val="24"/>
          <w:szCs w:val="24"/>
          <w:lang w:val="en-US" w:eastAsia="en-US" w:bidi="en-US"/>
        </w:rPr>
        <w:t>XIX</w:t>
      </w:r>
      <w:r w:rsidRPr="003F2B01">
        <w:rPr>
          <w:color w:val="auto"/>
          <w:sz w:val="24"/>
          <w:szCs w:val="24"/>
          <w:lang w:eastAsia="en-US" w:bidi="en-US"/>
        </w:rPr>
        <w:t xml:space="preserve"> </w:t>
      </w:r>
      <w:r w:rsidRPr="003F2B01">
        <w:rPr>
          <w:color w:val="auto"/>
          <w:sz w:val="24"/>
          <w:szCs w:val="24"/>
        </w:rPr>
        <w:t xml:space="preserve">— начала </w:t>
      </w:r>
      <w:r w:rsidRPr="003F2B01">
        <w:rPr>
          <w:color w:val="auto"/>
          <w:sz w:val="24"/>
          <w:szCs w:val="24"/>
          <w:lang w:val="en-US" w:eastAsia="en-US" w:bidi="en-US"/>
        </w:rPr>
        <w:t>XX</w:t>
      </w:r>
      <w:r w:rsidRPr="003F2B01">
        <w:rPr>
          <w:color w:val="auto"/>
          <w:sz w:val="24"/>
          <w:szCs w:val="24"/>
          <w:lang w:eastAsia="en-US" w:bidi="en-US"/>
        </w:rPr>
        <w:t xml:space="preserve"> </w:t>
      </w:r>
      <w:r w:rsidRPr="003F2B01">
        <w:rPr>
          <w:color w:val="auto"/>
          <w:sz w:val="24"/>
          <w:szCs w:val="24"/>
        </w:rPr>
        <w:t>в. с использованием визуальных материалов (устно, письменно в форме короткого эссе, презентации);</w:t>
      </w:r>
    </w:p>
    <w:p w14:paraId="1E8A7F70" w14:textId="77777777" w:rsidR="00A57638" w:rsidRPr="003F2B01" w:rsidRDefault="00E235EB">
      <w:pPr>
        <w:pStyle w:val="13"/>
        <w:ind w:left="240" w:hanging="240"/>
        <w:jc w:val="both"/>
        <w:rPr>
          <w:color w:val="auto"/>
          <w:sz w:val="24"/>
          <w:szCs w:val="24"/>
        </w:rPr>
      </w:pPr>
      <w:r w:rsidRPr="003F2B01">
        <w:rPr>
          <w:color w:val="auto"/>
          <w:sz w:val="24"/>
          <w:szCs w:val="24"/>
        </w:rPr>
        <w:t xml:space="preserve">—составлять развернутую характеристику исторических личностей </w:t>
      </w:r>
      <w:r w:rsidRPr="003F2B01">
        <w:rPr>
          <w:color w:val="auto"/>
          <w:sz w:val="24"/>
          <w:szCs w:val="24"/>
          <w:lang w:val="en-US" w:eastAsia="en-US" w:bidi="en-US"/>
        </w:rPr>
        <w:t>XIX</w:t>
      </w:r>
      <w:r w:rsidRPr="003F2B01">
        <w:rPr>
          <w:color w:val="auto"/>
          <w:sz w:val="24"/>
          <w:szCs w:val="24"/>
          <w:lang w:eastAsia="en-US" w:bidi="en-US"/>
        </w:rPr>
        <w:t xml:space="preserve"> </w:t>
      </w:r>
      <w:r w:rsidRPr="003F2B01">
        <w:rPr>
          <w:color w:val="auto"/>
          <w:sz w:val="24"/>
          <w:szCs w:val="24"/>
        </w:rPr>
        <w:t xml:space="preserve">— начала </w:t>
      </w:r>
      <w:r w:rsidRPr="003F2B01">
        <w:rPr>
          <w:color w:val="auto"/>
          <w:sz w:val="24"/>
          <w:szCs w:val="24"/>
          <w:lang w:val="en-US" w:eastAsia="en-US" w:bidi="en-US"/>
        </w:rPr>
        <w:t>XX</w:t>
      </w:r>
      <w:r w:rsidRPr="003F2B01">
        <w:rPr>
          <w:color w:val="auto"/>
          <w:sz w:val="24"/>
          <w:szCs w:val="24"/>
          <w:lang w:eastAsia="en-US" w:bidi="en-US"/>
        </w:rPr>
        <w:t xml:space="preserve"> </w:t>
      </w:r>
      <w:r w:rsidRPr="003F2B01">
        <w:rPr>
          <w:color w:val="auto"/>
          <w:sz w:val="24"/>
          <w:szCs w:val="24"/>
        </w:rPr>
        <w:t>в. с описанием и оценкой их деятельности (сообщение, презентация, эссе);</w:t>
      </w:r>
    </w:p>
    <w:p w14:paraId="4247B544" w14:textId="77777777" w:rsidR="00A57638" w:rsidRPr="003F2B01" w:rsidRDefault="00E235EB">
      <w:pPr>
        <w:pStyle w:val="13"/>
        <w:ind w:left="240" w:hanging="240"/>
        <w:jc w:val="both"/>
        <w:rPr>
          <w:color w:val="auto"/>
          <w:sz w:val="24"/>
          <w:szCs w:val="24"/>
        </w:rPr>
      </w:pPr>
      <w:r w:rsidRPr="003F2B01">
        <w:rPr>
          <w:color w:val="auto"/>
          <w:sz w:val="24"/>
          <w:szCs w:val="24"/>
        </w:rPr>
        <w:t xml:space="preserve">—составлять описание образа жизни различных групп населения в России и других странах в </w:t>
      </w:r>
      <w:r w:rsidRPr="003F2B01">
        <w:rPr>
          <w:color w:val="auto"/>
          <w:sz w:val="24"/>
          <w:szCs w:val="24"/>
          <w:lang w:val="en-US" w:eastAsia="en-US" w:bidi="en-US"/>
        </w:rPr>
        <w:t>XIX</w:t>
      </w:r>
      <w:r w:rsidRPr="003F2B01">
        <w:rPr>
          <w:color w:val="auto"/>
          <w:sz w:val="24"/>
          <w:szCs w:val="24"/>
          <w:lang w:eastAsia="en-US" w:bidi="en-US"/>
        </w:rPr>
        <w:t xml:space="preserve"> </w:t>
      </w:r>
      <w:r w:rsidRPr="003F2B01">
        <w:rPr>
          <w:color w:val="auto"/>
          <w:sz w:val="24"/>
          <w:szCs w:val="24"/>
        </w:rPr>
        <w:t xml:space="preserve">— начале </w:t>
      </w:r>
      <w:r w:rsidRPr="003F2B01">
        <w:rPr>
          <w:color w:val="auto"/>
          <w:sz w:val="24"/>
          <w:szCs w:val="24"/>
          <w:lang w:val="en-US" w:eastAsia="en-US" w:bidi="en-US"/>
        </w:rPr>
        <w:t>XX</w:t>
      </w:r>
      <w:r w:rsidRPr="003F2B01">
        <w:rPr>
          <w:color w:val="auto"/>
          <w:sz w:val="24"/>
          <w:szCs w:val="24"/>
          <w:lang w:eastAsia="en-US" w:bidi="en-US"/>
        </w:rPr>
        <w:t xml:space="preserve"> </w:t>
      </w:r>
      <w:r w:rsidRPr="003F2B01">
        <w:rPr>
          <w:color w:val="auto"/>
          <w:sz w:val="24"/>
          <w:szCs w:val="24"/>
        </w:rPr>
        <w:t>в., показывая изменения, происшедшие в течение рассматриваемого периода;</w:t>
      </w:r>
    </w:p>
    <w:p w14:paraId="5401D9C7" w14:textId="77777777" w:rsidR="00A57638" w:rsidRPr="003F2B01" w:rsidRDefault="00E235EB">
      <w:pPr>
        <w:pStyle w:val="13"/>
        <w:ind w:left="240" w:hanging="240"/>
        <w:jc w:val="both"/>
        <w:rPr>
          <w:color w:val="auto"/>
          <w:sz w:val="24"/>
          <w:szCs w:val="24"/>
        </w:rPr>
      </w:pPr>
      <w:r w:rsidRPr="003F2B01">
        <w:rPr>
          <w:color w:val="auto"/>
          <w:sz w:val="24"/>
          <w:szCs w:val="24"/>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14:paraId="660C8C98" w14:textId="77777777" w:rsidR="00A57638" w:rsidRPr="003F2B01" w:rsidRDefault="00E235EB" w:rsidP="00B90948">
      <w:pPr>
        <w:pStyle w:val="13"/>
        <w:numPr>
          <w:ilvl w:val="0"/>
          <w:numId w:val="41"/>
        </w:numPr>
        <w:tabs>
          <w:tab w:val="left" w:pos="538"/>
        </w:tabs>
        <w:jc w:val="both"/>
        <w:rPr>
          <w:color w:val="auto"/>
          <w:sz w:val="24"/>
          <w:szCs w:val="24"/>
        </w:rPr>
      </w:pPr>
      <w:r w:rsidRPr="003F2B01">
        <w:rPr>
          <w:i/>
          <w:iCs/>
          <w:color w:val="auto"/>
          <w:sz w:val="24"/>
          <w:szCs w:val="24"/>
        </w:rPr>
        <w:t>Анализ, объяснение исторических событий, явлений</w:t>
      </w:r>
      <w:r w:rsidRPr="003F2B01">
        <w:rPr>
          <w:color w:val="auto"/>
          <w:sz w:val="24"/>
          <w:szCs w:val="24"/>
        </w:rPr>
        <w:t>:</w:t>
      </w:r>
    </w:p>
    <w:p w14:paraId="0A7A933D" w14:textId="77777777" w:rsidR="00A57638" w:rsidRPr="003F2B01" w:rsidRDefault="00E235EB">
      <w:pPr>
        <w:pStyle w:val="13"/>
        <w:ind w:left="240" w:hanging="240"/>
        <w:jc w:val="both"/>
        <w:rPr>
          <w:color w:val="auto"/>
          <w:sz w:val="24"/>
          <w:szCs w:val="24"/>
        </w:rPr>
      </w:pPr>
      <w:r w:rsidRPr="003F2B01">
        <w:rPr>
          <w:color w:val="auto"/>
          <w:sz w:val="24"/>
          <w:szCs w:val="24"/>
        </w:rPr>
        <w:t xml:space="preserve">—раскрывать существенные черты: а) экономического, социального и политического развития России и других стран в </w:t>
      </w:r>
      <w:r w:rsidRPr="003F2B01">
        <w:rPr>
          <w:color w:val="auto"/>
          <w:sz w:val="24"/>
          <w:szCs w:val="24"/>
          <w:lang w:val="en-US" w:eastAsia="en-US" w:bidi="en-US"/>
        </w:rPr>
        <w:t>XIX</w:t>
      </w:r>
      <w:r w:rsidRPr="003F2B01">
        <w:rPr>
          <w:color w:val="auto"/>
          <w:sz w:val="24"/>
          <w:szCs w:val="24"/>
          <w:lang w:eastAsia="en-US" w:bidi="en-US"/>
        </w:rPr>
        <w:t xml:space="preserve"> </w:t>
      </w:r>
      <w:r w:rsidRPr="003F2B01">
        <w:rPr>
          <w:color w:val="auto"/>
          <w:sz w:val="24"/>
          <w:szCs w:val="24"/>
        </w:rPr>
        <w:t xml:space="preserve">— начале </w:t>
      </w:r>
      <w:r w:rsidRPr="003F2B01">
        <w:rPr>
          <w:color w:val="auto"/>
          <w:sz w:val="24"/>
          <w:szCs w:val="24"/>
          <w:lang w:val="en-US" w:eastAsia="en-US" w:bidi="en-US"/>
        </w:rPr>
        <w:t>XX</w:t>
      </w:r>
      <w:r w:rsidRPr="003F2B01">
        <w:rPr>
          <w:color w:val="auto"/>
          <w:sz w:val="24"/>
          <w:szCs w:val="24"/>
          <w:lang w:eastAsia="en-US" w:bidi="en-US"/>
        </w:rPr>
        <w:t xml:space="preserve"> </w:t>
      </w:r>
      <w:r w:rsidRPr="003F2B01">
        <w:rPr>
          <w:color w:val="auto"/>
          <w:sz w:val="24"/>
          <w:szCs w:val="24"/>
        </w:rPr>
        <w:t>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14:paraId="1B6F53D8" w14:textId="77777777" w:rsidR="00A57638" w:rsidRPr="003F2B01" w:rsidRDefault="00E235EB">
      <w:pPr>
        <w:pStyle w:val="13"/>
        <w:ind w:left="240" w:hanging="240"/>
        <w:jc w:val="both"/>
        <w:rPr>
          <w:color w:val="auto"/>
          <w:sz w:val="24"/>
          <w:szCs w:val="24"/>
        </w:rPr>
      </w:pPr>
      <w:r w:rsidRPr="003F2B01">
        <w:rPr>
          <w:color w:val="auto"/>
          <w:sz w:val="24"/>
          <w:szCs w:val="24"/>
        </w:rPr>
        <w:t>—объяснять смысл ключевых понятий, относящихся к данной эпохе отечественной и всеобщей истории; соотносить общие понятия и факты;</w:t>
      </w:r>
    </w:p>
    <w:p w14:paraId="18F0404A" w14:textId="77777777" w:rsidR="00A57638" w:rsidRPr="003F2B01" w:rsidRDefault="00E235EB">
      <w:pPr>
        <w:pStyle w:val="13"/>
        <w:ind w:left="240" w:hanging="240"/>
        <w:jc w:val="both"/>
        <w:rPr>
          <w:color w:val="auto"/>
          <w:sz w:val="24"/>
          <w:szCs w:val="24"/>
        </w:rPr>
      </w:pPr>
      <w:r w:rsidRPr="003F2B01">
        <w:rPr>
          <w:color w:val="auto"/>
          <w:sz w:val="24"/>
          <w:szCs w:val="24"/>
        </w:rPr>
        <w:t xml:space="preserve">—объяснять причины и следствия важнейших событий отечественной и всеобщей истории </w:t>
      </w:r>
      <w:r w:rsidRPr="003F2B01">
        <w:rPr>
          <w:color w:val="auto"/>
          <w:sz w:val="24"/>
          <w:szCs w:val="24"/>
          <w:lang w:val="en-US" w:eastAsia="en-US" w:bidi="en-US"/>
        </w:rPr>
        <w:t>XIX</w:t>
      </w:r>
      <w:r w:rsidRPr="003F2B01">
        <w:rPr>
          <w:color w:val="auto"/>
          <w:sz w:val="24"/>
          <w:szCs w:val="24"/>
          <w:lang w:eastAsia="en-US" w:bidi="en-US"/>
        </w:rPr>
        <w:t xml:space="preserve"> </w:t>
      </w:r>
      <w:r w:rsidRPr="003F2B01">
        <w:rPr>
          <w:color w:val="auto"/>
          <w:sz w:val="24"/>
          <w:szCs w:val="24"/>
        </w:rPr>
        <w:t xml:space="preserve">— начала </w:t>
      </w:r>
      <w:r w:rsidRPr="003F2B01">
        <w:rPr>
          <w:color w:val="auto"/>
          <w:sz w:val="24"/>
          <w:szCs w:val="24"/>
          <w:lang w:val="en-US" w:eastAsia="en-US" w:bidi="en-US"/>
        </w:rPr>
        <w:t>XX</w:t>
      </w:r>
      <w:r w:rsidRPr="003F2B01">
        <w:rPr>
          <w:color w:val="auto"/>
          <w:sz w:val="24"/>
          <w:szCs w:val="24"/>
          <w:lang w:eastAsia="en-US" w:bidi="en-US"/>
        </w:rPr>
        <w:t xml:space="preserve"> </w:t>
      </w:r>
      <w:r w:rsidRPr="003F2B01">
        <w:rPr>
          <w:color w:val="auto"/>
          <w:sz w:val="24"/>
          <w:szCs w:val="24"/>
        </w:rPr>
        <w:t>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14:paraId="53DF20E9" w14:textId="77777777" w:rsidR="00A57638" w:rsidRPr="003F2B01" w:rsidRDefault="00E235EB" w:rsidP="00054277">
      <w:pPr>
        <w:pStyle w:val="13"/>
        <w:ind w:left="240" w:hanging="240"/>
        <w:jc w:val="both"/>
        <w:rPr>
          <w:color w:val="auto"/>
          <w:sz w:val="24"/>
          <w:szCs w:val="24"/>
        </w:rPr>
      </w:pPr>
      <w:r w:rsidRPr="003F2B01">
        <w:rPr>
          <w:color w:val="auto"/>
          <w:sz w:val="24"/>
          <w:szCs w:val="24"/>
        </w:rPr>
        <w:t xml:space="preserve">—проводить сопоставление однотипных событий и процессов отечественной и всеобщей истории </w:t>
      </w:r>
      <w:r w:rsidRPr="003F2B01">
        <w:rPr>
          <w:color w:val="auto"/>
          <w:sz w:val="24"/>
          <w:szCs w:val="24"/>
          <w:lang w:val="en-US" w:eastAsia="en-US" w:bidi="en-US"/>
        </w:rPr>
        <w:t>XIX</w:t>
      </w:r>
      <w:r w:rsidRPr="003F2B01">
        <w:rPr>
          <w:color w:val="auto"/>
          <w:sz w:val="24"/>
          <w:szCs w:val="24"/>
          <w:lang w:eastAsia="en-US" w:bidi="en-US"/>
        </w:rPr>
        <w:t xml:space="preserve"> </w:t>
      </w:r>
      <w:r w:rsidRPr="003F2B01">
        <w:rPr>
          <w:color w:val="auto"/>
          <w:sz w:val="24"/>
          <w:szCs w:val="24"/>
        </w:rPr>
        <w:t xml:space="preserve">— начала </w:t>
      </w:r>
      <w:r w:rsidRPr="003F2B01">
        <w:rPr>
          <w:color w:val="auto"/>
          <w:sz w:val="24"/>
          <w:szCs w:val="24"/>
          <w:lang w:val="en-US" w:eastAsia="en-US" w:bidi="en-US"/>
        </w:rPr>
        <w:t>XX</w:t>
      </w:r>
      <w:r w:rsidRPr="003F2B01">
        <w:rPr>
          <w:color w:val="auto"/>
          <w:sz w:val="24"/>
          <w:szCs w:val="24"/>
          <w:lang w:eastAsia="en-US" w:bidi="en-US"/>
        </w:rPr>
        <w:t xml:space="preserve"> </w:t>
      </w:r>
      <w:r w:rsidRPr="003F2B01">
        <w:rPr>
          <w:color w:val="auto"/>
          <w:sz w:val="24"/>
          <w:szCs w:val="24"/>
        </w:rPr>
        <w:t xml:space="preserve">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 7. </w:t>
      </w:r>
      <w:r w:rsidRPr="003F2B01">
        <w:rPr>
          <w:i/>
          <w:iCs/>
          <w:color w:val="auto"/>
          <w:sz w:val="24"/>
          <w:szCs w:val="24"/>
        </w:rPr>
        <w:t>Рассмотрение исторических версий и оценок</w:t>
      </w:r>
      <w:r w:rsidRPr="003F2B01">
        <w:rPr>
          <w:color w:val="auto"/>
          <w:sz w:val="24"/>
          <w:szCs w:val="24"/>
        </w:rPr>
        <w:t>, определение своего отношения к наиболее значимым событиям и личностям прошлого:</w:t>
      </w:r>
    </w:p>
    <w:p w14:paraId="31FE762B" w14:textId="77777777" w:rsidR="00A57638" w:rsidRPr="003F2B01" w:rsidRDefault="00E235EB">
      <w:pPr>
        <w:pStyle w:val="13"/>
        <w:ind w:left="240" w:hanging="240"/>
        <w:jc w:val="both"/>
        <w:rPr>
          <w:color w:val="auto"/>
          <w:sz w:val="24"/>
          <w:szCs w:val="24"/>
        </w:rPr>
      </w:pPr>
      <w:r w:rsidRPr="003F2B01">
        <w:rPr>
          <w:color w:val="auto"/>
          <w:sz w:val="24"/>
          <w:szCs w:val="24"/>
        </w:rPr>
        <w:t xml:space="preserve">—сопоставлять высказывания историков, содержащие разные мнения по спорным вопросам отечественной и всеобщей истории </w:t>
      </w:r>
      <w:r w:rsidRPr="003F2B01">
        <w:rPr>
          <w:color w:val="auto"/>
          <w:sz w:val="24"/>
          <w:szCs w:val="24"/>
          <w:lang w:val="en-US" w:eastAsia="en-US" w:bidi="en-US"/>
        </w:rPr>
        <w:t>XIX</w:t>
      </w:r>
      <w:r w:rsidRPr="003F2B01">
        <w:rPr>
          <w:color w:val="auto"/>
          <w:sz w:val="24"/>
          <w:szCs w:val="24"/>
          <w:lang w:eastAsia="en-US" w:bidi="en-US"/>
        </w:rPr>
        <w:t xml:space="preserve"> </w:t>
      </w:r>
      <w:r w:rsidRPr="003F2B01">
        <w:rPr>
          <w:color w:val="auto"/>
          <w:sz w:val="24"/>
          <w:szCs w:val="24"/>
        </w:rPr>
        <w:t xml:space="preserve">— начала </w:t>
      </w:r>
      <w:r w:rsidRPr="003F2B01">
        <w:rPr>
          <w:color w:val="auto"/>
          <w:sz w:val="24"/>
          <w:szCs w:val="24"/>
          <w:lang w:val="en-US" w:eastAsia="en-US" w:bidi="en-US"/>
        </w:rPr>
        <w:t>XX</w:t>
      </w:r>
      <w:r w:rsidRPr="003F2B01">
        <w:rPr>
          <w:color w:val="auto"/>
          <w:sz w:val="24"/>
          <w:szCs w:val="24"/>
          <w:lang w:eastAsia="en-US" w:bidi="en-US"/>
        </w:rPr>
        <w:t xml:space="preserve"> </w:t>
      </w:r>
      <w:r w:rsidRPr="003F2B01">
        <w:rPr>
          <w:color w:val="auto"/>
          <w:sz w:val="24"/>
          <w:szCs w:val="24"/>
        </w:rPr>
        <w:t>в., объяснять, что могло лежать в их основе;</w:t>
      </w:r>
    </w:p>
    <w:p w14:paraId="0A081C34" w14:textId="77777777" w:rsidR="00A57638" w:rsidRPr="003F2B01" w:rsidRDefault="00E235EB">
      <w:pPr>
        <w:pStyle w:val="13"/>
        <w:ind w:left="240" w:hanging="240"/>
        <w:jc w:val="both"/>
        <w:rPr>
          <w:color w:val="auto"/>
          <w:sz w:val="24"/>
          <w:szCs w:val="24"/>
        </w:rPr>
      </w:pPr>
      <w:r w:rsidRPr="003F2B01">
        <w:rPr>
          <w:color w:val="auto"/>
          <w:sz w:val="24"/>
          <w:szCs w:val="24"/>
        </w:rPr>
        <w:t>—оценивать степень убедительности предложенных точек зрения, формулировать и аргументировать свое мнение;</w:t>
      </w:r>
    </w:p>
    <w:p w14:paraId="742E9C6D" w14:textId="77777777" w:rsidR="00A57638" w:rsidRPr="003F2B01" w:rsidRDefault="00E235EB">
      <w:pPr>
        <w:pStyle w:val="13"/>
        <w:ind w:left="240" w:hanging="240"/>
        <w:jc w:val="both"/>
        <w:rPr>
          <w:color w:val="auto"/>
          <w:sz w:val="24"/>
          <w:szCs w:val="24"/>
        </w:rPr>
      </w:pPr>
      <w:r w:rsidRPr="003F2B01">
        <w:rPr>
          <w:color w:val="auto"/>
          <w:sz w:val="24"/>
          <w:szCs w:val="24"/>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14:paraId="3B3401E0" w14:textId="77777777" w:rsidR="00A57638" w:rsidRPr="003F2B01" w:rsidRDefault="00E235EB">
      <w:pPr>
        <w:pStyle w:val="13"/>
        <w:spacing w:line="240" w:lineRule="auto"/>
        <w:jc w:val="both"/>
        <w:rPr>
          <w:color w:val="auto"/>
          <w:sz w:val="24"/>
          <w:szCs w:val="24"/>
        </w:rPr>
      </w:pPr>
      <w:r w:rsidRPr="003F2B01">
        <w:rPr>
          <w:color w:val="auto"/>
          <w:sz w:val="24"/>
          <w:szCs w:val="24"/>
        </w:rPr>
        <w:t xml:space="preserve">8. </w:t>
      </w:r>
      <w:r w:rsidRPr="003F2B01">
        <w:rPr>
          <w:i/>
          <w:iCs/>
          <w:color w:val="auto"/>
          <w:sz w:val="24"/>
          <w:szCs w:val="24"/>
        </w:rPr>
        <w:t>Применение исторических знаний</w:t>
      </w:r>
      <w:r w:rsidRPr="003F2B01">
        <w:rPr>
          <w:color w:val="auto"/>
          <w:sz w:val="24"/>
          <w:szCs w:val="24"/>
        </w:rPr>
        <w:t>:</w:t>
      </w:r>
    </w:p>
    <w:p w14:paraId="5538C704"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 xml:space="preserve">—распознавать в окружающей среде, в том числе в родном городе, регионе памятники материальной и художественной культуры </w:t>
      </w:r>
      <w:r w:rsidRPr="003F2B01">
        <w:rPr>
          <w:color w:val="auto"/>
          <w:sz w:val="24"/>
          <w:szCs w:val="24"/>
          <w:lang w:val="en-US" w:eastAsia="en-US" w:bidi="en-US"/>
        </w:rPr>
        <w:t>XIX</w:t>
      </w:r>
      <w:r w:rsidRPr="003F2B01">
        <w:rPr>
          <w:color w:val="auto"/>
          <w:sz w:val="24"/>
          <w:szCs w:val="24"/>
          <w:lang w:eastAsia="en-US" w:bidi="en-US"/>
        </w:rPr>
        <w:t xml:space="preserve"> </w:t>
      </w:r>
      <w:r w:rsidRPr="003F2B01">
        <w:rPr>
          <w:color w:val="auto"/>
          <w:sz w:val="24"/>
          <w:szCs w:val="24"/>
        </w:rPr>
        <w:t>— начала ХХ в., объяснять, в чем заключалось их значение для времени их создания и для современного общества;</w:t>
      </w:r>
    </w:p>
    <w:p w14:paraId="7E37B9B8"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 xml:space="preserve">—выполнять учебные проекты по отечественной и всеобщей истории </w:t>
      </w:r>
      <w:r w:rsidRPr="003F2B01">
        <w:rPr>
          <w:color w:val="auto"/>
          <w:sz w:val="24"/>
          <w:szCs w:val="24"/>
          <w:lang w:val="en-US" w:eastAsia="en-US" w:bidi="en-US"/>
        </w:rPr>
        <w:t>XIX</w:t>
      </w:r>
      <w:r w:rsidRPr="003F2B01">
        <w:rPr>
          <w:color w:val="auto"/>
          <w:sz w:val="24"/>
          <w:szCs w:val="24"/>
          <w:lang w:eastAsia="en-US" w:bidi="en-US"/>
        </w:rPr>
        <w:t xml:space="preserve"> </w:t>
      </w:r>
      <w:r w:rsidRPr="003F2B01">
        <w:rPr>
          <w:color w:val="auto"/>
          <w:sz w:val="24"/>
          <w:szCs w:val="24"/>
        </w:rPr>
        <w:t>— начала ХХ в. (в том числе на региональном материале);</w:t>
      </w:r>
    </w:p>
    <w:p w14:paraId="3ADCBCCF" w14:textId="2AE7903C" w:rsidR="00A57638" w:rsidRPr="003F2B01" w:rsidRDefault="00E235EB">
      <w:pPr>
        <w:pStyle w:val="13"/>
        <w:spacing w:line="240" w:lineRule="auto"/>
        <w:ind w:left="240" w:hanging="240"/>
        <w:jc w:val="both"/>
        <w:rPr>
          <w:color w:val="auto"/>
          <w:sz w:val="24"/>
          <w:szCs w:val="24"/>
        </w:rPr>
      </w:pPr>
      <w:r w:rsidRPr="003F2B01">
        <w:rPr>
          <w:color w:val="auto"/>
          <w:sz w:val="24"/>
          <w:szCs w:val="24"/>
        </w:rPr>
        <w:t xml:space="preserve">—объяснять, в чем состоит наследие истории </w:t>
      </w:r>
      <w:r w:rsidRPr="003F2B01">
        <w:rPr>
          <w:color w:val="auto"/>
          <w:sz w:val="24"/>
          <w:szCs w:val="24"/>
          <w:lang w:val="en-US" w:eastAsia="en-US" w:bidi="en-US"/>
        </w:rPr>
        <w:t>XIX</w:t>
      </w:r>
      <w:r w:rsidRPr="003F2B01">
        <w:rPr>
          <w:color w:val="auto"/>
          <w:sz w:val="24"/>
          <w:szCs w:val="24"/>
          <w:lang w:eastAsia="en-US" w:bidi="en-US"/>
        </w:rPr>
        <w:t xml:space="preserve"> </w:t>
      </w:r>
      <w:r w:rsidRPr="003F2B01">
        <w:rPr>
          <w:color w:val="auto"/>
          <w:sz w:val="24"/>
          <w:szCs w:val="24"/>
        </w:rPr>
        <w:t>— начала ХХ в. для России, других стран мира, высказывать и аргументировать свое отношение к культурному наследию в общественных обсуждениях.</w:t>
      </w:r>
    </w:p>
    <w:p w14:paraId="10950CAA" w14:textId="6756F9E0" w:rsidR="00480681" w:rsidRPr="003F2B01" w:rsidRDefault="00480681">
      <w:pPr>
        <w:pStyle w:val="13"/>
        <w:spacing w:line="240" w:lineRule="auto"/>
        <w:ind w:left="240" w:hanging="240"/>
        <w:jc w:val="both"/>
        <w:rPr>
          <w:color w:val="auto"/>
          <w:sz w:val="24"/>
          <w:szCs w:val="24"/>
        </w:rPr>
      </w:pPr>
    </w:p>
    <w:p w14:paraId="0EBCF293" w14:textId="72D080A2" w:rsidR="00480681" w:rsidRPr="003F2B01" w:rsidRDefault="00480681">
      <w:pPr>
        <w:pStyle w:val="13"/>
        <w:spacing w:line="240" w:lineRule="auto"/>
        <w:ind w:left="240" w:hanging="240"/>
        <w:jc w:val="both"/>
        <w:rPr>
          <w:b/>
          <w:color w:val="auto"/>
          <w:sz w:val="24"/>
          <w:szCs w:val="24"/>
        </w:rPr>
      </w:pPr>
      <w:r w:rsidRPr="003F2B01">
        <w:rPr>
          <w:b/>
          <w:color w:val="auto"/>
          <w:sz w:val="24"/>
          <w:szCs w:val="24"/>
        </w:rPr>
        <w:t>Учебный модуль «Введение в новейшую историю России»</w:t>
      </w:r>
    </w:p>
    <w:p w14:paraId="43E3B3CC" w14:textId="731DE972" w:rsidR="00480681" w:rsidRPr="003F2B01" w:rsidRDefault="00480681">
      <w:pPr>
        <w:pStyle w:val="13"/>
        <w:spacing w:line="240" w:lineRule="auto"/>
        <w:ind w:left="240" w:hanging="240"/>
        <w:jc w:val="both"/>
        <w:rPr>
          <w:b/>
          <w:color w:val="auto"/>
          <w:sz w:val="24"/>
          <w:szCs w:val="24"/>
        </w:rPr>
      </w:pPr>
    </w:p>
    <w:p w14:paraId="5D91A2F0" w14:textId="02804D73" w:rsidR="00480681" w:rsidRPr="003F2B01" w:rsidRDefault="00480681" w:rsidP="00B50457">
      <w:pPr>
        <w:pStyle w:val="13"/>
        <w:spacing w:line="240" w:lineRule="auto"/>
        <w:ind w:left="240" w:hanging="240"/>
        <w:jc w:val="both"/>
        <w:rPr>
          <w:color w:val="auto"/>
          <w:sz w:val="24"/>
          <w:szCs w:val="24"/>
        </w:rPr>
      </w:pPr>
      <w:r w:rsidRPr="003F2B01">
        <w:rPr>
          <w:color w:val="auto"/>
          <w:sz w:val="24"/>
          <w:szCs w:val="24"/>
        </w:rPr>
        <w:t>Программа учебного модул</w:t>
      </w:r>
      <w:r w:rsidR="00B50457" w:rsidRPr="003F2B01">
        <w:rPr>
          <w:color w:val="auto"/>
          <w:sz w:val="24"/>
          <w:szCs w:val="24"/>
        </w:rPr>
        <w:t xml:space="preserve">я  «Введение в новейшую историю </w:t>
      </w:r>
      <w:r w:rsidRPr="003F2B01">
        <w:rPr>
          <w:color w:val="auto"/>
          <w:sz w:val="24"/>
          <w:szCs w:val="24"/>
        </w:rPr>
        <w:t>России» (далее - Программа модуля) составлена на основе положений и требований к освоению предметных результатов программы ООО,</w:t>
      </w:r>
      <w:r w:rsidR="00B50457" w:rsidRPr="003F2B01">
        <w:rPr>
          <w:color w:val="auto"/>
          <w:sz w:val="24"/>
          <w:szCs w:val="24"/>
        </w:rPr>
        <w:t xml:space="preserve"> представленных в ФГОС ООО, с учётом федеральной программы воспитания,  Концепции преподаваания учебного курса «История России»в МБОУ Н-У ООШ № 14. </w:t>
      </w:r>
    </w:p>
    <w:p w14:paraId="0D468B8B" w14:textId="35717527" w:rsidR="00B50457" w:rsidRPr="003F2B01" w:rsidRDefault="00B50457" w:rsidP="00B50457">
      <w:pPr>
        <w:pStyle w:val="13"/>
        <w:spacing w:line="240" w:lineRule="auto"/>
        <w:ind w:left="240" w:hanging="240"/>
        <w:jc w:val="both"/>
        <w:rPr>
          <w:color w:val="auto"/>
          <w:sz w:val="24"/>
          <w:szCs w:val="24"/>
        </w:rPr>
      </w:pPr>
      <w:r w:rsidRPr="003F2B01">
        <w:rPr>
          <w:color w:val="auto"/>
          <w:sz w:val="24"/>
          <w:szCs w:val="24"/>
        </w:rPr>
        <w:t>Место учебного модуля «Введение в новейшую историю России» в системе ООО определяется его познавательным и мировоззренческим  значением для становления личности выпускника уровня ООО. Содержание учебного модуля ,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w:t>
      </w:r>
      <w:r w:rsidR="00A60B1A" w:rsidRPr="003F2B01">
        <w:rPr>
          <w:color w:val="auto"/>
          <w:sz w:val="24"/>
          <w:szCs w:val="24"/>
        </w:rPr>
        <w:t>,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СОО.</w:t>
      </w:r>
    </w:p>
    <w:p w14:paraId="5CA822BF" w14:textId="133453C4" w:rsidR="00A60B1A" w:rsidRPr="003F2B01" w:rsidRDefault="00A60B1A" w:rsidP="00B50457">
      <w:pPr>
        <w:pStyle w:val="13"/>
        <w:spacing w:line="240" w:lineRule="auto"/>
        <w:ind w:left="240" w:hanging="240"/>
        <w:jc w:val="both"/>
        <w:rPr>
          <w:color w:val="auto"/>
          <w:sz w:val="24"/>
          <w:szCs w:val="24"/>
        </w:rPr>
      </w:pPr>
      <w:r w:rsidRPr="003F2B01">
        <w:rPr>
          <w:color w:val="auto"/>
          <w:sz w:val="24"/>
          <w:szCs w:val="24"/>
        </w:rPr>
        <w:t xml:space="preserve">Программа модуля </w:t>
      </w:r>
      <w:r w:rsidR="000D3CC3" w:rsidRPr="003F2B01">
        <w:rPr>
          <w:color w:val="auto"/>
          <w:sz w:val="24"/>
          <w:szCs w:val="24"/>
        </w:rPr>
        <w:t>является основой планирования процесса освоения школьниками  предметного материала до 1914г. И установлению его взаимосвязей с важнейшими событиями Новейшего периода истории России.</w:t>
      </w:r>
    </w:p>
    <w:p w14:paraId="597E5194" w14:textId="2BFD5BCA" w:rsidR="000D3CC3" w:rsidRPr="003F2B01" w:rsidRDefault="000D3CC3" w:rsidP="00B50457">
      <w:pPr>
        <w:pStyle w:val="13"/>
        <w:spacing w:line="240" w:lineRule="auto"/>
        <w:ind w:left="240" w:hanging="240"/>
        <w:jc w:val="both"/>
        <w:rPr>
          <w:color w:val="auto"/>
          <w:sz w:val="24"/>
          <w:szCs w:val="24"/>
        </w:rPr>
      </w:pPr>
      <w:r w:rsidRPr="003F2B01">
        <w:rPr>
          <w:color w:val="auto"/>
          <w:sz w:val="24"/>
          <w:szCs w:val="24"/>
        </w:rPr>
        <w:t>Цели учебного модуля:</w:t>
      </w:r>
    </w:p>
    <w:p w14:paraId="31B70BC2" w14:textId="5D54AF9F" w:rsidR="000D3CC3" w:rsidRPr="003F2B01" w:rsidRDefault="000D3CC3" w:rsidP="00B50457">
      <w:pPr>
        <w:pStyle w:val="13"/>
        <w:spacing w:line="240" w:lineRule="auto"/>
        <w:ind w:left="240" w:hanging="240"/>
        <w:jc w:val="both"/>
        <w:rPr>
          <w:color w:val="auto"/>
          <w:sz w:val="24"/>
          <w:szCs w:val="24"/>
        </w:rPr>
      </w:pPr>
      <w:r w:rsidRPr="003F2B01">
        <w:rPr>
          <w:color w:val="auto"/>
          <w:sz w:val="24"/>
          <w:szCs w:val="24"/>
        </w:rPr>
        <w:t>-формирование у молодого поколения  ориентиров для гражданской, этнонациональной, социальной,культурной самоидентификации в окружающем мире;</w:t>
      </w:r>
    </w:p>
    <w:p w14:paraId="14E23FA1" w14:textId="23635AD0" w:rsidR="000D3CC3" w:rsidRPr="003F2B01" w:rsidRDefault="000D3CC3" w:rsidP="00B50457">
      <w:pPr>
        <w:pStyle w:val="13"/>
        <w:spacing w:line="240" w:lineRule="auto"/>
        <w:ind w:left="240" w:hanging="240"/>
        <w:jc w:val="both"/>
        <w:rPr>
          <w:color w:val="auto"/>
          <w:sz w:val="24"/>
          <w:szCs w:val="24"/>
        </w:rPr>
      </w:pPr>
      <w:r w:rsidRPr="003F2B01">
        <w:rPr>
          <w:color w:val="auto"/>
          <w:sz w:val="24"/>
          <w:szCs w:val="24"/>
        </w:rPr>
        <w:t>-владение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14:paraId="359FA75E" w14:textId="4A6EE286" w:rsidR="000D3CC3" w:rsidRPr="003F2B01" w:rsidRDefault="000D3CC3" w:rsidP="00B50457">
      <w:pPr>
        <w:pStyle w:val="13"/>
        <w:spacing w:line="240" w:lineRule="auto"/>
        <w:ind w:left="240" w:hanging="240"/>
        <w:jc w:val="both"/>
        <w:rPr>
          <w:color w:val="auto"/>
          <w:sz w:val="24"/>
          <w:szCs w:val="24"/>
        </w:rPr>
      </w:pPr>
      <w:r w:rsidRPr="003F2B01">
        <w:rPr>
          <w:color w:val="auto"/>
          <w:sz w:val="24"/>
          <w:szCs w:val="24"/>
        </w:rPr>
        <w:t>-воспитание учащихся в духе патриотизма, гражданственности, уважение к своему Отечеству – многонациональному Российскому государству;</w:t>
      </w:r>
    </w:p>
    <w:p w14:paraId="1AF504DA" w14:textId="78BADBE8" w:rsidR="000D3CC3" w:rsidRPr="003F2B01" w:rsidRDefault="000D3CC3" w:rsidP="00B50457">
      <w:pPr>
        <w:pStyle w:val="13"/>
        <w:spacing w:line="240" w:lineRule="auto"/>
        <w:ind w:left="240" w:hanging="240"/>
        <w:jc w:val="both"/>
        <w:rPr>
          <w:b/>
          <w:color w:val="auto"/>
          <w:sz w:val="24"/>
          <w:szCs w:val="24"/>
        </w:rPr>
      </w:pPr>
      <w:r w:rsidRPr="003F2B01">
        <w:rPr>
          <w:color w:val="auto"/>
          <w:sz w:val="24"/>
          <w:szCs w:val="24"/>
        </w:rPr>
        <w:t xml:space="preserve">-развитие способностей учащихся анализировать </w:t>
      </w:r>
      <w:r w:rsidR="0084774F" w:rsidRPr="003F2B01">
        <w:rPr>
          <w:color w:val="auto"/>
          <w:sz w:val="24"/>
          <w:szCs w:val="24"/>
        </w:rPr>
        <w:t>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w:t>
      </w:r>
      <w:r w:rsidR="0084774F" w:rsidRPr="003F2B01">
        <w:rPr>
          <w:b/>
          <w:color w:val="auto"/>
          <w:sz w:val="24"/>
          <w:szCs w:val="24"/>
        </w:rPr>
        <w:t xml:space="preserve"> взаимообусловленности;</w:t>
      </w:r>
    </w:p>
    <w:p w14:paraId="33934A91" w14:textId="082BD188" w:rsidR="0084774F" w:rsidRPr="003F2B01" w:rsidRDefault="0084774F" w:rsidP="00B50457">
      <w:pPr>
        <w:pStyle w:val="13"/>
        <w:spacing w:line="240" w:lineRule="auto"/>
        <w:ind w:left="240" w:hanging="240"/>
        <w:jc w:val="both"/>
        <w:rPr>
          <w:color w:val="auto"/>
          <w:sz w:val="24"/>
          <w:szCs w:val="24"/>
        </w:rPr>
      </w:pPr>
      <w:r w:rsidRPr="003F2B01">
        <w:rPr>
          <w:color w:val="auto"/>
          <w:sz w:val="24"/>
          <w:szCs w:val="24"/>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14:paraId="141212E5" w14:textId="275341CA" w:rsidR="0084774F" w:rsidRPr="003F2B01" w:rsidRDefault="0084774F" w:rsidP="00B50457">
      <w:pPr>
        <w:pStyle w:val="13"/>
        <w:spacing w:line="240" w:lineRule="auto"/>
        <w:ind w:left="240" w:hanging="240"/>
        <w:jc w:val="both"/>
        <w:rPr>
          <w:color w:val="auto"/>
          <w:sz w:val="24"/>
          <w:szCs w:val="24"/>
        </w:rPr>
      </w:pPr>
      <w:r w:rsidRPr="003F2B01">
        <w:rPr>
          <w:color w:val="auto"/>
          <w:sz w:val="24"/>
          <w:szCs w:val="24"/>
        </w:rPr>
        <w:t>-формирование личностной позиции обучающихся по отношению не только к прошлому, но и к настоящему родной страны.</w:t>
      </w:r>
    </w:p>
    <w:p w14:paraId="400F975C" w14:textId="7E3FEF40" w:rsidR="0084774F" w:rsidRPr="003F2B01" w:rsidRDefault="0084774F" w:rsidP="00B50457">
      <w:pPr>
        <w:pStyle w:val="13"/>
        <w:spacing w:line="240" w:lineRule="auto"/>
        <w:ind w:left="240" w:hanging="240"/>
        <w:jc w:val="both"/>
        <w:rPr>
          <w:color w:val="auto"/>
          <w:sz w:val="24"/>
          <w:szCs w:val="24"/>
        </w:rPr>
      </w:pPr>
    </w:p>
    <w:p w14:paraId="75CA534C" w14:textId="550E47A9" w:rsidR="0084774F" w:rsidRPr="003F2B01" w:rsidRDefault="0084774F" w:rsidP="00B50457">
      <w:pPr>
        <w:pStyle w:val="13"/>
        <w:spacing w:line="240" w:lineRule="auto"/>
        <w:ind w:left="240" w:hanging="240"/>
        <w:jc w:val="both"/>
        <w:rPr>
          <w:color w:val="auto"/>
          <w:sz w:val="24"/>
          <w:szCs w:val="24"/>
        </w:rPr>
      </w:pPr>
      <w:r w:rsidRPr="003F2B01">
        <w:rPr>
          <w:color w:val="auto"/>
          <w:sz w:val="24"/>
          <w:szCs w:val="24"/>
        </w:rPr>
        <w:t xml:space="preserve"> У</w:t>
      </w:r>
      <w:r w:rsidR="00923B11" w:rsidRPr="003F2B01">
        <w:rPr>
          <w:color w:val="auto"/>
          <w:sz w:val="24"/>
          <w:szCs w:val="24"/>
        </w:rPr>
        <w:t>чебный  модуль</w:t>
      </w:r>
      <w:r w:rsidRPr="003F2B01">
        <w:rPr>
          <w:color w:val="auto"/>
          <w:sz w:val="24"/>
          <w:szCs w:val="24"/>
        </w:rPr>
        <w:t xml:space="preserve"> «Введение в Новейшую историю России»</w:t>
      </w:r>
      <w:r w:rsidR="00923B11" w:rsidRPr="003F2B01">
        <w:rPr>
          <w:color w:val="auto"/>
          <w:sz w:val="24"/>
          <w:szCs w:val="24"/>
        </w:rPr>
        <w:t xml:space="preserve"> призван  обеспечить  достижение образовательных результатов</w:t>
      </w:r>
      <w:r w:rsidR="00D14582" w:rsidRPr="003F2B01">
        <w:rPr>
          <w:color w:val="auto"/>
          <w:sz w:val="24"/>
          <w:szCs w:val="24"/>
        </w:rPr>
        <w:t xml:space="preserve"> при изучении истории на уровне ООО.</w:t>
      </w:r>
    </w:p>
    <w:p w14:paraId="1FE005A6" w14:textId="3CBB195B" w:rsidR="00D14582" w:rsidRPr="003F2B01" w:rsidRDefault="00D14582" w:rsidP="00B50457">
      <w:pPr>
        <w:pStyle w:val="13"/>
        <w:spacing w:line="240" w:lineRule="auto"/>
        <w:ind w:left="240" w:hanging="240"/>
        <w:jc w:val="both"/>
        <w:rPr>
          <w:color w:val="auto"/>
          <w:sz w:val="24"/>
          <w:szCs w:val="24"/>
        </w:rPr>
      </w:pPr>
    </w:p>
    <w:p w14:paraId="70C88036" w14:textId="130CDA43" w:rsidR="00D14582" w:rsidRPr="003F2B01" w:rsidRDefault="00D14582" w:rsidP="00B50457">
      <w:pPr>
        <w:pStyle w:val="13"/>
        <w:spacing w:line="240" w:lineRule="auto"/>
        <w:ind w:left="240" w:hanging="240"/>
        <w:jc w:val="both"/>
        <w:rPr>
          <w:color w:val="auto"/>
          <w:sz w:val="24"/>
          <w:szCs w:val="24"/>
        </w:rPr>
      </w:pPr>
      <w:r w:rsidRPr="003F2B01">
        <w:rPr>
          <w:color w:val="auto"/>
          <w:sz w:val="24"/>
          <w:szCs w:val="24"/>
        </w:rPr>
        <w:t>ФГОС ООО определяет содержание и направленность учебного модуля на развитие умений обучающихся «устанавливать причинно-следственные, пространственные, временные связи исторических событий, явлений, процессов, их взаимосвязь ( при наличии) с важнейшими событиями Х Х – начала  ХХ</w:t>
      </w:r>
      <w:r w:rsidRPr="003F2B01">
        <w:rPr>
          <w:color w:val="auto"/>
          <w:sz w:val="24"/>
          <w:szCs w:val="24"/>
          <w:lang w:val="en-US"/>
        </w:rPr>
        <w:t>I</w:t>
      </w:r>
      <w:r w:rsidRPr="003F2B01">
        <w:rPr>
          <w:color w:val="auto"/>
          <w:sz w:val="24"/>
          <w:szCs w:val="24"/>
        </w:rPr>
        <w:t xml:space="preserve"> в.;  характеризовать итоги и историческое значение событий »</w:t>
      </w:r>
    </w:p>
    <w:p w14:paraId="696E6EFC" w14:textId="4B7C1617" w:rsidR="00D14582" w:rsidRPr="003F2B01" w:rsidRDefault="00D14582" w:rsidP="00B50457">
      <w:pPr>
        <w:pStyle w:val="13"/>
        <w:spacing w:line="240" w:lineRule="auto"/>
        <w:ind w:left="240" w:hanging="240"/>
        <w:jc w:val="both"/>
        <w:rPr>
          <w:color w:val="auto"/>
          <w:sz w:val="24"/>
          <w:szCs w:val="24"/>
        </w:rPr>
      </w:pPr>
    </w:p>
    <w:p w14:paraId="7268440C" w14:textId="0CCD3DC7" w:rsidR="00D14582" w:rsidRPr="003F2B01" w:rsidRDefault="00D14582" w:rsidP="00B50457">
      <w:pPr>
        <w:pStyle w:val="13"/>
        <w:spacing w:line="240" w:lineRule="auto"/>
        <w:ind w:left="240" w:hanging="240"/>
        <w:jc w:val="both"/>
        <w:rPr>
          <w:color w:val="auto"/>
          <w:sz w:val="24"/>
          <w:szCs w:val="24"/>
        </w:rPr>
      </w:pPr>
      <w:r w:rsidRPr="003F2B01">
        <w:rPr>
          <w:color w:val="auto"/>
          <w:sz w:val="24"/>
          <w:szCs w:val="24"/>
        </w:rPr>
        <w:t>Таким  образом,  учебный модуль призван  познак</w:t>
      </w:r>
      <w:r w:rsidR="00396D2D" w:rsidRPr="003F2B01">
        <w:rPr>
          <w:color w:val="auto"/>
          <w:sz w:val="24"/>
          <w:szCs w:val="24"/>
        </w:rPr>
        <w:t>омить</w:t>
      </w:r>
      <w:r w:rsidRPr="003F2B01">
        <w:rPr>
          <w:color w:val="auto"/>
          <w:sz w:val="24"/>
          <w:szCs w:val="24"/>
        </w:rPr>
        <w:t xml:space="preserve"> обучающихся</w:t>
      </w:r>
      <w:r w:rsidR="00396D2D" w:rsidRPr="003F2B01">
        <w:rPr>
          <w:color w:val="auto"/>
          <w:sz w:val="24"/>
          <w:szCs w:val="24"/>
        </w:rPr>
        <w:t xml:space="preserve">  с ключевыми событиями новейшей истории России.</w:t>
      </w:r>
    </w:p>
    <w:p w14:paraId="38C7B031" w14:textId="5FB0820E" w:rsidR="00396D2D" w:rsidRPr="003F2B01" w:rsidRDefault="00396D2D" w:rsidP="00B50457">
      <w:pPr>
        <w:pStyle w:val="13"/>
        <w:spacing w:line="240" w:lineRule="auto"/>
        <w:ind w:left="240" w:hanging="240"/>
        <w:jc w:val="both"/>
        <w:rPr>
          <w:color w:val="auto"/>
          <w:sz w:val="24"/>
          <w:szCs w:val="24"/>
        </w:rPr>
      </w:pPr>
      <w:r w:rsidRPr="003F2B01">
        <w:rPr>
          <w:color w:val="auto"/>
          <w:sz w:val="24"/>
          <w:szCs w:val="24"/>
        </w:rPr>
        <w:t>Учитель самостоятельно планирует процесс освоения школьниками предметного материала до 1914г.  Для установления его взаимосвязей с важнгейшими  событиями Новейшего периода истории России При таком варианте реализации модуля  количество часов на изучение модуля увеличино на 14 часов.</w:t>
      </w:r>
    </w:p>
    <w:p w14:paraId="117A3180" w14:textId="15653CE7" w:rsidR="00396D2D" w:rsidRPr="003F2B01" w:rsidRDefault="00396D2D" w:rsidP="00B50457">
      <w:pPr>
        <w:pStyle w:val="13"/>
        <w:spacing w:line="240" w:lineRule="auto"/>
        <w:ind w:left="240" w:hanging="240"/>
        <w:jc w:val="both"/>
        <w:rPr>
          <w:color w:val="auto"/>
          <w:sz w:val="24"/>
          <w:szCs w:val="24"/>
        </w:rPr>
      </w:pPr>
    </w:p>
    <w:p w14:paraId="67DE1FCA" w14:textId="60F61533" w:rsidR="00396D2D" w:rsidRPr="003F2B01" w:rsidRDefault="00396D2D" w:rsidP="00B50457">
      <w:pPr>
        <w:pStyle w:val="13"/>
        <w:spacing w:line="240" w:lineRule="auto"/>
        <w:ind w:left="240" w:hanging="240"/>
        <w:jc w:val="both"/>
        <w:rPr>
          <w:color w:val="auto"/>
          <w:sz w:val="24"/>
          <w:szCs w:val="24"/>
        </w:rPr>
      </w:pPr>
      <w:r w:rsidRPr="003F2B01">
        <w:rPr>
          <w:color w:val="auto"/>
          <w:sz w:val="24"/>
          <w:szCs w:val="24"/>
        </w:rPr>
        <w:t>Реализация модуля в курсе «История России»  9 класса</w:t>
      </w:r>
    </w:p>
    <w:p w14:paraId="5B983A0A" w14:textId="6C20E8C3" w:rsidR="00793E62" w:rsidRPr="003F2B01" w:rsidRDefault="00793E62" w:rsidP="00B50457">
      <w:pPr>
        <w:pStyle w:val="13"/>
        <w:spacing w:line="240" w:lineRule="auto"/>
        <w:ind w:left="240" w:hanging="240"/>
        <w:jc w:val="both"/>
        <w:rPr>
          <w:b/>
          <w:color w:val="auto"/>
          <w:sz w:val="24"/>
          <w:szCs w:val="24"/>
        </w:rPr>
      </w:pPr>
    </w:p>
    <w:tbl>
      <w:tblPr>
        <w:tblStyle w:val="afc"/>
        <w:tblW w:w="0" w:type="auto"/>
        <w:tblInd w:w="-34" w:type="dxa"/>
        <w:tblLook w:val="04A0" w:firstRow="1" w:lastRow="0" w:firstColumn="1" w:lastColumn="0" w:noHBand="0" w:noVBand="1"/>
      </w:tblPr>
      <w:tblGrid>
        <w:gridCol w:w="2428"/>
        <w:gridCol w:w="1657"/>
        <w:gridCol w:w="1785"/>
        <w:gridCol w:w="3486"/>
      </w:tblGrid>
      <w:tr w:rsidR="009E36F3" w:rsidRPr="003F2B01" w14:paraId="4F77F48F" w14:textId="77777777" w:rsidTr="00083308">
        <w:tc>
          <w:tcPr>
            <w:tcW w:w="2428" w:type="dxa"/>
          </w:tcPr>
          <w:p w14:paraId="3BC3E58F" w14:textId="7338330A" w:rsidR="00793E62" w:rsidRPr="003F2B01" w:rsidRDefault="00793E62" w:rsidP="00B50457">
            <w:pPr>
              <w:pStyle w:val="13"/>
              <w:spacing w:line="240" w:lineRule="auto"/>
              <w:ind w:firstLine="0"/>
              <w:jc w:val="both"/>
              <w:rPr>
                <w:color w:val="auto"/>
                <w:sz w:val="24"/>
                <w:szCs w:val="24"/>
              </w:rPr>
            </w:pPr>
            <w:r w:rsidRPr="003F2B01">
              <w:rPr>
                <w:color w:val="auto"/>
                <w:sz w:val="24"/>
                <w:szCs w:val="24"/>
              </w:rPr>
              <w:t>Программа курса «История России» 9 класс</w:t>
            </w:r>
          </w:p>
        </w:tc>
        <w:tc>
          <w:tcPr>
            <w:tcW w:w="1657" w:type="dxa"/>
          </w:tcPr>
          <w:p w14:paraId="654A71BE" w14:textId="2417DFF4" w:rsidR="00793E62" w:rsidRPr="003F2B01" w:rsidRDefault="00793E62" w:rsidP="00B50457">
            <w:pPr>
              <w:pStyle w:val="13"/>
              <w:spacing w:line="240" w:lineRule="auto"/>
              <w:ind w:firstLine="0"/>
              <w:jc w:val="both"/>
              <w:rPr>
                <w:color w:val="auto"/>
                <w:sz w:val="24"/>
                <w:szCs w:val="24"/>
              </w:rPr>
            </w:pPr>
            <w:r w:rsidRPr="003F2B01">
              <w:rPr>
                <w:color w:val="auto"/>
                <w:sz w:val="24"/>
                <w:szCs w:val="24"/>
              </w:rPr>
              <w:t>Количество часов</w:t>
            </w:r>
          </w:p>
        </w:tc>
        <w:tc>
          <w:tcPr>
            <w:tcW w:w="1785" w:type="dxa"/>
          </w:tcPr>
          <w:p w14:paraId="73FA7B35" w14:textId="407A7FB2" w:rsidR="00793E62" w:rsidRPr="003F2B01" w:rsidRDefault="00793E62" w:rsidP="00B50457">
            <w:pPr>
              <w:pStyle w:val="13"/>
              <w:spacing w:line="240" w:lineRule="auto"/>
              <w:ind w:firstLine="0"/>
              <w:jc w:val="both"/>
              <w:rPr>
                <w:color w:val="auto"/>
                <w:sz w:val="24"/>
                <w:szCs w:val="24"/>
              </w:rPr>
            </w:pPr>
            <w:r w:rsidRPr="003F2B01">
              <w:rPr>
                <w:color w:val="auto"/>
                <w:sz w:val="24"/>
                <w:szCs w:val="24"/>
              </w:rPr>
              <w:t>Программа учебного модуля «Введение в Новейшую историю России»</w:t>
            </w:r>
          </w:p>
        </w:tc>
        <w:tc>
          <w:tcPr>
            <w:tcW w:w="3486" w:type="dxa"/>
          </w:tcPr>
          <w:p w14:paraId="6B55A3C0" w14:textId="6B1C09C3" w:rsidR="00793E62" w:rsidRPr="003F2B01" w:rsidRDefault="00793E62" w:rsidP="00B50457">
            <w:pPr>
              <w:pStyle w:val="13"/>
              <w:spacing w:line="240" w:lineRule="auto"/>
              <w:ind w:firstLine="0"/>
              <w:jc w:val="both"/>
              <w:rPr>
                <w:color w:val="auto"/>
                <w:sz w:val="24"/>
                <w:szCs w:val="24"/>
              </w:rPr>
            </w:pPr>
            <w:r w:rsidRPr="003F2B01">
              <w:rPr>
                <w:color w:val="auto"/>
                <w:sz w:val="24"/>
                <w:szCs w:val="24"/>
              </w:rPr>
              <w:t>Количество часов</w:t>
            </w:r>
          </w:p>
        </w:tc>
      </w:tr>
      <w:tr w:rsidR="009E36F3" w:rsidRPr="003F2B01" w14:paraId="48EFE4BE" w14:textId="77777777" w:rsidTr="00083308">
        <w:tc>
          <w:tcPr>
            <w:tcW w:w="2428" w:type="dxa"/>
          </w:tcPr>
          <w:p w14:paraId="47EDFCDF" w14:textId="35E25587" w:rsidR="00793E62" w:rsidRPr="003F2B01" w:rsidRDefault="00793E62" w:rsidP="00B50457">
            <w:pPr>
              <w:pStyle w:val="13"/>
              <w:spacing w:line="240" w:lineRule="auto"/>
              <w:ind w:firstLine="0"/>
              <w:jc w:val="both"/>
              <w:rPr>
                <w:color w:val="auto"/>
                <w:sz w:val="24"/>
                <w:szCs w:val="24"/>
              </w:rPr>
            </w:pPr>
            <w:r w:rsidRPr="003F2B01">
              <w:rPr>
                <w:color w:val="auto"/>
                <w:sz w:val="24"/>
                <w:szCs w:val="24"/>
              </w:rPr>
              <w:t>Введение</w:t>
            </w:r>
          </w:p>
        </w:tc>
        <w:tc>
          <w:tcPr>
            <w:tcW w:w="1657" w:type="dxa"/>
          </w:tcPr>
          <w:p w14:paraId="100AD892" w14:textId="6CC82729" w:rsidR="00793E62" w:rsidRPr="003F2B01" w:rsidRDefault="00793E62" w:rsidP="00B50457">
            <w:pPr>
              <w:pStyle w:val="13"/>
              <w:spacing w:line="240" w:lineRule="auto"/>
              <w:ind w:firstLine="0"/>
              <w:jc w:val="both"/>
              <w:rPr>
                <w:color w:val="auto"/>
                <w:sz w:val="24"/>
                <w:szCs w:val="24"/>
              </w:rPr>
            </w:pPr>
            <w:r w:rsidRPr="003F2B01">
              <w:rPr>
                <w:color w:val="auto"/>
                <w:sz w:val="24"/>
                <w:szCs w:val="24"/>
              </w:rPr>
              <w:t>1</w:t>
            </w:r>
          </w:p>
        </w:tc>
        <w:tc>
          <w:tcPr>
            <w:tcW w:w="1785" w:type="dxa"/>
          </w:tcPr>
          <w:p w14:paraId="0B231F8D" w14:textId="65B16343" w:rsidR="00793E62" w:rsidRPr="003F2B01" w:rsidRDefault="00793E62" w:rsidP="00B50457">
            <w:pPr>
              <w:pStyle w:val="13"/>
              <w:spacing w:line="240" w:lineRule="auto"/>
              <w:ind w:firstLine="0"/>
              <w:jc w:val="both"/>
              <w:rPr>
                <w:color w:val="auto"/>
                <w:sz w:val="24"/>
                <w:szCs w:val="24"/>
              </w:rPr>
            </w:pPr>
            <w:r w:rsidRPr="003F2B01">
              <w:rPr>
                <w:color w:val="auto"/>
                <w:sz w:val="24"/>
                <w:szCs w:val="24"/>
              </w:rPr>
              <w:t>Введение</w:t>
            </w:r>
          </w:p>
        </w:tc>
        <w:tc>
          <w:tcPr>
            <w:tcW w:w="3486" w:type="dxa"/>
          </w:tcPr>
          <w:p w14:paraId="5D7E14C6" w14:textId="73F56C91" w:rsidR="00793E62" w:rsidRPr="003F2B01" w:rsidRDefault="009E36F3" w:rsidP="00B50457">
            <w:pPr>
              <w:pStyle w:val="13"/>
              <w:spacing w:line="240" w:lineRule="auto"/>
              <w:ind w:firstLine="0"/>
              <w:jc w:val="both"/>
              <w:rPr>
                <w:color w:val="auto"/>
                <w:sz w:val="24"/>
                <w:szCs w:val="24"/>
              </w:rPr>
            </w:pPr>
            <w:r w:rsidRPr="003F2B01">
              <w:rPr>
                <w:color w:val="auto"/>
                <w:sz w:val="24"/>
                <w:szCs w:val="24"/>
              </w:rPr>
              <w:t>1</w:t>
            </w:r>
          </w:p>
        </w:tc>
      </w:tr>
      <w:tr w:rsidR="009E36F3" w:rsidRPr="003F2B01" w14:paraId="743A82B3" w14:textId="77777777" w:rsidTr="00083308">
        <w:tc>
          <w:tcPr>
            <w:tcW w:w="2428" w:type="dxa"/>
          </w:tcPr>
          <w:p w14:paraId="36272DAF" w14:textId="5146D76E" w:rsidR="00793E62" w:rsidRPr="003F2B01" w:rsidRDefault="00793E62" w:rsidP="00B50457">
            <w:pPr>
              <w:pStyle w:val="13"/>
              <w:spacing w:line="240" w:lineRule="auto"/>
              <w:ind w:firstLine="0"/>
              <w:jc w:val="both"/>
              <w:rPr>
                <w:color w:val="auto"/>
                <w:sz w:val="24"/>
                <w:szCs w:val="24"/>
              </w:rPr>
            </w:pPr>
            <w:r w:rsidRPr="003F2B01">
              <w:rPr>
                <w:color w:val="auto"/>
                <w:sz w:val="24"/>
                <w:szCs w:val="24"/>
              </w:rPr>
              <w:t>Первая Российская рев-я 1905-1907гг.</w:t>
            </w:r>
          </w:p>
        </w:tc>
        <w:tc>
          <w:tcPr>
            <w:tcW w:w="1657" w:type="dxa"/>
          </w:tcPr>
          <w:p w14:paraId="18105231" w14:textId="4F820134" w:rsidR="00793E62" w:rsidRPr="003F2B01" w:rsidRDefault="00793E62" w:rsidP="00B50457">
            <w:pPr>
              <w:pStyle w:val="13"/>
              <w:spacing w:line="240" w:lineRule="auto"/>
              <w:ind w:firstLine="0"/>
              <w:jc w:val="both"/>
              <w:rPr>
                <w:color w:val="auto"/>
                <w:sz w:val="24"/>
                <w:szCs w:val="24"/>
              </w:rPr>
            </w:pPr>
            <w:r w:rsidRPr="003F2B01">
              <w:rPr>
                <w:color w:val="auto"/>
                <w:sz w:val="24"/>
                <w:szCs w:val="24"/>
              </w:rPr>
              <w:t>1</w:t>
            </w:r>
          </w:p>
        </w:tc>
        <w:tc>
          <w:tcPr>
            <w:tcW w:w="1785" w:type="dxa"/>
          </w:tcPr>
          <w:p w14:paraId="452DDD72" w14:textId="45081045" w:rsidR="00793E62" w:rsidRPr="003F2B01" w:rsidRDefault="009E36F3" w:rsidP="00B50457">
            <w:pPr>
              <w:pStyle w:val="13"/>
              <w:spacing w:line="240" w:lineRule="auto"/>
              <w:ind w:firstLine="0"/>
              <w:jc w:val="both"/>
              <w:rPr>
                <w:color w:val="auto"/>
                <w:sz w:val="24"/>
                <w:szCs w:val="24"/>
              </w:rPr>
            </w:pPr>
            <w:r w:rsidRPr="003F2B01">
              <w:rPr>
                <w:color w:val="auto"/>
                <w:sz w:val="24"/>
                <w:szCs w:val="24"/>
              </w:rPr>
              <w:t>Февр. И Октябрьская революции 1917г.</w:t>
            </w:r>
          </w:p>
        </w:tc>
        <w:tc>
          <w:tcPr>
            <w:tcW w:w="3486" w:type="dxa"/>
          </w:tcPr>
          <w:p w14:paraId="0B95285F" w14:textId="29C0C947" w:rsidR="00793E62" w:rsidRPr="003F2B01" w:rsidRDefault="009E36F3" w:rsidP="00B50457">
            <w:pPr>
              <w:pStyle w:val="13"/>
              <w:spacing w:line="240" w:lineRule="auto"/>
              <w:ind w:firstLine="0"/>
              <w:jc w:val="both"/>
              <w:rPr>
                <w:color w:val="auto"/>
                <w:sz w:val="24"/>
                <w:szCs w:val="24"/>
              </w:rPr>
            </w:pPr>
            <w:r w:rsidRPr="003F2B01">
              <w:rPr>
                <w:color w:val="auto"/>
                <w:sz w:val="24"/>
                <w:szCs w:val="24"/>
              </w:rPr>
              <w:t>3</w:t>
            </w:r>
          </w:p>
        </w:tc>
      </w:tr>
      <w:tr w:rsidR="009E36F3" w:rsidRPr="003F2B01" w14:paraId="26FC860E" w14:textId="77777777" w:rsidTr="00083308">
        <w:tc>
          <w:tcPr>
            <w:tcW w:w="2428" w:type="dxa"/>
          </w:tcPr>
          <w:p w14:paraId="03B50418" w14:textId="50172E63" w:rsidR="00793E62" w:rsidRPr="003F2B01" w:rsidRDefault="00793E62" w:rsidP="00B50457">
            <w:pPr>
              <w:pStyle w:val="13"/>
              <w:spacing w:line="240" w:lineRule="auto"/>
              <w:ind w:firstLine="0"/>
              <w:jc w:val="both"/>
              <w:rPr>
                <w:color w:val="auto"/>
                <w:sz w:val="24"/>
                <w:szCs w:val="24"/>
              </w:rPr>
            </w:pPr>
            <w:r w:rsidRPr="003F2B01">
              <w:rPr>
                <w:color w:val="auto"/>
                <w:sz w:val="24"/>
                <w:szCs w:val="24"/>
              </w:rPr>
              <w:t>Отечест. война 1812г. –важнейшее событие российской и мировой истории Х</w:t>
            </w:r>
            <w:r w:rsidRPr="003F2B01">
              <w:rPr>
                <w:color w:val="auto"/>
                <w:sz w:val="24"/>
                <w:szCs w:val="24"/>
                <w:lang w:val="en-US"/>
              </w:rPr>
              <w:t>I</w:t>
            </w:r>
            <w:r w:rsidRPr="003F2B01">
              <w:rPr>
                <w:color w:val="auto"/>
                <w:sz w:val="24"/>
                <w:szCs w:val="24"/>
              </w:rPr>
              <w:t xml:space="preserve">Хв. Крымская война.Героическая оборона Севастополя. </w:t>
            </w:r>
          </w:p>
        </w:tc>
        <w:tc>
          <w:tcPr>
            <w:tcW w:w="1657" w:type="dxa"/>
          </w:tcPr>
          <w:p w14:paraId="526AB1F5" w14:textId="7AA27287" w:rsidR="00793E62" w:rsidRPr="003F2B01" w:rsidRDefault="00793E62" w:rsidP="00B50457">
            <w:pPr>
              <w:pStyle w:val="13"/>
              <w:spacing w:line="240" w:lineRule="auto"/>
              <w:ind w:firstLine="0"/>
              <w:jc w:val="both"/>
              <w:rPr>
                <w:color w:val="auto"/>
                <w:sz w:val="24"/>
                <w:szCs w:val="24"/>
              </w:rPr>
            </w:pPr>
            <w:r w:rsidRPr="003F2B01">
              <w:rPr>
                <w:color w:val="auto"/>
                <w:sz w:val="24"/>
                <w:szCs w:val="24"/>
              </w:rPr>
              <w:t>2</w:t>
            </w:r>
          </w:p>
        </w:tc>
        <w:tc>
          <w:tcPr>
            <w:tcW w:w="1785" w:type="dxa"/>
          </w:tcPr>
          <w:p w14:paraId="6239E868" w14:textId="6E06C78C" w:rsidR="00793E62" w:rsidRPr="003F2B01" w:rsidRDefault="009E36F3" w:rsidP="00B50457">
            <w:pPr>
              <w:pStyle w:val="13"/>
              <w:spacing w:line="240" w:lineRule="auto"/>
              <w:ind w:firstLine="0"/>
              <w:jc w:val="both"/>
              <w:rPr>
                <w:color w:val="auto"/>
                <w:sz w:val="24"/>
                <w:szCs w:val="24"/>
              </w:rPr>
            </w:pPr>
            <w:r w:rsidRPr="003F2B01">
              <w:rPr>
                <w:color w:val="auto"/>
                <w:sz w:val="24"/>
                <w:szCs w:val="24"/>
              </w:rPr>
              <w:t>ВОВ (1941-1945гг.)</w:t>
            </w:r>
          </w:p>
        </w:tc>
        <w:tc>
          <w:tcPr>
            <w:tcW w:w="3486" w:type="dxa"/>
          </w:tcPr>
          <w:p w14:paraId="6295C6E7" w14:textId="41F8D495" w:rsidR="00793E62" w:rsidRPr="003F2B01" w:rsidRDefault="009E36F3" w:rsidP="00B50457">
            <w:pPr>
              <w:pStyle w:val="13"/>
              <w:spacing w:line="240" w:lineRule="auto"/>
              <w:ind w:firstLine="0"/>
              <w:jc w:val="both"/>
              <w:rPr>
                <w:color w:val="auto"/>
                <w:sz w:val="24"/>
                <w:szCs w:val="24"/>
              </w:rPr>
            </w:pPr>
            <w:r w:rsidRPr="003F2B01">
              <w:rPr>
                <w:color w:val="auto"/>
                <w:sz w:val="24"/>
                <w:szCs w:val="24"/>
              </w:rPr>
              <w:t>4</w:t>
            </w:r>
          </w:p>
        </w:tc>
      </w:tr>
      <w:tr w:rsidR="009E36F3" w:rsidRPr="003F2B01" w14:paraId="1FC74649" w14:textId="77777777" w:rsidTr="00083308">
        <w:tc>
          <w:tcPr>
            <w:tcW w:w="2428" w:type="dxa"/>
          </w:tcPr>
          <w:p w14:paraId="40AF7D69" w14:textId="50B61998" w:rsidR="00793E62" w:rsidRPr="003F2B01" w:rsidRDefault="009E36F3" w:rsidP="00B50457">
            <w:pPr>
              <w:pStyle w:val="13"/>
              <w:spacing w:line="240" w:lineRule="auto"/>
              <w:ind w:firstLine="0"/>
              <w:jc w:val="both"/>
              <w:rPr>
                <w:color w:val="auto"/>
                <w:sz w:val="24"/>
                <w:szCs w:val="24"/>
              </w:rPr>
            </w:pPr>
            <w:r w:rsidRPr="003F2B01">
              <w:rPr>
                <w:color w:val="auto"/>
                <w:sz w:val="24"/>
                <w:szCs w:val="24"/>
              </w:rPr>
              <w:t xml:space="preserve">Социальная и правовая модернизация страны при Александре </w:t>
            </w:r>
            <w:r w:rsidRPr="003F2B01">
              <w:rPr>
                <w:color w:val="auto"/>
                <w:sz w:val="24"/>
                <w:szCs w:val="24"/>
                <w:lang w:val="en-US"/>
              </w:rPr>
              <w:t>II</w:t>
            </w:r>
            <w:r w:rsidRPr="003F2B01">
              <w:rPr>
                <w:color w:val="auto"/>
                <w:sz w:val="24"/>
                <w:szCs w:val="24"/>
              </w:rPr>
              <w:t>. Этнокульт. облик империи. Формирование гражданского общ-ва и основные направления общественных движений.</w:t>
            </w:r>
          </w:p>
        </w:tc>
        <w:tc>
          <w:tcPr>
            <w:tcW w:w="1657" w:type="dxa"/>
          </w:tcPr>
          <w:p w14:paraId="276AF312" w14:textId="0387CCBD" w:rsidR="00793E62" w:rsidRPr="003F2B01" w:rsidRDefault="009E36F3" w:rsidP="00B50457">
            <w:pPr>
              <w:pStyle w:val="13"/>
              <w:spacing w:line="240" w:lineRule="auto"/>
              <w:ind w:firstLine="0"/>
              <w:jc w:val="both"/>
              <w:rPr>
                <w:color w:val="auto"/>
                <w:sz w:val="24"/>
                <w:szCs w:val="24"/>
              </w:rPr>
            </w:pPr>
            <w:r w:rsidRPr="003F2B01">
              <w:rPr>
                <w:color w:val="auto"/>
                <w:sz w:val="24"/>
                <w:szCs w:val="24"/>
              </w:rPr>
              <w:t>19</w:t>
            </w:r>
          </w:p>
        </w:tc>
        <w:tc>
          <w:tcPr>
            <w:tcW w:w="1785" w:type="dxa"/>
          </w:tcPr>
          <w:p w14:paraId="6711E24B" w14:textId="5D5FEB73" w:rsidR="009E36F3" w:rsidRPr="003F2B01" w:rsidRDefault="009E36F3" w:rsidP="009E36F3">
            <w:pPr>
              <w:pStyle w:val="13"/>
              <w:spacing w:line="240" w:lineRule="auto"/>
              <w:ind w:firstLine="0"/>
              <w:jc w:val="both"/>
              <w:rPr>
                <w:color w:val="auto"/>
                <w:sz w:val="24"/>
                <w:szCs w:val="24"/>
              </w:rPr>
            </w:pPr>
            <w:r w:rsidRPr="003F2B01">
              <w:rPr>
                <w:color w:val="auto"/>
                <w:sz w:val="24"/>
                <w:szCs w:val="24"/>
              </w:rPr>
              <w:t>Распад СССР.</w:t>
            </w:r>
          </w:p>
          <w:p w14:paraId="4CFBCFC8" w14:textId="2AB8B242" w:rsidR="00793E62" w:rsidRPr="003F2B01" w:rsidRDefault="009E36F3" w:rsidP="009E36F3">
            <w:pPr>
              <w:pStyle w:val="13"/>
              <w:spacing w:line="240" w:lineRule="auto"/>
              <w:ind w:firstLine="0"/>
              <w:jc w:val="both"/>
              <w:rPr>
                <w:color w:val="auto"/>
                <w:sz w:val="24"/>
                <w:szCs w:val="24"/>
              </w:rPr>
            </w:pPr>
            <w:r w:rsidRPr="003F2B01">
              <w:rPr>
                <w:color w:val="auto"/>
                <w:sz w:val="24"/>
                <w:szCs w:val="24"/>
              </w:rPr>
              <w:t>Становление  новой России (1992- 1999гг.)</w:t>
            </w:r>
          </w:p>
        </w:tc>
        <w:tc>
          <w:tcPr>
            <w:tcW w:w="3486" w:type="dxa"/>
          </w:tcPr>
          <w:p w14:paraId="735F081D" w14:textId="0E4901EC" w:rsidR="00793E62" w:rsidRPr="003F2B01" w:rsidRDefault="009E36F3" w:rsidP="00B50457">
            <w:pPr>
              <w:pStyle w:val="13"/>
              <w:spacing w:line="240" w:lineRule="auto"/>
              <w:ind w:firstLine="0"/>
              <w:jc w:val="both"/>
              <w:rPr>
                <w:color w:val="auto"/>
                <w:sz w:val="24"/>
                <w:szCs w:val="24"/>
              </w:rPr>
            </w:pPr>
            <w:r w:rsidRPr="003F2B01">
              <w:rPr>
                <w:color w:val="auto"/>
                <w:sz w:val="24"/>
                <w:szCs w:val="24"/>
              </w:rPr>
              <w:t>2</w:t>
            </w:r>
          </w:p>
        </w:tc>
      </w:tr>
      <w:tr w:rsidR="009E36F3" w:rsidRPr="003F2B01" w14:paraId="0E03DE6D" w14:textId="77777777" w:rsidTr="00083308">
        <w:tc>
          <w:tcPr>
            <w:tcW w:w="2428" w:type="dxa"/>
          </w:tcPr>
          <w:p w14:paraId="3AE01AD6" w14:textId="233B211A" w:rsidR="00793E62" w:rsidRPr="003F2B01" w:rsidRDefault="009E36F3" w:rsidP="00B50457">
            <w:pPr>
              <w:pStyle w:val="13"/>
              <w:spacing w:line="240" w:lineRule="auto"/>
              <w:ind w:firstLine="0"/>
              <w:jc w:val="both"/>
              <w:rPr>
                <w:color w:val="auto"/>
                <w:sz w:val="24"/>
                <w:szCs w:val="24"/>
              </w:rPr>
            </w:pPr>
            <w:r w:rsidRPr="003F2B01">
              <w:rPr>
                <w:color w:val="auto"/>
                <w:sz w:val="24"/>
                <w:szCs w:val="24"/>
              </w:rPr>
              <w:t>На пороге нового века</w:t>
            </w:r>
          </w:p>
        </w:tc>
        <w:tc>
          <w:tcPr>
            <w:tcW w:w="1657" w:type="dxa"/>
          </w:tcPr>
          <w:p w14:paraId="4272660C" w14:textId="77777777" w:rsidR="00793E62" w:rsidRPr="003F2B01" w:rsidRDefault="00793E62" w:rsidP="00B50457">
            <w:pPr>
              <w:pStyle w:val="13"/>
              <w:spacing w:line="240" w:lineRule="auto"/>
              <w:ind w:firstLine="0"/>
              <w:jc w:val="both"/>
              <w:rPr>
                <w:color w:val="auto"/>
                <w:sz w:val="24"/>
                <w:szCs w:val="24"/>
              </w:rPr>
            </w:pPr>
          </w:p>
        </w:tc>
        <w:tc>
          <w:tcPr>
            <w:tcW w:w="1785" w:type="dxa"/>
          </w:tcPr>
          <w:p w14:paraId="39C1C030" w14:textId="5FAC25C8" w:rsidR="00793E62" w:rsidRPr="003F2B01" w:rsidRDefault="009E36F3" w:rsidP="00B50457">
            <w:pPr>
              <w:pStyle w:val="13"/>
              <w:spacing w:line="240" w:lineRule="auto"/>
              <w:ind w:firstLine="0"/>
              <w:jc w:val="both"/>
              <w:rPr>
                <w:color w:val="auto"/>
                <w:sz w:val="24"/>
                <w:szCs w:val="24"/>
              </w:rPr>
            </w:pPr>
            <w:r w:rsidRPr="003F2B01">
              <w:rPr>
                <w:color w:val="auto"/>
                <w:sz w:val="24"/>
                <w:szCs w:val="24"/>
              </w:rPr>
              <w:t>Возрождение страны</w:t>
            </w:r>
          </w:p>
        </w:tc>
        <w:tc>
          <w:tcPr>
            <w:tcW w:w="3486" w:type="dxa"/>
          </w:tcPr>
          <w:p w14:paraId="58F6C581" w14:textId="77777777" w:rsidR="00793E62" w:rsidRPr="003F2B01" w:rsidRDefault="00793E62" w:rsidP="00B50457">
            <w:pPr>
              <w:pStyle w:val="13"/>
              <w:spacing w:line="240" w:lineRule="auto"/>
              <w:ind w:firstLine="0"/>
              <w:jc w:val="both"/>
              <w:rPr>
                <w:color w:val="auto"/>
                <w:sz w:val="24"/>
                <w:szCs w:val="24"/>
              </w:rPr>
            </w:pPr>
          </w:p>
        </w:tc>
      </w:tr>
      <w:tr w:rsidR="009E36F3" w:rsidRPr="003F2B01" w14:paraId="0BBBC64A" w14:textId="77777777" w:rsidTr="00083308">
        <w:tc>
          <w:tcPr>
            <w:tcW w:w="2428" w:type="dxa"/>
          </w:tcPr>
          <w:p w14:paraId="4578B90A" w14:textId="7FBF680D" w:rsidR="00793E62" w:rsidRPr="003F2B01" w:rsidRDefault="009E36F3" w:rsidP="00B50457">
            <w:pPr>
              <w:pStyle w:val="13"/>
              <w:spacing w:line="240" w:lineRule="auto"/>
              <w:ind w:firstLine="0"/>
              <w:jc w:val="both"/>
              <w:rPr>
                <w:color w:val="auto"/>
                <w:sz w:val="24"/>
                <w:szCs w:val="24"/>
              </w:rPr>
            </w:pPr>
            <w:r w:rsidRPr="003F2B01">
              <w:rPr>
                <w:color w:val="auto"/>
                <w:sz w:val="24"/>
                <w:szCs w:val="24"/>
              </w:rPr>
              <w:t xml:space="preserve">Крымская война. Героическая оборона Севастополя. Общество и власть после революции. </w:t>
            </w:r>
            <w:r w:rsidR="000E7A5A" w:rsidRPr="003F2B01">
              <w:rPr>
                <w:color w:val="auto"/>
                <w:sz w:val="24"/>
                <w:szCs w:val="24"/>
              </w:rPr>
              <w:t>Уроки революции: политическая стабилизация и социальные преобразования. П.А.Столыпин: программа системных реформ, масштаб и результаты</w:t>
            </w:r>
          </w:p>
        </w:tc>
        <w:tc>
          <w:tcPr>
            <w:tcW w:w="1657" w:type="dxa"/>
          </w:tcPr>
          <w:p w14:paraId="435F8C60" w14:textId="182E16AA" w:rsidR="00793E62" w:rsidRPr="003F2B01" w:rsidRDefault="009E36F3" w:rsidP="00B50457">
            <w:pPr>
              <w:pStyle w:val="13"/>
              <w:spacing w:line="240" w:lineRule="auto"/>
              <w:ind w:firstLine="0"/>
              <w:jc w:val="both"/>
              <w:rPr>
                <w:color w:val="auto"/>
                <w:sz w:val="24"/>
                <w:szCs w:val="24"/>
              </w:rPr>
            </w:pPr>
            <w:r w:rsidRPr="003F2B01">
              <w:rPr>
                <w:color w:val="auto"/>
                <w:sz w:val="24"/>
                <w:szCs w:val="24"/>
              </w:rPr>
              <w:t>3</w:t>
            </w:r>
          </w:p>
        </w:tc>
        <w:tc>
          <w:tcPr>
            <w:tcW w:w="1785" w:type="dxa"/>
          </w:tcPr>
          <w:p w14:paraId="43990D40" w14:textId="0C376E47" w:rsidR="00793E62" w:rsidRPr="003F2B01" w:rsidRDefault="009E36F3" w:rsidP="00B50457">
            <w:pPr>
              <w:pStyle w:val="13"/>
              <w:spacing w:line="240" w:lineRule="auto"/>
              <w:ind w:firstLine="0"/>
              <w:jc w:val="both"/>
              <w:rPr>
                <w:color w:val="auto"/>
                <w:sz w:val="24"/>
                <w:szCs w:val="24"/>
              </w:rPr>
            </w:pPr>
            <w:r w:rsidRPr="003F2B01">
              <w:rPr>
                <w:color w:val="auto"/>
                <w:sz w:val="24"/>
                <w:szCs w:val="24"/>
              </w:rPr>
              <w:t>Воссоединение Крыма с Россией</w:t>
            </w:r>
          </w:p>
        </w:tc>
        <w:tc>
          <w:tcPr>
            <w:tcW w:w="3486" w:type="dxa"/>
          </w:tcPr>
          <w:p w14:paraId="619E29F0" w14:textId="436C2A76" w:rsidR="00793E62" w:rsidRPr="003F2B01" w:rsidRDefault="009E36F3" w:rsidP="00B50457">
            <w:pPr>
              <w:pStyle w:val="13"/>
              <w:spacing w:line="240" w:lineRule="auto"/>
              <w:ind w:firstLine="0"/>
              <w:jc w:val="both"/>
              <w:rPr>
                <w:color w:val="auto"/>
                <w:sz w:val="24"/>
                <w:szCs w:val="24"/>
              </w:rPr>
            </w:pPr>
            <w:r w:rsidRPr="003F2B01">
              <w:rPr>
                <w:color w:val="auto"/>
                <w:sz w:val="24"/>
                <w:szCs w:val="24"/>
              </w:rPr>
              <w:t>3</w:t>
            </w:r>
          </w:p>
        </w:tc>
      </w:tr>
      <w:tr w:rsidR="009E36F3" w:rsidRPr="003F2B01" w14:paraId="7241542E" w14:textId="77777777" w:rsidTr="00083308">
        <w:tc>
          <w:tcPr>
            <w:tcW w:w="2428" w:type="dxa"/>
          </w:tcPr>
          <w:p w14:paraId="3DB2C027" w14:textId="0FEA181F" w:rsidR="00793E62" w:rsidRPr="003F2B01" w:rsidRDefault="000E7A5A" w:rsidP="00B50457">
            <w:pPr>
              <w:pStyle w:val="13"/>
              <w:spacing w:line="240" w:lineRule="auto"/>
              <w:ind w:firstLine="0"/>
              <w:jc w:val="both"/>
              <w:rPr>
                <w:color w:val="auto"/>
                <w:sz w:val="24"/>
                <w:szCs w:val="24"/>
              </w:rPr>
            </w:pPr>
            <w:r w:rsidRPr="003F2B01">
              <w:rPr>
                <w:color w:val="auto"/>
                <w:sz w:val="24"/>
                <w:szCs w:val="24"/>
              </w:rPr>
              <w:t>Обобщение</w:t>
            </w:r>
          </w:p>
        </w:tc>
        <w:tc>
          <w:tcPr>
            <w:tcW w:w="1657" w:type="dxa"/>
          </w:tcPr>
          <w:p w14:paraId="0D8265A6" w14:textId="2D36B15C" w:rsidR="00793E62" w:rsidRPr="003F2B01" w:rsidRDefault="000E7A5A" w:rsidP="00B50457">
            <w:pPr>
              <w:pStyle w:val="13"/>
              <w:spacing w:line="240" w:lineRule="auto"/>
              <w:ind w:firstLine="0"/>
              <w:jc w:val="both"/>
              <w:rPr>
                <w:color w:val="auto"/>
                <w:sz w:val="24"/>
                <w:szCs w:val="24"/>
              </w:rPr>
            </w:pPr>
            <w:r w:rsidRPr="003F2B01">
              <w:rPr>
                <w:color w:val="auto"/>
                <w:sz w:val="24"/>
                <w:szCs w:val="24"/>
              </w:rPr>
              <w:t>1</w:t>
            </w:r>
          </w:p>
        </w:tc>
        <w:tc>
          <w:tcPr>
            <w:tcW w:w="1785" w:type="dxa"/>
          </w:tcPr>
          <w:p w14:paraId="5E823DBC" w14:textId="0925A39E" w:rsidR="00793E62" w:rsidRPr="003F2B01" w:rsidRDefault="000E7A5A" w:rsidP="00B50457">
            <w:pPr>
              <w:pStyle w:val="13"/>
              <w:spacing w:line="240" w:lineRule="auto"/>
              <w:ind w:firstLine="0"/>
              <w:jc w:val="both"/>
              <w:rPr>
                <w:color w:val="auto"/>
                <w:sz w:val="24"/>
                <w:szCs w:val="24"/>
              </w:rPr>
            </w:pPr>
            <w:r w:rsidRPr="003F2B01">
              <w:rPr>
                <w:color w:val="auto"/>
                <w:sz w:val="24"/>
                <w:szCs w:val="24"/>
              </w:rPr>
              <w:t>Итоговое повторение</w:t>
            </w:r>
          </w:p>
        </w:tc>
        <w:tc>
          <w:tcPr>
            <w:tcW w:w="3486" w:type="dxa"/>
          </w:tcPr>
          <w:p w14:paraId="45874A7C" w14:textId="3C8B88CF" w:rsidR="00793E62" w:rsidRPr="003F2B01" w:rsidRDefault="000E7A5A" w:rsidP="00B50457">
            <w:pPr>
              <w:pStyle w:val="13"/>
              <w:spacing w:line="240" w:lineRule="auto"/>
              <w:ind w:firstLine="0"/>
              <w:jc w:val="both"/>
              <w:rPr>
                <w:color w:val="auto"/>
                <w:sz w:val="24"/>
                <w:szCs w:val="24"/>
              </w:rPr>
            </w:pPr>
            <w:r w:rsidRPr="003F2B01">
              <w:rPr>
                <w:color w:val="auto"/>
                <w:sz w:val="24"/>
                <w:szCs w:val="24"/>
              </w:rPr>
              <w:t>1</w:t>
            </w:r>
          </w:p>
        </w:tc>
      </w:tr>
    </w:tbl>
    <w:p w14:paraId="458E6924" w14:textId="5036491F" w:rsidR="000E7A5A" w:rsidRPr="003F2B01" w:rsidRDefault="000E7A5A" w:rsidP="00B50457">
      <w:pPr>
        <w:pStyle w:val="13"/>
        <w:spacing w:line="240" w:lineRule="auto"/>
        <w:ind w:left="240" w:hanging="240"/>
        <w:jc w:val="both"/>
        <w:rPr>
          <w:color w:val="auto"/>
          <w:sz w:val="24"/>
          <w:szCs w:val="24"/>
        </w:rPr>
      </w:pPr>
    </w:p>
    <w:p w14:paraId="4D9FFE8E" w14:textId="000DB688" w:rsidR="000E7A5A" w:rsidRPr="003F2B01" w:rsidRDefault="000E7A5A" w:rsidP="000E7A5A">
      <w:pPr>
        <w:jc w:val="center"/>
        <w:rPr>
          <w:rFonts w:ascii="Times New Roman" w:hAnsi="Times New Roman" w:cs="Times New Roman"/>
        </w:rPr>
      </w:pPr>
      <w:r w:rsidRPr="003F2B01">
        <w:rPr>
          <w:rFonts w:ascii="Times New Roman" w:hAnsi="Times New Roman" w:cs="Times New Roman"/>
        </w:rPr>
        <w:t>Структура  изучения модуля «Введение в Новейшую историю России»</w:t>
      </w:r>
    </w:p>
    <w:p w14:paraId="0D8B8269" w14:textId="77777777" w:rsidR="000E7A5A" w:rsidRPr="003F2B01" w:rsidRDefault="000E7A5A" w:rsidP="000E7A5A">
      <w:pPr>
        <w:tabs>
          <w:tab w:val="center" w:pos="3206"/>
        </w:tabs>
      </w:pPr>
      <w:r w:rsidRPr="003F2B01">
        <w:tab/>
      </w:r>
    </w:p>
    <w:tbl>
      <w:tblPr>
        <w:tblStyle w:val="afc"/>
        <w:tblW w:w="0" w:type="auto"/>
        <w:tblLook w:val="04A0" w:firstRow="1" w:lastRow="0" w:firstColumn="1" w:lastColumn="0" w:noHBand="0" w:noVBand="1"/>
      </w:tblPr>
      <w:tblGrid>
        <w:gridCol w:w="445"/>
        <w:gridCol w:w="3990"/>
        <w:gridCol w:w="2210"/>
      </w:tblGrid>
      <w:tr w:rsidR="000E7A5A" w:rsidRPr="003F2B01" w14:paraId="199C3E9A" w14:textId="77777777" w:rsidTr="000E7A5A">
        <w:tc>
          <w:tcPr>
            <w:tcW w:w="428" w:type="dxa"/>
          </w:tcPr>
          <w:p w14:paraId="446AC076" w14:textId="3B72080C" w:rsidR="000E7A5A" w:rsidRPr="003F2B01" w:rsidRDefault="000E7A5A" w:rsidP="000E7A5A">
            <w:pPr>
              <w:tabs>
                <w:tab w:val="center" w:pos="3206"/>
              </w:tabs>
              <w:rPr>
                <w:rFonts w:ascii="Times New Roman" w:hAnsi="Times New Roman" w:cs="Times New Roman"/>
              </w:rPr>
            </w:pPr>
            <w:r w:rsidRPr="003F2B01">
              <w:rPr>
                <w:rFonts w:ascii="Times New Roman" w:hAnsi="Times New Roman" w:cs="Times New Roman"/>
              </w:rPr>
              <w:t>№</w:t>
            </w:r>
          </w:p>
        </w:tc>
        <w:tc>
          <w:tcPr>
            <w:tcW w:w="3990" w:type="dxa"/>
          </w:tcPr>
          <w:p w14:paraId="4E664C9B" w14:textId="7AA71C14" w:rsidR="000E7A5A" w:rsidRPr="003F2B01" w:rsidRDefault="000E7A5A" w:rsidP="000E7A5A">
            <w:pPr>
              <w:tabs>
                <w:tab w:val="center" w:pos="3206"/>
              </w:tabs>
              <w:rPr>
                <w:rFonts w:ascii="Times New Roman" w:hAnsi="Times New Roman" w:cs="Times New Roman"/>
              </w:rPr>
            </w:pPr>
            <w:r w:rsidRPr="003F2B01">
              <w:rPr>
                <w:rFonts w:ascii="Times New Roman" w:hAnsi="Times New Roman" w:cs="Times New Roman"/>
              </w:rPr>
              <w:t>Темы курса</w:t>
            </w:r>
          </w:p>
        </w:tc>
        <w:tc>
          <w:tcPr>
            <w:tcW w:w="2210" w:type="dxa"/>
          </w:tcPr>
          <w:p w14:paraId="4595A9B4" w14:textId="4E3876A3" w:rsidR="000E7A5A" w:rsidRPr="003F2B01" w:rsidRDefault="000E7A5A" w:rsidP="000E7A5A">
            <w:pPr>
              <w:tabs>
                <w:tab w:val="center" w:pos="3206"/>
              </w:tabs>
              <w:rPr>
                <w:rFonts w:ascii="Times New Roman" w:hAnsi="Times New Roman" w:cs="Times New Roman"/>
              </w:rPr>
            </w:pPr>
            <w:r w:rsidRPr="003F2B01">
              <w:rPr>
                <w:rFonts w:ascii="Times New Roman" w:hAnsi="Times New Roman" w:cs="Times New Roman"/>
              </w:rPr>
              <w:t>Количество часов</w:t>
            </w:r>
          </w:p>
        </w:tc>
      </w:tr>
      <w:tr w:rsidR="000E7A5A" w:rsidRPr="003F2B01" w14:paraId="43C5764E" w14:textId="77777777" w:rsidTr="000E7A5A">
        <w:tc>
          <w:tcPr>
            <w:tcW w:w="428" w:type="dxa"/>
          </w:tcPr>
          <w:p w14:paraId="1A1A561E" w14:textId="15CD767E" w:rsidR="000E7A5A" w:rsidRPr="003F2B01" w:rsidRDefault="000E7A5A" w:rsidP="000E7A5A">
            <w:pPr>
              <w:tabs>
                <w:tab w:val="center" w:pos="3206"/>
              </w:tabs>
              <w:rPr>
                <w:rFonts w:ascii="Times New Roman" w:hAnsi="Times New Roman" w:cs="Times New Roman"/>
              </w:rPr>
            </w:pPr>
            <w:r w:rsidRPr="003F2B01">
              <w:rPr>
                <w:rFonts w:ascii="Times New Roman" w:hAnsi="Times New Roman" w:cs="Times New Roman"/>
              </w:rPr>
              <w:t>1</w:t>
            </w:r>
          </w:p>
        </w:tc>
        <w:tc>
          <w:tcPr>
            <w:tcW w:w="3990" w:type="dxa"/>
          </w:tcPr>
          <w:p w14:paraId="7F666AE7" w14:textId="5182F47B" w:rsidR="000E7A5A" w:rsidRPr="003F2B01" w:rsidRDefault="000E7A5A" w:rsidP="000E7A5A">
            <w:pPr>
              <w:tabs>
                <w:tab w:val="center" w:pos="3206"/>
              </w:tabs>
              <w:rPr>
                <w:rFonts w:ascii="Times New Roman" w:hAnsi="Times New Roman" w:cs="Times New Roman"/>
              </w:rPr>
            </w:pPr>
            <w:r w:rsidRPr="003F2B01">
              <w:rPr>
                <w:rFonts w:ascii="Times New Roman" w:hAnsi="Times New Roman" w:cs="Times New Roman"/>
              </w:rPr>
              <w:t>Введение</w:t>
            </w:r>
          </w:p>
        </w:tc>
        <w:tc>
          <w:tcPr>
            <w:tcW w:w="2210" w:type="dxa"/>
          </w:tcPr>
          <w:p w14:paraId="17200DFE" w14:textId="67343FA2" w:rsidR="000E7A5A" w:rsidRPr="003F2B01" w:rsidRDefault="000E7A5A" w:rsidP="000E7A5A">
            <w:pPr>
              <w:tabs>
                <w:tab w:val="center" w:pos="3206"/>
              </w:tabs>
              <w:rPr>
                <w:rFonts w:ascii="Times New Roman" w:hAnsi="Times New Roman" w:cs="Times New Roman"/>
              </w:rPr>
            </w:pPr>
            <w:r w:rsidRPr="003F2B01">
              <w:rPr>
                <w:rFonts w:ascii="Times New Roman" w:hAnsi="Times New Roman" w:cs="Times New Roman"/>
              </w:rPr>
              <w:t>1</w:t>
            </w:r>
          </w:p>
        </w:tc>
      </w:tr>
      <w:tr w:rsidR="000E7A5A" w:rsidRPr="003F2B01" w14:paraId="27B80DB7" w14:textId="77777777" w:rsidTr="000E7A5A">
        <w:tc>
          <w:tcPr>
            <w:tcW w:w="428" w:type="dxa"/>
          </w:tcPr>
          <w:p w14:paraId="09586E8C" w14:textId="56A8F91E" w:rsidR="000E7A5A" w:rsidRPr="003F2B01" w:rsidRDefault="000E7A5A" w:rsidP="000E7A5A">
            <w:pPr>
              <w:tabs>
                <w:tab w:val="center" w:pos="3206"/>
              </w:tabs>
              <w:rPr>
                <w:rFonts w:ascii="Times New Roman" w:hAnsi="Times New Roman" w:cs="Times New Roman"/>
              </w:rPr>
            </w:pPr>
            <w:r w:rsidRPr="003F2B01">
              <w:rPr>
                <w:rFonts w:ascii="Times New Roman" w:hAnsi="Times New Roman" w:cs="Times New Roman"/>
              </w:rPr>
              <w:t>2</w:t>
            </w:r>
          </w:p>
        </w:tc>
        <w:tc>
          <w:tcPr>
            <w:tcW w:w="3990" w:type="dxa"/>
          </w:tcPr>
          <w:p w14:paraId="2095AD07" w14:textId="282976F2" w:rsidR="000E7A5A" w:rsidRPr="003F2B01" w:rsidRDefault="000E7A5A" w:rsidP="000E7A5A">
            <w:pPr>
              <w:tabs>
                <w:tab w:val="center" w:pos="3206"/>
              </w:tabs>
              <w:rPr>
                <w:rFonts w:ascii="Times New Roman" w:hAnsi="Times New Roman" w:cs="Times New Roman"/>
              </w:rPr>
            </w:pPr>
            <w:r w:rsidRPr="003F2B01">
              <w:rPr>
                <w:rFonts w:ascii="Times New Roman" w:hAnsi="Times New Roman" w:cs="Times New Roman"/>
              </w:rPr>
              <w:t>ФЕВРАЛЬСКАЯ и Октябрьская революции</w:t>
            </w:r>
          </w:p>
        </w:tc>
        <w:tc>
          <w:tcPr>
            <w:tcW w:w="2210" w:type="dxa"/>
          </w:tcPr>
          <w:p w14:paraId="291BB9EA" w14:textId="643495C8" w:rsidR="000E7A5A" w:rsidRPr="003F2B01" w:rsidRDefault="000E7A5A" w:rsidP="000E7A5A">
            <w:pPr>
              <w:tabs>
                <w:tab w:val="center" w:pos="3206"/>
              </w:tabs>
              <w:rPr>
                <w:rFonts w:ascii="Times New Roman" w:hAnsi="Times New Roman" w:cs="Times New Roman"/>
              </w:rPr>
            </w:pPr>
            <w:r w:rsidRPr="003F2B01">
              <w:rPr>
                <w:rFonts w:ascii="Times New Roman" w:hAnsi="Times New Roman" w:cs="Times New Roman"/>
              </w:rPr>
              <w:t>3</w:t>
            </w:r>
          </w:p>
        </w:tc>
      </w:tr>
      <w:tr w:rsidR="000E7A5A" w:rsidRPr="003F2B01" w14:paraId="1E0B0690" w14:textId="77777777" w:rsidTr="000E7A5A">
        <w:tc>
          <w:tcPr>
            <w:tcW w:w="428" w:type="dxa"/>
          </w:tcPr>
          <w:p w14:paraId="5AF2F8CD" w14:textId="2695FC4F" w:rsidR="000E7A5A" w:rsidRPr="003F2B01" w:rsidRDefault="000E7A5A" w:rsidP="000E7A5A">
            <w:pPr>
              <w:tabs>
                <w:tab w:val="center" w:pos="3206"/>
              </w:tabs>
              <w:rPr>
                <w:rFonts w:ascii="Times New Roman" w:hAnsi="Times New Roman" w:cs="Times New Roman"/>
              </w:rPr>
            </w:pPr>
            <w:r w:rsidRPr="003F2B01">
              <w:rPr>
                <w:rFonts w:ascii="Times New Roman" w:hAnsi="Times New Roman" w:cs="Times New Roman"/>
              </w:rPr>
              <w:t>3</w:t>
            </w:r>
          </w:p>
        </w:tc>
        <w:tc>
          <w:tcPr>
            <w:tcW w:w="3990" w:type="dxa"/>
          </w:tcPr>
          <w:p w14:paraId="363FA9B7" w14:textId="09AD7D66" w:rsidR="000E7A5A" w:rsidRPr="003F2B01" w:rsidRDefault="000E7A5A" w:rsidP="000E7A5A">
            <w:pPr>
              <w:tabs>
                <w:tab w:val="center" w:pos="3206"/>
              </w:tabs>
              <w:rPr>
                <w:rFonts w:ascii="Times New Roman" w:hAnsi="Times New Roman" w:cs="Times New Roman"/>
              </w:rPr>
            </w:pPr>
            <w:r w:rsidRPr="003F2B01">
              <w:rPr>
                <w:rFonts w:ascii="Times New Roman" w:hAnsi="Times New Roman" w:cs="Times New Roman"/>
              </w:rPr>
              <w:t>ВОВ (1941-1945гг.)</w:t>
            </w:r>
          </w:p>
        </w:tc>
        <w:tc>
          <w:tcPr>
            <w:tcW w:w="2210" w:type="dxa"/>
          </w:tcPr>
          <w:p w14:paraId="435E91C5" w14:textId="4114A48E" w:rsidR="000E7A5A" w:rsidRPr="003F2B01" w:rsidRDefault="000E7A5A" w:rsidP="000E7A5A">
            <w:pPr>
              <w:tabs>
                <w:tab w:val="center" w:pos="3206"/>
              </w:tabs>
              <w:rPr>
                <w:rFonts w:ascii="Times New Roman" w:hAnsi="Times New Roman" w:cs="Times New Roman"/>
              </w:rPr>
            </w:pPr>
            <w:r w:rsidRPr="003F2B01">
              <w:rPr>
                <w:rFonts w:ascii="Times New Roman" w:hAnsi="Times New Roman" w:cs="Times New Roman"/>
              </w:rPr>
              <w:t>4</w:t>
            </w:r>
          </w:p>
        </w:tc>
      </w:tr>
      <w:tr w:rsidR="000E7A5A" w:rsidRPr="003F2B01" w14:paraId="1555A8D3" w14:textId="77777777" w:rsidTr="000E7A5A">
        <w:tc>
          <w:tcPr>
            <w:tcW w:w="428" w:type="dxa"/>
          </w:tcPr>
          <w:p w14:paraId="28078D8B" w14:textId="67F7B426" w:rsidR="000E7A5A" w:rsidRPr="003F2B01" w:rsidRDefault="000E7A5A" w:rsidP="000E7A5A">
            <w:pPr>
              <w:tabs>
                <w:tab w:val="center" w:pos="3206"/>
              </w:tabs>
              <w:rPr>
                <w:rFonts w:ascii="Times New Roman" w:hAnsi="Times New Roman" w:cs="Times New Roman"/>
              </w:rPr>
            </w:pPr>
            <w:r w:rsidRPr="003F2B01">
              <w:rPr>
                <w:rFonts w:ascii="Times New Roman" w:hAnsi="Times New Roman" w:cs="Times New Roman"/>
              </w:rPr>
              <w:t>4</w:t>
            </w:r>
          </w:p>
        </w:tc>
        <w:tc>
          <w:tcPr>
            <w:tcW w:w="3990" w:type="dxa"/>
          </w:tcPr>
          <w:p w14:paraId="44CDCF0F" w14:textId="3ED79AAE" w:rsidR="000E7A5A" w:rsidRPr="003F2B01" w:rsidRDefault="000E7A5A" w:rsidP="000E7A5A">
            <w:pPr>
              <w:tabs>
                <w:tab w:val="center" w:pos="3206"/>
              </w:tabs>
              <w:rPr>
                <w:rFonts w:ascii="Times New Roman" w:hAnsi="Times New Roman" w:cs="Times New Roman"/>
              </w:rPr>
            </w:pPr>
            <w:r w:rsidRPr="003F2B01">
              <w:rPr>
                <w:rFonts w:ascii="Times New Roman" w:hAnsi="Times New Roman" w:cs="Times New Roman"/>
              </w:rPr>
              <w:t xml:space="preserve">Распад СССР. </w:t>
            </w:r>
            <w:r w:rsidR="00D86569" w:rsidRPr="003F2B01">
              <w:rPr>
                <w:rFonts w:ascii="Times New Roman" w:hAnsi="Times New Roman" w:cs="Times New Roman"/>
              </w:rPr>
              <w:t>Становление новой России (1992-1999гг.)</w:t>
            </w:r>
          </w:p>
        </w:tc>
        <w:tc>
          <w:tcPr>
            <w:tcW w:w="2210" w:type="dxa"/>
          </w:tcPr>
          <w:p w14:paraId="268D49D1" w14:textId="5280DF50" w:rsidR="000E7A5A" w:rsidRPr="003F2B01" w:rsidRDefault="000E7A5A" w:rsidP="000E7A5A">
            <w:pPr>
              <w:tabs>
                <w:tab w:val="center" w:pos="3206"/>
              </w:tabs>
              <w:rPr>
                <w:rFonts w:ascii="Times New Roman" w:hAnsi="Times New Roman" w:cs="Times New Roman"/>
              </w:rPr>
            </w:pPr>
            <w:r w:rsidRPr="003F2B01">
              <w:rPr>
                <w:rFonts w:ascii="Times New Roman" w:hAnsi="Times New Roman" w:cs="Times New Roman"/>
              </w:rPr>
              <w:t>2</w:t>
            </w:r>
          </w:p>
        </w:tc>
      </w:tr>
      <w:tr w:rsidR="000E7A5A" w:rsidRPr="003F2B01" w14:paraId="214F4D9A" w14:textId="77777777" w:rsidTr="000E7A5A">
        <w:tc>
          <w:tcPr>
            <w:tcW w:w="428" w:type="dxa"/>
          </w:tcPr>
          <w:p w14:paraId="123A6E96" w14:textId="5B981EDF" w:rsidR="000E7A5A" w:rsidRPr="003F2B01" w:rsidRDefault="000E7A5A" w:rsidP="000E7A5A">
            <w:pPr>
              <w:tabs>
                <w:tab w:val="center" w:pos="3206"/>
              </w:tabs>
              <w:rPr>
                <w:rFonts w:ascii="Times New Roman" w:hAnsi="Times New Roman" w:cs="Times New Roman"/>
              </w:rPr>
            </w:pPr>
            <w:r w:rsidRPr="003F2B01">
              <w:rPr>
                <w:rFonts w:ascii="Times New Roman" w:hAnsi="Times New Roman" w:cs="Times New Roman"/>
              </w:rPr>
              <w:t>5</w:t>
            </w:r>
          </w:p>
        </w:tc>
        <w:tc>
          <w:tcPr>
            <w:tcW w:w="3990" w:type="dxa"/>
          </w:tcPr>
          <w:p w14:paraId="66B1325A" w14:textId="018A7D61" w:rsidR="000E7A5A" w:rsidRPr="003F2B01" w:rsidRDefault="000E7A5A" w:rsidP="000E7A5A">
            <w:pPr>
              <w:tabs>
                <w:tab w:val="center" w:pos="3206"/>
              </w:tabs>
              <w:rPr>
                <w:rFonts w:ascii="Times New Roman" w:hAnsi="Times New Roman" w:cs="Times New Roman"/>
              </w:rPr>
            </w:pPr>
            <w:r w:rsidRPr="003F2B01">
              <w:rPr>
                <w:rFonts w:ascii="Times New Roman" w:hAnsi="Times New Roman" w:cs="Times New Roman"/>
              </w:rPr>
              <w:t>Возрождение страны с 2000-х</w:t>
            </w:r>
            <w:r w:rsidR="00D86569" w:rsidRPr="003F2B01">
              <w:rPr>
                <w:rFonts w:ascii="Times New Roman" w:hAnsi="Times New Roman" w:cs="Times New Roman"/>
              </w:rPr>
              <w:t xml:space="preserve"> гг.</w:t>
            </w:r>
            <w:r w:rsidRPr="003F2B01">
              <w:rPr>
                <w:rFonts w:ascii="Times New Roman" w:hAnsi="Times New Roman" w:cs="Times New Roman"/>
              </w:rPr>
              <w:t xml:space="preserve"> .Воссоединение Крыма с Россией.</w:t>
            </w:r>
          </w:p>
        </w:tc>
        <w:tc>
          <w:tcPr>
            <w:tcW w:w="2210" w:type="dxa"/>
          </w:tcPr>
          <w:p w14:paraId="36E599F0" w14:textId="4911FAEB" w:rsidR="000E7A5A" w:rsidRPr="003F2B01" w:rsidRDefault="000E7A5A" w:rsidP="000E7A5A">
            <w:pPr>
              <w:tabs>
                <w:tab w:val="center" w:pos="3206"/>
              </w:tabs>
              <w:rPr>
                <w:rFonts w:ascii="Times New Roman" w:hAnsi="Times New Roman" w:cs="Times New Roman"/>
              </w:rPr>
            </w:pPr>
            <w:r w:rsidRPr="003F2B01">
              <w:rPr>
                <w:rFonts w:ascii="Times New Roman" w:hAnsi="Times New Roman" w:cs="Times New Roman"/>
              </w:rPr>
              <w:t>3</w:t>
            </w:r>
          </w:p>
        </w:tc>
      </w:tr>
      <w:tr w:rsidR="000E7A5A" w:rsidRPr="003F2B01" w14:paraId="3FC40911" w14:textId="77777777" w:rsidTr="000E7A5A">
        <w:tc>
          <w:tcPr>
            <w:tcW w:w="428" w:type="dxa"/>
          </w:tcPr>
          <w:p w14:paraId="7A60D65F" w14:textId="27656CA3" w:rsidR="000E7A5A" w:rsidRPr="003F2B01" w:rsidRDefault="000E7A5A" w:rsidP="000E7A5A">
            <w:pPr>
              <w:tabs>
                <w:tab w:val="center" w:pos="3206"/>
              </w:tabs>
              <w:rPr>
                <w:rFonts w:ascii="Times New Roman" w:hAnsi="Times New Roman" w:cs="Times New Roman"/>
              </w:rPr>
            </w:pPr>
            <w:r w:rsidRPr="003F2B01">
              <w:rPr>
                <w:rFonts w:ascii="Times New Roman" w:hAnsi="Times New Roman" w:cs="Times New Roman"/>
              </w:rPr>
              <w:t>6</w:t>
            </w:r>
          </w:p>
        </w:tc>
        <w:tc>
          <w:tcPr>
            <w:tcW w:w="3990" w:type="dxa"/>
          </w:tcPr>
          <w:p w14:paraId="700CFB03" w14:textId="41BBFAE4" w:rsidR="000E7A5A" w:rsidRPr="003F2B01" w:rsidRDefault="00D86569" w:rsidP="000E7A5A">
            <w:pPr>
              <w:tabs>
                <w:tab w:val="center" w:pos="3206"/>
              </w:tabs>
              <w:rPr>
                <w:rFonts w:ascii="Times New Roman" w:hAnsi="Times New Roman" w:cs="Times New Roman"/>
              </w:rPr>
            </w:pPr>
            <w:r w:rsidRPr="003F2B01">
              <w:rPr>
                <w:rFonts w:ascii="Times New Roman" w:hAnsi="Times New Roman" w:cs="Times New Roman"/>
              </w:rPr>
              <w:t>Итоговое повторение</w:t>
            </w:r>
          </w:p>
        </w:tc>
        <w:tc>
          <w:tcPr>
            <w:tcW w:w="2210" w:type="dxa"/>
          </w:tcPr>
          <w:p w14:paraId="3D068FB6" w14:textId="35182B6F" w:rsidR="000E7A5A" w:rsidRPr="003F2B01" w:rsidRDefault="00D86569" w:rsidP="000E7A5A">
            <w:pPr>
              <w:tabs>
                <w:tab w:val="center" w:pos="3206"/>
              </w:tabs>
              <w:rPr>
                <w:rFonts w:ascii="Times New Roman" w:hAnsi="Times New Roman" w:cs="Times New Roman"/>
              </w:rPr>
            </w:pPr>
            <w:r w:rsidRPr="003F2B01">
              <w:rPr>
                <w:rFonts w:ascii="Times New Roman" w:hAnsi="Times New Roman" w:cs="Times New Roman"/>
              </w:rPr>
              <w:t>1</w:t>
            </w:r>
          </w:p>
        </w:tc>
      </w:tr>
    </w:tbl>
    <w:p w14:paraId="780A420F" w14:textId="76D95E92" w:rsidR="00D86569" w:rsidRPr="003F2B01" w:rsidRDefault="00D86569" w:rsidP="000E7A5A">
      <w:pPr>
        <w:tabs>
          <w:tab w:val="center" w:pos="3206"/>
        </w:tabs>
        <w:rPr>
          <w:rFonts w:ascii="Times New Roman" w:hAnsi="Times New Roman" w:cs="Times New Roman"/>
        </w:rPr>
      </w:pPr>
    </w:p>
    <w:p w14:paraId="0C0DF410" w14:textId="142C3D7A" w:rsidR="00D86569" w:rsidRPr="003F2B01" w:rsidRDefault="00D86569" w:rsidP="00D86569">
      <w:pPr>
        <w:tabs>
          <w:tab w:val="left" w:pos="1680"/>
        </w:tabs>
        <w:rPr>
          <w:rFonts w:ascii="Times New Roman" w:hAnsi="Times New Roman" w:cs="Times New Roman"/>
          <w:b/>
        </w:rPr>
      </w:pPr>
      <w:r w:rsidRPr="003F2B01">
        <w:rPr>
          <w:rFonts w:ascii="Times New Roman" w:hAnsi="Times New Roman" w:cs="Times New Roman"/>
        </w:rPr>
        <w:tab/>
      </w:r>
      <w:r w:rsidRPr="003F2B01">
        <w:rPr>
          <w:rFonts w:ascii="Times New Roman" w:hAnsi="Times New Roman" w:cs="Times New Roman"/>
          <w:b/>
        </w:rPr>
        <w:t>Введение</w:t>
      </w:r>
    </w:p>
    <w:p w14:paraId="003F2BFE" w14:textId="28172384" w:rsidR="00D86569" w:rsidRPr="003F2B01" w:rsidRDefault="00D86569" w:rsidP="00D86569">
      <w:pPr>
        <w:tabs>
          <w:tab w:val="left" w:pos="1680"/>
        </w:tabs>
        <w:rPr>
          <w:rFonts w:ascii="Times New Roman" w:hAnsi="Times New Roman" w:cs="Times New Roman"/>
          <w:b/>
        </w:rPr>
      </w:pPr>
      <w:r w:rsidRPr="003F2B01">
        <w:rPr>
          <w:rFonts w:ascii="Times New Roman" w:hAnsi="Times New Roman" w:cs="Times New Roman"/>
          <w:b/>
        </w:rPr>
        <w:t>Преемственность всех этапов отечественной истории</w:t>
      </w:r>
    </w:p>
    <w:p w14:paraId="7AC7C4D0" w14:textId="275E2CB4" w:rsidR="00FE110B" w:rsidRPr="003F2B01" w:rsidRDefault="00D86569" w:rsidP="00D86569">
      <w:pPr>
        <w:tabs>
          <w:tab w:val="left" w:pos="1680"/>
        </w:tabs>
        <w:rPr>
          <w:rFonts w:ascii="Times New Roman" w:hAnsi="Times New Roman" w:cs="Times New Roman"/>
        </w:rPr>
      </w:pPr>
      <w:r w:rsidRPr="003F2B01">
        <w:rPr>
          <w:rFonts w:ascii="Times New Roman" w:hAnsi="Times New Roman" w:cs="Times New Roman"/>
        </w:rPr>
        <w:tab/>
      </w:r>
      <w:r w:rsidR="00FE110B" w:rsidRPr="003F2B01">
        <w:rPr>
          <w:rFonts w:ascii="Times New Roman" w:hAnsi="Times New Roman" w:cs="Times New Roman"/>
        </w:rPr>
        <w:t>(с 1914г. По настоящее время). Важнейшие события,  процессы ХХ- начала ХХ</w:t>
      </w:r>
      <w:r w:rsidR="00FE110B" w:rsidRPr="003F2B01">
        <w:rPr>
          <w:rFonts w:ascii="Times New Roman" w:hAnsi="Times New Roman" w:cs="Times New Roman"/>
          <w:lang w:val="en-US"/>
        </w:rPr>
        <w:t>I</w:t>
      </w:r>
      <w:r w:rsidR="00FE110B" w:rsidRPr="003F2B01">
        <w:rPr>
          <w:rFonts w:ascii="Times New Roman" w:hAnsi="Times New Roman" w:cs="Times New Roman"/>
        </w:rPr>
        <w:t>в.</w:t>
      </w:r>
    </w:p>
    <w:p w14:paraId="00AD6CB0" w14:textId="11726687" w:rsidR="00FE110B" w:rsidRPr="003F2B01" w:rsidRDefault="00FE110B" w:rsidP="00C42AEB">
      <w:pPr>
        <w:tabs>
          <w:tab w:val="left" w:pos="1680"/>
        </w:tabs>
        <w:jc w:val="both"/>
        <w:rPr>
          <w:rFonts w:ascii="Times New Roman" w:hAnsi="Times New Roman" w:cs="Times New Roman"/>
        </w:rPr>
      </w:pPr>
      <w:r w:rsidRPr="003F2B01">
        <w:rPr>
          <w:rFonts w:ascii="Times New Roman" w:hAnsi="Times New Roman" w:cs="Times New Roman"/>
        </w:rPr>
        <w:t>Февральская и  Октябрьская революции 1917г.</w:t>
      </w:r>
    </w:p>
    <w:p w14:paraId="48801AD1" w14:textId="39A5611E" w:rsidR="00FE110B" w:rsidRPr="003F2B01" w:rsidRDefault="00FE110B" w:rsidP="00C42AEB">
      <w:pPr>
        <w:tabs>
          <w:tab w:val="left" w:pos="1680"/>
        </w:tabs>
        <w:jc w:val="both"/>
        <w:rPr>
          <w:rFonts w:ascii="Times New Roman" w:hAnsi="Times New Roman" w:cs="Times New Roman"/>
        </w:rPr>
      </w:pPr>
      <w:r w:rsidRPr="003F2B01">
        <w:rPr>
          <w:rFonts w:ascii="Times New Roman" w:hAnsi="Times New Roman" w:cs="Times New Roman"/>
        </w:rPr>
        <w:t>Российская империя накануне Февральской революции 1917г.:</w:t>
      </w:r>
      <w:r w:rsidR="00C708E1" w:rsidRPr="003F2B01">
        <w:rPr>
          <w:rFonts w:ascii="Times New Roman" w:hAnsi="Times New Roman" w:cs="Times New Roman"/>
        </w:rPr>
        <w:t xml:space="preserve"> общенациональный кризис.</w:t>
      </w:r>
    </w:p>
    <w:p w14:paraId="25D5B086" w14:textId="2B9FE348" w:rsidR="00FE110B" w:rsidRPr="003F2B01" w:rsidRDefault="00FE110B" w:rsidP="00C42AEB">
      <w:pPr>
        <w:tabs>
          <w:tab w:val="left" w:pos="1680"/>
        </w:tabs>
        <w:jc w:val="both"/>
        <w:rPr>
          <w:rFonts w:ascii="Times New Roman" w:hAnsi="Times New Roman" w:cs="Times New Roman"/>
        </w:rPr>
      </w:pPr>
      <w:r w:rsidRPr="003F2B01">
        <w:rPr>
          <w:rFonts w:ascii="Times New Roman" w:hAnsi="Times New Roman" w:cs="Times New Roman"/>
        </w:rPr>
        <w:t>Фев</w:t>
      </w:r>
      <w:r w:rsidR="00C708E1" w:rsidRPr="003F2B01">
        <w:rPr>
          <w:rFonts w:ascii="Times New Roman" w:hAnsi="Times New Roman" w:cs="Times New Roman"/>
        </w:rPr>
        <w:t xml:space="preserve">   ральское восстание в Петрограде. Отречение Николая </w:t>
      </w:r>
      <w:r w:rsidR="00C708E1" w:rsidRPr="003F2B01">
        <w:rPr>
          <w:rFonts w:ascii="Times New Roman" w:hAnsi="Times New Roman" w:cs="Times New Roman"/>
          <w:lang w:val="en-US"/>
        </w:rPr>
        <w:t>II</w:t>
      </w:r>
      <w:r w:rsidR="00C708E1" w:rsidRPr="003F2B01">
        <w:rPr>
          <w:rFonts w:ascii="Times New Roman" w:hAnsi="Times New Roman" w:cs="Times New Roman"/>
        </w:rPr>
        <w:t xml:space="preserve">   </w:t>
      </w:r>
    </w:p>
    <w:p w14:paraId="3AA1BAB6" w14:textId="6F8388BC" w:rsidR="00C708E1" w:rsidRPr="003F2B01" w:rsidRDefault="00C708E1" w:rsidP="00C42AEB">
      <w:pPr>
        <w:tabs>
          <w:tab w:val="left" w:pos="1680"/>
        </w:tabs>
        <w:jc w:val="both"/>
        <w:rPr>
          <w:rFonts w:ascii="Times New Roman" w:hAnsi="Times New Roman" w:cs="Times New Roman"/>
        </w:rPr>
      </w:pPr>
      <w:r w:rsidRPr="003F2B01">
        <w:rPr>
          <w:rFonts w:ascii="Times New Roman" w:hAnsi="Times New Roman" w:cs="Times New Roman"/>
        </w:rPr>
        <w:t>Падене монархии. Временное правительство и Советы. Демократизация  жизни страны.Угроза  территориального распада страны.</w:t>
      </w:r>
    </w:p>
    <w:p w14:paraId="0ABB7895" w14:textId="77777777" w:rsidR="00C9625A" w:rsidRPr="003F2B01" w:rsidRDefault="00C708E1" w:rsidP="00C42AEB">
      <w:pPr>
        <w:tabs>
          <w:tab w:val="left" w:pos="1680"/>
        </w:tabs>
        <w:jc w:val="both"/>
        <w:rPr>
          <w:rFonts w:ascii="Times New Roman" w:hAnsi="Times New Roman" w:cs="Times New Roman"/>
        </w:rPr>
      </w:pPr>
      <w:r w:rsidRPr="003F2B01">
        <w:rPr>
          <w:rFonts w:ascii="Times New Roman" w:hAnsi="Times New Roman" w:cs="Times New Roman"/>
        </w:rPr>
        <w:t xml:space="preserve">Цели и лозунги большевиков. В.И.Ленин как политический деятель. Вооружённое восстание в Петрограде 25 октября (7 ноября) 1917г.Свержение временного правительства и взятие власти большевиками.Советское правительство (Совет народных комиссаров) и первые преобра </w:t>
      </w:r>
      <w:r w:rsidR="00C9625A" w:rsidRPr="003F2B01">
        <w:rPr>
          <w:rFonts w:ascii="Times New Roman" w:hAnsi="Times New Roman" w:cs="Times New Roman"/>
        </w:rPr>
        <w:t>зования большевиков</w:t>
      </w:r>
      <w:r w:rsidRPr="003F2B01">
        <w:rPr>
          <w:rFonts w:ascii="Times New Roman" w:hAnsi="Times New Roman" w:cs="Times New Roman"/>
        </w:rPr>
        <w:t xml:space="preserve">. Образование  </w:t>
      </w:r>
      <w:r w:rsidR="00C9625A" w:rsidRPr="003F2B01">
        <w:rPr>
          <w:rFonts w:ascii="Times New Roman" w:hAnsi="Times New Roman" w:cs="Times New Roman"/>
        </w:rPr>
        <w:t>РККА</w:t>
      </w:r>
      <w:r w:rsidRPr="003F2B01">
        <w:rPr>
          <w:rFonts w:ascii="Times New Roman" w:hAnsi="Times New Roman" w:cs="Times New Roman"/>
        </w:rPr>
        <w:t>. Образование</w:t>
      </w:r>
      <w:r w:rsidR="00C9625A" w:rsidRPr="003F2B01">
        <w:rPr>
          <w:rFonts w:ascii="Times New Roman" w:hAnsi="Times New Roman" w:cs="Times New Roman"/>
        </w:rPr>
        <w:t xml:space="preserve"> РСФСР.</w:t>
      </w:r>
    </w:p>
    <w:p w14:paraId="68CF2B49" w14:textId="77777777" w:rsidR="00C9625A" w:rsidRPr="003F2B01" w:rsidRDefault="00C9625A" w:rsidP="00C42AEB">
      <w:pPr>
        <w:tabs>
          <w:tab w:val="left" w:pos="1680"/>
        </w:tabs>
        <w:jc w:val="both"/>
        <w:rPr>
          <w:rFonts w:ascii="Times New Roman" w:hAnsi="Times New Roman" w:cs="Times New Roman"/>
        </w:rPr>
      </w:pPr>
      <w:r w:rsidRPr="003F2B01">
        <w:rPr>
          <w:rFonts w:ascii="Times New Roman" w:hAnsi="Times New Roman" w:cs="Times New Roman"/>
        </w:rPr>
        <w:t>Гражданская война как национальная трагедия. Военная интервенция.Политика белых правительств А.В.Колчака, А.И.Деникина и П.Н.Врангеля.</w:t>
      </w:r>
    </w:p>
    <w:p w14:paraId="35E56DCB" w14:textId="77777777" w:rsidR="00C9625A" w:rsidRPr="003F2B01" w:rsidRDefault="00C9625A" w:rsidP="00C42AEB">
      <w:pPr>
        <w:tabs>
          <w:tab w:val="left" w:pos="1680"/>
        </w:tabs>
        <w:jc w:val="both"/>
        <w:rPr>
          <w:rFonts w:ascii="Times New Roman" w:hAnsi="Times New Roman" w:cs="Times New Roman"/>
        </w:rPr>
      </w:pPr>
      <w:r w:rsidRPr="003F2B01">
        <w:rPr>
          <w:rFonts w:ascii="Times New Roman" w:hAnsi="Times New Roman" w:cs="Times New Roman"/>
        </w:rPr>
        <w:t>Переход страны к мирной жизни. Образование СССР.</w:t>
      </w:r>
    </w:p>
    <w:p w14:paraId="210E97A2" w14:textId="77777777" w:rsidR="00C9625A" w:rsidRPr="003F2B01" w:rsidRDefault="00C9625A" w:rsidP="00C42AEB">
      <w:pPr>
        <w:tabs>
          <w:tab w:val="left" w:pos="1680"/>
        </w:tabs>
        <w:jc w:val="both"/>
        <w:rPr>
          <w:rFonts w:ascii="Times New Roman" w:hAnsi="Times New Roman" w:cs="Times New Roman"/>
        </w:rPr>
      </w:pPr>
      <w:r w:rsidRPr="003F2B01">
        <w:rPr>
          <w:rFonts w:ascii="Times New Roman" w:hAnsi="Times New Roman" w:cs="Times New Roman"/>
        </w:rPr>
        <w:t>ВОВ (1941-1945гг.)</w:t>
      </w:r>
    </w:p>
    <w:p w14:paraId="51F19767" w14:textId="77777777" w:rsidR="00C9625A" w:rsidRPr="003F2B01" w:rsidRDefault="00C9625A" w:rsidP="00C42AEB">
      <w:pPr>
        <w:tabs>
          <w:tab w:val="left" w:pos="1680"/>
        </w:tabs>
        <w:jc w:val="both"/>
        <w:rPr>
          <w:rFonts w:ascii="Times New Roman" w:hAnsi="Times New Roman" w:cs="Times New Roman"/>
        </w:rPr>
      </w:pPr>
      <w:r w:rsidRPr="003F2B01">
        <w:rPr>
          <w:rFonts w:ascii="Times New Roman" w:hAnsi="Times New Roman" w:cs="Times New Roman"/>
        </w:rPr>
        <w:t xml:space="preserve"> План «Барбаросса»и цели гитлеровской  Германии в войне с СССР.Нападение на СССР 22 июня 1941г. Причины отступления Красной Армии в первые месяцы войны. «Всё для фронта! Всё для победы!»: мобилизация сил на отпор врагу и перестройка экономики на военный лад.</w:t>
      </w:r>
    </w:p>
    <w:p w14:paraId="74409AB6" w14:textId="2F71BAD8" w:rsidR="00401A2E" w:rsidRPr="003F2B01" w:rsidRDefault="00C9625A" w:rsidP="00C42AEB">
      <w:pPr>
        <w:tabs>
          <w:tab w:val="left" w:pos="1680"/>
        </w:tabs>
        <w:jc w:val="both"/>
        <w:rPr>
          <w:rFonts w:ascii="Times New Roman" w:hAnsi="Times New Roman" w:cs="Times New Roman"/>
        </w:rPr>
      </w:pPr>
      <w:r w:rsidRPr="003F2B01">
        <w:rPr>
          <w:rFonts w:ascii="Times New Roman" w:hAnsi="Times New Roman" w:cs="Times New Roman"/>
        </w:rPr>
        <w:t xml:space="preserve">Битва за Москву. Парад 7 ноября 1941г. На Красной площади. Срыв германских планов </w:t>
      </w:r>
      <w:r w:rsidR="00401A2E" w:rsidRPr="003F2B01">
        <w:rPr>
          <w:rFonts w:ascii="Times New Roman" w:hAnsi="Times New Roman" w:cs="Times New Roman"/>
        </w:rPr>
        <w:t>молниеносной войны.</w:t>
      </w:r>
    </w:p>
    <w:p w14:paraId="3919C391" w14:textId="5DE23734" w:rsidR="00401A2E" w:rsidRPr="003F2B01" w:rsidRDefault="00401A2E" w:rsidP="00C42AEB">
      <w:pPr>
        <w:tabs>
          <w:tab w:val="left" w:pos="1680"/>
        </w:tabs>
        <w:jc w:val="both"/>
        <w:rPr>
          <w:rFonts w:ascii="Times New Roman" w:hAnsi="Times New Roman" w:cs="Times New Roman"/>
        </w:rPr>
      </w:pPr>
      <w:r w:rsidRPr="003F2B01">
        <w:rPr>
          <w:rFonts w:ascii="Times New Roman" w:hAnsi="Times New Roman" w:cs="Times New Roman"/>
        </w:rPr>
        <w:t>Гитлеровский план «Ост»</w:t>
      </w:r>
    </w:p>
    <w:p w14:paraId="3EAAA233" w14:textId="46CBD42A" w:rsidR="00C708E1" w:rsidRPr="003F2B01" w:rsidRDefault="00401A2E" w:rsidP="00C42AEB">
      <w:pPr>
        <w:tabs>
          <w:tab w:val="left" w:pos="1680"/>
        </w:tabs>
        <w:jc w:val="both"/>
        <w:rPr>
          <w:rFonts w:ascii="Times New Roman" w:hAnsi="Times New Roman" w:cs="Times New Roman"/>
        </w:rPr>
      </w:pPr>
      <w:r w:rsidRPr="003F2B01">
        <w:rPr>
          <w:rFonts w:ascii="Times New Roman" w:hAnsi="Times New Roman" w:cs="Times New Roman"/>
        </w:rPr>
        <w:t>Блокада Ленинграда.Дорога жизни.</w:t>
      </w:r>
      <w:r w:rsidR="00C708E1" w:rsidRPr="003F2B01">
        <w:rPr>
          <w:rFonts w:ascii="Times New Roman" w:hAnsi="Times New Roman" w:cs="Times New Roman"/>
        </w:rPr>
        <w:t xml:space="preserve"> </w:t>
      </w:r>
    </w:p>
    <w:p w14:paraId="14973982" w14:textId="63C8AB36" w:rsidR="00401A2E" w:rsidRPr="003F2B01" w:rsidRDefault="00401A2E" w:rsidP="00C42AEB">
      <w:pPr>
        <w:tabs>
          <w:tab w:val="left" w:pos="1680"/>
        </w:tabs>
        <w:jc w:val="both"/>
        <w:rPr>
          <w:rFonts w:ascii="Times New Roman" w:hAnsi="Times New Roman" w:cs="Times New Roman"/>
        </w:rPr>
      </w:pPr>
      <w:r w:rsidRPr="003F2B01">
        <w:rPr>
          <w:rFonts w:ascii="Times New Roman" w:hAnsi="Times New Roman" w:cs="Times New Roman"/>
        </w:rPr>
        <w:t>Холокост.Гитлеровские лагеря уничтожения.</w:t>
      </w:r>
    </w:p>
    <w:p w14:paraId="245D19C0" w14:textId="5731EDBB" w:rsidR="00401A2E" w:rsidRPr="003F2B01" w:rsidRDefault="00401A2E" w:rsidP="00C42AEB">
      <w:pPr>
        <w:tabs>
          <w:tab w:val="left" w:pos="1680"/>
        </w:tabs>
        <w:jc w:val="both"/>
        <w:rPr>
          <w:rFonts w:ascii="Times New Roman" w:hAnsi="Times New Roman" w:cs="Times New Roman"/>
        </w:rPr>
      </w:pPr>
      <w:r w:rsidRPr="003F2B01">
        <w:rPr>
          <w:rFonts w:ascii="Times New Roman" w:hAnsi="Times New Roman" w:cs="Times New Roman"/>
        </w:rPr>
        <w:t>Коренной перелом в ходе ВО  войны. Сталинградская битва. Битва на Курской дуге.</w:t>
      </w:r>
    </w:p>
    <w:p w14:paraId="317A0330" w14:textId="59C70A96" w:rsidR="00401A2E" w:rsidRPr="003F2B01" w:rsidRDefault="00401A2E" w:rsidP="00C42AEB">
      <w:pPr>
        <w:tabs>
          <w:tab w:val="left" w:pos="1680"/>
        </w:tabs>
        <w:jc w:val="both"/>
        <w:rPr>
          <w:rFonts w:ascii="Times New Roman" w:hAnsi="Times New Roman" w:cs="Times New Roman"/>
        </w:rPr>
      </w:pPr>
      <w:r w:rsidRPr="003F2B01">
        <w:rPr>
          <w:rFonts w:ascii="Times New Roman" w:hAnsi="Times New Roman" w:cs="Times New Roman"/>
        </w:rPr>
        <w:t>Прорыв и снятие блокады Ленинграда.Битва за Днепр. Организация борьбы в тылу врага: партизанское движение и подпольщики. Юные герои фронта и тыла. Вклад деятелей культуры, учёных и конструкторов в общенародную борьбу с врагом.</w:t>
      </w:r>
    </w:p>
    <w:p w14:paraId="43EE00D2" w14:textId="5E0F96E4" w:rsidR="00401A2E" w:rsidRPr="003F2B01" w:rsidRDefault="00401A2E" w:rsidP="00C42AEB">
      <w:pPr>
        <w:tabs>
          <w:tab w:val="left" w:pos="1680"/>
        </w:tabs>
        <w:jc w:val="both"/>
        <w:rPr>
          <w:rFonts w:ascii="Times New Roman" w:hAnsi="Times New Roman" w:cs="Times New Roman"/>
        </w:rPr>
      </w:pPr>
      <w:r w:rsidRPr="003F2B01">
        <w:rPr>
          <w:rFonts w:ascii="Times New Roman" w:hAnsi="Times New Roman" w:cs="Times New Roman"/>
        </w:rPr>
        <w:t>Освобождение оккупированной территории СССР. Белорусская  наступательная операция (операция «Багратион») Красной Армии.</w:t>
      </w:r>
    </w:p>
    <w:p w14:paraId="171CA463" w14:textId="44C23A51" w:rsidR="00401A2E" w:rsidRPr="003F2B01" w:rsidRDefault="00401A2E" w:rsidP="00C42AEB">
      <w:pPr>
        <w:tabs>
          <w:tab w:val="left" w:pos="1680"/>
        </w:tabs>
        <w:jc w:val="both"/>
        <w:rPr>
          <w:rFonts w:ascii="Times New Roman" w:hAnsi="Times New Roman" w:cs="Times New Roman"/>
        </w:rPr>
      </w:pPr>
      <w:r w:rsidRPr="003F2B01">
        <w:rPr>
          <w:rFonts w:ascii="Times New Roman" w:hAnsi="Times New Roman" w:cs="Times New Roman"/>
        </w:rPr>
        <w:t>СССР и союзники.Ленд-лиз. Высадка союзников в Нормандии и открытие</w:t>
      </w:r>
      <w:r w:rsidR="00A93059" w:rsidRPr="003F2B01">
        <w:rPr>
          <w:rFonts w:ascii="Times New Roman" w:hAnsi="Times New Roman" w:cs="Times New Roman"/>
        </w:rPr>
        <w:t xml:space="preserve"> Второго фронта. Битва за Берлин. Безоговорочная капитуляция Германии и окончание  ВОВ.</w:t>
      </w:r>
    </w:p>
    <w:p w14:paraId="6A440A04" w14:textId="171FF3E5" w:rsidR="00A93059" w:rsidRPr="003F2B01" w:rsidRDefault="00A93059" w:rsidP="00C42AEB">
      <w:pPr>
        <w:tabs>
          <w:tab w:val="left" w:pos="1680"/>
        </w:tabs>
        <w:jc w:val="both"/>
        <w:rPr>
          <w:rFonts w:ascii="Times New Roman" w:hAnsi="Times New Roman" w:cs="Times New Roman"/>
        </w:rPr>
      </w:pPr>
      <w:r w:rsidRPr="003F2B01">
        <w:rPr>
          <w:rFonts w:ascii="Times New Roman" w:hAnsi="Times New Roman" w:cs="Times New Roman"/>
        </w:rPr>
        <w:t>Разгром милитаристской Японии.3 сентября – окончание Второй мировой войны.</w:t>
      </w:r>
    </w:p>
    <w:p w14:paraId="3FDC508A" w14:textId="448500F0" w:rsidR="00A93059" w:rsidRPr="003F2B01" w:rsidRDefault="00A93059" w:rsidP="00C42AEB">
      <w:pPr>
        <w:tabs>
          <w:tab w:val="left" w:pos="1680"/>
        </w:tabs>
        <w:jc w:val="both"/>
        <w:rPr>
          <w:rFonts w:ascii="Times New Roman" w:hAnsi="Times New Roman" w:cs="Times New Roman"/>
        </w:rPr>
      </w:pPr>
      <w:r w:rsidRPr="003F2B01">
        <w:rPr>
          <w:rFonts w:ascii="Times New Roman" w:hAnsi="Times New Roman" w:cs="Times New Roman"/>
        </w:rPr>
        <w:t>Источники Победы</w:t>
      </w:r>
      <w:r w:rsidR="004A68D9" w:rsidRPr="003F2B01">
        <w:rPr>
          <w:rFonts w:ascii="Times New Roman" w:hAnsi="Times New Roman" w:cs="Times New Roman"/>
        </w:rPr>
        <w:t xml:space="preserve"> советского народа. Выдающиеся полководцы ВОВ.</w:t>
      </w:r>
    </w:p>
    <w:p w14:paraId="3D81E230" w14:textId="75DBD1F2" w:rsidR="004A68D9" w:rsidRPr="003F2B01" w:rsidRDefault="004A68D9" w:rsidP="00C42AEB">
      <w:pPr>
        <w:tabs>
          <w:tab w:val="left" w:pos="1680"/>
        </w:tabs>
        <w:jc w:val="both"/>
        <w:rPr>
          <w:rFonts w:ascii="Times New Roman" w:hAnsi="Times New Roman" w:cs="Times New Roman"/>
        </w:rPr>
      </w:pPr>
      <w:r w:rsidRPr="003F2B01">
        <w:rPr>
          <w:rFonts w:ascii="Times New Roman" w:hAnsi="Times New Roman" w:cs="Times New Roman"/>
        </w:rPr>
        <w:t>Окончание Второй мировой войны. Осуждение главных военных преступников и их пособников.</w:t>
      </w:r>
    </w:p>
    <w:p w14:paraId="0D1233E4" w14:textId="08A88190" w:rsidR="004A68D9" w:rsidRPr="003F2B01" w:rsidRDefault="004A68D9" w:rsidP="00C42AEB">
      <w:pPr>
        <w:tabs>
          <w:tab w:val="left" w:pos="1680"/>
        </w:tabs>
        <w:jc w:val="both"/>
        <w:rPr>
          <w:rFonts w:ascii="Times New Roman" w:hAnsi="Times New Roman" w:cs="Times New Roman"/>
        </w:rPr>
      </w:pPr>
      <w:r w:rsidRPr="003F2B01">
        <w:rPr>
          <w:rFonts w:ascii="Times New Roman" w:hAnsi="Times New Roman" w:cs="Times New Roman"/>
        </w:rPr>
        <w:t>Конституция РФ о защите исторической правды.</w:t>
      </w:r>
    </w:p>
    <w:p w14:paraId="7D4C7065" w14:textId="0365E808" w:rsidR="00E172B3" w:rsidRPr="003F2B01" w:rsidRDefault="004A68D9" w:rsidP="00C42AEB">
      <w:pPr>
        <w:tabs>
          <w:tab w:val="left" w:pos="1680"/>
        </w:tabs>
        <w:jc w:val="both"/>
        <w:rPr>
          <w:rFonts w:ascii="Times New Roman" w:hAnsi="Times New Roman" w:cs="Times New Roman"/>
        </w:rPr>
      </w:pPr>
      <w:r w:rsidRPr="003F2B01">
        <w:rPr>
          <w:rFonts w:ascii="Times New Roman" w:hAnsi="Times New Roman" w:cs="Times New Roman"/>
        </w:rPr>
        <w:t>Города-герои. Дни воинской славы и памятные даты в России.</w:t>
      </w:r>
      <w:r w:rsidR="00E172B3" w:rsidRPr="003F2B01">
        <w:rPr>
          <w:rFonts w:ascii="Times New Roman" w:hAnsi="Times New Roman" w:cs="Times New Roman"/>
        </w:rPr>
        <w:t>Указы Президента РФ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14:paraId="71449064" w14:textId="73C976A0" w:rsidR="00E172B3" w:rsidRPr="003F2B01" w:rsidRDefault="00E172B3" w:rsidP="00C42AEB">
      <w:pPr>
        <w:tabs>
          <w:tab w:val="left" w:pos="1680"/>
        </w:tabs>
        <w:jc w:val="both"/>
        <w:rPr>
          <w:rFonts w:ascii="Times New Roman" w:hAnsi="Times New Roman" w:cs="Times New Roman"/>
        </w:rPr>
      </w:pPr>
      <w:r w:rsidRPr="003F2B01">
        <w:rPr>
          <w:rFonts w:ascii="Times New Roman" w:hAnsi="Times New Roman" w:cs="Times New Roman"/>
        </w:rPr>
        <w:t>9 мая 1945г.- День Победы советского народа в ВОВ 1941-1945гг.</w:t>
      </w:r>
    </w:p>
    <w:p w14:paraId="70F35FF7" w14:textId="69A75FA1" w:rsidR="0088098A" w:rsidRPr="003F2B01" w:rsidRDefault="00E172B3" w:rsidP="00C42AEB">
      <w:pPr>
        <w:tabs>
          <w:tab w:val="left" w:pos="1680"/>
        </w:tabs>
        <w:jc w:val="both"/>
        <w:rPr>
          <w:rFonts w:ascii="Times New Roman" w:hAnsi="Times New Roman" w:cs="Times New Roman"/>
        </w:rPr>
      </w:pPr>
      <w:r w:rsidRPr="003F2B01">
        <w:rPr>
          <w:rFonts w:ascii="Times New Roman" w:hAnsi="Times New Roman" w:cs="Times New Roman"/>
        </w:rPr>
        <w:t>Акции «Георгиевская ленточка» и  «Бескозырка»,марш «Бессмертный полк»  в России и за рубежом</w:t>
      </w:r>
      <w:r w:rsidR="00824CC9" w:rsidRPr="003F2B01">
        <w:rPr>
          <w:rFonts w:ascii="Times New Roman" w:hAnsi="Times New Roman" w:cs="Times New Roman"/>
        </w:rPr>
        <w:t xml:space="preserve">. Ответственность за искажение  истории </w:t>
      </w:r>
      <w:r w:rsidR="0088098A" w:rsidRPr="003F2B01">
        <w:rPr>
          <w:rFonts w:ascii="Times New Roman" w:hAnsi="Times New Roman" w:cs="Times New Roman"/>
        </w:rPr>
        <w:t>Второй мировой войны.</w:t>
      </w:r>
    </w:p>
    <w:p w14:paraId="50DA9F68" w14:textId="5CF91FF9" w:rsidR="0088098A" w:rsidRPr="003F2B01" w:rsidRDefault="0088098A" w:rsidP="00C42AEB">
      <w:pPr>
        <w:tabs>
          <w:tab w:val="left" w:pos="1680"/>
        </w:tabs>
        <w:jc w:val="both"/>
        <w:rPr>
          <w:rFonts w:ascii="Times New Roman" w:hAnsi="Times New Roman" w:cs="Times New Roman"/>
        </w:rPr>
      </w:pPr>
      <w:r w:rsidRPr="003F2B01">
        <w:rPr>
          <w:rFonts w:ascii="Times New Roman" w:hAnsi="Times New Roman" w:cs="Times New Roman"/>
        </w:rPr>
        <w:t>Распад СССР. Становление новой России (1992-1999гг.)</w:t>
      </w:r>
    </w:p>
    <w:p w14:paraId="5C4C7084" w14:textId="6C62056C" w:rsidR="0088098A" w:rsidRPr="003F2B01" w:rsidRDefault="0088098A" w:rsidP="00C42AEB">
      <w:pPr>
        <w:tabs>
          <w:tab w:val="left" w:pos="1680"/>
        </w:tabs>
        <w:jc w:val="both"/>
        <w:rPr>
          <w:rFonts w:ascii="Times New Roman" w:hAnsi="Times New Roman" w:cs="Times New Roman"/>
        </w:rPr>
      </w:pPr>
      <w:r w:rsidRPr="003F2B01">
        <w:rPr>
          <w:rFonts w:ascii="Times New Roman" w:hAnsi="Times New Roman" w:cs="Times New Roman"/>
        </w:rPr>
        <w:t>Нарастание кризисных явлений в СССР. М.С.Горбачёв. Принятие Деклорации о государственном суверенитете РСФСР.</w:t>
      </w:r>
    </w:p>
    <w:p w14:paraId="0776EF82" w14:textId="3BE5855F" w:rsidR="0088098A" w:rsidRPr="003F2B01" w:rsidRDefault="0088098A" w:rsidP="00C42AEB">
      <w:pPr>
        <w:tabs>
          <w:tab w:val="left" w:pos="1680"/>
        </w:tabs>
        <w:jc w:val="both"/>
        <w:rPr>
          <w:rFonts w:ascii="Times New Roman" w:hAnsi="Times New Roman" w:cs="Times New Roman"/>
        </w:rPr>
      </w:pPr>
      <w:r w:rsidRPr="003F2B01">
        <w:rPr>
          <w:rFonts w:ascii="Times New Roman" w:hAnsi="Times New Roman" w:cs="Times New Roman"/>
        </w:rPr>
        <w:t>Референдум о сохранении СССР и введение поста Президента.</w:t>
      </w:r>
    </w:p>
    <w:p w14:paraId="6F3A5C42" w14:textId="7FB3A33E" w:rsidR="0088098A" w:rsidRPr="003F2B01" w:rsidRDefault="0088098A" w:rsidP="00C42AEB">
      <w:pPr>
        <w:tabs>
          <w:tab w:val="left" w:pos="1680"/>
        </w:tabs>
        <w:jc w:val="both"/>
        <w:rPr>
          <w:rFonts w:ascii="Times New Roman" w:hAnsi="Times New Roman" w:cs="Times New Roman"/>
        </w:rPr>
      </w:pPr>
      <w:r w:rsidRPr="003F2B01">
        <w:rPr>
          <w:rFonts w:ascii="Times New Roman" w:hAnsi="Times New Roman" w:cs="Times New Roman"/>
        </w:rPr>
        <w:t xml:space="preserve">Избрание Б.Н.Ельцина Президентом РСФСР. </w:t>
      </w:r>
    </w:p>
    <w:p w14:paraId="298A8C4B" w14:textId="1E48BFE8" w:rsidR="0088098A" w:rsidRPr="003F2B01" w:rsidRDefault="0088098A" w:rsidP="00C42AEB">
      <w:pPr>
        <w:tabs>
          <w:tab w:val="left" w:pos="1680"/>
        </w:tabs>
        <w:jc w:val="both"/>
        <w:rPr>
          <w:rFonts w:ascii="Times New Roman" w:hAnsi="Times New Roman" w:cs="Times New Roman"/>
        </w:rPr>
      </w:pPr>
      <w:r w:rsidRPr="003F2B01">
        <w:rPr>
          <w:rFonts w:ascii="Times New Roman" w:hAnsi="Times New Roman" w:cs="Times New Roman"/>
        </w:rPr>
        <w:t>Становление РФ как суверенного государства  (1991-1993гг.) Ре</w:t>
      </w:r>
      <w:r w:rsidR="00BE7C8F" w:rsidRPr="003F2B01">
        <w:rPr>
          <w:rFonts w:ascii="Times New Roman" w:hAnsi="Times New Roman" w:cs="Times New Roman"/>
        </w:rPr>
        <w:t>ферендум по проекту Конституции России.</w:t>
      </w:r>
    </w:p>
    <w:p w14:paraId="67F6D968" w14:textId="014B5E32" w:rsidR="00BE7C8F" w:rsidRPr="003F2B01" w:rsidRDefault="00BE7C8F" w:rsidP="00C42AEB">
      <w:pPr>
        <w:tabs>
          <w:tab w:val="left" w:pos="1680"/>
        </w:tabs>
        <w:jc w:val="both"/>
        <w:rPr>
          <w:rFonts w:ascii="Times New Roman" w:hAnsi="Times New Roman" w:cs="Times New Roman"/>
        </w:rPr>
      </w:pPr>
      <w:r w:rsidRPr="003F2B01">
        <w:rPr>
          <w:rFonts w:ascii="Times New Roman" w:hAnsi="Times New Roman" w:cs="Times New Roman"/>
        </w:rPr>
        <w:t>Принятие Конституции РФ 1993г. И её значение.</w:t>
      </w:r>
    </w:p>
    <w:p w14:paraId="43695372" w14:textId="4B2BACB2" w:rsidR="00BE7C8F" w:rsidRPr="003F2B01" w:rsidRDefault="00BE7C8F" w:rsidP="00C42AEB">
      <w:pPr>
        <w:tabs>
          <w:tab w:val="left" w:pos="1680"/>
        </w:tabs>
        <w:jc w:val="both"/>
        <w:rPr>
          <w:rFonts w:ascii="Times New Roman" w:hAnsi="Times New Roman" w:cs="Times New Roman"/>
        </w:rPr>
      </w:pPr>
      <w:r w:rsidRPr="003F2B01">
        <w:rPr>
          <w:rFonts w:ascii="Times New Roman" w:hAnsi="Times New Roman" w:cs="Times New Roman"/>
        </w:rPr>
        <w:t>Сложные 1990-е гг.</w:t>
      </w:r>
    </w:p>
    <w:p w14:paraId="658CFFCE" w14:textId="33F1A443" w:rsidR="00BE7C8F" w:rsidRPr="003F2B01" w:rsidRDefault="00BE7C8F" w:rsidP="00C42AEB">
      <w:pPr>
        <w:tabs>
          <w:tab w:val="left" w:pos="1680"/>
        </w:tabs>
        <w:jc w:val="both"/>
        <w:rPr>
          <w:rFonts w:ascii="Times New Roman" w:hAnsi="Times New Roman" w:cs="Times New Roman"/>
        </w:rPr>
      </w:pPr>
      <w:r w:rsidRPr="003F2B01">
        <w:rPr>
          <w:rFonts w:ascii="Times New Roman" w:hAnsi="Times New Roman" w:cs="Times New Roman"/>
        </w:rPr>
        <w:t>Россия на постсоветском пространстве.. СНГ и Союзное государство.Значение сохранения Россией статуса ядерной державы.</w:t>
      </w:r>
    </w:p>
    <w:p w14:paraId="583760E0" w14:textId="2C8E0D9E" w:rsidR="00BE7C8F" w:rsidRPr="003F2B01" w:rsidRDefault="00BE7C8F" w:rsidP="00C42AEB">
      <w:pPr>
        <w:tabs>
          <w:tab w:val="left" w:pos="1680"/>
        </w:tabs>
        <w:jc w:val="both"/>
        <w:rPr>
          <w:rFonts w:ascii="Times New Roman" w:hAnsi="Times New Roman" w:cs="Times New Roman"/>
        </w:rPr>
      </w:pPr>
      <w:r w:rsidRPr="003F2B01">
        <w:rPr>
          <w:rFonts w:ascii="Times New Roman" w:hAnsi="Times New Roman" w:cs="Times New Roman"/>
        </w:rPr>
        <w:t>Добровольная отставка Б.Н.Ельцина.</w:t>
      </w:r>
    </w:p>
    <w:p w14:paraId="60AD3286" w14:textId="24A7E521" w:rsidR="00BE7C8F" w:rsidRPr="003F2B01" w:rsidRDefault="00BE7C8F" w:rsidP="00C42AEB">
      <w:pPr>
        <w:tabs>
          <w:tab w:val="left" w:pos="1680"/>
        </w:tabs>
        <w:jc w:val="both"/>
        <w:rPr>
          <w:rFonts w:ascii="Times New Roman" w:hAnsi="Times New Roman" w:cs="Times New Roman"/>
        </w:rPr>
      </w:pPr>
      <w:r w:rsidRPr="003F2B01">
        <w:rPr>
          <w:rFonts w:ascii="Times New Roman" w:hAnsi="Times New Roman" w:cs="Times New Roman"/>
        </w:rPr>
        <w:t>Возрождение истраны с 2000-х гг.</w:t>
      </w:r>
    </w:p>
    <w:p w14:paraId="6B7883CE" w14:textId="0994BA45" w:rsidR="000A1F33" w:rsidRPr="003F2B01" w:rsidRDefault="00BE7C8F" w:rsidP="00C42AEB">
      <w:pPr>
        <w:tabs>
          <w:tab w:val="left" w:pos="1680"/>
        </w:tabs>
        <w:jc w:val="both"/>
        <w:rPr>
          <w:rFonts w:ascii="Times New Roman" w:hAnsi="Times New Roman" w:cs="Times New Roman"/>
        </w:rPr>
      </w:pPr>
      <w:r w:rsidRPr="003F2B01">
        <w:rPr>
          <w:rFonts w:ascii="Times New Roman" w:hAnsi="Times New Roman" w:cs="Times New Roman"/>
        </w:rPr>
        <w:t>Вступление в должностьПрезидента РФ  В.В.Путина.</w:t>
      </w:r>
      <w:r w:rsidR="000A1F33" w:rsidRPr="003F2B01">
        <w:rPr>
          <w:rFonts w:ascii="Times New Roman" w:hAnsi="Times New Roman" w:cs="Times New Roman"/>
        </w:rPr>
        <w:t>о поправкам к Конституции России(2020г.)</w:t>
      </w:r>
    </w:p>
    <w:p w14:paraId="648EA4FD" w14:textId="6F7C5FF7" w:rsidR="00BE7C8F" w:rsidRPr="003F2B01" w:rsidRDefault="00BE7C8F" w:rsidP="00C42AEB">
      <w:pPr>
        <w:tabs>
          <w:tab w:val="left" w:pos="1680"/>
        </w:tabs>
        <w:jc w:val="both"/>
        <w:rPr>
          <w:rFonts w:ascii="Times New Roman" w:hAnsi="Times New Roman" w:cs="Times New Roman"/>
        </w:rPr>
      </w:pPr>
      <w:r w:rsidRPr="003F2B01">
        <w:rPr>
          <w:rFonts w:ascii="Times New Roman" w:hAnsi="Times New Roman" w:cs="Times New Roman"/>
        </w:rPr>
        <w:t>Борьба с терроризмом. Приоритетные национальные проекты. Отношения с США и Евросоюзом.</w:t>
      </w:r>
    </w:p>
    <w:p w14:paraId="117A825E" w14:textId="61111ADF" w:rsidR="00BE7C8F" w:rsidRPr="003F2B01" w:rsidRDefault="00BE7C8F" w:rsidP="00C42AEB">
      <w:pPr>
        <w:tabs>
          <w:tab w:val="left" w:pos="1680"/>
        </w:tabs>
        <w:jc w:val="both"/>
        <w:rPr>
          <w:rFonts w:ascii="Times New Roman" w:hAnsi="Times New Roman" w:cs="Times New Roman"/>
        </w:rPr>
      </w:pPr>
      <w:r w:rsidRPr="003F2B01">
        <w:rPr>
          <w:rFonts w:ascii="Times New Roman" w:hAnsi="Times New Roman" w:cs="Times New Roman"/>
        </w:rPr>
        <w:t>Воссоединение Крыма с Россией.</w:t>
      </w:r>
      <w:r w:rsidR="000A1F33" w:rsidRPr="003F2B01">
        <w:rPr>
          <w:rFonts w:ascii="Times New Roman" w:hAnsi="Times New Roman" w:cs="Times New Roman"/>
        </w:rPr>
        <w:t>Крым 1991-2014гг.</w:t>
      </w:r>
    </w:p>
    <w:p w14:paraId="6840C8AE" w14:textId="01B46090" w:rsidR="000A1F33" w:rsidRPr="003F2B01" w:rsidRDefault="000A1F33" w:rsidP="00C42AEB">
      <w:pPr>
        <w:tabs>
          <w:tab w:val="left" w:pos="1680"/>
        </w:tabs>
        <w:jc w:val="both"/>
        <w:rPr>
          <w:rFonts w:ascii="Times New Roman" w:hAnsi="Times New Roman" w:cs="Times New Roman"/>
        </w:rPr>
      </w:pPr>
      <w:r w:rsidRPr="003F2B01">
        <w:rPr>
          <w:rFonts w:ascii="Times New Roman" w:hAnsi="Times New Roman" w:cs="Times New Roman"/>
        </w:rPr>
        <w:t>Подписание договора между РФ и Республикой Крым о принятии в РФ Республики Крым и образовании в составе РФ новых субъектов.</w:t>
      </w:r>
    </w:p>
    <w:p w14:paraId="7FE91D4B" w14:textId="71917357" w:rsidR="000A1F33" w:rsidRPr="003F2B01" w:rsidRDefault="000A1F33" w:rsidP="00C42AEB">
      <w:pPr>
        <w:tabs>
          <w:tab w:val="left" w:pos="1680"/>
        </w:tabs>
        <w:jc w:val="both"/>
        <w:rPr>
          <w:rFonts w:ascii="Times New Roman" w:hAnsi="Times New Roman" w:cs="Times New Roman"/>
        </w:rPr>
      </w:pPr>
      <w:r w:rsidRPr="003F2B01">
        <w:rPr>
          <w:rFonts w:ascii="Times New Roman" w:hAnsi="Times New Roman" w:cs="Times New Roman"/>
        </w:rPr>
        <w:t>РФ на современном этапе. «Человеческий капиталл», «Комфортная среда для жизни», «Экономический рост» - основные направления национальных проектов 2019-2024гг.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 «Сила Сибири»,»Северный поток» и другие. Поддержка одарённых детей в России (образовательный центр «Сириус» и другие)</w:t>
      </w:r>
    </w:p>
    <w:p w14:paraId="7402B35C" w14:textId="367F49E7" w:rsidR="000A1F33" w:rsidRPr="003F2B01" w:rsidRDefault="000A1F33" w:rsidP="00C42AEB">
      <w:pPr>
        <w:tabs>
          <w:tab w:val="left" w:pos="1680"/>
        </w:tabs>
        <w:jc w:val="both"/>
        <w:rPr>
          <w:rFonts w:ascii="Times New Roman" w:hAnsi="Times New Roman" w:cs="Times New Roman"/>
        </w:rPr>
      </w:pPr>
      <w:r w:rsidRPr="003F2B01">
        <w:rPr>
          <w:rFonts w:ascii="Times New Roman" w:hAnsi="Times New Roman" w:cs="Times New Roman"/>
        </w:rPr>
        <w:t xml:space="preserve">Общероссийское голосование </w:t>
      </w:r>
      <w:r w:rsidR="00881071" w:rsidRPr="003F2B01">
        <w:rPr>
          <w:rFonts w:ascii="Times New Roman" w:hAnsi="Times New Roman" w:cs="Times New Roman"/>
        </w:rPr>
        <w:t xml:space="preserve"> по  поправкам к Конституции России (2020г.)</w:t>
      </w:r>
    </w:p>
    <w:p w14:paraId="4C42FCFB" w14:textId="32C27029" w:rsidR="00881071" w:rsidRPr="003F2B01" w:rsidRDefault="00881071" w:rsidP="00C42AEB">
      <w:pPr>
        <w:tabs>
          <w:tab w:val="left" w:pos="1680"/>
        </w:tabs>
        <w:jc w:val="both"/>
        <w:rPr>
          <w:rFonts w:ascii="Times New Roman" w:hAnsi="Times New Roman" w:cs="Times New Roman"/>
        </w:rPr>
      </w:pPr>
      <w:r w:rsidRPr="003F2B01">
        <w:rPr>
          <w:rFonts w:ascii="Times New Roman" w:hAnsi="Times New Roman" w:cs="Times New Roman"/>
        </w:rPr>
        <w:t>Признание Россией ДНР и ЛРН (2022г.)</w:t>
      </w:r>
    </w:p>
    <w:p w14:paraId="68559B7A" w14:textId="6A8FDA85" w:rsidR="00881071" w:rsidRPr="003F2B01" w:rsidRDefault="00881071" w:rsidP="00C42AEB">
      <w:pPr>
        <w:tabs>
          <w:tab w:val="left" w:pos="1680"/>
        </w:tabs>
        <w:jc w:val="both"/>
        <w:rPr>
          <w:rFonts w:ascii="Times New Roman" w:hAnsi="Times New Roman" w:cs="Times New Roman"/>
        </w:rPr>
      </w:pPr>
      <w:r w:rsidRPr="003F2B01">
        <w:rPr>
          <w:rFonts w:ascii="Times New Roman" w:hAnsi="Times New Roman" w:cs="Times New Roman"/>
        </w:rPr>
        <w:t>Воссоздание Российского общества (РВИО)  Исторические парки «Россия – Моя история». Военно-патриотический парк культуры  и отдыха  Вооружённых  Сил РФ «Патриот». Мемориальный парк Победы на Поклонной горе и Ржевский мемориал Советскому Солдату. Всероссийский проект «Без срока давности».</w:t>
      </w:r>
    </w:p>
    <w:p w14:paraId="2BBF2311" w14:textId="34C43167" w:rsidR="00881071" w:rsidRPr="003F2B01" w:rsidRDefault="00881071" w:rsidP="00C42AEB">
      <w:pPr>
        <w:tabs>
          <w:tab w:val="left" w:pos="1680"/>
        </w:tabs>
        <w:jc w:val="both"/>
        <w:rPr>
          <w:rFonts w:ascii="Times New Roman" w:hAnsi="Times New Roman" w:cs="Times New Roman"/>
        </w:rPr>
      </w:pPr>
      <w:r w:rsidRPr="003F2B01">
        <w:rPr>
          <w:rFonts w:ascii="Times New Roman" w:hAnsi="Times New Roman" w:cs="Times New Roman"/>
        </w:rPr>
        <w:t>Повторение.</w:t>
      </w:r>
    </w:p>
    <w:p w14:paraId="52826928" w14:textId="5A7E05AD" w:rsidR="00881071" w:rsidRPr="003F2B01" w:rsidRDefault="00881071" w:rsidP="00C42AEB">
      <w:pPr>
        <w:tabs>
          <w:tab w:val="left" w:pos="1680"/>
        </w:tabs>
        <w:jc w:val="both"/>
        <w:rPr>
          <w:rFonts w:ascii="Times New Roman" w:hAnsi="Times New Roman" w:cs="Times New Roman"/>
        </w:rPr>
      </w:pPr>
      <w:r w:rsidRPr="003F2B01">
        <w:rPr>
          <w:rFonts w:ascii="Times New Roman" w:hAnsi="Times New Roman" w:cs="Times New Roman"/>
        </w:rPr>
        <w:t>История родного края в годы революций и Гражданской войны. Наши земляки – герои ВОВ (1941-1945гг.)</w:t>
      </w:r>
    </w:p>
    <w:p w14:paraId="2FAC92BE" w14:textId="6894CEA9" w:rsidR="00881071" w:rsidRPr="003F2B01" w:rsidRDefault="00881071" w:rsidP="00C42AEB">
      <w:pPr>
        <w:tabs>
          <w:tab w:val="left" w:pos="1680"/>
        </w:tabs>
        <w:jc w:val="both"/>
        <w:rPr>
          <w:rFonts w:ascii="Times New Roman" w:hAnsi="Times New Roman" w:cs="Times New Roman"/>
        </w:rPr>
      </w:pPr>
      <w:r w:rsidRPr="003F2B01">
        <w:rPr>
          <w:rFonts w:ascii="Times New Roman" w:hAnsi="Times New Roman" w:cs="Times New Roman"/>
        </w:rPr>
        <w:t>Наш регион в конце ХХ – начале ХХ</w:t>
      </w:r>
      <w:r w:rsidRPr="003F2B01">
        <w:rPr>
          <w:rFonts w:ascii="Times New Roman" w:hAnsi="Times New Roman" w:cs="Times New Roman"/>
          <w:lang w:val="en-US"/>
        </w:rPr>
        <w:t>I</w:t>
      </w:r>
    </w:p>
    <w:p w14:paraId="2FC912BF" w14:textId="5EFE8C10" w:rsidR="009D6D8A" w:rsidRPr="003F2B01" w:rsidRDefault="002A2E76" w:rsidP="00C42AEB">
      <w:pPr>
        <w:tabs>
          <w:tab w:val="left" w:pos="1680"/>
        </w:tabs>
        <w:jc w:val="both"/>
        <w:rPr>
          <w:rFonts w:ascii="Times New Roman" w:hAnsi="Times New Roman" w:cs="Times New Roman"/>
        </w:rPr>
      </w:pPr>
      <w:r w:rsidRPr="003F2B01">
        <w:rPr>
          <w:rFonts w:ascii="Times New Roman" w:hAnsi="Times New Roman" w:cs="Times New Roman"/>
        </w:rPr>
        <w:t>Трудовые достижения родного края</w:t>
      </w:r>
    </w:p>
    <w:p w14:paraId="549F1F90" w14:textId="0632B6D5" w:rsidR="009D6D8A" w:rsidRPr="003F2B01" w:rsidRDefault="009D6D8A" w:rsidP="002522B2">
      <w:pPr>
        <w:spacing w:after="300" w:line="293" w:lineRule="atLeast"/>
        <w:jc w:val="center"/>
        <w:rPr>
          <w:rFonts w:ascii="Times New Roman" w:eastAsia="Times New Roman" w:hAnsi="Times New Roman" w:cs="Times New Roman"/>
          <w:b/>
        </w:rPr>
      </w:pPr>
      <w:r w:rsidRPr="003F2B01">
        <w:rPr>
          <w:rFonts w:ascii="Times New Roman" w:eastAsia="Times New Roman" w:hAnsi="Times New Roman" w:cs="Times New Roman"/>
          <w:b/>
        </w:rPr>
        <w:t>. Планируемые результаты освоения учебного модуля "Введение в Новейшую историю России".</w:t>
      </w:r>
    </w:p>
    <w:p w14:paraId="778AC54E" w14:textId="77777777" w:rsidR="009D6D8A" w:rsidRPr="003F2B01" w:rsidRDefault="009D6D8A" w:rsidP="00C42AEB">
      <w:pPr>
        <w:spacing w:line="293" w:lineRule="atLeast"/>
        <w:jc w:val="both"/>
        <w:rPr>
          <w:rFonts w:ascii="Times New Roman" w:eastAsia="Times New Roman" w:hAnsi="Times New Roman" w:cs="Times New Roman"/>
        </w:rPr>
      </w:pPr>
      <w:bookmarkStart w:id="366" w:name="102211"/>
      <w:bookmarkEnd w:id="366"/>
      <w:r w:rsidRPr="003F2B01">
        <w:rPr>
          <w:rFonts w:ascii="Times New Roman" w:eastAsia="Times New Roman" w:hAnsi="Times New Roman" w:cs="Times New Roman"/>
        </w:rPr>
        <w:t>21.9.3.1. Личностные и метапредметные результаты являются приоритетными при освоении содержания учебного модуля "Введение в Новейшую историю России".</w:t>
      </w:r>
    </w:p>
    <w:p w14:paraId="21C0340E" w14:textId="77777777" w:rsidR="009D6D8A" w:rsidRPr="003F2B01" w:rsidRDefault="009D6D8A" w:rsidP="00C42AEB">
      <w:pPr>
        <w:spacing w:line="293" w:lineRule="atLeast"/>
        <w:jc w:val="both"/>
        <w:rPr>
          <w:rFonts w:ascii="Times New Roman" w:eastAsia="Times New Roman" w:hAnsi="Times New Roman" w:cs="Times New Roman"/>
        </w:rPr>
      </w:pPr>
      <w:bookmarkStart w:id="367" w:name="102212"/>
      <w:bookmarkEnd w:id="367"/>
      <w:r w:rsidRPr="003F2B01">
        <w:rPr>
          <w:rFonts w:ascii="Times New Roman" w:eastAsia="Times New Roman" w:hAnsi="Times New Roman" w:cs="Times New Roman"/>
        </w:rPr>
        <w:t>21.9.3.2. Содержание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 и жизни в целом, готовности выпускника основной школы действовать на основе системы позитивных ценностных ориентаций.</w:t>
      </w:r>
    </w:p>
    <w:p w14:paraId="6599B428" w14:textId="77777777" w:rsidR="009D6D8A" w:rsidRPr="003F2B01" w:rsidRDefault="009D6D8A" w:rsidP="00C42AEB">
      <w:pPr>
        <w:spacing w:line="293" w:lineRule="atLeast"/>
        <w:jc w:val="both"/>
        <w:rPr>
          <w:rFonts w:ascii="Times New Roman" w:eastAsia="Times New Roman" w:hAnsi="Times New Roman" w:cs="Times New Roman"/>
        </w:rPr>
      </w:pPr>
      <w:bookmarkStart w:id="368" w:name="102213"/>
      <w:bookmarkEnd w:id="368"/>
      <w:r w:rsidRPr="003F2B01">
        <w:rPr>
          <w:rFonts w:ascii="Times New Roman" w:eastAsia="Times New Roman" w:hAnsi="Times New Roman" w:cs="Times New Roman"/>
        </w:rPr>
        <w:t>21.9.3.3. Содержание учебного модуля "Введение в Новейшую историю России" ориентировано на следующие важнейшие убеждения и качества школьника, которые должны проявляться как в его учебной деятельности, так и при реализации направлений воспитательной деятельности образовательной организации в сферах:</w:t>
      </w:r>
    </w:p>
    <w:p w14:paraId="54A14FC7" w14:textId="51FEBE5F" w:rsidR="009D6D8A" w:rsidRPr="003F2B01" w:rsidRDefault="009D6D8A" w:rsidP="00C42AEB">
      <w:pPr>
        <w:spacing w:line="293" w:lineRule="atLeast"/>
        <w:jc w:val="both"/>
        <w:rPr>
          <w:rFonts w:ascii="Times New Roman" w:eastAsia="Times New Roman" w:hAnsi="Times New Roman" w:cs="Times New Roman"/>
        </w:rPr>
      </w:pPr>
      <w:bookmarkStart w:id="369" w:name="102214"/>
      <w:bookmarkEnd w:id="369"/>
      <w:r w:rsidRPr="003F2B01">
        <w:rPr>
          <w:rFonts w:ascii="Times New Roman" w:eastAsia="Times New Roman" w:hAnsi="Times New Roman" w:cs="Times New Roman"/>
        </w:rPr>
        <w:t xml:space="preserve">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w:t>
      </w:r>
    </w:p>
    <w:p w14:paraId="4B7E58B0" w14:textId="77777777" w:rsidR="009D6D8A" w:rsidRPr="003F2B01" w:rsidRDefault="009D6D8A" w:rsidP="00C42AEB">
      <w:pPr>
        <w:spacing w:line="293" w:lineRule="atLeast"/>
        <w:jc w:val="both"/>
        <w:rPr>
          <w:rFonts w:ascii="Times New Roman" w:eastAsia="Times New Roman" w:hAnsi="Times New Roman" w:cs="Times New Roman"/>
        </w:rPr>
      </w:pPr>
      <w:bookmarkStart w:id="370" w:name="102215"/>
      <w:bookmarkEnd w:id="370"/>
      <w:r w:rsidRPr="003F2B01">
        <w:rPr>
          <w:rFonts w:ascii="Times New Roman" w:eastAsia="Times New Roman" w:hAnsi="Times New Roman" w:cs="Times New Roman"/>
        </w:rP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w:t>
      </w:r>
    </w:p>
    <w:p w14:paraId="491D3825" w14:textId="77777777" w:rsidR="009D6D8A" w:rsidRPr="003F2B01" w:rsidRDefault="009D6D8A" w:rsidP="00C42AEB">
      <w:pPr>
        <w:spacing w:line="293" w:lineRule="atLeast"/>
        <w:jc w:val="both"/>
        <w:rPr>
          <w:rFonts w:ascii="Times New Roman" w:eastAsia="Times New Roman" w:hAnsi="Times New Roman" w:cs="Times New Roman"/>
        </w:rPr>
      </w:pPr>
      <w:bookmarkStart w:id="371" w:name="102216"/>
      <w:bookmarkEnd w:id="371"/>
      <w:r w:rsidRPr="003F2B01">
        <w:rPr>
          <w:rFonts w:ascii="Times New Roman" w:eastAsia="Times New Roman" w:hAnsi="Times New Roman" w:cs="Times New Roman"/>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00FFC5FA" w14:textId="37951830" w:rsidR="009D6D8A" w:rsidRPr="003F2B01" w:rsidRDefault="009D6D8A" w:rsidP="00C42AEB">
      <w:pPr>
        <w:spacing w:line="293" w:lineRule="atLeast"/>
        <w:jc w:val="both"/>
        <w:rPr>
          <w:rFonts w:ascii="Times New Roman" w:eastAsia="Times New Roman" w:hAnsi="Times New Roman" w:cs="Times New Roman"/>
        </w:rPr>
      </w:pPr>
      <w:bookmarkStart w:id="372" w:name="102217"/>
      <w:bookmarkEnd w:id="372"/>
      <w:r w:rsidRPr="003F2B01">
        <w:rPr>
          <w:rFonts w:ascii="Times New Roman" w:eastAsia="Times New Roman" w:hAnsi="Times New Roman" w:cs="Times New Roman"/>
          <w:b/>
        </w:rPr>
        <w:t>21.9.3.4. Содержание учебного модуля "Введение в Новейшую историю России"</w:t>
      </w:r>
      <w:r w:rsidRPr="003F2B01">
        <w:rPr>
          <w:rFonts w:ascii="Times New Roman" w:eastAsia="Times New Roman" w:hAnsi="Times New Roman" w:cs="Times New Roman"/>
        </w:rPr>
        <w:t xml:space="preserve"> ориентировано на понимание роли этнических культурных 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в решении практических задач социальной направленности, уважение к труду и результатам трудовой деятельности, готовность к участию в практической деятельности экологической направленности.</w:t>
      </w:r>
    </w:p>
    <w:p w14:paraId="6F5AB5D3" w14:textId="77777777" w:rsidR="009D6D8A" w:rsidRPr="003F2B01" w:rsidRDefault="009D6D8A" w:rsidP="00C42AEB">
      <w:pPr>
        <w:spacing w:line="293" w:lineRule="atLeast"/>
        <w:jc w:val="both"/>
        <w:rPr>
          <w:rFonts w:ascii="Times New Roman" w:eastAsia="Times New Roman" w:hAnsi="Times New Roman" w:cs="Times New Roman"/>
        </w:rPr>
      </w:pPr>
      <w:bookmarkStart w:id="373" w:name="102218"/>
      <w:bookmarkEnd w:id="373"/>
      <w:r w:rsidRPr="003F2B01">
        <w:rPr>
          <w:rFonts w:ascii="Times New Roman" w:eastAsia="Times New Roman" w:hAnsi="Times New Roman" w:cs="Times New Roman"/>
        </w:rPr>
        <w:t>21.9.3.5. 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выпускника основной школы к изменяющимся условиям социальной среды, стрессоустойчивость, открытость опыту и знаниям других.</w:t>
      </w:r>
    </w:p>
    <w:p w14:paraId="05FE4DBA" w14:textId="77777777" w:rsidR="009D6D8A" w:rsidRPr="003F2B01" w:rsidRDefault="009D6D8A" w:rsidP="00C42AEB">
      <w:pPr>
        <w:spacing w:line="293" w:lineRule="atLeast"/>
        <w:jc w:val="both"/>
        <w:rPr>
          <w:rFonts w:ascii="Times New Roman" w:eastAsia="Times New Roman" w:hAnsi="Times New Roman" w:cs="Times New Roman"/>
        </w:rPr>
      </w:pPr>
      <w:bookmarkStart w:id="374" w:name="102219"/>
      <w:bookmarkEnd w:id="374"/>
      <w:r w:rsidRPr="003F2B01">
        <w:rPr>
          <w:rFonts w:ascii="Times New Roman" w:eastAsia="Times New Roman" w:hAnsi="Times New Roman" w:cs="Times New Roman"/>
        </w:rPr>
        <w:t>21.9.3.6. В результате изучения учебного модуля "Введение в Новейшую историю России"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07F89125" w14:textId="77777777" w:rsidR="009D6D8A" w:rsidRPr="003F2B01" w:rsidRDefault="009D6D8A" w:rsidP="00C42AEB">
      <w:pPr>
        <w:spacing w:line="293" w:lineRule="atLeast"/>
        <w:jc w:val="both"/>
        <w:rPr>
          <w:rFonts w:ascii="Times New Roman" w:eastAsia="Times New Roman" w:hAnsi="Times New Roman" w:cs="Times New Roman"/>
        </w:rPr>
      </w:pPr>
      <w:bookmarkStart w:id="375" w:name="102220"/>
      <w:bookmarkEnd w:id="375"/>
      <w:r w:rsidRPr="003F2B01">
        <w:rPr>
          <w:rFonts w:ascii="Times New Roman" w:eastAsia="Times New Roman" w:hAnsi="Times New Roman" w:cs="Times New Roman"/>
        </w:rPr>
        <w:t>21.9.3.6.1. У обучающегося будут сформированы следующие базовые логические действия как часть познавательных универсальных учебных действий:</w:t>
      </w:r>
    </w:p>
    <w:p w14:paraId="65E4F13C" w14:textId="77777777" w:rsidR="009D6D8A" w:rsidRPr="003F2B01" w:rsidRDefault="009D6D8A" w:rsidP="00C42AEB">
      <w:pPr>
        <w:spacing w:line="293" w:lineRule="atLeast"/>
        <w:jc w:val="both"/>
        <w:rPr>
          <w:rFonts w:ascii="Times New Roman" w:eastAsia="Times New Roman" w:hAnsi="Times New Roman" w:cs="Times New Roman"/>
        </w:rPr>
      </w:pPr>
      <w:bookmarkStart w:id="376" w:name="102221"/>
      <w:bookmarkEnd w:id="376"/>
      <w:r w:rsidRPr="003F2B01">
        <w:rPr>
          <w:rFonts w:ascii="Times New Roman" w:eastAsia="Times New Roman" w:hAnsi="Times New Roman" w:cs="Times New Roman"/>
        </w:rPr>
        <w:t>выявлять и характеризовать существенные признаки, итоги и значение ключевых событий и процессов Новейшей истории России;</w:t>
      </w:r>
    </w:p>
    <w:p w14:paraId="1B077EDD" w14:textId="77777777" w:rsidR="009D6D8A" w:rsidRPr="003F2B01" w:rsidRDefault="009D6D8A" w:rsidP="00C42AEB">
      <w:pPr>
        <w:spacing w:line="293" w:lineRule="atLeast"/>
        <w:jc w:val="both"/>
        <w:rPr>
          <w:rFonts w:ascii="Times New Roman" w:eastAsia="Times New Roman" w:hAnsi="Times New Roman" w:cs="Times New Roman"/>
        </w:rPr>
      </w:pPr>
      <w:bookmarkStart w:id="377" w:name="102222"/>
      <w:bookmarkEnd w:id="377"/>
      <w:r w:rsidRPr="003F2B01">
        <w:rPr>
          <w:rFonts w:ascii="Times New Roman" w:eastAsia="Times New Roman" w:hAnsi="Times New Roman" w:cs="Times New Roman"/>
        </w:rPr>
        <w:t>выявлять причинно-следственные, пространственные и временные связи (при наличии) изученных ранее исторических событий, явлений, процессов с историей России XX - начала XXI в., выявлять закономерности и противоречия в рассматриваемых фактах с учетом предложенной задачи, классифицировать, самостоятельно выбирать основания и критерии для классификации;</w:t>
      </w:r>
    </w:p>
    <w:p w14:paraId="099AA5A0" w14:textId="77777777" w:rsidR="009D6D8A" w:rsidRPr="003F2B01" w:rsidRDefault="009D6D8A" w:rsidP="00C42AEB">
      <w:pPr>
        <w:spacing w:line="293" w:lineRule="atLeast"/>
        <w:jc w:val="both"/>
        <w:rPr>
          <w:rFonts w:ascii="Times New Roman" w:eastAsia="Times New Roman" w:hAnsi="Times New Roman" w:cs="Times New Roman"/>
        </w:rPr>
      </w:pPr>
      <w:bookmarkStart w:id="378" w:name="102223"/>
      <w:bookmarkEnd w:id="378"/>
      <w:r w:rsidRPr="003F2B01">
        <w:rPr>
          <w:rFonts w:ascii="Times New Roman" w:eastAsia="Times New Roman" w:hAnsi="Times New Roman" w:cs="Times New Roman"/>
        </w:rPr>
        <w:t>выявлять дефициты информации, данных, необходимых для решения поставленной задачи; делать выводы, создавать обобщения о взаимосвязях с использованием дедуктивных, индуктивных умозаключений и по аналогии, строить логические рассуждения; самостоятельно выбирать способ решения учебной задачи.</w:t>
      </w:r>
    </w:p>
    <w:p w14:paraId="0CD0AD97" w14:textId="77777777" w:rsidR="009D6D8A" w:rsidRPr="003F2B01" w:rsidRDefault="009D6D8A" w:rsidP="00C42AEB">
      <w:pPr>
        <w:spacing w:line="293" w:lineRule="atLeast"/>
        <w:jc w:val="both"/>
        <w:rPr>
          <w:rFonts w:ascii="Times New Roman" w:eastAsia="Times New Roman" w:hAnsi="Times New Roman" w:cs="Times New Roman"/>
        </w:rPr>
      </w:pPr>
      <w:bookmarkStart w:id="379" w:name="102224"/>
      <w:bookmarkEnd w:id="379"/>
      <w:r w:rsidRPr="003F2B01">
        <w:rPr>
          <w:rFonts w:ascii="Times New Roman" w:eastAsia="Times New Roman" w:hAnsi="Times New Roman" w:cs="Times New Roman"/>
        </w:rPr>
        <w:t>21.9.3.6.2. У обучающегося будут сформированы следующие базовые исследовательские действия как часть познавательных универсальных учебных действий:</w:t>
      </w:r>
    </w:p>
    <w:p w14:paraId="3CA031C1" w14:textId="77777777" w:rsidR="009D6D8A" w:rsidRPr="003F2B01" w:rsidRDefault="009D6D8A" w:rsidP="00C42AEB">
      <w:pPr>
        <w:spacing w:line="293" w:lineRule="atLeast"/>
        <w:jc w:val="both"/>
        <w:rPr>
          <w:rFonts w:ascii="Times New Roman" w:eastAsia="Times New Roman" w:hAnsi="Times New Roman" w:cs="Times New Roman"/>
        </w:rPr>
      </w:pPr>
      <w:bookmarkStart w:id="380" w:name="102225"/>
      <w:bookmarkEnd w:id="380"/>
      <w:r w:rsidRPr="003F2B01">
        <w:rPr>
          <w:rFonts w:ascii="Times New Roman" w:eastAsia="Times New Roman" w:hAnsi="Times New Roman" w:cs="Times New Roman"/>
        </w:rPr>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формулировать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небольшое исследование по установлению причинно-следственных связей событий и процессов;</w:t>
      </w:r>
    </w:p>
    <w:p w14:paraId="68A17FEB" w14:textId="77777777" w:rsidR="009D6D8A" w:rsidRPr="003F2B01" w:rsidRDefault="009D6D8A" w:rsidP="00C42AEB">
      <w:pPr>
        <w:spacing w:line="293" w:lineRule="atLeast"/>
        <w:jc w:val="both"/>
        <w:rPr>
          <w:rFonts w:ascii="Times New Roman" w:eastAsia="Times New Roman" w:hAnsi="Times New Roman" w:cs="Times New Roman"/>
        </w:rPr>
      </w:pPr>
      <w:bookmarkStart w:id="381" w:name="102226"/>
      <w:bookmarkEnd w:id="381"/>
      <w:r w:rsidRPr="003F2B01">
        <w:rPr>
          <w:rFonts w:ascii="Times New Roman" w:eastAsia="Times New Roman" w:hAnsi="Times New Roman" w:cs="Times New Roman"/>
        </w:rPr>
        <w:t>оценивать на применимость и достоверность информацию; 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16B54D2A" w14:textId="77777777" w:rsidR="009D6D8A" w:rsidRPr="003F2B01" w:rsidRDefault="009D6D8A" w:rsidP="00C42AEB">
      <w:pPr>
        <w:spacing w:line="293" w:lineRule="atLeast"/>
        <w:jc w:val="both"/>
        <w:rPr>
          <w:rFonts w:ascii="Times New Roman" w:eastAsia="Times New Roman" w:hAnsi="Times New Roman" w:cs="Times New Roman"/>
        </w:rPr>
      </w:pPr>
      <w:bookmarkStart w:id="382" w:name="102227"/>
      <w:bookmarkEnd w:id="382"/>
      <w:r w:rsidRPr="003F2B01">
        <w:rPr>
          <w:rFonts w:ascii="Times New Roman" w:eastAsia="Times New Roman" w:hAnsi="Times New Roman" w:cs="Times New Roman"/>
        </w:rPr>
        <w:t>21.9.3.6.3. У обучающегося будут сформированы следующие умения работать с информацией как часть познавательных универсальных учебных действий:</w:t>
      </w:r>
    </w:p>
    <w:p w14:paraId="445E0239" w14:textId="77777777" w:rsidR="009D6D8A" w:rsidRPr="003F2B01" w:rsidRDefault="009D6D8A" w:rsidP="00C42AEB">
      <w:pPr>
        <w:spacing w:line="293" w:lineRule="atLeast"/>
        <w:jc w:val="both"/>
        <w:rPr>
          <w:rFonts w:ascii="Times New Roman" w:eastAsia="Times New Roman" w:hAnsi="Times New Roman" w:cs="Times New Roman"/>
        </w:rPr>
      </w:pPr>
      <w:bookmarkStart w:id="383" w:name="102228"/>
      <w:bookmarkEnd w:id="383"/>
      <w:r w:rsidRPr="003F2B01">
        <w:rPr>
          <w:rFonts w:ascii="Times New Roman" w:eastAsia="Times New Roman" w:hAnsi="Times New Roman" w:cs="Times New Roman"/>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658826DC" w14:textId="77777777" w:rsidR="009D6D8A" w:rsidRPr="003F2B01" w:rsidRDefault="009D6D8A" w:rsidP="00C42AEB">
      <w:pPr>
        <w:spacing w:line="293" w:lineRule="atLeast"/>
        <w:jc w:val="both"/>
        <w:rPr>
          <w:rFonts w:ascii="Times New Roman" w:eastAsia="Times New Roman" w:hAnsi="Times New Roman" w:cs="Times New Roman"/>
        </w:rPr>
      </w:pPr>
      <w:bookmarkStart w:id="384" w:name="102229"/>
      <w:bookmarkEnd w:id="384"/>
      <w:r w:rsidRPr="003F2B01">
        <w:rPr>
          <w:rFonts w:ascii="Times New Roman" w:eastAsia="Times New Roman" w:hAnsi="Times New Roman" w:cs="Times New Roman"/>
        </w:rPr>
        <w:t>выбирать, анализировать, систематизировать и интерпретировать информацию различных видов и форм представления (справочная, научно-популярная литература, интернет-ресурсы и другие);</w:t>
      </w:r>
    </w:p>
    <w:p w14:paraId="3347C42D" w14:textId="77777777" w:rsidR="009D6D8A" w:rsidRPr="003F2B01" w:rsidRDefault="009D6D8A" w:rsidP="00C42AEB">
      <w:pPr>
        <w:spacing w:line="293" w:lineRule="atLeast"/>
        <w:jc w:val="both"/>
        <w:rPr>
          <w:rFonts w:ascii="Times New Roman" w:eastAsia="Times New Roman" w:hAnsi="Times New Roman" w:cs="Times New Roman"/>
        </w:rPr>
      </w:pPr>
      <w:bookmarkStart w:id="385" w:name="102230"/>
      <w:bookmarkEnd w:id="385"/>
      <w:r w:rsidRPr="003F2B01">
        <w:rPr>
          <w:rFonts w:ascii="Times New Roman" w:eastAsia="Times New Roman" w:hAnsi="Times New Roman" w:cs="Times New Roman"/>
        </w:rPr>
        <w:t>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надежность информации по критериям, предложенным или сформулированным самостоятельно; эффективно запоминать и систематизировать информацию.</w:t>
      </w:r>
    </w:p>
    <w:p w14:paraId="633DCEA8" w14:textId="77777777" w:rsidR="009D6D8A" w:rsidRPr="003F2B01" w:rsidRDefault="009D6D8A" w:rsidP="00C42AEB">
      <w:pPr>
        <w:spacing w:line="293" w:lineRule="atLeast"/>
        <w:jc w:val="both"/>
        <w:rPr>
          <w:rFonts w:ascii="Times New Roman" w:eastAsia="Times New Roman" w:hAnsi="Times New Roman" w:cs="Times New Roman"/>
        </w:rPr>
      </w:pPr>
      <w:bookmarkStart w:id="386" w:name="102231"/>
      <w:bookmarkEnd w:id="386"/>
      <w:r w:rsidRPr="003F2B01">
        <w:rPr>
          <w:rFonts w:ascii="Times New Roman" w:eastAsia="Times New Roman" w:hAnsi="Times New Roman" w:cs="Times New Roman"/>
        </w:rPr>
        <w:t>21.9.3.6.4. У обучающегося будут сформированы следующие умения общения как часть коммуникативных универсальных учебных действий:</w:t>
      </w:r>
    </w:p>
    <w:p w14:paraId="552DFAD7" w14:textId="77777777" w:rsidR="009D6D8A" w:rsidRPr="003F2B01" w:rsidRDefault="009D6D8A" w:rsidP="00C42AEB">
      <w:pPr>
        <w:spacing w:line="293" w:lineRule="atLeast"/>
        <w:jc w:val="both"/>
        <w:rPr>
          <w:rFonts w:ascii="Times New Roman" w:eastAsia="Times New Roman" w:hAnsi="Times New Roman" w:cs="Times New Roman"/>
        </w:rPr>
      </w:pPr>
      <w:bookmarkStart w:id="387" w:name="102232"/>
      <w:bookmarkEnd w:id="387"/>
      <w:r w:rsidRPr="003F2B01">
        <w:rPr>
          <w:rFonts w:ascii="Times New Roman" w:eastAsia="Times New Roman" w:hAnsi="Times New Roman" w:cs="Times New Roman"/>
        </w:rPr>
        <w:t>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w:t>
      </w:r>
    </w:p>
    <w:p w14:paraId="5FFCF4F4" w14:textId="77777777" w:rsidR="009D6D8A" w:rsidRPr="003F2B01" w:rsidRDefault="009D6D8A" w:rsidP="00C42AEB">
      <w:pPr>
        <w:spacing w:line="293" w:lineRule="atLeast"/>
        <w:jc w:val="both"/>
        <w:rPr>
          <w:rFonts w:ascii="Times New Roman" w:eastAsia="Times New Roman" w:hAnsi="Times New Roman" w:cs="Times New Roman"/>
        </w:rPr>
      </w:pPr>
      <w:bookmarkStart w:id="388" w:name="102233"/>
      <w:bookmarkEnd w:id="388"/>
      <w:r w:rsidRPr="003F2B01">
        <w:rPr>
          <w:rFonts w:ascii="Times New Roman" w:eastAsia="Times New Roman" w:hAnsi="Times New Roman" w:cs="Times New Roman"/>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w:t>
      </w:r>
    </w:p>
    <w:p w14:paraId="064E0F3C" w14:textId="77777777" w:rsidR="009D6D8A" w:rsidRPr="003F2B01" w:rsidRDefault="009D6D8A" w:rsidP="00C42AEB">
      <w:pPr>
        <w:spacing w:line="293" w:lineRule="atLeast"/>
        <w:jc w:val="both"/>
        <w:rPr>
          <w:rFonts w:ascii="Times New Roman" w:eastAsia="Times New Roman" w:hAnsi="Times New Roman" w:cs="Times New Roman"/>
        </w:rPr>
      </w:pPr>
      <w:bookmarkStart w:id="389" w:name="102234"/>
      <w:bookmarkEnd w:id="389"/>
      <w:r w:rsidRPr="003F2B01">
        <w:rPr>
          <w:rFonts w:ascii="Times New Roman" w:eastAsia="Times New Roman" w:hAnsi="Times New Roman" w:cs="Times New Roman"/>
        </w:rPr>
        <w:t>понимать намерения других, проявлять уважительное отношение к собеседнику и в корректной форме формулировать свои возражения;</w:t>
      </w:r>
    </w:p>
    <w:p w14:paraId="6D53DD5A" w14:textId="77777777" w:rsidR="009D6D8A" w:rsidRPr="003F2B01" w:rsidRDefault="009D6D8A" w:rsidP="00C42AEB">
      <w:pPr>
        <w:spacing w:line="293" w:lineRule="atLeast"/>
        <w:jc w:val="both"/>
        <w:rPr>
          <w:rFonts w:ascii="Times New Roman" w:eastAsia="Times New Roman" w:hAnsi="Times New Roman" w:cs="Times New Roman"/>
        </w:rPr>
      </w:pPr>
      <w:bookmarkStart w:id="390" w:name="102235"/>
      <w:bookmarkStart w:id="391" w:name="102236"/>
      <w:bookmarkEnd w:id="390"/>
      <w:bookmarkEnd w:id="391"/>
      <w:r w:rsidRPr="003F2B01">
        <w:rPr>
          <w:rFonts w:ascii="Times New Roman" w:eastAsia="Times New Roman" w:hAnsi="Times New Roman" w:cs="Times New Roman"/>
        </w:rP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и другие.</w:t>
      </w:r>
    </w:p>
    <w:p w14:paraId="455FBE1B" w14:textId="77777777" w:rsidR="009D6D8A" w:rsidRPr="003F2B01" w:rsidRDefault="009D6D8A" w:rsidP="00C42AEB">
      <w:pPr>
        <w:spacing w:line="293" w:lineRule="atLeast"/>
        <w:jc w:val="both"/>
        <w:rPr>
          <w:rFonts w:ascii="Times New Roman" w:eastAsia="Times New Roman" w:hAnsi="Times New Roman" w:cs="Times New Roman"/>
        </w:rPr>
      </w:pPr>
      <w:bookmarkStart w:id="392" w:name="102237"/>
      <w:bookmarkEnd w:id="392"/>
      <w:r w:rsidRPr="003F2B01">
        <w:rPr>
          <w:rFonts w:ascii="Times New Roman" w:eastAsia="Times New Roman" w:hAnsi="Times New Roman" w:cs="Times New Roman"/>
        </w:rPr>
        <w:t>21.9.3.6.5. У обучающегося будут сформированы следующие умения в части регулятивных универсальных учебных действий:</w:t>
      </w:r>
    </w:p>
    <w:p w14:paraId="050CE7C1" w14:textId="77777777" w:rsidR="009D6D8A" w:rsidRPr="003F2B01" w:rsidRDefault="009D6D8A" w:rsidP="00C42AEB">
      <w:pPr>
        <w:spacing w:line="293" w:lineRule="atLeast"/>
        <w:jc w:val="both"/>
        <w:rPr>
          <w:rFonts w:ascii="Times New Roman" w:eastAsia="Times New Roman" w:hAnsi="Times New Roman" w:cs="Times New Roman"/>
        </w:rPr>
      </w:pPr>
      <w:bookmarkStart w:id="393" w:name="102238"/>
      <w:bookmarkEnd w:id="393"/>
      <w:r w:rsidRPr="003F2B01">
        <w:rPr>
          <w:rFonts w:ascii="Times New Roman" w:eastAsia="Times New Roman" w:hAnsi="Times New Roman" w:cs="Times New Roman"/>
        </w:rPr>
        <w:t>выявлять проблемы для решения в жизненных и учебных ситуациях; ориентироваться в различных подходах к принятию решений (индивидуально, в группе, групповой);</w:t>
      </w:r>
    </w:p>
    <w:p w14:paraId="5B2397B3" w14:textId="77777777" w:rsidR="009D6D8A" w:rsidRPr="003F2B01" w:rsidRDefault="009D6D8A" w:rsidP="00C42AEB">
      <w:pPr>
        <w:spacing w:line="293" w:lineRule="atLeast"/>
        <w:jc w:val="both"/>
        <w:rPr>
          <w:rFonts w:ascii="Times New Roman" w:eastAsia="Times New Roman" w:hAnsi="Times New Roman" w:cs="Times New Roman"/>
        </w:rPr>
      </w:pPr>
      <w:bookmarkStart w:id="394" w:name="102239"/>
      <w:bookmarkEnd w:id="394"/>
      <w:r w:rsidRPr="003F2B01">
        <w:rPr>
          <w:rFonts w:ascii="Times New Roman" w:eastAsia="Times New Roman" w:hAnsi="Times New Roman" w:cs="Times New Roman"/>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или его части), корректировать предложенный алгоритм (или его часть) с учетом получения новых знаний об изучаемом объекте; делать выбор и брать ответственность за решение;</w:t>
      </w:r>
    </w:p>
    <w:p w14:paraId="7F7F9DE4" w14:textId="77777777" w:rsidR="009D6D8A" w:rsidRPr="003F2B01" w:rsidRDefault="009D6D8A" w:rsidP="00C42AEB">
      <w:pPr>
        <w:spacing w:line="293" w:lineRule="atLeast"/>
        <w:jc w:val="both"/>
        <w:rPr>
          <w:rFonts w:ascii="Times New Roman" w:eastAsia="Times New Roman" w:hAnsi="Times New Roman" w:cs="Times New Roman"/>
        </w:rPr>
      </w:pPr>
      <w:bookmarkStart w:id="395" w:name="102240"/>
      <w:bookmarkEnd w:id="395"/>
      <w:r w:rsidRPr="003F2B01">
        <w:rPr>
          <w:rFonts w:ascii="Times New Roman" w:eastAsia="Times New Roman" w:hAnsi="Times New Roman" w:cs="Times New Roman"/>
        </w:rPr>
        <w:t>проявлять способность к самоконтролю, самомотивации и рефлексии, к адекватной оценке и изменению ситуации; объяснять причины достижения (недостижения) результатов деятельности, давать оценку приобретенному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14:paraId="5DD93B4C" w14:textId="77777777" w:rsidR="009D6D8A" w:rsidRPr="003F2B01" w:rsidRDefault="009D6D8A" w:rsidP="00C42AEB">
      <w:pPr>
        <w:spacing w:line="293" w:lineRule="atLeast"/>
        <w:jc w:val="both"/>
        <w:rPr>
          <w:rFonts w:ascii="Times New Roman" w:eastAsia="Times New Roman" w:hAnsi="Times New Roman" w:cs="Times New Roman"/>
        </w:rPr>
      </w:pPr>
      <w:bookmarkStart w:id="396" w:name="102241"/>
      <w:bookmarkEnd w:id="396"/>
      <w:r w:rsidRPr="003F2B01">
        <w:rPr>
          <w:rFonts w:ascii="Times New Roman" w:eastAsia="Times New Roman" w:hAnsi="Times New Roman" w:cs="Times New Roman"/>
        </w:rPr>
        <w:t>выявлять на примерах исторических ситуаций роль эмоций в отношениях между людьми;</w:t>
      </w:r>
    </w:p>
    <w:p w14:paraId="71C4BC08" w14:textId="77777777" w:rsidR="009D6D8A" w:rsidRPr="003F2B01" w:rsidRDefault="009D6D8A" w:rsidP="00C42AEB">
      <w:pPr>
        <w:spacing w:line="293" w:lineRule="atLeast"/>
        <w:jc w:val="both"/>
        <w:rPr>
          <w:rFonts w:ascii="Times New Roman" w:eastAsia="Times New Roman" w:hAnsi="Times New Roman" w:cs="Times New Roman"/>
        </w:rPr>
      </w:pPr>
      <w:bookmarkStart w:id="397" w:name="102242"/>
      <w:bookmarkEnd w:id="397"/>
      <w:r w:rsidRPr="003F2B01">
        <w:rPr>
          <w:rFonts w:ascii="Times New Roman" w:eastAsia="Times New Roman" w:hAnsi="Times New Roman" w:cs="Times New Roman"/>
        </w:rPr>
        <w:t>ставить себя на место другого человека, понимать мотивы действий другого (в исторических ситуациях и окружающей действительности);</w:t>
      </w:r>
    </w:p>
    <w:p w14:paraId="236E6E8D" w14:textId="77777777" w:rsidR="009D6D8A" w:rsidRPr="003F2B01" w:rsidRDefault="009D6D8A" w:rsidP="00C42AEB">
      <w:pPr>
        <w:spacing w:line="293" w:lineRule="atLeast"/>
        <w:jc w:val="both"/>
        <w:rPr>
          <w:rFonts w:ascii="Times New Roman" w:eastAsia="Times New Roman" w:hAnsi="Times New Roman" w:cs="Times New Roman"/>
        </w:rPr>
      </w:pPr>
      <w:bookmarkStart w:id="398" w:name="102243"/>
      <w:bookmarkEnd w:id="398"/>
      <w:r w:rsidRPr="003F2B01">
        <w:rPr>
          <w:rFonts w:ascii="Times New Roman" w:eastAsia="Times New Roman" w:hAnsi="Times New Roman" w:cs="Times New Roman"/>
        </w:rPr>
        <w:t>регулировать способ выражения своих эмоций с учетом позиций и мнений других участников общения.</w:t>
      </w:r>
    </w:p>
    <w:p w14:paraId="5E93E393" w14:textId="77777777" w:rsidR="009D6D8A" w:rsidRPr="003F2B01" w:rsidRDefault="009D6D8A" w:rsidP="00C42AEB">
      <w:pPr>
        <w:spacing w:line="293" w:lineRule="atLeast"/>
        <w:jc w:val="both"/>
        <w:rPr>
          <w:rFonts w:ascii="Times New Roman" w:eastAsia="Times New Roman" w:hAnsi="Times New Roman" w:cs="Times New Roman"/>
        </w:rPr>
      </w:pPr>
      <w:bookmarkStart w:id="399" w:name="102244"/>
      <w:bookmarkEnd w:id="399"/>
      <w:r w:rsidRPr="003F2B01">
        <w:rPr>
          <w:rFonts w:ascii="Times New Roman" w:eastAsia="Times New Roman" w:hAnsi="Times New Roman" w:cs="Times New Roman"/>
        </w:rPr>
        <w:t>21.9.3.6.6. У обучающегося будут сформированы следующие умения совместной деятельности:</w:t>
      </w:r>
    </w:p>
    <w:p w14:paraId="6A8E5BC3" w14:textId="77777777" w:rsidR="009D6D8A" w:rsidRPr="003F2B01" w:rsidRDefault="009D6D8A" w:rsidP="00C42AEB">
      <w:pPr>
        <w:spacing w:line="293" w:lineRule="atLeast"/>
        <w:jc w:val="both"/>
        <w:rPr>
          <w:rFonts w:ascii="Times New Roman" w:eastAsia="Times New Roman" w:hAnsi="Times New Roman" w:cs="Times New Roman"/>
        </w:rPr>
      </w:pPr>
      <w:bookmarkStart w:id="400" w:name="102245"/>
      <w:bookmarkEnd w:id="400"/>
      <w:r w:rsidRPr="003F2B01">
        <w:rPr>
          <w:rFonts w:ascii="Times New Roman" w:eastAsia="Times New Roman" w:hAnsi="Times New Roman" w:cs="Times New Roman"/>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72632E1D" w14:textId="77777777" w:rsidR="009D6D8A" w:rsidRPr="003F2B01" w:rsidRDefault="009D6D8A" w:rsidP="00C42AEB">
      <w:pPr>
        <w:spacing w:line="293" w:lineRule="atLeast"/>
        <w:jc w:val="both"/>
        <w:rPr>
          <w:rFonts w:ascii="Times New Roman" w:eastAsia="Times New Roman" w:hAnsi="Times New Roman" w:cs="Times New Roman"/>
        </w:rPr>
      </w:pPr>
      <w:bookmarkStart w:id="401" w:name="102246"/>
      <w:bookmarkEnd w:id="401"/>
      <w:r w:rsidRPr="003F2B01">
        <w:rPr>
          <w:rFonts w:ascii="Times New Roman" w:eastAsia="Times New Roman" w:hAnsi="Times New Roman" w:cs="Times New Roman"/>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w:t>
      </w:r>
    </w:p>
    <w:p w14:paraId="61ED0C6A" w14:textId="77777777" w:rsidR="009D6D8A" w:rsidRPr="003F2B01" w:rsidRDefault="009D6D8A" w:rsidP="00C42AEB">
      <w:pPr>
        <w:spacing w:line="293" w:lineRule="atLeast"/>
        <w:jc w:val="both"/>
        <w:rPr>
          <w:rFonts w:ascii="Times New Roman" w:eastAsia="Times New Roman" w:hAnsi="Times New Roman" w:cs="Times New Roman"/>
        </w:rPr>
      </w:pPr>
      <w:bookmarkStart w:id="402" w:name="102247"/>
      <w:bookmarkEnd w:id="402"/>
      <w:r w:rsidRPr="003F2B01">
        <w:rPr>
          <w:rFonts w:ascii="Times New Roman" w:eastAsia="Times New Roman" w:hAnsi="Times New Roman" w:cs="Times New Roman"/>
        </w:rPr>
        <w:t>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 оценивать качество своего вклада в общий продукт по критериям, самостоятельно сформулированным участниками взаимодействия;</w:t>
      </w:r>
    </w:p>
    <w:p w14:paraId="5E021E57" w14:textId="77777777" w:rsidR="009D6D8A" w:rsidRPr="003F2B01" w:rsidRDefault="009D6D8A" w:rsidP="00C42AEB">
      <w:pPr>
        <w:spacing w:line="293" w:lineRule="atLeast"/>
        <w:jc w:val="both"/>
        <w:rPr>
          <w:rFonts w:ascii="Times New Roman" w:eastAsia="Times New Roman" w:hAnsi="Times New Roman" w:cs="Times New Roman"/>
        </w:rPr>
      </w:pPr>
      <w:bookmarkStart w:id="403" w:name="102248"/>
      <w:bookmarkEnd w:id="403"/>
      <w:r w:rsidRPr="003F2B01">
        <w:rPr>
          <w:rFonts w:ascii="Times New Roman" w:eastAsia="Times New Roman" w:hAnsi="Times New Roman" w:cs="Times New Roman"/>
        </w:rPr>
        <w:t>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0EDB7702" w14:textId="42F8750F" w:rsidR="009D6D8A" w:rsidRPr="003F2B01" w:rsidRDefault="008E062F" w:rsidP="00C42AEB">
      <w:pPr>
        <w:jc w:val="both"/>
        <w:rPr>
          <w:rFonts w:ascii="Times New Roman" w:hAnsi="Times New Roman" w:cs="Times New Roman"/>
        </w:rPr>
      </w:pPr>
      <w:r w:rsidRPr="003F2B01">
        <w:rPr>
          <w:rFonts w:ascii="Times New Roman" w:hAnsi="Times New Roman" w:cs="Times New Roman"/>
        </w:rPr>
        <w:t xml:space="preserve">    </w:t>
      </w:r>
    </w:p>
    <w:p w14:paraId="6C934E91" w14:textId="36D6ED28" w:rsidR="00054277" w:rsidRPr="003F2B01" w:rsidRDefault="00E235EB" w:rsidP="0082130D">
      <w:pPr>
        <w:pStyle w:val="31"/>
        <w:pBdr>
          <w:bottom w:val="single" w:sz="12" w:space="1" w:color="auto"/>
        </w:pBdr>
        <w:rPr>
          <w:sz w:val="24"/>
          <w:szCs w:val="24"/>
        </w:rPr>
      </w:pPr>
      <w:bookmarkStart w:id="404" w:name="bookmark975"/>
      <w:bookmarkStart w:id="405" w:name="_Toc105502787"/>
      <w:r w:rsidRPr="003F2B01">
        <w:rPr>
          <w:sz w:val="24"/>
          <w:szCs w:val="24"/>
        </w:rPr>
        <w:t>2.1.11</w:t>
      </w:r>
      <w:r w:rsidR="00054277" w:rsidRPr="003F2B01">
        <w:rPr>
          <w:sz w:val="24"/>
          <w:szCs w:val="24"/>
        </w:rPr>
        <w:t>.</w:t>
      </w:r>
      <w:r w:rsidRPr="003F2B01">
        <w:rPr>
          <w:sz w:val="24"/>
          <w:szCs w:val="24"/>
        </w:rPr>
        <w:t xml:space="preserve"> ОБЩЕСТВОЗНАНИЕ</w:t>
      </w:r>
      <w:bookmarkEnd w:id="404"/>
      <w:bookmarkEnd w:id="405"/>
    </w:p>
    <w:p w14:paraId="6A39EF4F" w14:textId="0BB7F94D" w:rsidR="00A57638" w:rsidRPr="003F2B01" w:rsidRDefault="0045643E">
      <w:pPr>
        <w:pStyle w:val="13"/>
        <w:spacing w:after="340"/>
        <w:jc w:val="both"/>
        <w:rPr>
          <w:color w:val="auto"/>
          <w:sz w:val="24"/>
          <w:szCs w:val="24"/>
        </w:rPr>
      </w:pPr>
      <w:r w:rsidRPr="003F2B01">
        <w:rPr>
          <w:color w:val="auto"/>
          <w:sz w:val="24"/>
          <w:szCs w:val="24"/>
        </w:rPr>
        <w:t>Р</w:t>
      </w:r>
      <w:r w:rsidR="00E235EB" w:rsidRPr="003F2B01">
        <w:rPr>
          <w:color w:val="auto"/>
          <w:sz w:val="24"/>
          <w:szCs w:val="24"/>
        </w:rPr>
        <w:t>абочая программа по</w:t>
      </w:r>
      <w:r w:rsidR="008E062F" w:rsidRPr="003F2B01">
        <w:rPr>
          <w:color w:val="auto"/>
          <w:sz w:val="24"/>
          <w:szCs w:val="24"/>
        </w:rPr>
        <w:t xml:space="preserve"> учебному предмету </w:t>
      </w:r>
      <w:r w:rsidR="00E235EB" w:rsidRPr="003F2B01">
        <w:rPr>
          <w:color w:val="auto"/>
          <w:sz w:val="24"/>
          <w:szCs w:val="24"/>
        </w:rPr>
        <w:t xml:space="preserve"> </w:t>
      </w:r>
      <w:r w:rsidR="008E062F" w:rsidRPr="003F2B01">
        <w:rPr>
          <w:color w:val="auto"/>
          <w:sz w:val="24"/>
          <w:szCs w:val="24"/>
        </w:rPr>
        <w:t xml:space="preserve">«Обществознание» </w:t>
      </w:r>
      <w:r w:rsidR="00E235EB" w:rsidRPr="003F2B01">
        <w:rPr>
          <w:color w:val="auto"/>
          <w:sz w:val="24"/>
          <w:szCs w:val="24"/>
        </w:rPr>
        <w:t xml:space="preserve"> </w:t>
      </w:r>
      <w:r w:rsidR="008E062F" w:rsidRPr="003F2B01">
        <w:rPr>
          <w:color w:val="auto"/>
          <w:sz w:val="24"/>
          <w:szCs w:val="24"/>
        </w:rPr>
        <w:t>(предметная область «Общественно-научные предметы) (далее соответственно – программа по обществознанию, обществознание) включает пояснительную записку</w:t>
      </w:r>
      <w:r w:rsidR="0055003B" w:rsidRPr="003F2B01">
        <w:rPr>
          <w:color w:val="auto"/>
          <w:sz w:val="24"/>
          <w:szCs w:val="24"/>
        </w:rPr>
        <w:t>,содержание обучения, планируемые результаты освоения программы по обществознанию.</w:t>
      </w:r>
    </w:p>
    <w:p w14:paraId="1D8A7B64" w14:textId="49F0AFE0" w:rsidR="00054277" w:rsidRPr="003F2B01" w:rsidRDefault="00E235EB" w:rsidP="0082130D">
      <w:pPr>
        <w:pStyle w:val="af5"/>
        <w:pBdr>
          <w:bottom w:val="single" w:sz="12" w:space="1" w:color="auto"/>
        </w:pBdr>
        <w:rPr>
          <w:rFonts w:ascii="Times New Roman" w:hAnsi="Times New Roman" w:cs="Times New Roman"/>
          <w:sz w:val="24"/>
          <w:szCs w:val="24"/>
        </w:rPr>
      </w:pPr>
      <w:bookmarkStart w:id="406" w:name="bookmark977"/>
      <w:r w:rsidRPr="003F2B01">
        <w:rPr>
          <w:rFonts w:ascii="Times New Roman" w:hAnsi="Times New Roman" w:cs="Times New Roman"/>
          <w:sz w:val="24"/>
          <w:szCs w:val="24"/>
        </w:rPr>
        <w:t>ПОЯСНИТЕЛЬНАЯ ЗАПИСКА</w:t>
      </w:r>
      <w:bookmarkEnd w:id="406"/>
    </w:p>
    <w:p w14:paraId="63B9A916" w14:textId="59074A2D" w:rsidR="00E90685" w:rsidRPr="003F2B01" w:rsidRDefault="00E90685" w:rsidP="00054277">
      <w:pPr>
        <w:pStyle w:val="af5"/>
        <w:rPr>
          <w:rFonts w:ascii="Times New Roman" w:hAnsi="Times New Roman" w:cs="Times New Roman"/>
          <w:b w:val="0"/>
          <w:sz w:val="24"/>
          <w:szCs w:val="24"/>
        </w:rPr>
      </w:pPr>
      <w:r w:rsidRPr="003F2B01">
        <w:rPr>
          <w:rFonts w:ascii="Times New Roman" w:hAnsi="Times New Roman" w:cs="Times New Roman"/>
          <w:b w:val="0"/>
          <w:sz w:val="24"/>
          <w:szCs w:val="24"/>
        </w:rPr>
        <w:t>Обществознание ииграет ве</w:t>
      </w:r>
      <w:r w:rsidR="00D2545A" w:rsidRPr="003F2B01">
        <w:rPr>
          <w:rFonts w:ascii="Times New Roman" w:hAnsi="Times New Roman" w:cs="Times New Roman"/>
          <w:b w:val="0"/>
          <w:sz w:val="24"/>
          <w:szCs w:val="24"/>
        </w:rPr>
        <w:t>дущую роль в выполнении МБОУ  Н-</w:t>
      </w:r>
      <w:r w:rsidRPr="003F2B01">
        <w:rPr>
          <w:rFonts w:ascii="Times New Roman" w:hAnsi="Times New Roman" w:cs="Times New Roman"/>
          <w:b w:val="0"/>
          <w:sz w:val="24"/>
          <w:szCs w:val="24"/>
        </w:rPr>
        <w:t xml:space="preserve"> </w:t>
      </w:r>
      <w:r w:rsidR="00D2545A" w:rsidRPr="003F2B01">
        <w:rPr>
          <w:rFonts w:ascii="Times New Roman" w:hAnsi="Times New Roman" w:cs="Times New Roman"/>
          <w:b w:val="0"/>
          <w:sz w:val="24"/>
          <w:szCs w:val="24"/>
        </w:rPr>
        <w:t>У</w:t>
      </w:r>
      <w:r w:rsidRPr="003F2B01">
        <w:rPr>
          <w:rFonts w:ascii="Times New Roman" w:hAnsi="Times New Roman" w:cs="Times New Roman"/>
          <w:b w:val="0"/>
          <w:sz w:val="24"/>
          <w:szCs w:val="24"/>
        </w:rPr>
        <w:t>ООШ № 14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w:t>
      </w:r>
      <w:r w:rsidR="002522B2" w:rsidRPr="003F2B01">
        <w:rPr>
          <w:rFonts w:ascii="Times New Roman" w:hAnsi="Times New Roman" w:cs="Times New Roman"/>
          <w:b w:val="0"/>
          <w:sz w:val="24"/>
          <w:szCs w:val="24"/>
        </w:rPr>
        <w:t>ловиях людей друг с другом.</w:t>
      </w:r>
    </w:p>
    <w:p w14:paraId="471C9297" w14:textId="77777777" w:rsidR="00A57638" w:rsidRPr="003F2B01" w:rsidRDefault="00E235EB">
      <w:pPr>
        <w:pStyle w:val="13"/>
        <w:jc w:val="both"/>
        <w:rPr>
          <w:color w:val="auto"/>
          <w:sz w:val="24"/>
          <w:szCs w:val="24"/>
        </w:rPr>
      </w:pPr>
      <w:r w:rsidRPr="003F2B01">
        <w:rPr>
          <w:color w:val="auto"/>
          <w:sz w:val="24"/>
          <w:szCs w:val="24"/>
        </w:rP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14:paraId="59A03B5A" w14:textId="77777777" w:rsidR="00A57638" w:rsidRPr="003F2B01" w:rsidRDefault="00E235EB" w:rsidP="00054277">
      <w:pPr>
        <w:pStyle w:val="af5"/>
        <w:rPr>
          <w:sz w:val="24"/>
          <w:szCs w:val="24"/>
        </w:rPr>
      </w:pPr>
      <w:bookmarkStart w:id="407" w:name="bookmark981"/>
      <w:r w:rsidRPr="003F2B01">
        <w:rPr>
          <w:sz w:val="24"/>
          <w:szCs w:val="24"/>
        </w:rPr>
        <w:t>ЦЕЛИ ИЗУЧЕНИЯ УЧЕБНОГО ПРЕДМЕТА «ОБЩЕСТВОЗНАНИЕ»</w:t>
      </w:r>
      <w:bookmarkEnd w:id="407"/>
    </w:p>
    <w:p w14:paraId="7311D3D8" w14:textId="77777777" w:rsidR="00A57638" w:rsidRPr="003F2B01" w:rsidRDefault="00E235EB">
      <w:pPr>
        <w:pStyle w:val="13"/>
        <w:jc w:val="both"/>
        <w:rPr>
          <w:color w:val="auto"/>
          <w:sz w:val="24"/>
          <w:szCs w:val="24"/>
        </w:rPr>
      </w:pPr>
      <w:r w:rsidRPr="003F2B01">
        <w:rPr>
          <w:color w:val="auto"/>
          <w:sz w:val="24"/>
          <w:szCs w:val="24"/>
        </w:rPr>
        <w:t>Целями обществоведческого образования в основной школе являются:</w:t>
      </w:r>
    </w:p>
    <w:p w14:paraId="0DF8FD35" w14:textId="77777777" w:rsidR="00A57638" w:rsidRPr="003F2B01" w:rsidRDefault="00E235EB" w:rsidP="00B90948">
      <w:pPr>
        <w:pStyle w:val="13"/>
        <w:numPr>
          <w:ilvl w:val="0"/>
          <w:numId w:val="42"/>
        </w:numPr>
        <w:tabs>
          <w:tab w:val="left" w:pos="332"/>
        </w:tabs>
        <w:ind w:left="300" w:hanging="300"/>
        <w:jc w:val="both"/>
        <w:rPr>
          <w:color w:val="auto"/>
          <w:sz w:val="24"/>
          <w:szCs w:val="24"/>
        </w:rPr>
      </w:pPr>
      <w:r w:rsidRPr="003F2B01">
        <w:rPr>
          <w:color w:val="auto"/>
          <w:sz w:val="24"/>
          <w:szCs w:val="24"/>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241697EC" w14:textId="77777777" w:rsidR="00A57638" w:rsidRPr="003F2B01" w:rsidRDefault="00E235EB" w:rsidP="00B90948">
      <w:pPr>
        <w:pStyle w:val="13"/>
        <w:numPr>
          <w:ilvl w:val="0"/>
          <w:numId w:val="42"/>
        </w:numPr>
        <w:tabs>
          <w:tab w:val="left" w:pos="332"/>
        </w:tabs>
        <w:ind w:left="300" w:hanging="300"/>
        <w:jc w:val="both"/>
        <w:rPr>
          <w:color w:val="auto"/>
          <w:sz w:val="24"/>
          <w:szCs w:val="24"/>
        </w:rPr>
      </w:pPr>
      <w:r w:rsidRPr="003F2B01">
        <w:rPr>
          <w:color w:val="auto"/>
          <w:sz w:val="24"/>
          <w:szCs w:val="24"/>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14:paraId="11CEFF05" w14:textId="77777777" w:rsidR="00A57638" w:rsidRPr="003F2B01" w:rsidRDefault="00E235EB" w:rsidP="00B90948">
      <w:pPr>
        <w:pStyle w:val="13"/>
        <w:numPr>
          <w:ilvl w:val="0"/>
          <w:numId w:val="42"/>
        </w:numPr>
        <w:tabs>
          <w:tab w:val="left" w:pos="332"/>
        </w:tabs>
        <w:ind w:left="300" w:hanging="300"/>
        <w:jc w:val="both"/>
        <w:rPr>
          <w:color w:val="auto"/>
          <w:sz w:val="24"/>
          <w:szCs w:val="24"/>
        </w:rPr>
      </w:pPr>
      <w:r w:rsidRPr="003F2B01">
        <w:rPr>
          <w:color w:val="auto"/>
          <w:sz w:val="24"/>
          <w:szCs w:val="24"/>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14:paraId="4D1A24D4" w14:textId="77777777" w:rsidR="00A57638" w:rsidRPr="003F2B01" w:rsidRDefault="00E235EB" w:rsidP="00B90948">
      <w:pPr>
        <w:pStyle w:val="13"/>
        <w:numPr>
          <w:ilvl w:val="0"/>
          <w:numId w:val="42"/>
        </w:numPr>
        <w:tabs>
          <w:tab w:val="left" w:pos="332"/>
        </w:tabs>
        <w:ind w:left="300" w:hanging="300"/>
        <w:jc w:val="both"/>
        <w:rPr>
          <w:color w:val="auto"/>
          <w:sz w:val="24"/>
          <w:szCs w:val="24"/>
        </w:rPr>
      </w:pPr>
      <w:r w:rsidRPr="003F2B01">
        <w:rPr>
          <w:color w:val="auto"/>
          <w:sz w:val="24"/>
          <w:szCs w:val="24"/>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077913BE" w14:textId="3BE866AC" w:rsidR="00A57638" w:rsidRPr="003F2B01" w:rsidRDefault="00E235EB">
      <w:pPr>
        <w:pStyle w:val="13"/>
        <w:spacing w:after="100" w:line="252" w:lineRule="auto"/>
        <w:jc w:val="both"/>
        <w:rPr>
          <w:color w:val="auto"/>
          <w:sz w:val="24"/>
          <w:szCs w:val="24"/>
        </w:rPr>
      </w:pPr>
      <w:r w:rsidRPr="003F2B01">
        <w:rPr>
          <w:color w:val="auto"/>
          <w:sz w:val="24"/>
          <w:szCs w:val="24"/>
        </w:rPr>
        <w:t>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14:paraId="4AF70902" w14:textId="77777777" w:rsidR="00A57638" w:rsidRPr="003F2B01" w:rsidRDefault="00E235EB" w:rsidP="001955DA">
      <w:pPr>
        <w:pStyle w:val="af5"/>
        <w:pBdr>
          <w:bottom w:val="single" w:sz="12" w:space="1" w:color="auto"/>
        </w:pBdr>
        <w:rPr>
          <w:sz w:val="24"/>
          <w:szCs w:val="24"/>
        </w:rPr>
      </w:pPr>
      <w:bookmarkStart w:id="408" w:name="bookmark986"/>
      <w:r w:rsidRPr="003F2B01">
        <w:rPr>
          <w:sz w:val="24"/>
          <w:szCs w:val="24"/>
        </w:rPr>
        <w:t>СОДЕРЖАНИЕ УЧЕБНОГО ПРЕДМЕТА «ОБЩЕСТВОЗНАНИЕ»</w:t>
      </w:r>
      <w:bookmarkEnd w:id="408"/>
    </w:p>
    <w:p w14:paraId="02217948" w14:textId="77777777" w:rsidR="001955DA" w:rsidRPr="003F2B01" w:rsidRDefault="001955DA" w:rsidP="001955DA">
      <w:pPr>
        <w:pStyle w:val="af5"/>
        <w:rPr>
          <w:sz w:val="24"/>
          <w:szCs w:val="24"/>
        </w:rPr>
      </w:pPr>
      <w:bookmarkStart w:id="409" w:name="bookmark988"/>
    </w:p>
    <w:p w14:paraId="593673AE" w14:textId="77777777" w:rsidR="001955DA" w:rsidRPr="003F2B01" w:rsidRDefault="001955DA" w:rsidP="001955DA">
      <w:pPr>
        <w:pStyle w:val="af5"/>
        <w:rPr>
          <w:sz w:val="24"/>
          <w:szCs w:val="24"/>
        </w:rPr>
      </w:pPr>
    </w:p>
    <w:p w14:paraId="1900C0B8" w14:textId="77777777" w:rsidR="00A57638" w:rsidRPr="003F2B01" w:rsidRDefault="001955DA" w:rsidP="001955DA">
      <w:pPr>
        <w:pStyle w:val="af5"/>
        <w:rPr>
          <w:sz w:val="24"/>
          <w:szCs w:val="24"/>
        </w:rPr>
      </w:pPr>
      <w:r w:rsidRPr="003F2B01">
        <w:rPr>
          <w:sz w:val="24"/>
          <w:szCs w:val="24"/>
        </w:rPr>
        <w:t xml:space="preserve">6 </w:t>
      </w:r>
      <w:r w:rsidR="00E235EB" w:rsidRPr="003F2B01">
        <w:rPr>
          <w:sz w:val="24"/>
          <w:szCs w:val="24"/>
        </w:rPr>
        <w:t>КЛАСС</w:t>
      </w:r>
      <w:bookmarkEnd w:id="409"/>
    </w:p>
    <w:p w14:paraId="4CEE098A" w14:textId="77777777" w:rsidR="001955DA" w:rsidRPr="003F2B01" w:rsidRDefault="001955DA" w:rsidP="001955DA">
      <w:pPr>
        <w:pStyle w:val="af5"/>
        <w:rPr>
          <w:sz w:val="24"/>
          <w:szCs w:val="24"/>
        </w:rPr>
      </w:pPr>
    </w:p>
    <w:p w14:paraId="62F0E3E6" w14:textId="77777777" w:rsidR="00A57638" w:rsidRPr="003F2B01" w:rsidRDefault="00E235EB" w:rsidP="001955DA">
      <w:pPr>
        <w:pStyle w:val="af5"/>
        <w:rPr>
          <w:sz w:val="24"/>
          <w:szCs w:val="24"/>
        </w:rPr>
      </w:pPr>
      <w:r w:rsidRPr="003F2B01">
        <w:rPr>
          <w:sz w:val="24"/>
          <w:szCs w:val="24"/>
        </w:rPr>
        <w:t>Человек и его социальное окружение</w:t>
      </w:r>
    </w:p>
    <w:p w14:paraId="4E63D68E" w14:textId="77777777" w:rsidR="00A57638" w:rsidRPr="003F2B01" w:rsidRDefault="00E235EB">
      <w:pPr>
        <w:pStyle w:val="13"/>
        <w:jc w:val="both"/>
        <w:rPr>
          <w:color w:val="auto"/>
          <w:sz w:val="24"/>
          <w:szCs w:val="24"/>
        </w:rPr>
      </w:pPr>
      <w:r w:rsidRPr="003F2B01">
        <w:rPr>
          <w:color w:val="auto"/>
          <w:sz w:val="24"/>
          <w:szCs w:val="24"/>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14:paraId="672AE3EB" w14:textId="77777777" w:rsidR="00A57638" w:rsidRPr="003F2B01" w:rsidRDefault="00E235EB">
      <w:pPr>
        <w:pStyle w:val="13"/>
        <w:jc w:val="both"/>
        <w:rPr>
          <w:color w:val="auto"/>
          <w:sz w:val="24"/>
          <w:szCs w:val="24"/>
        </w:rPr>
      </w:pPr>
      <w:r w:rsidRPr="003F2B01">
        <w:rPr>
          <w:color w:val="auto"/>
          <w:sz w:val="24"/>
          <w:szCs w:val="24"/>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14:paraId="7376A282" w14:textId="77777777" w:rsidR="00A57638" w:rsidRPr="003F2B01" w:rsidRDefault="00E235EB">
      <w:pPr>
        <w:pStyle w:val="13"/>
        <w:jc w:val="both"/>
        <w:rPr>
          <w:color w:val="auto"/>
          <w:sz w:val="24"/>
          <w:szCs w:val="24"/>
        </w:rPr>
      </w:pPr>
      <w:r w:rsidRPr="003F2B01">
        <w:rPr>
          <w:color w:val="auto"/>
          <w:sz w:val="24"/>
          <w:szCs w:val="24"/>
        </w:rPr>
        <w:t>Люди с ограниченными возможностями здоровья, их особые потребности и социальная позиция.</w:t>
      </w:r>
    </w:p>
    <w:p w14:paraId="294543E6" w14:textId="77777777" w:rsidR="00A57638" w:rsidRPr="003F2B01" w:rsidRDefault="00E235EB">
      <w:pPr>
        <w:pStyle w:val="13"/>
        <w:jc w:val="both"/>
        <w:rPr>
          <w:color w:val="auto"/>
          <w:sz w:val="24"/>
          <w:szCs w:val="24"/>
        </w:rPr>
      </w:pPr>
      <w:r w:rsidRPr="003F2B01">
        <w:rPr>
          <w:color w:val="auto"/>
          <w:sz w:val="24"/>
          <w:szCs w:val="24"/>
        </w:rPr>
        <w:t>Цели и мотивы деятельности. Виды деятельности (игра, труд, учение). Познание человеком мира и самого себя как вид деятельности.</w:t>
      </w:r>
    </w:p>
    <w:p w14:paraId="614A8CF8" w14:textId="77777777" w:rsidR="00A57638" w:rsidRPr="003F2B01" w:rsidRDefault="00E235EB">
      <w:pPr>
        <w:pStyle w:val="13"/>
        <w:jc w:val="both"/>
        <w:rPr>
          <w:color w:val="auto"/>
          <w:sz w:val="24"/>
          <w:szCs w:val="24"/>
        </w:rPr>
      </w:pPr>
      <w:r w:rsidRPr="003F2B01">
        <w:rPr>
          <w:color w:val="auto"/>
          <w:sz w:val="24"/>
          <w:szCs w:val="24"/>
        </w:rPr>
        <w:t>Право человека на образование. Школьное образование. Права и обязанности учащегося.</w:t>
      </w:r>
    </w:p>
    <w:p w14:paraId="6055C35C" w14:textId="6C4F17EA" w:rsidR="00A57638" w:rsidRPr="003F2B01" w:rsidRDefault="00E235EB" w:rsidP="002522B2">
      <w:pPr>
        <w:pStyle w:val="13"/>
        <w:jc w:val="both"/>
        <w:rPr>
          <w:color w:val="auto"/>
          <w:sz w:val="24"/>
          <w:szCs w:val="24"/>
        </w:rPr>
      </w:pPr>
      <w:r w:rsidRPr="003F2B01">
        <w:rPr>
          <w:color w:val="auto"/>
          <w:sz w:val="24"/>
          <w:szCs w:val="24"/>
        </w:rPr>
        <w:t>Общение. Цели и средства общения. Особенности общения подростков. Общение в современных условиях..</w:t>
      </w:r>
    </w:p>
    <w:p w14:paraId="5534831A" w14:textId="77777777" w:rsidR="00A57638" w:rsidRPr="003F2B01" w:rsidRDefault="00E235EB">
      <w:pPr>
        <w:pStyle w:val="13"/>
        <w:spacing w:after="140"/>
        <w:jc w:val="both"/>
        <w:rPr>
          <w:color w:val="auto"/>
          <w:sz w:val="24"/>
          <w:szCs w:val="24"/>
        </w:rPr>
      </w:pPr>
      <w:r w:rsidRPr="003F2B01">
        <w:rPr>
          <w:color w:val="auto"/>
          <w:sz w:val="24"/>
          <w:szCs w:val="24"/>
        </w:rPr>
        <w:t>Отношения с друзьями и сверстниками. Конфликты в межличностных отношениях.</w:t>
      </w:r>
    </w:p>
    <w:p w14:paraId="5A965EC0" w14:textId="77777777" w:rsidR="00A57638" w:rsidRPr="003F2B01" w:rsidRDefault="00E235EB" w:rsidP="001955DA">
      <w:pPr>
        <w:pStyle w:val="af5"/>
        <w:rPr>
          <w:sz w:val="24"/>
          <w:szCs w:val="24"/>
        </w:rPr>
      </w:pPr>
      <w:r w:rsidRPr="003F2B01">
        <w:rPr>
          <w:sz w:val="24"/>
          <w:szCs w:val="24"/>
        </w:rPr>
        <w:t>Общество, в котором мы живём</w:t>
      </w:r>
    </w:p>
    <w:p w14:paraId="55BDD194" w14:textId="77777777" w:rsidR="00A57638" w:rsidRPr="003F2B01" w:rsidRDefault="00E235EB">
      <w:pPr>
        <w:pStyle w:val="13"/>
        <w:jc w:val="both"/>
        <w:rPr>
          <w:color w:val="auto"/>
          <w:sz w:val="24"/>
          <w:szCs w:val="24"/>
        </w:rPr>
      </w:pPr>
      <w:r w:rsidRPr="003F2B01">
        <w:rPr>
          <w:color w:val="auto"/>
          <w:sz w:val="24"/>
          <w:szCs w:val="24"/>
        </w:rPr>
        <w:t>Что такое общество. Связь общества и природы. Устройство общественной жизни. Основные сферы жизни общества и их взаимодействие.</w:t>
      </w:r>
    </w:p>
    <w:p w14:paraId="279D6CE9" w14:textId="77777777" w:rsidR="00A57638" w:rsidRPr="003F2B01" w:rsidRDefault="00E235EB">
      <w:pPr>
        <w:pStyle w:val="13"/>
        <w:spacing w:after="420" w:line="252" w:lineRule="auto"/>
        <w:jc w:val="both"/>
        <w:rPr>
          <w:color w:val="auto"/>
          <w:sz w:val="24"/>
          <w:szCs w:val="24"/>
        </w:rPr>
      </w:pPr>
      <w:r w:rsidRPr="003F2B01">
        <w:rPr>
          <w:color w:val="auto"/>
          <w:sz w:val="24"/>
          <w:szCs w:val="24"/>
        </w:rPr>
        <w:t>Глобальные проблемы современности и возможности их решения усилиями международного сообщества и международных организаций.</w:t>
      </w:r>
    </w:p>
    <w:p w14:paraId="5D67E702" w14:textId="77777777" w:rsidR="00A57638" w:rsidRPr="003F2B01" w:rsidRDefault="001955DA" w:rsidP="001955DA">
      <w:pPr>
        <w:pStyle w:val="af5"/>
        <w:rPr>
          <w:sz w:val="24"/>
          <w:szCs w:val="24"/>
        </w:rPr>
      </w:pPr>
      <w:bookmarkStart w:id="410" w:name="bookmark990"/>
      <w:r w:rsidRPr="003F2B01">
        <w:rPr>
          <w:sz w:val="24"/>
          <w:szCs w:val="24"/>
        </w:rPr>
        <w:t xml:space="preserve">7 </w:t>
      </w:r>
      <w:r w:rsidR="00E235EB" w:rsidRPr="003F2B01">
        <w:rPr>
          <w:sz w:val="24"/>
          <w:szCs w:val="24"/>
        </w:rPr>
        <w:t>КЛАСС</w:t>
      </w:r>
      <w:bookmarkEnd w:id="410"/>
    </w:p>
    <w:p w14:paraId="761612B0" w14:textId="77777777" w:rsidR="001955DA" w:rsidRPr="003F2B01" w:rsidRDefault="001955DA" w:rsidP="001955DA">
      <w:pPr>
        <w:pStyle w:val="af5"/>
        <w:rPr>
          <w:bCs/>
          <w:sz w:val="24"/>
          <w:szCs w:val="24"/>
        </w:rPr>
      </w:pPr>
    </w:p>
    <w:p w14:paraId="47D7D768" w14:textId="77777777" w:rsidR="00A57638" w:rsidRPr="003F2B01" w:rsidRDefault="00E235EB" w:rsidP="001955DA">
      <w:pPr>
        <w:pStyle w:val="af5"/>
        <w:rPr>
          <w:sz w:val="24"/>
          <w:szCs w:val="24"/>
        </w:rPr>
      </w:pPr>
      <w:r w:rsidRPr="003F2B01">
        <w:rPr>
          <w:bCs/>
          <w:sz w:val="24"/>
          <w:szCs w:val="24"/>
        </w:rPr>
        <w:t>Социальные ценности и нормы</w:t>
      </w:r>
    </w:p>
    <w:p w14:paraId="3E6F9928" w14:textId="77777777" w:rsidR="00A57638" w:rsidRPr="003F2B01" w:rsidRDefault="00E235EB">
      <w:pPr>
        <w:pStyle w:val="13"/>
        <w:spacing w:line="252" w:lineRule="auto"/>
        <w:jc w:val="both"/>
        <w:rPr>
          <w:color w:val="auto"/>
          <w:sz w:val="24"/>
          <w:szCs w:val="24"/>
        </w:rPr>
      </w:pPr>
      <w:r w:rsidRPr="003F2B01">
        <w:rPr>
          <w:color w:val="auto"/>
          <w:sz w:val="24"/>
          <w:szCs w:val="24"/>
        </w:rPr>
        <w:t>Общественные ценности. Свобода и ответственность гражданина. Гражданственность и патриотизм. Гуманизм.</w:t>
      </w:r>
    </w:p>
    <w:p w14:paraId="5A536E58" w14:textId="77777777" w:rsidR="00A57638" w:rsidRPr="003F2B01" w:rsidRDefault="00E235EB">
      <w:pPr>
        <w:pStyle w:val="13"/>
        <w:spacing w:line="252" w:lineRule="auto"/>
        <w:jc w:val="both"/>
        <w:rPr>
          <w:color w:val="auto"/>
          <w:sz w:val="24"/>
          <w:szCs w:val="24"/>
        </w:rPr>
      </w:pPr>
      <w:r w:rsidRPr="003F2B01">
        <w:rPr>
          <w:color w:val="auto"/>
          <w:sz w:val="24"/>
          <w:szCs w:val="24"/>
        </w:rPr>
        <w:t>Социальные нормы как регуляторы общественной жизни и поведения человека в обществе. Виды социальных норм. Традиции и обычаи.</w:t>
      </w:r>
    </w:p>
    <w:p w14:paraId="4DBD0580" w14:textId="77777777" w:rsidR="00A57638" w:rsidRPr="003F2B01" w:rsidRDefault="00E235EB">
      <w:pPr>
        <w:pStyle w:val="13"/>
        <w:spacing w:line="252" w:lineRule="auto"/>
        <w:jc w:val="both"/>
        <w:rPr>
          <w:color w:val="auto"/>
          <w:sz w:val="24"/>
          <w:szCs w:val="24"/>
        </w:rPr>
      </w:pPr>
      <w:r w:rsidRPr="003F2B01">
        <w:rPr>
          <w:color w:val="auto"/>
          <w:sz w:val="24"/>
          <w:szCs w:val="24"/>
        </w:rPr>
        <w:t>Принципы и нормы морали. Добро и зло. Нравственные чувства человека. Совесть и стыд.</w:t>
      </w:r>
    </w:p>
    <w:p w14:paraId="6788F00A" w14:textId="77777777" w:rsidR="00A57638" w:rsidRPr="003F2B01" w:rsidRDefault="00E235EB">
      <w:pPr>
        <w:pStyle w:val="13"/>
        <w:spacing w:line="252" w:lineRule="auto"/>
        <w:jc w:val="both"/>
        <w:rPr>
          <w:color w:val="auto"/>
          <w:sz w:val="24"/>
          <w:szCs w:val="24"/>
        </w:rPr>
      </w:pPr>
      <w:r w:rsidRPr="003F2B01">
        <w:rPr>
          <w:color w:val="auto"/>
          <w:sz w:val="24"/>
          <w:szCs w:val="24"/>
        </w:rPr>
        <w:t>Моральный выбор. Моральная оценка поведения людей и собственного поведения. Влияние моральных норм на общество и человека.</w:t>
      </w:r>
    </w:p>
    <w:p w14:paraId="0B6DA918" w14:textId="77777777" w:rsidR="00A57638" w:rsidRPr="003F2B01" w:rsidRDefault="00E235EB">
      <w:pPr>
        <w:pStyle w:val="13"/>
        <w:spacing w:after="100" w:line="252" w:lineRule="auto"/>
        <w:jc w:val="both"/>
        <w:rPr>
          <w:color w:val="auto"/>
          <w:sz w:val="24"/>
          <w:szCs w:val="24"/>
        </w:rPr>
      </w:pPr>
      <w:r w:rsidRPr="003F2B01">
        <w:rPr>
          <w:color w:val="auto"/>
          <w:sz w:val="24"/>
          <w:szCs w:val="24"/>
        </w:rPr>
        <w:t>Право и его роль в жизни общества. Право и мораль.</w:t>
      </w:r>
    </w:p>
    <w:p w14:paraId="08FCC20F" w14:textId="77777777" w:rsidR="00A57638" w:rsidRPr="003F2B01" w:rsidRDefault="00E235EB" w:rsidP="001955DA">
      <w:pPr>
        <w:pStyle w:val="af5"/>
        <w:rPr>
          <w:sz w:val="24"/>
          <w:szCs w:val="24"/>
        </w:rPr>
      </w:pPr>
      <w:r w:rsidRPr="003F2B01">
        <w:rPr>
          <w:sz w:val="24"/>
          <w:szCs w:val="24"/>
        </w:rPr>
        <w:t>Человек как участник правовых отношений</w:t>
      </w:r>
    </w:p>
    <w:p w14:paraId="63AD5FBC" w14:textId="77777777" w:rsidR="00A57638" w:rsidRPr="003F2B01" w:rsidRDefault="00E235EB">
      <w:pPr>
        <w:pStyle w:val="13"/>
        <w:jc w:val="both"/>
        <w:rPr>
          <w:color w:val="auto"/>
          <w:sz w:val="24"/>
          <w:szCs w:val="24"/>
        </w:rPr>
      </w:pPr>
      <w:r w:rsidRPr="003F2B01">
        <w:rPr>
          <w:color w:val="auto"/>
          <w:sz w:val="24"/>
          <w:szCs w:val="24"/>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14:paraId="0D3EA889" w14:textId="77777777" w:rsidR="00A57638" w:rsidRPr="003F2B01" w:rsidRDefault="00E235EB">
      <w:pPr>
        <w:pStyle w:val="13"/>
        <w:jc w:val="both"/>
        <w:rPr>
          <w:color w:val="auto"/>
          <w:sz w:val="24"/>
          <w:szCs w:val="24"/>
        </w:rPr>
      </w:pPr>
      <w:r w:rsidRPr="003F2B01">
        <w:rPr>
          <w:color w:val="auto"/>
          <w:sz w:val="24"/>
          <w:szCs w:val="24"/>
        </w:rPr>
        <w:t>Правонарушение и юридическая ответственность. Проступок и преступление. Опасность правонарушений для личности и общества.</w:t>
      </w:r>
    </w:p>
    <w:p w14:paraId="37D43F33" w14:textId="335B8799" w:rsidR="00A57638" w:rsidRPr="003F2B01" w:rsidRDefault="00E235EB">
      <w:pPr>
        <w:pStyle w:val="13"/>
        <w:spacing w:after="160"/>
        <w:jc w:val="both"/>
        <w:rPr>
          <w:color w:val="auto"/>
          <w:sz w:val="24"/>
          <w:szCs w:val="24"/>
        </w:rPr>
      </w:pPr>
      <w:r w:rsidRPr="003F2B01">
        <w:rPr>
          <w:color w:val="auto"/>
          <w:sz w:val="24"/>
          <w:szCs w:val="24"/>
        </w:rPr>
        <w:t xml:space="preserve">Права и свободы человека и гражданина Российской Федерации. </w:t>
      </w:r>
    </w:p>
    <w:p w14:paraId="6489608A" w14:textId="77777777" w:rsidR="00A57638" w:rsidRPr="003F2B01" w:rsidRDefault="00E235EB" w:rsidP="001955DA">
      <w:pPr>
        <w:pStyle w:val="af5"/>
        <w:rPr>
          <w:sz w:val="24"/>
          <w:szCs w:val="24"/>
        </w:rPr>
      </w:pPr>
      <w:r w:rsidRPr="003F2B01">
        <w:rPr>
          <w:sz w:val="24"/>
          <w:szCs w:val="24"/>
        </w:rPr>
        <w:t>Основы российского права</w:t>
      </w:r>
    </w:p>
    <w:p w14:paraId="0549863F" w14:textId="77777777" w:rsidR="00A57638" w:rsidRPr="003F2B01" w:rsidRDefault="00E235EB">
      <w:pPr>
        <w:pStyle w:val="13"/>
        <w:spacing w:after="60" w:line="257" w:lineRule="auto"/>
        <w:jc w:val="both"/>
        <w:rPr>
          <w:color w:val="auto"/>
          <w:sz w:val="24"/>
          <w:szCs w:val="24"/>
        </w:rPr>
      </w:pPr>
      <w:r w:rsidRPr="003F2B01">
        <w:rPr>
          <w:color w:val="auto"/>
          <w:sz w:val="24"/>
          <w:szCs w:val="24"/>
        </w:rPr>
        <w:t>Конституция Российской Федерации — основной закон. Законы и подзаконные акты. Отрасли права.</w:t>
      </w:r>
    </w:p>
    <w:p w14:paraId="70AFD8E1" w14:textId="77777777" w:rsidR="00A57638" w:rsidRPr="003F2B01" w:rsidRDefault="00E235EB">
      <w:pPr>
        <w:pStyle w:val="13"/>
        <w:jc w:val="both"/>
        <w:rPr>
          <w:color w:val="auto"/>
          <w:sz w:val="24"/>
          <w:szCs w:val="24"/>
        </w:rPr>
      </w:pPr>
      <w:r w:rsidRPr="003F2B01">
        <w:rPr>
          <w:color w:val="auto"/>
          <w:sz w:val="24"/>
          <w:szCs w:val="24"/>
        </w:rPr>
        <w:t>Основы гражданского права. Физические и юридические лица в гражданском праве. Право собственности, защита прав собственности.</w:t>
      </w:r>
    </w:p>
    <w:p w14:paraId="25202035" w14:textId="77777777" w:rsidR="00A57638" w:rsidRPr="003F2B01" w:rsidRDefault="00E235EB">
      <w:pPr>
        <w:pStyle w:val="13"/>
        <w:jc w:val="both"/>
        <w:rPr>
          <w:color w:val="auto"/>
          <w:sz w:val="24"/>
          <w:szCs w:val="24"/>
        </w:rPr>
      </w:pPr>
      <w:r w:rsidRPr="003F2B01">
        <w:rPr>
          <w:color w:val="auto"/>
          <w:sz w:val="24"/>
          <w:szCs w:val="24"/>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5C805D74" w14:textId="77777777" w:rsidR="00A57638" w:rsidRPr="003F2B01" w:rsidRDefault="00E235EB">
      <w:pPr>
        <w:pStyle w:val="13"/>
        <w:jc w:val="both"/>
        <w:rPr>
          <w:color w:val="auto"/>
          <w:sz w:val="24"/>
          <w:szCs w:val="24"/>
        </w:rPr>
      </w:pPr>
      <w:r w:rsidRPr="003F2B01">
        <w:rPr>
          <w:color w:val="auto"/>
          <w:sz w:val="24"/>
          <w:szCs w:val="24"/>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14:paraId="48E94822" w14:textId="77777777" w:rsidR="00A57638" w:rsidRPr="003F2B01" w:rsidRDefault="001955DA" w:rsidP="001955DA">
      <w:pPr>
        <w:pStyle w:val="af5"/>
        <w:rPr>
          <w:sz w:val="24"/>
          <w:szCs w:val="24"/>
        </w:rPr>
      </w:pPr>
      <w:bookmarkStart w:id="411" w:name="bookmark992"/>
      <w:r w:rsidRPr="003F2B01">
        <w:rPr>
          <w:sz w:val="24"/>
          <w:szCs w:val="24"/>
        </w:rPr>
        <w:t xml:space="preserve">8 </w:t>
      </w:r>
      <w:r w:rsidR="00E235EB" w:rsidRPr="003F2B01">
        <w:rPr>
          <w:sz w:val="24"/>
          <w:szCs w:val="24"/>
        </w:rPr>
        <w:t>КЛАСС</w:t>
      </w:r>
      <w:bookmarkEnd w:id="411"/>
    </w:p>
    <w:p w14:paraId="38812940" w14:textId="77777777" w:rsidR="001955DA" w:rsidRPr="003F2B01" w:rsidRDefault="001955DA" w:rsidP="001955DA">
      <w:pPr>
        <w:pStyle w:val="af5"/>
        <w:rPr>
          <w:bCs/>
          <w:sz w:val="24"/>
          <w:szCs w:val="24"/>
        </w:rPr>
      </w:pPr>
    </w:p>
    <w:p w14:paraId="4E18617A" w14:textId="77777777" w:rsidR="00A57638" w:rsidRPr="003F2B01" w:rsidRDefault="00E235EB" w:rsidP="001955DA">
      <w:pPr>
        <w:pStyle w:val="af5"/>
        <w:rPr>
          <w:sz w:val="24"/>
          <w:szCs w:val="24"/>
        </w:rPr>
      </w:pPr>
      <w:r w:rsidRPr="003F2B01">
        <w:rPr>
          <w:bCs/>
          <w:sz w:val="24"/>
          <w:szCs w:val="24"/>
        </w:rPr>
        <w:t>Человек в экономических отношениях</w:t>
      </w:r>
    </w:p>
    <w:p w14:paraId="18606E5F" w14:textId="77777777" w:rsidR="00A57638" w:rsidRPr="003F2B01" w:rsidRDefault="00E235EB">
      <w:pPr>
        <w:pStyle w:val="13"/>
        <w:spacing w:line="252" w:lineRule="auto"/>
        <w:jc w:val="both"/>
        <w:rPr>
          <w:color w:val="auto"/>
          <w:sz w:val="24"/>
          <w:szCs w:val="24"/>
        </w:rPr>
      </w:pPr>
      <w:r w:rsidRPr="003F2B01">
        <w:rPr>
          <w:color w:val="auto"/>
          <w:sz w:val="24"/>
          <w:szCs w:val="24"/>
        </w:rPr>
        <w:t>Экономическая жизнь общества. Потребности и ресурсы, ограниченность ресурсов. Экономический выбор.</w:t>
      </w:r>
    </w:p>
    <w:p w14:paraId="4676FF50" w14:textId="77777777" w:rsidR="00A57638" w:rsidRPr="003F2B01" w:rsidRDefault="00E235EB">
      <w:pPr>
        <w:pStyle w:val="13"/>
        <w:spacing w:line="252" w:lineRule="auto"/>
        <w:jc w:val="both"/>
        <w:rPr>
          <w:color w:val="auto"/>
          <w:sz w:val="24"/>
          <w:szCs w:val="24"/>
        </w:rPr>
      </w:pPr>
      <w:r w:rsidRPr="003F2B01">
        <w:rPr>
          <w:color w:val="auto"/>
          <w:sz w:val="24"/>
          <w:szCs w:val="24"/>
        </w:rPr>
        <w:t>Экономическая система и её функции. Собственность.</w:t>
      </w:r>
    </w:p>
    <w:p w14:paraId="5E2D80DE" w14:textId="77777777" w:rsidR="00A57638" w:rsidRPr="003F2B01" w:rsidRDefault="00E235EB">
      <w:pPr>
        <w:pStyle w:val="13"/>
        <w:spacing w:line="252" w:lineRule="auto"/>
        <w:jc w:val="both"/>
        <w:rPr>
          <w:color w:val="auto"/>
          <w:sz w:val="24"/>
          <w:szCs w:val="24"/>
        </w:rPr>
      </w:pPr>
      <w:r w:rsidRPr="003F2B01">
        <w:rPr>
          <w:color w:val="auto"/>
          <w:sz w:val="24"/>
          <w:szCs w:val="24"/>
        </w:rPr>
        <w:t>Производство — источник экономических благ. Факторы производства. Трудовая деятельность. Производительность труда. Разделение труда.</w:t>
      </w:r>
    </w:p>
    <w:p w14:paraId="12B5B891" w14:textId="77777777" w:rsidR="00A57638" w:rsidRPr="003F2B01" w:rsidRDefault="00E235EB">
      <w:pPr>
        <w:pStyle w:val="13"/>
        <w:spacing w:line="252" w:lineRule="auto"/>
        <w:jc w:val="both"/>
        <w:rPr>
          <w:color w:val="auto"/>
          <w:sz w:val="24"/>
          <w:szCs w:val="24"/>
        </w:rPr>
      </w:pPr>
      <w:r w:rsidRPr="003F2B01">
        <w:rPr>
          <w:color w:val="auto"/>
          <w:sz w:val="24"/>
          <w:szCs w:val="24"/>
        </w:rPr>
        <w:t>Предпринимательство. Виды и формы предпринимательской деятельности.</w:t>
      </w:r>
    </w:p>
    <w:p w14:paraId="60764613" w14:textId="77777777" w:rsidR="00A57638" w:rsidRPr="003F2B01" w:rsidRDefault="00E235EB">
      <w:pPr>
        <w:pStyle w:val="13"/>
        <w:spacing w:line="252" w:lineRule="auto"/>
        <w:jc w:val="both"/>
        <w:rPr>
          <w:color w:val="auto"/>
          <w:sz w:val="24"/>
          <w:szCs w:val="24"/>
        </w:rPr>
      </w:pPr>
      <w:r w:rsidRPr="003F2B01">
        <w:rPr>
          <w:color w:val="auto"/>
          <w:sz w:val="24"/>
          <w:szCs w:val="24"/>
        </w:rPr>
        <w:t>Обмен. Деньги и их функции. Торговля и её формы.</w:t>
      </w:r>
    </w:p>
    <w:p w14:paraId="30E34173" w14:textId="77777777" w:rsidR="00A57638" w:rsidRPr="003F2B01" w:rsidRDefault="00E235EB" w:rsidP="001955DA">
      <w:pPr>
        <w:pStyle w:val="af5"/>
        <w:rPr>
          <w:sz w:val="24"/>
          <w:szCs w:val="24"/>
        </w:rPr>
      </w:pPr>
      <w:r w:rsidRPr="003F2B01">
        <w:rPr>
          <w:sz w:val="24"/>
          <w:szCs w:val="24"/>
        </w:rPr>
        <w:t>Человек в мире культуры</w:t>
      </w:r>
    </w:p>
    <w:p w14:paraId="19529433" w14:textId="77777777" w:rsidR="00A57638" w:rsidRPr="003F2B01" w:rsidRDefault="00E235EB">
      <w:pPr>
        <w:pStyle w:val="13"/>
        <w:spacing w:line="259" w:lineRule="auto"/>
        <w:jc w:val="both"/>
        <w:rPr>
          <w:color w:val="auto"/>
          <w:sz w:val="24"/>
          <w:szCs w:val="24"/>
        </w:rPr>
      </w:pPr>
      <w:r w:rsidRPr="003F2B01">
        <w:rPr>
          <w:color w:val="auto"/>
          <w:sz w:val="24"/>
          <w:szCs w:val="24"/>
        </w:rPr>
        <w:t>Культура, её многообразие и формы. Влияние духовной культуры на формирование личности. Современная молодёжная культура.</w:t>
      </w:r>
    </w:p>
    <w:p w14:paraId="100C1D94" w14:textId="77777777" w:rsidR="00A57638" w:rsidRPr="003F2B01" w:rsidRDefault="00E235EB">
      <w:pPr>
        <w:pStyle w:val="13"/>
        <w:spacing w:line="259" w:lineRule="auto"/>
        <w:jc w:val="both"/>
        <w:rPr>
          <w:color w:val="auto"/>
          <w:sz w:val="24"/>
          <w:szCs w:val="24"/>
        </w:rPr>
      </w:pPr>
      <w:r w:rsidRPr="003F2B01">
        <w:rPr>
          <w:color w:val="auto"/>
          <w:sz w:val="24"/>
          <w:szCs w:val="24"/>
        </w:rPr>
        <w:t>Наука. Естественные и социально-гуманитарные науки. Роль науки в развитии общества.</w:t>
      </w:r>
    </w:p>
    <w:p w14:paraId="04FB6E98" w14:textId="77777777" w:rsidR="00A57638" w:rsidRPr="003F2B01" w:rsidRDefault="001955DA" w:rsidP="001955DA">
      <w:pPr>
        <w:pStyle w:val="af5"/>
        <w:rPr>
          <w:sz w:val="24"/>
          <w:szCs w:val="24"/>
        </w:rPr>
      </w:pPr>
      <w:bookmarkStart w:id="412" w:name="bookmark994"/>
      <w:r w:rsidRPr="003F2B01">
        <w:rPr>
          <w:sz w:val="24"/>
          <w:szCs w:val="24"/>
        </w:rPr>
        <w:t xml:space="preserve">9 </w:t>
      </w:r>
      <w:r w:rsidR="00E235EB" w:rsidRPr="003F2B01">
        <w:rPr>
          <w:sz w:val="24"/>
          <w:szCs w:val="24"/>
        </w:rPr>
        <w:t>КЛАСС</w:t>
      </w:r>
      <w:bookmarkEnd w:id="412"/>
    </w:p>
    <w:p w14:paraId="3CCE702C" w14:textId="77777777" w:rsidR="001955DA" w:rsidRPr="003F2B01" w:rsidRDefault="001955DA" w:rsidP="001955DA">
      <w:pPr>
        <w:pStyle w:val="af5"/>
        <w:rPr>
          <w:sz w:val="24"/>
          <w:szCs w:val="24"/>
        </w:rPr>
      </w:pPr>
    </w:p>
    <w:p w14:paraId="56B20F3D" w14:textId="77777777" w:rsidR="00A57638" w:rsidRPr="003F2B01" w:rsidRDefault="00E235EB" w:rsidP="001955DA">
      <w:pPr>
        <w:pStyle w:val="af5"/>
        <w:rPr>
          <w:sz w:val="24"/>
          <w:szCs w:val="24"/>
        </w:rPr>
      </w:pPr>
      <w:r w:rsidRPr="003F2B01">
        <w:rPr>
          <w:bCs/>
          <w:sz w:val="24"/>
          <w:szCs w:val="24"/>
        </w:rPr>
        <w:t>Человек в политическом измерении</w:t>
      </w:r>
    </w:p>
    <w:p w14:paraId="07FF8D67" w14:textId="77777777" w:rsidR="00A57638" w:rsidRPr="003F2B01" w:rsidRDefault="00E235EB">
      <w:pPr>
        <w:pStyle w:val="13"/>
        <w:spacing w:line="259" w:lineRule="auto"/>
        <w:jc w:val="both"/>
        <w:rPr>
          <w:color w:val="auto"/>
          <w:sz w:val="24"/>
          <w:szCs w:val="24"/>
        </w:rPr>
      </w:pPr>
      <w:r w:rsidRPr="003F2B01">
        <w:rPr>
          <w:color w:val="auto"/>
          <w:sz w:val="24"/>
          <w:szCs w:val="24"/>
        </w:rPr>
        <w:t>Политика и политическая власть. Государство — политическая организация общества. Признаки государства. Внутренняя и внешняя политика.</w:t>
      </w:r>
    </w:p>
    <w:p w14:paraId="71E04DA8" w14:textId="77777777" w:rsidR="00A57638" w:rsidRPr="003F2B01" w:rsidRDefault="00E235EB">
      <w:pPr>
        <w:pStyle w:val="13"/>
        <w:spacing w:line="259" w:lineRule="auto"/>
        <w:jc w:val="both"/>
        <w:rPr>
          <w:color w:val="auto"/>
          <w:sz w:val="24"/>
          <w:szCs w:val="24"/>
        </w:rPr>
      </w:pPr>
      <w:r w:rsidRPr="003F2B01">
        <w:rPr>
          <w:color w:val="auto"/>
          <w:sz w:val="24"/>
          <w:szCs w:val="24"/>
        </w:rPr>
        <w:t xml:space="preserve">Форма государства. Монархия и республика — основные формы правления. Унитарное и федеративное </w:t>
      </w:r>
      <w:r w:rsidR="00F12556" w:rsidRPr="003F2B01">
        <w:rPr>
          <w:color w:val="auto"/>
          <w:sz w:val="24"/>
          <w:szCs w:val="24"/>
        </w:rPr>
        <w:t>государственно территориальное</w:t>
      </w:r>
      <w:r w:rsidRPr="003F2B01">
        <w:rPr>
          <w:color w:val="auto"/>
          <w:sz w:val="24"/>
          <w:szCs w:val="24"/>
        </w:rPr>
        <w:t xml:space="preserve"> устройство.</w:t>
      </w:r>
    </w:p>
    <w:p w14:paraId="6C4D8BC8" w14:textId="77777777" w:rsidR="00A57638" w:rsidRPr="003F2B01" w:rsidRDefault="00E235EB" w:rsidP="001955DA">
      <w:pPr>
        <w:pStyle w:val="af5"/>
        <w:rPr>
          <w:sz w:val="24"/>
          <w:szCs w:val="24"/>
        </w:rPr>
      </w:pPr>
      <w:r w:rsidRPr="003F2B01">
        <w:rPr>
          <w:sz w:val="24"/>
          <w:szCs w:val="24"/>
        </w:rPr>
        <w:t>Гражданин и государство</w:t>
      </w:r>
    </w:p>
    <w:p w14:paraId="75F87442" w14:textId="77777777" w:rsidR="00A57638" w:rsidRPr="003F2B01" w:rsidRDefault="00E235EB">
      <w:pPr>
        <w:pStyle w:val="13"/>
        <w:spacing w:line="259" w:lineRule="auto"/>
        <w:jc w:val="both"/>
        <w:rPr>
          <w:color w:val="auto"/>
          <w:sz w:val="24"/>
          <w:szCs w:val="24"/>
        </w:rPr>
      </w:pPr>
      <w:r w:rsidRPr="003F2B01">
        <w:rPr>
          <w:color w:val="auto"/>
          <w:sz w:val="24"/>
          <w:szCs w:val="24"/>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14:paraId="3F756360" w14:textId="77777777" w:rsidR="00A57638" w:rsidRPr="003F2B01" w:rsidRDefault="00E235EB" w:rsidP="001955DA">
      <w:pPr>
        <w:pStyle w:val="af5"/>
        <w:rPr>
          <w:sz w:val="24"/>
          <w:szCs w:val="24"/>
        </w:rPr>
      </w:pPr>
      <w:r w:rsidRPr="003F2B01">
        <w:rPr>
          <w:sz w:val="24"/>
          <w:szCs w:val="24"/>
        </w:rPr>
        <w:t>Человек в системе социальных отношений</w:t>
      </w:r>
    </w:p>
    <w:p w14:paraId="15721D9D" w14:textId="77777777" w:rsidR="00A57638" w:rsidRPr="003F2B01" w:rsidRDefault="00E235EB">
      <w:pPr>
        <w:pStyle w:val="13"/>
        <w:spacing w:line="259" w:lineRule="auto"/>
        <w:jc w:val="both"/>
        <w:rPr>
          <w:color w:val="auto"/>
          <w:sz w:val="24"/>
          <w:szCs w:val="24"/>
        </w:rPr>
      </w:pPr>
      <w:r w:rsidRPr="003F2B01">
        <w:rPr>
          <w:color w:val="auto"/>
          <w:sz w:val="24"/>
          <w:szCs w:val="24"/>
        </w:rPr>
        <w:t>Социальная структура общества. Многообразие социальных общностей и групп.</w:t>
      </w:r>
    </w:p>
    <w:p w14:paraId="55E6CB4D" w14:textId="77777777" w:rsidR="00A57638" w:rsidRPr="003F2B01" w:rsidRDefault="00E235EB">
      <w:pPr>
        <w:pStyle w:val="13"/>
        <w:spacing w:line="259" w:lineRule="auto"/>
        <w:jc w:val="both"/>
        <w:rPr>
          <w:color w:val="auto"/>
          <w:sz w:val="24"/>
          <w:szCs w:val="24"/>
        </w:rPr>
      </w:pPr>
      <w:r w:rsidRPr="003F2B01">
        <w:rPr>
          <w:color w:val="auto"/>
          <w:sz w:val="24"/>
          <w:szCs w:val="24"/>
        </w:rPr>
        <w:t>Социальная мобильность.</w:t>
      </w:r>
    </w:p>
    <w:p w14:paraId="12123CD1" w14:textId="77777777" w:rsidR="00A57638" w:rsidRPr="003F2B01" w:rsidRDefault="00E235EB">
      <w:pPr>
        <w:pStyle w:val="13"/>
        <w:spacing w:line="259" w:lineRule="auto"/>
        <w:jc w:val="both"/>
        <w:rPr>
          <w:color w:val="auto"/>
          <w:sz w:val="24"/>
          <w:szCs w:val="24"/>
        </w:rPr>
      </w:pPr>
      <w:r w:rsidRPr="003F2B01">
        <w:rPr>
          <w:color w:val="auto"/>
          <w:sz w:val="24"/>
          <w:szCs w:val="24"/>
        </w:rPr>
        <w:t>Социальный статус человека в обществе. Социальные роли.</w:t>
      </w:r>
    </w:p>
    <w:p w14:paraId="60B3CA5B" w14:textId="77777777" w:rsidR="00A57638" w:rsidRPr="003F2B01" w:rsidRDefault="00E235EB">
      <w:pPr>
        <w:pStyle w:val="13"/>
        <w:spacing w:line="259" w:lineRule="auto"/>
        <w:ind w:firstLine="0"/>
        <w:jc w:val="both"/>
        <w:rPr>
          <w:color w:val="auto"/>
          <w:sz w:val="24"/>
          <w:szCs w:val="24"/>
        </w:rPr>
      </w:pPr>
      <w:r w:rsidRPr="003F2B01">
        <w:rPr>
          <w:color w:val="auto"/>
          <w:sz w:val="24"/>
          <w:szCs w:val="24"/>
        </w:rPr>
        <w:t>Ролевой набор подростка.</w:t>
      </w:r>
    </w:p>
    <w:p w14:paraId="6C66FA3E" w14:textId="77777777" w:rsidR="00A57638" w:rsidRPr="003F2B01" w:rsidRDefault="00E235EB">
      <w:pPr>
        <w:pStyle w:val="13"/>
        <w:spacing w:line="259" w:lineRule="auto"/>
        <w:jc w:val="both"/>
        <w:rPr>
          <w:color w:val="auto"/>
          <w:sz w:val="24"/>
          <w:szCs w:val="24"/>
        </w:rPr>
      </w:pPr>
      <w:r w:rsidRPr="003F2B01">
        <w:rPr>
          <w:color w:val="auto"/>
          <w:sz w:val="24"/>
          <w:szCs w:val="24"/>
        </w:rPr>
        <w:t>Социализация личности.</w:t>
      </w:r>
    </w:p>
    <w:p w14:paraId="459B2006" w14:textId="77777777" w:rsidR="00A57638" w:rsidRPr="003F2B01" w:rsidRDefault="00E235EB">
      <w:pPr>
        <w:pStyle w:val="13"/>
        <w:spacing w:line="259" w:lineRule="auto"/>
        <w:jc w:val="both"/>
        <w:rPr>
          <w:color w:val="auto"/>
          <w:sz w:val="24"/>
          <w:szCs w:val="24"/>
        </w:rPr>
      </w:pPr>
      <w:r w:rsidRPr="003F2B01">
        <w:rPr>
          <w:color w:val="auto"/>
          <w:sz w:val="24"/>
          <w:szCs w:val="24"/>
        </w:rPr>
        <w:t>Роль семьи в социализации личности. Функции семьи. Семейные ценности. Основные роли членов семьи.</w:t>
      </w:r>
    </w:p>
    <w:p w14:paraId="6B2857A0" w14:textId="77777777" w:rsidR="00A57638" w:rsidRPr="003F2B01" w:rsidRDefault="00E235EB">
      <w:pPr>
        <w:pStyle w:val="13"/>
        <w:spacing w:line="259" w:lineRule="auto"/>
        <w:jc w:val="both"/>
        <w:rPr>
          <w:color w:val="auto"/>
          <w:sz w:val="24"/>
          <w:szCs w:val="24"/>
        </w:rPr>
      </w:pPr>
      <w:r w:rsidRPr="003F2B01">
        <w:rPr>
          <w:color w:val="auto"/>
          <w:sz w:val="24"/>
          <w:szCs w:val="24"/>
        </w:rPr>
        <w:t>Этнос и нация. Россия — многонациональное государство.</w:t>
      </w:r>
    </w:p>
    <w:p w14:paraId="05B67FFA" w14:textId="77777777" w:rsidR="00A57638" w:rsidRPr="003F2B01" w:rsidRDefault="00E235EB">
      <w:pPr>
        <w:pStyle w:val="13"/>
        <w:spacing w:line="259" w:lineRule="auto"/>
        <w:ind w:firstLine="0"/>
        <w:jc w:val="both"/>
        <w:rPr>
          <w:color w:val="auto"/>
          <w:sz w:val="24"/>
          <w:szCs w:val="24"/>
        </w:rPr>
      </w:pPr>
      <w:r w:rsidRPr="003F2B01">
        <w:rPr>
          <w:color w:val="auto"/>
          <w:sz w:val="24"/>
          <w:szCs w:val="24"/>
        </w:rPr>
        <w:t>Этносы и нации в диалоге культур.</w:t>
      </w:r>
    </w:p>
    <w:p w14:paraId="45584E32" w14:textId="77777777" w:rsidR="00A57638" w:rsidRPr="003F2B01" w:rsidRDefault="00E235EB">
      <w:pPr>
        <w:pStyle w:val="13"/>
        <w:spacing w:line="259" w:lineRule="auto"/>
        <w:jc w:val="both"/>
        <w:rPr>
          <w:color w:val="auto"/>
          <w:sz w:val="24"/>
          <w:szCs w:val="24"/>
        </w:rPr>
      </w:pPr>
      <w:r w:rsidRPr="003F2B01">
        <w:rPr>
          <w:color w:val="auto"/>
          <w:sz w:val="24"/>
          <w:szCs w:val="24"/>
        </w:rPr>
        <w:t>Социальная политика Российского государства.</w:t>
      </w:r>
    </w:p>
    <w:p w14:paraId="1A81E085" w14:textId="77777777" w:rsidR="00A57638" w:rsidRPr="003F2B01" w:rsidRDefault="00E235EB" w:rsidP="001955DA">
      <w:pPr>
        <w:pStyle w:val="af5"/>
        <w:rPr>
          <w:sz w:val="24"/>
          <w:szCs w:val="24"/>
        </w:rPr>
      </w:pPr>
      <w:r w:rsidRPr="003F2B01">
        <w:rPr>
          <w:sz w:val="24"/>
          <w:szCs w:val="24"/>
        </w:rPr>
        <w:t>Человек в современном изменяющемся мире</w:t>
      </w:r>
    </w:p>
    <w:p w14:paraId="20C513B8" w14:textId="77777777" w:rsidR="00A57638" w:rsidRPr="003F2B01" w:rsidRDefault="00E235EB">
      <w:pPr>
        <w:pStyle w:val="13"/>
        <w:spacing w:line="259" w:lineRule="auto"/>
        <w:jc w:val="both"/>
        <w:rPr>
          <w:color w:val="auto"/>
          <w:sz w:val="24"/>
          <w:szCs w:val="24"/>
        </w:rPr>
      </w:pPr>
      <w:r w:rsidRPr="003F2B01">
        <w:rPr>
          <w:color w:val="auto"/>
          <w:sz w:val="24"/>
          <w:szCs w:val="24"/>
        </w:rPr>
        <w:t>Здоровый образ жизни. Социальная и личная значимость здорового образа жизни. Мода и спорт.</w:t>
      </w:r>
    </w:p>
    <w:p w14:paraId="439246CC" w14:textId="77777777" w:rsidR="00A57638" w:rsidRPr="003F2B01" w:rsidRDefault="00E235EB">
      <w:pPr>
        <w:pStyle w:val="13"/>
        <w:spacing w:line="259" w:lineRule="auto"/>
        <w:jc w:val="both"/>
        <w:rPr>
          <w:color w:val="auto"/>
          <w:sz w:val="24"/>
          <w:szCs w:val="24"/>
        </w:rPr>
      </w:pPr>
      <w:r w:rsidRPr="003F2B01">
        <w:rPr>
          <w:color w:val="auto"/>
          <w:sz w:val="24"/>
          <w:szCs w:val="24"/>
        </w:rPr>
        <w:t>Современные формы связи и коммуникации: как они изменили мир. Особенности общения в виртуальном пространстве.</w:t>
      </w:r>
    </w:p>
    <w:p w14:paraId="5DB2C87D" w14:textId="77777777" w:rsidR="00A57638" w:rsidRPr="003F2B01" w:rsidRDefault="00E235EB">
      <w:pPr>
        <w:pStyle w:val="13"/>
        <w:spacing w:after="80" w:line="259" w:lineRule="auto"/>
        <w:jc w:val="both"/>
        <w:rPr>
          <w:color w:val="auto"/>
          <w:sz w:val="24"/>
          <w:szCs w:val="24"/>
        </w:rPr>
      </w:pPr>
      <w:r w:rsidRPr="003F2B01">
        <w:rPr>
          <w:color w:val="auto"/>
          <w:sz w:val="24"/>
          <w:szCs w:val="24"/>
        </w:rPr>
        <w:t>Перспективы развития общества.</w:t>
      </w:r>
    </w:p>
    <w:p w14:paraId="6F60B324" w14:textId="77777777" w:rsidR="001955DA" w:rsidRPr="003F2B01" w:rsidRDefault="001955DA" w:rsidP="001955DA">
      <w:pPr>
        <w:pStyle w:val="af5"/>
        <w:rPr>
          <w:sz w:val="24"/>
          <w:szCs w:val="24"/>
        </w:rPr>
      </w:pPr>
      <w:bookmarkStart w:id="413" w:name="bookmark996"/>
    </w:p>
    <w:p w14:paraId="6BC55619" w14:textId="77777777" w:rsidR="00A57638" w:rsidRPr="003F2B01" w:rsidRDefault="00E235EB" w:rsidP="002522B2">
      <w:pPr>
        <w:pStyle w:val="af5"/>
        <w:pBdr>
          <w:bottom w:val="single" w:sz="12" w:space="1" w:color="auto"/>
        </w:pBdr>
        <w:jc w:val="center"/>
        <w:rPr>
          <w:rFonts w:ascii="Times New Roman" w:hAnsi="Times New Roman" w:cs="Times New Roman"/>
          <w:sz w:val="24"/>
          <w:szCs w:val="24"/>
        </w:rPr>
      </w:pPr>
      <w:r w:rsidRPr="003F2B01">
        <w:rPr>
          <w:rFonts w:ascii="Times New Roman" w:hAnsi="Times New Roman" w:cs="Times New Roman"/>
          <w:sz w:val="24"/>
          <w:szCs w:val="24"/>
        </w:rPr>
        <w:t>ПЛАНИРУЕМЫЕ РЕЗУЛЬТАТЫ ОСВОЕНИЯ УЧЕБНОГО ПРЕДМЕТА «ОБЩЕСТВОЗНАНИЕ» НА УРОВНЕ ОСНОВНОГО ОБЩЕГО ОБРАЗОВАНИЯ</w:t>
      </w:r>
      <w:bookmarkEnd w:id="413"/>
    </w:p>
    <w:p w14:paraId="651829B6" w14:textId="3198051C" w:rsidR="00A57638" w:rsidRPr="003F2B01" w:rsidRDefault="00E235EB" w:rsidP="0082130D">
      <w:pPr>
        <w:pStyle w:val="13"/>
        <w:spacing w:line="252" w:lineRule="auto"/>
        <w:ind w:firstLine="0"/>
        <w:jc w:val="both"/>
        <w:rPr>
          <w:color w:val="auto"/>
          <w:sz w:val="24"/>
          <w:szCs w:val="24"/>
        </w:rPr>
      </w:pPr>
      <w:r w:rsidRPr="003F2B01">
        <w:rPr>
          <w:color w:val="auto"/>
          <w:sz w:val="24"/>
          <w:szCs w:val="24"/>
        </w:rPr>
        <w:t>Личностные и метапредметные результаты представлены с учётом особенностей преподавания обществознания в основной школе.</w:t>
      </w:r>
    </w:p>
    <w:p w14:paraId="6B0526BF" w14:textId="2BF08F8D" w:rsidR="00A57638" w:rsidRPr="003F2B01" w:rsidRDefault="00E235EB" w:rsidP="0082130D">
      <w:pPr>
        <w:pStyle w:val="13"/>
        <w:spacing w:line="252" w:lineRule="auto"/>
        <w:ind w:firstLine="0"/>
        <w:jc w:val="both"/>
        <w:rPr>
          <w:color w:val="auto"/>
          <w:sz w:val="24"/>
          <w:szCs w:val="24"/>
        </w:rPr>
      </w:pPr>
      <w:r w:rsidRPr="003F2B01">
        <w:rPr>
          <w:color w:val="auto"/>
          <w:sz w:val="24"/>
          <w:szCs w:val="24"/>
        </w:rPr>
        <w:t xml:space="preserve">Планируемые предметные результаты и содержание учебного предмета распределены по годам обучения </w:t>
      </w:r>
    </w:p>
    <w:p w14:paraId="3A88E7B4" w14:textId="77777777" w:rsidR="00A57638" w:rsidRPr="003F2B01" w:rsidRDefault="00E235EB" w:rsidP="00DC2B69">
      <w:pPr>
        <w:pStyle w:val="af5"/>
        <w:rPr>
          <w:sz w:val="24"/>
          <w:szCs w:val="24"/>
        </w:rPr>
      </w:pPr>
      <w:r w:rsidRPr="003F2B01">
        <w:rPr>
          <w:sz w:val="24"/>
          <w:szCs w:val="24"/>
        </w:rPr>
        <w:t>Личностные результаты</w:t>
      </w:r>
    </w:p>
    <w:p w14:paraId="312DC307" w14:textId="77777777" w:rsidR="00A57638" w:rsidRPr="003F2B01" w:rsidRDefault="00E235EB" w:rsidP="00DC2B69">
      <w:pPr>
        <w:pStyle w:val="13"/>
        <w:spacing w:line="257" w:lineRule="auto"/>
        <w:jc w:val="both"/>
        <w:rPr>
          <w:color w:val="auto"/>
          <w:sz w:val="24"/>
          <w:szCs w:val="24"/>
        </w:rPr>
      </w:pPr>
      <w:r w:rsidRPr="003F2B01">
        <w:rPr>
          <w:b/>
          <w:bCs/>
          <w:color w:val="auto"/>
          <w:sz w:val="24"/>
          <w:szCs w:val="24"/>
        </w:rPr>
        <w:t xml:space="preserve">Личностные результаты </w:t>
      </w:r>
      <w:r w:rsidRPr="003F2B01">
        <w:rPr>
          <w:color w:val="auto"/>
          <w:sz w:val="24"/>
          <w:szCs w:val="24"/>
        </w:rPr>
        <w:t>освоения Примерной рабочей программы по обществознанию для основного общего образования (6—9 классы).</w:t>
      </w:r>
    </w:p>
    <w:p w14:paraId="439FA6D4" w14:textId="631EBD03" w:rsidR="00A57638" w:rsidRPr="003F2B01" w:rsidRDefault="00E235EB" w:rsidP="00DC2B69">
      <w:pPr>
        <w:pStyle w:val="13"/>
        <w:spacing w:line="252" w:lineRule="auto"/>
        <w:jc w:val="both"/>
        <w:rPr>
          <w:color w:val="auto"/>
          <w:sz w:val="24"/>
          <w:szCs w:val="24"/>
        </w:rPr>
      </w:pPr>
      <w:r w:rsidRPr="003F2B01">
        <w:rPr>
          <w:color w:val="auto"/>
          <w:sz w:val="24"/>
          <w:szCs w:val="24"/>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w:t>
      </w:r>
    </w:p>
    <w:p w14:paraId="5ECFF133" w14:textId="77777777" w:rsidR="00A57638" w:rsidRPr="003F2B01" w:rsidRDefault="00E235EB" w:rsidP="00DC2B69">
      <w:pPr>
        <w:pStyle w:val="13"/>
        <w:spacing w:line="266" w:lineRule="auto"/>
        <w:jc w:val="both"/>
        <w:rPr>
          <w:color w:val="auto"/>
          <w:sz w:val="24"/>
          <w:szCs w:val="24"/>
        </w:rPr>
      </w:pPr>
      <w:r w:rsidRPr="003F2B01">
        <w:rPr>
          <w:b/>
          <w:bCs/>
          <w:i/>
          <w:iCs/>
          <w:color w:val="auto"/>
          <w:sz w:val="24"/>
          <w:szCs w:val="24"/>
        </w:rPr>
        <w:t>Гражданского воспитания:</w:t>
      </w:r>
    </w:p>
    <w:p w14:paraId="6A6517BA" w14:textId="139DF901" w:rsidR="00A57638" w:rsidRPr="003F2B01" w:rsidRDefault="00E235EB" w:rsidP="00DC2B69">
      <w:pPr>
        <w:pStyle w:val="13"/>
        <w:spacing w:line="252" w:lineRule="auto"/>
        <w:jc w:val="both"/>
        <w:rPr>
          <w:color w:val="auto"/>
          <w:sz w:val="24"/>
          <w:szCs w:val="24"/>
        </w:rPr>
      </w:pPr>
      <w:r w:rsidRPr="003F2B01">
        <w:rPr>
          <w:color w:val="auto"/>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
    <w:p w14:paraId="434C317B"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Патриотического воспитания:</w:t>
      </w:r>
    </w:p>
    <w:p w14:paraId="5D131FA3" w14:textId="1D7864EF" w:rsidR="00A57638" w:rsidRPr="003F2B01" w:rsidRDefault="00E235EB">
      <w:pPr>
        <w:pStyle w:val="13"/>
        <w:spacing w:line="252" w:lineRule="auto"/>
        <w:jc w:val="both"/>
        <w:rPr>
          <w:color w:val="auto"/>
          <w:sz w:val="24"/>
          <w:szCs w:val="24"/>
        </w:rPr>
      </w:pPr>
      <w:r w:rsidRPr="003F2B01">
        <w:rPr>
          <w:color w:val="auto"/>
          <w:sz w:val="24"/>
          <w:szCs w:val="24"/>
        </w:rPr>
        <w:t xml:space="preserve">осознание российской гражданской идентичности в поли- 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w:t>
      </w:r>
    </w:p>
    <w:p w14:paraId="41B195E5"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Духовно-нравственного воспитания:</w:t>
      </w:r>
    </w:p>
    <w:p w14:paraId="54D03853" w14:textId="77777777" w:rsidR="00A57638" w:rsidRPr="003F2B01" w:rsidRDefault="00E235EB" w:rsidP="00DC2B69">
      <w:pPr>
        <w:pStyle w:val="13"/>
        <w:spacing w:line="252" w:lineRule="auto"/>
        <w:jc w:val="both"/>
        <w:rPr>
          <w:color w:val="auto"/>
          <w:sz w:val="24"/>
          <w:szCs w:val="24"/>
        </w:rPr>
      </w:pPr>
      <w:r w:rsidRPr="003F2B01">
        <w:rPr>
          <w:color w:val="auto"/>
          <w:sz w:val="24"/>
          <w:szCs w:val="24"/>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530DA297" w14:textId="77777777" w:rsidR="00A57638" w:rsidRPr="003F2B01" w:rsidRDefault="00E235EB" w:rsidP="00DC2B69">
      <w:pPr>
        <w:pStyle w:val="13"/>
        <w:spacing w:line="266" w:lineRule="auto"/>
        <w:jc w:val="both"/>
        <w:rPr>
          <w:color w:val="auto"/>
          <w:sz w:val="24"/>
          <w:szCs w:val="24"/>
        </w:rPr>
      </w:pPr>
      <w:r w:rsidRPr="003F2B01">
        <w:rPr>
          <w:b/>
          <w:bCs/>
          <w:i/>
          <w:iCs/>
          <w:color w:val="auto"/>
          <w:sz w:val="24"/>
          <w:szCs w:val="24"/>
        </w:rPr>
        <w:t>Эстетического воспитания:</w:t>
      </w:r>
    </w:p>
    <w:p w14:paraId="4D235DE9" w14:textId="77777777" w:rsidR="00A57638" w:rsidRPr="003F2B01" w:rsidRDefault="00E235EB" w:rsidP="00DC2B69">
      <w:pPr>
        <w:pStyle w:val="13"/>
        <w:spacing w:line="252" w:lineRule="auto"/>
        <w:jc w:val="both"/>
        <w:rPr>
          <w:color w:val="auto"/>
          <w:sz w:val="24"/>
          <w:szCs w:val="24"/>
        </w:rPr>
      </w:pPr>
      <w:r w:rsidRPr="003F2B01">
        <w:rPr>
          <w:color w:val="auto"/>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14:paraId="60D6926D" w14:textId="77777777" w:rsidR="00A57638" w:rsidRPr="003F2B01" w:rsidRDefault="00E235EB" w:rsidP="00DC2B69">
      <w:pPr>
        <w:pStyle w:val="13"/>
        <w:spacing w:line="266" w:lineRule="auto"/>
        <w:jc w:val="both"/>
        <w:rPr>
          <w:color w:val="auto"/>
          <w:sz w:val="24"/>
          <w:szCs w:val="24"/>
        </w:rPr>
      </w:pPr>
      <w:r w:rsidRPr="003F2B01">
        <w:rPr>
          <w:b/>
          <w:bCs/>
          <w:i/>
          <w:iCs/>
          <w:color w:val="auto"/>
          <w:sz w:val="24"/>
          <w:szCs w:val="24"/>
        </w:rPr>
        <w:t>Физического воспитания, формирования культуры здоровья и эмоционального благополучия:</w:t>
      </w:r>
    </w:p>
    <w:p w14:paraId="22BC572F" w14:textId="77777777" w:rsidR="00A57638" w:rsidRPr="003F2B01" w:rsidRDefault="00E235EB" w:rsidP="00DC2B69">
      <w:pPr>
        <w:pStyle w:val="13"/>
        <w:spacing w:line="252" w:lineRule="auto"/>
        <w:jc w:val="both"/>
        <w:rPr>
          <w:color w:val="auto"/>
          <w:sz w:val="24"/>
          <w:szCs w:val="24"/>
        </w:rPr>
      </w:pPr>
      <w:r w:rsidRPr="003F2B01">
        <w:rPr>
          <w:color w:val="auto"/>
          <w:sz w:val="24"/>
          <w:szCs w:val="24"/>
        </w:rPr>
        <w:t>осознание ценности жизни; ответственное отношение к своему здоровью и установка на здоровый образ жизни &lt;...&gt;;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14:paraId="648940A0" w14:textId="77777777" w:rsidR="00A57638" w:rsidRPr="003F2B01" w:rsidRDefault="00E235EB" w:rsidP="00DC2B69">
      <w:pPr>
        <w:pStyle w:val="13"/>
        <w:spacing w:line="266" w:lineRule="auto"/>
        <w:jc w:val="both"/>
        <w:rPr>
          <w:color w:val="auto"/>
          <w:sz w:val="24"/>
          <w:szCs w:val="24"/>
        </w:rPr>
      </w:pPr>
      <w:r w:rsidRPr="003F2B01">
        <w:rPr>
          <w:b/>
          <w:bCs/>
          <w:i/>
          <w:iCs/>
          <w:color w:val="auto"/>
          <w:sz w:val="24"/>
          <w:szCs w:val="24"/>
        </w:rPr>
        <w:t>Трудового воспитания:</w:t>
      </w:r>
    </w:p>
    <w:p w14:paraId="0081238E" w14:textId="76B32349" w:rsidR="00A57638" w:rsidRPr="003F2B01" w:rsidRDefault="00E235EB" w:rsidP="00DC2B69">
      <w:pPr>
        <w:pStyle w:val="13"/>
        <w:spacing w:line="252" w:lineRule="auto"/>
        <w:jc w:val="both"/>
        <w:rPr>
          <w:color w:val="auto"/>
          <w:sz w:val="24"/>
          <w:szCs w:val="24"/>
        </w:rPr>
      </w:pPr>
      <w:r w:rsidRPr="003F2B01">
        <w:rPr>
          <w:color w:val="auto"/>
          <w:sz w:val="24"/>
          <w:szCs w:val="24"/>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w:t>
      </w:r>
    </w:p>
    <w:p w14:paraId="753DA180" w14:textId="77777777" w:rsidR="00A57638" w:rsidRPr="003F2B01" w:rsidRDefault="00E235EB" w:rsidP="00DC2B69">
      <w:pPr>
        <w:pStyle w:val="13"/>
        <w:spacing w:line="266" w:lineRule="auto"/>
        <w:jc w:val="both"/>
        <w:rPr>
          <w:color w:val="auto"/>
          <w:sz w:val="24"/>
          <w:szCs w:val="24"/>
        </w:rPr>
      </w:pPr>
      <w:r w:rsidRPr="003F2B01">
        <w:rPr>
          <w:b/>
          <w:bCs/>
          <w:i/>
          <w:iCs/>
          <w:color w:val="auto"/>
          <w:sz w:val="24"/>
          <w:szCs w:val="24"/>
        </w:rPr>
        <w:t>Экологического воспитания:</w:t>
      </w:r>
    </w:p>
    <w:p w14:paraId="58699E11" w14:textId="636C8175" w:rsidR="00A57638" w:rsidRPr="003F2B01" w:rsidRDefault="00E235EB" w:rsidP="00DC2B69">
      <w:pPr>
        <w:pStyle w:val="13"/>
        <w:spacing w:line="252" w:lineRule="auto"/>
        <w:jc w:val="both"/>
        <w:rPr>
          <w:color w:val="auto"/>
          <w:sz w:val="24"/>
          <w:szCs w:val="24"/>
        </w:rPr>
      </w:pPr>
      <w:r w:rsidRPr="003F2B01">
        <w:rPr>
          <w:color w:val="auto"/>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66E1CD36" w14:textId="77777777" w:rsidR="00A57638" w:rsidRPr="003F2B01" w:rsidRDefault="00E235EB" w:rsidP="00DC2B69">
      <w:pPr>
        <w:pStyle w:val="13"/>
        <w:spacing w:line="266" w:lineRule="auto"/>
        <w:jc w:val="both"/>
        <w:rPr>
          <w:color w:val="auto"/>
          <w:sz w:val="24"/>
          <w:szCs w:val="24"/>
        </w:rPr>
      </w:pPr>
      <w:r w:rsidRPr="003F2B01">
        <w:rPr>
          <w:b/>
          <w:bCs/>
          <w:i/>
          <w:iCs/>
          <w:color w:val="auto"/>
          <w:sz w:val="24"/>
          <w:szCs w:val="24"/>
        </w:rPr>
        <w:t>Ценности научного познания:</w:t>
      </w:r>
    </w:p>
    <w:p w14:paraId="7F8A850D" w14:textId="0E092CAB" w:rsidR="00A57638" w:rsidRPr="003F2B01" w:rsidRDefault="00E235EB" w:rsidP="00DC2B69">
      <w:pPr>
        <w:pStyle w:val="13"/>
        <w:spacing w:line="252" w:lineRule="auto"/>
        <w:jc w:val="both"/>
        <w:rPr>
          <w:color w:val="auto"/>
          <w:sz w:val="24"/>
          <w:szCs w:val="24"/>
        </w:rPr>
      </w:pPr>
      <w:r w:rsidRPr="003F2B01">
        <w:rPr>
          <w:color w:val="auto"/>
          <w:sz w:val="24"/>
          <w:szCs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w:t>
      </w:r>
    </w:p>
    <w:p w14:paraId="001F4E45" w14:textId="77777777" w:rsidR="00A57638" w:rsidRPr="003F2B01" w:rsidRDefault="00E235EB" w:rsidP="00DC2B69">
      <w:pPr>
        <w:pStyle w:val="13"/>
        <w:spacing w:line="266" w:lineRule="auto"/>
        <w:jc w:val="both"/>
        <w:rPr>
          <w:color w:val="auto"/>
          <w:sz w:val="24"/>
          <w:szCs w:val="24"/>
        </w:rPr>
      </w:pPr>
      <w:r w:rsidRPr="003F2B01">
        <w:rPr>
          <w:b/>
          <w:bCs/>
          <w:color w:val="auto"/>
          <w:sz w:val="24"/>
          <w:szCs w:val="24"/>
        </w:rPr>
        <w:t>Личностные результаты, обеспечивающие адаптацию обучающегося к изменяющимся условиям социальной и природной среды</w:t>
      </w:r>
      <w:r w:rsidRPr="003F2B01">
        <w:rPr>
          <w:color w:val="auto"/>
          <w:sz w:val="24"/>
          <w:szCs w:val="24"/>
        </w:rPr>
        <w:t>:</w:t>
      </w:r>
    </w:p>
    <w:p w14:paraId="4C0A5AFF" w14:textId="77777777" w:rsidR="00A57638" w:rsidRPr="003F2B01" w:rsidRDefault="00E235EB" w:rsidP="00DC2B69">
      <w:pPr>
        <w:pStyle w:val="13"/>
        <w:spacing w:line="252" w:lineRule="auto"/>
        <w:jc w:val="both"/>
        <w:rPr>
          <w:color w:val="auto"/>
          <w:sz w:val="24"/>
          <w:szCs w:val="24"/>
        </w:rPr>
      </w:pPr>
      <w:r w:rsidRPr="003F2B01">
        <w:rPr>
          <w:color w:val="auto"/>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4451CFBD" w14:textId="77777777" w:rsidR="00A57638" w:rsidRPr="003F2B01" w:rsidRDefault="00E235EB" w:rsidP="00DC2B69">
      <w:pPr>
        <w:pStyle w:val="13"/>
        <w:spacing w:line="252" w:lineRule="auto"/>
        <w:jc w:val="both"/>
        <w:rPr>
          <w:color w:val="auto"/>
          <w:sz w:val="24"/>
          <w:szCs w:val="24"/>
        </w:rPr>
      </w:pPr>
      <w:r w:rsidRPr="003F2B01">
        <w:rPr>
          <w:color w:val="auto"/>
          <w:sz w:val="24"/>
          <w:szCs w:val="24"/>
        </w:rPr>
        <w:t>способность обучающихся во взаимодействии в условиях неопределённости, открытость опыту и знаниям других;</w:t>
      </w:r>
    </w:p>
    <w:p w14:paraId="67F396AD" w14:textId="77777777" w:rsidR="00A57638" w:rsidRPr="003F2B01" w:rsidRDefault="00E235EB" w:rsidP="00DC2B69">
      <w:pPr>
        <w:pStyle w:val="af5"/>
        <w:rPr>
          <w:rFonts w:ascii="Times New Roman" w:hAnsi="Times New Roman" w:cs="Times New Roman"/>
          <w:sz w:val="24"/>
          <w:szCs w:val="24"/>
        </w:rPr>
      </w:pPr>
      <w:r w:rsidRPr="003F2B01">
        <w:rPr>
          <w:rFonts w:ascii="Times New Roman" w:hAnsi="Times New Roman" w:cs="Times New Roman"/>
          <w:sz w:val="24"/>
          <w:szCs w:val="24"/>
        </w:rPr>
        <w:t>Метапредметные результаты</w:t>
      </w:r>
    </w:p>
    <w:p w14:paraId="19D62C23" w14:textId="2FEDA7AA" w:rsidR="00DC2B69" w:rsidRPr="003F2B01" w:rsidRDefault="00E235EB" w:rsidP="002522B2">
      <w:pPr>
        <w:pStyle w:val="13"/>
        <w:spacing w:line="262" w:lineRule="auto"/>
        <w:jc w:val="both"/>
        <w:rPr>
          <w:b/>
          <w:bCs/>
          <w:color w:val="auto"/>
          <w:sz w:val="24"/>
          <w:szCs w:val="24"/>
        </w:rPr>
      </w:pPr>
      <w:r w:rsidRPr="003F2B01">
        <w:rPr>
          <w:b/>
          <w:bCs/>
          <w:color w:val="auto"/>
          <w:sz w:val="24"/>
          <w:szCs w:val="24"/>
        </w:rPr>
        <w:t xml:space="preserve">Метапредметные результаты </w:t>
      </w:r>
      <w:r w:rsidRPr="003F2B01">
        <w:rPr>
          <w:color w:val="auto"/>
          <w:sz w:val="24"/>
          <w:szCs w:val="24"/>
        </w:rPr>
        <w:t xml:space="preserve">освоения основной образовательной программы, формируемые при изучении </w:t>
      </w:r>
      <w:r w:rsidRPr="003F2B01">
        <w:rPr>
          <w:b/>
          <w:bCs/>
          <w:color w:val="auto"/>
          <w:sz w:val="24"/>
          <w:szCs w:val="24"/>
        </w:rPr>
        <w:t>обществознания:</w:t>
      </w:r>
    </w:p>
    <w:p w14:paraId="4867E786" w14:textId="77777777" w:rsidR="00A57638" w:rsidRPr="003F2B01" w:rsidRDefault="00E235EB" w:rsidP="00B90948">
      <w:pPr>
        <w:pStyle w:val="52"/>
        <w:numPr>
          <w:ilvl w:val="0"/>
          <w:numId w:val="43"/>
        </w:numPr>
        <w:tabs>
          <w:tab w:val="left" w:pos="304"/>
        </w:tabs>
        <w:spacing w:after="0"/>
        <w:jc w:val="both"/>
        <w:rPr>
          <w:rFonts w:ascii="Times New Roman" w:hAnsi="Times New Roman" w:cs="Times New Roman"/>
          <w:color w:val="auto"/>
          <w:sz w:val="24"/>
          <w:szCs w:val="24"/>
        </w:rPr>
      </w:pPr>
      <w:r w:rsidRPr="003F2B01">
        <w:rPr>
          <w:rFonts w:ascii="Times New Roman" w:hAnsi="Times New Roman" w:cs="Times New Roman"/>
          <w:b/>
          <w:bCs/>
          <w:color w:val="auto"/>
          <w:sz w:val="24"/>
          <w:szCs w:val="24"/>
        </w:rPr>
        <w:t>Овладение универсальными учебными познавательными действиями</w:t>
      </w:r>
    </w:p>
    <w:p w14:paraId="5529CAFB" w14:textId="77777777" w:rsidR="00A57638" w:rsidRPr="003F2B01" w:rsidRDefault="00E235EB" w:rsidP="00DC2B69">
      <w:pPr>
        <w:pStyle w:val="13"/>
        <w:spacing w:line="266" w:lineRule="auto"/>
        <w:jc w:val="both"/>
        <w:rPr>
          <w:color w:val="auto"/>
          <w:sz w:val="24"/>
          <w:szCs w:val="24"/>
        </w:rPr>
      </w:pPr>
      <w:r w:rsidRPr="003F2B01">
        <w:rPr>
          <w:b/>
          <w:bCs/>
          <w:i/>
          <w:iCs/>
          <w:color w:val="auto"/>
          <w:sz w:val="24"/>
          <w:szCs w:val="24"/>
        </w:rPr>
        <w:t>Базовые логические действия:</w:t>
      </w:r>
    </w:p>
    <w:p w14:paraId="3F5CEE14" w14:textId="77777777" w:rsidR="00A57638" w:rsidRPr="003F2B01" w:rsidRDefault="00E235EB" w:rsidP="00DC2B69">
      <w:pPr>
        <w:pStyle w:val="13"/>
        <w:spacing w:line="252" w:lineRule="auto"/>
        <w:jc w:val="both"/>
        <w:rPr>
          <w:color w:val="auto"/>
          <w:sz w:val="24"/>
          <w:szCs w:val="24"/>
        </w:rPr>
      </w:pPr>
      <w:r w:rsidRPr="003F2B01">
        <w:rPr>
          <w:color w:val="auto"/>
          <w:sz w:val="24"/>
          <w:szCs w:val="24"/>
        </w:rPr>
        <w:t>выявлять и характеризовать существенные признаки социальных явлений и процессов;</w:t>
      </w:r>
    </w:p>
    <w:p w14:paraId="6B264882" w14:textId="77777777" w:rsidR="00A57638" w:rsidRPr="003F2B01" w:rsidRDefault="00E235EB" w:rsidP="00DC2B69">
      <w:pPr>
        <w:pStyle w:val="13"/>
        <w:spacing w:line="252" w:lineRule="auto"/>
        <w:jc w:val="both"/>
        <w:rPr>
          <w:color w:val="auto"/>
          <w:sz w:val="24"/>
          <w:szCs w:val="24"/>
        </w:rPr>
      </w:pPr>
      <w:r w:rsidRPr="003F2B01">
        <w:rPr>
          <w:color w:val="auto"/>
          <w:sz w:val="24"/>
          <w:szCs w:val="24"/>
        </w:rPr>
        <w:t>устанавливать существенный признак классификации социальных фактов, основания для их обобщения и сравнения, критерии проводимого анализа;</w:t>
      </w:r>
    </w:p>
    <w:p w14:paraId="36B89BDD" w14:textId="77777777" w:rsidR="00A57638" w:rsidRPr="003F2B01" w:rsidRDefault="00E235EB" w:rsidP="00DC2B69">
      <w:pPr>
        <w:pStyle w:val="13"/>
        <w:spacing w:line="252" w:lineRule="auto"/>
        <w:jc w:val="both"/>
        <w:rPr>
          <w:color w:val="auto"/>
          <w:sz w:val="24"/>
          <w:szCs w:val="24"/>
        </w:rPr>
      </w:pPr>
      <w:r w:rsidRPr="003F2B01">
        <w:rPr>
          <w:color w:val="auto"/>
          <w:sz w:val="24"/>
          <w:szCs w:val="24"/>
        </w:rPr>
        <w:t>с учётом предложенной задачи выявлять закономерности и противоречия в рассматриваемых фактах, данных и наблюдениях;</w:t>
      </w:r>
    </w:p>
    <w:p w14:paraId="634031D8" w14:textId="77777777" w:rsidR="00A57638" w:rsidRPr="003F2B01" w:rsidRDefault="00E235EB" w:rsidP="00DC2B69">
      <w:pPr>
        <w:pStyle w:val="13"/>
        <w:spacing w:line="252" w:lineRule="auto"/>
        <w:jc w:val="both"/>
        <w:rPr>
          <w:color w:val="auto"/>
          <w:sz w:val="24"/>
          <w:szCs w:val="24"/>
        </w:rPr>
      </w:pPr>
      <w:r w:rsidRPr="003F2B01">
        <w:rPr>
          <w:color w:val="auto"/>
          <w:sz w:val="24"/>
          <w:szCs w:val="24"/>
        </w:rPr>
        <w:t>предлагать критерии для выявления закономерностей и противоречий;</w:t>
      </w:r>
    </w:p>
    <w:p w14:paraId="30C50D07" w14:textId="77777777" w:rsidR="00A57638" w:rsidRPr="003F2B01" w:rsidRDefault="00E235EB" w:rsidP="00DC2B69">
      <w:pPr>
        <w:pStyle w:val="13"/>
        <w:spacing w:line="252" w:lineRule="auto"/>
        <w:jc w:val="both"/>
        <w:rPr>
          <w:color w:val="auto"/>
          <w:sz w:val="24"/>
          <w:szCs w:val="24"/>
        </w:rPr>
      </w:pPr>
      <w:r w:rsidRPr="003F2B01">
        <w:rPr>
          <w:color w:val="auto"/>
          <w:sz w:val="24"/>
          <w:szCs w:val="24"/>
        </w:rPr>
        <w:t>выявлять дефицит информации, данных, необходимых для решения поставленной задачи;</w:t>
      </w:r>
    </w:p>
    <w:p w14:paraId="12918C0E" w14:textId="77777777" w:rsidR="00A57638" w:rsidRPr="003F2B01" w:rsidRDefault="00E235EB" w:rsidP="00DC2B69">
      <w:pPr>
        <w:pStyle w:val="13"/>
        <w:spacing w:line="252" w:lineRule="auto"/>
        <w:jc w:val="both"/>
        <w:rPr>
          <w:color w:val="auto"/>
          <w:sz w:val="24"/>
          <w:szCs w:val="24"/>
        </w:rPr>
      </w:pPr>
      <w:r w:rsidRPr="003F2B01">
        <w:rPr>
          <w:color w:val="auto"/>
          <w:sz w:val="24"/>
          <w:szCs w:val="24"/>
        </w:rPr>
        <w:t xml:space="preserve">выявлять причинно-следственные связи при изучении явлений и процессов; </w:t>
      </w:r>
      <w:r w:rsidR="00275EFA" w:rsidRPr="003F2B01">
        <w:rPr>
          <w:b/>
          <w:bCs/>
          <w:i/>
          <w:iCs/>
          <w:color w:val="auto"/>
          <w:sz w:val="24"/>
          <w:szCs w:val="24"/>
        </w:rPr>
        <w:t>&lt;</w:t>
      </w:r>
      <w:r w:rsidR="00275EFA" w:rsidRPr="003F2B01">
        <w:rPr>
          <w:bCs/>
          <w:iCs/>
          <w:color w:val="auto"/>
          <w:sz w:val="24"/>
          <w:szCs w:val="24"/>
        </w:rPr>
        <w:t>…</w:t>
      </w:r>
      <w:r w:rsidRPr="003F2B01">
        <w:rPr>
          <w:b/>
          <w:bCs/>
          <w:i/>
          <w:iCs/>
          <w:color w:val="auto"/>
          <w:sz w:val="24"/>
          <w:szCs w:val="24"/>
        </w:rPr>
        <w:t>&gt;</w:t>
      </w:r>
    </w:p>
    <w:p w14:paraId="74B6A5A3" w14:textId="77777777" w:rsidR="00A57638" w:rsidRPr="003F2B01" w:rsidRDefault="00E235EB" w:rsidP="00DC2B69">
      <w:pPr>
        <w:pStyle w:val="13"/>
        <w:spacing w:line="252" w:lineRule="auto"/>
        <w:jc w:val="both"/>
        <w:rPr>
          <w:color w:val="auto"/>
          <w:sz w:val="24"/>
          <w:szCs w:val="24"/>
        </w:rPr>
      </w:pPr>
      <w:r w:rsidRPr="003F2B01">
        <w:rPr>
          <w:color w:val="auto"/>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1DFD5308" w14:textId="77777777" w:rsidR="00A57638" w:rsidRPr="003F2B01" w:rsidRDefault="00E235EB" w:rsidP="00DC2B69">
      <w:pPr>
        <w:pStyle w:val="13"/>
        <w:spacing w:line="252" w:lineRule="auto"/>
        <w:jc w:val="both"/>
        <w:rPr>
          <w:color w:val="auto"/>
          <w:sz w:val="24"/>
          <w:szCs w:val="24"/>
        </w:rPr>
      </w:pPr>
      <w:r w:rsidRPr="003F2B01">
        <w:rPr>
          <w:color w:val="auto"/>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1A671447" w14:textId="77777777" w:rsidR="00A57638" w:rsidRPr="003F2B01" w:rsidRDefault="00E235EB" w:rsidP="00DC2B69">
      <w:pPr>
        <w:pStyle w:val="13"/>
        <w:spacing w:line="266" w:lineRule="auto"/>
        <w:jc w:val="both"/>
        <w:rPr>
          <w:color w:val="auto"/>
          <w:sz w:val="24"/>
          <w:szCs w:val="24"/>
        </w:rPr>
      </w:pPr>
      <w:r w:rsidRPr="003F2B01">
        <w:rPr>
          <w:b/>
          <w:bCs/>
          <w:i/>
          <w:iCs/>
          <w:color w:val="auto"/>
          <w:sz w:val="24"/>
          <w:szCs w:val="24"/>
        </w:rPr>
        <w:t>Базовые исследовательские действия:</w:t>
      </w:r>
    </w:p>
    <w:p w14:paraId="7F81AE5F" w14:textId="77777777" w:rsidR="00A57638" w:rsidRPr="003F2B01" w:rsidRDefault="00E235EB" w:rsidP="00DC2B69">
      <w:pPr>
        <w:pStyle w:val="13"/>
        <w:spacing w:line="252" w:lineRule="auto"/>
        <w:jc w:val="both"/>
        <w:rPr>
          <w:color w:val="auto"/>
          <w:sz w:val="24"/>
          <w:szCs w:val="24"/>
        </w:rPr>
      </w:pPr>
      <w:r w:rsidRPr="003F2B01">
        <w:rPr>
          <w:color w:val="auto"/>
          <w:sz w:val="24"/>
          <w:szCs w:val="24"/>
        </w:rPr>
        <w:t>использовать вопросы как исследовательский инструмент познания;</w:t>
      </w:r>
    </w:p>
    <w:p w14:paraId="2D0B76C3" w14:textId="77777777" w:rsidR="00A57638" w:rsidRPr="003F2B01" w:rsidRDefault="00E235EB" w:rsidP="00DC2B69">
      <w:pPr>
        <w:pStyle w:val="13"/>
        <w:spacing w:line="252" w:lineRule="auto"/>
        <w:jc w:val="both"/>
        <w:rPr>
          <w:color w:val="auto"/>
          <w:sz w:val="24"/>
          <w:szCs w:val="24"/>
        </w:rPr>
      </w:pPr>
      <w:r w:rsidRPr="003F2B01">
        <w:rPr>
          <w:color w:val="auto"/>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2BD7E13F" w14:textId="77777777" w:rsidR="00A57638" w:rsidRPr="003F2B01" w:rsidRDefault="00E235EB" w:rsidP="00DC2B69">
      <w:pPr>
        <w:pStyle w:val="13"/>
        <w:spacing w:line="252" w:lineRule="auto"/>
        <w:jc w:val="both"/>
        <w:rPr>
          <w:color w:val="auto"/>
          <w:sz w:val="24"/>
          <w:szCs w:val="24"/>
        </w:rPr>
      </w:pPr>
      <w:r w:rsidRPr="003F2B01">
        <w:rPr>
          <w:color w:val="auto"/>
          <w:sz w:val="24"/>
          <w:szCs w:val="24"/>
        </w:rPr>
        <w:t>формулировать гипотезу об истинности собственных суждений и суждений других, аргументировать свою позицию, мнение;</w:t>
      </w:r>
    </w:p>
    <w:p w14:paraId="13E8EF87" w14:textId="77777777" w:rsidR="00A57638" w:rsidRPr="003F2B01" w:rsidRDefault="00E235EB" w:rsidP="00DC2B69">
      <w:pPr>
        <w:pStyle w:val="13"/>
        <w:spacing w:line="252" w:lineRule="auto"/>
        <w:jc w:val="both"/>
        <w:rPr>
          <w:color w:val="auto"/>
          <w:sz w:val="24"/>
          <w:szCs w:val="24"/>
        </w:rPr>
      </w:pPr>
      <w:r w:rsidRPr="003F2B01">
        <w:rPr>
          <w:color w:val="auto"/>
          <w:sz w:val="24"/>
          <w:szCs w:val="24"/>
        </w:rPr>
        <w:t>проводить по самостоятельно составленному плану &lt;</w:t>
      </w:r>
      <w:r w:rsidR="00275EFA" w:rsidRPr="003F2B01">
        <w:rPr>
          <w:color w:val="auto"/>
          <w:sz w:val="24"/>
          <w:szCs w:val="24"/>
        </w:rPr>
        <w:t>..</w:t>
      </w:r>
      <w:r w:rsidRPr="003F2B01">
        <w:rPr>
          <w:color w:val="auto"/>
          <w:sz w:val="24"/>
          <w:szCs w:val="24"/>
        </w:rPr>
        <w:t>.&gt; небольшое исследование по установлению особенностей объекта изучения, причинно-следственных связей и зависимостей объектов между собой;</w:t>
      </w:r>
    </w:p>
    <w:p w14:paraId="0AFFB75E" w14:textId="77777777" w:rsidR="00A57638" w:rsidRPr="003F2B01" w:rsidRDefault="00E235EB" w:rsidP="00DC2B69">
      <w:pPr>
        <w:pStyle w:val="13"/>
        <w:spacing w:line="259" w:lineRule="auto"/>
        <w:jc w:val="both"/>
        <w:rPr>
          <w:color w:val="auto"/>
          <w:sz w:val="24"/>
          <w:szCs w:val="24"/>
        </w:rPr>
      </w:pPr>
      <w:r w:rsidRPr="003F2B01">
        <w:rPr>
          <w:b/>
          <w:bCs/>
          <w:i/>
          <w:iCs/>
          <w:color w:val="auto"/>
          <w:sz w:val="24"/>
          <w:szCs w:val="24"/>
        </w:rPr>
        <w:t>Работа с информацией:</w:t>
      </w:r>
    </w:p>
    <w:p w14:paraId="0F2A496C" w14:textId="77777777" w:rsidR="00A57638" w:rsidRPr="003F2B01" w:rsidRDefault="00E235EB" w:rsidP="00DC2B69">
      <w:pPr>
        <w:pStyle w:val="13"/>
        <w:spacing w:line="240" w:lineRule="auto"/>
        <w:jc w:val="both"/>
        <w:rPr>
          <w:color w:val="auto"/>
          <w:sz w:val="24"/>
          <w:szCs w:val="24"/>
        </w:rPr>
      </w:pPr>
      <w:r w:rsidRPr="003F2B01">
        <w:rPr>
          <w:color w:val="auto"/>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644F7785" w14:textId="77777777" w:rsidR="00A57638" w:rsidRPr="003F2B01" w:rsidRDefault="00E235EB" w:rsidP="00DC2B69">
      <w:pPr>
        <w:pStyle w:val="13"/>
        <w:spacing w:line="240" w:lineRule="auto"/>
        <w:jc w:val="both"/>
        <w:rPr>
          <w:color w:val="auto"/>
          <w:sz w:val="24"/>
          <w:szCs w:val="24"/>
        </w:rPr>
      </w:pPr>
      <w:r w:rsidRPr="003F2B01">
        <w:rPr>
          <w:color w:val="auto"/>
          <w:sz w:val="24"/>
          <w:szCs w:val="24"/>
        </w:rPr>
        <w:t>выбирать, анализировать, систематизировать и интерпретировать информацию различных видов и форм представления;</w:t>
      </w:r>
    </w:p>
    <w:p w14:paraId="57A90780" w14:textId="77777777" w:rsidR="00A57638" w:rsidRPr="003F2B01" w:rsidRDefault="00E235EB" w:rsidP="00DC2B69">
      <w:pPr>
        <w:pStyle w:val="13"/>
        <w:spacing w:line="240" w:lineRule="auto"/>
        <w:jc w:val="both"/>
        <w:rPr>
          <w:color w:val="auto"/>
          <w:sz w:val="24"/>
          <w:szCs w:val="24"/>
        </w:rPr>
      </w:pPr>
      <w:r w:rsidRPr="003F2B01">
        <w:rPr>
          <w:color w:val="auto"/>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5780699C" w14:textId="39EA0439" w:rsidR="00DC2B69" w:rsidRPr="003F2B01" w:rsidRDefault="00E235EB" w:rsidP="002522B2">
      <w:pPr>
        <w:pStyle w:val="13"/>
        <w:spacing w:line="240" w:lineRule="auto"/>
        <w:jc w:val="both"/>
        <w:rPr>
          <w:color w:val="auto"/>
          <w:sz w:val="24"/>
          <w:szCs w:val="24"/>
        </w:rPr>
      </w:pPr>
      <w:r w:rsidRPr="003F2B01">
        <w:rPr>
          <w:color w:val="auto"/>
          <w:sz w:val="24"/>
          <w:szCs w:val="24"/>
        </w:rPr>
        <w:t>самостоятельно выбирать оптимальную форму представления информации &lt;</w:t>
      </w:r>
      <w:r w:rsidR="00275EFA" w:rsidRPr="003F2B01">
        <w:rPr>
          <w:color w:val="auto"/>
          <w:sz w:val="24"/>
          <w:szCs w:val="24"/>
        </w:rPr>
        <w:t>…</w:t>
      </w:r>
      <w:r w:rsidRPr="003F2B01">
        <w:rPr>
          <w:color w:val="auto"/>
          <w:sz w:val="24"/>
          <w:szCs w:val="24"/>
        </w:rPr>
        <w:t>&gt;;</w:t>
      </w:r>
    </w:p>
    <w:p w14:paraId="7460601C" w14:textId="77777777" w:rsidR="00A57638" w:rsidRPr="003F2B01" w:rsidRDefault="00E235EB" w:rsidP="00B90948">
      <w:pPr>
        <w:pStyle w:val="52"/>
        <w:numPr>
          <w:ilvl w:val="0"/>
          <w:numId w:val="43"/>
        </w:numPr>
        <w:tabs>
          <w:tab w:val="left" w:pos="289"/>
        </w:tabs>
        <w:spacing w:after="0"/>
        <w:jc w:val="both"/>
        <w:rPr>
          <w:color w:val="auto"/>
          <w:sz w:val="24"/>
          <w:szCs w:val="24"/>
        </w:rPr>
      </w:pPr>
      <w:r w:rsidRPr="003F2B01">
        <w:rPr>
          <w:b/>
          <w:bCs/>
          <w:color w:val="auto"/>
          <w:sz w:val="24"/>
          <w:szCs w:val="24"/>
        </w:rPr>
        <w:t>Овладение универсальными учебными коммуникативными действиями</w:t>
      </w:r>
    </w:p>
    <w:p w14:paraId="3053F53A" w14:textId="77777777" w:rsidR="00A57638" w:rsidRPr="003F2B01" w:rsidRDefault="00E235EB" w:rsidP="00DC2B69">
      <w:pPr>
        <w:pStyle w:val="13"/>
        <w:spacing w:line="259" w:lineRule="auto"/>
        <w:jc w:val="both"/>
        <w:rPr>
          <w:color w:val="auto"/>
          <w:sz w:val="24"/>
          <w:szCs w:val="24"/>
        </w:rPr>
      </w:pPr>
      <w:r w:rsidRPr="003F2B01">
        <w:rPr>
          <w:b/>
          <w:bCs/>
          <w:i/>
          <w:iCs/>
          <w:color w:val="auto"/>
          <w:sz w:val="24"/>
          <w:szCs w:val="24"/>
        </w:rPr>
        <w:t>Общение:</w:t>
      </w:r>
    </w:p>
    <w:p w14:paraId="1FF39102" w14:textId="77777777" w:rsidR="00A57638" w:rsidRPr="003F2B01" w:rsidRDefault="00E235EB" w:rsidP="00DC2B69">
      <w:pPr>
        <w:pStyle w:val="13"/>
        <w:spacing w:line="240" w:lineRule="auto"/>
        <w:jc w:val="both"/>
        <w:rPr>
          <w:color w:val="auto"/>
          <w:sz w:val="24"/>
          <w:szCs w:val="24"/>
        </w:rPr>
      </w:pPr>
      <w:r w:rsidRPr="003F2B01">
        <w:rPr>
          <w:color w:val="auto"/>
          <w:sz w:val="24"/>
          <w:szCs w:val="24"/>
        </w:rPr>
        <w:t>воспринимать и формулировать суждения, выражать эмоции в соответствии с целями и условиями общения;</w:t>
      </w:r>
    </w:p>
    <w:p w14:paraId="5E0EB285" w14:textId="77777777" w:rsidR="00A57638" w:rsidRPr="003F2B01" w:rsidRDefault="00E235EB" w:rsidP="00DC2B69">
      <w:pPr>
        <w:pStyle w:val="13"/>
        <w:spacing w:line="240" w:lineRule="auto"/>
        <w:jc w:val="both"/>
        <w:rPr>
          <w:color w:val="auto"/>
          <w:sz w:val="24"/>
          <w:szCs w:val="24"/>
        </w:rPr>
      </w:pPr>
      <w:r w:rsidRPr="003F2B01">
        <w:rPr>
          <w:color w:val="auto"/>
          <w:sz w:val="24"/>
          <w:szCs w:val="24"/>
        </w:rPr>
        <w:t>выражать себя (свою точку зрения) в устных и письменных текстах;</w:t>
      </w:r>
    </w:p>
    <w:p w14:paraId="74E38C61" w14:textId="77777777" w:rsidR="00A57638" w:rsidRPr="003F2B01" w:rsidRDefault="00E235EB" w:rsidP="00DC2B69">
      <w:pPr>
        <w:pStyle w:val="13"/>
        <w:spacing w:line="240" w:lineRule="auto"/>
        <w:jc w:val="both"/>
        <w:rPr>
          <w:color w:val="auto"/>
          <w:sz w:val="24"/>
          <w:szCs w:val="24"/>
        </w:rPr>
      </w:pPr>
      <w:r w:rsidRPr="003F2B01">
        <w:rPr>
          <w:color w:val="auto"/>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588D4CF0" w14:textId="77777777" w:rsidR="00A57638" w:rsidRPr="003F2B01" w:rsidRDefault="00E235EB" w:rsidP="00DC2B69">
      <w:pPr>
        <w:pStyle w:val="13"/>
        <w:spacing w:line="240" w:lineRule="auto"/>
        <w:jc w:val="both"/>
        <w:rPr>
          <w:color w:val="auto"/>
          <w:sz w:val="24"/>
          <w:szCs w:val="24"/>
        </w:rPr>
      </w:pPr>
      <w:r w:rsidRPr="003F2B01">
        <w:rPr>
          <w:color w:val="auto"/>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491B5D59" w14:textId="77777777" w:rsidR="00A57638" w:rsidRPr="003F2B01" w:rsidRDefault="00E235EB" w:rsidP="00DC2B69">
      <w:pPr>
        <w:pStyle w:val="13"/>
        <w:spacing w:line="240" w:lineRule="auto"/>
        <w:jc w:val="both"/>
        <w:rPr>
          <w:color w:val="auto"/>
          <w:sz w:val="24"/>
          <w:szCs w:val="24"/>
        </w:rPr>
      </w:pPr>
      <w:r w:rsidRPr="003F2B01">
        <w:rPr>
          <w:color w:val="auto"/>
          <w:sz w:val="24"/>
          <w:szCs w:val="24"/>
        </w:rPr>
        <w:t>сопоставлять свои суждения с суждениями других участников диалога, обнаруживать различие и сходство позиций;</w:t>
      </w:r>
    </w:p>
    <w:p w14:paraId="56C17D4A" w14:textId="77777777" w:rsidR="00A57638" w:rsidRPr="003F2B01" w:rsidRDefault="00E235EB" w:rsidP="00DC2B69">
      <w:pPr>
        <w:pStyle w:val="13"/>
        <w:spacing w:line="240" w:lineRule="auto"/>
        <w:jc w:val="both"/>
        <w:rPr>
          <w:color w:val="auto"/>
          <w:sz w:val="24"/>
          <w:szCs w:val="24"/>
        </w:rPr>
      </w:pPr>
      <w:r w:rsidRPr="003F2B01">
        <w:rPr>
          <w:color w:val="auto"/>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7F06436" w14:textId="77777777" w:rsidR="00A57638" w:rsidRPr="003F2B01" w:rsidRDefault="00E235EB" w:rsidP="00DC2B69">
      <w:pPr>
        <w:pStyle w:val="13"/>
        <w:spacing w:line="264" w:lineRule="auto"/>
        <w:jc w:val="both"/>
        <w:rPr>
          <w:color w:val="auto"/>
          <w:sz w:val="24"/>
          <w:szCs w:val="24"/>
        </w:rPr>
      </w:pPr>
      <w:r w:rsidRPr="003F2B01">
        <w:rPr>
          <w:b/>
          <w:bCs/>
          <w:i/>
          <w:iCs/>
          <w:color w:val="auto"/>
          <w:sz w:val="24"/>
          <w:szCs w:val="24"/>
        </w:rPr>
        <w:t>Совместная деятельность</w:t>
      </w:r>
      <w:r w:rsidRPr="003F2B01">
        <w:rPr>
          <w:b/>
          <w:bCs/>
          <w:color w:val="auto"/>
          <w:sz w:val="24"/>
          <w:szCs w:val="24"/>
        </w:rPr>
        <w:t>:</w:t>
      </w:r>
    </w:p>
    <w:p w14:paraId="3C414DC6" w14:textId="77777777" w:rsidR="00A57638" w:rsidRPr="003F2B01" w:rsidRDefault="00E235EB" w:rsidP="00DC2B69">
      <w:pPr>
        <w:pStyle w:val="13"/>
        <w:spacing w:line="240" w:lineRule="auto"/>
        <w:jc w:val="both"/>
        <w:rPr>
          <w:color w:val="auto"/>
          <w:sz w:val="24"/>
          <w:szCs w:val="24"/>
        </w:rPr>
      </w:pPr>
      <w:r w:rsidRPr="003F2B01">
        <w:rPr>
          <w:color w:val="auto"/>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30517CD2" w14:textId="77777777" w:rsidR="00A57638" w:rsidRPr="003F2B01" w:rsidRDefault="00E235EB" w:rsidP="00DC2B69">
      <w:pPr>
        <w:pStyle w:val="13"/>
        <w:spacing w:line="240" w:lineRule="auto"/>
        <w:jc w:val="both"/>
        <w:rPr>
          <w:color w:val="auto"/>
          <w:sz w:val="24"/>
          <w:szCs w:val="24"/>
        </w:rPr>
      </w:pPr>
      <w:r w:rsidRPr="003F2B01">
        <w:rPr>
          <w:color w:val="auto"/>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412E609A" w14:textId="77777777" w:rsidR="00A57638" w:rsidRPr="003F2B01" w:rsidRDefault="00E235EB" w:rsidP="00DC2B69">
      <w:pPr>
        <w:pStyle w:val="13"/>
        <w:spacing w:line="240" w:lineRule="auto"/>
        <w:jc w:val="both"/>
        <w:rPr>
          <w:color w:val="auto"/>
          <w:sz w:val="24"/>
          <w:szCs w:val="24"/>
        </w:rPr>
      </w:pPr>
      <w:r w:rsidRPr="003F2B01">
        <w:rPr>
          <w:color w:val="auto"/>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63A830EF" w14:textId="77777777" w:rsidR="00DC2B69" w:rsidRPr="003F2B01" w:rsidRDefault="00DC2B69" w:rsidP="00DC2B69">
      <w:pPr>
        <w:pStyle w:val="13"/>
        <w:spacing w:line="240" w:lineRule="auto"/>
        <w:jc w:val="both"/>
        <w:rPr>
          <w:color w:val="auto"/>
          <w:sz w:val="24"/>
          <w:szCs w:val="24"/>
        </w:rPr>
      </w:pPr>
    </w:p>
    <w:p w14:paraId="466A31D1" w14:textId="77777777" w:rsidR="00A57638" w:rsidRPr="003F2B01" w:rsidRDefault="00E235EB" w:rsidP="00B90948">
      <w:pPr>
        <w:pStyle w:val="52"/>
        <w:numPr>
          <w:ilvl w:val="0"/>
          <w:numId w:val="43"/>
        </w:numPr>
        <w:tabs>
          <w:tab w:val="left" w:pos="279"/>
        </w:tabs>
        <w:spacing w:after="60"/>
        <w:jc w:val="both"/>
        <w:rPr>
          <w:color w:val="auto"/>
          <w:sz w:val="24"/>
          <w:szCs w:val="24"/>
        </w:rPr>
      </w:pPr>
      <w:r w:rsidRPr="003F2B01">
        <w:rPr>
          <w:b/>
          <w:bCs/>
          <w:color w:val="auto"/>
          <w:sz w:val="24"/>
          <w:szCs w:val="24"/>
        </w:rPr>
        <w:t>Овладение универсальными учебными регулятивными действиями</w:t>
      </w:r>
    </w:p>
    <w:p w14:paraId="7305F577" w14:textId="77777777" w:rsidR="00A57638" w:rsidRPr="003F2B01" w:rsidRDefault="00E235EB">
      <w:pPr>
        <w:pStyle w:val="13"/>
        <w:spacing w:line="264" w:lineRule="auto"/>
        <w:jc w:val="both"/>
        <w:rPr>
          <w:color w:val="auto"/>
          <w:sz w:val="24"/>
          <w:szCs w:val="24"/>
        </w:rPr>
      </w:pPr>
      <w:r w:rsidRPr="003F2B01">
        <w:rPr>
          <w:b/>
          <w:bCs/>
          <w:i/>
          <w:iCs/>
          <w:color w:val="auto"/>
          <w:sz w:val="24"/>
          <w:szCs w:val="24"/>
        </w:rPr>
        <w:t>Самоорганизация:</w:t>
      </w:r>
    </w:p>
    <w:p w14:paraId="46A6CE91" w14:textId="77777777" w:rsidR="00A57638" w:rsidRPr="003F2B01" w:rsidRDefault="00E235EB">
      <w:pPr>
        <w:pStyle w:val="13"/>
        <w:spacing w:line="240" w:lineRule="auto"/>
        <w:jc w:val="both"/>
        <w:rPr>
          <w:color w:val="auto"/>
          <w:sz w:val="24"/>
          <w:szCs w:val="24"/>
        </w:rPr>
      </w:pPr>
      <w:r w:rsidRPr="003F2B01">
        <w:rPr>
          <w:color w:val="auto"/>
          <w:sz w:val="24"/>
          <w:szCs w:val="24"/>
        </w:rPr>
        <w:t>выявлять проблемы для решения в жизненных и учебных ситуациях;</w:t>
      </w:r>
    </w:p>
    <w:p w14:paraId="084F5FBB" w14:textId="77777777" w:rsidR="00A57638" w:rsidRPr="003F2B01" w:rsidRDefault="00E235EB">
      <w:pPr>
        <w:pStyle w:val="13"/>
        <w:spacing w:line="240" w:lineRule="auto"/>
        <w:jc w:val="both"/>
        <w:rPr>
          <w:color w:val="auto"/>
          <w:sz w:val="24"/>
          <w:szCs w:val="24"/>
        </w:rPr>
      </w:pPr>
      <w:r w:rsidRPr="003F2B01">
        <w:rPr>
          <w:color w:val="auto"/>
          <w:sz w:val="24"/>
          <w:szCs w:val="24"/>
        </w:rPr>
        <w:t>ориентироваться в различных подходах принятия решений (индивидуальное, принятие решения в группе, принятие решений в группе);</w:t>
      </w:r>
    </w:p>
    <w:p w14:paraId="68182E3F" w14:textId="77777777" w:rsidR="00A57638" w:rsidRPr="003F2B01" w:rsidRDefault="00E235EB">
      <w:pPr>
        <w:pStyle w:val="13"/>
        <w:spacing w:line="240" w:lineRule="auto"/>
        <w:jc w:val="both"/>
        <w:rPr>
          <w:color w:val="auto"/>
          <w:sz w:val="24"/>
          <w:szCs w:val="24"/>
        </w:rPr>
      </w:pPr>
      <w:r w:rsidRPr="003F2B01">
        <w:rPr>
          <w:color w:val="auto"/>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150C3B55"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Самоконтроль:</w:t>
      </w:r>
    </w:p>
    <w:p w14:paraId="114CF5B0" w14:textId="77777777" w:rsidR="00A57638" w:rsidRPr="003F2B01" w:rsidRDefault="00E235EB">
      <w:pPr>
        <w:pStyle w:val="13"/>
        <w:spacing w:line="252" w:lineRule="auto"/>
        <w:jc w:val="both"/>
        <w:rPr>
          <w:color w:val="auto"/>
          <w:sz w:val="24"/>
          <w:szCs w:val="24"/>
        </w:rPr>
      </w:pPr>
      <w:r w:rsidRPr="003F2B01">
        <w:rPr>
          <w:color w:val="auto"/>
          <w:sz w:val="24"/>
          <w:szCs w:val="24"/>
        </w:rPr>
        <w:t>владеть способами самоконтроля, самомотивации и рефлексии;</w:t>
      </w:r>
    </w:p>
    <w:p w14:paraId="507A1131" w14:textId="77777777" w:rsidR="00A57638" w:rsidRPr="003F2B01" w:rsidRDefault="00E235EB">
      <w:pPr>
        <w:pStyle w:val="13"/>
        <w:spacing w:line="252" w:lineRule="auto"/>
        <w:jc w:val="both"/>
        <w:rPr>
          <w:color w:val="auto"/>
          <w:sz w:val="24"/>
          <w:szCs w:val="24"/>
        </w:rPr>
      </w:pPr>
      <w:r w:rsidRPr="003F2B01">
        <w:rPr>
          <w:color w:val="auto"/>
          <w:sz w:val="24"/>
          <w:szCs w:val="24"/>
        </w:rPr>
        <w:t>давать адекватную оценку ситуации и предлагать план её изменения;</w:t>
      </w:r>
    </w:p>
    <w:p w14:paraId="75F25DBD" w14:textId="77777777" w:rsidR="00A57638" w:rsidRPr="003F2B01" w:rsidRDefault="00E235EB">
      <w:pPr>
        <w:pStyle w:val="13"/>
        <w:spacing w:line="252" w:lineRule="auto"/>
        <w:jc w:val="both"/>
        <w:rPr>
          <w:color w:val="auto"/>
          <w:sz w:val="24"/>
          <w:szCs w:val="24"/>
        </w:rPr>
      </w:pPr>
      <w:r w:rsidRPr="003F2B01">
        <w:rPr>
          <w:color w:val="auto"/>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6E030CCD" w14:textId="77777777" w:rsidR="00A57638" w:rsidRPr="003F2B01" w:rsidRDefault="00E235EB">
      <w:pPr>
        <w:pStyle w:val="13"/>
        <w:spacing w:line="252" w:lineRule="auto"/>
        <w:jc w:val="both"/>
        <w:rPr>
          <w:color w:val="auto"/>
          <w:sz w:val="24"/>
          <w:szCs w:val="24"/>
        </w:rPr>
      </w:pPr>
      <w:r w:rsidRPr="003F2B01">
        <w:rPr>
          <w:color w:val="auto"/>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02CD29D1" w14:textId="77777777" w:rsidR="00A57638" w:rsidRPr="003F2B01" w:rsidRDefault="00E235EB" w:rsidP="00DC2B69">
      <w:pPr>
        <w:pStyle w:val="13"/>
        <w:spacing w:line="266" w:lineRule="auto"/>
        <w:jc w:val="both"/>
        <w:rPr>
          <w:color w:val="auto"/>
          <w:sz w:val="24"/>
          <w:szCs w:val="24"/>
        </w:rPr>
      </w:pPr>
      <w:r w:rsidRPr="003F2B01">
        <w:rPr>
          <w:b/>
          <w:bCs/>
          <w:i/>
          <w:iCs/>
          <w:color w:val="auto"/>
          <w:sz w:val="24"/>
          <w:szCs w:val="24"/>
        </w:rPr>
        <w:t>Эмоциональный интеллект:</w:t>
      </w:r>
    </w:p>
    <w:p w14:paraId="13C9EA41" w14:textId="77777777" w:rsidR="00A57638" w:rsidRPr="003F2B01" w:rsidRDefault="00E235EB" w:rsidP="00DC2B69">
      <w:pPr>
        <w:pStyle w:val="13"/>
        <w:spacing w:line="252" w:lineRule="auto"/>
        <w:jc w:val="both"/>
        <w:rPr>
          <w:color w:val="auto"/>
          <w:sz w:val="24"/>
          <w:szCs w:val="24"/>
        </w:rPr>
      </w:pPr>
      <w:r w:rsidRPr="003F2B01">
        <w:rPr>
          <w:color w:val="auto"/>
          <w:sz w:val="24"/>
          <w:szCs w:val="24"/>
        </w:rPr>
        <w:t>различать, называть и управлять собственными эмоциями и эмоциями других;</w:t>
      </w:r>
    </w:p>
    <w:p w14:paraId="442C835A" w14:textId="77777777" w:rsidR="00A57638" w:rsidRPr="003F2B01" w:rsidRDefault="00E235EB" w:rsidP="00DC2B69">
      <w:pPr>
        <w:pStyle w:val="13"/>
        <w:spacing w:line="252" w:lineRule="auto"/>
        <w:jc w:val="both"/>
        <w:rPr>
          <w:color w:val="auto"/>
          <w:sz w:val="24"/>
          <w:szCs w:val="24"/>
        </w:rPr>
      </w:pPr>
      <w:r w:rsidRPr="003F2B01">
        <w:rPr>
          <w:color w:val="auto"/>
          <w:sz w:val="24"/>
          <w:szCs w:val="24"/>
        </w:rPr>
        <w:t>выявлять и анализировать причины эмоций;</w:t>
      </w:r>
    </w:p>
    <w:p w14:paraId="7AB7E5F7" w14:textId="77777777" w:rsidR="00A57638" w:rsidRPr="003F2B01" w:rsidRDefault="00E235EB" w:rsidP="00DC2B69">
      <w:pPr>
        <w:pStyle w:val="13"/>
        <w:spacing w:line="252" w:lineRule="auto"/>
        <w:jc w:val="both"/>
        <w:rPr>
          <w:color w:val="auto"/>
          <w:sz w:val="24"/>
          <w:szCs w:val="24"/>
        </w:rPr>
      </w:pPr>
      <w:r w:rsidRPr="003F2B01">
        <w:rPr>
          <w:color w:val="auto"/>
          <w:sz w:val="24"/>
          <w:szCs w:val="24"/>
        </w:rPr>
        <w:t>ставить себя на место другого человека, понимать мотивы и намерения другого;</w:t>
      </w:r>
    </w:p>
    <w:p w14:paraId="7BFE1F80" w14:textId="77777777" w:rsidR="00A57638" w:rsidRPr="003F2B01" w:rsidRDefault="00E235EB" w:rsidP="00DC2B69">
      <w:pPr>
        <w:pStyle w:val="13"/>
        <w:spacing w:line="252" w:lineRule="auto"/>
        <w:jc w:val="both"/>
        <w:rPr>
          <w:color w:val="auto"/>
          <w:sz w:val="24"/>
          <w:szCs w:val="24"/>
        </w:rPr>
      </w:pPr>
      <w:r w:rsidRPr="003F2B01">
        <w:rPr>
          <w:color w:val="auto"/>
          <w:sz w:val="24"/>
          <w:szCs w:val="24"/>
        </w:rPr>
        <w:t>регулировать способ выражения эмоций.</w:t>
      </w:r>
    </w:p>
    <w:p w14:paraId="5F0B6B8E" w14:textId="77777777" w:rsidR="00A57638" w:rsidRPr="003F2B01" w:rsidRDefault="00E235EB" w:rsidP="00DC2B69">
      <w:pPr>
        <w:pStyle w:val="13"/>
        <w:spacing w:line="266" w:lineRule="auto"/>
        <w:jc w:val="both"/>
        <w:rPr>
          <w:color w:val="auto"/>
          <w:sz w:val="24"/>
          <w:szCs w:val="24"/>
        </w:rPr>
      </w:pPr>
      <w:r w:rsidRPr="003F2B01">
        <w:rPr>
          <w:b/>
          <w:bCs/>
          <w:i/>
          <w:iCs/>
          <w:color w:val="auto"/>
          <w:sz w:val="24"/>
          <w:szCs w:val="24"/>
        </w:rPr>
        <w:t>Принятие себя и других:</w:t>
      </w:r>
    </w:p>
    <w:p w14:paraId="542A22BE" w14:textId="77777777" w:rsidR="00A57638" w:rsidRPr="003F2B01" w:rsidRDefault="00E235EB" w:rsidP="00DC2B69">
      <w:pPr>
        <w:pStyle w:val="13"/>
        <w:spacing w:line="252" w:lineRule="auto"/>
        <w:jc w:val="both"/>
        <w:rPr>
          <w:color w:val="auto"/>
          <w:sz w:val="24"/>
          <w:szCs w:val="24"/>
        </w:rPr>
      </w:pPr>
      <w:r w:rsidRPr="003F2B01">
        <w:rPr>
          <w:color w:val="auto"/>
          <w:sz w:val="24"/>
          <w:szCs w:val="24"/>
        </w:rPr>
        <w:t>осознанно относиться к другому человеку, его мнению;</w:t>
      </w:r>
    </w:p>
    <w:p w14:paraId="6F83AC09" w14:textId="77777777" w:rsidR="00A57638" w:rsidRPr="003F2B01" w:rsidRDefault="00E235EB" w:rsidP="00DC2B69">
      <w:pPr>
        <w:pStyle w:val="13"/>
        <w:spacing w:line="252" w:lineRule="auto"/>
        <w:jc w:val="both"/>
        <w:rPr>
          <w:color w:val="auto"/>
          <w:sz w:val="24"/>
          <w:szCs w:val="24"/>
        </w:rPr>
      </w:pPr>
      <w:r w:rsidRPr="003F2B01">
        <w:rPr>
          <w:color w:val="auto"/>
          <w:sz w:val="24"/>
          <w:szCs w:val="24"/>
        </w:rPr>
        <w:t>признавать своё право на ошибку и такое же право другого;</w:t>
      </w:r>
    </w:p>
    <w:p w14:paraId="296BCD62" w14:textId="77777777" w:rsidR="00A57638" w:rsidRPr="003F2B01" w:rsidRDefault="00E235EB" w:rsidP="00DC2B69">
      <w:pPr>
        <w:pStyle w:val="13"/>
        <w:spacing w:line="252" w:lineRule="auto"/>
        <w:jc w:val="both"/>
        <w:rPr>
          <w:color w:val="auto"/>
          <w:sz w:val="24"/>
          <w:szCs w:val="24"/>
        </w:rPr>
      </w:pPr>
      <w:r w:rsidRPr="003F2B01">
        <w:rPr>
          <w:color w:val="auto"/>
          <w:sz w:val="24"/>
          <w:szCs w:val="24"/>
        </w:rPr>
        <w:t>принимать себя и других, не осуждая;</w:t>
      </w:r>
    </w:p>
    <w:p w14:paraId="27B2E2AC" w14:textId="77777777" w:rsidR="00A57638" w:rsidRPr="003F2B01" w:rsidRDefault="00E235EB" w:rsidP="00DC2B69">
      <w:pPr>
        <w:pStyle w:val="13"/>
        <w:spacing w:line="252" w:lineRule="auto"/>
        <w:jc w:val="both"/>
        <w:rPr>
          <w:color w:val="auto"/>
          <w:sz w:val="24"/>
          <w:szCs w:val="24"/>
        </w:rPr>
      </w:pPr>
      <w:r w:rsidRPr="003F2B01">
        <w:rPr>
          <w:color w:val="auto"/>
          <w:sz w:val="24"/>
          <w:szCs w:val="24"/>
        </w:rPr>
        <w:t>открытость себе и другим;</w:t>
      </w:r>
    </w:p>
    <w:p w14:paraId="0CDE82F5" w14:textId="4D5CBAA8" w:rsidR="00DC2B69" w:rsidRPr="003F2B01" w:rsidRDefault="00E235EB" w:rsidP="00E17690">
      <w:pPr>
        <w:pStyle w:val="13"/>
        <w:spacing w:line="252" w:lineRule="auto"/>
        <w:jc w:val="both"/>
        <w:rPr>
          <w:color w:val="auto"/>
          <w:sz w:val="24"/>
          <w:szCs w:val="24"/>
        </w:rPr>
      </w:pPr>
      <w:r w:rsidRPr="003F2B01">
        <w:rPr>
          <w:color w:val="auto"/>
          <w:sz w:val="24"/>
          <w:szCs w:val="24"/>
        </w:rPr>
        <w:t>осознавать невозможность контролировать всё вокруг.</w:t>
      </w:r>
    </w:p>
    <w:p w14:paraId="4F52B9D5" w14:textId="77777777" w:rsidR="00A57638" w:rsidRPr="003F2B01" w:rsidRDefault="00E235EB" w:rsidP="00DC2B69">
      <w:pPr>
        <w:pStyle w:val="af5"/>
        <w:rPr>
          <w:sz w:val="24"/>
          <w:szCs w:val="24"/>
        </w:rPr>
      </w:pPr>
      <w:r w:rsidRPr="003F2B01">
        <w:rPr>
          <w:sz w:val="24"/>
          <w:szCs w:val="24"/>
        </w:rPr>
        <w:t>Предметные результаты</w:t>
      </w:r>
    </w:p>
    <w:p w14:paraId="33B00F80" w14:textId="77777777" w:rsidR="00A57638" w:rsidRPr="003F2B01" w:rsidRDefault="00E235EB" w:rsidP="00DC2B69">
      <w:pPr>
        <w:pStyle w:val="13"/>
        <w:spacing w:line="259" w:lineRule="auto"/>
        <w:jc w:val="both"/>
        <w:rPr>
          <w:color w:val="auto"/>
          <w:sz w:val="24"/>
          <w:szCs w:val="24"/>
        </w:rPr>
      </w:pPr>
      <w:r w:rsidRPr="003F2B01">
        <w:rPr>
          <w:b/>
          <w:bCs/>
          <w:color w:val="auto"/>
          <w:sz w:val="24"/>
          <w:szCs w:val="24"/>
        </w:rPr>
        <w:t xml:space="preserve">Предметные результаты </w:t>
      </w:r>
      <w:r w:rsidRPr="003F2B01">
        <w:rPr>
          <w:color w:val="auto"/>
          <w:sz w:val="24"/>
          <w:szCs w:val="24"/>
        </w:rPr>
        <w:t>освоения рабочей программы по предмету «Обществознание» (6—9 классы):</w:t>
      </w:r>
    </w:p>
    <w:p w14:paraId="044F634A" w14:textId="77777777" w:rsidR="00A57638" w:rsidRPr="003F2B01" w:rsidRDefault="00E235EB" w:rsidP="00B90948">
      <w:pPr>
        <w:pStyle w:val="13"/>
        <w:numPr>
          <w:ilvl w:val="0"/>
          <w:numId w:val="44"/>
        </w:numPr>
        <w:tabs>
          <w:tab w:val="left" w:pos="603"/>
        </w:tabs>
        <w:spacing w:line="252" w:lineRule="auto"/>
        <w:jc w:val="both"/>
        <w:rPr>
          <w:color w:val="auto"/>
          <w:sz w:val="24"/>
          <w:szCs w:val="24"/>
        </w:rPr>
      </w:pPr>
      <w:r w:rsidRPr="003F2B01">
        <w:rPr>
          <w:color w:val="auto"/>
          <w:sz w:val="24"/>
          <w:szCs w:val="24"/>
        </w:rPr>
        <w:t>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14:paraId="74A0D3CA" w14:textId="77777777" w:rsidR="00A57638" w:rsidRPr="003F2B01" w:rsidRDefault="00E235EB" w:rsidP="00B90948">
      <w:pPr>
        <w:pStyle w:val="13"/>
        <w:numPr>
          <w:ilvl w:val="0"/>
          <w:numId w:val="44"/>
        </w:numPr>
        <w:tabs>
          <w:tab w:val="left" w:pos="543"/>
        </w:tabs>
        <w:spacing w:line="240" w:lineRule="auto"/>
        <w:jc w:val="both"/>
        <w:rPr>
          <w:color w:val="auto"/>
          <w:sz w:val="24"/>
          <w:szCs w:val="24"/>
        </w:rPr>
      </w:pPr>
      <w:r w:rsidRPr="003F2B01">
        <w:rPr>
          <w:color w:val="auto"/>
          <w:sz w:val="24"/>
          <w:szCs w:val="24"/>
        </w:rPr>
        <w:t>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14:paraId="58E9D847" w14:textId="77777777" w:rsidR="00A57638" w:rsidRPr="003F2B01" w:rsidRDefault="00E235EB" w:rsidP="00B90948">
      <w:pPr>
        <w:pStyle w:val="13"/>
        <w:numPr>
          <w:ilvl w:val="0"/>
          <w:numId w:val="44"/>
        </w:numPr>
        <w:tabs>
          <w:tab w:val="left" w:pos="548"/>
        </w:tabs>
        <w:spacing w:line="240" w:lineRule="auto"/>
        <w:jc w:val="both"/>
        <w:rPr>
          <w:color w:val="auto"/>
          <w:sz w:val="24"/>
          <w:szCs w:val="24"/>
        </w:rPr>
      </w:pPr>
      <w:r w:rsidRPr="003F2B01">
        <w:rPr>
          <w:color w:val="auto"/>
          <w:sz w:val="24"/>
          <w:szCs w:val="24"/>
        </w:rPr>
        <w:t>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14:paraId="1E1B0B37" w14:textId="77777777" w:rsidR="00A57638" w:rsidRPr="003F2B01" w:rsidRDefault="00E235EB" w:rsidP="00B90948">
      <w:pPr>
        <w:pStyle w:val="13"/>
        <w:numPr>
          <w:ilvl w:val="0"/>
          <w:numId w:val="44"/>
        </w:numPr>
        <w:tabs>
          <w:tab w:val="left" w:pos="548"/>
        </w:tabs>
        <w:spacing w:line="240" w:lineRule="auto"/>
        <w:jc w:val="both"/>
        <w:rPr>
          <w:color w:val="auto"/>
          <w:sz w:val="24"/>
          <w:szCs w:val="24"/>
        </w:rPr>
      </w:pPr>
      <w:r w:rsidRPr="003F2B01">
        <w:rPr>
          <w:color w:val="auto"/>
          <w:sz w:val="24"/>
          <w:szCs w:val="24"/>
        </w:rPr>
        <w:t>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0E89F448" w14:textId="77777777" w:rsidR="00A57638" w:rsidRPr="003F2B01" w:rsidRDefault="00E235EB" w:rsidP="00B90948">
      <w:pPr>
        <w:pStyle w:val="13"/>
        <w:numPr>
          <w:ilvl w:val="0"/>
          <w:numId w:val="44"/>
        </w:numPr>
        <w:tabs>
          <w:tab w:val="left" w:pos="548"/>
        </w:tabs>
        <w:spacing w:line="240" w:lineRule="auto"/>
        <w:jc w:val="both"/>
        <w:rPr>
          <w:color w:val="auto"/>
          <w:sz w:val="24"/>
          <w:szCs w:val="24"/>
        </w:rPr>
      </w:pPr>
      <w:r w:rsidRPr="003F2B01">
        <w:rPr>
          <w:color w:val="auto"/>
          <w:sz w:val="24"/>
          <w:szCs w:val="24"/>
        </w:rPr>
        <w:t>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14:paraId="5D6D2394" w14:textId="77777777" w:rsidR="00A57638" w:rsidRPr="003F2B01" w:rsidRDefault="00E235EB" w:rsidP="00B90948">
      <w:pPr>
        <w:pStyle w:val="13"/>
        <w:numPr>
          <w:ilvl w:val="0"/>
          <w:numId w:val="44"/>
        </w:numPr>
        <w:tabs>
          <w:tab w:val="left" w:pos="543"/>
        </w:tabs>
        <w:spacing w:line="240" w:lineRule="auto"/>
        <w:jc w:val="both"/>
        <w:rPr>
          <w:color w:val="auto"/>
          <w:sz w:val="24"/>
          <w:szCs w:val="24"/>
        </w:rPr>
      </w:pPr>
      <w:r w:rsidRPr="003F2B01">
        <w:rPr>
          <w:color w:val="auto"/>
          <w:sz w:val="24"/>
          <w:szCs w:val="24"/>
        </w:rPr>
        <w:t>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3EFAD229" w14:textId="77777777" w:rsidR="00A57638" w:rsidRPr="003F2B01" w:rsidRDefault="00E235EB" w:rsidP="00B90948">
      <w:pPr>
        <w:pStyle w:val="13"/>
        <w:numPr>
          <w:ilvl w:val="0"/>
          <w:numId w:val="44"/>
        </w:numPr>
        <w:tabs>
          <w:tab w:val="left" w:pos="550"/>
        </w:tabs>
        <w:spacing w:line="252" w:lineRule="auto"/>
        <w:jc w:val="both"/>
        <w:rPr>
          <w:color w:val="auto"/>
          <w:sz w:val="24"/>
          <w:szCs w:val="24"/>
        </w:rPr>
      </w:pPr>
      <w:r w:rsidRPr="003F2B01">
        <w:rPr>
          <w:color w:val="auto"/>
          <w:sz w:val="24"/>
          <w:szCs w:val="24"/>
        </w:rPr>
        <w:t>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14:paraId="375D503A" w14:textId="77777777" w:rsidR="00A57638" w:rsidRPr="003F2B01" w:rsidRDefault="00E235EB" w:rsidP="00B90948">
      <w:pPr>
        <w:pStyle w:val="13"/>
        <w:numPr>
          <w:ilvl w:val="0"/>
          <w:numId w:val="44"/>
        </w:numPr>
        <w:tabs>
          <w:tab w:val="left" w:pos="550"/>
        </w:tabs>
        <w:spacing w:line="252" w:lineRule="auto"/>
        <w:jc w:val="both"/>
        <w:rPr>
          <w:color w:val="auto"/>
          <w:sz w:val="24"/>
          <w:szCs w:val="24"/>
        </w:rPr>
      </w:pPr>
      <w:r w:rsidRPr="003F2B01">
        <w:rPr>
          <w:color w:val="auto"/>
          <w:sz w:val="24"/>
          <w:szCs w:val="24"/>
        </w:rPr>
        <w:t>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своё отношение к явлениям, процессам социальной действительности;</w:t>
      </w:r>
    </w:p>
    <w:p w14:paraId="11DB990A" w14:textId="77777777" w:rsidR="00A57638" w:rsidRPr="003F2B01" w:rsidRDefault="00E235EB" w:rsidP="00B90948">
      <w:pPr>
        <w:pStyle w:val="13"/>
        <w:numPr>
          <w:ilvl w:val="0"/>
          <w:numId w:val="44"/>
        </w:numPr>
        <w:tabs>
          <w:tab w:val="left" w:pos="550"/>
        </w:tabs>
        <w:spacing w:line="252" w:lineRule="auto"/>
        <w:jc w:val="both"/>
        <w:rPr>
          <w:color w:val="auto"/>
          <w:sz w:val="24"/>
          <w:szCs w:val="24"/>
        </w:rPr>
      </w:pPr>
      <w:r w:rsidRPr="003F2B01">
        <w:rPr>
          <w:color w:val="auto"/>
          <w:sz w:val="24"/>
          <w:szCs w:val="24"/>
        </w:rPr>
        <w:t>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14:paraId="308AD18D" w14:textId="77777777" w:rsidR="00A57638" w:rsidRPr="003F2B01" w:rsidRDefault="00E235EB" w:rsidP="00B90948">
      <w:pPr>
        <w:pStyle w:val="13"/>
        <w:numPr>
          <w:ilvl w:val="0"/>
          <w:numId w:val="44"/>
        </w:numPr>
        <w:tabs>
          <w:tab w:val="left" w:pos="663"/>
        </w:tabs>
        <w:spacing w:line="252" w:lineRule="auto"/>
        <w:jc w:val="both"/>
        <w:rPr>
          <w:color w:val="auto"/>
          <w:sz w:val="24"/>
          <w:szCs w:val="24"/>
        </w:rPr>
      </w:pPr>
      <w:r w:rsidRPr="003F2B01">
        <w:rPr>
          <w:color w:val="auto"/>
          <w:sz w:val="24"/>
          <w:szCs w:val="24"/>
        </w:rPr>
        <w:t>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14:paraId="5895DB8C" w14:textId="77777777" w:rsidR="00A57638" w:rsidRPr="003F2B01" w:rsidRDefault="00E235EB" w:rsidP="00B90948">
      <w:pPr>
        <w:pStyle w:val="13"/>
        <w:numPr>
          <w:ilvl w:val="0"/>
          <w:numId w:val="44"/>
        </w:numPr>
        <w:tabs>
          <w:tab w:val="left" w:pos="668"/>
        </w:tabs>
        <w:spacing w:line="252" w:lineRule="auto"/>
        <w:jc w:val="both"/>
        <w:rPr>
          <w:color w:val="auto"/>
          <w:sz w:val="24"/>
          <w:szCs w:val="24"/>
        </w:rPr>
      </w:pPr>
      <w:r w:rsidRPr="003F2B01">
        <w:rPr>
          <w:color w:val="auto"/>
          <w:sz w:val="24"/>
          <w:szCs w:val="24"/>
        </w:rPr>
        <w:t>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Интернете;</w:t>
      </w:r>
    </w:p>
    <w:p w14:paraId="08147516" w14:textId="77777777" w:rsidR="00A57638" w:rsidRPr="003F2B01" w:rsidRDefault="00E235EB" w:rsidP="00B90948">
      <w:pPr>
        <w:pStyle w:val="13"/>
        <w:numPr>
          <w:ilvl w:val="0"/>
          <w:numId w:val="44"/>
        </w:numPr>
        <w:tabs>
          <w:tab w:val="left" w:pos="663"/>
        </w:tabs>
        <w:spacing w:line="252" w:lineRule="auto"/>
        <w:jc w:val="both"/>
        <w:rPr>
          <w:color w:val="auto"/>
          <w:sz w:val="24"/>
          <w:szCs w:val="24"/>
        </w:rPr>
      </w:pPr>
      <w:r w:rsidRPr="003F2B01">
        <w:rPr>
          <w:color w:val="auto"/>
          <w:sz w:val="24"/>
          <w:szCs w:val="24"/>
        </w:rPr>
        <w:t>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13DC7DB3" w14:textId="77777777" w:rsidR="00A57638" w:rsidRPr="003F2B01" w:rsidRDefault="00E235EB" w:rsidP="00B90948">
      <w:pPr>
        <w:pStyle w:val="13"/>
        <w:numPr>
          <w:ilvl w:val="0"/>
          <w:numId w:val="44"/>
        </w:numPr>
        <w:tabs>
          <w:tab w:val="left" w:pos="663"/>
        </w:tabs>
        <w:spacing w:line="252" w:lineRule="auto"/>
        <w:jc w:val="both"/>
        <w:rPr>
          <w:color w:val="auto"/>
          <w:sz w:val="24"/>
          <w:szCs w:val="24"/>
        </w:rPr>
      </w:pPr>
      <w:r w:rsidRPr="003F2B01">
        <w:rPr>
          <w:color w:val="auto"/>
          <w:sz w:val="24"/>
          <w:szCs w:val="24"/>
        </w:rPr>
        <w:t>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14:paraId="0CCEF20E" w14:textId="77777777" w:rsidR="00A57638" w:rsidRPr="003F2B01" w:rsidRDefault="00E235EB" w:rsidP="00B90948">
      <w:pPr>
        <w:pStyle w:val="13"/>
        <w:numPr>
          <w:ilvl w:val="0"/>
          <w:numId w:val="44"/>
        </w:numPr>
        <w:tabs>
          <w:tab w:val="left" w:pos="663"/>
        </w:tabs>
        <w:spacing w:line="252" w:lineRule="auto"/>
        <w:jc w:val="both"/>
        <w:rPr>
          <w:color w:val="auto"/>
          <w:sz w:val="24"/>
          <w:szCs w:val="24"/>
        </w:rPr>
      </w:pPr>
      <w:r w:rsidRPr="003F2B01">
        <w:rPr>
          <w:color w:val="auto"/>
          <w:sz w:val="24"/>
          <w:szCs w:val="24"/>
        </w:rPr>
        <w:t>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14:paraId="7A28B523" w14:textId="77777777" w:rsidR="00A57638" w:rsidRPr="003F2B01" w:rsidRDefault="00E235EB" w:rsidP="00B90948">
      <w:pPr>
        <w:pStyle w:val="13"/>
        <w:numPr>
          <w:ilvl w:val="0"/>
          <w:numId w:val="44"/>
        </w:numPr>
        <w:tabs>
          <w:tab w:val="left" w:pos="668"/>
        </w:tabs>
        <w:spacing w:line="252" w:lineRule="auto"/>
        <w:jc w:val="both"/>
        <w:rPr>
          <w:color w:val="auto"/>
          <w:sz w:val="24"/>
          <w:szCs w:val="24"/>
        </w:rPr>
      </w:pPr>
      <w:r w:rsidRPr="003F2B01">
        <w:rPr>
          <w:color w:val="auto"/>
          <w:sz w:val="24"/>
          <w:szCs w:val="24"/>
        </w:rPr>
        <w:t>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14:paraId="06B9E672" w14:textId="77777777" w:rsidR="00A57638" w:rsidRPr="003F2B01" w:rsidRDefault="00E235EB" w:rsidP="00B90948">
      <w:pPr>
        <w:pStyle w:val="13"/>
        <w:numPr>
          <w:ilvl w:val="0"/>
          <w:numId w:val="44"/>
        </w:numPr>
        <w:tabs>
          <w:tab w:val="left" w:pos="663"/>
        </w:tabs>
        <w:spacing w:line="252" w:lineRule="auto"/>
        <w:jc w:val="both"/>
        <w:rPr>
          <w:color w:val="auto"/>
          <w:sz w:val="24"/>
          <w:szCs w:val="24"/>
        </w:rPr>
      </w:pPr>
      <w:r w:rsidRPr="003F2B01">
        <w:rPr>
          <w:color w:val="auto"/>
          <w:sz w:val="24"/>
          <w:szCs w:val="24"/>
        </w:rPr>
        <w:t>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r w:rsidRPr="003F2B01">
        <w:rPr>
          <w:color w:val="auto"/>
          <w:sz w:val="24"/>
          <w:szCs w:val="24"/>
          <w:vertAlign w:val="superscript"/>
        </w:rPr>
        <w:footnoteReference w:id="9"/>
      </w:r>
      <w:r w:rsidRPr="003F2B01">
        <w:rPr>
          <w:color w:val="auto"/>
          <w:sz w:val="24"/>
          <w:szCs w:val="24"/>
        </w:rPr>
        <w:t>.</w:t>
      </w:r>
    </w:p>
    <w:p w14:paraId="24CA5817" w14:textId="77777777" w:rsidR="00DC12CB" w:rsidRPr="003F2B01" w:rsidRDefault="00DC12CB" w:rsidP="006B14E0">
      <w:bookmarkStart w:id="414" w:name="bookmark998"/>
    </w:p>
    <w:p w14:paraId="01A2386F" w14:textId="77777777" w:rsidR="00A57638" w:rsidRPr="003F2B01" w:rsidRDefault="00E235EB" w:rsidP="00DC12CB">
      <w:pPr>
        <w:pStyle w:val="af5"/>
        <w:rPr>
          <w:sz w:val="24"/>
          <w:szCs w:val="24"/>
        </w:rPr>
      </w:pPr>
      <w:r w:rsidRPr="003F2B01">
        <w:rPr>
          <w:sz w:val="24"/>
          <w:szCs w:val="24"/>
        </w:rPr>
        <w:t>6 КЛАСС</w:t>
      </w:r>
      <w:bookmarkEnd w:id="414"/>
    </w:p>
    <w:p w14:paraId="475BB824" w14:textId="77777777" w:rsidR="00DC12CB" w:rsidRPr="003F2B01" w:rsidRDefault="00DC12CB" w:rsidP="00DC12CB">
      <w:pPr>
        <w:pStyle w:val="af5"/>
        <w:rPr>
          <w:bCs/>
          <w:sz w:val="24"/>
          <w:szCs w:val="24"/>
        </w:rPr>
      </w:pPr>
    </w:p>
    <w:p w14:paraId="24B4114D" w14:textId="77777777" w:rsidR="00A57638" w:rsidRPr="003F2B01" w:rsidRDefault="00E235EB" w:rsidP="00DC12CB">
      <w:pPr>
        <w:pStyle w:val="af5"/>
        <w:rPr>
          <w:sz w:val="24"/>
          <w:szCs w:val="24"/>
        </w:rPr>
      </w:pPr>
      <w:r w:rsidRPr="003F2B01">
        <w:rPr>
          <w:bCs/>
          <w:sz w:val="24"/>
          <w:szCs w:val="24"/>
        </w:rPr>
        <w:t>Человек и его социальное окружение</w:t>
      </w:r>
    </w:p>
    <w:p w14:paraId="2B087C35" w14:textId="72ADC517" w:rsidR="00A57638" w:rsidRPr="003F2B01" w:rsidRDefault="00E235EB" w:rsidP="00B90948">
      <w:pPr>
        <w:pStyle w:val="13"/>
        <w:numPr>
          <w:ilvl w:val="0"/>
          <w:numId w:val="45"/>
        </w:numPr>
        <w:tabs>
          <w:tab w:val="left" w:pos="332"/>
        </w:tabs>
        <w:spacing w:line="240" w:lineRule="auto"/>
        <w:ind w:left="280" w:hanging="280"/>
        <w:jc w:val="both"/>
        <w:rPr>
          <w:color w:val="auto"/>
          <w:sz w:val="24"/>
          <w:szCs w:val="24"/>
        </w:rPr>
      </w:pPr>
      <w:r w:rsidRPr="003F2B01">
        <w:rPr>
          <w:b/>
          <w:bCs/>
          <w:color w:val="auto"/>
          <w:sz w:val="24"/>
          <w:szCs w:val="24"/>
        </w:rPr>
        <w:t xml:space="preserve">осваивать и применять знания </w:t>
      </w:r>
      <w:r w:rsidRPr="003F2B01">
        <w:rPr>
          <w:color w:val="auto"/>
          <w:sz w:val="24"/>
          <w:szCs w:val="24"/>
        </w:rPr>
        <w:t xml:space="preserve">о социальных свойствах человека, </w:t>
      </w:r>
    </w:p>
    <w:p w14:paraId="7F91D0CC" w14:textId="77777777" w:rsidR="00A57638" w:rsidRPr="003F2B01" w:rsidRDefault="00E235EB" w:rsidP="00B90948">
      <w:pPr>
        <w:pStyle w:val="13"/>
        <w:numPr>
          <w:ilvl w:val="0"/>
          <w:numId w:val="45"/>
        </w:numPr>
        <w:tabs>
          <w:tab w:val="left" w:pos="332"/>
        </w:tabs>
        <w:spacing w:line="240" w:lineRule="auto"/>
        <w:ind w:left="280" w:hanging="280"/>
        <w:jc w:val="both"/>
        <w:rPr>
          <w:color w:val="auto"/>
          <w:sz w:val="24"/>
          <w:szCs w:val="24"/>
        </w:rPr>
      </w:pPr>
      <w:r w:rsidRPr="003F2B01">
        <w:rPr>
          <w:b/>
          <w:bCs/>
          <w:color w:val="auto"/>
          <w:sz w:val="24"/>
          <w:szCs w:val="24"/>
        </w:rPr>
        <w:t xml:space="preserve">характеризовать </w:t>
      </w:r>
      <w:r w:rsidRPr="003F2B01">
        <w:rPr>
          <w:color w:val="auto"/>
          <w:sz w:val="24"/>
          <w:szCs w:val="24"/>
        </w:rPr>
        <w:t>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14:paraId="18041042" w14:textId="77777777" w:rsidR="00A57638" w:rsidRPr="003F2B01" w:rsidRDefault="00E235EB" w:rsidP="00B90948">
      <w:pPr>
        <w:pStyle w:val="13"/>
        <w:numPr>
          <w:ilvl w:val="0"/>
          <w:numId w:val="45"/>
        </w:numPr>
        <w:tabs>
          <w:tab w:val="left" w:pos="332"/>
        </w:tabs>
        <w:spacing w:line="240" w:lineRule="auto"/>
        <w:ind w:left="280" w:hanging="280"/>
        <w:jc w:val="both"/>
        <w:rPr>
          <w:color w:val="auto"/>
          <w:sz w:val="24"/>
          <w:szCs w:val="24"/>
        </w:rPr>
      </w:pPr>
      <w:r w:rsidRPr="003F2B01">
        <w:rPr>
          <w:b/>
          <w:bCs/>
          <w:color w:val="auto"/>
          <w:sz w:val="24"/>
          <w:szCs w:val="24"/>
        </w:rPr>
        <w:t xml:space="preserve">приводить примеры </w:t>
      </w:r>
      <w:r w:rsidRPr="003F2B01">
        <w:rPr>
          <w:color w:val="auto"/>
          <w:sz w:val="24"/>
          <w:szCs w:val="24"/>
        </w:rPr>
        <w:t>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14:paraId="6EF0680D" w14:textId="77777777" w:rsidR="00A57638" w:rsidRPr="003F2B01" w:rsidRDefault="00E235EB" w:rsidP="00B90948">
      <w:pPr>
        <w:pStyle w:val="13"/>
        <w:numPr>
          <w:ilvl w:val="0"/>
          <w:numId w:val="45"/>
        </w:numPr>
        <w:tabs>
          <w:tab w:val="left" w:pos="332"/>
        </w:tabs>
        <w:spacing w:line="240" w:lineRule="auto"/>
        <w:ind w:left="280" w:hanging="280"/>
        <w:jc w:val="both"/>
        <w:rPr>
          <w:color w:val="auto"/>
          <w:sz w:val="24"/>
          <w:szCs w:val="24"/>
        </w:rPr>
      </w:pPr>
      <w:r w:rsidRPr="003F2B01">
        <w:rPr>
          <w:b/>
          <w:bCs/>
          <w:color w:val="auto"/>
          <w:sz w:val="24"/>
          <w:szCs w:val="24"/>
        </w:rPr>
        <w:t xml:space="preserve">классифицировать </w:t>
      </w:r>
      <w:r w:rsidRPr="003F2B01">
        <w:rPr>
          <w:color w:val="auto"/>
          <w:sz w:val="24"/>
          <w:szCs w:val="24"/>
        </w:rPr>
        <w:t>по разным признакам виды деятельности человека, потребности людей;</w:t>
      </w:r>
    </w:p>
    <w:p w14:paraId="17D49DC8" w14:textId="77777777" w:rsidR="00A57638" w:rsidRPr="003F2B01" w:rsidRDefault="00E235EB" w:rsidP="00B90948">
      <w:pPr>
        <w:pStyle w:val="13"/>
        <w:numPr>
          <w:ilvl w:val="0"/>
          <w:numId w:val="45"/>
        </w:numPr>
        <w:tabs>
          <w:tab w:val="left" w:pos="332"/>
        </w:tabs>
        <w:spacing w:line="240" w:lineRule="auto"/>
        <w:ind w:left="280" w:hanging="280"/>
        <w:jc w:val="both"/>
        <w:rPr>
          <w:color w:val="auto"/>
          <w:sz w:val="24"/>
          <w:szCs w:val="24"/>
        </w:rPr>
      </w:pPr>
      <w:r w:rsidRPr="003F2B01">
        <w:rPr>
          <w:b/>
          <w:bCs/>
          <w:color w:val="auto"/>
          <w:sz w:val="24"/>
          <w:szCs w:val="24"/>
        </w:rPr>
        <w:t xml:space="preserve">сравнивать </w:t>
      </w:r>
      <w:r w:rsidRPr="003F2B01">
        <w:rPr>
          <w:color w:val="auto"/>
          <w:sz w:val="24"/>
          <w:szCs w:val="24"/>
        </w:rPr>
        <w:t>понятия «индивид», «индивидуальность», «личность»; свойства человека и животных; виды деятельности (игра, труд, учение);</w:t>
      </w:r>
    </w:p>
    <w:p w14:paraId="52B5BA3A" w14:textId="77777777" w:rsidR="00A57638" w:rsidRPr="003F2B01" w:rsidRDefault="00E235EB" w:rsidP="00B90948">
      <w:pPr>
        <w:pStyle w:val="13"/>
        <w:numPr>
          <w:ilvl w:val="0"/>
          <w:numId w:val="45"/>
        </w:numPr>
        <w:tabs>
          <w:tab w:val="left" w:pos="332"/>
        </w:tabs>
        <w:spacing w:line="240" w:lineRule="auto"/>
        <w:ind w:left="280" w:hanging="280"/>
        <w:jc w:val="both"/>
        <w:rPr>
          <w:color w:val="auto"/>
          <w:sz w:val="24"/>
          <w:szCs w:val="24"/>
        </w:rPr>
      </w:pPr>
      <w:r w:rsidRPr="003F2B01">
        <w:rPr>
          <w:b/>
          <w:bCs/>
          <w:color w:val="auto"/>
          <w:sz w:val="24"/>
          <w:szCs w:val="24"/>
        </w:rPr>
        <w:t xml:space="preserve">устанавливать и объяснять взаимосвязи </w:t>
      </w:r>
      <w:r w:rsidRPr="003F2B01">
        <w:rPr>
          <w:color w:val="auto"/>
          <w:sz w:val="24"/>
          <w:szCs w:val="24"/>
        </w:rPr>
        <w:t>людей в малых группах; целей, способов и результатов деятельности, целей и средств общения;</w:t>
      </w:r>
    </w:p>
    <w:p w14:paraId="20B6223B" w14:textId="77777777" w:rsidR="00A57638" w:rsidRPr="003F2B01" w:rsidRDefault="00E235EB" w:rsidP="00B90948">
      <w:pPr>
        <w:pStyle w:val="13"/>
        <w:numPr>
          <w:ilvl w:val="0"/>
          <w:numId w:val="45"/>
        </w:numPr>
        <w:tabs>
          <w:tab w:val="left" w:pos="332"/>
        </w:tabs>
        <w:spacing w:line="240" w:lineRule="auto"/>
        <w:ind w:left="280" w:hanging="280"/>
        <w:jc w:val="both"/>
        <w:rPr>
          <w:color w:val="auto"/>
          <w:sz w:val="24"/>
          <w:szCs w:val="24"/>
        </w:rPr>
      </w:pPr>
      <w:r w:rsidRPr="003F2B01">
        <w:rPr>
          <w:b/>
          <w:bCs/>
          <w:color w:val="auto"/>
          <w:sz w:val="24"/>
          <w:szCs w:val="24"/>
        </w:rPr>
        <w:t xml:space="preserve">использовать полученные знания </w:t>
      </w:r>
      <w:r w:rsidRPr="003F2B01">
        <w:rPr>
          <w:color w:val="auto"/>
          <w:sz w:val="24"/>
          <w:szCs w:val="24"/>
        </w:rPr>
        <w:t>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14:paraId="064BFF23" w14:textId="77777777" w:rsidR="00A57638" w:rsidRPr="003F2B01" w:rsidRDefault="00E235EB" w:rsidP="00B90948">
      <w:pPr>
        <w:pStyle w:val="13"/>
        <w:numPr>
          <w:ilvl w:val="0"/>
          <w:numId w:val="45"/>
        </w:numPr>
        <w:tabs>
          <w:tab w:val="left" w:pos="332"/>
        </w:tabs>
        <w:spacing w:line="240" w:lineRule="auto"/>
        <w:ind w:left="280" w:hanging="280"/>
        <w:jc w:val="both"/>
        <w:rPr>
          <w:color w:val="auto"/>
          <w:sz w:val="24"/>
          <w:szCs w:val="24"/>
        </w:rPr>
      </w:pPr>
      <w:r w:rsidRPr="003F2B01">
        <w:rPr>
          <w:b/>
          <w:bCs/>
          <w:color w:val="auto"/>
          <w:sz w:val="24"/>
          <w:szCs w:val="24"/>
        </w:rPr>
        <w:t xml:space="preserve">определять и аргументировать </w:t>
      </w:r>
      <w:r w:rsidRPr="003F2B01">
        <w:rPr>
          <w:color w:val="auto"/>
          <w:sz w:val="24"/>
          <w:szCs w:val="24"/>
        </w:rPr>
        <w:t>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14:paraId="2C87A30E" w14:textId="77777777" w:rsidR="00A57638" w:rsidRPr="003F2B01" w:rsidRDefault="00E235EB" w:rsidP="00B90948">
      <w:pPr>
        <w:pStyle w:val="13"/>
        <w:numPr>
          <w:ilvl w:val="0"/>
          <w:numId w:val="45"/>
        </w:numPr>
        <w:tabs>
          <w:tab w:val="left" w:pos="332"/>
        </w:tabs>
        <w:spacing w:line="240" w:lineRule="auto"/>
        <w:ind w:left="280" w:hanging="280"/>
        <w:jc w:val="both"/>
        <w:rPr>
          <w:color w:val="auto"/>
          <w:sz w:val="24"/>
          <w:szCs w:val="24"/>
        </w:rPr>
      </w:pPr>
      <w:r w:rsidRPr="003F2B01">
        <w:rPr>
          <w:b/>
          <w:bCs/>
          <w:color w:val="auto"/>
          <w:sz w:val="24"/>
          <w:szCs w:val="24"/>
        </w:rPr>
        <w:t xml:space="preserve">решать </w:t>
      </w:r>
      <w:r w:rsidRPr="003F2B01">
        <w:rPr>
          <w:color w:val="auto"/>
          <w:sz w:val="24"/>
          <w:szCs w:val="24"/>
        </w:rPr>
        <w:t>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6A87128C" w14:textId="77777777" w:rsidR="00A57638" w:rsidRPr="003F2B01" w:rsidRDefault="00E235EB" w:rsidP="00B90948">
      <w:pPr>
        <w:pStyle w:val="13"/>
        <w:numPr>
          <w:ilvl w:val="0"/>
          <w:numId w:val="46"/>
        </w:numPr>
        <w:tabs>
          <w:tab w:val="left" w:pos="332"/>
        </w:tabs>
        <w:ind w:left="300" w:hanging="300"/>
        <w:jc w:val="both"/>
        <w:rPr>
          <w:color w:val="auto"/>
          <w:sz w:val="24"/>
          <w:szCs w:val="24"/>
        </w:rPr>
      </w:pPr>
      <w:r w:rsidRPr="003F2B01">
        <w:rPr>
          <w:b/>
          <w:bCs/>
          <w:color w:val="auto"/>
          <w:sz w:val="24"/>
          <w:szCs w:val="24"/>
        </w:rPr>
        <w:t xml:space="preserve">овладевать смысловым чтением </w:t>
      </w:r>
      <w:r w:rsidRPr="003F2B01">
        <w:rPr>
          <w:color w:val="auto"/>
          <w:sz w:val="24"/>
          <w:szCs w:val="24"/>
        </w:rPr>
        <w:t>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14:paraId="5ADF631E" w14:textId="77777777" w:rsidR="00A57638" w:rsidRPr="003F2B01" w:rsidRDefault="00E235EB" w:rsidP="00B90948">
      <w:pPr>
        <w:pStyle w:val="13"/>
        <w:numPr>
          <w:ilvl w:val="0"/>
          <w:numId w:val="46"/>
        </w:numPr>
        <w:tabs>
          <w:tab w:val="left" w:pos="332"/>
        </w:tabs>
        <w:ind w:left="300" w:hanging="300"/>
        <w:jc w:val="both"/>
        <w:rPr>
          <w:color w:val="auto"/>
          <w:sz w:val="24"/>
          <w:szCs w:val="24"/>
        </w:rPr>
      </w:pPr>
      <w:r w:rsidRPr="003F2B01">
        <w:rPr>
          <w:b/>
          <w:bCs/>
          <w:color w:val="auto"/>
          <w:sz w:val="24"/>
          <w:szCs w:val="24"/>
        </w:rPr>
        <w:t xml:space="preserve">искать и извлекать </w:t>
      </w:r>
      <w:r w:rsidRPr="003F2B01">
        <w:rPr>
          <w:color w:val="auto"/>
          <w:sz w:val="24"/>
          <w:szCs w:val="24"/>
        </w:rPr>
        <w:t>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46EA6312" w14:textId="77777777" w:rsidR="00A57638" w:rsidRPr="003F2B01" w:rsidRDefault="00E235EB" w:rsidP="00B90948">
      <w:pPr>
        <w:pStyle w:val="13"/>
        <w:numPr>
          <w:ilvl w:val="0"/>
          <w:numId w:val="46"/>
        </w:numPr>
        <w:tabs>
          <w:tab w:val="left" w:pos="332"/>
        </w:tabs>
        <w:ind w:left="300" w:hanging="300"/>
        <w:jc w:val="both"/>
        <w:rPr>
          <w:color w:val="auto"/>
          <w:sz w:val="24"/>
          <w:szCs w:val="24"/>
        </w:rPr>
      </w:pPr>
      <w:r w:rsidRPr="003F2B01">
        <w:rPr>
          <w:b/>
          <w:bCs/>
          <w:color w:val="auto"/>
          <w:sz w:val="24"/>
          <w:szCs w:val="24"/>
        </w:rPr>
        <w:t xml:space="preserve">анализировать, обобщать, систематизировать, оценивать </w:t>
      </w:r>
      <w:r w:rsidRPr="003F2B01">
        <w:rPr>
          <w:color w:val="auto"/>
          <w:sz w:val="24"/>
          <w:szCs w:val="24"/>
        </w:rPr>
        <w:t>социальную информацию о человеке и его социальном окружении из адаптированных источников (в том числе учебных материалов) и публикаций в СМИ;</w:t>
      </w:r>
    </w:p>
    <w:p w14:paraId="28E775F8" w14:textId="77777777" w:rsidR="00A57638" w:rsidRPr="003F2B01" w:rsidRDefault="00E235EB" w:rsidP="00B90948">
      <w:pPr>
        <w:pStyle w:val="13"/>
        <w:numPr>
          <w:ilvl w:val="0"/>
          <w:numId w:val="46"/>
        </w:numPr>
        <w:tabs>
          <w:tab w:val="left" w:pos="332"/>
        </w:tabs>
        <w:ind w:left="300" w:hanging="300"/>
        <w:jc w:val="both"/>
        <w:rPr>
          <w:color w:val="auto"/>
          <w:sz w:val="24"/>
          <w:szCs w:val="24"/>
        </w:rPr>
      </w:pPr>
      <w:r w:rsidRPr="003F2B01">
        <w:rPr>
          <w:b/>
          <w:bCs/>
          <w:color w:val="auto"/>
          <w:sz w:val="24"/>
          <w:szCs w:val="24"/>
        </w:rPr>
        <w:t xml:space="preserve">оценивать собственные поступки и поведение других людей </w:t>
      </w:r>
      <w:r w:rsidRPr="003F2B01">
        <w:rPr>
          <w:color w:val="auto"/>
          <w:sz w:val="24"/>
          <w:szCs w:val="24"/>
        </w:rPr>
        <w:t>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14:paraId="52A5690F" w14:textId="77777777" w:rsidR="00A57638" w:rsidRPr="003F2B01" w:rsidRDefault="00E235EB" w:rsidP="00B90948">
      <w:pPr>
        <w:pStyle w:val="13"/>
        <w:numPr>
          <w:ilvl w:val="0"/>
          <w:numId w:val="46"/>
        </w:numPr>
        <w:tabs>
          <w:tab w:val="left" w:pos="332"/>
        </w:tabs>
        <w:ind w:left="300" w:hanging="300"/>
        <w:jc w:val="both"/>
        <w:rPr>
          <w:color w:val="auto"/>
          <w:sz w:val="24"/>
          <w:szCs w:val="24"/>
        </w:rPr>
      </w:pPr>
      <w:r w:rsidRPr="003F2B01">
        <w:rPr>
          <w:b/>
          <w:bCs/>
          <w:color w:val="auto"/>
          <w:sz w:val="24"/>
          <w:szCs w:val="24"/>
        </w:rPr>
        <w:t xml:space="preserve">приобретать опыт </w:t>
      </w:r>
      <w:r w:rsidRPr="003F2B01">
        <w:rPr>
          <w:color w:val="auto"/>
          <w:sz w:val="24"/>
          <w:szCs w:val="24"/>
        </w:rPr>
        <w:t>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14:paraId="07ED8034" w14:textId="77777777" w:rsidR="00A57638" w:rsidRPr="003F2B01" w:rsidRDefault="00E235EB" w:rsidP="00DC12CB">
      <w:pPr>
        <w:pStyle w:val="af5"/>
        <w:rPr>
          <w:sz w:val="24"/>
          <w:szCs w:val="24"/>
        </w:rPr>
      </w:pPr>
      <w:r w:rsidRPr="003F2B01">
        <w:rPr>
          <w:sz w:val="24"/>
          <w:szCs w:val="24"/>
        </w:rPr>
        <w:t>Общество, в котором мы живём</w:t>
      </w:r>
    </w:p>
    <w:p w14:paraId="3D5C00D7" w14:textId="77777777" w:rsidR="00A57638" w:rsidRPr="003F2B01" w:rsidRDefault="00E235EB" w:rsidP="00B90948">
      <w:pPr>
        <w:pStyle w:val="13"/>
        <w:numPr>
          <w:ilvl w:val="0"/>
          <w:numId w:val="46"/>
        </w:numPr>
        <w:tabs>
          <w:tab w:val="left" w:pos="332"/>
        </w:tabs>
        <w:spacing w:line="252" w:lineRule="auto"/>
        <w:ind w:left="300" w:hanging="300"/>
        <w:jc w:val="both"/>
        <w:rPr>
          <w:color w:val="auto"/>
          <w:sz w:val="24"/>
          <w:szCs w:val="24"/>
        </w:rPr>
      </w:pPr>
      <w:r w:rsidRPr="003F2B01">
        <w:rPr>
          <w:b/>
          <w:bCs/>
          <w:color w:val="auto"/>
          <w:sz w:val="24"/>
          <w:szCs w:val="24"/>
        </w:rPr>
        <w:t xml:space="preserve">осваивать и применять знания </w:t>
      </w:r>
      <w:r w:rsidRPr="003F2B01">
        <w:rPr>
          <w:color w:val="auto"/>
          <w:sz w:val="24"/>
          <w:szCs w:val="24"/>
        </w:rPr>
        <w:t>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14:paraId="0D99098E" w14:textId="77777777" w:rsidR="00A57638" w:rsidRPr="003F2B01" w:rsidRDefault="00E235EB" w:rsidP="00B90948">
      <w:pPr>
        <w:pStyle w:val="13"/>
        <w:numPr>
          <w:ilvl w:val="0"/>
          <w:numId w:val="46"/>
        </w:numPr>
        <w:tabs>
          <w:tab w:val="left" w:pos="332"/>
        </w:tabs>
        <w:spacing w:line="252" w:lineRule="auto"/>
        <w:ind w:left="300" w:hanging="300"/>
        <w:jc w:val="both"/>
        <w:rPr>
          <w:color w:val="auto"/>
          <w:sz w:val="24"/>
          <w:szCs w:val="24"/>
        </w:rPr>
      </w:pPr>
      <w:r w:rsidRPr="003F2B01">
        <w:rPr>
          <w:b/>
          <w:bCs/>
          <w:color w:val="auto"/>
          <w:sz w:val="24"/>
          <w:szCs w:val="24"/>
        </w:rPr>
        <w:t xml:space="preserve">характеризовать </w:t>
      </w:r>
      <w:r w:rsidRPr="003F2B01">
        <w:rPr>
          <w:color w:val="auto"/>
          <w:sz w:val="24"/>
          <w:szCs w:val="24"/>
        </w:rPr>
        <w:t>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14:paraId="43105112" w14:textId="77777777" w:rsidR="00A57638" w:rsidRPr="003F2B01" w:rsidRDefault="00E235EB" w:rsidP="00B90948">
      <w:pPr>
        <w:pStyle w:val="13"/>
        <w:numPr>
          <w:ilvl w:val="0"/>
          <w:numId w:val="46"/>
        </w:numPr>
        <w:tabs>
          <w:tab w:val="left" w:pos="332"/>
        </w:tabs>
        <w:spacing w:line="252" w:lineRule="auto"/>
        <w:ind w:left="300" w:hanging="300"/>
        <w:jc w:val="both"/>
        <w:rPr>
          <w:color w:val="auto"/>
          <w:sz w:val="24"/>
          <w:szCs w:val="24"/>
        </w:rPr>
      </w:pPr>
      <w:r w:rsidRPr="003F2B01">
        <w:rPr>
          <w:b/>
          <w:bCs/>
          <w:color w:val="auto"/>
          <w:sz w:val="24"/>
          <w:szCs w:val="24"/>
        </w:rPr>
        <w:t xml:space="preserve">приводить примеры </w:t>
      </w:r>
      <w:r w:rsidRPr="003F2B01">
        <w:rPr>
          <w:color w:val="auto"/>
          <w:sz w:val="24"/>
          <w:szCs w:val="24"/>
        </w:rPr>
        <w:t>разного положения людей в обществе, видов экономической деятельности, глобальных проблем;</w:t>
      </w:r>
    </w:p>
    <w:p w14:paraId="6402FA20" w14:textId="77777777" w:rsidR="00A57638" w:rsidRPr="003F2B01" w:rsidRDefault="00E235EB" w:rsidP="00B90948">
      <w:pPr>
        <w:pStyle w:val="13"/>
        <w:numPr>
          <w:ilvl w:val="0"/>
          <w:numId w:val="46"/>
        </w:numPr>
        <w:tabs>
          <w:tab w:val="left" w:pos="332"/>
        </w:tabs>
        <w:spacing w:line="252" w:lineRule="auto"/>
        <w:ind w:firstLine="0"/>
        <w:jc w:val="both"/>
        <w:rPr>
          <w:color w:val="auto"/>
          <w:sz w:val="24"/>
          <w:szCs w:val="24"/>
        </w:rPr>
      </w:pPr>
      <w:r w:rsidRPr="003F2B01">
        <w:rPr>
          <w:b/>
          <w:bCs/>
          <w:color w:val="auto"/>
          <w:sz w:val="24"/>
          <w:szCs w:val="24"/>
        </w:rPr>
        <w:t xml:space="preserve">классифицировать </w:t>
      </w:r>
      <w:r w:rsidRPr="003F2B01">
        <w:rPr>
          <w:color w:val="auto"/>
          <w:sz w:val="24"/>
          <w:szCs w:val="24"/>
        </w:rPr>
        <w:t>социальные общности и группы;</w:t>
      </w:r>
    </w:p>
    <w:p w14:paraId="61428E9D" w14:textId="77777777" w:rsidR="00A57638" w:rsidRPr="003F2B01" w:rsidRDefault="00E235EB" w:rsidP="00B90948">
      <w:pPr>
        <w:pStyle w:val="13"/>
        <w:numPr>
          <w:ilvl w:val="0"/>
          <w:numId w:val="46"/>
        </w:numPr>
        <w:tabs>
          <w:tab w:val="left" w:pos="332"/>
        </w:tabs>
        <w:spacing w:line="252" w:lineRule="auto"/>
        <w:ind w:left="280" w:hanging="280"/>
        <w:jc w:val="both"/>
        <w:rPr>
          <w:color w:val="auto"/>
          <w:sz w:val="24"/>
          <w:szCs w:val="24"/>
        </w:rPr>
      </w:pPr>
      <w:r w:rsidRPr="003F2B01">
        <w:rPr>
          <w:b/>
          <w:bCs/>
          <w:color w:val="auto"/>
          <w:sz w:val="24"/>
          <w:szCs w:val="24"/>
        </w:rPr>
        <w:t xml:space="preserve">сравнивать </w:t>
      </w:r>
      <w:r w:rsidRPr="003F2B01">
        <w:rPr>
          <w:color w:val="auto"/>
          <w:sz w:val="24"/>
          <w:szCs w:val="24"/>
        </w:rPr>
        <w:t>социальные общности и группы, положение в обществе различных людей; различные формы хозяйствования;</w:t>
      </w:r>
    </w:p>
    <w:p w14:paraId="516619F1" w14:textId="77777777" w:rsidR="00A57638" w:rsidRPr="003F2B01" w:rsidRDefault="00E235EB" w:rsidP="00B90948">
      <w:pPr>
        <w:pStyle w:val="13"/>
        <w:numPr>
          <w:ilvl w:val="0"/>
          <w:numId w:val="46"/>
        </w:numPr>
        <w:tabs>
          <w:tab w:val="left" w:pos="332"/>
        </w:tabs>
        <w:spacing w:line="252" w:lineRule="auto"/>
        <w:ind w:left="280" w:hanging="280"/>
        <w:jc w:val="both"/>
        <w:rPr>
          <w:color w:val="auto"/>
          <w:sz w:val="24"/>
          <w:szCs w:val="24"/>
        </w:rPr>
      </w:pPr>
      <w:r w:rsidRPr="003F2B01">
        <w:rPr>
          <w:b/>
          <w:bCs/>
          <w:color w:val="auto"/>
          <w:sz w:val="24"/>
          <w:szCs w:val="24"/>
        </w:rPr>
        <w:t xml:space="preserve">устанавливать взаимодействия </w:t>
      </w:r>
      <w:r w:rsidRPr="003F2B01">
        <w:rPr>
          <w:color w:val="auto"/>
          <w:sz w:val="24"/>
          <w:szCs w:val="24"/>
        </w:rPr>
        <w:t>общества и природы, человека и общества, деятельности основных участников экономики;</w:t>
      </w:r>
    </w:p>
    <w:p w14:paraId="54FE0485" w14:textId="77777777" w:rsidR="00A57638" w:rsidRPr="003F2B01" w:rsidRDefault="00E235EB" w:rsidP="00B90948">
      <w:pPr>
        <w:pStyle w:val="13"/>
        <w:numPr>
          <w:ilvl w:val="0"/>
          <w:numId w:val="46"/>
        </w:numPr>
        <w:tabs>
          <w:tab w:val="left" w:pos="332"/>
        </w:tabs>
        <w:spacing w:line="252" w:lineRule="auto"/>
        <w:ind w:left="280" w:hanging="280"/>
        <w:jc w:val="both"/>
        <w:rPr>
          <w:color w:val="auto"/>
          <w:sz w:val="24"/>
          <w:szCs w:val="24"/>
        </w:rPr>
      </w:pPr>
      <w:r w:rsidRPr="003F2B01">
        <w:rPr>
          <w:b/>
          <w:bCs/>
          <w:color w:val="auto"/>
          <w:sz w:val="24"/>
          <w:szCs w:val="24"/>
        </w:rPr>
        <w:t xml:space="preserve">использовать полученные знания для объяснения </w:t>
      </w:r>
      <w:r w:rsidRPr="003F2B01">
        <w:rPr>
          <w:color w:val="auto"/>
          <w:sz w:val="24"/>
          <w:szCs w:val="24"/>
        </w:rPr>
        <w:t>(устного и письменного) влияния природы на общество и общества на природу сущности и взаимосвязей явлений, процессов социальной действительности;</w:t>
      </w:r>
    </w:p>
    <w:p w14:paraId="182CACDF" w14:textId="77777777" w:rsidR="00A57638" w:rsidRPr="003F2B01" w:rsidRDefault="00E235EB" w:rsidP="00B90948">
      <w:pPr>
        <w:pStyle w:val="13"/>
        <w:numPr>
          <w:ilvl w:val="0"/>
          <w:numId w:val="46"/>
        </w:numPr>
        <w:tabs>
          <w:tab w:val="left" w:pos="332"/>
        </w:tabs>
        <w:spacing w:line="252" w:lineRule="auto"/>
        <w:ind w:left="280" w:hanging="280"/>
        <w:jc w:val="both"/>
        <w:rPr>
          <w:color w:val="auto"/>
          <w:sz w:val="24"/>
          <w:szCs w:val="24"/>
        </w:rPr>
      </w:pPr>
      <w:r w:rsidRPr="003F2B01">
        <w:rPr>
          <w:b/>
          <w:bCs/>
          <w:color w:val="auto"/>
          <w:sz w:val="24"/>
          <w:szCs w:val="24"/>
        </w:rPr>
        <w:t xml:space="preserve">решать познавательные и практические задачи </w:t>
      </w:r>
      <w:r w:rsidRPr="003F2B01">
        <w:rPr>
          <w:color w:val="auto"/>
          <w:sz w:val="24"/>
          <w:szCs w:val="24"/>
        </w:rPr>
        <w:t>(в том числе задачи, отражающие возможности юного гражданина внести свой вклад в решение экологической проблемы);</w:t>
      </w:r>
    </w:p>
    <w:p w14:paraId="04F0B444" w14:textId="77777777" w:rsidR="00A57638" w:rsidRPr="003F2B01" w:rsidRDefault="00E235EB" w:rsidP="00B90948">
      <w:pPr>
        <w:pStyle w:val="13"/>
        <w:numPr>
          <w:ilvl w:val="0"/>
          <w:numId w:val="46"/>
        </w:numPr>
        <w:tabs>
          <w:tab w:val="left" w:pos="332"/>
        </w:tabs>
        <w:spacing w:line="252" w:lineRule="auto"/>
        <w:ind w:left="280" w:hanging="280"/>
        <w:jc w:val="both"/>
        <w:rPr>
          <w:color w:val="auto"/>
          <w:sz w:val="24"/>
          <w:szCs w:val="24"/>
        </w:rPr>
      </w:pPr>
      <w:r w:rsidRPr="003F2B01">
        <w:rPr>
          <w:b/>
          <w:bCs/>
          <w:color w:val="auto"/>
          <w:sz w:val="24"/>
          <w:szCs w:val="24"/>
        </w:rPr>
        <w:t xml:space="preserve">овладевать смысловым чтением </w:t>
      </w:r>
      <w:r w:rsidRPr="003F2B01">
        <w:rPr>
          <w:color w:val="auto"/>
          <w:sz w:val="24"/>
          <w:szCs w:val="24"/>
        </w:rPr>
        <w:t>текстов обществоведческой тематики, касающихся отношений человека и природы, устройства общественной жизни, основных сфер жизни общества;</w:t>
      </w:r>
    </w:p>
    <w:p w14:paraId="21405299" w14:textId="77777777" w:rsidR="00A57638" w:rsidRPr="003F2B01" w:rsidRDefault="00E235EB" w:rsidP="00B90948">
      <w:pPr>
        <w:pStyle w:val="13"/>
        <w:numPr>
          <w:ilvl w:val="0"/>
          <w:numId w:val="46"/>
        </w:numPr>
        <w:tabs>
          <w:tab w:val="left" w:pos="332"/>
        </w:tabs>
        <w:spacing w:line="252" w:lineRule="auto"/>
        <w:ind w:left="280" w:hanging="280"/>
        <w:jc w:val="both"/>
        <w:rPr>
          <w:color w:val="auto"/>
          <w:sz w:val="24"/>
          <w:szCs w:val="24"/>
        </w:rPr>
      </w:pPr>
      <w:r w:rsidRPr="003F2B01">
        <w:rPr>
          <w:b/>
          <w:bCs/>
          <w:color w:val="auto"/>
          <w:sz w:val="24"/>
          <w:szCs w:val="24"/>
        </w:rPr>
        <w:t xml:space="preserve">извлекать информацию </w:t>
      </w:r>
      <w:r w:rsidRPr="003F2B01">
        <w:rPr>
          <w:color w:val="auto"/>
          <w:sz w:val="24"/>
          <w:szCs w:val="24"/>
        </w:rPr>
        <w:t>из разных источников о человеке и обществе, включая информацию о народах России;</w:t>
      </w:r>
    </w:p>
    <w:p w14:paraId="3BAD6C68" w14:textId="77777777" w:rsidR="00A57638" w:rsidRPr="003F2B01" w:rsidRDefault="00E235EB" w:rsidP="00B90948">
      <w:pPr>
        <w:pStyle w:val="13"/>
        <w:numPr>
          <w:ilvl w:val="0"/>
          <w:numId w:val="46"/>
        </w:numPr>
        <w:tabs>
          <w:tab w:val="left" w:pos="332"/>
        </w:tabs>
        <w:spacing w:line="252" w:lineRule="auto"/>
        <w:ind w:left="280" w:hanging="280"/>
        <w:jc w:val="both"/>
        <w:rPr>
          <w:color w:val="auto"/>
          <w:sz w:val="24"/>
          <w:szCs w:val="24"/>
        </w:rPr>
      </w:pPr>
      <w:r w:rsidRPr="003F2B01">
        <w:rPr>
          <w:b/>
          <w:bCs/>
          <w:color w:val="auto"/>
          <w:sz w:val="24"/>
          <w:szCs w:val="24"/>
        </w:rPr>
        <w:t xml:space="preserve">анализировать, обобщать, систематизировать, оценивать </w:t>
      </w:r>
      <w:r w:rsidRPr="003F2B01">
        <w:rPr>
          <w:color w:val="auto"/>
          <w:sz w:val="24"/>
          <w:szCs w:val="24"/>
        </w:rPr>
        <w:t>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14:paraId="0724ADCC" w14:textId="77777777" w:rsidR="00A57638" w:rsidRPr="003F2B01" w:rsidRDefault="00E235EB" w:rsidP="00B90948">
      <w:pPr>
        <w:pStyle w:val="13"/>
        <w:numPr>
          <w:ilvl w:val="0"/>
          <w:numId w:val="46"/>
        </w:numPr>
        <w:tabs>
          <w:tab w:val="left" w:pos="332"/>
        </w:tabs>
        <w:spacing w:line="252" w:lineRule="auto"/>
        <w:ind w:left="280" w:hanging="280"/>
        <w:jc w:val="both"/>
        <w:rPr>
          <w:color w:val="auto"/>
          <w:sz w:val="24"/>
          <w:szCs w:val="24"/>
        </w:rPr>
      </w:pPr>
      <w:r w:rsidRPr="003F2B01">
        <w:rPr>
          <w:b/>
          <w:bCs/>
          <w:color w:val="auto"/>
          <w:sz w:val="24"/>
          <w:szCs w:val="24"/>
        </w:rPr>
        <w:t xml:space="preserve">оценивать собственные поступки и поведение других людей </w:t>
      </w:r>
      <w:r w:rsidRPr="003F2B01">
        <w:rPr>
          <w:color w:val="auto"/>
          <w:sz w:val="24"/>
          <w:szCs w:val="24"/>
        </w:rPr>
        <w:t>с точки зрения их соответствия духовным традициям общества;</w:t>
      </w:r>
    </w:p>
    <w:p w14:paraId="21E9CA36" w14:textId="77777777" w:rsidR="00A57638" w:rsidRPr="003F2B01" w:rsidRDefault="00E235EB" w:rsidP="00DC12CB">
      <w:pPr>
        <w:pStyle w:val="af5"/>
        <w:rPr>
          <w:sz w:val="24"/>
          <w:szCs w:val="24"/>
        </w:rPr>
      </w:pPr>
      <w:bookmarkStart w:id="415" w:name="bookmark1000"/>
      <w:r w:rsidRPr="003F2B01">
        <w:rPr>
          <w:sz w:val="24"/>
          <w:szCs w:val="24"/>
        </w:rPr>
        <w:t>7 КЛАСС</w:t>
      </w:r>
      <w:bookmarkEnd w:id="415"/>
    </w:p>
    <w:p w14:paraId="20FF2F7E" w14:textId="77777777" w:rsidR="00DC12CB" w:rsidRPr="003F2B01" w:rsidRDefault="00DC12CB" w:rsidP="00DC12CB">
      <w:pPr>
        <w:pStyle w:val="af5"/>
        <w:rPr>
          <w:bCs/>
          <w:sz w:val="24"/>
          <w:szCs w:val="24"/>
        </w:rPr>
      </w:pPr>
    </w:p>
    <w:p w14:paraId="78CDBF40" w14:textId="77777777" w:rsidR="00A57638" w:rsidRPr="003F2B01" w:rsidRDefault="00E235EB" w:rsidP="00DC12CB">
      <w:pPr>
        <w:pStyle w:val="af5"/>
        <w:rPr>
          <w:sz w:val="24"/>
          <w:szCs w:val="24"/>
        </w:rPr>
      </w:pPr>
      <w:r w:rsidRPr="003F2B01">
        <w:rPr>
          <w:bCs/>
          <w:sz w:val="24"/>
          <w:szCs w:val="24"/>
        </w:rPr>
        <w:t>Социальные ценности и нормы</w:t>
      </w:r>
    </w:p>
    <w:p w14:paraId="082EE939" w14:textId="77777777" w:rsidR="00A57638" w:rsidRPr="003F2B01" w:rsidRDefault="00E235EB" w:rsidP="00B90948">
      <w:pPr>
        <w:pStyle w:val="13"/>
        <w:numPr>
          <w:ilvl w:val="0"/>
          <w:numId w:val="47"/>
        </w:numPr>
        <w:tabs>
          <w:tab w:val="left" w:pos="332"/>
        </w:tabs>
        <w:spacing w:line="240" w:lineRule="auto"/>
        <w:ind w:left="300" w:hanging="300"/>
        <w:jc w:val="both"/>
        <w:rPr>
          <w:color w:val="auto"/>
          <w:sz w:val="24"/>
          <w:szCs w:val="24"/>
        </w:rPr>
      </w:pPr>
      <w:r w:rsidRPr="003F2B01">
        <w:rPr>
          <w:b/>
          <w:bCs/>
          <w:color w:val="auto"/>
          <w:sz w:val="24"/>
          <w:szCs w:val="24"/>
        </w:rPr>
        <w:t xml:space="preserve">осваивать и применять знания </w:t>
      </w:r>
      <w:r w:rsidRPr="003F2B01">
        <w:rPr>
          <w:color w:val="auto"/>
          <w:sz w:val="24"/>
          <w:szCs w:val="24"/>
        </w:rPr>
        <w:t>о социальных ценностях; о содержании и значении социальных норм, регулирующих общественные отношения;</w:t>
      </w:r>
    </w:p>
    <w:p w14:paraId="0AB5E3A3" w14:textId="77777777" w:rsidR="00A57638" w:rsidRPr="003F2B01" w:rsidRDefault="00E235EB" w:rsidP="00B90948">
      <w:pPr>
        <w:pStyle w:val="13"/>
        <w:numPr>
          <w:ilvl w:val="0"/>
          <w:numId w:val="47"/>
        </w:numPr>
        <w:tabs>
          <w:tab w:val="left" w:pos="332"/>
        </w:tabs>
        <w:spacing w:line="240" w:lineRule="auto"/>
        <w:ind w:left="300" w:hanging="300"/>
        <w:jc w:val="both"/>
        <w:rPr>
          <w:color w:val="auto"/>
          <w:sz w:val="24"/>
          <w:szCs w:val="24"/>
        </w:rPr>
      </w:pPr>
      <w:r w:rsidRPr="003F2B01">
        <w:rPr>
          <w:b/>
          <w:bCs/>
          <w:color w:val="auto"/>
          <w:sz w:val="24"/>
          <w:szCs w:val="24"/>
        </w:rPr>
        <w:t xml:space="preserve">характеризовать </w:t>
      </w:r>
      <w:r w:rsidRPr="003F2B01">
        <w:rPr>
          <w:color w:val="auto"/>
          <w:sz w:val="24"/>
          <w:szCs w:val="24"/>
        </w:rPr>
        <w:t>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14:paraId="7EEA92F7" w14:textId="77777777" w:rsidR="00A57638" w:rsidRPr="003F2B01" w:rsidRDefault="00E235EB" w:rsidP="00B90948">
      <w:pPr>
        <w:pStyle w:val="13"/>
        <w:numPr>
          <w:ilvl w:val="0"/>
          <w:numId w:val="47"/>
        </w:numPr>
        <w:tabs>
          <w:tab w:val="left" w:pos="332"/>
        </w:tabs>
        <w:spacing w:line="240" w:lineRule="auto"/>
        <w:ind w:left="300" w:hanging="300"/>
        <w:jc w:val="both"/>
        <w:rPr>
          <w:color w:val="auto"/>
          <w:sz w:val="24"/>
          <w:szCs w:val="24"/>
        </w:rPr>
      </w:pPr>
      <w:r w:rsidRPr="003F2B01">
        <w:rPr>
          <w:b/>
          <w:bCs/>
          <w:color w:val="auto"/>
          <w:sz w:val="24"/>
          <w:szCs w:val="24"/>
        </w:rPr>
        <w:t xml:space="preserve">приводить примеры </w:t>
      </w:r>
      <w:r w:rsidRPr="003F2B01">
        <w:rPr>
          <w:color w:val="auto"/>
          <w:sz w:val="24"/>
          <w:szCs w:val="24"/>
        </w:rPr>
        <w:t>гражданственности и патриотизма; ситуаций морального выбора; ситуаций, регулируемых различными видами социальных норм;</w:t>
      </w:r>
    </w:p>
    <w:p w14:paraId="08151B20" w14:textId="77777777" w:rsidR="00A57638" w:rsidRPr="003F2B01" w:rsidRDefault="00E235EB" w:rsidP="00B90948">
      <w:pPr>
        <w:pStyle w:val="13"/>
        <w:numPr>
          <w:ilvl w:val="0"/>
          <w:numId w:val="47"/>
        </w:numPr>
        <w:tabs>
          <w:tab w:val="left" w:pos="332"/>
        </w:tabs>
        <w:spacing w:line="240" w:lineRule="auto"/>
        <w:ind w:left="300" w:hanging="300"/>
        <w:jc w:val="both"/>
        <w:rPr>
          <w:color w:val="auto"/>
          <w:sz w:val="24"/>
          <w:szCs w:val="24"/>
        </w:rPr>
      </w:pPr>
      <w:r w:rsidRPr="003F2B01">
        <w:rPr>
          <w:b/>
          <w:bCs/>
          <w:color w:val="auto"/>
          <w:sz w:val="24"/>
          <w:szCs w:val="24"/>
        </w:rPr>
        <w:t xml:space="preserve">классифицировать </w:t>
      </w:r>
      <w:r w:rsidRPr="003F2B01">
        <w:rPr>
          <w:color w:val="auto"/>
          <w:sz w:val="24"/>
          <w:szCs w:val="24"/>
        </w:rPr>
        <w:t>социальные нормы, их существенные признаки и элементы;</w:t>
      </w:r>
    </w:p>
    <w:p w14:paraId="2CBE44D0" w14:textId="77777777" w:rsidR="00A57638" w:rsidRPr="003F2B01" w:rsidRDefault="00E235EB" w:rsidP="00B90948">
      <w:pPr>
        <w:pStyle w:val="13"/>
        <w:numPr>
          <w:ilvl w:val="0"/>
          <w:numId w:val="47"/>
        </w:numPr>
        <w:tabs>
          <w:tab w:val="left" w:pos="332"/>
        </w:tabs>
        <w:spacing w:after="60" w:line="240" w:lineRule="auto"/>
        <w:ind w:firstLine="0"/>
        <w:jc w:val="both"/>
        <w:rPr>
          <w:color w:val="auto"/>
          <w:sz w:val="24"/>
          <w:szCs w:val="24"/>
        </w:rPr>
      </w:pPr>
      <w:r w:rsidRPr="003F2B01">
        <w:rPr>
          <w:b/>
          <w:bCs/>
          <w:color w:val="auto"/>
          <w:sz w:val="24"/>
          <w:szCs w:val="24"/>
        </w:rPr>
        <w:t xml:space="preserve">сравнивать </w:t>
      </w:r>
      <w:r w:rsidRPr="003F2B01">
        <w:rPr>
          <w:color w:val="auto"/>
          <w:sz w:val="24"/>
          <w:szCs w:val="24"/>
        </w:rPr>
        <w:t>отдельные виды социальных норм;</w:t>
      </w:r>
    </w:p>
    <w:p w14:paraId="1A629D28" w14:textId="77777777" w:rsidR="00A57638" w:rsidRPr="003F2B01" w:rsidRDefault="00E235EB" w:rsidP="00B90948">
      <w:pPr>
        <w:pStyle w:val="13"/>
        <w:numPr>
          <w:ilvl w:val="0"/>
          <w:numId w:val="47"/>
        </w:numPr>
        <w:tabs>
          <w:tab w:val="left" w:pos="332"/>
        </w:tabs>
        <w:spacing w:line="240" w:lineRule="auto"/>
        <w:ind w:left="300" w:hanging="300"/>
        <w:jc w:val="both"/>
        <w:rPr>
          <w:color w:val="auto"/>
          <w:sz w:val="24"/>
          <w:szCs w:val="24"/>
        </w:rPr>
      </w:pPr>
      <w:r w:rsidRPr="003F2B01">
        <w:rPr>
          <w:b/>
          <w:bCs/>
          <w:color w:val="auto"/>
          <w:sz w:val="24"/>
          <w:szCs w:val="24"/>
        </w:rPr>
        <w:t xml:space="preserve">устанавливать и объяснять </w:t>
      </w:r>
      <w:r w:rsidRPr="003F2B01">
        <w:rPr>
          <w:color w:val="auto"/>
          <w:sz w:val="24"/>
          <w:szCs w:val="24"/>
        </w:rPr>
        <w:t>влияние социальных норм на общество и человека;</w:t>
      </w:r>
    </w:p>
    <w:p w14:paraId="5433C6D8" w14:textId="77777777" w:rsidR="00A57638" w:rsidRPr="003F2B01" w:rsidRDefault="00E235EB" w:rsidP="00B90948">
      <w:pPr>
        <w:pStyle w:val="13"/>
        <w:numPr>
          <w:ilvl w:val="0"/>
          <w:numId w:val="47"/>
        </w:numPr>
        <w:tabs>
          <w:tab w:val="left" w:pos="332"/>
        </w:tabs>
        <w:spacing w:line="240" w:lineRule="auto"/>
        <w:ind w:left="300" w:hanging="300"/>
        <w:jc w:val="both"/>
        <w:rPr>
          <w:color w:val="auto"/>
          <w:sz w:val="24"/>
          <w:szCs w:val="24"/>
        </w:rPr>
      </w:pPr>
      <w:r w:rsidRPr="003F2B01">
        <w:rPr>
          <w:b/>
          <w:bCs/>
          <w:color w:val="auto"/>
          <w:sz w:val="24"/>
          <w:szCs w:val="24"/>
        </w:rPr>
        <w:t xml:space="preserve">использовать </w:t>
      </w:r>
      <w:r w:rsidRPr="003F2B01">
        <w:rPr>
          <w:color w:val="auto"/>
          <w:sz w:val="24"/>
          <w:szCs w:val="24"/>
        </w:rPr>
        <w:t>полученные знания для объяснения (устного и письменного) сущности социальных норм;</w:t>
      </w:r>
    </w:p>
    <w:p w14:paraId="616038F7" w14:textId="77777777" w:rsidR="00A57638" w:rsidRPr="003F2B01" w:rsidRDefault="00E235EB" w:rsidP="00B90948">
      <w:pPr>
        <w:pStyle w:val="13"/>
        <w:numPr>
          <w:ilvl w:val="0"/>
          <w:numId w:val="47"/>
        </w:numPr>
        <w:tabs>
          <w:tab w:val="left" w:pos="332"/>
        </w:tabs>
        <w:spacing w:line="240" w:lineRule="auto"/>
        <w:ind w:left="300" w:hanging="300"/>
        <w:jc w:val="both"/>
        <w:rPr>
          <w:color w:val="auto"/>
          <w:sz w:val="24"/>
          <w:szCs w:val="24"/>
        </w:rPr>
      </w:pPr>
      <w:r w:rsidRPr="003F2B01">
        <w:rPr>
          <w:b/>
          <w:bCs/>
          <w:color w:val="auto"/>
          <w:sz w:val="24"/>
          <w:szCs w:val="24"/>
        </w:rPr>
        <w:t xml:space="preserve">определять и аргументировать </w:t>
      </w:r>
      <w:r w:rsidRPr="003F2B01">
        <w:rPr>
          <w:color w:val="auto"/>
          <w:sz w:val="24"/>
          <w:szCs w:val="24"/>
        </w:rPr>
        <w:t>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14:paraId="4376362B" w14:textId="77777777" w:rsidR="00A57638" w:rsidRPr="003F2B01" w:rsidRDefault="00E235EB" w:rsidP="00B90948">
      <w:pPr>
        <w:pStyle w:val="13"/>
        <w:numPr>
          <w:ilvl w:val="0"/>
          <w:numId w:val="47"/>
        </w:numPr>
        <w:tabs>
          <w:tab w:val="left" w:pos="332"/>
        </w:tabs>
        <w:spacing w:line="240" w:lineRule="auto"/>
        <w:ind w:left="300" w:hanging="300"/>
        <w:jc w:val="both"/>
        <w:rPr>
          <w:color w:val="auto"/>
          <w:sz w:val="24"/>
          <w:szCs w:val="24"/>
        </w:rPr>
      </w:pPr>
      <w:r w:rsidRPr="003F2B01">
        <w:rPr>
          <w:b/>
          <w:bCs/>
          <w:color w:val="auto"/>
          <w:sz w:val="24"/>
          <w:szCs w:val="24"/>
        </w:rPr>
        <w:t xml:space="preserve">решать </w:t>
      </w:r>
      <w:r w:rsidRPr="003F2B01">
        <w:rPr>
          <w:color w:val="auto"/>
          <w:sz w:val="24"/>
          <w:szCs w:val="24"/>
        </w:rPr>
        <w:t>познавательные и практические задачи, отражающие действие социальных норм как регуляторов общественной жизни и поведения человека;</w:t>
      </w:r>
    </w:p>
    <w:p w14:paraId="60A807C4" w14:textId="77777777" w:rsidR="00A57638" w:rsidRPr="003F2B01" w:rsidRDefault="00E235EB">
      <w:pPr>
        <w:pStyle w:val="13"/>
        <w:spacing w:after="100"/>
        <w:ind w:left="280" w:hanging="280"/>
        <w:jc w:val="both"/>
        <w:rPr>
          <w:color w:val="auto"/>
          <w:sz w:val="24"/>
          <w:szCs w:val="24"/>
        </w:rPr>
      </w:pPr>
      <w:r w:rsidRPr="003F2B01">
        <w:rPr>
          <w:color w:val="auto"/>
          <w:sz w:val="24"/>
          <w:szCs w:val="24"/>
        </w:rPr>
        <w:t xml:space="preserve">— </w:t>
      </w:r>
      <w:r w:rsidRPr="003F2B01">
        <w:rPr>
          <w:b/>
          <w:bCs/>
          <w:color w:val="auto"/>
          <w:sz w:val="24"/>
          <w:szCs w:val="24"/>
        </w:rPr>
        <w:t xml:space="preserve">осуществлять </w:t>
      </w:r>
      <w:r w:rsidRPr="003F2B01">
        <w:rPr>
          <w:color w:val="auto"/>
          <w:sz w:val="24"/>
          <w:szCs w:val="24"/>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293ED3A1" w14:textId="77777777" w:rsidR="00A57638" w:rsidRPr="003F2B01" w:rsidRDefault="00E235EB" w:rsidP="00DC12CB">
      <w:pPr>
        <w:pStyle w:val="af5"/>
        <w:rPr>
          <w:sz w:val="24"/>
          <w:szCs w:val="24"/>
        </w:rPr>
      </w:pPr>
      <w:r w:rsidRPr="003F2B01">
        <w:rPr>
          <w:sz w:val="24"/>
          <w:szCs w:val="24"/>
        </w:rPr>
        <w:t>Человек как участник правовых отношений</w:t>
      </w:r>
    </w:p>
    <w:p w14:paraId="6A4990C4" w14:textId="77777777" w:rsidR="00A57638" w:rsidRPr="003F2B01" w:rsidRDefault="00E235EB" w:rsidP="00B90948">
      <w:pPr>
        <w:pStyle w:val="13"/>
        <w:numPr>
          <w:ilvl w:val="0"/>
          <w:numId w:val="48"/>
        </w:numPr>
        <w:tabs>
          <w:tab w:val="left" w:pos="332"/>
        </w:tabs>
        <w:ind w:left="280" w:hanging="280"/>
        <w:jc w:val="both"/>
        <w:rPr>
          <w:color w:val="auto"/>
          <w:sz w:val="24"/>
          <w:szCs w:val="24"/>
        </w:rPr>
      </w:pPr>
      <w:r w:rsidRPr="003F2B01">
        <w:rPr>
          <w:b/>
          <w:bCs/>
          <w:color w:val="auto"/>
          <w:sz w:val="24"/>
          <w:szCs w:val="24"/>
        </w:rPr>
        <w:t xml:space="preserve">осваивать и применять знания </w:t>
      </w:r>
      <w:r w:rsidRPr="003F2B01">
        <w:rPr>
          <w:color w:val="auto"/>
          <w:sz w:val="24"/>
          <w:szCs w:val="24"/>
        </w:rPr>
        <w:t>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2343A1C5" w14:textId="77777777" w:rsidR="00A57638" w:rsidRPr="003F2B01" w:rsidRDefault="00E235EB" w:rsidP="00B90948">
      <w:pPr>
        <w:pStyle w:val="13"/>
        <w:numPr>
          <w:ilvl w:val="0"/>
          <w:numId w:val="48"/>
        </w:numPr>
        <w:tabs>
          <w:tab w:val="left" w:pos="332"/>
        </w:tabs>
        <w:ind w:left="280" w:hanging="280"/>
        <w:jc w:val="both"/>
        <w:rPr>
          <w:color w:val="auto"/>
          <w:sz w:val="24"/>
          <w:szCs w:val="24"/>
        </w:rPr>
      </w:pPr>
      <w:r w:rsidRPr="003F2B01">
        <w:rPr>
          <w:b/>
          <w:bCs/>
          <w:color w:val="auto"/>
          <w:sz w:val="24"/>
          <w:szCs w:val="24"/>
        </w:rPr>
        <w:t xml:space="preserve">характеризовать </w:t>
      </w:r>
      <w:r w:rsidR="00060427" w:rsidRPr="003F2B01">
        <w:rPr>
          <w:color w:val="auto"/>
          <w:sz w:val="24"/>
          <w:szCs w:val="24"/>
        </w:rPr>
        <w:t>право,</w:t>
      </w:r>
      <w:r w:rsidRPr="003F2B01">
        <w:rPr>
          <w:color w:val="auto"/>
          <w:sz w:val="24"/>
          <w:szCs w:val="24"/>
        </w:rPr>
        <w:t xml:space="preserve">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14:paraId="74A1D1FD" w14:textId="77777777" w:rsidR="00A57638" w:rsidRPr="003F2B01" w:rsidRDefault="00E235EB" w:rsidP="00B90948">
      <w:pPr>
        <w:pStyle w:val="13"/>
        <w:numPr>
          <w:ilvl w:val="0"/>
          <w:numId w:val="48"/>
        </w:numPr>
        <w:tabs>
          <w:tab w:val="left" w:pos="332"/>
        </w:tabs>
        <w:ind w:left="280" w:hanging="280"/>
        <w:jc w:val="both"/>
        <w:rPr>
          <w:color w:val="auto"/>
          <w:sz w:val="24"/>
          <w:szCs w:val="24"/>
        </w:rPr>
      </w:pPr>
      <w:r w:rsidRPr="003F2B01">
        <w:rPr>
          <w:b/>
          <w:bCs/>
          <w:color w:val="auto"/>
          <w:sz w:val="24"/>
          <w:szCs w:val="24"/>
        </w:rPr>
        <w:t xml:space="preserve">приводить примеры </w:t>
      </w:r>
      <w:r w:rsidRPr="003F2B01">
        <w:rPr>
          <w:color w:val="auto"/>
          <w:sz w:val="24"/>
          <w:szCs w:val="24"/>
        </w:rPr>
        <w:t>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14:paraId="7F01C56D" w14:textId="77777777" w:rsidR="00A57638" w:rsidRPr="003F2B01" w:rsidRDefault="00E235EB" w:rsidP="00B90948">
      <w:pPr>
        <w:pStyle w:val="13"/>
        <w:numPr>
          <w:ilvl w:val="0"/>
          <w:numId w:val="48"/>
        </w:numPr>
        <w:tabs>
          <w:tab w:val="left" w:pos="332"/>
        </w:tabs>
        <w:ind w:left="280" w:hanging="280"/>
        <w:jc w:val="both"/>
        <w:rPr>
          <w:color w:val="auto"/>
          <w:sz w:val="24"/>
          <w:szCs w:val="24"/>
        </w:rPr>
      </w:pPr>
      <w:r w:rsidRPr="003F2B01">
        <w:rPr>
          <w:b/>
          <w:bCs/>
          <w:color w:val="auto"/>
          <w:sz w:val="24"/>
          <w:szCs w:val="24"/>
        </w:rPr>
        <w:t xml:space="preserve">классифицировать </w:t>
      </w:r>
      <w:r w:rsidRPr="003F2B01">
        <w:rPr>
          <w:color w:val="auto"/>
          <w:sz w:val="24"/>
          <w:szCs w:val="24"/>
        </w:rPr>
        <w:t>по разным признакам (в том числе устанавливать существенный признак классификации) нормы права, выделяя существенные признаки;</w:t>
      </w:r>
    </w:p>
    <w:p w14:paraId="01FFE3CF" w14:textId="77777777" w:rsidR="00A57638" w:rsidRPr="003F2B01" w:rsidRDefault="00E235EB" w:rsidP="00B90948">
      <w:pPr>
        <w:pStyle w:val="13"/>
        <w:numPr>
          <w:ilvl w:val="0"/>
          <w:numId w:val="48"/>
        </w:numPr>
        <w:tabs>
          <w:tab w:val="left" w:pos="332"/>
        </w:tabs>
        <w:ind w:left="280" w:hanging="280"/>
        <w:jc w:val="both"/>
        <w:rPr>
          <w:color w:val="auto"/>
          <w:sz w:val="24"/>
          <w:szCs w:val="24"/>
        </w:rPr>
      </w:pPr>
      <w:r w:rsidRPr="003F2B01">
        <w:rPr>
          <w:b/>
          <w:bCs/>
          <w:color w:val="auto"/>
          <w:sz w:val="24"/>
          <w:szCs w:val="24"/>
        </w:rPr>
        <w:t xml:space="preserve">сравнивать </w:t>
      </w:r>
      <w:r w:rsidRPr="003F2B01">
        <w:rPr>
          <w:color w:val="auto"/>
          <w:sz w:val="24"/>
          <w:szCs w:val="24"/>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14:paraId="50D31D64" w14:textId="77777777" w:rsidR="00A57638" w:rsidRPr="003F2B01" w:rsidRDefault="00E235EB" w:rsidP="00B90948">
      <w:pPr>
        <w:pStyle w:val="13"/>
        <w:numPr>
          <w:ilvl w:val="0"/>
          <w:numId w:val="48"/>
        </w:numPr>
        <w:tabs>
          <w:tab w:val="left" w:pos="332"/>
        </w:tabs>
        <w:ind w:left="280" w:hanging="280"/>
        <w:jc w:val="both"/>
        <w:rPr>
          <w:color w:val="auto"/>
          <w:sz w:val="24"/>
          <w:szCs w:val="24"/>
        </w:rPr>
      </w:pPr>
      <w:r w:rsidRPr="003F2B01">
        <w:rPr>
          <w:b/>
          <w:bCs/>
          <w:color w:val="auto"/>
          <w:sz w:val="24"/>
          <w:szCs w:val="24"/>
        </w:rPr>
        <w:t xml:space="preserve">устанавливать и объяснять </w:t>
      </w:r>
      <w:r w:rsidRPr="003F2B01">
        <w:rPr>
          <w:color w:val="auto"/>
          <w:sz w:val="24"/>
          <w:szCs w:val="24"/>
        </w:rPr>
        <w:t>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4E1B7114" w14:textId="77777777" w:rsidR="00A57638" w:rsidRPr="003F2B01" w:rsidRDefault="00E235EB" w:rsidP="00B90948">
      <w:pPr>
        <w:pStyle w:val="13"/>
        <w:numPr>
          <w:ilvl w:val="0"/>
          <w:numId w:val="48"/>
        </w:numPr>
        <w:tabs>
          <w:tab w:val="left" w:pos="332"/>
        </w:tabs>
        <w:ind w:left="280" w:hanging="280"/>
        <w:jc w:val="both"/>
        <w:rPr>
          <w:color w:val="auto"/>
          <w:sz w:val="24"/>
          <w:szCs w:val="24"/>
        </w:rPr>
      </w:pPr>
      <w:r w:rsidRPr="003F2B01">
        <w:rPr>
          <w:b/>
          <w:bCs/>
          <w:color w:val="auto"/>
          <w:sz w:val="24"/>
          <w:szCs w:val="24"/>
        </w:rPr>
        <w:t xml:space="preserve">использовать </w:t>
      </w:r>
      <w:r w:rsidRPr="003F2B01">
        <w:rPr>
          <w:color w:val="auto"/>
          <w:sz w:val="24"/>
          <w:szCs w:val="24"/>
        </w:rPr>
        <w:t>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14:paraId="0DCDDE64" w14:textId="77777777" w:rsidR="00A57638" w:rsidRPr="003F2B01" w:rsidRDefault="00E235EB" w:rsidP="00B90948">
      <w:pPr>
        <w:pStyle w:val="13"/>
        <w:numPr>
          <w:ilvl w:val="0"/>
          <w:numId w:val="49"/>
        </w:numPr>
        <w:tabs>
          <w:tab w:val="left" w:pos="332"/>
        </w:tabs>
        <w:spacing w:line="252" w:lineRule="auto"/>
        <w:ind w:left="280" w:hanging="280"/>
        <w:jc w:val="both"/>
        <w:rPr>
          <w:color w:val="auto"/>
          <w:sz w:val="24"/>
          <w:szCs w:val="24"/>
        </w:rPr>
      </w:pPr>
      <w:r w:rsidRPr="003F2B01">
        <w:rPr>
          <w:b/>
          <w:bCs/>
          <w:color w:val="auto"/>
          <w:sz w:val="24"/>
          <w:szCs w:val="24"/>
        </w:rPr>
        <w:t xml:space="preserve">определять и аргументировать </w:t>
      </w:r>
      <w:r w:rsidRPr="003F2B01">
        <w:rPr>
          <w:color w:val="auto"/>
          <w:sz w:val="24"/>
          <w:szCs w:val="24"/>
        </w:rPr>
        <w:t>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14:paraId="2DD958CD" w14:textId="77777777" w:rsidR="00A57638" w:rsidRPr="003F2B01" w:rsidRDefault="00E235EB" w:rsidP="00B90948">
      <w:pPr>
        <w:pStyle w:val="13"/>
        <w:numPr>
          <w:ilvl w:val="0"/>
          <w:numId w:val="49"/>
        </w:numPr>
        <w:tabs>
          <w:tab w:val="left" w:pos="332"/>
        </w:tabs>
        <w:spacing w:line="252" w:lineRule="auto"/>
        <w:ind w:left="280" w:hanging="280"/>
        <w:jc w:val="both"/>
        <w:rPr>
          <w:color w:val="auto"/>
          <w:sz w:val="24"/>
          <w:szCs w:val="24"/>
        </w:rPr>
      </w:pPr>
      <w:r w:rsidRPr="003F2B01">
        <w:rPr>
          <w:b/>
          <w:bCs/>
          <w:color w:val="auto"/>
          <w:sz w:val="24"/>
          <w:szCs w:val="24"/>
        </w:rPr>
        <w:t xml:space="preserve">решать </w:t>
      </w:r>
      <w:r w:rsidRPr="003F2B01">
        <w:rPr>
          <w:color w:val="auto"/>
          <w:sz w:val="24"/>
          <w:szCs w:val="24"/>
        </w:rPr>
        <w:t>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14:paraId="06308C57" w14:textId="77777777" w:rsidR="00A57638" w:rsidRPr="003F2B01" w:rsidRDefault="00E235EB" w:rsidP="00B90948">
      <w:pPr>
        <w:pStyle w:val="13"/>
        <w:numPr>
          <w:ilvl w:val="0"/>
          <w:numId w:val="49"/>
        </w:numPr>
        <w:tabs>
          <w:tab w:val="left" w:pos="332"/>
        </w:tabs>
        <w:spacing w:line="252" w:lineRule="auto"/>
        <w:ind w:left="280" w:hanging="280"/>
        <w:jc w:val="both"/>
        <w:rPr>
          <w:color w:val="auto"/>
          <w:sz w:val="24"/>
          <w:szCs w:val="24"/>
        </w:rPr>
      </w:pPr>
      <w:r w:rsidRPr="003F2B01">
        <w:rPr>
          <w:b/>
          <w:bCs/>
          <w:color w:val="auto"/>
          <w:sz w:val="24"/>
          <w:szCs w:val="24"/>
        </w:rPr>
        <w:t xml:space="preserve">овладевать </w:t>
      </w:r>
      <w:r w:rsidRPr="003F2B01">
        <w:rPr>
          <w:color w:val="auto"/>
          <w:sz w:val="24"/>
          <w:szCs w:val="24"/>
        </w:rPr>
        <w:t>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
    <w:p w14:paraId="0F848D3F" w14:textId="77777777" w:rsidR="00A57638" w:rsidRPr="003F2B01" w:rsidRDefault="00E235EB" w:rsidP="00B90948">
      <w:pPr>
        <w:pStyle w:val="13"/>
        <w:numPr>
          <w:ilvl w:val="0"/>
          <w:numId w:val="49"/>
        </w:numPr>
        <w:tabs>
          <w:tab w:val="left" w:pos="332"/>
        </w:tabs>
        <w:spacing w:line="252" w:lineRule="auto"/>
        <w:ind w:left="280" w:hanging="280"/>
        <w:jc w:val="both"/>
        <w:rPr>
          <w:color w:val="auto"/>
          <w:sz w:val="24"/>
          <w:szCs w:val="24"/>
        </w:rPr>
      </w:pPr>
      <w:r w:rsidRPr="003F2B01">
        <w:rPr>
          <w:b/>
          <w:bCs/>
          <w:color w:val="auto"/>
          <w:sz w:val="24"/>
          <w:szCs w:val="24"/>
        </w:rPr>
        <w:t xml:space="preserve">искать и извлекать </w:t>
      </w:r>
      <w:r w:rsidRPr="003F2B01">
        <w:rPr>
          <w:color w:val="auto"/>
          <w:sz w:val="24"/>
          <w:szCs w:val="24"/>
        </w:rPr>
        <w:t>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2AD42CFD" w14:textId="77777777" w:rsidR="00A57638" w:rsidRPr="003F2B01" w:rsidRDefault="00E235EB" w:rsidP="00DC12CB">
      <w:pPr>
        <w:pStyle w:val="af5"/>
        <w:rPr>
          <w:sz w:val="24"/>
          <w:szCs w:val="24"/>
        </w:rPr>
      </w:pPr>
      <w:r w:rsidRPr="003F2B01">
        <w:rPr>
          <w:sz w:val="24"/>
          <w:szCs w:val="24"/>
        </w:rPr>
        <w:t>Основы российского права</w:t>
      </w:r>
    </w:p>
    <w:p w14:paraId="28CEA4DA" w14:textId="77777777" w:rsidR="00A57638" w:rsidRPr="003F2B01" w:rsidRDefault="00E235EB">
      <w:pPr>
        <w:pStyle w:val="13"/>
        <w:spacing w:line="252" w:lineRule="auto"/>
        <w:ind w:left="300" w:hanging="300"/>
        <w:jc w:val="both"/>
        <w:rPr>
          <w:color w:val="auto"/>
          <w:sz w:val="24"/>
          <w:szCs w:val="24"/>
        </w:rPr>
      </w:pPr>
      <w:r w:rsidRPr="003F2B01">
        <w:rPr>
          <w:color w:val="auto"/>
          <w:sz w:val="24"/>
          <w:szCs w:val="24"/>
        </w:rPr>
        <w:t xml:space="preserve">— </w:t>
      </w:r>
      <w:r w:rsidRPr="003F2B01">
        <w:rPr>
          <w:b/>
          <w:bCs/>
          <w:color w:val="auto"/>
          <w:sz w:val="24"/>
          <w:szCs w:val="24"/>
        </w:rPr>
        <w:t xml:space="preserve">осваивать и применять </w:t>
      </w:r>
      <w:r w:rsidRPr="003F2B01">
        <w:rPr>
          <w:color w:val="auto"/>
          <w:sz w:val="24"/>
          <w:szCs w:val="24"/>
        </w:rPr>
        <w:t>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14:paraId="1A9708DA" w14:textId="77777777" w:rsidR="00A57638" w:rsidRPr="003F2B01" w:rsidRDefault="00E235EB">
      <w:pPr>
        <w:pStyle w:val="13"/>
        <w:spacing w:line="252" w:lineRule="auto"/>
        <w:ind w:left="300" w:hanging="300"/>
        <w:jc w:val="both"/>
        <w:rPr>
          <w:color w:val="auto"/>
          <w:sz w:val="24"/>
          <w:szCs w:val="24"/>
        </w:rPr>
      </w:pPr>
      <w:r w:rsidRPr="003F2B01">
        <w:rPr>
          <w:color w:val="auto"/>
          <w:sz w:val="24"/>
          <w:szCs w:val="24"/>
        </w:rPr>
        <w:t xml:space="preserve">— </w:t>
      </w:r>
      <w:r w:rsidRPr="003F2B01">
        <w:rPr>
          <w:b/>
          <w:bCs/>
          <w:color w:val="auto"/>
          <w:sz w:val="24"/>
          <w:szCs w:val="24"/>
        </w:rPr>
        <w:t xml:space="preserve">характеризовать </w:t>
      </w:r>
      <w:r w:rsidRPr="003F2B01">
        <w:rPr>
          <w:color w:val="auto"/>
          <w:sz w:val="24"/>
          <w:szCs w:val="24"/>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14:paraId="2F3B5BE1" w14:textId="77777777" w:rsidR="00A57638" w:rsidRPr="003F2B01" w:rsidRDefault="00E235EB">
      <w:pPr>
        <w:pStyle w:val="13"/>
        <w:spacing w:line="252" w:lineRule="auto"/>
        <w:ind w:left="280" w:firstLine="0"/>
        <w:jc w:val="both"/>
        <w:rPr>
          <w:color w:val="auto"/>
          <w:sz w:val="24"/>
          <w:szCs w:val="24"/>
        </w:rPr>
      </w:pPr>
      <w:r w:rsidRPr="003F2B01">
        <w:rPr>
          <w:color w:val="auto"/>
          <w:sz w:val="24"/>
          <w:szCs w:val="24"/>
        </w:rPr>
        <w:t>содержание трудового договора, виды правонарушений и виды наказаний;</w:t>
      </w:r>
    </w:p>
    <w:p w14:paraId="60F036C0" w14:textId="77777777" w:rsidR="00A57638" w:rsidRPr="003F2B01" w:rsidRDefault="00E235EB">
      <w:pPr>
        <w:pStyle w:val="13"/>
        <w:spacing w:line="252" w:lineRule="auto"/>
        <w:ind w:left="280" w:hanging="280"/>
        <w:jc w:val="both"/>
        <w:rPr>
          <w:color w:val="auto"/>
          <w:sz w:val="24"/>
          <w:szCs w:val="24"/>
        </w:rPr>
      </w:pPr>
      <w:r w:rsidRPr="003F2B01">
        <w:rPr>
          <w:color w:val="auto"/>
          <w:sz w:val="24"/>
          <w:szCs w:val="24"/>
        </w:rPr>
        <w:t xml:space="preserve">— </w:t>
      </w:r>
      <w:r w:rsidRPr="003F2B01">
        <w:rPr>
          <w:b/>
          <w:bCs/>
          <w:color w:val="auto"/>
          <w:sz w:val="24"/>
          <w:szCs w:val="24"/>
        </w:rPr>
        <w:t xml:space="preserve">решать </w:t>
      </w:r>
      <w:r w:rsidRPr="003F2B01">
        <w:rPr>
          <w:color w:val="auto"/>
          <w:sz w:val="24"/>
          <w:szCs w:val="24"/>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7A715F61" w14:textId="77777777" w:rsidR="00A57638" w:rsidRPr="003F2B01" w:rsidRDefault="00E235EB">
      <w:pPr>
        <w:pStyle w:val="13"/>
        <w:spacing w:line="252" w:lineRule="auto"/>
        <w:ind w:left="280" w:hanging="280"/>
        <w:jc w:val="both"/>
        <w:rPr>
          <w:color w:val="auto"/>
          <w:sz w:val="24"/>
          <w:szCs w:val="24"/>
        </w:rPr>
      </w:pPr>
      <w:r w:rsidRPr="003F2B01">
        <w:rPr>
          <w:color w:val="auto"/>
          <w:sz w:val="24"/>
          <w:szCs w:val="24"/>
        </w:rPr>
        <w:t xml:space="preserve">— </w:t>
      </w:r>
      <w:r w:rsidRPr="003F2B01">
        <w:rPr>
          <w:b/>
          <w:bCs/>
          <w:color w:val="auto"/>
          <w:sz w:val="24"/>
          <w:szCs w:val="24"/>
        </w:rPr>
        <w:t xml:space="preserve">овладевать </w:t>
      </w:r>
      <w:r w:rsidRPr="003F2B01">
        <w:rPr>
          <w:color w:val="auto"/>
          <w:sz w:val="24"/>
          <w:szCs w:val="24"/>
        </w:rPr>
        <w:t>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14:paraId="56BFBB04" w14:textId="638FDB6E" w:rsidR="00DC12CB" w:rsidRPr="003F2B01" w:rsidRDefault="00E235EB" w:rsidP="00E17690">
      <w:pPr>
        <w:pStyle w:val="13"/>
        <w:spacing w:line="252" w:lineRule="auto"/>
        <w:ind w:left="280" w:hanging="280"/>
        <w:jc w:val="both"/>
        <w:rPr>
          <w:color w:val="auto"/>
          <w:sz w:val="24"/>
          <w:szCs w:val="24"/>
        </w:rPr>
      </w:pPr>
      <w:r w:rsidRPr="003F2B01">
        <w:rPr>
          <w:color w:val="auto"/>
          <w:sz w:val="24"/>
          <w:szCs w:val="24"/>
        </w:rPr>
        <w:t xml:space="preserve">— </w:t>
      </w:r>
      <w:r w:rsidRPr="003F2B01">
        <w:rPr>
          <w:b/>
          <w:bCs/>
          <w:color w:val="auto"/>
          <w:sz w:val="24"/>
          <w:szCs w:val="24"/>
        </w:rPr>
        <w:t xml:space="preserve">искать и извлекать </w:t>
      </w:r>
      <w:r w:rsidRPr="003F2B01">
        <w:rPr>
          <w:color w:val="auto"/>
          <w:sz w:val="24"/>
          <w:szCs w:val="24"/>
        </w:rPr>
        <w:t xml:space="preserve">информацию по правовой тематике в сфере гражданского, трудового, семейного, административного и уголовного права: </w:t>
      </w:r>
      <w:bookmarkStart w:id="416" w:name="bookmark1002"/>
    </w:p>
    <w:p w14:paraId="14767F5E" w14:textId="77777777" w:rsidR="00A57638" w:rsidRPr="003F2B01" w:rsidRDefault="00E235EB" w:rsidP="00DC12CB">
      <w:pPr>
        <w:pStyle w:val="af5"/>
        <w:rPr>
          <w:sz w:val="24"/>
          <w:szCs w:val="24"/>
        </w:rPr>
      </w:pPr>
      <w:r w:rsidRPr="003F2B01">
        <w:rPr>
          <w:sz w:val="24"/>
          <w:szCs w:val="24"/>
        </w:rPr>
        <w:t>8 КЛАСС</w:t>
      </w:r>
      <w:bookmarkEnd w:id="416"/>
    </w:p>
    <w:p w14:paraId="2100F6BE" w14:textId="77777777" w:rsidR="00DC12CB" w:rsidRPr="003F2B01" w:rsidRDefault="00DC12CB" w:rsidP="00DC12CB">
      <w:pPr>
        <w:pStyle w:val="af5"/>
        <w:rPr>
          <w:bCs/>
          <w:sz w:val="24"/>
          <w:szCs w:val="24"/>
        </w:rPr>
      </w:pPr>
    </w:p>
    <w:p w14:paraId="3D069657" w14:textId="77777777" w:rsidR="00A57638" w:rsidRPr="003F2B01" w:rsidRDefault="00E235EB" w:rsidP="00DC12CB">
      <w:pPr>
        <w:pStyle w:val="af5"/>
        <w:rPr>
          <w:sz w:val="24"/>
          <w:szCs w:val="24"/>
        </w:rPr>
      </w:pPr>
      <w:r w:rsidRPr="003F2B01">
        <w:rPr>
          <w:bCs/>
          <w:sz w:val="24"/>
          <w:szCs w:val="24"/>
        </w:rPr>
        <w:t>Человек в экономических отношениях</w:t>
      </w:r>
    </w:p>
    <w:p w14:paraId="40C24DBD" w14:textId="77777777" w:rsidR="00A57638" w:rsidRPr="003F2B01" w:rsidRDefault="00E235EB" w:rsidP="00B90948">
      <w:pPr>
        <w:pStyle w:val="13"/>
        <w:numPr>
          <w:ilvl w:val="0"/>
          <w:numId w:val="51"/>
        </w:numPr>
        <w:tabs>
          <w:tab w:val="left" w:pos="332"/>
        </w:tabs>
        <w:spacing w:line="240" w:lineRule="auto"/>
        <w:ind w:left="300" w:hanging="300"/>
        <w:jc w:val="both"/>
        <w:rPr>
          <w:color w:val="auto"/>
          <w:sz w:val="24"/>
          <w:szCs w:val="24"/>
        </w:rPr>
      </w:pPr>
      <w:r w:rsidRPr="003F2B01">
        <w:rPr>
          <w:b/>
          <w:bCs/>
          <w:color w:val="auto"/>
          <w:sz w:val="24"/>
          <w:szCs w:val="24"/>
        </w:rPr>
        <w:t xml:space="preserve">осваивать и применять </w:t>
      </w:r>
      <w:r w:rsidRPr="003F2B01">
        <w:rPr>
          <w:color w:val="auto"/>
          <w:sz w:val="24"/>
          <w:szCs w:val="24"/>
        </w:rPr>
        <w:t>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14:paraId="792D2618" w14:textId="77777777" w:rsidR="00A57638" w:rsidRPr="003F2B01" w:rsidRDefault="00E235EB" w:rsidP="00B90948">
      <w:pPr>
        <w:pStyle w:val="13"/>
        <w:numPr>
          <w:ilvl w:val="0"/>
          <w:numId w:val="51"/>
        </w:numPr>
        <w:tabs>
          <w:tab w:val="left" w:pos="332"/>
        </w:tabs>
        <w:spacing w:line="240" w:lineRule="auto"/>
        <w:ind w:left="300" w:hanging="300"/>
        <w:jc w:val="both"/>
        <w:rPr>
          <w:color w:val="auto"/>
          <w:sz w:val="24"/>
          <w:szCs w:val="24"/>
        </w:rPr>
      </w:pPr>
      <w:r w:rsidRPr="003F2B01">
        <w:rPr>
          <w:b/>
          <w:bCs/>
          <w:color w:val="auto"/>
          <w:sz w:val="24"/>
          <w:szCs w:val="24"/>
        </w:rPr>
        <w:t xml:space="preserve">характеризовать </w:t>
      </w:r>
      <w:r w:rsidRPr="003F2B01">
        <w:rPr>
          <w:color w:val="auto"/>
          <w:sz w:val="24"/>
          <w:szCs w:val="24"/>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541B7023" w14:textId="77777777" w:rsidR="00A57638" w:rsidRPr="003F2B01" w:rsidRDefault="00E235EB" w:rsidP="00B90948">
      <w:pPr>
        <w:pStyle w:val="13"/>
        <w:numPr>
          <w:ilvl w:val="0"/>
          <w:numId w:val="51"/>
        </w:numPr>
        <w:tabs>
          <w:tab w:val="left" w:pos="332"/>
        </w:tabs>
        <w:spacing w:line="240" w:lineRule="auto"/>
        <w:ind w:left="300" w:hanging="300"/>
        <w:jc w:val="both"/>
        <w:rPr>
          <w:color w:val="auto"/>
          <w:sz w:val="24"/>
          <w:szCs w:val="24"/>
        </w:rPr>
      </w:pPr>
      <w:r w:rsidRPr="003F2B01">
        <w:rPr>
          <w:b/>
          <w:bCs/>
          <w:color w:val="auto"/>
          <w:sz w:val="24"/>
          <w:szCs w:val="24"/>
        </w:rPr>
        <w:t xml:space="preserve">приводить примеры </w:t>
      </w:r>
      <w:r w:rsidRPr="003F2B01">
        <w:rPr>
          <w:color w:val="auto"/>
          <w:sz w:val="24"/>
          <w:szCs w:val="24"/>
        </w:rPr>
        <w:t>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3BA9CDA6" w14:textId="77777777" w:rsidR="00A57638" w:rsidRPr="003F2B01" w:rsidRDefault="00E235EB" w:rsidP="00B90948">
      <w:pPr>
        <w:pStyle w:val="13"/>
        <w:numPr>
          <w:ilvl w:val="0"/>
          <w:numId w:val="51"/>
        </w:numPr>
        <w:tabs>
          <w:tab w:val="left" w:pos="332"/>
        </w:tabs>
        <w:spacing w:line="240" w:lineRule="auto"/>
        <w:ind w:left="300" w:hanging="300"/>
        <w:jc w:val="both"/>
        <w:rPr>
          <w:color w:val="auto"/>
          <w:sz w:val="24"/>
          <w:szCs w:val="24"/>
        </w:rPr>
      </w:pPr>
      <w:r w:rsidRPr="003F2B01">
        <w:rPr>
          <w:b/>
          <w:bCs/>
          <w:color w:val="auto"/>
          <w:sz w:val="24"/>
          <w:szCs w:val="24"/>
        </w:rPr>
        <w:t xml:space="preserve">классифицировать </w:t>
      </w:r>
      <w:r w:rsidRPr="003F2B01">
        <w:rPr>
          <w:color w:val="auto"/>
          <w:sz w:val="24"/>
          <w:szCs w:val="24"/>
        </w:rPr>
        <w:t>(в том числе устанавливать существенный признак классификации) механизмы государственного регулирования экономики;</w:t>
      </w:r>
    </w:p>
    <w:p w14:paraId="7C433876" w14:textId="77777777" w:rsidR="00A57638" w:rsidRPr="003F2B01" w:rsidRDefault="00E235EB" w:rsidP="00B90948">
      <w:pPr>
        <w:pStyle w:val="13"/>
        <w:numPr>
          <w:ilvl w:val="0"/>
          <w:numId w:val="51"/>
        </w:numPr>
        <w:tabs>
          <w:tab w:val="left" w:pos="332"/>
        </w:tabs>
        <w:spacing w:line="240" w:lineRule="auto"/>
        <w:ind w:firstLine="0"/>
        <w:jc w:val="both"/>
        <w:rPr>
          <w:color w:val="auto"/>
          <w:sz w:val="24"/>
          <w:szCs w:val="24"/>
        </w:rPr>
      </w:pPr>
      <w:r w:rsidRPr="003F2B01">
        <w:rPr>
          <w:b/>
          <w:bCs/>
          <w:color w:val="auto"/>
          <w:sz w:val="24"/>
          <w:szCs w:val="24"/>
        </w:rPr>
        <w:t xml:space="preserve">сравнивать </w:t>
      </w:r>
      <w:r w:rsidRPr="003F2B01">
        <w:rPr>
          <w:color w:val="auto"/>
          <w:sz w:val="24"/>
          <w:szCs w:val="24"/>
        </w:rPr>
        <w:t>различные способы хозяйствования;</w:t>
      </w:r>
    </w:p>
    <w:p w14:paraId="39D9FAEF" w14:textId="77777777" w:rsidR="00A57638" w:rsidRPr="003F2B01" w:rsidRDefault="00E235EB" w:rsidP="00B90948">
      <w:pPr>
        <w:pStyle w:val="13"/>
        <w:numPr>
          <w:ilvl w:val="0"/>
          <w:numId w:val="51"/>
        </w:numPr>
        <w:tabs>
          <w:tab w:val="left" w:pos="332"/>
        </w:tabs>
        <w:spacing w:line="240" w:lineRule="auto"/>
        <w:ind w:left="300" w:hanging="300"/>
        <w:jc w:val="both"/>
        <w:rPr>
          <w:color w:val="auto"/>
          <w:sz w:val="24"/>
          <w:szCs w:val="24"/>
        </w:rPr>
      </w:pPr>
      <w:r w:rsidRPr="003F2B01">
        <w:rPr>
          <w:b/>
          <w:bCs/>
          <w:color w:val="auto"/>
          <w:sz w:val="24"/>
          <w:szCs w:val="24"/>
        </w:rPr>
        <w:t xml:space="preserve">устанавливать и объяснять </w:t>
      </w:r>
      <w:r w:rsidRPr="003F2B01">
        <w:rPr>
          <w:color w:val="auto"/>
          <w:sz w:val="24"/>
          <w:szCs w:val="24"/>
        </w:rPr>
        <w:t>связи политических потрясений и социально-экономических кризисов в государстве;</w:t>
      </w:r>
    </w:p>
    <w:p w14:paraId="7A7C643C" w14:textId="77777777" w:rsidR="00A57638" w:rsidRPr="003F2B01" w:rsidRDefault="00E235EB" w:rsidP="00B90948">
      <w:pPr>
        <w:pStyle w:val="13"/>
        <w:numPr>
          <w:ilvl w:val="0"/>
          <w:numId w:val="51"/>
        </w:numPr>
        <w:tabs>
          <w:tab w:val="left" w:pos="332"/>
        </w:tabs>
        <w:spacing w:line="240" w:lineRule="auto"/>
        <w:ind w:left="300" w:hanging="300"/>
        <w:jc w:val="both"/>
        <w:rPr>
          <w:color w:val="auto"/>
          <w:sz w:val="24"/>
          <w:szCs w:val="24"/>
        </w:rPr>
      </w:pPr>
      <w:r w:rsidRPr="003F2B01">
        <w:rPr>
          <w:b/>
          <w:bCs/>
          <w:color w:val="auto"/>
          <w:sz w:val="24"/>
          <w:szCs w:val="24"/>
        </w:rPr>
        <w:t xml:space="preserve">использовать </w:t>
      </w:r>
      <w:r w:rsidRPr="003F2B01">
        <w:rPr>
          <w:color w:val="auto"/>
          <w:sz w:val="24"/>
          <w:szCs w:val="24"/>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3D9D5251" w14:textId="77777777" w:rsidR="00A57638" w:rsidRPr="003F2B01" w:rsidRDefault="00E235EB" w:rsidP="00DC12CB">
      <w:pPr>
        <w:pStyle w:val="af5"/>
        <w:rPr>
          <w:sz w:val="24"/>
          <w:szCs w:val="24"/>
        </w:rPr>
      </w:pPr>
      <w:r w:rsidRPr="003F2B01">
        <w:rPr>
          <w:sz w:val="24"/>
          <w:szCs w:val="24"/>
        </w:rPr>
        <w:t>Человек в мире культуры</w:t>
      </w:r>
    </w:p>
    <w:p w14:paraId="576BB608" w14:textId="77777777" w:rsidR="00A57638" w:rsidRPr="003F2B01" w:rsidRDefault="00E235EB" w:rsidP="00B90948">
      <w:pPr>
        <w:pStyle w:val="13"/>
        <w:numPr>
          <w:ilvl w:val="0"/>
          <w:numId w:val="52"/>
        </w:numPr>
        <w:tabs>
          <w:tab w:val="left" w:pos="332"/>
        </w:tabs>
        <w:ind w:left="280" w:hanging="280"/>
        <w:jc w:val="both"/>
        <w:rPr>
          <w:color w:val="auto"/>
          <w:sz w:val="24"/>
          <w:szCs w:val="24"/>
        </w:rPr>
      </w:pPr>
      <w:r w:rsidRPr="003F2B01">
        <w:rPr>
          <w:b/>
          <w:bCs/>
          <w:color w:val="auto"/>
          <w:sz w:val="24"/>
          <w:szCs w:val="24"/>
        </w:rPr>
        <w:t xml:space="preserve">осваивать и применять </w:t>
      </w:r>
      <w:r w:rsidRPr="003F2B01">
        <w:rPr>
          <w:color w:val="auto"/>
          <w:sz w:val="24"/>
          <w:szCs w:val="24"/>
        </w:rPr>
        <w:t>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14:paraId="5A332B1E" w14:textId="77777777" w:rsidR="00A57638" w:rsidRPr="003F2B01" w:rsidRDefault="00E235EB" w:rsidP="00B90948">
      <w:pPr>
        <w:pStyle w:val="13"/>
        <w:numPr>
          <w:ilvl w:val="0"/>
          <w:numId w:val="52"/>
        </w:numPr>
        <w:tabs>
          <w:tab w:val="left" w:pos="332"/>
        </w:tabs>
        <w:ind w:left="280" w:hanging="280"/>
        <w:jc w:val="both"/>
        <w:rPr>
          <w:color w:val="auto"/>
          <w:sz w:val="24"/>
          <w:szCs w:val="24"/>
        </w:rPr>
      </w:pPr>
      <w:r w:rsidRPr="003F2B01">
        <w:rPr>
          <w:b/>
          <w:bCs/>
          <w:color w:val="auto"/>
          <w:sz w:val="24"/>
          <w:szCs w:val="24"/>
        </w:rPr>
        <w:t xml:space="preserve">характеризовать </w:t>
      </w:r>
      <w:r w:rsidRPr="003F2B01">
        <w:rPr>
          <w:color w:val="auto"/>
          <w:sz w:val="24"/>
          <w:szCs w:val="24"/>
        </w:rPr>
        <w:t>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14:paraId="780A1269" w14:textId="77777777" w:rsidR="00A57638" w:rsidRPr="003F2B01" w:rsidRDefault="00E235EB" w:rsidP="00B90948">
      <w:pPr>
        <w:pStyle w:val="13"/>
        <w:numPr>
          <w:ilvl w:val="0"/>
          <w:numId w:val="52"/>
        </w:numPr>
        <w:tabs>
          <w:tab w:val="left" w:pos="332"/>
        </w:tabs>
        <w:ind w:left="280" w:hanging="280"/>
        <w:jc w:val="both"/>
        <w:rPr>
          <w:color w:val="auto"/>
          <w:sz w:val="24"/>
          <w:szCs w:val="24"/>
        </w:rPr>
      </w:pPr>
      <w:r w:rsidRPr="003F2B01">
        <w:rPr>
          <w:b/>
          <w:bCs/>
          <w:color w:val="auto"/>
          <w:sz w:val="24"/>
          <w:szCs w:val="24"/>
        </w:rPr>
        <w:t xml:space="preserve">приводить примеры </w:t>
      </w:r>
      <w:r w:rsidRPr="003F2B01">
        <w:rPr>
          <w:color w:val="auto"/>
          <w:sz w:val="24"/>
          <w:szCs w:val="24"/>
        </w:rPr>
        <w:t>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14:paraId="3571314B" w14:textId="77777777" w:rsidR="00A57638" w:rsidRPr="003F2B01" w:rsidRDefault="00E235EB" w:rsidP="00B90948">
      <w:pPr>
        <w:pStyle w:val="13"/>
        <w:numPr>
          <w:ilvl w:val="0"/>
          <w:numId w:val="52"/>
        </w:numPr>
        <w:tabs>
          <w:tab w:val="left" w:pos="332"/>
        </w:tabs>
        <w:ind w:left="280" w:hanging="280"/>
        <w:jc w:val="both"/>
        <w:rPr>
          <w:color w:val="auto"/>
          <w:sz w:val="24"/>
          <w:szCs w:val="24"/>
        </w:rPr>
      </w:pPr>
      <w:r w:rsidRPr="003F2B01">
        <w:rPr>
          <w:b/>
          <w:bCs/>
          <w:color w:val="auto"/>
          <w:sz w:val="24"/>
          <w:szCs w:val="24"/>
        </w:rPr>
        <w:t xml:space="preserve">классифицировать </w:t>
      </w:r>
      <w:r w:rsidRPr="003F2B01">
        <w:rPr>
          <w:color w:val="auto"/>
          <w:sz w:val="24"/>
          <w:szCs w:val="24"/>
        </w:rPr>
        <w:t>по разным признакам формы и виды культуры;</w:t>
      </w:r>
    </w:p>
    <w:p w14:paraId="527CDA7E" w14:textId="77777777" w:rsidR="00A57638" w:rsidRPr="003F2B01" w:rsidRDefault="00E235EB" w:rsidP="00B90948">
      <w:pPr>
        <w:pStyle w:val="13"/>
        <w:numPr>
          <w:ilvl w:val="0"/>
          <w:numId w:val="52"/>
        </w:numPr>
        <w:tabs>
          <w:tab w:val="left" w:pos="332"/>
        </w:tabs>
        <w:ind w:left="280" w:hanging="280"/>
        <w:jc w:val="both"/>
        <w:rPr>
          <w:color w:val="auto"/>
          <w:sz w:val="24"/>
          <w:szCs w:val="24"/>
        </w:rPr>
      </w:pPr>
      <w:r w:rsidRPr="003F2B01">
        <w:rPr>
          <w:b/>
          <w:bCs/>
          <w:color w:val="auto"/>
          <w:sz w:val="24"/>
          <w:szCs w:val="24"/>
        </w:rPr>
        <w:t xml:space="preserve">сравнивать </w:t>
      </w:r>
      <w:r w:rsidRPr="003F2B01">
        <w:rPr>
          <w:color w:val="auto"/>
          <w:sz w:val="24"/>
          <w:szCs w:val="24"/>
        </w:rPr>
        <w:t>формы культуры, естественные и социально-гуманитарные науки, виды искусств;</w:t>
      </w:r>
    </w:p>
    <w:p w14:paraId="1AD70238" w14:textId="77777777" w:rsidR="00A57638" w:rsidRPr="003F2B01" w:rsidRDefault="00E235EB" w:rsidP="00B90948">
      <w:pPr>
        <w:pStyle w:val="13"/>
        <w:numPr>
          <w:ilvl w:val="0"/>
          <w:numId w:val="52"/>
        </w:numPr>
        <w:tabs>
          <w:tab w:val="left" w:pos="332"/>
        </w:tabs>
        <w:ind w:left="280" w:hanging="280"/>
        <w:jc w:val="both"/>
        <w:rPr>
          <w:color w:val="auto"/>
          <w:sz w:val="24"/>
          <w:szCs w:val="24"/>
        </w:rPr>
      </w:pPr>
      <w:r w:rsidRPr="003F2B01">
        <w:rPr>
          <w:b/>
          <w:bCs/>
          <w:color w:val="auto"/>
          <w:sz w:val="24"/>
          <w:szCs w:val="24"/>
        </w:rPr>
        <w:t xml:space="preserve">устанавливать и объяснять </w:t>
      </w:r>
      <w:r w:rsidRPr="003F2B01">
        <w:rPr>
          <w:color w:val="auto"/>
          <w:sz w:val="24"/>
          <w:szCs w:val="24"/>
        </w:rPr>
        <w:t>взаимосвязь развития духовной культуры и формирования личности, взаимовлияние науки и образования;</w:t>
      </w:r>
    </w:p>
    <w:p w14:paraId="457CEE24" w14:textId="77777777" w:rsidR="00A57638" w:rsidRPr="003F2B01" w:rsidRDefault="00E235EB" w:rsidP="00B90948">
      <w:pPr>
        <w:pStyle w:val="13"/>
        <w:numPr>
          <w:ilvl w:val="0"/>
          <w:numId w:val="52"/>
        </w:numPr>
        <w:tabs>
          <w:tab w:val="left" w:pos="332"/>
        </w:tabs>
        <w:ind w:left="280" w:hanging="280"/>
        <w:jc w:val="both"/>
        <w:rPr>
          <w:color w:val="auto"/>
          <w:sz w:val="24"/>
          <w:szCs w:val="24"/>
        </w:rPr>
      </w:pPr>
      <w:r w:rsidRPr="003F2B01">
        <w:rPr>
          <w:b/>
          <w:bCs/>
          <w:color w:val="auto"/>
          <w:sz w:val="24"/>
          <w:szCs w:val="24"/>
        </w:rPr>
        <w:t xml:space="preserve">использовать </w:t>
      </w:r>
      <w:r w:rsidRPr="003F2B01">
        <w:rPr>
          <w:color w:val="auto"/>
          <w:sz w:val="24"/>
          <w:szCs w:val="24"/>
        </w:rPr>
        <w:t>полученные знания для объяснения роли непрерывного образования;</w:t>
      </w:r>
    </w:p>
    <w:p w14:paraId="0563AF6E" w14:textId="77777777" w:rsidR="00A57638" w:rsidRPr="003F2B01" w:rsidRDefault="00E235EB" w:rsidP="00B90948">
      <w:pPr>
        <w:pStyle w:val="13"/>
        <w:numPr>
          <w:ilvl w:val="0"/>
          <w:numId w:val="52"/>
        </w:numPr>
        <w:tabs>
          <w:tab w:val="left" w:pos="332"/>
        </w:tabs>
        <w:ind w:left="280" w:hanging="280"/>
        <w:jc w:val="both"/>
        <w:rPr>
          <w:color w:val="auto"/>
          <w:sz w:val="24"/>
          <w:szCs w:val="24"/>
        </w:rPr>
      </w:pPr>
      <w:r w:rsidRPr="003F2B01">
        <w:rPr>
          <w:b/>
          <w:bCs/>
          <w:color w:val="auto"/>
          <w:sz w:val="24"/>
          <w:szCs w:val="24"/>
        </w:rPr>
        <w:t xml:space="preserve">решать </w:t>
      </w:r>
      <w:r w:rsidRPr="003F2B01">
        <w:rPr>
          <w:color w:val="auto"/>
          <w:sz w:val="24"/>
          <w:szCs w:val="24"/>
        </w:rPr>
        <w:t>познавательные и практические задачи, касающиеся форм и многообразия духовной культуры;</w:t>
      </w:r>
    </w:p>
    <w:p w14:paraId="4EBD23BC" w14:textId="77777777" w:rsidR="00DC12CB" w:rsidRPr="003F2B01" w:rsidRDefault="00DC12CB" w:rsidP="00DC12CB">
      <w:pPr>
        <w:pStyle w:val="af5"/>
        <w:rPr>
          <w:sz w:val="24"/>
          <w:szCs w:val="24"/>
        </w:rPr>
      </w:pPr>
      <w:bookmarkStart w:id="417" w:name="bookmark1004"/>
    </w:p>
    <w:p w14:paraId="4910CFF1" w14:textId="77777777" w:rsidR="00A57638" w:rsidRPr="003F2B01" w:rsidRDefault="00E235EB" w:rsidP="00DC12CB">
      <w:pPr>
        <w:pStyle w:val="af5"/>
        <w:rPr>
          <w:sz w:val="24"/>
          <w:szCs w:val="24"/>
        </w:rPr>
      </w:pPr>
      <w:r w:rsidRPr="003F2B01">
        <w:rPr>
          <w:sz w:val="24"/>
          <w:szCs w:val="24"/>
        </w:rPr>
        <w:t>9 КЛАСС</w:t>
      </w:r>
      <w:bookmarkEnd w:id="417"/>
    </w:p>
    <w:p w14:paraId="250638EE" w14:textId="77777777" w:rsidR="00DC12CB" w:rsidRPr="003F2B01" w:rsidRDefault="00DC12CB" w:rsidP="00DC12CB">
      <w:pPr>
        <w:pStyle w:val="af5"/>
        <w:rPr>
          <w:sz w:val="24"/>
          <w:szCs w:val="24"/>
        </w:rPr>
      </w:pPr>
    </w:p>
    <w:p w14:paraId="7AC2B6E8" w14:textId="77777777" w:rsidR="00A57638" w:rsidRPr="003F2B01" w:rsidRDefault="00E235EB" w:rsidP="00DC12CB">
      <w:pPr>
        <w:pStyle w:val="af5"/>
        <w:rPr>
          <w:sz w:val="24"/>
          <w:szCs w:val="24"/>
        </w:rPr>
      </w:pPr>
      <w:r w:rsidRPr="003F2B01">
        <w:rPr>
          <w:bCs/>
          <w:sz w:val="24"/>
          <w:szCs w:val="24"/>
        </w:rPr>
        <w:t>Человек в политическом измерении</w:t>
      </w:r>
    </w:p>
    <w:p w14:paraId="1AEFE82E" w14:textId="77777777" w:rsidR="00A57638" w:rsidRPr="003F2B01" w:rsidRDefault="00E235EB" w:rsidP="00B90948">
      <w:pPr>
        <w:pStyle w:val="13"/>
        <w:numPr>
          <w:ilvl w:val="0"/>
          <w:numId w:val="54"/>
        </w:numPr>
        <w:tabs>
          <w:tab w:val="left" w:pos="332"/>
        </w:tabs>
        <w:ind w:left="280" w:hanging="280"/>
        <w:jc w:val="both"/>
        <w:rPr>
          <w:color w:val="auto"/>
          <w:sz w:val="24"/>
          <w:szCs w:val="24"/>
        </w:rPr>
      </w:pPr>
      <w:r w:rsidRPr="003F2B01">
        <w:rPr>
          <w:b/>
          <w:bCs/>
          <w:color w:val="auto"/>
          <w:sz w:val="24"/>
          <w:szCs w:val="24"/>
        </w:rPr>
        <w:t xml:space="preserve">осваивать и применять </w:t>
      </w:r>
      <w:r w:rsidRPr="003F2B01">
        <w:rPr>
          <w:color w:val="auto"/>
          <w:sz w:val="24"/>
          <w:szCs w:val="24"/>
        </w:rPr>
        <w:t>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00AAF6F8" w14:textId="77777777" w:rsidR="00A57638" w:rsidRPr="003F2B01" w:rsidRDefault="00E235EB" w:rsidP="00B90948">
      <w:pPr>
        <w:pStyle w:val="13"/>
        <w:numPr>
          <w:ilvl w:val="0"/>
          <w:numId w:val="54"/>
        </w:numPr>
        <w:tabs>
          <w:tab w:val="left" w:pos="332"/>
        </w:tabs>
        <w:ind w:left="280" w:hanging="280"/>
        <w:jc w:val="both"/>
        <w:rPr>
          <w:color w:val="auto"/>
          <w:sz w:val="24"/>
          <w:szCs w:val="24"/>
        </w:rPr>
      </w:pPr>
      <w:r w:rsidRPr="003F2B01">
        <w:rPr>
          <w:b/>
          <w:bCs/>
          <w:color w:val="auto"/>
          <w:sz w:val="24"/>
          <w:szCs w:val="24"/>
        </w:rPr>
        <w:t xml:space="preserve">характеризовать </w:t>
      </w:r>
      <w:r w:rsidRPr="003F2B01">
        <w:rPr>
          <w:color w:val="auto"/>
          <w:sz w:val="24"/>
          <w:szCs w:val="24"/>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39D13BCC" w14:textId="77777777" w:rsidR="00A57638" w:rsidRPr="003F2B01" w:rsidRDefault="00E235EB" w:rsidP="00B90948">
      <w:pPr>
        <w:pStyle w:val="13"/>
        <w:numPr>
          <w:ilvl w:val="0"/>
          <w:numId w:val="54"/>
        </w:numPr>
        <w:tabs>
          <w:tab w:val="left" w:pos="332"/>
        </w:tabs>
        <w:ind w:left="280" w:hanging="280"/>
        <w:jc w:val="both"/>
        <w:rPr>
          <w:color w:val="auto"/>
          <w:sz w:val="24"/>
          <w:szCs w:val="24"/>
        </w:rPr>
      </w:pPr>
      <w:r w:rsidRPr="003F2B01">
        <w:rPr>
          <w:b/>
          <w:bCs/>
          <w:color w:val="auto"/>
          <w:sz w:val="24"/>
          <w:szCs w:val="24"/>
        </w:rPr>
        <w:t xml:space="preserve">приводить примеры </w:t>
      </w:r>
      <w:r w:rsidRPr="003F2B01">
        <w:rPr>
          <w:color w:val="auto"/>
          <w:sz w:val="24"/>
          <w:szCs w:val="24"/>
        </w:rPr>
        <w:t>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14:paraId="2AEFC153" w14:textId="77777777" w:rsidR="00A57638" w:rsidRPr="003F2B01" w:rsidRDefault="00E235EB" w:rsidP="00B90948">
      <w:pPr>
        <w:pStyle w:val="13"/>
        <w:numPr>
          <w:ilvl w:val="0"/>
          <w:numId w:val="54"/>
        </w:numPr>
        <w:tabs>
          <w:tab w:val="left" w:pos="332"/>
        </w:tabs>
        <w:ind w:left="280" w:hanging="280"/>
        <w:jc w:val="both"/>
        <w:rPr>
          <w:color w:val="auto"/>
          <w:sz w:val="24"/>
          <w:szCs w:val="24"/>
        </w:rPr>
      </w:pPr>
      <w:r w:rsidRPr="003F2B01">
        <w:rPr>
          <w:b/>
          <w:bCs/>
          <w:color w:val="auto"/>
          <w:sz w:val="24"/>
          <w:szCs w:val="24"/>
        </w:rPr>
        <w:t xml:space="preserve">классифицировать </w:t>
      </w:r>
      <w:r w:rsidRPr="003F2B01">
        <w:rPr>
          <w:color w:val="auto"/>
          <w:sz w:val="24"/>
          <w:szCs w:val="24"/>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14:paraId="4AD865A4" w14:textId="77777777" w:rsidR="00A57638" w:rsidRPr="003F2B01" w:rsidRDefault="00E235EB" w:rsidP="00B90948">
      <w:pPr>
        <w:pStyle w:val="13"/>
        <w:numPr>
          <w:ilvl w:val="0"/>
          <w:numId w:val="54"/>
        </w:numPr>
        <w:tabs>
          <w:tab w:val="left" w:pos="332"/>
        </w:tabs>
        <w:ind w:left="280" w:hanging="280"/>
        <w:jc w:val="both"/>
        <w:rPr>
          <w:color w:val="auto"/>
          <w:sz w:val="24"/>
          <w:szCs w:val="24"/>
        </w:rPr>
      </w:pPr>
      <w:r w:rsidRPr="003F2B01">
        <w:rPr>
          <w:b/>
          <w:bCs/>
          <w:color w:val="auto"/>
          <w:sz w:val="24"/>
          <w:szCs w:val="24"/>
        </w:rPr>
        <w:t xml:space="preserve">сравнивать </w:t>
      </w:r>
      <w:r w:rsidRPr="003F2B01">
        <w:rPr>
          <w:color w:val="auto"/>
          <w:sz w:val="24"/>
          <w:szCs w:val="24"/>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w:t>
      </w:r>
      <w:r w:rsidR="00060427" w:rsidRPr="003F2B01">
        <w:rPr>
          <w:color w:val="auto"/>
          <w:sz w:val="24"/>
          <w:szCs w:val="24"/>
        </w:rPr>
        <w:t>территориально государственное</w:t>
      </w:r>
      <w:r w:rsidRPr="003F2B01">
        <w:rPr>
          <w:color w:val="auto"/>
          <w:sz w:val="24"/>
          <w:szCs w:val="24"/>
        </w:rPr>
        <w:t xml:space="preserve"> устройство, монархию и республику, политическую партию и общественно-политическое движение, выборы и референдум;</w:t>
      </w:r>
    </w:p>
    <w:p w14:paraId="1E161874" w14:textId="77777777" w:rsidR="00A57638" w:rsidRPr="003F2B01" w:rsidRDefault="00E235EB" w:rsidP="00DC12CB">
      <w:pPr>
        <w:pStyle w:val="af5"/>
        <w:rPr>
          <w:sz w:val="24"/>
          <w:szCs w:val="24"/>
        </w:rPr>
      </w:pPr>
      <w:r w:rsidRPr="003F2B01">
        <w:rPr>
          <w:sz w:val="24"/>
          <w:szCs w:val="24"/>
        </w:rPr>
        <w:t>Гражданин и государство</w:t>
      </w:r>
    </w:p>
    <w:p w14:paraId="50B4DD93" w14:textId="77777777" w:rsidR="00A57638" w:rsidRPr="003F2B01" w:rsidRDefault="00E235EB" w:rsidP="00B90948">
      <w:pPr>
        <w:pStyle w:val="13"/>
        <w:numPr>
          <w:ilvl w:val="0"/>
          <w:numId w:val="55"/>
        </w:numPr>
        <w:tabs>
          <w:tab w:val="left" w:pos="332"/>
        </w:tabs>
        <w:spacing w:line="252" w:lineRule="auto"/>
        <w:ind w:left="280" w:hanging="280"/>
        <w:jc w:val="both"/>
        <w:rPr>
          <w:color w:val="auto"/>
          <w:sz w:val="24"/>
          <w:szCs w:val="24"/>
        </w:rPr>
      </w:pPr>
      <w:r w:rsidRPr="003F2B01">
        <w:rPr>
          <w:b/>
          <w:bCs/>
          <w:color w:val="auto"/>
          <w:sz w:val="24"/>
          <w:szCs w:val="24"/>
        </w:rPr>
        <w:t xml:space="preserve">осваивать и применять знания </w:t>
      </w:r>
      <w:r w:rsidRPr="003F2B01">
        <w:rPr>
          <w:color w:val="auto"/>
          <w:sz w:val="24"/>
          <w:szCs w:val="24"/>
        </w:rPr>
        <w:t>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378E24A8" w14:textId="7F9EB8D6" w:rsidR="00A57638" w:rsidRPr="003F2B01" w:rsidRDefault="00E235EB" w:rsidP="00E17690">
      <w:pPr>
        <w:pStyle w:val="13"/>
        <w:numPr>
          <w:ilvl w:val="0"/>
          <w:numId w:val="55"/>
        </w:numPr>
        <w:tabs>
          <w:tab w:val="left" w:pos="332"/>
        </w:tabs>
        <w:spacing w:line="252" w:lineRule="auto"/>
        <w:ind w:left="280" w:hanging="280"/>
        <w:jc w:val="both"/>
        <w:rPr>
          <w:sz w:val="24"/>
          <w:szCs w:val="24"/>
        </w:rPr>
      </w:pPr>
      <w:r w:rsidRPr="003F2B01">
        <w:rPr>
          <w:b/>
          <w:bCs/>
          <w:color w:val="auto"/>
          <w:sz w:val="24"/>
          <w:szCs w:val="24"/>
        </w:rPr>
        <w:t xml:space="preserve">характеризовать </w:t>
      </w:r>
      <w:r w:rsidRPr="003F2B01">
        <w:rPr>
          <w:color w:val="auto"/>
          <w:sz w:val="24"/>
          <w:szCs w:val="24"/>
        </w:rPr>
        <w:t xml:space="preserve">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w:t>
      </w:r>
      <w:r w:rsidRPr="003F2B01">
        <w:rPr>
          <w:sz w:val="24"/>
          <w:szCs w:val="24"/>
        </w:rPr>
        <w:t>Человек в системе социальных отношений</w:t>
      </w:r>
    </w:p>
    <w:p w14:paraId="63211F5D" w14:textId="77777777" w:rsidR="00A57638" w:rsidRPr="003F2B01" w:rsidRDefault="00E235EB" w:rsidP="00B90948">
      <w:pPr>
        <w:pStyle w:val="13"/>
        <w:numPr>
          <w:ilvl w:val="0"/>
          <w:numId w:val="56"/>
        </w:numPr>
        <w:tabs>
          <w:tab w:val="left" w:pos="332"/>
        </w:tabs>
        <w:spacing w:line="252" w:lineRule="auto"/>
        <w:ind w:left="280" w:hanging="280"/>
        <w:jc w:val="both"/>
        <w:rPr>
          <w:color w:val="auto"/>
          <w:sz w:val="24"/>
          <w:szCs w:val="24"/>
        </w:rPr>
      </w:pPr>
      <w:r w:rsidRPr="003F2B01">
        <w:rPr>
          <w:b/>
          <w:bCs/>
          <w:color w:val="auto"/>
          <w:sz w:val="24"/>
          <w:szCs w:val="24"/>
        </w:rPr>
        <w:t xml:space="preserve">осваивать и применять </w:t>
      </w:r>
      <w:r w:rsidRPr="003F2B01">
        <w:rPr>
          <w:color w:val="auto"/>
          <w:sz w:val="24"/>
          <w:szCs w:val="24"/>
        </w:rPr>
        <w:t>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14:paraId="08BD26ED" w14:textId="77777777" w:rsidR="00A57638" w:rsidRPr="003F2B01" w:rsidRDefault="00E235EB" w:rsidP="00B90948">
      <w:pPr>
        <w:pStyle w:val="13"/>
        <w:numPr>
          <w:ilvl w:val="0"/>
          <w:numId w:val="56"/>
        </w:numPr>
        <w:tabs>
          <w:tab w:val="left" w:pos="332"/>
        </w:tabs>
        <w:spacing w:line="252" w:lineRule="auto"/>
        <w:ind w:left="280" w:hanging="280"/>
        <w:jc w:val="both"/>
        <w:rPr>
          <w:color w:val="auto"/>
          <w:sz w:val="24"/>
          <w:szCs w:val="24"/>
        </w:rPr>
      </w:pPr>
      <w:r w:rsidRPr="003F2B01">
        <w:rPr>
          <w:b/>
          <w:bCs/>
          <w:color w:val="auto"/>
          <w:sz w:val="24"/>
          <w:szCs w:val="24"/>
        </w:rPr>
        <w:t xml:space="preserve">характеризовать </w:t>
      </w:r>
      <w:r w:rsidRPr="003F2B01">
        <w:rPr>
          <w:color w:val="auto"/>
          <w:sz w:val="24"/>
          <w:szCs w:val="24"/>
        </w:rPr>
        <w:t>функции семьи в обществе; основы социальной политики Российского государства;</w:t>
      </w:r>
    </w:p>
    <w:p w14:paraId="5B8B1A67" w14:textId="77777777" w:rsidR="00A57638" w:rsidRPr="003F2B01" w:rsidRDefault="00E235EB" w:rsidP="00B90948">
      <w:pPr>
        <w:pStyle w:val="13"/>
        <w:numPr>
          <w:ilvl w:val="0"/>
          <w:numId w:val="56"/>
        </w:numPr>
        <w:tabs>
          <w:tab w:val="left" w:pos="332"/>
        </w:tabs>
        <w:spacing w:line="252" w:lineRule="auto"/>
        <w:ind w:left="280" w:hanging="280"/>
        <w:jc w:val="both"/>
        <w:rPr>
          <w:color w:val="auto"/>
          <w:sz w:val="24"/>
          <w:szCs w:val="24"/>
        </w:rPr>
      </w:pPr>
      <w:r w:rsidRPr="003F2B01">
        <w:rPr>
          <w:b/>
          <w:bCs/>
          <w:color w:val="auto"/>
          <w:sz w:val="24"/>
          <w:szCs w:val="24"/>
        </w:rPr>
        <w:t xml:space="preserve">приводить примеры </w:t>
      </w:r>
      <w:r w:rsidRPr="003F2B01">
        <w:rPr>
          <w:color w:val="auto"/>
          <w:sz w:val="24"/>
          <w:szCs w:val="24"/>
        </w:rPr>
        <w:t>различных социальных статусов, социальных ролей, социальной политики Российского государства;</w:t>
      </w:r>
    </w:p>
    <w:p w14:paraId="0280C620" w14:textId="77777777" w:rsidR="00A57638" w:rsidRPr="003F2B01" w:rsidRDefault="00E235EB" w:rsidP="00B90948">
      <w:pPr>
        <w:pStyle w:val="13"/>
        <w:numPr>
          <w:ilvl w:val="0"/>
          <w:numId w:val="56"/>
        </w:numPr>
        <w:tabs>
          <w:tab w:val="left" w:pos="332"/>
        </w:tabs>
        <w:spacing w:line="252" w:lineRule="auto"/>
        <w:ind w:firstLine="0"/>
        <w:jc w:val="both"/>
        <w:rPr>
          <w:color w:val="auto"/>
          <w:sz w:val="24"/>
          <w:szCs w:val="24"/>
        </w:rPr>
      </w:pPr>
      <w:r w:rsidRPr="003F2B01">
        <w:rPr>
          <w:b/>
          <w:bCs/>
          <w:color w:val="auto"/>
          <w:sz w:val="24"/>
          <w:szCs w:val="24"/>
        </w:rPr>
        <w:t xml:space="preserve">классифицировать </w:t>
      </w:r>
      <w:r w:rsidRPr="003F2B01">
        <w:rPr>
          <w:color w:val="auto"/>
          <w:sz w:val="24"/>
          <w:szCs w:val="24"/>
        </w:rPr>
        <w:t>социальные общности и группы;</w:t>
      </w:r>
    </w:p>
    <w:p w14:paraId="213D71E6" w14:textId="77777777" w:rsidR="00A57638" w:rsidRPr="003F2B01" w:rsidRDefault="00E235EB" w:rsidP="00B90948">
      <w:pPr>
        <w:pStyle w:val="13"/>
        <w:numPr>
          <w:ilvl w:val="0"/>
          <w:numId w:val="56"/>
        </w:numPr>
        <w:tabs>
          <w:tab w:val="left" w:pos="332"/>
        </w:tabs>
        <w:spacing w:line="252" w:lineRule="auto"/>
        <w:ind w:firstLine="0"/>
        <w:jc w:val="both"/>
        <w:rPr>
          <w:color w:val="auto"/>
          <w:sz w:val="24"/>
          <w:szCs w:val="24"/>
        </w:rPr>
      </w:pPr>
      <w:r w:rsidRPr="003F2B01">
        <w:rPr>
          <w:b/>
          <w:bCs/>
          <w:color w:val="auto"/>
          <w:sz w:val="24"/>
          <w:szCs w:val="24"/>
        </w:rPr>
        <w:t xml:space="preserve">сравнивать </w:t>
      </w:r>
      <w:r w:rsidRPr="003F2B01">
        <w:rPr>
          <w:color w:val="auto"/>
          <w:sz w:val="24"/>
          <w:szCs w:val="24"/>
        </w:rPr>
        <w:t>виды социальной мобильности;</w:t>
      </w:r>
    </w:p>
    <w:p w14:paraId="4D4747D8" w14:textId="77777777" w:rsidR="00A57638" w:rsidRPr="003F2B01" w:rsidRDefault="00E235EB" w:rsidP="00B90948">
      <w:pPr>
        <w:pStyle w:val="13"/>
        <w:numPr>
          <w:ilvl w:val="0"/>
          <w:numId w:val="56"/>
        </w:numPr>
        <w:tabs>
          <w:tab w:val="left" w:pos="332"/>
        </w:tabs>
        <w:spacing w:line="252" w:lineRule="auto"/>
        <w:ind w:left="280" w:hanging="280"/>
        <w:jc w:val="both"/>
        <w:rPr>
          <w:color w:val="auto"/>
          <w:sz w:val="24"/>
          <w:szCs w:val="24"/>
        </w:rPr>
      </w:pPr>
      <w:r w:rsidRPr="003F2B01">
        <w:rPr>
          <w:b/>
          <w:bCs/>
          <w:color w:val="auto"/>
          <w:sz w:val="24"/>
          <w:szCs w:val="24"/>
        </w:rPr>
        <w:t xml:space="preserve">устанавливать и объяснять </w:t>
      </w:r>
      <w:r w:rsidRPr="003F2B01">
        <w:rPr>
          <w:color w:val="auto"/>
          <w:sz w:val="24"/>
          <w:szCs w:val="24"/>
        </w:rPr>
        <w:t>причины существования разных социальных групп; социальных различий и конфликтов;</w:t>
      </w:r>
    </w:p>
    <w:p w14:paraId="429BF84B" w14:textId="77777777" w:rsidR="00A57638" w:rsidRPr="003F2B01" w:rsidRDefault="00E235EB" w:rsidP="00B90948">
      <w:pPr>
        <w:pStyle w:val="13"/>
        <w:numPr>
          <w:ilvl w:val="0"/>
          <w:numId w:val="56"/>
        </w:numPr>
        <w:tabs>
          <w:tab w:val="left" w:pos="332"/>
        </w:tabs>
        <w:spacing w:line="252" w:lineRule="auto"/>
        <w:ind w:left="280" w:hanging="280"/>
        <w:jc w:val="both"/>
        <w:rPr>
          <w:color w:val="auto"/>
          <w:sz w:val="24"/>
          <w:szCs w:val="24"/>
        </w:rPr>
      </w:pPr>
      <w:r w:rsidRPr="003F2B01">
        <w:rPr>
          <w:b/>
          <w:bCs/>
          <w:color w:val="auto"/>
          <w:sz w:val="24"/>
          <w:szCs w:val="24"/>
        </w:rPr>
        <w:t xml:space="preserve">использовать </w:t>
      </w:r>
      <w:r w:rsidRPr="003F2B01">
        <w:rPr>
          <w:color w:val="auto"/>
          <w:sz w:val="24"/>
          <w:szCs w:val="24"/>
        </w:rPr>
        <w:t>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14:paraId="0146AAFA" w14:textId="77777777" w:rsidR="00A57638" w:rsidRPr="003F2B01" w:rsidRDefault="00E235EB" w:rsidP="00B90948">
      <w:pPr>
        <w:pStyle w:val="13"/>
        <w:numPr>
          <w:ilvl w:val="0"/>
          <w:numId w:val="56"/>
        </w:numPr>
        <w:tabs>
          <w:tab w:val="left" w:pos="332"/>
        </w:tabs>
        <w:spacing w:line="252" w:lineRule="auto"/>
        <w:ind w:left="280" w:hanging="280"/>
        <w:jc w:val="both"/>
        <w:rPr>
          <w:color w:val="auto"/>
          <w:sz w:val="24"/>
          <w:szCs w:val="24"/>
        </w:rPr>
      </w:pPr>
      <w:r w:rsidRPr="003F2B01">
        <w:rPr>
          <w:b/>
          <w:bCs/>
          <w:color w:val="auto"/>
          <w:sz w:val="24"/>
          <w:szCs w:val="24"/>
        </w:rPr>
        <w:t xml:space="preserve">решать </w:t>
      </w:r>
      <w:r w:rsidRPr="003F2B01">
        <w:rPr>
          <w:color w:val="auto"/>
          <w:sz w:val="24"/>
          <w:szCs w:val="24"/>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2A3E8C1F" w14:textId="77777777" w:rsidR="00A57638" w:rsidRPr="003F2B01" w:rsidRDefault="00E235EB" w:rsidP="00DC12CB">
      <w:pPr>
        <w:pStyle w:val="af5"/>
        <w:rPr>
          <w:sz w:val="24"/>
          <w:szCs w:val="24"/>
        </w:rPr>
      </w:pPr>
      <w:r w:rsidRPr="003F2B01">
        <w:rPr>
          <w:sz w:val="24"/>
          <w:szCs w:val="24"/>
        </w:rPr>
        <w:t>Человек в современном изменяющемся мире</w:t>
      </w:r>
    </w:p>
    <w:p w14:paraId="3C924260" w14:textId="77777777" w:rsidR="00A57638" w:rsidRPr="003F2B01" w:rsidRDefault="00E235EB" w:rsidP="00B90948">
      <w:pPr>
        <w:pStyle w:val="13"/>
        <w:numPr>
          <w:ilvl w:val="0"/>
          <w:numId w:val="56"/>
        </w:numPr>
        <w:tabs>
          <w:tab w:val="left" w:pos="332"/>
        </w:tabs>
        <w:ind w:left="280" w:hanging="280"/>
        <w:jc w:val="both"/>
        <w:rPr>
          <w:color w:val="auto"/>
          <w:sz w:val="24"/>
          <w:szCs w:val="24"/>
        </w:rPr>
      </w:pPr>
      <w:r w:rsidRPr="003F2B01">
        <w:rPr>
          <w:b/>
          <w:bCs/>
          <w:color w:val="auto"/>
          <w:sz w:val="24"/>
          <w:szCs w:val="24"/>
        </w:rPr>
        <w:t xml:space="preserve">осваивать и применять </w:t>
      </w:r>
      <w:r w:rsidRPr="003F2B01">
        <w:rPr>
          <w:color w:val="auto"/>
          <w:sz w:val="24"/>
          <w:szCs w:val="24"/>
        </w:rPr>
        <w:t>знания об информационном обществе, глобализации, глобальных проблемах;</w:t>
      </w:r>
    </w:p>
    <w:p w14:paraId="520930CB" w14:textId="77777777" w:rsidR="00A57638" w:rsidRPr="003F2B01" w:rsidRDefault="00E235EB" w:rsidP="00B90948">
      <w:pPr>
        <w:pStyle w:val="13"/>
        <w:numPr>
          <w:ilvl w:val="0"/>
          <w:numId w:val="56"/>
        </w:numPr>
        <w:tabs>
          <w:tab w:val="left" w:pos="332"/>
        </w:tabs>
        <w:ind w:left="280" w:hanging="280"/>
        <w:jc w:val="both"/>
        <w:rPr>
          <w:color w:val="auto"/>
          <w:sz w:val="24"/>
          <w:szCs w:val="24"/>
        </w:rPr>
      </w:pPr>
      <w:r w:rsidRPr="003F2B01">
        <w:rPr>
          <w:b/>
          <w:bCs/>
          <w:color w:val="auto"/>
          <w:sz w:val="24"/>
          <w:szCs w:val="24"/>
        </w:rPr>
        <w:t xml:space="preserve">характеризовать </w:t>
      </w:r>
      <w:r w:rsidRPr="003F2B01">
        <w:rPr>
          <w:color w:val="auto"/>
          <w:sz w:val="24"/>
          <w:szCs w:val="24"/>
        </w:rPr>
        <w:t>сущность информационного общества; здоровый образ жизни; глобализацию как важный общемировой интеграционный процесс;</w:t>
      </w:r>
    </w:p>
    <w:p w14:paraId="45A1C65E" w14:textId="77777777" w:rsidR="00A57638" w:rsidRPr="003F2B01" w:rsidRDefault="00E235EB" w:rsidP="00B90948">
      <w:pPr>
        <w:pStyle w:val="13"/>
        <w:numPr>
          <w:ilvl w:val="0"/>
          <w:numId w:val="56"/>
        </w:numPr>
        <w:tabs>
          <w:tab w:val="left" w:pos="332"/>
        </w:tabs>
        <w:ind w:left="280" w:hanging="280"/>
        <w:jc w:val="both"/>
        <w:rPr>
          <w:color w:val="auto"/>
          <w:sz w:val="24"/>
          <w:szCs w:val="24"/>
        </w:rPr>
      </w:pPr>
      <w:r w:rsidRPr="003F2B01">
        <w:rPr>
          <w:b/>
          <w:bCs/>
          <w:color w:val="auto"/>
          <w:sz w:val="24"/>
          <w:szCs w:val="24"/>
        </w:rPr>
        <w:t xml:space="preserve">приводить примеры </w:t>
      </w:r>
      <w:r w:rsidRPr="003F2B01">
        <w:rPr>
          <w:color w:val="auto"/>
          <w:sz w:val="24"/>
          <w:szCs w:val="24"/>
        </w:rPr>
        <w:t>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14:paraId="6A43F031" w14:textId="77777777" w:rsidR="00A57638" w:rsidRPr="003F2B01" w:rsidRDefault="00E235EB" w:rsidP="00B90948">
      <w:pPr>
        <w:pStyle w:val="13"/>
        <w:numPr>
          <w:ilvl w:val="0"/>
          <w:numId w:val="56"/>
        </w:numPr>
        <w:tabs>
          <w:tab w:val="left" w:pos="332"/>
        </w:tabs>
        <w:ind w:firstLine="0"/>
        <w:jc w:val="both"/>
        <w:rPr>
          <w:color w:val="auto"/>
          <w:sz w:val="24"/>
          <w:szCs w:val="24"/>
        </w:rPr>
      </w:pPr>
      <w:r w:rsidRPr="003F2B01">
        <w:rPr>
          <w:b/>
          <w:bCs/>
          <w:color w:val="auto"/>
          <w:sz w:val="24"/>
          <w:szCs w:val="24"/>
        </w:rPr>
        <w:t xml:space="preserve">сравнивать </w:t>
      </w:r>
      <w:r w:rsidRPr="003F2B01">
        <w:rPr>
          <w:color w:val="auto"/>
          <w:sz w:val="24"/>
          <w:szCs w:val="24"/>
        </w:rPr>
        <w:t>требования к современным профессиям;</w:t>
      </w:r>
    </w:p>
    <w:p w14:paraId="4B628528" w14:textId="77777777" w:rsidR="00A57638" w:rsidRPr="003F2B01" w:rsidRDefault="00E235EB" w:rsidP="00B90948">
      <w:pPr>
        <w:pStyle w:val="13"/>
        <w:numPr>
          <w:ilvl w:val="0"/>
          <w:numId w:val="56"/>
        </w:numPr>
        <w:tabs>
          <w:tab w:val="left" w:pos="332"/>
        </w:tabs>
        <w:ind w:left="280" w:hanging="280"/>
        <w:jc w:val="both"/>
        <w:rPr>
          <w:color w:val="auto"/>
          <w:sz w:val="24"/>
          <w:szCs w:val="24"/>
        </w:rPr>
      </w:pPr>
      <w:r w:rsidRPr="003F2B01">
        <w:rPr>
          <w:b/>
          <w:bCs/>
          <w:color w:val="auto"/>
          <w:sz w:val="24"/>
          <w:szCs w:val="24"/>
        </w:rPr>
        <w:t xml:space="preserve">устанавливать и объяснять </w:t>
      </w:r>
      <w:r w:rsidRPr="003F2B01">
        <w:rPr>
          <w:color w:val="auto"/>
          <w:sz w:val="24"/>
          <w:szCs w:val="24"/>
        </w:rPr>
        <w:t>причины и последствия глобализации;</w:t>
      </w:r>
    </w:p>
    <w:p w14:paraId="1D9B24F4" w14:textId="77777777" w:rsidR="00A57638" w:rsidRPr="003F2B01" w:rsidRDefault="00E235EB" w:rsidP="00B90948">
      <w:pPr>
        <w:pStyle w:val="13"/>
        <w:numPr>
          <w:ilvl w:val="0"/>
          <w:numId w:val="56"/>
        </w:numPr>
        <w:tabs>
          <w:tab w:val="left" w:pos="332"/>
        </w:tabs>
        <w:ind w:left="280" w:hanging="280"/>
        <w:jc w:val="both"/>
        <w:rPr>
          <w:color w:val="auto"/>
          <w:sz w:val="24"/>
          <w:szCs w:val="24"/>
        </w:rPr>
      </w:pPr>
      <w:r w:rsidRPr="003F2B01">
        <w:rPr>
          <w:b/>
          <w:bCs/>
          <w:color w:val="auto"/>
          <w:sz w:val="24"/>
          <w:szCs w:val="24"/>
        </w:rPr>
        <w:t xml:space="preserve">использовать </w:t>
      </w:r>
      <w:r w:rsidRPr="003F2B01">
        <w:rPr>
          <w:color w:val="auto"/>
          <w:sz w:val="24"/>
          <w:szCs w:val="24"/>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14:paraId="70D9C3E9" w14:textId="77777777" w:rsidR="00A57638" w:rsidRPr="003F2B01" w:rsidRDefault="00E235EB" w:rsidP="00B90948">
      <w:pPr>
        <w:pStyle w:val="13"/>
        <w:numPr>
          <w:ilvl w:val="0"/>
          <w:numId w:val="56"/>
        </w:numPr>
        <w:tabs>
          <w:tab w:val="left" w:pos="332"/>
        </w:tabs>
        <w:ind w:left="280" w:hanging="280"/>
        <w:jc w:val="both"/>
        <w:rPr>
          <w:color w:val="auto"/>
          <w:sz w:val="24"/>
          <w:szCs w:val="24"/>
        </w:rPr>
      </w:pPr>
      <w:r w:rsidRPr="003F2B01">
        <w:rPr>
          <w:b/>
          <w:bCs/>
          <w:color w:val="auto"/>
          <w:sz w:val="24"/>
          <w:szCs w:val="24"/>
        </w:rPr>
        <w:t xml:space="preserve">решать </w:t>
      </w:r>
      <w:r w:rsidRPr="003F2B01">
        <w:rPr>
          <w:color w:val="auto"/>
          <w:sz w:val="24"/>
          <w:szCs w:val="24"/>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14:paraId="46667A6B" w14:textId="5D5785F2" w:rsidR="00DC12CB" w:rsidRPr="003F2B01" w:rsidRDefault="00DC12CB">
      <w:pPr>
        <w:rPr>
          <w:rFonts w:ascii="Arial" w:eastAsia="Arial" w:hAnsi="Arial" w:cs="Arial"/>
          <w:b/>
          <w:bCs/>
          <w:color w:val="231E20"/>
        </w:rPr>
      </w:pPr>
      <w:bookmarkStart w:id="418" w:name="bookmark1006"/>
    </w:p>
    <w:p w14:paraId="6473433F" w14:textId="77777777" w:rsidR="00A57638" w:rsidRPr="003F2B01" w:rsidRDefault="00E235EB" w:rsidP="00DC12CB">
      <w:pPr>
        <w:pStyle w:val="31"/>
        <w:pBdr>
          <w:bottom w:val="single" w:sz="12" w:space="1" w:color="auto"/>
        </w:pBdr>
        <w:rPr>
          <w:sz w:val="24"/>
          <w:szCs w:val="24"/>
        </w:rPr>
      </w:pPr>
      <w:bookmarkStart w:id="419" w:name="_Toc105502788"/>
      <w:r w:rsidRPr="003F2B01">
        <w:rPr>
          <w:sz w:val="24"/>
          <w:szCs w:val="24"/>
        </w:rPr>
        <w:t>2.1.12</w:t>
      </w:r>
      <w:r w:rsidR="00DC12CB" w:rsidRPr="003F2B01">
        <w:rPr>
          <w:sz w:val="24"/>
          <w:szCs w:val="24"/>
        </w:rPr>
        <w:t>.</w:t>
      </w:r>
      <w:r w:rsidRPr="003F2B01">
        <w:rPr>
          <w:sz w:val="24"/>
          <w:szCs w:val="24"/>
        </w:rPr>
        <w:t xml:space="preserve"> ГЕОГРАФИЯ</w:t>
      </w:r>
      <w:bookmarkEnd w:id="418"/>
      <w:bookmarkEnd w:id="419"/>
    </w:p>
    <w:p w14:paraId="34E7A2B3" w14:textId="77777777" w:rsidR="00DC12CB" w:rsidRPr="003F2B01" w:rsidRDefault="00DC12CB" w:rsidP="006B14E0"/>
    <w:p w14:paraId="35598C90" w14:textId="3E425EAA" w:rsidR="00A57638" w:rsidRPr="003F2B01" w:rsidRDefault="00624A1D" w:rsidP="0082130D">
      <w:pPr>
        <w:pStyle w:val="13"/>
        <w:spacing w:after="560"/>
        <w:jc w:val="both"/>
        <w:rPr>
          <w:color w:val="auto"/>
          <w:sz w:val="24"/>
          <w:szCs w:val="24"/>
        </w:rPr>
      </w:pPr>
      <w:r w:rsidRPr="003F2B01">
        <w:rPr>
          <w:color w:val="auto"/>
          <w:sz w:val="24"/>
          <w:szCs w:val="24"/>
        </w:rPr>
        <w:t>Р</w:t>
      </w:r>
      <w:r w:rsidR="00E235EB" w:rsidRPr="003F2B01">
        <w:rPr>
          <w:color w:val="auto"/>
          <w:sz w:val="24"/>
          <w:szCs w:val="24"/>
        </w:rPr>
        <w:t>абочая программа по</w:t>
      </w:r>
      <w:r w:rsidR="00D34008" w:rsidRPr="003F2B01">
        <w:rPr>
          <w:color w:val="auto"/>
          <w:sz w:val="24"/>
          <w:szCs w:val="24"/>
        </w:rPr>
        <w:t xml:space="preserve">учебному предмету  «География» </w:t>
      </w:r>
      <w:r w:rsidR="00560BCE" w:rsidRPr="003F2B01">
        <w:rPr>
          <w:color w:val="auto"/>
          <w:sz w:val="24"/>
          <w:szCs w:val="24"/>
        </w:rPr>
        <w:t xml:space="preserve">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w:t>
      </w:r>
      <w:r w:rsidR="0082130D" w:rsidRPr="003F2B01">
        <w:rPr>
          <w:color w:val="auto"/>
          <w:sz w:val="24"/>
          <w:szCs w:val="24"/>
        </w:rPr>
        <w:t xml:space="preserve"> географии.</w:t>
      </w:r>
    </w:p>
    <w:p w14:paraId="47723A7E" w14:textId="77777777" w:rsidR="00A57638" w:rsidRPr="003F2B01" w:rsidRDefault="00E235EB" w:rsidP="00DC12CB">
      <w:pPr>
        <w:pStyle w:val="af5"/>
        <w:pBdr>
          <w:bottom w:val="single" w:sz="12" w:space="1" w:color="auto"/>
        </w:pBdr>
        <w:rPr>
          <w:sz w:val="24"/>
          <w:szCs w:val="24"/>
        </w:rPr>
      </w:pPr>
      <w:bookmarkStart w:id="420" w:name="bookmark1008"/>
      <w:r w:rsidRPr="003F2B01">
        <w:rPr>
          <w:sz w:val="24"/>
          <w:szCs w:val="24"/>
        </w:rPr>
        <w:t>ПОЯСНИТЕЛЬНАЯ ЗАПИСКА</w:t>
      </w:r>
      <w:bookmarkEnd w:id="420"/>
    </w:p>
    <w:p w14:paraId="043AC6DF" w14:textId="77777777" w:rsidR="00DC12CB" w:rsidRPr="003F2B01" w:rsidRDefault="00DC12CB" w:rsidP="00DC12CB">
      <w:pPr>
        <w:pStyle w:val="af5"/>
        <w:rPr>
          <w:sz w:val="24"/>
          <w:szCs w:val="24"/>
        </w:rPr>
      </w:pPr>
    </w:p>
    <w:p w14:paraId="208E15C6" w14:textId="77777777" w:rsidR="00A57638" w:rsidRPr="003F2B01" w:rsidRDefault="00E235EB">
      <w:pPr>
        <w:pStyle w:val="13"/>
        <w:spacing w:after="200" w:line="252" w:lineRule="auto"/>
        <w:jc w:val="both"/>
        <w:rPr>
          <w:color w:val="auto"/>
          <w:sz w:val="24"/>
          <w:szCs w:val="24"/>
        </w:rPr>
      </w:pPr>
      <w:r w:rsidRPr="003F2B01">
        <w:rPr>
          <w:color w:val="auto"/>
          <w:sz w:val="24"/>
          <w:szCs w:val="24"/>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14:paraId="6833B334" w14:textId="77777777" w:rsidR="00A57638" w:rsidRPr="003F2B01" w:rsidRDefault="00E235EB">
      <w:pPr>
        <w:pStyle w:val="13"/>
        <w:spacing w:line="252" w:lineRule="auto"/>
        <w:jc w:val="both"/>
        <w:rPr>
          <w:color w:val="auto"/>
          <w:sz w:val="24"/>
          <w:szCs w:val="24"/>
        </w:rPr>
      </w:pPr>
      <w:r w:rsidRPr="003F2B01">
        <w:rPr>
          <w:color w:val="auto"/>
          <w:sz w:val="24"/>
          <w:szCs w:val="24"/>
        </w:rPr>
        <w:t>Изучение географии в общем образовании направлено на достижение следующих целей:</w:t>
      </w:r>
    </w:p>
    <w:p w14:paraId="226EC25C" w14:textId="77777777" w:rsidR="00A57638" w:rsidRPr="003F2B01" w:rsidRDefault="00E235EB" w:rsidP="00B90948">
      <w:pPr>
        <w:pStyle w:val="13"/>
        <w:numPr>
          <w:ilvl w:val="0"/>
          <w:numId w:val="57"/>
        </w:numPr>
        <w:tabs>
          <w:tab w:val="left" w:pos="543"/>
        </w:tabs>
        <w:spacing w:line="252" w:lineRule="auto"/>
        <w:jc w:val="both"/>
        <w:rPr>
          <w:color w:val="auto"/>
          <w:sz w:val="24"/>
          <w:szCs w:val="24"/>
        </w:rPr>
      </w:pPr>
      <w:r w:rsidRPr="003F2B01">
        <w:rPr>
          <w:color w:val="auto"/>
          <w:sz w:val="24"/>
          <w:szCs w:val="24"/>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14:paraId="0E230F8D" w14:textId="77777777" w:rsidR="00A57638" w:rsidRPr="003F2B01" w:rsidRDefault="00E235EB" w:rsidP="00B90948">
      <w:pPr>
        <w:pStyle w:val="13"/>
        <w:numPr>
          <w:ilvl w:val="0"/>
          <w:numId w:val="57"/>
        </w:numPr>
        <w:tabs>
          <w:tab w:val="left" w:pos="543"/>
        </w:tabs>
        <w:spacing w:line="252" w:lineRule="auto"/>
        <w:jc w:val="both"/>
        <w:rPr>
          <w:color w:val="auto"/>
          <w:sz w:val="24"/>
          <w:szCs w:val="24"/>
        </w:rPr>
      </w:pPr>
      <w:r w:rsidRPr="003F2B01">
        <w:rPr>
          <w:color w:val="auto"/>
          <w:sz w:val="24"/>
          <w:szCs w:val="24"/>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14:paraId="72185CAD" w14:textId="77777777" w:rsidR="00A57638" w:rsidRPr="003F2B01" w:rsidRDefault="00E235EB" w:rsidP="00B90948">
      <w:pPr>
        <w:pStyle w:val="13"/>
        <w:numPr>
          <w:ilvl w:val="0"/>
          <w:numId w:val="57"/>
        </w:numPr>
        <w:tabs>
          <w:tab w:val="left" w:pos="548"/>
        </w:tabs>
        <w:spacing w:line="252" w:lineRule="auto"/>
        <w:jc w:val="both"/>
        <w:rPr>
          <w:color w:val="auto"/>
          <w:sz w:val="24"/>
          <w:szCs w:val="24"/>
        </w:rPr>
      </w:pPr>
      <w:r w:rsidRPr="003F2B01">
        <w:rPr>
          <w:color w:val="auto"/>
          <w:sz w:val="24"/>
          <w:szCs w:val="24"/>
        </w:rPr>
        <w:t>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14:paraId="2BA84B7D" w14:textId="77777777" w:rsidR="00A57638" w:rsidRPr="003F2B01" w:rsidRDefault="00E235EB" w:rsidP="00B90948">
      <w:pPr>
        <w:pStyle w:val="13"/>
        <w:numPr>
          <w:ilvl w:val="0"/>
          <w:numId w:val="57"/>
        </w:numPr>
        <w:tabs>
          <w:tab w:val="left" w:pos="548"/>
        </w:tabs>
        <w:spacing w:line="252" w:lineRule="auto"/>
        <w:jc w:val="both"/>
        <w:rPr>
          <w:color w:val="auto"/>
          <w:sz w:val="24"/>
          <w:szCs w:val="24"/>
        </w:rPr>
      </w:pPr>
      <w:r w:rsidRPr="003F2B01">
        <w:rPr>
          <w:color w:val="auto"/>
          <w:sz w:val="24"/>
          <w:szCs w:val="24"/>
        </w:rPr>
        <w:t>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14:paraId="7264D0F3" w14:textId="77777777" w:rsidR="00A57638" w:rsidRPr="003F2B01" w:rsidRDefault="00E235EB" w:rsidP="00B90948">
      <w:pPr>
        <w:pStyle w:val="13"/>
        <w:numPr>
          <w:ilvl w:val="0"/>
          <w:numId w:val="57"/>
        </w:numPr>
        <w:tabs>
          <w:tab w:val="left" w:pos="543"/>
        </w:tabs>
        <w:spacing w:line="252" w:lineRule="auto"/>
        <w:jc w:val="both"/>
        <w:rPr>
          <w:color w:val="auto"/>
          <w:sz w:val="24"/>
          <w:szCs w:val="24"/>
        </w:rPr>
      </w:pPr>
      <w:r w:rsidRPr="003F2B01">
        <w:rPr>
          <w:color w:val="auto"/>
          <w:sz w:val="24"/>
          <w:szCs w:val="24"/>
        </w:rP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14:paraId="20B0F29D" w14:textId="77777777" w:rsidR="00A57638" w:rsidRPr="003F2B01" w:rsidRDefault="00E235EB" w:rsidP="00B90948">
      <w:pPr>
        <w:pStyle w:val="13"/>
        <w:numPr>
          <w:ilvl w:val="0"/>
          <w:numId w:val="57"/>
        </w:numPr>
        <w:tabs>
          <w:tab w:val="left" w:pos="543"/>
        </w:tabs>
        <w:spacing w:after="140"/>
        <w:jc w:val="both"/>
        <w:rPr>
          <w:color w:val="auto"/>
          <w:sz w:val="24"/>
          <w:szCs w:val="24"/>
        </w:rPr>
      </w:pPr>
      <w:r w:rsidRPr="003F2B01">
        <w:rPr>
          <w:color w:val="auto"/>
          <w:sz w:val="24"/>
          <w:szCs w:val="24"/>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14:paraId="691894C6" w14:textId="5AC0891E" w:rsidR="00A57638" w:rsidRPr="003F2B01" w:rsidRDefault="00E235EB">
      <w:pPr>
        <w:pStyle w:val="13"/>
        <w:spacing w:line="240" w:lineRule="auto"/>
        <w:jc w:val="both"/>
        <w:rPr>
          <w:color w:val="auto"/>
          <w:sz w:val="24"/>
          <w:szCs w:val="24"/>
        </w:rPr>
      </w:pPr>
      <w:r w:rsidRPr="003F2B01">
        <w:rPr>
          <w:color w:val="auto"/>
          <w:sz w:val="24"/>
          <w:szCs w:val="24"/>
        </w:rPr>
        <w:t>Учебным планом на изучение географии отводится 272 часа: по одному часу в неделю в 5 и 6 классах и по 2 часа в 7, 8 и 9 классах.</w:t>
      </w:r>
    </w:p>
    <w:p w14:paraId="27591F76" w14:textId="77777777" w:rsidR="00624A1D" w:rsidRPr="003F2B01" w:rsidRDefault="00624A1D">
      <w:pPr>
        <w:pStyle w:val="13"/>
        <w:spacing w:line="240" w:lineRule="auto"/>
        <w:jc w:val="both"/>
        <w:rPr>
          <w:color w:val="auto"/>
          <w:sz w:val="24"/>
          <w:szCs w:val="24"/>
        </w:rPr>
      </w:pPr>
    </w:p>
    <w:p w14:paraId="63D023DA" w14:textId="77777777" w:rsidR="00A57638" w:rsidRPr="003F2B01" w:rsidRDefault="00E235EB" w:rsidP="00DC12CB">
      <w:pPr>
        <w:pStyle w:val="af5"/>
        <w:pBdr>
          <w:bottom w:val="single" w:sz="12" w:space="1" w:color="auto"/>
        </w:pBdr>
        <w:rPr>
          <w:sz w:val="24"/>
          <w:szCs w:val="24"/>
        </w:rPr>
      </w:pPr>
      <w:bookmarkStart w:id="421" w:name="bookmark1016"/>
      <w:r w:rsidRPr="003F2B01">
        <w:rPr>
          <w:sz w:val="24"/>
          <w:szCs w:val="24"/>
        </w:rPr>
        <w:t>СОДЕРЖАНИЕ УЧЕБНОГО ПРЕДМЕТА «ГЕОГРАФИЯ»</w:t>
      </w:r>
      <w:bookmarkEnd w:id="421"/>
    </w:p>
    <w:p w14:paraId="42FC4207" w14:textId="77777777" w:rsidR="00DC12CB" w:rsidRPr="003F2B01" w:rsidRDefault="00DC12CB" w:rsidP="00DC12CB">
      <w:pPr>
        <w:pStyle w:val="af5"/>
        <w:rPr>
          <w:sz w:val="24"/>
          <w:szCs w:val="24"/>
        </w:rPr>
      </w:pPr>
      <w:bookmarkStart w:id="422" w:name="bookmark1018"/>
    </w:p>
    <w:p w14:paraId="627DEC98" w14:textId="77777777" w:rsidR="00A57638" w:rsidRPr="003F2B01" w:rsidRDefault="00E235EB" w:rsidP="00DC12CB">
      <w:pPr>
        <w:pStyle w:val="af5"/>
        <w:rPr>
          <w:sz w:val="24"/>
          <w:szCs w:val="24"/>
        </w:rPr>
      </w:pPr>
      <w:r w:rsidRPr="003F2B01">
        <w:rPr>
          <w:sz w:val="24"/>
          <w:szCs w:val="24"/>
        </w:rPr>
        <w:t>5 КЛАСС</w:t>
      </w:r>
      <w:bookmarkEnd w:id="422"/>
    </w:p>
    <w:p w14:paraId="13EA6C32" w14:textId="77777777" w:rsidR="00DC12CB" w:rsidRPr="003F2B01" w:rsidRDefault="00DC12CB" w:rsidP="00DC12CB">
      <w:pPr>
        <w:pStyle w:val="af5"/>
        <w:rPr>
          <w:sz w:val="24"/>
          <w:szCs w:val="24"/>
        </w:rPr>
      </w:pPr>
      <w:bookmarkStart w:id="423" w:name="bookmark1020"/>
    </w:p>
    <w:p w14:paraId="23458000" w14:textId="77777777" w:rsidR="00A57638" w:rsidRPr="003F2B01" w:rsidRDefault="00E235EB" w:rsidP="00DC12CB">
      <w:pPr>
        <w:pStyle w:val="af5"/>
        <w:rPr>
          <w:sz w:val="24"/>
          <w:szCs w:val="24"/>
        </w:rPr>
      </w:pPr>
      <w:r w:rsidRPr="003F2B01">
        <w:rPr>
          <w:sz w:val="24"/>
          <w:szCs w:val="24"/>
        </w:rPr>
        <w:t>РАЗДЕЛ 1. ГЕОГРАФИЧЕСКОЕ ИЗУЧЕНИЕ ЗЕМЛИ</w:t>
      </w:r>
      <w:bookmarkEnd w:id="423"/>
    </w:p>
    <w:p w14:paraId="3C4C3E91" w14:textId="77777777" w:rsidR="00DC12CB" w:rsidRPr="003F2B01" w:rsidRDefault="00DC12CB" w:rsidP="00DC12CB">
      <w:pPr>
        <w:pStyle w:val="af5"/>
        <w:rPr>
          <w:sz w:val="24"/>
          <w:szCs w:val="24"/>
        </w:rPr>
      </w:pPr>
      <w:bookmarkStart w:id="424" w:name="bookmark1022"/>
    </w:p>
    <w:p w14:paraId="54090DDA" w14:textId="77777777" w:rsidR="00A57638" w:rsidRPr="003F2B01" w:rsidRDefault="00E235EB" w:rsidP="00DC12CB">
      <w:pPr>
        <w:pStyle w:val="af5"/>
        <w:rPr>
          <w:sz w:val="24"/>
          <w:szCs w:val="24"/>
        </w:rPr>
      </w:pPr>
      <w:r w:rsidRPr="003F2B01">
        <w:rPr>
          <w:sz w:val="24"/>
          <w:szCs w:val="24"/>
        </w:rPr>
        <w:t>Введение. География — наука о планете Земля</w:t>
      </w:r>
      <w:bookmarkEnd w:id="424"/>
    </w:p>
    <w:p w14:paraId="198DEAFF" w14:textId="77777777" w:rsidR="00A57638" w:rsidRPr="003F2B01" w:rsidRDefault="00E235EB" w:rsidP="00DC12CB">
      <w:pPr>
        <w:pStyle w:val="af5"/>
        <w:rPr>
          <w:sz w:val="24"/>
          <w:szCs w:val="24"/>
        </w:rPr>
      </w:pPr>
      <w:bookmarkStart w:id="425" w:name="bookmark1024"/>
      <w:r w:rsidRPr="003F2B01">
        <w:rPr>
          <w:sz w:val="24"/>
          <w:szCs w:val="24"/>
        </w:rPr>
        <w:t>Практическая работа</w:t>
      </w:r>
      <w:bookmarkEnd w:id="425"/>
    </w:p>
    <w:p w14:paraId="747CEDE8" w14:textId="64DC62AA" w:rsidR="00A57638" w:rsidRPr="003F2B01" w:rsidRDefault="00E235EB" w:rsidP="00B90948">
      <w:pPr>
        <w:pStyle w:val="13"/>
        <w:numPr>
          <w:ilvl w:val="0"/>
          <w:numId w:val="58"/>
        </w:numPr>
        <w:tabs>
          <w:tab w:val="left" w:pos="549"/>
        </w:tabs>
        <w:spacing w:after="160" w:line="240" w:lineRule="auto"/>
        <w:jc w:val="both"/>
        <w:rPr>
          <w:color w:val="auto"/>
          <w:sz w:val="24"/>
          <w:szCs w:val="24"/>
        </w:rPr>
      </w:pPr>
      <w:r w:rsidRPr="003F2B01">
        <w:rPr>
          <w:color w:val="auto"/>
          <w:sz w:val="24"/>
          <w:szCs w:val="24"/>
        </w:rPr>
        <w:t>Организация фенологических наблюдений в природе: планирование, участие в групповой работе, форма систематизации данных</w:t>
      </w:r>
    </w:p>
    <w:p w14:paraId="77BFE31A" w14:textId="77777777" w:rsidR="00A57638" w:rsidRPr="003F2B01" w:rsidRDefault="00E235EB" w:rsidP="00DC12CB">
      <w:pPr>
        <w:pStyle w:val="af5"/>
        <w:rPr>
          <w:sz w:val="24"/>
          <w:szCs w:val="24"/>
        </w:rPr>
      </w:pPr>
      <w:bookmarkStart w:id="426" w:name="bookmark1026"/>
      <w:r w:rsidRPr="003F2B01">
        <w:rPr>
          <w:sz w:val="24"/>
          <w:szCs w:val="24"/>
        </w:rPr>
        <w:t>Тема 1. История географических открытий</w:t>
      </w:r>
      <w:bookmarkEnd w:id="426"/>
    </w:p>
    <w:p w14:paraId="3EC6A982" w14:textId="77777777" w:rsidR="00A57638" w:rsidRPr="003F2B01" w:rsidRDefault="00E235EB" w:rsidP="00DC12CB">
      <w:pPr>
        <w:pStyle w:val="af5"/>
        <w:rPr>
          <w:sz w:val="24"/>
          <w:szCs w:val="24"/>
        </w:rPr>
      </w:pPr>
      <w:bookmarkStart w:id="427" w:name="bookmark1028"/>
      <w:r w:rsidRPr="003F2B01">
        <w:rPr>
          <w:sz w:val="24"/>
          <w:szCs w:val="24"/>
        </w:rPr>
        <w:t>Практические работы</w:t>
      </w:r>
      <w:bookmarkEnd w:id="427"/>
    </w:p>
    <w:p w14:paraId="6661AADA" w14:textId="77777777" w:rsidR="00A57638" w:rsidRPr="003F2B01" w:rsidRDefault="00E235EB" w:rsidP="00B90948">
      <w:pPr>
        <w:pStyle w:val="13"/>
        <w:numPr>
          <w:ilvl w:val="0"/>
          <w:numId w:val="59"/>
        </w:numPr>
        <w:tabs>
          <w:tab w:val="left" w:pos="529"/>
        </w:tabs>
        <w:spacing w:line="252" w:lineRule="auto"/>
        <w:jc w:val="both"/>
        <w:rPr>
          <w:color w:val="auto"/>
          <w:sz w:val="24"/>
          <w:szCs w:val="24"/>
        </w:rPr>
      </w:pPr>
      <w:r w:rsidRPr="003F2B01">
        <w:rPr>
          <w:color w:val="auto"/>
          <w:sz w:val="24"/>
          <w:szCs w:val="24"/>
        </w:rPr>
        <w:t>Обозначение на контурной карте географических объектов, открытых в разные периоды.</w:t>
      </w:r>
    </w:p>
    <w:p w14:paraId="4BE46A1A" w14:textId="77777777" w:rsidR="00A57638" w:rsidRPr="003F2B01" w:rsidRDefault="00E235EB" w:rsidP="00B90948">
      <w:pPr>
        <w:pStyle w:val="13"/>
        <w:numPr>
          <w:ilvl w:val="0"/>
          <w:numId w:val="59"/>
        </w:numPr>
        <w:tabs>
          <w:tab w:val="left" w:pos="529"/>
        </w:tabs>
        <w:spacing w:after="160" w:line="252" w:lineRule="auto"/>
        <w:jc w:val="both"/>
        <w:rPr>
          <w:color w:val="auto"/>
          <w:sz w:val="24"/>
          <w:szCs w:val="24"/>
        </w:rPr>
      </w:pPr>
      <w:r w:rsidRPr="003F2B01">
        <w:rPr>
          <w:color w:val="auto"/>
          <w:sz w:val="24"/>
          <w:szCs w:val="24"/>
        </w:rPr>
        <w:t>Сравнение карт Эратосфена, Птолемея и современных карт по предложенным учителем вопросам.</w:t>
      </w:r>
    </w:p>
    <w:p w14:paraId="39F28CC5" w14:textId="2E58FBD7" w:rsidR="00DC12CB" w:rsidRPr="003F2B01" w:rsidRDefault="00E235EB" w:rsidP="00DC12CB">
      <w:pPr>
        <w:pStyle w:val="af5"/>
        <w:rPr>
          <w:sz w:val="24"/>
          <w:szCs w:val="24"/>
        </w:rPr>
      </w:pPr>
      <w:bookmarkStart w:id="428" w:name="bookmark1030"/>
      <w:r w:rsidRPr="003F2B01">
        <w:rPr>
          <w:sz w:val="24"/>
          <w:szCs w:val="24"/>
        </w:rPr>
        <w:t>РАЗДЕЛ 2. ИЗОБРАЖЕНИЯ ЗЕМНОЙ ПОВЕРХНОСТИ</w:t>
      </w:r>
      <w:bookmarkStart w:id="429" w:name="bookmark1032"/>
      <w:bookmarkEnd w:id="428"/>
    </w:p>
    <w:p w14:paraId="49F0A4BC" w14:textId="2C9104A4" w:rsidR="00A57638" w:rsidRPr="003F2B01" w:rsidRDefault="00E235EB" w:rsidP="0082130D">
      <w:pPr>
        <w:pStyle w:val="af5"/>
        <w:rPr>
          <w:sz w:val="24"/>
          <w:szCs w:val="24"/>
        </w:rPr>
      </w:pPr>
      <w:r w:rsidRPr="003F2B01">
        <w:rPr>
          <w:sz w:val="24"/>
          <w:szCs w:val="24"/>
        </w:rPr>
        <w:t>Тема 1. Планы местности</w:t>
      </w:r>
      <w:bookmarkEnd w:id="429"/>
    </w:p>
    <w:p w14:paraId="2FECA48D" w14:textId="77777777" w:rsidR="00A57638" w:rsidRPr="003F2B01" w:rsidRDefault="00E235EB" w:rsidP="00DC12CB">
      <w:pPr>
        <w:pStyle w:val="af5"/>
        <w:rPr>
          <w:sz w:val="24"/>
          <w:szCs w:val="24"/>
        </w:rPr>
      </w:pPr>
      <w:bookmarkStart w:id="430" w:name="bookmark1034"/>
      <w:r w:rsidRPr="003F2B01">
        <w:rPr>
          <w:sz w:val="24"/>
          <w:szCs w:val="24"/>
        </w:rPr>
        <w:t>Практические работы</w:t>
      </w:r>
      <w:bookmarkEnd w:id="430"/>
    </w:p>
    <w:p w14:paraId="2471906A" w14:textId="77777777" w:rsidR="00A57638" w:rsidRPr="003F2B01" w:rsidRDefault="00E235EB" w:rsidP="00B90948">
      <w:pPr>
        <w:pStyle w:val="13"/>
        <w:numPr>
          <w:ilvl w:val="0"/>
          <w:numId w:val="60"/>
        </w:numPr>
        <w:tabs>
          <w:tab w:val="left" w:pos="529"/>
        </w:tabs>
        <w:spacing w:line="240" w:lineRule="auto"/>
        <w:jc w:val="both"/>
        <w:rPr>
          <w:color w:val="auto"/>
          <w:sz w:val="24"/>
          <w:szCs w:val="24"/>
        </w:rPr>
      </w:pPr>
      <w:r w:rsidRPr="003F2B01">
        <w:rPr>
          <w:color w:val="auto"/>
          <w:sz w:val="24"/>
          <w:szCs w:val="24"/>
        </w:rPr>
        <w:t>Определение направлений и расстояний по плану местности.</w:t>
      </w:r>
    </w:p>
    <w:p w14:paraId="33BDE828" w14:textId="77777777" w:rsidR="00A57638" w:rsidRPr="003F2B01" w:rsidRDefault="00E235EB" w:rsidP="00B90948">
      <w:pPr>
        <w:pStyle w:val="13"/>
        <w:numPr>
          <w:ilvl w:val="0"/>
          <w:numId w:val="60"/>
        </w:numPr>
        <w:tabs>
          <w:tab w:val="left" w:pos="529"/>
          <w:tab w:val="left" w:pos="730"/>
        </w:tabs>
        <w:spacing w:after="160" w:line="240" w:lineRule="auto"/>
        <w:jc w:val="both"/>
        <w:rPr>
          <w:color w:val="auto"/>
          <w:sz w:val="24"/>
          <w:szCs w:val="24"/>
        </w:rPr>
      </w:pPr>
      <w:r w:rsidRPr="003F2B01">
        <w:rPr>
          <w:color w:val="auto"/>
          <w:sz w:val="24"/>
          <w:szCs w:val="24"/>
        </w:rPr>
        <w:t>Составление описания маршрута по плану местности.</w:t>
      </w:r>
    </w:p>
    <w:p w14:paraId="17802279" w14:textId="77777777" w:rsidR="00A57638" w:rsidRPr="003F2B01" w:rsidRDefault="00E235EB" w:rsidP="00DC12CB">
      <w:pPr>
        <w:pStyle w:val="af5"/>
        <w:rPr>
          <w:sz w:val="24"/>
          <w:szCs w:val="24"/>
        </w:rPr>
      </w:pPr>
      <w:bookmarkStart w:id="431" w:name="bookmark1036"/>
      <w:r w:rsidRPr="003F2B01">
        <w:rPr>
          <w:sz w:val="24"/>
          <w:szCs w:val="24"/>
        </w:rPr>
        <w:t>Тема 2. Географические карты</w:t>
      </w:r>
      <w:bookmarkEnd w:id="431"/>
    </w:p>
    <w:p w14:paraId="29B72A90" w14:textId="77777777" w:rsidR="00A57638" w:rsidRPr="003F2B01" w:rsidRDefault="00E235EB">
      <w:pPr>
        <w:pStyle w:val="13"/>
        <w:spacing w:line="252" w:lineRule="auto"/>
        <w:jc w:val="both"/>
        <w:rPr>
          <w:color w:val="auto"/>
          <w:sz w:val="24"/>
          <w:szCs w:val="24"/>
        </w:rPr>
      </w:pPr>
      <w:r w:rsidRPr="003F2B01">
        <w:rPr>
          <w:color w:val="auto"/>
          <w:sz w:val="24"/>
          <w:szCs w:val="24"/>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14:paraId="639DDB22" w14:textId="77777777" w:rsidR="00A57638" w:rsidRPr="003F2B01" w:rsidRDefault="00E235EB" w:rsidP="00DC12CB">
      <w:pPr>
        <w:pStyle w:val="af5"/>
        <w:rPr>
          <w:sz w:val="24"/>
          <w:szCs w:val="24"/>
        </w:rPr>
      </w:pPr>
      <w:bookmarkStart w:id="432" w:name="bookmark1038"/>
      <w:r w:rsidRPr="003F2B01">
        <w:rPr>
          <w:sz w:val="24"/>
          <w:szCs w:val="24"/>
        </w:rPr>
        <w:t>Практические работы</w:t>
      </w:r>
      <w:bookmarkEnd w:id="432"/>
    </w:p>
    <w:p w14:paraId="39EC8397" w14:textId="77777777" w:rsidR="00A57638" w:rsidRPr="003F2B01" w:rsidRDefault="00E235EB" w:rsidP="00B90948">
      <w:pPr>
        <w:pStyle w:val="13"/>
        <w:numPr>
          <w:ilvl w:val="0"/>
          <w:numId w:val="61"/>
        </w:numPr>
        <w:tabs>
          <w:tab w:val="left" w:pos="529"/>
        </w:tabs>
        <w:spacing w:line="240" w:lineRule="auto"/>
        <w:jc w:val="both"/>
        <w:rPr>
          <w:color w:val="auto"/>
          <w:sz w:val="24"/>
          <w:szCs w:val="24"/>
        </w:rPr>
      </w:pPr>
      <w:r w:rsidRPr="003F2B01">
        <w:rPr>
          <w:color w:val="auto"/>
          <w:sz w:val="24"/>
          <w:szCs w:val="24"/>
        </w:rPr>
        <w:t>Определение направлений и расстояний по карте полушарий.</w:t>
      </w:r>
    </w:p>
    <w:p w14:paraId="41810256" w14:textId="77777777" w:rsidR="00A57638" w:rsidRPr="003F2B01" w:rsidRDefault="00E235EB" w:rsidP="00B90948">
      <w:pPr>
        <w:pStyle w:val="13"/>
        <w:numPr>
          <w:ilvl w:val="0"/>
          <w:numId w:val="61"/>
        </w:numPr>
        <w:tabs>
          <w:tab w:val="left" w:pos="534"/>
        </w:tabs>
        <w:spacing w:after="180" w:line="240" w:lineRule="auto"/>
        <w:jc w:val="both"/>
        <w:rPr>
          <w:color w:val="auto"/>
          <w:sz w:val="24"/>
          <w:szCs w:val="24"/>
        </w:rPr>
      </w:pPr>
      <w:r w:rsidRPr="003F2B01">
        <w:rPr>
          <w:color w:val="auto"/>
          <w:sz w:val="24"/>
          <w:szCs w:val="24"/>
        </w:rPr>
        <w:t>Определение географических координат объектов и определение объектов по их географическим координатам.</w:t>
      </w:r>
    </w:p>
    <w:p w14:paraId="0D4365DA" w14:textId="77777777" w:rsidR="00A57638" w:rsidRPr="003F2B01" w:rsidRDefault="00E235EB" w:rsidP="00DC12CB">
      <w:pPr>
        <w:pStyle w:val="af5"/>
        <w:rPr>
          <w:sz w:val="24"/>
          <w:szCs w:val="24"/>
        </w:rPr>
      </w:pPr>
      <w:bookmarkStart w:id="433" w:name="bookmark1040"/>
      <w:r w:rsidRPr="003F2B01">
        <w:rPr>
          <w:sz w:val="24"/>
          <w:szCs w:val="24"/>
        </w:rPr>
        <w:t>РАЗДЕЛ 3. ЗЕМЛЯ - ПЛАНЕТА СОЛНЕЧНОЙ СИСТЕМЫ</w:t>
      </w:r>
      <w:bookmarkEnd w:id="433"/>
    </w:p>
    <w:p w14:paraId="09F35AD9" w14:textId="77777777" w:rsidR="00A57638" w:rsidRPr="003F2B01" w:rsidRDefault="00E235EB" w:rsidP="00DC12CB">
      <w:pPr>
        <w:pStyle w:val="af5"/>
        <w:rPr>
          <w:sz w:val="24"/>
          <w:szCs w:val="24"/>
        </w:rPr>
      </w:pPr>
      <w:bookmarkStart w:id="434" w:name="bookmark1042"/>
      <w:r w:rsidRPr="003F2B01">
        <w:rPr>
          <w:sz w:val="24"/>
          <w:szCs w:val="24"/>
        </w:rPr>
        <w:t>Практическая работа</w:t>
      </w:r>
      <w:bookmarkEnd w:id="434"/>
    </w:p>
    <w:p w14:paraId="57F0ED01" w14:textId="77777777" w:rsidR="00A57638" w:rsidRPr="003F2B01" w:rsidRDefault="00E235EB">
      <w:pPr>
        <w:pStyle w:val="13"/>
        <w:spacing w:after="180" w:line="240" w:lineRule="auto"/>
        <w:jc w:val="both"/>
        <w:rPr>
          <w:color w:val="auto"/>
          <w:sz w:val="24"/>
          <w:szCs w:val="24"/>
        </w:rPr>
      </w:pPr>
      <w:r w:rsidRPr="003F2B01">
        <w:rPr>
          <w:color w:val="auto"/>
          <w:sz w:val="24"/>
          <w:szCs w:val="24"/>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14:paraId="50C125B7" w14:textId="77777777" w:rsidR="00A57638" w:rsidRPr="003F2B01" w:rsidRDefault="00E235EB" w:rsidP="00DC12CB">
      <w:pPr>
        <w:pStyle w:val="af5"/>
        <w:rPr>
          <w:sz w:val="24"/>
          <w:szCs w:val="24"/>
        </w:rPr>
      </w:pPr>
      <w:bookmarkStart w:id="435" w:name="bookmark1044"/>
      <w:r w:rsidRPr="003F2B01">
        <w:rPr>
          <w:sz w:val="24"/>
          <w:szCs w:val="24"/>
        </w:rPr>
        <w:t>РАЗДЕЛ 4. ОБОЛОЧКИ ЗЕМЛИ</w:t>
      </w:r>
      <w:bookmarkEnd w:id="435"/>
    </w:p>
    <w:p w14:paraId="1CD0BBF8" w14:textId="77777777" w:rsidR="00DC12CB" w:rsidRPr="003F2B01" w:rsidRDefault="00DC12CB" w:rsidP="00DC12CB">
      <w:pPr>
        <w:pStyle w:val="af5"/>
        <w:rPr>
          <w:sz w:val="24"/>
          <w:szCs w:val="24"/>
        </w:rPr>
      </w:pPr>
      <w:bookmarkStart w:id="436" w:name="bookmark1046"/>
    </w:p>
    <w:p w14:paraId="0EC7CE72" w14:textId="77777777" w:rsidR="00A57638" w:rsidRPr="003F2B01" w:rsidRDefault="00E235EB" w:rsidP="00DC12CB">
      <w:pPr>
        <w:pStyle w:val="af5"/>
        <w:rPr>
          <w:sz w:val="24"/>
          <w:szCs w:val="24"/>
        </w:rPr>
      </w:pPr>
      <w:r w:rsidRPr="003F2B01">
        <w:rPr>
          <w:sz w:val="24"/>
          <w:szCs w:val="24"/>
        </w:rPr>
        <w:t>Тема 1. Литосфера — каменная оболочка Земли</w:t>
      </w:r>
      <w:bookmarkEnd w:id="436"/>
    </w:p>
    <w:p w14:paraId="186D665E" w14:textId="77777777" w:rsidR="00A57638" w:rsidRPr="003F2B01" w:rsidRDefault="00E235EB" w:rsidP="00DC12CB">
      <w:pPr>
        <w:pStyle w:val="af5"/>
        <w:rPr>
          <w:sz w:val="24"/>
          <w:szCs w:val="24"/>
        </w:rPr>
      </w:pPr>
      <w:bookmarkStart w:id="437" w:name="bookmark1048"/>
      <w:r w:rsidRPr="003F2B01">
        <w:rPr>
          <w:sz w:val="24"/>
          <w:szCs w:val="24"/>
        </w:rPr>
        <w:t>Практическая работа</w:t>
      </w:r>
      <w:bookmarkEnd w:id="437"/>
    </w:p>
    <w:p w14:paraId="37FCE69C" w14:textId="77777777" w:rsidR="00A57638" w:rsidRPr="003F2B01" w:rsidRDefault="00E235EB" w:rsidP="00B90948">
      <w:pPr>
        <w:pStyle w:val="13"/>
        <w:numPr>
          <w:ilvl w:val="0"/>
          <w:numId w:val="62"/>
        </w:numPr>
        <w:tabs>
          <w:tab w:val="left" w:pos="566"/>
        </w:tabs>
        <w:spacing w:after="160" w:line="240" w:lineRule="auto"/>
        <w:jc w:val="both"/>
        <w:rPr>
          <w:color w:val="auto"/>
          <w:sz w:val="24"/>
          <w:szCs w:val="24"/>
        </w:rPr>
      </w:pPr>
      <w:r w:rsidRPr="003F2B01">
        <w:rPr>
          <w:color w:val="auto"/>
          <w:sz w:val="24"/>
          <w:szCs w:val="24"/>
        </w:rPr>
        <w:t>Описание горной системы или равнины по физической карте.</w:t>
      </w:r>
    </w:p>
    <w:p w14:paraId="1DEDB3A2" w14:textId="42268C30" w:rsidR="00DC12CB" w:rsidRPr="003F2B01" w:rsidRDefault="00E235EB" w:rsidP="00DC12CB">
      <w:pPr>
        <w:pStyle w:val="af5"/>
        <w:rPr>
          <w:sz w:val="24"/>
          <w:szCs w:val="24"/>
        </w:rPr>
      </w:pPr>
      <w:bookmarkStart w:id="438" w:name="bookmark1050"/>
      <w:r w:rsidRPr="003F2B01">
        <w:rPr>
          <w:sz w:val="24"/>
          <w:szCs w:val="24"/>
        </w:rPr>
        <w:t>ЗАКЛЮЧЕНИЕ</w:t>
      </w:r>
      <w:bookmarkStart w:id="439" w:name="bookmark1052"/>
      <w:bookmarkEnd w:id="438"/>
    </w:p>
    <w:p w14:paraId="43111A5A" w14:textId="77777777" w:rsidR="00A57638" w:rsidRPr="003F2B01" w:rsidRDefault="00E235EB" w:rsidP="00DC12CB">
      <w:pPr>
        <w:pStyle w:val="af5"/>
        <w:rPr>
          <w:sz w:val="24"/>
          <w:szCs w:val="24"/>
        </w:rPr>
      </w:pPr>
      <w:r w:rsidRPr="003F2B01">
        <w:rPr>
          <w:sz w:val="24"/>
          <w:szCs w:val="24"/>
        </w:rPr>
        <w:t>Практикум «Сезонные изменения в природе своей местности»</w:t>
      </w:r>
      <w:bookmarkEnd w:id="439"/>
    </w:p>
    <w:p w14:paraId="0DB3C350" w14:textId="77777777" w:rsidR="00A57638" w:rsidRPr="003F2B01" w:rsidRDefault="00E235EB" w:rsidP="00DC12CB">
      <w:pPr>
        <w:pStyle w:val="af5"/>
        <w:rPr>
          <w:sz w:val="24"/>
          <w:szCs w:val="24"/>
        </w:rPr>
      </w:pPr>
      <w:bookmarkStart w:id="440" w:name="bookmark1054"/>
      <w:r w:rsidRPr="003F2B01">
        <w:rPr>
          <w:sz w:val="24"/>
          <w:szCs w:val="24"/>
        </w:rPr>
        <w:t>Практическая работа</w:t>
      </w:r>
      <w:bookmarkEnd w:id="440"/>
    </w:p>
    <w:p w14:paraId="445885F8" w14:textId="77777777" w:rsidR="00A57638" w:rsidRPr="003F2B01" w:rsidRDefault="00E235EB" w:rsidP="00B90948">
      <w:pPr>
        <w:pStyle w:val="13"/>
        <w:numPr>
          <w:ilvl w:val="0"/>
          <w:numId w:val="409"/>
        </w:numPr>
        <w:tabs>
          <w:tab w:val="left" w:pos="571"/>
        </w:tabs>
        <w:spacing w:after="440" w:line="240" w:lineRule="auto"/>
        <w:ind w:left="567" w:hanging="283"/>
        <w:jc w:val="both"/>
        <w:rPr>
          <w:color w:val="auto"/>
          <w:sz w:val="24"/>
          <w:szCs w:val="24"/>
        </w:rPr>
      </w:pPr>
      <w:r w:rsidRPr="003F2B01">
        <w:rPr>
          <w:color w:val="auto"/>
          <w:sz w:val="24"/>
          <w:szCs w:val="24"/>
        </w:rPr>
        <w:t>Анализ результатов фенологических наблюдений и наблюдений за погодой.</w:t>
      </w:r>
    </w:p>
    <w:p w14:paraId="13184487" w14:textId="77777777" w:rsidR="00A57638" w:rsidRPr="003F2B01" w:rsidRDefault="00E235EB" w:rsidP="00DC12CB">
      <w:pPr>
        <w:pStyle w:val="af5"/>
        <w:rPr>
          <w:sz w:val="24"/>
          <w:szCs w:val="24"/>
        </w:rPr>
      </w:pPr>
      <w:bookmarkStart w:id="441" w:name="bookmark1056"/>
      <w:r w:rsidRPr="003F2B01">
        <w:rPr>
          <w:sz w:val="24"/>
          <w:szCs w:val="24"/>
        </w:rPr>
        <w:t>6 КЛАСС</w:t>
      </w:r>
      <w:bookmarkEnd w:id="441"/>
    </w:p>
    <w:p w14:paraId="2509A2D2" w14:textId="77777777" w:rsidR="00DC12CB" w:rsidRPr="003F2B01" w:rsidRDefault="00DC12CB" w:rsidP="00DC12CB">
      <w:pPr>
        <w:pStyle w:val="af5"/>
        <w:rPr>
          <w:sz w:val="24"/>
          <w:szCs w:val="24"/>
        </w:rPr>
      </w:pPr>
      <w:bookmarkStart w:id="442" w:name="bookmark1058"/>
    </w:p>
    <w:p w14:paraId="1AB5FFDD" w14:textId="5B2EF019" w:rsidR="00DC12CB" w:rsidRPr="003F2B01" w:rsidRDefault="00E235EB" w:rsidP="00DC12CB">
      <w:pPr>
        <w:pStyle w:val="af5"/>
        <w:rPr>
          <w:sz w:val="24"/>
          <w:szCs w:val="24"/>
        </w:rPr>
      </w:pPr>
      <w:r w:rsidRPr="003F2B01">
        <w:rPr>
          <w:sz w:val="24"/>
          <w:szCs w:val="24"/>
        </w:rPr>
        <w:t>РАЗДЕЛ 4. ОБОЛОЧКИ ЗЕМЛИ</w:t>
      </w:r>
      <w:bookmarkStart w:id="443" w:name="bookmark1060"/>
      <w:bookmarkEnd w:id="442"/>
    </w:p>
    <w:p w14:paraId="53259115" w14:textId="77777777" w:rsidR="00A57638" w:rsidRPr="003F2B01" w:rsidRDefault="00E235EB" w:rsidP="00DC12CB">
      <w:pPr>
        <w:pStyle w:val="af5"/>
        <w:rPr>
          <w:sz w:val="24"/>
          <w:szCs w:val="24"/>
        </w:rPr>
      </w:pPr>
      <w:r w:rsidRPr="003F2B01">
        <w:rPr>
          <w:sz w:val="24"/>
          <w:szCs w:val="24"/>
        </w:rPr>
        <w:t>Тема 2. Гидросфера — водная оболочка Земли</w:t>
      </w:r>
      <w:bookmarkEnd w:id="443"/>
    </w:p>
    <w:p w14:paraId="2E874B20" w14:textId="77777777" w:rsidR="00A57638" w:rsidRPr="003F2B01" w:rsidRDefault="00E235EB" w:rsidP="00DC12CB">
      <w:pPr>
        <w:pStyle w:val="af5"/>
        <w:rPr>
          <w:sz w:val="24"/>
          <w:szCs w:val="24"/>
        </w:rPr>
      </w:pPr>
      <w:bookmarkStart w:id="444" w:name="bookmark1062"/>
      <w:r w:rsidRPr="003F2B01">
        <w:rPr>
          <w:sz w:val="24"/>
          <w:szCs w:val="24"/>
        </w:rPr>
        <w:t>Практические работы</w:t>
      </w:r>
      <w:bookmarkEnd w:id="444"/>
    </w:p>
    <w:p w14:paraId="1759E178" w14:textId="77777777" w:rsidR="00A57638" w:rsidRPr="003F2B01" w:rsidRDefault="00E235EB" w:rsidP="00B90948">
      <w:pPr>
        <w:pStyle w:val="13"/>
        <w:numPr>
          <w:ilvl w:val="0"/>
          <w:numId w:val="63"/>
        </w:numPr>
        <w:tabs>
          <w:tab w:val="left" w:pos="545"/>
        </w:tabs>
        <w:jc w:val="both"/>
        <w:rPr>
          <w:color w:val="auto"/>
          <w:sz w:val="24"/>
          <w:szCs w:val="24"/>
        </w:rPr>
      </w:pPr>
      <w:r w:rsidRPr="003F2B01">
        <w:rPr>
          <w:color w:val="auto"/>
          <w:sz w:val="24"/>
          <w:szCs w:val="24"/>
        </w:rPr>
        <w:t>Сравнение двух рек (России и мира) по заданным признакам.</w:t>
      </w:r>
    </w:p>
    <w:p w14:paraId="6E2B8013" w14:textId="77777777" w:rsidR="00A57638" w:rsidRPr="003F2B01" w:rsidRDefault="00E235EB" w:rsidP="00B90948">
      <w:pPr>
        <w:pStyle w:val="13"/>
        <w:numPr>
          <w:ilvl w:val="0"/>
          <w:numId w:val="63"/>
        </w:numPr>
        <w:tabs>
          <w:tab w:val="left" w:pos="545"/>
        </w:tabs>
        <w:jc w:val="both"/>
        <w:rPr>
          <w:color w:val="auto"/>
          <w:sz w:val="24"/>
          <w:szCs w:val="24"/>
        </w:rPr>
      </w:pPr>
      <w:r w:rsidRPr="003F2B01">
        <w:rPr>
          <w:color w:val="auto"/>
          <w:sz w:val="24"/>
          <w:szCs w:val="24"/>
        </w:rPr>
        <w:t>Характеристика одного из крупнейших озёр России по плану в форме презентации.</w:t>
      </w:r>
    </w:p>
    <w:p w14:paraId="15DD3DAF" w14:textId="77777777" w:rsidR="00A57638" w:rsidRPr="003F2B01" w:rsidRDefault="00E235EB" w:rsidP="00B90948">
      <w:pPr>
        <w:pStyle w:val="13"/>
        <w:numPr>
          <w:ilvl w:val="0"/>
          <w:numId w:val="63"/>
        </w:numPr>
        <w:tabs>
          <w:tab w:val="left" w:pos="545"/>
        </w:tabs>
        <w:spacing w:after="140"/>
        <w:jc w:val="both"/>
        <w:rPr>
          <w:color w:val="auto"/>
          <w:sz w:val="24"/>
          <w:szCs w:val="24"/>
        </w:rPr>
      </w:pPr>
      <w:r w:rsidRPr="003F2B01">
        <w:rPr>
          <w:color w:val="auto"/>
          <w:sz w:val="24"/>
          <w:szCs w:val="24"/>
        </w:rPr>
        <w:t>Составление перечня поверхностных водных объектов своего края и их систематизация в форме таблицы.</w:t>
      </w:r>
    </w:p>
    <w:p w14:paraId="639421E3" w14:textId="77777777" w:rsidR="00A57638" w:rsidRPr="003F2B01" w:rsidRDefault="00E235EB" w:rsidP="00DC12CB">
      <w:pPr>
        <w:pStyle w:val="af5"/>
        <w:rPr>
          <w:sz w:val="24"/>
          <w:szCs w:val="24"/>
        </w:rPr>
      </w:pPr>
      <w:bookmarkStart w:id="445" w:name="bookmark1064"/>
      <w:r w:rsidRPr="003F2B01">
        <w:rPr>
          <w:sz w:val="24"/>
          <w:szCs w:val="24"/>
        </w:rPr>
        <w:t>Тема 3. Атмосфера — воздушная оболочка Земли</w:t>
      </w:r>
      <w:bookmarkEnd w:id="445"/>
    </w:p>
    <w:p w14:paraId="47A26ECF" w14:textId="77777777" w:rsidR="00A57638" w:rsidRPr="003F2B01" w:rsidRDefault="00E235EB" w:rsidP="00DC12CB">
      <w:pPr>
        <w:pStyle w:val="af5"/>
        <w:rPr>
          <w:sz w:val="24"/>
          <w:szCs w:val="24"/>
        </w:rPr>
      </w:pPr>
      <w:bookmarkStart w:id="446" w:name="bookmark1066"/>
      <w:r w:rsidRPr="003F2B01">
        <w:rPr>
          <w:sz w:val="24"/>
          <w:szCs w:val="24"/>
        </w:rPr>
        <w:t>Практические работы</w:t>
      </w:r>
      <w:bookmarkEnd w:id="446"/>
    </w:p>
    <w:p w14:paraId="3D81C3E1" w14:textId="77777777" w:rsidR="00A57638" w:rsidRPr="003F2B01" w:rsidRDefault="00E235EB" w:rsidP="00B90948">
      <w:pPr>
        <w:pStyle w:val="13"/>
        <w:numPr>
          <w:ilvl w:val="0"/>
          <w:numId w:val="64"/>
        </w:numPr>
        <w:tabs>
          <w:tab w:val="left" w:pos="547"/>
        </w:tabs>
        <w:spacing w:line="240" w:lineRule="auto"/>
        <w:jc w:val="both"/>
        <w:rPr>
          <w:color w:val="auto"/>
          <w:sz w:val="24"/>
          <w:szCs w:val="24"/>
        </w:rPr>
      </w:pPr>
      <w:r w:rsidRPr="003F2B01">
        <w:rPr>
          <w:color w:val="auto"/>
          <w:sz w:val="24"/>
          <w:szCs w:val="24"/>
        </w:rPr>
        <w:t>Представление результатов наблюдения за погодой своей местности.</w:t>
      </w:r>
    </w:p>
    <w:p w14:paraId="36446FEC" w14:textId="77777777" w:rsidR="00A57638" w:rsidRPr="003F2B01" w:rsidRDefault="00E235EB" w:rsidP="00B90948">
      <w:pPr>
        <w:pStyle w:val="13"/>
        <w:numPr>
          <w:ilvl w:val="0"/>
          <w:numId w:val="64"/>
        </w:numPr>
        <w:tabs>
          <w:tab w:val="left" w:pos="547"/>
        </w:tabs>
        <w:spacing w:after="160" w:line="240" w:lineRule="auto"/>
        <w:jc w:val="both"/>
        <w:rPr>
          <w:color w:val="auto"/>
          <w:sz w:val="24"/>
          <w:szCs w:val="24"/>
        </w:rPr>
      </w:pPr>
      <w:r w:rsidRPr="003F2B01">
        <w:rPr>
          <w:color w:val="auto"/>
          <w:sz w:val="24"/>
          <w:szCs w:val="24"/>
        </w:rPr>
        <w:t>Анализ графиков суточного хода температуры воздуха и относительной влажности с целью установления зависимости между данными элементами погоды.</w:t>
      </w:r>
    </w:p>
    <w:p w14:paraId="7A867AC3" w14:textId="77777777" w:rsidR="00A57638" w:rsidRPr="003F2B01" w:rsidRDefault="00E235EB" w:rsidP="00DC12CB">
      <w:pPr>
        <w:pStyle w:val="af5"/>
        <w:rPr>
          <w:sz w:val="24"/>
          <w:szCs w:val="24"/>
        </w:rPr>
      </w:pPr>
      <w:bookmarkStart w:id="447" w:name="bookmark1068"/>
      <w:r w:rsidRPr="003F2B01">
        <w:rPr>
          <w:sz w:val="24"/>
          <w:szCs w:val="24"/>
        </w:rPr>
        <w:t>Тема 4. Биосфера — оболочка жизни</w:t>
      </w:r>
      <w:bookmarkEnd w:id="447"/>
    </w:p>
    <w:p w14:paraId="25817CBE" w14:textId="77777777" w:rsidR="00A57638" w:rsidRPr="003F2B01" w:rsidRDefault="00E235EB" w:rsidP="00DC12CB">
      <w:pPr>
        <w:pStyle w:val="af5"/>
        <w:rPr>
          <w:sz w:val="24"/>
          <w:szCs w:val="24"/>
        </w:rPr>
      </w:pPr>
      <w:bookmarkStart w:id="448" w:name="bookmark1070"/>
      <w:r w:rsidRPr="003F2B01">
        <w:rPr>
          <w:sz w:val="24"/>
          <w:szCs w:val="24"/>
        </w:rPr>
        <w:t>Практические работы</w:t>
      </w:r>
      <w:bookmarkEnd w:id="448"/>
    </w:p>
    <w:p w14:paraId="739B5E09" w14:textId="77777777" w:rsidR="00A57638" w:rsidRPr="003F2B01" w:rsidRDefault="00E235EB">
      <w:pPr>
        <w:pStyle w:val="13"/>
        <w:spacing w:after="160" w:line="240" w:lineRule="auto"/>
        <w:jc w:val="both"/>
        <w:rPr>
          <w:color w:val="auto"/>
          <w:sz w:val="24"/>
          <w:szCs w:val="24"/>
        </w:rPr>
      </w:pPr>
      <w:r w:rsidRPr="003F2B01">
        <w:rPr>
          <w:color w:val="auto"/>
          <w:sz w:val="24"/>
          <w:szCs w:val="24"/>
        </w:rPr>
        <w:t>1. Характеристика растительности участка местности своего края.</w:t>
      </w:r>
    </w:p>
    <w:p w14:paraId="2AB7A4AC" w14:textId="196FED96" w:rsidR="00DC12CB" w:rsidRPr="003F2B01" w:rsidRDefault="00E235EB" w:rsidP="00DC12CB">
      <w:pPr>
        <w:pStyle w:val="af5"/>
        <w:rPr>
          <w:sz w:val="24"/>
          <w:szCs w:val="24"/>
        </w:rPr>
      </w:pPr>
      <w:bookmarkStart w:id="449" w:name="bookmark1072"/>
      <w:r w:rsidRPr="003F2B01">
        <w:rPr>
          <w:sz w:val="24"/>
          <w:szCs w:val="24"/>
        </w:rPr>
        <w:t>ЗАКЛЮЧЕНИЕ</w:t>
      </w:r>
      <w:bookmarkStart w:id="450" w:name="bookmark1074"/>
      <w:bookmarkEnd w:id="449"/>
    </w:p>
    <w:p w14:paraId="62352B8E" w14:textId="77777777" w:rsidR="00A57638" w:rsidRPr="003F2B01" w:rsidRDefault="00E235EB" w:rsidP="00DC12CB">
      <w:pPr>
        <w:pStyle w:val="af5"/>
        <w:rPr>
          <w:sz w:val="24"/>
          <w:szCs w:val="24"/>
        </w:rPr>
      </w:pPr>
      <w:r w:rsidRPr="003F2B01">
        <w:rPr>
          <w:sz w:val="24"/>
          <w:szCs w:val="24"/>
        </w:rPr>
        <w:t>Природно-территориальные комплексы</w:t>
      </w:r>
      <w:bookmarkEnd w:id="450"/>
    </w:p>
    <w:p w14:paraId="54A0717F" w14:textId="77777777" w:rsidR="00A57638" w:rsidRPr="003F2B01" w:rsidRDefault="00E235EB" w:rsidP="00DC12CB">
      <w:pPr>
        <w:pStyle w:val="af5"/>
        <w:rPr>
          <w:sz w:val="24"/>
          <w:szCs w:val="24"/>
        </w:rPr>
      </w:pPr>
      <w:bookmarkStart w:id="451" w:name="bookmark1076"/>
      <w:r w:rsidRPr="003F2B01">
        <w:rPr>
          <w:sz w:val="24"/>
          <w:szCs w:val="24"/>
        </w:rPr>
        <w:t>Практическая работа (выполняется на местности)</w:t>
      </w:r>
      <w:bookmarkEnd w:id="451"/>
    </w:p>
    <w:p w14:paraId="2A2EFD5D" w14:textId="77777777" w:rsidR="00A57638" w:rsidRPr="003F2B01" w:rsidRDefault="00E235EB" w:rsidP="00B90948">
      <w:pPr>
        <w:pStyle w:val="13"/>
        <w:numPr>
          <w:ilvl w:val="0"/>
          <w:numId w:val="65"/>
        </w:numPr>
        <w:tabs>
          <w:tab w:val="left" w:pos="585"/>
        </w:tabs>
        <w:spacing w:after="300" w:line="240" w:lineRule="auto"/>
        <w:jc w:val="both"/>
        <w:rPr>
          <w:color w:val="auto"/>
          <w:sz w:val="24"/>
          <w:szCs w:val="24"/>
        </w:rPr>
      </w:pPr>
      <w:r w:rsidRPr="003F2B01">
        <w:rPr>
          <w:color w:val="auto"/>
          <w:sz w:val="24"/>
          <w:szCs w:val="24"/>
        </w:rPr>
        <w:t>Характеристика локального природного комплекса по плану.</w:t>
      </w:r>
    </w:p>
    <w:p w14:paraId="67BAA5A9" w14:textId="77777777" w:rsidR="00A57638" w:rsidRPr="003F2B01" w:rsidRDefault="00E235EB" w:rsidP="00DC12CB">
      <w:pPr>
        <w:pStyle w:val="af5"/>
        <w:rPr>
          <w:sz w:val="24"/>
          <w:szCs w:val="24"/>
        </w:rPr>
      </w:pPr>
      <w:bookmarkStart w:id="452" w:name="bookmark1078"/>
      <w:r w:rsidRPr="003F2B01">
        <w:rPr>
          <w:sz w:val="24"/>
          <w:szCs w:val="24"/>
        </w:rPr>
        <w:t>7 КЛАСС</w:t>
      </w:r>
      <w:bookmarkEnd w:id="452"/>
    </w:p>
    <w:p w14:paraId="7E722C2B" w14:textId="77777777" w:rsidR="00DC12CB" w:rsidRPr="003F2B01" w:rsidRDefault="00DC12CB" w:rsidP="00DC12CB">
      <w:pPr>
        <w:pStyle w:val="af5"/>
        <w:rPr>
          <w:sz w:val="24"/>
          <w:szCs w:val="24"/>
        </w:rPr>
      </w:pPr>
      <w:bookmarkStart w:id="453" w:name="bookmark1080"/>
    </w:p>
    <w:p w14:paraId="37AD85A6" w14:textId="7D6CCD3E" w:rsidR="00DC12CB" w:rsidRPr="003F2B01" w:rsidRDefault="00E235EB" w:rsidP="00DC12CB">
      <w:pPr>
        <w:pStyle w:val="af5"/>
        <w:rPr>
          <w:sz w:val="24"/>
          <w:szCs w:val="24"/>
        </w:rPr>
      </w:pPr>
      <w:r w:rsidRPr="003F2B01">
        <w:rPr>
          <w:sz w:val="24"/>
          <w:szCs w:val="24"/>
        </w:rPr>
        <w:t>РАЗДЕЛ 1. ГЛАВНЫЕ ЗАКОНОМЕРНОСТИ ПРИРОДЫ ЗЕМЛИ</w:t>
      </w:r>
      <w:bookmarkStart w:id="454" w:name="bookmark1082"/>
      <w:bookmarkEnd w:id="453"/>
    </w:p>
    <w:p w14:paraId="16ECF890" w14:textId="77777777" w:rsidR="00A57638" w:rsidRPr="003F2B01" w:rsidRDefault="00E235EB" w:rsidP="00DC12CB">
      <w:pPr>
        <w:pStyle w:val="af5"/>
        <w:rPr>
          <w:sz w:val="24"/>
          <w:szCs w:val="24"/>
        </w:rPr>
      </w:pPr>
      <w:r w:rsidRPr="003F2B01">
        <w:rPr>
          <w:sz w:val="24"/>
          <w:szCs w:val="24"/>
        </w:rPr>
        <w:t>Тема 1. Географическая оболочка</w:t>
      </w:r>
      <w:bookmarkEnd w:id="454"/>
    </w:p>
    <w:p w14:paraId="0C91090B" w14:textId="77777777" w:rsidR="00A57638" w:rsidRPr="003F2B01" w:rsidRDefault="00E235EB" w:rsidP="00DC12CB">
      <w:pPr>
        <w:pStyle w:val="af5"/>
        <w:rPr>
          <w:sz w:val="24"/>
          <w:szCs w:val="24"/>
        </w:rPr>
      </w:pPr>
      <w:bookmarkStart w:id="455" w:name="bookmark1084"/>
      <w:r w:rsidRPr="003F2B01">
        <w:rPr>
          <w:sz w:val="24"/>
          <w:szCs w:val="24"/>
        </w:rPr>
        <w:t>Практическая работа</w:t>
      </w:r>
      <w:bookmarkEnd w:id="455"/>
    </w:p>
    <w:p w14:paraId="3314A90A" w14:textId="77777777" w:rsidR="00A57638" w:rsidRPr="003F2B01" w:rsidRDefault="00E235EB" w:rsidP="00B90948">
      <w:pPr>
        <w:pStyle w:val="13"/>
        <w:numPr>
          <w:ilvl w:val="0"/>
          <w:numId w:val="66"/>
        </w:numPr>
        <w:tabs>
          <w:tab w:val="left" w:pos="585"/>
        </w:tabs>
        <w:spacing w:after="160" w:line="240" w:lineRule="auto"/>
        <w:jc w:val="both"/>
        <w:rPr>
          <w:color w:val="auto"/>
          <w:sz w:val="24"/>
          <w:szCs w:val="24"/>
        </w:rPr>
      </w:pPr>
      <w:r w:rsidRPr="003F2B01">
        <w:rPr>
          <w:color w:val="auto"/>
          <w:sz w:val="24"/>
          <w:szCs w:val="24"/>
        </w:rPr>
        <w:t>Выявление проявления широтной зональности по картам природных зон.</w:t>
      </w:r>
    </w:p>
    <w:p w14:paraId="3AA5A765" w14:textId="77777777" w:rsidR="00A57638" w:rsidRPr="003F2B01" w:rsidRDefault="00E235EB" w:rsidP="00DC12CB">
      <w:pPr>
        <w:pStyle w:val="af5"/>
        <w:rPr>
          <w:sz w:val="24"/>
          <w:szCs w:val="24"/>
        </w:rPr>
      </w:pPr>
      <w:bookmarkStart w:id="456" w:name="bookmark1086"/>
      <w:r w:rsidRPr="003F2B01">
        <w:rPr>
          <w:sz w:val="24"/>
          <w:szCs w:val="24"/>
        </w:rPr>
        <w:t>Тема 2. Литосфера и рельеф Земли</w:t>
      </w:r>
      <w:bookmarkEnd w:id="456"/>
    </w:p>
    <w:p w14:paraId="0C26088F" w14:textId="77777777" w:rsidR="00A57638" w:rsidRPr="003F2B01" w:rsidRDefault="00E235EB" w:rsidP="00DC12CB">
      <w:pPr>
        <w:pStyle w:val="af5"/>
        <w:rPr>
          <w:sz w:val="24"/>
          <w:szCs w:val="24"/>
        </w:rPr>
      </w:pPr>
      <w:bookmarkStart w:id="457" w:name="bookmark1088"/>
      <w:r w:rsidRPr="003F2B01">
        <w:rPr>
          <w:sz w:val="24"/>
          <w:szCs w:val="24"/>
        </w:rPr>
        <w:t>Практические работы</w:t>
      </w:r>
      <w:bookmarkEnd w:id="457"/>
    </w:p>
    <w:p w14:paraId="76EF8840" w14:textId="77777777" w:rsidR="00A57638" w:rsidRPr="003F2B01" w:rsidRDefault="00E235EB" w:rsidP="00DC12CB">
      <w:pPr>
        <w:pStyle w:val="af5"/>
        <w:rPr>
          <w:sz w:val="24"/>
          <w:szCs w:val="24"/>
        </w:rPr>
      </w:pPr>
      <w:bookmarkStart w:id="458" w:name="bookmark1090"/>
      <w:r w:rsidRPr="003F2B01">
        <w:rPr>
          <w:sz w:val="24"/>
          <w:szCs w:val="24"/>
        </w:rPr>
        <w:t>Тема 3. Атмосфера и климаты Земли</w:t>
      </w:r>
      <w:bookmarkEnd w:id="458"/>
    </w:p>
    <w:p w14:paraId="7B7696A5" w14:textId="77777777" w:rsidR="00A57638" w:rsidRPr="003F2B01" w:rsidRDefault="00E235EB" w:rsidP="00DC12CB">
      <w:pPr>
        <w:pStyle w:val="af5"/>
        <w:rPr>
          <w:sz w:val="24"/>
          <w:szCs w:val="24"/>
        </w:rPr>
      </w:pPr>
      <w:bookmarkStart w:id="459" w:name="bookmark1092"/>
      <w:r w:rsidRPr="003F2B01">
        <w:rPr>
          <w:sz w:val="24"/>
          <w:szCs w:val="24"/>
        </w:rPr>
        <w:t>Практические работы</w:t>
      </w:r>
      <w:bookmarkEnd w:id="459"/>
    </w:p>
    <w:p w14:paraId="0F7E2B7C" w14:textId="77777777" w:rsidR="00A57638" w:rsidRPr="003F2B01" w:rsidRDefault="00E235EB">
      <w:pPr>
        <w:pStyle w:val="13"/>
        <w:spacing w:after="160" w:line="240" w:lineRule="auto"/>
        <w:jc w:val="both"/>
        <w:rPr>
          <w:color w:val="auto"/>
          <w:sz w:val="24"/>
          <w:szCs w:val="24"/>
        </w:rPr>
      </w:pPr>
      <w:r w:rsidRPr="003F2B01">
        <w:rPr>
          <w:color w:val="auto"/>
          <w:sz w:val="24"/>
          <w:szCs w:val="24"/>
        </w:rPr>
        <w:t>1. Описание климата территории по климатической карте и климатограмме.</w:t>
      </w:r>
    </w:p>
    <w:p w14:paraId="7656EB1E" w14:textId="77777777" w:rsidR="00A57638" w:rsidRPr="003F2B01" w:rsidRDefault="00E235EB" w:rsidP="00DC12CB">
      <w:pPr>
        <w:pStyle w:val="af5"/>
        <w:rPr>
          <w:sz w:val="24"/>
          <w:szCs w:val="24"/>
        </w:rPr>
      </w:pPr>
      <w:bookmarkStart w:id="460" w:name="bookmark1094"/>
      <w:r w:rsidRPr="003F2B01">
        <w:rPr>
          <w:sz w:val="24"/>
          <w:szCs w:val="24"/>
        </w:rPr>
        <w:t>Тема 4. Мировой океан — основная часть гидросферы</w:t>
      </w:r>
      <w:bookmarkEnd w:id="460"/>
    </w:p>
    <w:p w14:paraId="712C1DFC" w14:textId="77777777" w:rsidR="00A57638" w:rsidRPr="003F2B01" w:rsidRDefault="00E235EB" w:rsidP="00DC12CB">
      <w:pPr>
        <w:pStyle w:val="af5"/>
        <w:rPr>
          <w:sz w:val="24"/>
          <w:szCs w:val="24"/>
        </w:rPr>
      </w:pPr>
      <w:bookmarkStart w:id="461" w:name="bookmark1096"/>
      <w:r w:rsidRPr="003F2B01">
        <w:rPr>
          <w:sz w:val="24"/>
          <w:szCs w:val="24"/>
        </w:rPr>
        <w:t>Практические работы</w:t>
      </w:r>
      <w:bookmarkEnd w:id="461"/>
    </w:p>
    <w:p w14:paraId="44873AC4" w14:textId="77777777" w:rsidR="00A57638" w:rsidRPr="003F2B01" w:rsidRDefault="00E235EB" w:rsidP="00B90948">
      <w:pPr>
        <w:pStyle w:val="13"/>
        <w:numPr>
          <w:ilvl w:val="0"/>
          <w:numId w:val="67"/>
        </w:numPr>
        <w:tabs>
          <w:tab w:val="left" w:pos="534"/>
        </w:tabs>
        <w:ind w:firstLine="238"/>
        <w:jc w:val="both"/>
        <w:rPr>
          <w:color w:val="auto"/>
          <w:sz w:val="24"/>
          <w:szCs w:val="24"/>
        </w:rPr>
      </w:pPr>
      <w:r w:rsidRPr="003F2B01">
        <w:rPr>
          <w:color w:val="auto"/>
          <w:sz w:val="24"/>
          <w:szCs w:val="24"/>
        </w:rPr>
        <w:t>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14:paraId="28F929BD" w14:textId="3DE3D94E" w:rsidR="00D14B42" w:rsidRPr="003F2B01" w:rsidRDefault="00E235EB" w:rsidP="00DC12CB">
      <w:pPr>
        <w:pStyle w:val="13"/>
        <w:numPr>
          <w:ilvl w:val="0"/>
          <w:numId w:val="67"/>
        </w:numPr>
        <w:tabs>
          <w:tab w:val="left" w:pos="539"/>
        </w:tabs>
        <w:spacing w:line="240" w:lineRule="auto"/>
        <w:ind w:firstLine="238"/>
        <w:jc w:val="both"/>
        <w:rPr>
          <w:color w:val="auto"/>
          <w:sz w:val="24"/>
          <w:szCs w:val="24"/>
        </w:rPr>
      </w:pPr>
      <w:r w:rsidRPr="003F2B01">
        <w:rPr>
          <w:color w:val="auto"/>
          <w:sz w:val="24"/>
          <w:szCs w:val="24"/>
        </w:rPr>
        <w:t>Сравнение двух океанов по плану с использованием нескольких источников географической информации.</w:t>
      </w:r>
      <w:bookmarkStart w:id="462" w:name="bookmark1098"/>
    </w:p>
    <w:p w14:paraId="472D9F17" w14:textId="6529272E" w:rsidR="00DC12CB" w:rsidRPr="003F2B01" w:rsidRDefault="00E235EB" w:rsidP="00DC12CB">
      <w:pPr>
        <w:pStyle w:val="af5"/>
        <w:rPr>
          <w:sz w:val="24"/>
          <w:szCs w:val="24"/>
        </w:rPr>
      </w:pPr>
      <w:r w:rsidRPr="003F2B01">
        <w:rPr>
          <w:sz w:val="24"/>
          <w:szCs w:val="24"/>
        </w:rPr>
        <w:t>РАЗДЕЛ 2. ЧЕЛОВЕЧЕСТВО НА ЗЕМЛЕ</w:t>
      </w:r>
      <w:bookmarkStart w:id="463" w:name="bookmark1100"/>
      <w:bookmarkEnd w:id="462"/>
    </w:p>
    <w:p w14:paraId="3C3D2094" w14:textId="77777777" w:rsidR="00A57638" w:rsidRPr="003F2B01" w:rsidRDefault="00E235EB" w:rsidP="00DC12CB">
      <w:pPr>
        <w:pStyle w:val="af5"/>
        <w:rPr>
          <w:sz w:val="24"/>
          <w:szCs w:val="24"/>
        </w:rPr>
      </w:pPr>
      <w:r w:rsidRPr="003F2B01">
        <w:rPr>
          <w:sz w:val="24"/>
          <w:szCs w:val="24"/>
        </w:rPr>
        <w:t>Тема 1. Численность населения</w:t>
      </w:r>
      <w:bookmarkEnd w:id="463"/>
    </w:p>
    <w:p w14:paraId="761B5BC3" w14:textId="77777777" w:rsidR="00A57638" w:rsidRPr="003F2B01" w:rsidRDefault="00E235EB" w:rsidP="00DC12CB">
      <w:pPr>
        <w:pStyle w:val="af5"/>
        <w:rPr>
          <w:sz w:val="24"/>
          <w:szCs w:val="24"/>
        </w:rPr>
      </w:pPr>
      <w:bookmarkStart w:id="464" w:name="bookmark1102"/>
      <w:r w:rsidRPr="003F2B01">
        <w:rPr>
          <w:sz w:val="24"/>
          <w:szCs w:val="24"/>
        </w:rPr>
        <w:t>Практические работы</w:t>
      </w:r>
      <w:bookmarkEnd w:id="464"/>
    </w:p>
    <w:p w14:paraId="129C469F" w14:textId="77777777" w:rsidR="00A57638" w:rsidRPr="003F2B01" w:rsidRDefault="00E235EB" w:rsidP="00B90948">
      <w:pPr>
        <w:pStyle w:val="13"/>
        <w:numPr>
          <w:ilvl w:val="0"/>
          <w:numId w:val="68"/>
        </w:numPr>
        <w:tabs>
          <w:tab w:val="left" w:pos="539"/>
        </w:tabs>
        <w:spacing w:line="257" w:lineRule="auto"/>
        <w:jc w:val="both"/>
        <w:rPr>
          <w:color w:val="auto"/>
          <w:sz w:val="24"/>
          <w:szCs w:val="24"/>
        </w:rPr>
      </w:pPr>
      <w:r w:rsidRPr="003F2B01">
        <w:rPr>
          <w:color w:val="auto"/>
          <w:sz w:val="24"/>
          <w:szCs w:val="24"/>
        </w:rPr>
        <w:t>Определение, сравнение темпов изменения численности населения отдельных регионов мира по статистическим материалам.</w:t>
      </w:r>
    </w:p>
    <w:p w14:paraId="104E0221" w14:textId="77777777" w:rsidR="00A57638" w:rsidRPr="003F2B01" w:rsidRDefault="00E235EB" w:rsidP="00B90948">
      <w:pPr>
        <w:pStyle w:val="13"/>
        <w:numPr>
          <w:ilvl w:val="0"/>
          <w:numId w:val="68"/>
        </w:numPr>
        <w:tabs>
          <w:tab w:val="left" w:pos="539"/>
        </w:tabs>
        <w:spacing w:after="160" w:line="257" w:lineRule="auto"/>
        <w:jc w:val="both"/>
        <w:rPr>
          <w:color w:val="auto"/>
          <w:sz w:val="24"/>
          <w:szCs w:val="24"/>
        </w:rPr>
      </w:pPr>
      <w:r w:rsidRPr="003F2B01">
        <w:rPr>
          <w:color w:val="auto"/>
          <w:sz w:val="24"/>
          <w:szCs w:val="24"/>
        </w:rPr>
        <w:t>Определение и сравнение различий в численности, плотности населения отдельных стран по разным источникам.</w:t>
      </w:r>
    </w:p>
    <w:p w14:paraId="1BB46097" w14:textId="77777777" w:rsidR="00A57638" w:rsidRPr="003F2B01" w:rsidRDefault="00E235EB" w:rsidP="00DC12CB">
      <w:pPr>
        <w:pStyle w:val="af5"/>
        <w:rPr>
          <w:sz w:val="24"/>
          <w:szCs w:val="24"/>
        </w:rPr>
      </w:pPr>
      <w:bookmarkStart w:id="465" w:name="bookmark1104"/>
      <w:r w:rsidRPr="003F2B01">
        <w:rPr>
          <w:sz w:val="24"/>
          <w:szCs w:val="24"/>
        </w:rPr>
        <w:t>Тема 2. Страны и народы мира</w:t>
      </w:r>
      <w:bookmarkEnd w:id="465"/>
    </w:p>
    <w:p w14:paraId="43D790AB" w14:textId="77777777" w:rsidR="00A57638" w:rsidRPr="003F2B01" w:rsidRDefault="00E235EB" w:rsidP="00DC12CB">
      <w:pPr>
        <w:pStyle w:val="af5"/>
        <w:rPr>
          <w:sz w:val="24"/>
          <w:szCs w:val="24"/>
        </w:rPr>
      </w:pPr>
      <w:bookmarkStart w:id="466" w:name="bookmark1106"/>
      <w:r w:rsidRPr="003F2B01">
        <w:rPr>
          <w:sz w:val="24"/>
          <w:szCs w:val="24"/>
        </w:rPr>
        <w:t>Практическая работа</w:t>
      </w:r>
      <w:bookmarkEnd w:id="466"/>
    </w:p>
    <w:p w14:paraId="3FD5C3F7" w14:textId="77777777" w:rsidR="00A57638" w:rsidRPr="003F2B01" w:rsidRDefault="00E235EB">
      <w:pPr>
        <w:pStyle w:val="13"/>
        <w:spacing w:after="160" w:line="257" w:lineRule="auto"/>
        <w:jc w:val="both"/>
        <w:rPr>
          <w:color w:val="auto"/>
          <w:sz w:val="24"/>
          <w:szCs w:val="24"/>
        </w:rPr>
      </w:pPr>
      <w:r w:rsidRPr="003F2B01">
        <w:rPr>
          <w:color w:val="auto"/>
          <w:sz w:val="24"/>
          <w:szCs w:val="24"/>
        </w:rPr>
        <w:t>1. Сравнение занятий населения двух стран по комплексным картам.</w:t>
      </w:r>
    </w:p>
    <w:p w14:paraId="06CBBE64" w14:textId="77777777" w:rsidR="00A57638" w:rsidRPr="003F2B01" w:rsidRDefault="00E235EB" w:rsidP="00DC12CB">
      <w:pPr>
        <w:pStyle w:val="af5"/>
        <w:rPr>
          <w:sz w:val="24"/>
          <w:szCs w:val="24"/>
        </w:rPr>
      </w:pPr>
      <w:bookmarkStart w:id="467" w:name="bookmark1108"/>
      <w:r w:rsidRPr="003F2B01">
        <w:rPr>
          <w:sz w:val="24"/>
          <w:szCs w:val="24"/>
        </w:rPr>
        <w:t>РАЗДЕЛ 3. МАТЕРИКИ И СТРАНЫ</w:t>
      </w:r>
      <w:bookmarkEnd w:id="467"/>
    </w:p>
    <w:p w14:paraId="5153A5C5" w14:textId="77777777" w:rsidR="00DC12CB" w:rsidRPr="003F2B01" w:rsidRDefault="00DC12CB" w:rsidP="00DC12CB">
      <w:pPr>
        <w:pStyle w:val="af5"/>
        <w:rPr>
          <w:sz w:val="24"/>
          <w:szCs w:val="24"/>
        </w:rPr>
      </w:pPr>
      <w:bookmarkStart w:id="468" w:name="bookmark1110"/>
    </w:p>
    <w:p w14:paraId="110B4D30" w14:textId="77777777" w:rsidR="00A57638" w:rsidRPr="003F2B01" w:rsidRDefault="00E235EB" w:rsidP="00DC12CB">
      <w:pPr>
        <w:pStyle w:val="af5"/>
        <w:rPr>
          <w:sz w:val="24"/>
          <w:szCs w:val="24"/>
        </w:rPr>
      </w:pPr>
      <w:r w:rsidRPr="003F2B01">
        <w:rPr>
          <w:sz w:val="24"/>
          <w:szCs w:val="24"/>
        </w:rPr>
        <w:t>Тема 1. Южные материки</w:t>
      </w:r>
      <w:bookmarkEnd w:id="468"/>
    </w:p>
    <w:p w14:paraId="11D7AD3C" w14:textId="77777777" w:rsidR="00A57638" w:rsidRPr="003F2B01" w:rsidRDefault="00E235EB" w:rsidP="00DC12CB">
      <w:pPr>
        <w:pStyle w:val="af5"/>
        <w:rPr>
          <w:sz w:val="24"/>
          <w:szCs w:val="24"/>
        </w:rPr>
      </w:pPr>
      <w:bookmarkStart w:id="469" w:name="bookmark1112"/>
      <w:r w:rsidRPr="003F2B01">
        <w:rPr>
          <w:sz w:val="24"/>
          <w:szCs w:val="24"/>
        </w:rPr>
        <w:t>Практические работы</w:t>
      </w:r>
      <w:bookmarkEnd w:id="469"/>
    </w:p>
    <w:p w14:paraId="1A1D9511" w14:textId="77777777" w:rsidR="00A57638" w:rsidRPr="003F2B01" w:rsidRDefault="00E235EB" w:rsidP="00B90948">
      <w:pPr>
        <w:pStyle w:val="13"/>
        <w:numPr>
          <w:ilvl w:val="0"/>
          <w:numId w:val="69"/>
        </w:numPr>
        <w:tabs>
          <w:tab w:val="left" w:pos="542"/>
        </w:tabs>
        <w:spacing w:line="240" w:lineRule="auto"/>
        <w:jc w:val="both"/>
        <w:rPr>
          <w:color w:val="auto"/>
          <w:sz w:val="24"/>
          <w:szCs w:val="24"/>
        </w:rPr>
      </w:pPr>
      <w:r w:rsidRPr="003F2B01">
        <w:rPr>
          <w:color w:val="auto"/>
          <w:sz w:val="24"/>
          <w:szCs w:val="24"/>
        </w:rPr>
        <w:t>Сравнение географического положения двух (любых) южных материков.</w:t>
      </w:r>
    </w:p>
    <w:p w14:paraId="7BEC5E7A" w14:textId="77777777" w:rsidR="00A57638" w:rsidRPr="003F2B01" w:rsidRDefault="00E235EB" w:rsidP="00B90948">
      <w:pPr>
        <w:pStyle w:val="13"/>
        <w:numPr>
          <w:ilvl w:val="0"/>
          <w:numId w:val="69"/>
        </w:numPr>
        <w:tabs>
          <w:tab w:val="left" w:pos="542"/>
        </w:tabs>
        <w:spacing w:line="240" w:lineRule="auto"/>
        <w:jc w:val="both"/>
        <w:rPr>
          <w:color w:val="auto"/>
          <w:sz w:val="24"/>
          <w:szCs w:val="24"/>
        </w:rPr>
      </w:pPr>
      <w:r w:rsidRPr="003F2B01">
        <w:rPr>
          <w:color w:val="auto"/>
          <w:sz w:val="24"/>
          <w:szCs w:val="24"/>
        </w:rPr>
        <w:t>Объяснение годового хода температур и режима выпадения атмосферных осадков в экваториальном климатическом поясе</w:t>
      </w:r>
    </w:p>
    <w:p w14:paraId="35F15C17" w14:textId="77777777" w:rsidR="00A57638" w:rsidRPr="003F2B01" w:rsidRDefault="00E235EB" w:rsidP="00B90948">
      <w:pPr>
        <w:pStyle w:val="13"/>
        <w:numPr>
          <w:ilvl w:val="0"/>
          <w:numId w:val="69"/>
        </w:numPr>
        <w:tabs>
          <w:tab w:val="left" w:pos="542"/>
        </w:tabs>
        <w:spacing w:line="240" w:lineRule="auto"/>
        <w:jc w:val="both"/>
        <w:rPr>
          <w:color w:val="auto"/>
          <w:sz w:val="24"/>
          <w:szCs w:val="24"/>
        </w:rPr>
      </w:pPr>
      <w:r w:rsidRPr="003F2B01">
        <w:rPr>
          <w:color w:val="auto"/>
          <w:sz w:val="24"/>
          <w:szCs w:val="24"/>
        </w:rPr>
        <w:t>Сравнение особенностей климата Африки, Южной Америки и Австралии по плану.</w:t>
      </w:r>
    </w:p>
    <w:p w14:paraId="0766BC3F" w14:textId="77777777" w:rsidR="00A57638" w:rsidRPr="003F2B01" w:rsidRDefault="00E235EB" w:rsidP="00B90948">
      <w:pPr>
        <w:pStyle w:val="13"/>
        <w:numPr>
          <w:ilvl w:val="0"/>
          <w:numId w:val="69"/>
        </w:numPr>
        <w:tabs>
          <w:tab w:val="left" w:pos="542"/>
        </w:tabs>
        <w:spacing w:line="240" w:lineRule="auto"/>
        <w:jc w:val="both"/>
        <w:rPr>
          <w:color w:val="auto"/>
          <w:sz w:val="24"/>
          <w:szCs w:val="24"/>
        </w:rPr>
      </w:pPr>
      <w:r w:rsidRPr="003F2B01">
        <w:rPr>
          <w:color w:val="auto"/>
          <w:sz w:val="24"/>
          <w:szCs w:val="24"/>
        </w:rPr>
        <w:t>Описание Австралии или одной из стран Африки или Южной Америки по географическим картам.</w:t>
      </w:r>
    </w:p>
    <w:p w14:paraId="0B5060DB" w14:textId="77777777" w:rsidR="00A57638" w:rsidRPr="003F2B01" w:rsidRDefault="00E235EB" w:rsidP="00B90948">
      <w:pPr>
        <w:pStyle w:val="13"/>
        <w:numPr>
          <w:ilvl w:val="0"/>
          <w:numId w:val="69"/>
        </w:numPr>
        <w:tabs>
          <w:tab w:val="left" w:pos="547"/>
        </w:tabs>
        <w:spacing w:after="140" w:line="240" w:lineRule="auto"/>
        <w:jc w:val="both"/>
        <w:rPr>
          <w:color w:val="auto"/>
          <w:sz w:val="24"/>
          <w:szCs w:val="24"/>
        </w:rPr>
      </w:pPr>
      <w:r w:rsidRPr="003F2B01">
        <w:rPr>
          <w:color w:val="auto"/>
          <w:sz w:val="24"/>
          <w:szCs w:val="24"/>
        </w:rPr>
        <w:t>Объяснение особенностей размещения населения Австралии или одной из стран Африки или Южной Америки.</w:t>
      </w:r>
    </w:p>
    <w:p w14:paraId="25A06C3B" w14:textId="77777777" w:rsidR="00A57638" w:rsidRPr="003F2B01" w:rsidRDefault="00E235EB" w:rsidP="00D14B42">
      <w:pPr>
        <w:pStyle w:val="af5"/>
        <w:rPr>
          <w:sz w:val="24"/>
          <w:szCs w:val="24"/>
        </w:rPr>
      </w:pPr>
      <w:bookmarkStart w:id="470" w:name="bookmark1114"/>
      <w:r w:rsidRPr="003F2B01">
        <w:rPr>
          <w:sz w:val="24"/>
          <w:szCs w:val="24"/>
        </w:rPr>
        <w:t>Тема 2. Северные материки</w:t>
      </w:r>
      <w:bookmarkEnd w:id="470"/>
    </w:p>
    <w:p w14:paraId="347A3B72" w14:textId="77777777" w:rsidR="00A57638" w:rsidRPr="003F2B01" w:rsidRDefault="00E235EB" w:rsidP="00D14B42">
      <w:pPr>
        <w:pStyle w:val="af5"/>
        <w:rPr>
          <w:sz w:val="24"/>
          <w:szCs w:val="24"/>
        </w:rPr>
      </w:pPr>
      <w:bookmarkStart w:id="471" w:name="bookmark1116"/>
      <w:r w:rsidRPr="003F2B01">
        <w:rPr>
          <w:sz w:val="24"/>
          <w:szCs w:val="24"/>
        </w:rPr>
        <w:t>Практические работы</w:t>
      </w:r>
      <w:bookmarkEnd w:id="471"/>
    </w:p>
    <w:p w14:paraId="5047503E" w14:textId="77777777" w:rsidR="00A57638" w:rsidRPr="003F2B01" w:rsidRDefault="00E235EB" w:rsidP="00B90948">
      <w:pPr>
        <w:pStyle w:val="13"/>
        <w:numPr>
          <w:ilvl w:val="0"/>
          <w:numId w:val="70"/>
        </w:numPr>
        <w:tabs>
          <w:tab w:val="left" w:pos="542"/>
        </w:tabs>
        <w:spacing w:line="240" w:lineRule="auto"/>
        <w:jc w:val="both"/>
        <w:rPr>
          <w:color w:val="auto"/>
          <w:sz w:val="24"/>
          <w:szCs w:val="24"/>
        </w:rPr>
      </w:pPr>
      <w:r w:rsidRPr="003F2B01">
        <w:rPr>
          <w:color w:val="auto"/>
          <w:sz w:val="24"/>
          <w:szCs w:val="24"/>
        </w:rPr>
        <w:t>Объяснение распространения зон современного вулканизма и землетрясений на территории Северной Америки и Евразии.</w:t>
      </w:r>
    </w:p>
    <w:p w14:paraId="5ADE2D78" w14:textId="77777777" w:rsidR="00A57638" w:rsidRPr="003F2B01" w:rsidRDefault="00E235EB" w:rsidP="00B90948">
      <w:pPr>
        <w:pStyle w:val="13"/>
        <w:numPr>
          <w:ilvl w:val="0"/>
          <w:numId w:val="70"/>
        </w:numPr>
        <w:tabs>
          <w:tab w:val="left" w:pos="547"/>
        </w:tabs>
        <w:spacing w:line="240" w:lineRule="auto"/>
        <w:jc w:val="both"/>
        <w:rPr>
          <w:color w:val="auto"/>
          <w:sz w:val="24"/>
          <w:szCs w:val="24"/>
        </w:rPr>
      </w:pPr>
      <w:r w:rsidRPr="003F2B01">
        <w:rPr>
          <w:color w:val="auto"/>
          <w:sz w:val="24"/>
          <w:szCs w:val="24"/>
        </w:rPr>
        <w:t>Объяснение климатических различий территорий, находящихся на одной географической широте, на примере умеренного климатического пляса.</w:t>
      </w:r>
    </w:p>
    <w:p w14:paraId="1883315C" w14:textId="77777777" w:rsidR="00A57638" w:rsidRPr="003F2B01" w:rsidRDefault="00E235EB" w:rsidP="00B90948">
      <w:pPr>
        <w:pStyle w:val="13"/>
        <w:numPr>
          <w:ilvl w:val="0"/>
          <w:numId w:val="70"/>
        </w:numPr>
        <w:tabs>
          <w:tab w:val="left" w:pos="542"/>
        </w:tabs>
        <w:spacing w:line="240" w:lineRule="auto"/>
        <w:jc w:val="both"/>
        <w:rPr>
          <w:color w:val="auto"/>
          <w:sz w:val="24"/>
          <w:szCs w:val="24"/>
        </w:rPr>
      </w:pPr>
      <w:r w:rsidRPr="003F2B01">
        <w:rPr>
          <w:color w:val="auto"/>
          <w:sz w:val="24"/>
          <w:szCs w:val="24"/>
        </w:rPr>
        <w:t>Представление в виде таблицы информации о компонентах природы одной из природных зон на основе анализа нескольких источников информации.</w:t>
      </w:r>
    </w:p>
    <w:p w14:paraId="7C0944F3" w14:textId="77777777" w:rsidR="00A57638" w:rsidRPr="003F2B01" w:rsidRDefault="00E235EB" w:rsidP="00B90948">
      <w:pPr>
        <w:pStyle w:val="13"/>
        <w:numPr>
          <w:ilvl w:val="0"/>
          <w:numId w:val="70"/>
        </w:numPr>
        <w:tabs>
          <w:tab w:val="left" w:pos="542"/>
        </w:tabs>
        <w:spacing w:after="140" w:line="240" w:lineRule="auto"/>
        <w:jc w:val="both"/>
        <w:rPr>
          <w:color w:val="auto"/>
          <w:sz w:val="24"/>
          <w:szCs w:val="24"/>
        </w:rPr>
      </w:pPr>
      <w:r w:rsidRPr="003F2B01">
        <w:rPr>
          <w:color w:val="auto"/>
          <w:sz w:val="24"/>
          <w:szCs w:val="24"/>
        </w:rPr>
        <w:t>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14:paraId="0AA716C4" w14:textId="77777777" w:rsidR="00A57638" w:rsidRPr="003F2B01" w:rsidRDefault="00E235EB" w:rsidP="00D14B42">
      <w:pPr>
        <w:pStyle w:val="af5"/>
        <w:rPr>
          <w:sz w:val="24"/>
          <w:szCs w:val="24"/>
        </w:rPr>
      </w:pPr>
      <w:bookmarkStart w:id="472" w:name="bookmark1118"/>
      <w:r w:rsidRPr="003F2B01">
        <w:rPr>
          <w:sz w:val="24"/>
          <w:szCs w:val="24"/>
        </w:rPr>
        <w:t>Тема 3. Взаимодействие природы и общества</w:t>
      </w:r>
      <w:bookmarkEnd w:id="472"/>
    </w:p>
    <w:p w14:paraId="2AEDA71F" w14:textId="77777777" w:rsidR="00A57638" w:rsidRPr="003F2B01" w:rsidRDefault="00E235EB" w:rsidP="00D14B42">
      <w:pPr>
        <w:pStyle w:val="af5"/>
        <w:rPr>
          <w:sz w:val="24"/>
          <w:szCs w:val="24"/>
        </w:rPr>
      </w:pPr>
      <w:bookmarkStart w:id="473" w:name="bookmark1120"/>
      <w:r w:rsidRPr="003F2B01">
        <w:rPr>
          <w:sz w:val="24"/>
          <w:szCs w:val="24"/>
        </w:rPr>
        <w:t>Практическая работа</w:t>
      </w:r>
      <w:bookmarkEnd w:id="473"/>
    </w:p>
    <w:p w14:paraId="7A31071B" w14:textId="77777777" w:rsidR="00A57638" w:rsidRPr="003F2B01" w:rsidRDefault="00E235EB">
      <w:pPr>
        <w:pStyle w:val="13"/>
        <w:spacing w:after="400" w:line="240" w:lineRule="auto"/>
        <w:jc w:val="both"/>
        <w:rPr>
          <w:color w:val="auto"/>
          <w:sz w:val="24"/>
          <w:szCs w:val="24"/>
        </w:rPr>
      </w:pPr>
      <w:r w:rsidRPr="003F2B01">
        <w:rPr>
          <w:color w:val="auto"/>
          <w:sz w:val="24"/>
          <w:szCs w:val="24"/>
        </w:rPr>
        <w:t>1. Характеристика изменений компонентов природы на территории одной из стран мира в результате деятельности человека.</w:t>
      </w:r>
    </w:p>
    <w:p w14:paraId="45EA9583" w14:textId="77777777" w:rsidR="00A57638" w:rsidRPr="003F2B01" w:rsidRDefault="00E235EB" w:rsidP="00D14B42">
      <w:pPr>
        <w:pStyle w:val="af5"/>
        <w:rPr>
          <w:sz w:val="24"/>
          <w:szCs w:val="24"/>
        </w:rPr>
      </w:pPr>
      <w:bookmarkStart w:id="474" w:name="bookmark1122"/>
      <w:r w:rsidRPr="003F2B01">
        <w:rPr>
          <w:sz w:val="24"/>
          <w:szCs w:val="24"/>
        </w:rPr>
        <w:t>8 КЛАСС</w:t>
      </w:r>
      <w:bookmarkEnd w:id="474"/>
    </w:p>
    <w:p w14:paraId="5376A26C" w14:textId="77777777" w:rsidR="00D14B42" w:rsidRPr="003F2B01" w:rsidRDefault="00D14B42" w:rsidP="00D14B42">
      <w:pPr>
        <w:pStyle w:val="af5"/>
        <w:rPr>
          <w:sz w:val="24"/>
          <w:szCs w:val="24"/>
        </w:rPr>
      </w:pPr>
      <w:bookmarkStart w:id="475" w:name="bookmark1124"/>
    </w:p>
    <w:p w14:paraId="0941EF4A" w14:textId="77777777" w:rsidR="00A57638" w:rsidRPr="003F2B01" w:rsidRDefault="00E235EB" w:rsidP="00D14B42">
      <w:pPr>
        <w:pStyle w:val="af5"/>
        <w:rPr>
          <w:sz w:val="24"/>
          <w:szCs w:val="24"/>
        </w:rPr>
      </w:pPr>
      <w:r w:rsidRPr="003F2B01">
        <w:rPr>
          <w:sz w:val="24"/>
          <w:szCs w:val="24"/>
        </w:rPr>
        <w:t>РАЗДЕЛ 1. ГЕОГРАФИЧЕСКОЕ ПРОСТРАНСТВО РОССИИ</w:t>
      </w:r>
      <w:bookmarkEnd w:id="475"/>
    </w:p>
    <w:p w14:paraId="4185AC7F" w14:textId="77777777" w:rsidR="00D14B42" w:rsidRPr="003F2B01" w:rsidRDefault="00D14B42" w:rsidP="00D14B42">
      <w:pPr>
        <w:pStyle w:val="af5"/>
        <w:rPr>
          <w:sz w:val="24"/>
          <w:szCs w:val="24"/>
        </w:rPr>
      </w:pPr>
      <w:bookmarkStart w:id="476" w:name="bookmark1126"/>
    </w:p>
    <w:p w14:paraId="403749F8" w14:textId="77777777" w:rsidR="00A57638" w:rsidRPr="003F2B01" w:rsidRDefault="00E235EB" w:rsidP="00D14B42">
      <w:pPr>
        <w:pStyle w:val="af5"/>
        <w:rPr>
          <w:sz w:val="24"/>
          <w:szCs w:val="24"/>
        </w:rPr>
      </w:pPr>
      <w:r w:rsidRPr="003F2B01">
        <w:rPr>
          <w:sz w:val="24"/>
          <w:szCs w:val="24"/>
        </w:rPr>
        <w:t>Тема 1. История формирования и освоения территории России</w:t>
      </w:r>
      <w:bookmarkEnd w:id="476"/>
    </w:p>
    <w:p w14:paraId="1DC4775C" w14:textId="77777777" w:rsidR="00A57638" w:rsidRPr="003F2B01" w:rsidRDefault="00E235EB" w:rsidP="00D14B42">
      <w:pPr>
        <w:pStyle w:val="af5"/>
        <w:rPr>
          <w:sz w:val="24"/>
          <w:szCs w:val="24"/>
        </w:rPr>
      </w:pPr>
      <w:bookmarkStart w:id="477" w:name="bookmark1128"/>
      <w:r w:rsidRPr="003F2B01">
        <w:rPr>
          <w:sz w:val="24"/>
          <w:szCs w:val="24"/>
        </w:rPr>
        <w:t>Практическая работа</w:t>
      </w:r>
      <w:bookmarkEnd w:id="477"/>
    </w:p>
    <w:p w14:paraId="1523BB59" w14:textId="77777777" w:rsidR="00A57638" w:rsidRPr="003F2B01" w:rsidRDefault="00E235EB">
      <w:pPr>
        <w:pStyle w:val="13"/>
        <w:spacing w:after="160" w:line="240" w:lineRule="auto"/>
        <w:jc w:val="both"/>
        <w:rPr>
          <w:color w:val="auto"/>
          <w:sz w:val="24"/>
          <w:szCs w:val="24"/>
        </w:rPr>
      </w:pPr>
      <w:r w:rsidRPr="003F2B01">
        <w:rPr>
          <w:color w:val="auto"/>
          <w:sz w:val="24"/>
          <w:szCs w:val="24"/>
        </w:rPr>
        <w:t>1. Представление в виде таблицы сведений об изменении границ России на разных исторических этапах на основе анализа географических карт.</w:t>
      </w:r>
    </w:p>
    <w:p w14:paraId="16D6FE48" w14:textId="77777777" w:rsidR="00A57638" w:rsidRPr="003F2B01" w:rsidRDefault="00E235EB" w:rsidP="00D14B42">
      <w:pPr>
        <w:pStyle w:val="af5"/>
        <w:rPr>
          <w:sz w:val="24"/>
          <w:szCs w:val="24"/>
        </w:rPr>
      </w:pPr>
      <w:bookmarkStart w:id="478" w:name="bookmark1130"/>
      <w:r w:rsidRPr="003F2B01">
        <w:rPr>
          <w:sz w:val="24"/>
          <w:szCs w:val="24"/>
        </w:rPr>
        <w:t>Тема 2. Географическое положение и границы России</w:t>
      </w:r>
      <w:bookmarkEnd w:id="478"/>
    </w:p>
    <w:p w14:paraId="19D3EC6C" w14:textId="77777777" w:rsidR="00A57638" w:rsidRPr="003F2B01" w:rsidRDefault="00E235EB" w:rsidP="00D14B42">
      <w:pPr>
        <w:pStyle w:val="af5"/>
        <w:rPr>
          <w:sz w:val="24"/>
          <w:szCs w:val="24"/>
        </w:rPr>
      </w:pPr>
      <w:bookmarkStart w:id="479" w:name="bookmark1132"/>
      <w:r w:rsidRPr="003F2B01">
        <w:rPr>
          <w:sz w:val="24"/>
          <w:szCs w:val="24"/>
        </w:rPr>
        <w:t>Тема 3. Время на территории России</w:t>
      </w:r>
      <w:bookmarkEnd w:id="479"/>
    </w:p>
    <w:p w14:paraId="112E22A2" w14:textId="77777777" w:rsidR="00A57638" w:rsidRPr="003F2B01" w:rsidRDefault="00E235EB" w:rsidP="00D14B42">
      <w:pPr>
        <w:pStyle w:val="af5"/>
        <w:rPr>
          <w:sz w:val="24"/>
          <w:szCs w:val="24"/>
        </w:rPr>
      </w:pPr>
      <w:bookmarkStart w:id="480" w:name="bookmark1134"/>
      <w:r w:rsidRPr="003F2B01">
        <w:rPr>
          <w:sz w:val="24"/>
          <w:szCs w:val="24"/>
        </w:rPr>
        <w:t>Практическая работа</w:t>
      </w:r>
      <w:bookmarkEnd w:id="480"/>
    </w:p>
    <w:p w14:paraId="31F364D0" w14:textId="77777777" w:rsidR="00A57638" w:rsidRPr="003F2B01" w:rsidRDefault="00E235EB">
      <w:pPr>
        <w:pStyle w:val="13"/>
        <w:spacing w:after="140" w:line="240" w:lineRule="auto"/>
        <w:jc w:val="both"/>
        <w:rPr>
          <w:color w:val="auto"/>
          <w:sz w:val="24"/>
          <w:szCs w:val="24"/>
        </w:rPr>
      </w:pPr>
      <w:r w:rsidRPr="003F2B01">
        <w:rPr>
          <w:color w:val="auto"/>
          <w:sz w:val="24"/>
          <w:szCs w:val="24"/>
        </w:rPr>
        <w:t>1. Определение различия во времени для разных городов России по карте часовых зон.</w:t>
      </w:r>
    </w:p>
    <w:p w14:paraId="616F4FBC" w14:textId="77777777" w:rsidR="00A57638" w:rsidRPr="003F2B01" w:rsidRDefault="00E235EB" w:rsidP="00D14B42">
      <w:pPr>
        <w:pStyle w:val="af5"/>
        <w:rPr>
          <w:sz w:val="24"/>
          <w:szCs w:val="24"/>
        </w:rPr>
      </w:pPr>
      <w:bookmarkStart w:id="481" w:name="bookmark1136"/>
      <w:r w:rsidRPr="003F2B01">
        <w:rPr>
          <w:sz w:val="24"/>
          <w:szCs w:val="24"/>
        </w:rPr>
        <w:t>Тема 4. Административно-территориальное устройство России. Районирование территории</w:t>
      </w:r>
      <w:bookmarkEnd w:id="481"/>
    </w:p>
    <w:p w14:paraId="30A06DDA" w14:textId="77777777" w:rsidR="00A57638" w:rsidRPr="003F2B01" w:rsidRDefault="00E235EB" w:rsidP="00D14B42">
      <w:pPr>
        <w:pStyle w:val="af5"/>
        <w:rPr>
          <w:sz w:val="24"/>
          <w:szCs w:val="24"/>
        </w:rPr>
      </w:pPr>
      <w:bookmarkStart w:id="482" w:name="bookmark1138"/>
      <w:r w:rsidRPr="003F2B01">
        <w:rPr>
          <w:sz w:val="24"/>
          <w:szCs w:val="24"/>
        </w:rPr>
        <w:t>Практическая работа</w:t>
      </w:r>
      <w:bookmarkEnd w:id="482"/>
    </w:p>
    <w:p w14:paraId="15A30875" w14:textId="77777777" w:rsidR="00A57638" w:rsidRPr="003F2B01" w:rsidRDefault="00E235EB">
      <w:pPr>
        <w:pStyle w:val="13"/>
        <w:spacing w:after="180" w:line="240" w:lineRule="auto"/>
        <w:jc w:val="both"/>
        <w:rPr>
          <w:color w:val="auto"/>
          <w:sz w:val="24"/>
          <w:szCs w:val="24"/>
        </w:rPr>
      </w:pPr>
      <w:r w:rsidRPr="003F2B01">
        <w:rPr>
          <w:color w:val="auto"/>
          <w:sz w:val="24"/>
          <w:szCs w:val="24"/>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4693A66E" w14:textId="1585BFA0" w:rsidR="00D14B42" w:rsidRPr="003F2B01" w:rsidRDefault="00E235EB" w:rsidP="00D14B42">
      <w:pPr>
        <w:pStyle w:val="af5"/>
        <w:rPr>
          <w:sz w:val="24"/>
          <w:szCs w:val="24"/>
        </w:rPr>
      </w:pPr>
      <w:bookmarkStart w:id="483" w:name="bookmark1140"/>
      <w:r w:rsidRPr="003F2B01">
        <w:rPr>
          <w:sz w:val="24"/>
          <w:szCs w:val="24"/>
        </w:rPr>
        <w:t>РАЗДЕЛ 2. ПРИРОДА РОССИИ</w:t>
      </w:r>
      <w:bookmarkStart w:id="484" w:name="bookmark1142"/>
      <w:bookmarkEnd w:id="483"/>
    </w:p>
    <w:p w14:paraId="29649F62" w14:textId="77777777" w:rsidR="00A57638" w:rsidRPr="003F2B01" w:rsidRDefault="00E235EB" w:rsidP="00D14B42">
      <w:pPr>
        <w:pStyle w:val="af5"/>
        <w:rPr>
          <w:sz w:val="24"/>
          <w:szCs w:val="24"/>
        </w:rPr>
      </w:pPr>
      <w:r w:rsidRPr="003F2B01">
        <w:rPr>
          <w:sz w:val="24"/>
          <w:szCs w:val="24"/>
        </w:rPr>
        <w:t>Тема 1. Природные условия и ресурсы России</w:t>
      </w:r>
      <w:bookmarkEnd w:id="484"/>
    </w:p>
    <w:p w14:paraId="6F801A47" w14:textId="77777777" w:rsidR="00A57638" w:rsidRPr="003F2B01" w:rsidRDefault="00E235EB" w:rsidP="00D14B42">
      <w:pPr>
        <w:pStyle w:val="af5"/>
        <w:rPr>
          <w:sz w:val="24"/>
          <w:szCs w:val="24"/>
        </w:rPr>
      </w:pPr>
      <w:bookmarkStart w:id="485" w:name="bookmark1144"/>
      <w:r w:rsidRPr="003F2B01">
        <w:rPr>
          <w:sz w:val="24"/>
          <w:szCs w:val="24"/>
        </w:rPr>
        <w:t>Практическая работа</w:t>
      </w:r>
      <w:bookmarkEnd w:id="485"/>
    </w:p>
    <w:p w14:paraId="207D1AA5" w14:textId="77777777" w:rsidR="00A57638" w:rsidRPr="003F2B01" w:rsidRDefault="00E235EB">
      <w:pPr>
        <w:pStyle w:val="13"/>
        <w:spacing w:after="140" w:line="240" w:lineRule="auto"/>
        <w:jc w:val="both"/>
        <w:rPr>
          <w:color w:val="auto"/>
          <w:sz w:val="24"/>
          <w:szCs w:val="24"/>
        </w:rPr>
      </w:pPr>
      <w:r w:rsidRPr="003F2B01">
        <w:rPr>
          <w:color w:val="auto"/>
          <w:sz w:val="24"/>
          <w:szCs w:val="24"/>
        </w:rPr>
        <w:t>1. Характеристика природно-ресурсного капитала своего края по картам и статистическим материалам.</w:t>
      </w:r>
    </w:p>
    <w:p w14:paraId="01BCB80C" w14:textId="21C4920F" w:rsidR="00A57638" w:rsidRPr="003F2B01" w:rsidRDefault="00E235EB" w:rsidP="008877C2">
      <w:pPr>
        <w:pStyle w:val="af5"/>
        <w:rPr>
          <w:sz w:val="24"/>
          <w:szCs w:val="24"/>
        </w:rPr>
      </w:pPr>
      <w:bookmarkStart w:id="486" w:name="bookmark1146"/>
      <w:r w:rsidRPr="003F2B01">
        <w:rPr>
          <w:sz w:val="24"/>
          <w:szCs w:val="24"/>
        </w:rPr>
        <w:t>Тема 2. Геологическое строение, рельеф и полезные ископаемые</w:t>
      </w:r>
      <w:bookmarkEnd w:id="486"/>
      <w:r w:rsidRPr="003F2B01">
        <w:rPr>
          <w:color w:val="auto"/>
          <w:sz w:val="24"/>
          <w:szCs w:val="24"/>
        </w:rPr>
        <w:t>.</w:t>
      </w:r>
    </w:p>
    <w:p w14:paraId="3FED55F6" w14:textId="77777777" w:rsidR="00A57638" w:rsidRPr="003F2B01" w:rsidRDefault="00E235EB" w:rsidP="00D14B42">
      <w:pPr>
        <w:pStyle w:val="af5"/>
        <w:rPr>
          <w:sz w:val="24"/>
          <w:szCs w:val="24"/>
        </w:rPr>
      </w:pPr>
      <w:bookmarkStart w:id="487" w:name="bookmark1148"/>
      <w:r w:rsidRPr="003F2B01">
        <w:rPr>
          <w:sz w:val="24"/>
          <w:szCs w:val="24"/>
        </w:rPr>
        <w:t>Практические работы</w:t>
      </w:r>
      <w:bookmarkEnd w:id="487"/>
    </w:p>
    <w:p w14:paraId="0F07A1A7" w14:textId="77777777" w:rsidR="00A57638" w:rsidRPr="003F2B01" w:rsidRDefault="00E235EB" w:rsidP="00B90948">
      <w:pPr>
        <w:pStyle w:val="13"/>
        <w:numPr>
          <w:ilvl w:val="0"/>
          <w:numId w:val="71"/>
        </w:numPr>
        <w:tabs>
          <w:tab w:val="left" w:pos="529"/>
        </w:tabs>
        <w:spacing w:line="240" w:lineRule="auto"/>
        <w:jc w:val="both"/>
        <w:rPr>
          <w:color w:val="auto"/>
          <w:sz w:val="24"/>
          <w:szCs w:val="24"/>
        </w:rPr>
      </w:pPr>
      <w:r w:rsidRPr="003F2B01">
        <w:rPr>
          <w:color w:val="auto"/>
          <w:sz w:val="24"/>
          <w:szCs w:val="24"/>
        </w:rPr>
        <w:t>Объяснение распространения по территории России опасных геологических явлений.</w:t>
      </w:r>
    </w:p>
    <w:p w14:paraId="32D141A3" w14:textId="77777777" w:rsidR="00A57638" w:rsidRPr="003F2B01" w:rsidRDefault="00E235EB" w:rsidP="00B90948">
      <w:pPr>
        <w:pStyle w:val="13"/>
        <w:numPr>
          <w:ilvl w:val="0"/>
          <w:numId w:val="71"/>
        </w:numPr>
        <w:tabs>
          <w:tab w:val="left" w:pos="730"/>
        </w:tabs>
        <w:spacing w:after="160" w:line="240" w:lineRule="auto"/>
        <w:jc w:val="both"/>
        <w:rPr>
          <w:color w:val="auto"/>
          <w:sz w:val="24"/>
          <w:szCs w:val="24"/>
        </w:rPr>
      </w:pPr>
      <w:r w:rsidRPr="003F2B01">
        <w:rPr>
          <w:color w:val="auto"/>
          <w:sz w:val="24"/>
          <w:szCs w:val="24"/>
        </w:rPr>
        <w:t>Объяснение особенностей рельефа своего края.</w:t>
      </w:r>
    </w:p>
    <w:p w14:paraId="20CFC603" w14:textId="77777777" w:rsidR="00A57638" w:rsidRPr="003F2B01" w:rsidRDefault="00E235EB" w:rsidP="00D14B42">
      <w:pPr>
        <w:pStyle w:val="af5"/>
        <w:rPr>
          <w:sz w:val="24"/>
          <w:szCs w:val="24"/>
        </w:rPr>
      </w:pPr>
      <w:bookmarkStart w:id="488" w:name="bookmark1150"/>
      <w:r w:rsidRPr="003F2B01">
        <w:rPr>
          <w:sz w:val="24"/>
          <w:szCs w:val="24"/>
        </w:rPr>
        <w:t>Тема 3. Климат и климатические ресурсы</w:t>
      </w:r>
      <w:bookmarkEnd w:id="488"/>
    </w:p>
    <w:p w14:paraId="5967FE90" w14:textId="77777777" w:rsidR="00A57638" w:rsidRPr="003F2B01" w:rsidRDefault="00E235EB" w:rsidP="00D14B42">
      <w:pPr>
        <w:pStyle w:val="af5"/>
        <w:rPr>
          <w:sz w:val="24"/>
          <w:szCs w:val="24"/>
        </w:rPr>
      </w:pPr>
      <w:bookmarkStart w:id="489" w:name="bookmark1152"/>
      <w:r w:rsidRPr="003F2B01">
        <w:rPr>
          <w:sz w:val="24"/>
          <w:szCs w:val="24"/>
        </w:rPr>
        <w:t>Практические работы</w:t>
      </w:r>
      <w:bookmarkEnd w:id="489"/>
    </w:p>
    <w:p w14:paraId="059DC52A" w14:textId="77777777" w:rsidR="00A57638" w:rsidRPr="003F2B01" w:rsidRDefault="00E235EB" w:rsidP="00B90948">
      <w:pPr>
        <w:pStyle w:val="13"/>
        <w:numPr>
          <w:ilvl w:val="0"/>
          <w:numId w:val="72"/>
        </w:numPr>
        <w:tabs>
          <w:tab w:val="left" w:pos="529"/>
        </w:tabs>
        <w:spacing w:line="240" w:lineRule="auto"/>
        <w:jc w:val="both"/>
        <w:rPr>
          <w:color w:val="auto"/>
          <w:sz w:val="24"/>
          <w:szCs w:val="24"/>
        </w:rPr>
      </w:pPr>
      <w:r w:rsidRPr="003F2B01">
        <w:rPr>
          <w:color w:val="auto"/>
          <w:sz w:val="24"/>
          <w:szCs w:val="24"/>
        </w:rPr>
        <w:t>Описание и прогнозирование погоды территории по карте погоды.</w:t>
      </w:r>
    </w:p>
    <w:p w14:paraId="10A1907C" w14:textId="77777777" w:rsidR="00A57638" w:rsidRPr="003F2B01" w:rsidRDefault="00E235EB" w:rsidP="00B90948">
      <w:pPr>
        <w:pStyle w:val="13"/>
        <w:numPr>
          <w:ilvl w:val="0"/>
          <w:numId w:val="72"/>
        </w:numPr>
        <w:tabs>
          <w:tab w:val="left" w:pos="529"/>
        </w:tabs>
        <w:spacing w:line="240" w:lineRule="auto"/>
        <w:jc w:val="both"/>
        <w:rPr>
          <w:color w:val="auto"/>
          <w:sz w:val="24"/>
          <w:szCs w:val="24"/>
        </w:rPr>
      </w:pPr>
      <w:r w:rsidRPr="003F2B01">
        <w:rPr>
          <w:color w:val="auto"/>
          <w:sz w:val="24"/>
          <w:szCs w:val="24"/>
        </w:rPr>
        <w:t>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14:paraId="2130AFAD" w14:textId="77777777" w:rsidR="00A57638" w:rsidRPr="003F2B01" w:rsidRDefault="00E235EB" w:rsidP="00B90948">
      <w:pPr>
        <w:pStyle w:val="13"/>
        <w:numPr>
          <w:ilvl w:val="0"/>
          <w:numId w:val="72"/>
        </w:numPr>
        <w:tabs>
          <w:tab w:val="left" w:pos="529"/>
        </w:tabs>
        <w:spacing w:after="140" w:line="252" w:lineRule="auto"/>
        <w:jc w:val="both"/>
        <w:rPr>
          <w:color w:val="auto"/>
          <w:sz w:val="24"/>
          <w:szCs w:val="24"/>
        </w:rPr>
      </w:pPr>
      <w:r w:rsidRPr="003F2B01">
        <w:rPr>
          <w:color w:val="auto"/>
          <w:sz w:val="24"/>
          <w:szCs w:val="24"/>
        </w:rPr>
        <w:t>Оценка влияния основных климатических показателей своего края на жизнь и хозяйственную деятельность населения.</w:t>
      </w:r>
    </w:p>
    <w:p w14:paraId="63D05663" w14:textId="77777777" w:rsidR="00A57638" w:rsidRPr="003F2B01" w:rsidRDefault="00E235EB" w:rsidP="00D14B42">
      <w:pPr>
        <w:pStyle w:val="af5"/>
        <w:rPr>
          <w:sz w:val="24"/>
          <w:szCs w:val="24"/>
        </w:rPr>
      </w:pPr>
      <w:bookmarkStart w:id="490" w:name="bookmark1154"/>
      <w:r w:rsidRPr="003F2B01">
        <w:rPr>
          <w:sz w:val="24"/>
          <w:szCs w:val="24"/>
        </w:rPr>
        <w:t>Тема 4. Моря России. Внутренние воды и водные ресурсы</w:t>
      </w:r>
      <w:bookmarkEnd w:id="490"/>
    </w:p>
    <w:p w14:paraId="2A42B31E" w14:textId="77777777" w:rsidR="00A57638" w:rsidRPr="003F2B01" w:rsidRDefault="00E235EB" w:rsidP="00D14B42">
      <w:pPr>
        <w:pStyle w:val="af5"/>
        <w:rPr>
          <w:sz w:val="24"/>
          <w:szCs w:val="24"/>
        </w:rPr>
      </w:pPr>
      <w:bookmarkStart w:id="491" w:name="bookmark1156"/>
      <w:r w:rsidRPr="003F2B01">
        <w:rPr>
          <w:sz w:val="24"/>
          <w:szCs w:val="24"/>
        </w:rPr>
        <w:t>Практические работы</w:t>
      </w:r>
      <w:bookmarkEnd w:id="491"/>
    </w:p>
    <w:p w14:paraId="5BDE5326" w14:textId="77777777" w:rsidR="00A57638" w:rsidRPr="003F2B01" w:rsidRDefault="00E235EB" w:rsidP="00B90948">
      <w:pPr>
        <w:pStyle w:val="13"/>
        <w:numPr>
          <w:ilvl w:val="0"/>
          <w:numId w:val="73"/>
        </w:numPr>
        <w:tabs>
          <w:tab w:val="left" w:pos="529"/>
        </w:tabs>
        <w:spacing w:line="257" w:lineRule="auto"/>
        <w:jc w:val="both"/>
        <w:rPr>
          <w:color w:val="auto"/>
          <w:sz w:val="24"/>
          <w:szCs w:val="24"/>
        </w:rPr>
      </w:pPr>
      <w:r w:rsidRPr="003F2B01">
        <w:rPr>
          <w:color w:val="auto"/>
          <w:sz w:val="24"/>
          <w:szCs w:val="24"/>
        </w:rPr>
        <w:t>Сравнение особенностей режима и характера течения двух рек России.</w:t>
      </w:r>
    </w:p>
    <w:p w14:paraId="7B28BD0E" w14:textId="77777777" w:rsidR="00A57638" w:rsidRPr="003F2B01" w:rsidRDefault="00E235EB" w:rsidP="00B90948">
      <w:pPr>
        <w:pStyle w:val="13"/>
        <w:numPr>
          <w:ilvl w:val="0"/>
          <w:numId w:val="73"/>
        </w:numPr>
        <w:tabs>
          <w:tab w:val="left" w:pos="529"/>
        </w:tabs>
        <w:spacing w:after="140" w:line="257" w:lineRule="auto"/>
        <w:jc w:val="both"/>
        <w:rPr>
          <w:color w:val="auto"/>
          <w:sz w:val="24"/>
          <w:szCs w:val="24"/>
        </w:rPr>
      </w:pPr>
      <w:r w:rsidRPr="003F2B01">
        <w:rPr>
          <w:color w:val="auto"/>
          <w:sz w:val="24"/>
          <w:szCs w:val="24"/>
        </w:rPr>
        <w:t>Объяснение распространения опасных гидрологических природных явлений на территории страны.</w:t>
      </w:r>
    </w:p>
    <w:p w14:paraId="64E9C3A3" w14:textId="77777777" w:rsidR="00A57638" w:rsidRPr="003F2B01" w:rsidRDefault="00E235EB" w:rsidP="00D14B42">
      <w:pPr>
        <w:pStyle w:val="af5"/>
        <w:rPr>
          <w:sz w:val="24"/>
          <w:szCs w:val="24"/>
        </w:rPr>
      </w:pPr>
      <w:bookmarkStart w:id="492" w:name="bookmark1158"/>
      <w:r w:rsidRPr="003F2B01">
        <w:rPr>
          <w:sz w:val="24"/>
          <w:szCs w:val="24"/>
        </w:rPr>
        <w:t>Тема 5. Природно-хозяйственные зоны</w:t>
      </w:r>
      <w:bookmarkEnd w:id="492"/>
    </w:p>
    <w:p w14:paraId="0540DC40" w14:textId="77777777" w:rsidR="00A57638" w:rsidRPr="003F2B01" w:rsidRDefault="00E235EB" w:rsidP="00D14B42">
      <w:pPr>
        <w:pStyle w:val="af5"/>
        <w:rPr>
          <w:sz w:val="24"/>
          <w:szCs w:val="24"/>
        </w:rPr>
      </w:pPr>
      <w:bookmarkStart w:id="493" w:name="bookmark1160"/>
      <w:r w:rsidRPr="003F2B01">
        <w:rPr>
          <w:sz w:val="24"/>
          <w:szCs w:val="24"/>
        </w:rPr>
        <w:t>Практические работы</w:t>
      </w:r>
      <w:bookmarkEnd w:id="493"/>
    </w:p>
    <w:p w14:paraId="244E3A40" w14:textId="77777777" w:rsidR="00A57638" w:rsidRPr="003F2B01" w:rsidRDefault="00E235EB" w:rsidP="00B90948">
      <w:pPr>
        <w:pStyle w:val="13"/>
        <w:numPr>
          <w:ilvl w:val="0"/>
          <w:numId w:val="74"/>
        </w:numPr>
        <w:tabs>
          <w:tab w:val="left" w:pos="529"/>
        </w:tabs>
        <w:spacing w:line="240" w:lineRule="auto"/>
        <w:jc w:val="both"/>
        <w:rPr>
          <w:color w:val="auto"/>
          <w:sz w:val="24"/>
          <w:szCs w:val="24"/>
        </w:rPr>
      </w:pPr>
      <w:r w:rsidRPr="003F2B01">
        <w:rPr>
          <w:color w:val="auto"/>
          <w:sz w:val="24"/>
          <w:szCs w:val="24"/>
        </w:rPr>
        <w:t>Объяснение различий структуры высотной поясности в горных системах.</w:t>
      </w:r>
    </w:p>
    <w:p w14:paraId="681D6929" w14:textId="77777777" w:rsidR="00A57638" w:rsidRPr="003F2B01" w:rsidRDefault="00E235EB" w:rsidP="00B90948">
      <w:pPr>
        <w:pStyle w:val="13"/>
        <w:numPr>
          <w:ilvl w:val="0"/>
          <w:numId w:val="74"/>
        </w:numPr>
        <w:tabs>
          <w:tab w:val="left" w:pos="529"/>
        </w:tabs>
        <w:spacing w:after="220" w:line="240" w:lineRule="auto"/>
        <w:jc w:val="both"/>
        <w:rPr>
          <w:color w:val="auto"/>
          <w:sz w:val="24"/>
          <w:szCs w:val="24"/>
        </w:rPr>
      </w:pPr>
      <w:r w:rsidRPr="003F2B01">
        <w:rPr>
          <w:color w:val="auto"/>
          <w:sz w:val="24"/>
          <w:szCs w:val="24"/>
        </w:rPr>
        <w:t>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14C656C4" w14:textId="733F2A7B" w:rsidR="00D14B42" w:rsidRPr="003F2B01" w:rsidRDefault="00E235EB" w:rsidP="00D14B42">
      <w:pPr>
        <w:pStyle w:val="af5"/>
        <w:rPr>
          <w:sz w:val="24"/>
          <w:szCs w:val="24"/>
        </w:rPr>
      </w:pPr>
      <w:bookmarkStart w:id="494" w:name="bookmark1162"/>
      <w:r w:rsidRPr="003F2B01">
        <w:rPr>
          <w:sz w:val="24"/>
          <w:szCs w:val="24"/>
        </w:rPr>
        <w:t>РАЗДЕЛ 3. НАСЕЛЕНИЕ РОССИИ</w:t>
      </w:r>
      <w:bookmarkStart w:id="495" w:name="bookmark1164"/>
      <w:bookmarkEnd w:id="494"/>
    </w:p>
    <w:p w14:paraId="17FB5CE5" w14:textId="77777777" w:rsidR="00A57638" w:rsidRPr="003F2B01" w:rsidRDefault="00E235EB" w:rsidP="00D14B42">
      <w:pPr>
        <w:pStyle w:val="af5"/>
        <w:rPr>
          <w:sz w:val="24"/>
          <w:szCs w:val="24"/>
        </w:rPr>
      </w:pPr>
      <w:r w:rsidRPr="003F2B01">
        <w:rPr>
          <w:sz w:val="24"/>
          <w:szCs w:val="24"/>
        </w:rPr>
        <w:t>Тема 1. Численность населения России</w:t>
      </w:r>
      <w:bookmarkEnd w:id="495"/>
    </w:p>
    <w:p w14:paraId="035EC7AC" w14:textId="77777777" w:rsidR="00A57638" w:rsidRPr="003F2B01" w:rsidRDefault="00E235EB" w:rsidP="00D14B42">
      <w:pPr>
        <w:pStyle w:val="af5"/>
        <w:rPr>
          <w:sz w:val="24"/>
          <w:szCs w:val="24"/>
        </w:rPr>
      </w:pPr>
      <w:bookmarkStart w:id="496" w:name="bookmark1166"/>
      <w:r w:rsidRPr="003F2B01">
        <w:rPr>
          <w:sz w:val="24"/>
          <w:szCs w:val="24"/>
        </w:rPr>
        <w:t>Практическая работа</w:t>
      </w:r>
      <w:bookmarkEnd w:id="496"/>
    </w:p>
    <w:p w14:paraId="661ED00C" w14:textId="77777777" w:rsidR="00A57638" w:rsidRPr="003F2B01" w:rsidRDefault="00E235EB">
      <w:pPr>
        <w:pStyle w:val="13"/>
        <w:spacing w:after="140" w:line="240" w:lineRule="auto"/>
        <w:jc w:val="both"/>
        <w:rPr>
          <w:color w:val="auto"/>
          <w:sz w:val="24"/>
          <w:szCs w:val="24"/>
        </w:rPr>
      </w:pPr>
      <w:r w:rsidRPr="003F2B01">
        <w:rPr>
          <w:color w:val="auto"/>
          <w:sz w:val="24"/>
          <w:szCs w:val="24"/>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47204FE6" w14:textId="77777777" w:rsidR="00A57638" w:rsidRPr="003F2B01" w:rsidRDefault="00E235EB" w:rsidP="00D14B42">
      <w:pPr>
        <w:pStyle w:val="af5"/>
        <w:rPr>
          <w:sz w:val="24"/>
          <w:szCs w:val="24"/>
        </w:rPr>
      </w:pPr>
      <w:bookmarkStart w:id="497" w:name="bookmark1168"/>
      <w:r w:rsidRPr="003F2B01">
        <w:rPr>
          <w:sz w:val="24"/>
          <w:szCs w:val="24"/>
        </w:rPr>
        <w:t>Тема 2. Территориальные особенности размещения населения России</w:t>
      </w:r>
      <w:bookmarkEnd w:id="497"/>
    </w:p>
    <w:p w14:paraId="2587A26B" w14:textId="77777777" w:rsidR="00A57638" w:rsidRPr="003F2B01" w:rsidRDefault="00E235EB" w:rsidP="00D14B42">
      <w:pPr>
        <w:pStyle w:val="af5"/>
        <w:rPr>
          <w:sz w:val="24"/>
          <w:szCs w:val="24"/>
        </w:rPr>
      </w:pPr>
      <w:bookmarkStart w:id="498" w:name="bookmark1170"/>
      <w:r w:rsidRPr="003F2B01">
        <w:rPr>
          <w:sz w:val="24"/>
          <w:szCs w:val="24"/>
        </w:rPr>
        <w:t>Тема 3. Народы и религии России</w:t>
      </w:r>
      <w:bookmarkEnd w:id="498"/>
    </w:p>
    <w:p w14:paraId="30CFA2E7" w14:textId="77777777" w:rsidR="00A57638" w:rsidRPr="003F2B01" w:rsidRDefault="00E235EB" w:rsidP="00D14B42">
      <w:pPr>
        <w:pStyle w:val="af5"/>
        <w:rPr>
          <w:sz w:val="24"/>
          <w:szCs w:val="24"/>
        </w:rPr>
      </w:pPr>
      <w:bookmarkStart w:id="499" w:name="bookmark1172"/>
      <w:r w:rsidRPr="003F2B01">
        <w:rPr>
          <w:sz w:val="24"/>
          <w:szCs w:val="24"/>
        </w:rPr>
        <w:t>Практическая работа</w:t>
      </w:r>
      <w:bookmarkEnd w:id="499"/>
    </w:p>
    <w:p w14:paraId="28A93B21" w14:textId="77777777" w:rsidR="00A57638" w:rsidRPr="003F2B01" w:rsidRDefault="00E235EB">
      <w:pPr>
        <w:pStyle w:val="13"/>
        <w:spacing w:after="140" w:line="257" w:lineRule="auto"/>
        <w:jc w:val="both"/>
        <w:rPr>
          <w:color w:val="auto"/>
          <w:sz w:val="24"/>
          <w:szCs w:val="24"/>
        </w:rPr>
      </w:pPr>
      <w:r w:rsidRPr="003F2B01">
        <w:rPr>
          <w:color w:val="auto"/>
          <w:sz w:val="24"/>
          <w:szCs w:val="24"/>
        </w:rPr>
        <w:t>1. Построение картограммы «Доля титульных этносов в численности населения республик и автономных округов РФ».</w:t>
      </w:r>
    </w:p>
    <w:p w14:paraId="76CF0D36" w14:textId="63162E22" w:rsidR="00A57638" w:rsidRPr="003F2B01" w:rsidRDefault="00E235EB" w:rsidP="008877C2">
      <w:pPr>
        <w:pStyle w:val="af5"/>
        <w:rPr>
          <w:sz w:val="24"/>
          <w:szCs w:val="24"/>
        </w:rPr>
      </w:pPr>
      <w:bookmarkStart w:id="500" w:name="bookmark1174"/>
      <w:r w:rsidRPr="003F2B01">
        <w:rPr>
          <w:sz w:val="24"/>
          <w:szCs w:val="24"/>
        </w:rPr>
        <w:t>Тема 4. Половой и возрастной состав населения России</w:t>
      </w:r>
      <w:bookmarkEnd w:id="500"/>
      <w:r w:rsidRPr="003F2B01">
        <w:rPr>
          <w:color w:val="auto"/>
          <w:sz w:val="24"/>
          <w:szCs w:val="24"/>
        </w:rPr>
        <w:t>.</w:t>
      </w:r>
    </w:p>
    <w:p w14:paraId="003AC73C" w14:textId="77777777" w:rsidR="00A57638" w:rsidRPr="003F2B01" w:rsidRDefault="00E235EB" w:rsidP="00D14B42">
      <w:pPr>
        <w:pStyle w:val="af5"/>
        <w:rPr>
          <w:sz w:val="24"/>
          <w:szCs w:val="24"/>
        </w:rPr>
      </w:pPr>
      <w:bookmarkStart w:id="501" w:name="bookmark1176"/>
      <w:r w:rsidRPr="003F2B01">
        <w:rPr>
          <w:sz w:val="24"/>
          <w:szCs w:val="24"/>
        </w:rPr>
        <w:t>Практическая работа</w:t>
      </w:r>
      <w:bookmarkEnd w:id="501"/>
    </w:p>
    <w:p w14:paraId="69F9EA96" w14:textId="77777777" w:rsidR="00A57638" w:rsidRPr="003F2B01" w:rsidRDefault="00E235EB">
      <w:pPr>
        <w:pStyle w:val="13"/>
        <w:spacing w:after="140" w:line="257" w:lineRule="auto"/>
        <w:jc w:val="both"/>
        <w:rPr>
          <w:color w:val="auto"/>
          <w:sz w:val="24"/>
          <w:szCs w:val="24"/>
        </w:rPr>
      </w:pPr>
      <w:r w:rsidRPr="003F2B01">
        <w:rPr>
          <w:color w:val="auto"/>
          <w:sz w:val="24"/>
          <w:szCs w:val="24"/>
        </w:rPr>
        <w:t>1. Объяснение динамики половозрастного состава населения России на основе анализа половозрастных пирамид.</w:t>
      </w:r>
    </w:p>
    <w:p w14:paraId="07ABBE07" w14:textId="3AC516CF" w:rsidR="00A57638" w:rsidRPr="003F2B01" w:rsidRDefault="00E235EB" w:rsidP="008877C2">
      <w:pPr>
        <w:pStyle w:val="af5"/>
        <w:rPr>
          <w:sz w:val="24"/>
          <w:szCs w:val="24"/>
        </w:rPr>
      </w:pPr>
      <w:bookmarkStart w:id="502" w:name="bookmark1178"/>
      <w:r w:rsidRPr="003F2B01">
        <w:rPr>
          <w:sz w:val="24"/>
          <w:szCs w:val="24"/>
        </w:rPr>
        <w:t>Тема 5. Человеческий капитал России</w:t>
      </w:r>
      <w:bookmarkEnd w:id="502"/>
      <w:r w:rsidRPr="003F2B01">
        <w:rPr>
          <w:color w:val="auto"/>
          <w:sz w:val="24"/>
          <w:szCs w:val="24"/>
        </w:rPr>
        <w:t>.</w:t>
      </w:r>
    </w:p>
    <w:p w14:paraId="62A5D048" w14:textId="77777777" w:rsidR="00A57638" w:rsidRPr="003F2B01" w:rsidRDefault="00E235EB" w:rsidP="00D14B42">
      <w:pPr>
        <w:pStyle w:val="af5"/>
        <w:rPr>
          <w:sz w:val="24"/>
          <w:szCs w:val="24"/>
        </w:rPr>
      </w:pPr>
      <w:bookmarkStart w:id="503" w:name="bookmark1180"/>
      <w:r w:rsidRPr="003F2B01">
        <w:rPr>
          <w:sz w:val="24"/>
          <w:szCs w:val="24"/>
        </w:rPr>
        <w:t>Практическая работа</w:t>
      </w:r>
      <w:bookmarkEnd w:id="503"/>
    </w:p>
    <w:p w14:paraId="0E344DC6" w14:textId="77777777" w:rsidR="00A57638" w:rsidRPr="003F2B01" w:rsidRDefault="00E235EB" w:rsidP="00B90948">
      <w:pPr>
        <w:pStyle w:val="13"/>
        <w:numPr>
          <w:ilvl w:val="0"/>
          <w:numId w:val="75"/>
        </w:numPr>
        <w:tabs>
          <w:tab w:val="left" w:pos="538"/>
        </w:tabs>
        <w:spacing w:after="340" w:line="257" w:lineRule="auto"/>
        <w:jc w:val="both"/>
        <w:rPr>
          <w:color w:val="auto"/>
          <w:sz w:val="24"/>
          <w:szCs w:val="24"/>
        </w:rPr>
      </w:pPr>
      <w:r w:rsidRPr="003F2B01">
        <w:rPr>
          <w:color w:val="auto"/>
          <w:sz w:val="24"/>
          <w:szCs w:val="24"/>
        </w:rPr>
        <w:t>Классификация Федеральных округов по особенностям естественного и механического движения населения.</w:t>
      </w:r>
    </w:p>
    <w:p w14:paraId="079862D3" w14:textId="77777777" w:rsidR="00A57638" w:rsidRPr="003F2B01" w:rsidRDefault="00E235EB" w:rsidP="00D14B42">
      <w:pPr>
        <w:pStyle w:val="af5"/>
        <w:rPr>
          <w:sz w:val="24"/>
          <w:szCs w:val="24"/>
        </w:rPr>
      </w:pPr>
      <w:bookmarkStart w:id="504" w:name="bookmark1182"/>
      <w:r w:rsidRPr="003F2B01">
        <w:rPr>
          <w:sz w:val="24"/>
          <w:szCs w:val="24"/>
        </w:rPr>
        <w:t>9 КЛАСС</w:t>
      </w:r>
      <w:bookmarkEnd w:id="504"/>
    </w:p>
    <w:p w14:paraId="7C13ED79" w14:textId="77777777" w:rsidR="00D14B42" w:rsidRPr="003F2B01" w:rsidRDefault="00D14B42" w:rsidP="00D14B42">
      <w:pPr>
        <w:pStyle w:val="af5"/>
        <w:rPr>
          <w:sz w:val="24"/>
          <w:szCs w:val="24"/>
        </w:rPr>
      </w:pPr>
      <w:bookmarkStart w:id="505" w:name="bookmark1184"/>
    </w:p>
    <w:p w14:paraId="238A3D56" w14:textId="77777777" w:rsidR="00A57638" w:rsidRPr="003F2B01" w:rsidRDefault="00E235EB" w:rsidP="00D14B42">
      <w:pPr>
        <w:pStyle w:val="af5"/>
        <w:rPr>
          <w:sz w:val="24"/>
          <w:szCs w:val="24"/>
        </w:rPr>
      </w:pPr>
      <w:r w:rsidRPr="003F2B01">
        <w:rPr>
          <w:sz w:val="24"/>
          <w:szCs w:val="24"/>
        </w:rPr>
        <w:t>РАЗДЕЛ 4. ХОЗЯЙСТВО РОССИИ</w:t>
      </w:r>
      <w:bookmarkEnd w:id="505"/>
    </w:p>
    <w:p w14:paraId="095FC1D2" w14:textId="77777777" w:rsidR="00D14B42" w:rsidRPr="003F2B01" w:rsidRDefault="00D14B42" w:rsidP="00D14B42">
      <w:pPr>
        <w:pStyle w:val="af5"/>
        <w:rPr>
          <w:sz w:val="24"/>
          <w:szCs w:val="24"/>
        </w:rPr>
      </w:pPr>
      <w:bookmarkStart w:id="506" w:name="bookmark1186"/>
    </w:p>
    <w:p w14:paraId="399B43E5" w14:textId="77777777" w:rsidR="00A57638" w:rsidRPr="003F2B01" w:rsidRDefault="00E235EB" w:rsidP="00D14B42">
      <w:pPr>
        <w:pStyle w:val="af5"/>
        <w:rPr>
          <w:sz w:val="24"/>
          <w:szCs w:val="24"/>
        </w:rPr>
      </w:pPr>
      <w:r w:rsidRPr="003F2B01">
        <w:rPr>
          <w:sz w:val="24"/>
          <w:szCs w:val="24"/>
        </w:rPr>
        <w:t>Тема 1. Общая характеристика хозяйства России</w:t>
      </w:r>
      <w:bookmarkEnd w:id="506"/>
    </w:p>
    <w:p w14:paraId="1A3A6A40" w14:textId="77777777" w:rsidR="00A57638" w:rsidRPr="003F2B01" w:rsidRDefault="00E235EB" w:rsidP="00D14B42">
      <w:pPr>
        <w:pStyle w:val="af5"/>
        <w:rPr>
          <w:sz w:val="24"/>
          <w:szCs w:val="24"/>
        </w:rPr>
      </w:pPr>
      <w:bookmarkStart w:id="507" w:name="bookmark1188"/>
      <w:r w:rsidRPr="003F2B01">
        <w:rPr>
          <w:sz w:val="24"/>
          <w:szCs w:val="24"/>
        </w:rPr>
        <w:t>Тема 2. Топливно-энергетический комплекс (ТЭК)</w:t>
      </w:r>
      <w:bookmarkEnd w:id="507"/>
    </w:p>
    <w:p w14:paraId="12CF458B" w14:textId="77777777" w:rsidR="00A57638" w:rsidRPr="003F2B01" w:rsidRDefault="00E235EB" w:rsidP="00D14B42">
      <w:pPr>
        <w:pStyle w:val="af5"/>
        <w:rPr>
          <w:sz w:val="24"/>
          <w:szCs w:val="24"/>
        </w:rPr>
      </w:pPr>
      <w:bookmarkStart w:id="508" w:name="bookmark1190"/>
      <w:r w:rsidRPr="003F2B01">
        <w:rPr>
          <w:sz w:val="24"/>
          <w:szCs w:val="24"/>
        </w:rPr>
        <w:t>Практические работы</w:t>
      </w:r>
      <w:bookmarkEnd w:id="508"/>
    </w:p>
    <w:p w14:paraId="34AB9959" w14:textId="77777777" w:rsidR="00A57638" w:rsidRPr="003F2B01" w:rsidRDefault="00E235EB" w:rsidP="00B90948">
      <w:pPr>
        <w:pStyle w:val="13"/>
        <w:numPr>
          <w:ilvl w:val="0"/>
          <w:numId w:val="76"/>
        </w:numPr>
        <w:tabs>
          <w:tab w:val="left" w:pos="529"/>
        </w:tabs>
        <w:spacing w:line="240" w:lineRule="auto"/>
        <w:jc w:val="both"/>
        <w:rPr>
          <w:color w:val="auto"/>
          <w:sz w:val="24"/>
          <w:szCs w:val="24"/>
        </w:rPr>
      </w:pPr>
      <w:r w:rsidRPr="003F2B01">
        <w:rPr>
          <w:color w:val="auto"/>
          <w:sz w:val="24"/>
          <w:szCs w:val="24"/>
        </w:rPr>
        <w:t>Анализ статистических и текстовых материалов с целью сравнения стоимости электроэнергии для населения России в различных регионах.</w:t>
      </w:r>
    </w:p>
    <w:p w14:paraId="3626B97C" w14:textId="77777777" w:rsidR="00A57638" w:rsidRPr="003F2B01" w:rsidRDefault="00E235EB" w:rsidP="00B90948">
      <w:pPr>
        <w:pStyle w:val="13"/>
        <w:numPr>
          <w:ilvl w:val="0"/>
          <w:numId w:val="76"/>
        </w:numPr>
        <w:tabs>
          <w:tab w:val="left" w:pos="529"/>
        </w:tabs>
        <w:spacing w:after="160" w:line="240" w:lineRule="auto"/>
        <w:jc w:val="both"/>
        <w:rPr>
          <w:color w:val="auto"/>
          <w:sz w:val="24"/>
          <w:szCs w:val="24"/>
        </w:rPr>
      </w:pPr>
      <w:r w:rsidRPr="003F2B01">
        <w:rPr>
          <w:color w:val="auto"/>
          <w:sz w:val="24"/>
          <w:szCs w:val="24"/>
        </w:rPr>
        <w:t>Сравнительная оценка возможностей для развития энергетики ВИЭ в отдельных регионах страны.</w:t>
      </w:r>
    </w:p>
    <w:p w14:paraId="06A68ED6" w14:textId="77777777" w:rsidR="00A57638" w:rsidRPr="003F2B01" w:rsidRDefault="00E235EB" w:rsidP="00D14B42">
      <w:pPr>
        <w:pStyle w:val="af5"/>
        <w:rPr>
          <w:sz w:val="24"/>
          <w:szCs w:val="24"/>
        </w:rPr>
      </w:pPr>
      <w:bookmarkStart w:id="509" w:name="bookmark1192"/>
      <w:r w:rsidRPr="003F2B01">
        <w:rPr>
          <w:sz w:val="24"/>
          <w:szCs w:val="24"/>
        </w:rPr>
        <w:t>Тема 3. Металлургический комплекс</w:t>
      </w:r>
      <w:bookmarkEnd w:id="509"/>
    </w:p>
    <w:p w14:paraId="3FBC95D4" w14:textId="77777777" w:rsidR="00A57638" w:rsidRPr="003F2B01" w:rsidRDefault="00E235EB" w:rsidP="00D14B42">
      <w:pPr>
        <w:pStyle w:val="af5"/>
        <w:rPr>
          <w:sz w:val="24"/>
          <w:szCs w:val="24"/>
        </w:rPr>
      </w:pPr>
      <w:bookmarkStart w:id="510" w:name="bookmark1194"/>
      <w:r w:rsidRPr="003F2B01">
        <w:rPr>
          <w:sz w:val="24"/>
          <w:szCs w:val="24"/>
        </w:rPr>
        <w:t>Тема 4. Машиностроительный комплекс</w:t>
      </w:r>
      <w:bookmarkEnd w:id="510"/>
    </w:p>
    <w:p w14:paraId="09A40957" w14:textId="77777777" w:rsidR="00A57638" w:rsidRPr="003F2B01" w:rsidRDefault="00E235EB" w:rsidP="00D14B42">
      <w:pPr>
        <w:pStyle w:val="af5"/>
        <w:rPr>
          <w:sz w:val="24"/>
          <w:szCs w:val="24"/>
        </w:rPr>
      </w:pPr>
      <w:bookmarkStart w:id="511" w:name="bookmark1196"/>
      <w:r w:rsidRPr="003F2B01">
        <w:rPr>
          <w:sz w:val="24"/>
          <w:szCs w:val="24"/>
        </w:rPr>
        <w:t>Практическая работа</w:t>
      </w:r>
      <w:bookmarkEnd w:id="511"/>
    </w:p>
    <w:p w14:paraId="7506F172" w14:textId="77777777" w:rsidR="00A57638" w:rsidRPr="003F2B01" w:rsidRDefault="00E235EB">
      <w:pPr>
        <w:pStyle w:val="13"/>
        <w:spacing w:after="160" w:line="240" w:lineRule="auto"/>
        <w:jc w:val="both"/>
        <w:rPr>
          <w:color w:val="auto"/>
          <w:sz w:val="24"/>
          <w:szCs w:val="24"/>
        </w:rPr>
      </w:pPr>
      <w:r w:rsidRPr="003F2B01">
        <w:rPr>
          <w:color w:val="auto"/>
          <w:sz w:val="24"/>
          <w:szCs w:val="24"/>
        </w:rPr>
        <w:t>1. Выявление факторов, повлиявших на размещение машиностроительного предприятия (по выбору) на основе анализа различных источников информации.</w:t>
      </w:r>
    </w:p>
    <w:p w14:paraId="3A79DCA3" w14:textId="13A59B34" w:rsidR="00D14B42" w:rsidRPr="003F2B01" w:rsidRDefault="00E235EB" w:rsidP="00D14B42">
      <w:pPr>
        <w:pStyle w:val="af5"/>
        <w:rPr>
          <w:sz w:val="24"/>
          <w:szCs w:val="24"/>
        </w:rPr>
      </w:pPr>
      <w:bookmarkStart w:id="512" w:name="bookmark1198"/>
      <w:r w:rsidRPr="003F2B01">
        <w:rPr>
          <w:sz w:val="24"/>
          <w:szCs w:val="24"/>
        </w:rPr>
        <w:t>Тема 5. Химико-лесной комплекс</w:t>
      </w:r>
      <w:bookmarkEnd w:id="512"/>
    </w:p>
    <w:p w14:paraId="701220FE" w14:textId="77777777" w:rsidR="00A57638" w:rsidRPr="003F2B01" w:rsidRDefault="00E235EB" w:rsidP="00D14B42">
      <w:pPr>
        <w:pStyle w:val="af5"/>
        <w:rPr>
          <w:sz w:val="24"/>
          <w:szCs w:val="24"/>
        </w:rPr>
      </w:pPr>
      <w:r w:rsidRPr="003F2B01">
        <w:rPr>
          <w:sz w:val="24"/>
          <w:szCs w:val="24"/>
        </w:rPr>
        <w:t>Химическая промышленность</w:t>
      </w:r>
    </w:p>
    <w:p w14:paraId="50F8494A" w14:textId="77777777" w:rsidR="00A57638" w:rsidRPr="003F2B01" w:rsidRDefault="00E235EB" w:rsidP="00D14B42">
      <w:pPr>
        <w:pStyle w:val="af5"/>
        <w:rPr>
          <w:sz w:val="24"/>
          <w:szCs w:val="24"/>
        </w:rPr>
      </w:pPr>
      <w:bookmarkStart w:id="513" w:name="bookmark1201"/>
      <w:r w:rsidRPr="003F2B01">
        <w:rPr>
          <w:sz w:val="24"/>
          <w:szCs w:val="24"/>
        </w:rPr>
        <w:t>Лесопромышленный комплекс</w:t>
      </w:r>
      <w:bookmarkEnd w:id="513"/>
    </w:p>
    <w:p w14:paraId="1BB14D04" w14:textId="77777777" w:rsidR="00A57638" w:rsidRPr="003F2B01" w:rsidRDefault="00E235EB" w:rsidP="00D14B42">
      <w:pPr>
        <w:pStyle w:val="af5"/>
        <w:rPr>
          <w:sz w:val="24"/>
          <w:szCs w:val="24"/>
        </w:rPr>
      </w:pPr>
      <w:bookmarkStart w:id="514" w:name="bookmark1203"/>
      <w:r w:rsidRPr="003F2B01">
        <w:rPr>
          <w:sz w:val="24"/>
          <w:szCs w:val="24"/>
        </w:rPr>
        <w:t>Практическая работа</w:t>
      </w:r>
      <w:bookmarkEnd w:id="514"/>
    </w:p>
    <w:p w14:paraId="7BE45330" w14:textId="77777777" w:rsidR="00A57638" w:rsidRPr="003F2B01" w:rsidRDefault="00E235EB">
      <w:pPr>
        <w:pStyle w:val="13"/>
        <w:spacing w:after="160" w:line="252" w:lineRule="auto"/>
        <w:jc w:val="both"/>
        <w:rPr>
          <w:color w:val="auto"/>
          <w:sz w:val="24"/>
          <w:szCs w:val="24"/>
        </w:rPr>
      </w:pPr>
      <w:r w:rsidRPr="003F2B01">
        <w:rPr>
          <w:color w:val="auto"/>
          <w:sz w:val="24"/>
          <w:szCs w:val="24"/>
        </w:rPr>
        <w:t xml:space="preserve">1. Анализ документов </w:t>
      </w:r>
      <w:r w:rsidRPr="003F2B01">
        <w:rPr>
          <w:i/>
          <w:iCs/>
          <w:color w:val="auto"/>
          <w:sz w:val="24"/>
          <w:szCs w:val="24"/>
        </w:rPr>
        <w:t xml:space="preserve">«Прогноз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3F2B01">
        <w:rPr>
          <w:i/>
          <w:iCs/>
          <w:color w:val="auto"/>
          <w:sz w:val="24"/>
          <w:szCs w:val="24"/>
          <w:lang w:val="en-US" w:eastAsia="en-US" w:bidi="en-US"/>
        </w:rPr>
        <w:t>II</w:t>
      </w:r>
      <w:r w:rsidRPr="003F2B01">
        <w:rPr>
          <w:i/>
          <w:iCs/>
          <w:color w:val="auto"/>
          <w:sz w:val="24"/>
          <w:szCs w:val="24"/>
          <w:lang w:eastAsia="en-US" w:bidi="en-US"/>
        </w:rPr>
        <w:t xml:space="preserve"> </w:t>
      </w:r>
      <w:r w:rsidRPr="003F2B01">
        <w:rPr>
          <w:i/>
          <w:iCs/>
          <w:color w:val="auto"/>
          <w:sz w:val="24"/>
          <w:szCs w:val="24"/>
        </w:rPr>
        <w:t xml:space="preserve">и </w:t>
      </w:r>
      <w:r w:rsidRPr="003F2B01">
        <w:rPr>
          <w:i/>
          <w:iCs/>
          <w:color w:val="auto"/>
          <w:sz w:val="24"/>
          <w:szCs w:val="24"/>
          <w:lang w:val="en-US" w:eastAsia="en-US" w:bidi="en-US"/>
        </w:rPr>
        <w:t>III</w:t>
      </w:r>
      <w:r w:rsidRPr="003F2B01">
        <w:rPr>
          <w:i/>
          <w:iCs/>
          <w:color w:val="auto"/>
          <w:sz w:val="24"/>
          <w:szCs w:val="24"/>
          <w:lang w:eastAsia="en-US" w:bidi="en-US"/>
        </w:rPr>
        <w:t xml:space="preserve">, </w:t>
      </w:r>
      <w:r w:rsidRPr="003F2B01">
        <w:rPr>
          <w:i/>
          <w:iCs/>
          <w:color w:val="auto"/>
          <w:sz w:val="24"/>
          <w:szCs w:val="24"/>
        </w:rPr>
        <w:t>Приложения № 1 и № 18)</w:t>
      </w:r>
      <w:r w:rsidRPr="003F2B01">
        <w:rPr>
          <w:color w:val="auto"/>
          <w:sz w:val="24"/>
          <w:szCs w:val="24"/>
        </w:rPr>
        <w:t xml:space="preserve"> с целью определения перспектив и проблем развития комплекса.</w:t>
      </w:r>
    </w:p>
    <w:p w14:paraId="0158563F" w14:textId="77777777" w:rsidR="00A57638" w:rsidRPr="003F2B01" w:rsidRDefault="00E235EB" w:rsidP="00D14B42">
      <w:pPr>
        <w:pStyle w:val="af5"/>
        <w:rPr>
          <w:sz w:val="24"/>
          <w:szCs w:val="24"/>
        </w:rPr>
      </w:pPr>
      <w:bookmarkStart w:id="515" w:name="bookmark1205"/>
      <w:r w:rsidRPr="003F2B01">
        <w:rPr>
          <w:sz w:val="24"/>
          <w:szCs w:val="24"/>
        </w:rPr>
        <w:t>Тема 6. Агропромышленный комплекс (АПК)</w:t>
      </w:r>
      <w:bookmarkEnd w:id="515"/>
    </w:p>
    <w:p w14:paraId="260F85B5" w14:textId="77777777" w:rsidR="00A57638" w:rsidRPr="003F2B01" w:rsidRDefault="00E235EB" w:rsidP="00D14B42">
      <w:pPr>
        <w:pStyle w:val="af5"/>
        <w:rPr>
          <w:sz w:val="24"/>
          <w:szCs w:val="24"/>
        </w:rPr>
      </w:pPr>
      <w:bookmarkStart w:id="516" w:name="bookmark1207"/>
      <w:r w:rsidRPr="003F2B01">
        <w:rPr>
          <w:sz w:val="24"/>
          <w:szCs w:val="24"/>
        </w:rPr>
        <w:t>Практическая работа</w:t>
      </w:r>
      <w:bookmarkEnd w:id="516"/>
    </w:p>
    <w:p w14:paraId="3C894922" w14:textId="77777777" w:rsidR="00A57638" w:rsidRPr="003F2B01" w:rsidRDefault="00E235EB" w:rsidP="00B90948">
      <w:pPr>
        <w:pStyle w:val="13"/>
        <w:numPr>
          <w:ilvl w:val="0"/>
          <w:numId w:val="77"/>
        </w:numPr>
        <w:tabs>
          <w:tab w:val="left" w:pos="531"/>
        </w:tabs>
        <w:spacing w:after="260" w:line="262" w:lineRule="auto"/>
        <w:jc w:val="both"/>
        <w:rPr>
          <w:color w:val="auto"/>
          <w:sz w:val="24"/>
          <w:szCs w:val="24"/>
        </w:rPr>
      </w:pPr>
      <w:r w:rsidRPr="003F2B01">
        <w:rPr>
          <w:color w:val="auto"/>
          <w:sz w:val="24"/>
          <w:szCs w:val="24"/>
        </w:rPr>
        <w:t>Определение влияния природных и социальных факторов на размещение отраслей АПК.</w:t>
      </w:r>
    </w:p>
    <w:p w14:paraId="79C76D69" w14:textId="77777777" w:rsidR="00A57638" w:rsidRPr="003F2B01" w:rsidRDefault="00E235EB" w:rsidP="00D14B42">
      <w:pPr>
        <w:pStyle w:val="af5"/>
        <w:rPr>
          <w:sz w:val="24"/>
          <w:szCs w:val="24"/>
        </w:rPr>
      </w:pPr>
      <w:bookmarkStart w:id="517" w:name="bookmark1209"/>
      <w:r w:rsidRPr="003F2B01">
        <w:rPr>
          <w:sz w:val="24"/>
          <w:szCs w:val="24"/>
        </w:rPr>
        <w:t>Тема 7. Инфраструктурный комплекс</w:t>
      </w:r>
      <w:bookmarkEnd w:id="517"/>
    </w:p>
    <w:p w14:paraId="1047A845" w14:textId="77777777" w:rsidR="00A57638" w:rsidRPr="003F2B01" w:rsidRDefault="00E235EB" w:rsidP="00D14B42">
      <w:pPr>
        <w:pStyle w:val="af5"/>
        <w:rPr>
          <w:sz w:val="24"/>
          <w:szCs w:val="24"/>
        </w:rPr>
      </w:pPr>
      <w:bookmarkStart w:id="518" w:name="bookmark1211"/>
      <w:r w:rsidRPr="003F2B01">
        <w:rPr>
          <w:sz w:val="24"/>
          <w:szCs w:val="24"/>
        </w:rPr>
        <w:t>Практические работы</w:t>
      </w:r>
      <w:bookmarkEnd w:id="518"/>
    </w:p>
    <w:p w14:paraId="280F2A39" w14:textId="77777777" w:rsidR="00A57638" w:rsidRPr="003F2B01" w:rsidRDefault="00E235EB" w:rsidP="00B90948">
      <w:pPr>
        <w:pStyle w:val="13"/>
        <w:numPr>
          <w:ilvl w:val="0"/>
          <w:numId w:val="411"/>
        </w:numPr>
        <w:tabs>
          <w:tab w:val="left" w:pos="531"/>
        </w:tabs>
        <w:spacing w:line="259" w:lineRule="auto"/>
        <w:jc w:val="both"/>
        <w:rPr>
          <w:color w:val="auto"/>
          <w:sz w:val="24"/>
          <w:szCs w:val="24"/>
        </w:rPr>
      </w:pPr>
      <w:r w:rsidRPr="003F2B01">
        <w:rPr>
          <w:color w:val="auto"/>
          <w:sz w:val="24"/>
          <w:szCs w:val="24"/>
        </w:rPr>
        <w:t>Анализ статистических данных с целью определения доли отдельных морских бассейнов в грузоперевозках и объяснение выявленных различий.</w:t>
      </w:r>
    </w:p>
    <w:p w14:paraId="68D3874C" w14:textId="77777777" w:rsidR="00A57638" w:rsidRPr="003F2B01" w:rsidRDefault="00E235EB" w:rsidP="00B90948">
      <w:pPr>
        <w:pStyle w:val="13"/>
        <w:numPr>
          <w:ilvl w:val="0"/>
          <w:numId w:val="411"/>
        </w:numPr>
        <w:tabs>
          <w:tab w:val="left" w:pos="531"/>
        </w:tabs>
        <w:spacing w:after="260" w:line="259" w:lineRule="auto"/>
        <w:jc w:val="both"/>
        <w:rPr>
          <w:color w:val="auto"/>
          <w:sz w:val="24"/>
          <w:szCs w:val="24"/>
        </w:rPr>
      </w:pPr>
      <w:r w:rsidRPr="003F2B01">
        <w:rPr>
          <w:color w:val="auto"/>
          <w:sz w:val="24"/>
          <w:szCs w:val="24"/>
        </w:rPr>
        <w:t>Характеристика туристско-рекреационного потенциала своего края.</w:t>
      </w:r>
    </w:p>
    <w:p w14:paraId="15FA7077" w14:textId="77777777" w:rsidR="00A57638" w:rsidRPr="003F2B01" w:rsidRDefault="00E235EB" w:rsidP="00D14B42">
      <w:pPr>
        <w:pStyle w:val="af5"/>
        <w:rPr>
          <w:sz w:val="24"/>
          <w:szCs w:val="24"/>
        </w:rPr>
      </w:pPr>
      <w:bookmarkStart w:id="519" w:name="bookmark1213"/>
      <w:r w:rsidRPr="003F2B01">
        <w:rPr>
          <w:sz w:val="24"/>
          <w:szCs w:val="24"/>
        </w:rPr>
        <w:t>Тема 8. Обобщение знаний</w:t>
      </w:r>
      <w:bookmarkEnd w:id="519"/>
    </w:p>
    <w:p w14:paraId="48A2CA20" w14:textId="77777777" w:rsidR="00A57638" w:rsidRPr="003F2B01" w:rsidRDefault="00E235EB" w:rsidP="00D14B42">
      <w:pPr>
        <w:pStyle w:val="af5"/>
        <w:rPr>
          <w:sz w:val="24"/>
          <w:szCs w:val="24"/>
        </w:rPr>
      </w:pPr>
      <w:bookmarkStart w:id="520" w:name="bookmark1215"/>
      <w:r w:rsidRPr="003F2B01">
        <w:rPr>
          <w:sz w:val="24"/>
          <w:szCs w:val="24"/>
        </w:rPr>
        <w:t>Практическая работа</w:t>
      </w:r>
      <w:bookmarkEnd w:id="520"/>
    </w:p>
    <w:p w14:paraId="2830F8A1" w14:textId="77777777" w:rsidR="00A57638" w:rsidRPr="003F2B01" w:rsidRDefault="00E235EB" w:rsidP="00B90948">
      <w:pPr>
        <w:pStyle w:val="13"/>
        <w:numPr>
          <w:ilvl w:val="0"/>
          <w:numId w:val="78"/>
        </w:numPr>
        <w:tabs>
          <w:tab w:val="left" w:pos="540"/>
        </w:tabs>
        <w:spacing w:after="200" w:line="257" w:lineRule="auto"/>
        <w:jc w:val="both"/>
        <w:rPr>
          <w:color w:val="auto"/>
          <w:sz w:val="24"/>
          <w:szCs w:val="24"/>
        </w:rPr>
      </w:pPr>
      <w:r w:rsidRPr="003F2B01">
        <w:rPr>
          <w:color w:val="auto"/>
          <w:sz w:val="24"/>
          <w:szCs w:val="24"/>
        </w:rPr>
        <w:t>Сравнительная оценка вклада отдельных отраслей хозяйства в загрязнение окружающей среды на основе анализа статистических материалов.</w:t>
      </w:r>
    </w:p>
    <w:p w14:paraId="31295DF5" w14:textId="45F4B0A1" w:rsidR="00D14B42" w:rsidRPr="003F2B01" w:rsidRDefault="00E235EB" w:rsidP="00D14B42">
      <w:pPr>
        <w:pStyle w:val="af5"/>
        <w:rPr>
          <w:sz w:val="24"/>
          <w:szCs w:val="24"/>
        </w:rPr>
      </w:pPr>
      <w:bookmarkStart w:id="521" w:name="bookmark1217"/>
      <w:r w:rsidRPr="003F2B01">
        <w:rPr>
          <w:sz w:val="24"/>
          <w:szCs w:val="24"/>
        </w:rPr>
        <w:t>РАЗДЕЛ 5. РЕГИОНЫ РОССИИ</w:t>
      </w:r>
      <w:bookmarkStart w:id="522" w:name="bookmark1219"/>
      <w:bookmarkEnd w:id="521"/>
    </w:p>
    <w:p w14:paraId="1B0650DB" w14:textId="77777777" w:rsidR="00A57638" w:rsidRPr="003F2B01" w:rsidRDefault="00E235EB" w:rsidP="00D14B42">
      <w:pPr>
        <w:pStyle w:val="af5"/>
        <w:rPr>
          <w:sz w:val="24"/>
          <w:szCs w:val="24"/>
        </w:rPr>
      </w:pPr>
      <w:r w:rsidRPr="003F2B01">
        <w:rPr>
          <w:sz w:val="24"/>
          <w:szCs w:val="24"/>
        </w:rPr>
        <w:t>Тема 1. Западный макрорегион (Европейская часть) России</w:t>
      </w:r>
      <w:bookmarkEnd w:id="522"/>
    </w:p>
    <w:p w14:paraId="4D4BEC96" w14:textId="77777777" w:rsidR="00A57638" w:rsidRPr="003F2B01" w:rsidRDefault="00E235EB" w:rsidP="00D14B42">
      <w:pPr>
        <w:pStyle w:val="af5"/>
        <w:rPr>
          <w:sz w:val="24"/>
          <w:szCs w:val="24"/>
        </w:rPr>
      </w:pPr>
      <w:bookmarkStart w:id="523" w:name="bookmark1221"/>
      <w:r w:rsidRPr="003F2B01">
        <w:rPr>
          <w:sz w:val="24"/>
          <w:szCs w:val="24"/>
        </w:rPr>
        <w:t>Практические работы</w:t>
      </w:r>
      <w:bookmarkEnd w:id="523"/>
    </w:p>
    <w:p w14:paraId="74C0247C" w14:textId="77777777" w:rsidR="00A57638" w:rsidRPr="003F2B01" w:rsidRDefault="00E235EB" w:rsidP="00B90948">
      <w:pPr>
        <w:pStyle w:val="13"/>
        <w:numPr>
          <w:ilvl w:val="0"/>
          <w:numId w:val="78"/>
        </w:numPr>
        <w:tabs>
          <w:tab w:val="left" w:pos="540"/>
        </w:tabs>
        <w:jc w:val="both"/>
        <w:rPr>
          <w:color w:val="auto"/>
          <w:sz w:val="24"/>
          <w:szCs w:val="24"/>
        </w:rPr>
      </w:pPr>
      <w:r w:rsidRPr="003F2B01">
        <w:rPr>
          <w:color w:val="auto"/>
          <w:sz w:val="24"/>
          <w:szCs w:val="24"/>
        </w:rPr>
        <w:t>Сравнение ЭГП двух географических районов страны по разным источникам информации.</w:t>
      </w:r>
    </w:p>
    <w:p w14:paraId="0A449BC4" w14:textId="77777777" w:rsidR="00A57638" w:rsidRPr="003F2B01" w:rsidRDefault="00E235EB" w:rsidP="00B90948">
      <w:pPr>
        <w:pStyle w:val="13"/>
        <w:numPr>
          <w:ilvl w:val="0"/>
          <w:numId w:val="78"/>
        </w:numPr>
        <w:tabs>
          <w:tab w:val="left" w:pos="540"/>
        </w:tabs>
        <w:spacing w:after="140"/>
        <w:jc w:val="both"/>
        <w:rPr>
          <w:color w:val="auto"/>
          <w:sz w:val="24"/>
          <w:szCs w:val="24"/>
        </w:rPr>
      </w:pPr>
      <w:r w:rsidRPr="003F2B01">
        <w:rPr>
          <w:color w:val="auto"/>
          <w:sz w:val="24"/>
          <w:szCs w:val="24"/>
        </w:rPr>
        <w:t>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14:paraId="05186548" w14:textId="77777777" w:rsidR="00A57638" w:rsidRPr="003F2B01" w:rsidRDefault="00E235EB" w:rsidP="00D14B42">
      <w:pPr>
        <w:pStyle w:val="af5"/>
        <w:rPr>
          <w:sz w:val="24"/>
          <w:szCs w:val="24"/>
        </w:rPr>
      </w:pPr>
      <w:bookmarkStart w:id="524" w:name="bookmark1223"/>
      <w:r w:rsidRPr="003F2B01">
        <w:rPr>
          <w:sz w:val="24"/>
          <w:szCs w:val="24"/>
        </w:rPr>
        <w:t>Тема 2. Восточный макрорегион (Азиатская часть) России</w:t>
      </w:r>
      <w:bookmarkEnd w:id="524"/>
    </w:p>
    <w:p w14:paraId="4A1C8F3E" w14:textId="77777777" w:rsidR="00A57638" w:rsidRPr="003F2B01" w:rsidRDefault="00E235EB" w:rsidP="00D14B42">
      <w:pPr>
        <w:pStyle w:val="af5"/>
        <w:rPr>
          <w:sz w:val="24"/>
          <w:szCs w:val="24"/>
        </w:rPr>
      </w:pPr>
      <w:bookmarkStart w:id="525" w:name="bookmark1225"/>
      <w:r w:rsidRPr="003F2B01">
        <w:rPr>
          <w:sz w:val="24"/>
          <w:szCs w:val="24"/>
        </w:rPr>
        <w:t>Практическая работа</w:t>
      </w:r>
      <w:bookmarkEnd w:id="525"/>
    </w:p>
    <w:p w14:paraId="44B01DBB" w14:textId="77777777" w:rsidR="00A57638" w:rsidRPr="003F2B01" w:rsidRDefault="00E235EB">
      <w:pPr>
        <w:pStyle w:val="13"/>
        <w:spacing w:after="140" w:line="257" w:lineRule="auto"/>
        <w:jc w:val="both"/>
        <w:rPr>
          <w:color w:val="auto"/>
          <w:sz w:val="24"/>
          <w:szCs w:val="24"/>
        </w:rPr>
      </w:pPr>
      <w:r w:rsidRPr="003F2B01">
        <w:rPr>
          <w:color w:val="auto"/>
          <w:sz w:val="24"/>
          <w:szCs w:val="24"/>
        </w:rPr>
        <w:t>1. Сравнение человеческого капитала двух географических районов (субъектов Российской Федерации) по заданным критериям.</w:t>
      </w:r>
    </w:p>
    <w:p w14:paraId="33717177" w14:textId="77777777" w:rsidR="00A57638" w:rsidRPr="003F2B01" w:rsidRDefault="00E235EB" w:rsidP="00D14B42">
      <w:pPr>
        <w:pStyle w:val="af5"/>
        <w:rPr>
          <w:sz w:val="24"/>
          <w:szCs w:val="24"/>
        </w:rPr>
      </w:pPr>
      <w:bookmarkStart w:id="526" w:name="bookmark1227"/>
      <w:r w:rsidRPr="003F2B01">
        <w:rPr>
          <w:sz w:val="24"/>
          <w:szCs w:val="24"/>
        </w:rPr>
        <w:t>Тема 3. Обобщение знаний</w:t>
      </w:r>
      <w:bookmarkEnd w:id="526"/>
    </w:p>
    <w:p w14:paraId="75DBF9A6" w14:textId="77777777" w:rsidR="00A57638" w:rsidRPr="003F2B01" w:rsidRDefault="00E235EB" w:rsidP="00D14B42">
      <w:pPr>
        <w:pStyle w:val="af5"/>
        <w:rPr>
          <w:sz w:val="24"/>
          <w:szCs w:val="24"/>
        </w:rPr>
      </w:pPr>
      <w:bookmarkStart w:id="527" w:name="bookmark1229"/>
      <w:r w:rsidRPr="003F2B01">
        <w:rPr>
          <w:sz w:val="24"/>
          <w:szCs w:val="24"/>
        </w:rPr>
        <w:t>РАЗДЕЛ 6. РОССИЯ В СОВРЕМЕННОМ МИРЕ</w:t>
      </w:r>
      <w:bookmarkEnd w:id="527"/>
    </w:p>
    <w:p w14:paraId="2DAD3ABB" w14:textId="5C6C54EA" w:rsidR="00A57638" w:rsidRPr="003F2B01" w:rsidRDefault="00E235EB" w:rsidP="008877C2">
      <w:pPr>
        <w:pStyle w:val="af5"/>
        <w:jc w:val="center"/>
        <w:rPr>
          <w:sz w:val="24"/>
          <w:szCs w:val="24"/>
        </w:rPr>
      </w:pPr>
      <w:bookmarkStart w:id="528" w:name="bookmark1231"/>
      <w:r w:rsidRPr="003F2B01">
        <w:rPr>
          <w:sz w:val="24"/>
          <w:szCs w:val="24"/>
        </w:rPr>
        <w:t>ПЛАНИРУЕМЫЕ РЕЗУЛЬТАТЫ ОСВОЕНИЯ</w:t>
      </w:r>
      <w:bookmarkEnd w:id="528"/>
      <w:r w:rsidR="008877C2" w:rsidRPr="003F2B01">
        <w:rPr>
          <w:sz w:val="24"/>
          <w:szCs w:val="24"/>
        </w:rPr>
        <w:t xml:space="preserve">  </w:t>
      </w:r>
      <w:r w:rsidRPr="003F2B01">
        <w:rPr>
          <w:sz w:val="24"/>
          <w:szCs w:val="24"/>
        </w:rPr>
        <w:t>УЧЕБНОГО ПРЕДМЕТА «ГЕОГРАФИЯ»</w:t>
      </w:r>
      <w:r w:rsidR="008877C2" w:rsidRPr="003F2B01">
        <w:rPr>
          <w:sz w:val="24"/>
          <w:szCs w:val="24"/>
        </w:rPr>
        <w:t xml:space="preserve"> </w:t>
      </w:r>
      <w:r w:rsidRPr="003F2B01">
        <w:rPr>
          <w:sz w:val="24"/>
          <w:szCs w:val="24"/>
        </w:rPr>
        <w:t>НА УРОВНЕ ОСНОВНОГО ОБЩЕГО ОБРАЗОВАНИЯ</w:t>
      </w:r>
    </w:p>
    <w:p w14:paraId="69B2D97E" w14:textId="77777777" w:rsidR="00D14B42" w:rsidRPr="003F2B01" w:rsidRDefault="00D14B42" w:rsidP="00D14B42">
      <w:pPr>
        <w:pStyle w:val="af5"/>
        <w:rPr>
          <w:sz w:val="24"/>
          <w:szCs w:val="24"/>
        </w:rPr>
      </w:pPr>
      <w:bookmarkStart w:id="529" w:name="bookmark1235"/>
    </w:p>
    <w:p w14:paraId="0D4EB482" w14:textId="77777777" w:rsidR="00D14B42" w:rsidRPr="003F2B01" w:rsidRDefault="00D14B42" w:rsidP="00D14B42">
      <w:pPr>
        <w:pStyle w:val="af5"/>
        <w:rPr>
          <w:sz w:val="24"/>
          <w:szCs w:val="24"/>
        </w:rPr>
      </w:pPr>
    </w:p>
    <w:p w14:paraId="1F6F8AC3" w14:textId="77777777" w:rsidR="00A57638" w:rsidRPr="003F2B01" w:rsidRDefault="00E235EB" w:rsidP="00D14B42">
      <w:pPr>
        <w:pStyle w:val="af5"/>
        <w:rPr>
          <w:sz w:val="24"/>
          <w:szCs w:val="24"/>
        </w:rPr>
      </w:pPr>
      <w:r w:rsidRPr="003F2B01">
        <w:rPr>
          <w:sz w:val="24"/>
          <w:szCs w:val="24"/>
        </w:rPr>
        <w:t>ЛИЧНОСТНЫЕ РЕЗУЛЬТАТЫ</w:t>
      </w:r>
      <w:bookmarkEnd w:id="529"/>
    </w:p>
    <w:p w14:paraId="152B22C6" w14:textId="77777777" w:rsidR="00A57638" w:rsidRPr="003F2B01" w:rsidRDefault="00E235EB">
      <w:pPr>
        <w:pStyle w:val="13"/>
        <w:spacing w:line="240" w:lineRule="auto"/>
        <w:jc w:val="both"/>
        <w:rPr>
          <w:color w:val="auto"/>
          <w:sz w:val="24"/>
          <w:szCs w:val="24"/>
        </w:rPr>
      </w:pPr>
      <w:r w:rsidRPr="003F2B01">
        <w:rPr>
          <w:color w:val="auto"/>
          <w:sz w:val="24"/>
          <w:szCs w:val="24"/>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14:paraId="32E1C7CB" w14:textId="1267D3F3" w:rsidR="00A57638" w:rsidRPr="003F2B01" w:rsidRDefault="00E235EB">
      <w:pPr>
        <w:pStyle w:val="13"/>
        <w:spacing w:line="240" w:lineRule="auto"/>
        <w:jc w:val="both"/>
        <w:rPr>
          <w:color w:val="auto"/>
          <w:sz w:val="24"/>
          <w:szCs w:val="24"/>
        </w:rPr>
      </w:pPr>
      <w:r w:rsidRPr="003F2B01">
        <w:rPr>
          <w:i/>
          <w:iCs/>
          <w:color w:val="auto"/>
          <w:sz w:val="24"/>
          <w:szCs w:val="24"/>
        </w:rPr>
        <w:t>Патриотического воспитания</w:t>
      </w:r>
      <w:r w:rsidRPr="003F2B01">
        <w:rPr>
          <w:color w:val="auto"/>
          <w:sz w:val="24"/>
          <w:szCs w:val="24"/>
        </w:rPr>
        <w:t xml:space="preserve">: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w:t>
      </w:r>
    </w:p>
    <w:p w14:paraId="1ABA83A0" w14:textId="29445EDD" w:rsidR="00A57638" w:rsidRPr="003F2B01" w:rsidRDefault="00E235EB">
      <w:pPr>
        <w:pStyle w:val="13"/>
        <w:spacing w:line="240" w:lineRule="auto"/>
        <w:jc w:val="both"/>
        <w:rPr>
          <w:color w:val="auto"/>
          <w:sz w:val="24"/>
          <w:szCs w:val="24"/>
        </w:rPr>
      </w:pPr>
      <w:r w:rsidRPr="003F2B01">
        <w:rPr>
          <w:i/>
          <w:iCs/>
          <w:color w:val="auto"/>
          <w:sz w:val="24"/>
          <w:szCs w:val="24"/>
        </w:rPr>
        <w:t>Гражданского воспитания</w:t>
      </w:r>
      <w:r w:rsidRPr="003F2B01">
        <w:rPr>
          <w:color w:val="auto"/>
          <w:sz w:val="24"/>
          <w:szCs w:val="24"/>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w:t>
      </w:r>
    </w:p>
    <w:p w14:paraId="0058528B" w14:textId="584A5895" w:rsidR="00A57638" w:rsidRPr="003F2B01" w:rsidRDefault="00E235EB">
      <w:pPr>
        <w:pStyle w:val="13"/>
        <w:spacing w:line="240" w:lineRule="auto"/>
        <w:jc w:val="both"/>
        <w:rPr>
          <w:color w:val="auto"/>
          <w:sz w:val="24"/>
          <w:szCs w:val="24"/>
        </w:rPr>
      </w:pPr>
      <w:r w:rsidRPr="003F2B01">
        <w:rPr>
          <w:i/>
          <w:iCs/>
          <w:color w:val="auto"/>
          <w:sz w:val="24"/>
          <w:szCs w:val="24"/>
        </w:rPr>
        <w:t>Духовно-нравственного воспитания</w:t>
      </w:r>
      <w:r w:rsidRPr="003F2B01">
        <w:rPr>
          <w:color w:val="auto"/>
          <w:sz w:val="24"/>
          <w:szCs w:val="24"/>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w:t>
      </w:r>
    </w:p>
    <w:p w14:paraId="57634190" w14:textId="77777777" w:rsidR="00A57638" w:rsidRPr="003F2B01" w:rsidRDefault="00E235EB">
      <w:pPr>
        <w:pStyle w:val="13"/>
        <w:jc w:val="both"/>
        <w:rPr>
          <w:color w:val="auto"/>
          <w:sz w:val="24"/>
          <w:szCs w:val="24"/>
        </w:rPr>
      </w:pPr>
      <w:r w:rsidRPr="003F2B01">
        <w:rPr>
          <w:i/>
          <w:iCs/>
          <w:color w:val="auto"/>
          <w:sz w:val="24"/>
          <w:szCs w:val="24"/>
        </w:rPr>
        <w:t>Эстетического воспитания</w:t>
      </w:r>
      <w:r w:rsidRPr="003F2B01">
        <w:rPr>
          <w:color w:val="auto"/>
          <w:sz w:val="24"/>
          <w:szCs w:val="24"/>
        </w:rPr>
        <w:t>: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15D70B75" w14:textId="08AB7909" w:rsidR="00A57638" w:rsidRPr="003F2B01" w:rsidRDefault="00E235EB">
      <w:pPr>
        <w:pStyle w:val="13"/>
        <w:jc w:val="both"/>
        <w:rPr>
          <w:color w:val="auto"/>
          <w:sz w:val="24"/>
          <w:szCs w:val="24"/>
        </w:rPr>
      </w:pPr>
      <w:r w:rsidRPr="003F2B01">
        <w:rPr>
          <w:i/>
          <w:iCs/>
          <w:color w:val="auto"/>
          <w:sz w:val="24"/>
          <w:szCs w:val="24"/>
        </w:rPr>
        <w:t>Ценности научного познания</w:t>
      </w:r>
      <w:r w:rsidRPr="003F2B01">
        <w:rPr>
          <w:color w:val="auto"/>
          <w:sz w:val="24"/>
          <w:szCs w:val="24"/>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w:t>
      </w:r>
    </w:p>
    <w:p w14:paraId="75DF36B5" w14:textId="75A4DA34" w:rsidR="00A57638" w:rsidRPr="003F2B01" w:rsidRDefault="00E235EB">
      <w:pPr>
        <w:pStyle w:val="13"/>
        <w:jc w:val="both"/>
        <w:rPr>
          <w:color w:val="auto"/>
          <w:sz w:val="24"/>
          <w:szCs w:val="24"/>
        </w:rPr>
      </w:pPr>
      <w:r w:rsidRPr="003F2B01">
        <w:rPr>
          <w:i/>
          <w:iCs/>
          <w:color w:val="auto"/>
          <w:sz w:val="24"/>
          <w:szCs w:val="24"/>
        </w:rPr>
        <w:t>Физического воспитания, формирования культуры здоровья и эмоционального благополучия</w:t>
      </w:r>
      <w:r w:rsidRPr="003F2B01">
        <w:rPr>
          <w:color w:val="auto"/>
          <w:sz w:val="24"/>
          <w:szCs w:val="24"/>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14:paraId="0F42A83B" w14:textId="77F707BA" w:rsidR="00A57638" w:rsidRPr="003F2B01" w:rsidRDefault="00E235EB">
      <w:pPr>
        <w:pStyle w:val="13"/>
        <w:jc w:val="both"/>
        <w:rPr>
          <w:color w:val="auto"/>
          <w:sz w:val="24"/>
          <w:szCs w:val="24"/>
        </w:rPr>
      </w:pPr>
      <w:r w:rsidRPr="003F2B01">
        <w:rPr>
          <w:i/>
          <w:iCs/>
          <w:color w:val="auto"/>
          <w:sz w:val="24"/>
          <w:szCs w:val="24"/>
        </w:rPr>
        <w:t>Трудового воспитания</w:t>
      </w:r>
      <w:r w:rsidRPr="003F2B01">
        <w:rPr>
          <w:color w:val="auto"/>
          <w:sz w:val="24"/>
          <w:szCs w:val="24"/>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w:t>
      </w:r>
    </w:p>
    <w:p w14:paraId="0B3C9742" w14:textId="171F7AD9" w:rsidR="00A57638" w:rsidRPr="003F2B01" w:rsidRDefault="00E235EB">
      <w:pPr>
        <w:pStyle w:val="13"/>
        <w:spacing w:after="160"/>
        <w:jc w:val="both"/>
        <w:rPr>
          <w:color w:val="auto"/>
          <w:sz w:val="24"/>
          <w:szCs w:val="24"/>
        </w:rPr>
      </w:pPr>
      <w:r w:rsidRPr="003F2B01">
        <w:rPr>
          <w:i/>
          <w:iCs/>
          <w:color w:val="auto"/>
          <w:sz w:val="24"/>
          <w:szCs w:val="24"/>
        </w:rPr>
        <w:t>Экологического воспитания</w:t>
      </w:r>
      <w:r w:rsidRPr="003F2B01">
        <w:rPr>
          <w:color w:val="auto"/>
          <w:sz w:val="24"/>
          <w:szCs w:val="24"/>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w:t>
      </w:r>
    </w:p>
    <w:p w14:paraId="2E837ED1" w14:textId="77777777" w:rsidR="00A57638" w:rsidRPr="003F2B01" w:rsidRDefault="00E235EB" w:rsidP="00D14B42">
      <w:pPr>
        <w:pStyle w:val="af5"/>
        <w:rPr>
          <w:sz w:val="24"/>
          <w:szCs w:val="24"/>
        </w:rPr>
      </w:pPr>
      <w:bookmarkStart w:id="530" w:name="bookmark1237"/>
      <w:r w:rsidRPr="003F2B01">
        <w:rPr>
          <w:sz w:val="24"/>
          <w:szCs w:val="24"/>
        </w:rPr>
        <w:t>МЕТАПРЕДМЕТНЫЕ РЕЗУЛЬТАТЫ</w:t>
      </w:r>
      <w:bookmarkEnd w:id="530"/>
    </w:p>
    <w:p w14:paraId="05A4E87A" w14:textId="77777777" w:rsidR="00A57638" w:rsidRPr="003F2B01" w:rsidRDefault="00E235EB">
      <w:pPr>
        <w:pStyle w:val="13"/>
        <w:spacing w:after="160" w:line="257" w:lineRule="auto"/>
        <w:jc w:val="both"/>
        <w:rPr>
          <w:color w:val="auto"/>
          <w:sz w:val="24"/>
          <w:szCs w:val="24"/>
        </w:rPr>
      </w:pPr>
      <w:r w:rsidRPr="003F2B01">
        <w:rPr>
          <w:color w:val="auto"/>
          <w:sz w:val="24"/>
          <w:szCs w:val="24"/>
        </w:rPr>
        <w:t xml:space="preserve">Изучение географии в основной школе способствует достижению </w:t>
      </w:r>
      <w:r w:rsidRPr="003F2B01">
        <w:rPr>
          <w:b/>
          <w:bCs/>
          <w:color w:val="auto"/>
          <w:sz w:val="24"/>
          <w:szCs w:val="24"/>
        </w:rPr>
        <w:t xml:space="preserve">метапредметных </w:t>
      </w:r>
      <w:r w:rsidRPr="003F2B01">
        <w:rPr>
          <w:color w:val="auto"/>
          <w:sz w:val="24"/>
          <w:szCs w:val="24"/>
        </w:rPr>
        <w:t>результатов, в том числе:</w:t>
      </w:r>
    </w:p>
    <w:p w14:paraId="22774DEA" w14:textId="77777777" w:rsidR="00A57638" w:rsidRPr="003F2B01" w:rsidRDefault="00E235EB" w:rsidP="00D14B42">
      <w:pPr>
        <w:pStyle w:val="af5"/>
        <w:rPr>
          <w:sz w:val="24"/>
          <w:szCs w:val="24"/>
        </w:rPr>
      </w:pPr>
      <w:bookmarkStart w:id="531" w:name="bookmark1239"/>
      <w:r w:rsidRPr="003F2B01">
        <w:rPr>
          <w:sz w:val="24"/>
          <w:szCs w:val="24"/>
        </w:rPr>
        <w:t>Овладению универсальными познавательными действиями:</w:t>
      </w:r>
      <w:bookmarkEnd w:id="531"/>
    </w:p>
    <w:p w14:paraId="55F4C952" w14:textId="77777777" w:rsidR="00A57638" w:rsidRPr="003F2B01" w:rsidRDefault="00E235EB">
      <w:pPr>
        <w:pStyle w:val="13"/>
        <w:spacing w:line="269" w:lineRule="auto"/>
        <w:jc w:val="both"/>
        <w:rPr>
          <w:color w:val="auto"/>
          <w:sz w:val="24"/>
          <w:szCs w:val="24"/>
        </w:rPr>
      </w:pPr>
      <w:r w:rsidRPr="003F2B01">
        <w:rPr>
          <w:b/>
          <w:bCs/>
          <w:i/>
          <w:iCs/>
          <w:color w:val="auto"/>
          <w:sz w:val="24"/>
          <w:szCs w:val="24"/>
        </w:rPr>
        <w:t>Базовые логические действия</w:t>
      </w:r>
    </w:p>
    <w:p w14:paraId="2ADC3B49" w14:textId="77777777" w:rsidR="00A57638" w:rsidRPr="003F2B01" w:rsidRDefault="00E235EB">
      <w:pPr>
        <w:pStyle w:val="13"/>
        <w:ind w:left="240" w:hanging="240"/>
        <w:jc w:val="both"/>
        <w:rPr>
          <w:color w:val="auto"/>
          <w:sz w:val="24"/>
          <w:szCs w:val="24"/>
        </w:rPr>
      </w:pPr>
      <w:r w:rsidRPr="003F2B01">
        <w:rPr>
          <w:color w:val="auto"/>
          <w:sz w:val="24"/>
          <w:szCs w:val="24"/>
        </w:rPr>
        <w:t>—Выявлять и характеризовать существенные признаки географических объектов, процессов и явлений;</w:t>
      </w:r>
    </w:p>
    <w:p w14:paraId="5DDB39F5" w14:textId="77777777" w:rsidR="00A57638" w:rsidRPr="003F2B01" w:rsidRDefault="00E235EB">
      <w:pPr>
        <w:pStyle w:val="13"/>
        <w:ind w:left="240" w:hanging="240"/>
        <w:jc w:val="both"/>
        <w:rPr>
          <w:color w:val="auto"/>
          <w:sz w:val="24"/>
          <w:szCs w:val="24"/>
        </w:rPr>
      </w:pPr>
      <w:r w:rsidRPr="003F2B01">
        <w:rPr>
          <w:color w:val="auto"/>
          <w:sz w:val="24"/>
          <w:szCs w:val="24"/>
        </w:rPr>
        <w:t>—устанавливать существенный признак классификации географических объектов, процессов и явлений, основания для их сравнения;</w:t>
      </w:r>
    </w:p>
    <w:p w14:paraId="3E4B4F0F" w14:textId="77777777" w:rsidR="00A57638" w:rsidRPr="003F2B01" w:rsidRDefault="00E235EB">
      <w:pPr>
        <w:pStyle w:val="13"/>
        <w:ind w:left="240" w:hanging="240"/>
        <w:jc w:val="both"/>
        <w:rPr>
          <w:color w:val="auto"/>
          <w:sz w:val="24"/>
          <w:szCs w:val="24"/>
        </w:rPr>
      </w:pPr>
      <w:r w:rsidRPr="003F2B01">
        <w:rPr>
          <w:color w:val="auto"/>
          <w:sz w:val="24"/>
          <w:szCs w:val="24"/>
        </w:rPr>
        <w:t>—выявлять закономерности и противоречия в рассматриваемых фактах и данных наблюдений с учётом предложенной географической задачи;</w:t>
      </w:r>
    </w:p>
    <w:p w14:paraId="6A24D13B" w14:textId="77777777" w:rsidR="00A57638" w:rsidRPr="003F2B01" w:rsidRDefault="00E235EB">
      <w:pPr>
        <w:pStyle w:val="13"/>
        <w:ind w:left="240" w:hanging="240"/>
        <w:jc w:val="both"/>
        <w:rPr>
          <w:color w:val="auto"/>
          <w:sz w:val="24"/>
          <w:szCs w:val="24"/>
        </w:rPr>
      </w:pPr>
      <w:r w:rsidRPr="003F2B01">
        <w:rPr>
          <w:color w:val="auto"/>
          <w:sz w:val="24"/>
          <w:szCs w:val="24"/>
        </w:rPr>
        <w:t>—выявлять дефициты географической информации, данных, необходимых для решения поставленной задачи;</w:t>
      </w:r>
    </w:p>
    <w:p w14:paraId="22E8E1C3" w14:textId="3FB9BD83" w:rsidR="00A57638" w:rsidRPr="003F2B01" w:rsidRDefault="00E235EB" w:rsidP="008877C2">
      <w:pPr>
        <w:pStyle w:val="13"/>
        <w:ind w:left="240" w:hanging="240"/>
        <w:jc w:val="both"/>
        <w:rPr>
          <w:color w:val="auto"/>
          <w:sz w:val="24"/>
          <w:szCs w:val="24"/>
        </w:rPr>
      </w:pPr>
      <w:r w:rsidRPr="003F2B01">
        <w:rPr>
          <w:color w:val="auto"/>
          <w:sz w:val="24"/>
          <w:szCs w:val="24"/>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5B29B66D" w14:textId="77777777" w:rsidR="00A57638" w:rsidRPr="003F2B01" w:rsidRDefault="00E235EB">
      <w:pPr>
        <w:pStyle w:val="13"/>
        <w:spacing w:line="269" w:lineRule="auto"/>
        <w:ind w:firstLine="220"/>
        <w:jc w:val="both"/>
        <w:rPr>
          <w:color w:val="auto"/>
          <w:sz w:val="24"/>
          <w:szCs w:val="24"/>
        </w:rPr>
      </w:pPr>
      <w:r w:rsidRPr="003F2B01">
        <w:rPr>
          <w:b/>
          <w:bCs/>
          <w:i/>
          <w:iCs/>
          <w:color w:val="auto"/>
          <w:sz w:val="24"/>
          <w:szCs w:val="24"/>
        </w:rPr>
        <w:t>Базовые исследовательские действия</w:t>
      </w:r>
    </w:p>
    <w:p w14:paraId="6A486377" w14:textId="77777777" w:rsidR="00A57638" w:rsidRPr="003F2B01" w:rsidRDefault="00E235EB">
      <w:pPr>
        <w:pStyle w:val="13"/>
        <w:ind w:left="220" w:hanging="220"/>
        <w:jc w:val="both"/>
        <w:rPr>
          <w:color w:val="auto"/>
          <w:sz w:val="24"/>
          <w:szCs w:val="24"/>
        </w:rPr>
      </w:pPr>
      <w:r w:rsidRPr="003F2B01">
        <w:rPr>
          <w:color w:val="auto"/>
          <w:sz w:val="24"/>
          <w:szCs w:val="24"/>
        </w:rPr>
        <w:t>—Использовать географические вопросы как исследовательский инструмент познания;</w:t>
      </w:r>
    </w:p>
    <w:p w14:paraId="761CAD56" w14:textId="77777777" w:rsidR="00A57638" w:rsidRPr="003F2B01" w:rsidRDefault="00E235EB">
      <w:pPr>
        <w:pStyle w:val="13"/>
        <w:ind w:left="220" w:hanging="220"/>
        <w:jc w:val="both"/>
        <w:rPr>
          <w:color w:val="auto"/>
          <w:sz w:val="24"/>
          <w:szCs w:val="24"/>
        </w:rPr>
      </w:pPr>
      <w:r w:rsidRPr="003F2B01">
        <w:rPr>
          <w:color w:val="auto"/>
          <w:sz w:val="24"/>
          <w:szCs w:val="24"/>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4532A5AB" w14:textId="77777777" w:rsidR="00A57638" w:rsidRPr="003F2B01" w:rsidRDefault="00E235EB">
      <w:pPr>
        <w:pStyle w:val="13"/>
        <w:ind w:left="220" w:hanging="220"/>
        <w:jc w:val="both"/>
        <w:rPr>
          <w:color w:val="auto"/>
          <w:sz w:val="24"/>
          <w:szCs w:val="24"/>
        </w:rPr>
      </w:pPr>
      <w:r w:rsidRPr="003F2B01">
        <w:rPr>
          <w:color w:val="auto"/>
          <w:sz w:val="24"/>
          <w:szCs w:val="24"/>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241E95E0" w14:textId="67B4A3A4" w:rsidR="00A57638" w:rsidRPr="003F2B01" w:rsidRDefault="00E235EB" w:rsidP="008877C2">
      <w:pPr>
        <w:pStyle w:val="13"/>
        <w:ind w:left="220" w:hanging="220"/>
        <w:jc w:val="both"/>
        <w:rPr>
          <w:color w:val="auto"/>
          <w:sz w:val="24"/>
          <w:szCs w:val="24"/>
        </w:rPr>
      </w:pPr>
      <w:r w:rsidRPr="003F2B01">
        <w:rPr>
          <w:color w:val="auto"/>
          <w:sz w:val="24"/>
          <w:szCs w:val="24"/>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4468663A" w14:textId="77777777" w:rsidR="00A57638" w:rsidRPr="003F2B01" w:rsidRDefault="00E235EB">
      <w:pPr>
        <w:pStyle w:val="13"/>
        <w:spacing w:line="269" w:lineRule="auto"/>
        <w:ind w:firstLine="220"/>
        <w:jc w:val="both"/>
        <w:rPr>
          <w:color w:val="auto"/>
          <w:sz w:val="24"/>
          <w:szCs w:val="24"/>
        </w:rPr>
      </w:pPr>
      <w:r w:rsidRPr="003F2B01">
        <w:rPr>
          <w:b/>
          <w:bCs/>
          <w:i/>
          <w:iCs/>
          <w:color w:val="auto"/>
          <w:sz w:val="24"/>
          <w:szCs w:val="24"/>
        </w:rPr>
        <w:t>Работа с информацией</w:t>
      </w:r>
    </w:p>
    <w:p w14:paraId="742698B8" w14:textId="77777777" w:rsidR="00A57638" w:rsidRPr="003F2B01" w:rsidRDefault="00E235EB">
      <w:pPr>
        <w:pStyle w:val="13"/>
        <w:ind w:left="220" w:hanging="220"/>
        <w:jc w:val="both"/>
        <w:rPr>
          <w:color w:val="auto"/>
          <w:sz w:val="24"/>
          <w:szCs w:val="24"/>
        </w:rPr>
      </w:pPr>
      <w:r w:rsidRPr="003F2B01">
        <w:rPr>
          <w:color w:val="auto"/>
          <w:sz w:val="24"/>
          <w:szCs w:val="24"/>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14:paraId="07BDC4AE" w14:textId="77777777" w:rsidR="00A57638" w:rsidRPr="003F2B01" w:rsidRDefault="00E235EB">
      <w:pPr>
        <w:pStyle w:val="13"/>
        <w:ind w:left="220" w:hanging="220"/>
        <w:jc w:val="both"/>
        <w:rPr>
          <w:color w:val="auto"/>
          <w:sz w:val="24"/>
          <w:szCs w:val="24"/>
        </w:rPr>
      </w:pPr>
      <w:r w:rsidRPr="003F2B01">
        <w:rPr>
          <w:color w:val="auto"/>
          <w:sz w:val="24"/>
          <w:szCs w:val="24"/>
        </w:rPr>
        <w:t>—выбирать, анализировать и интерпретировать географическую информацию различных видов и форм представления;</w:t>
      </w:r>
    </w:p>
    <w:p w14:paraId="7AA336CD" w14:textId="452A2D67" w:rsidR="00D14B42" w:rsidRPr="003F2B01" w:rsidRDefault="00E235EB" w:rsidP="008877C2">
      <w:pPr>
        <w:pStyle w:val="13"/>
        <w:ind w:left="220" w:hanging="220"/>
        <w:jc w:val="both"/>
        <w:rPr>
          <w:color w:val="auto"/>
          <w:sz w:val="24"/>
          <w:szCs w:val="24"/>
        </w:rPr>
      </w:pPr>
      <w:r w:rsidRPr="003F2B01">
        <w:rPr>
          <w:color w:val="auto"/>
          <w:sz w:val="24"/>
          <w:szCs w:val="24"/>
        </w:rPr>
        <w:t>—находить сходные аргументы, подтверждающие или опровергающие одну и ту же идею, в различных источниках географической информации;</w:t>
      </w:r>
      <w:bookmarkStart w:id="532" w:name="bookmark1241"/>
    </w:p>
    <w:p w14:paraId="627A551A" w14:textId="77777777" w:rsidR="00A57638" w:rsidRPr="003F2B01" w:rsidRDefault="00E235EB" w:rsidP="00D14B42">
      <w:pPr>
        <w:pStyle w:val="af5"/>
        <w:rPr>
          <w:sz w:val="24"/>
          <w:szCs w:val="24"/>
        </w:rPr>
      </w:pPr>
      <w:r w:rsidRPr="003F2B01">
        <w:rPr>
          <w:sz w:val="24"/>
          <w:szCs w:val="24"/>
        </w:rPr>
        <w:t>Овладению универсальными коммуникативными действиями:</w:t>
      </w:r>
      <w:bookmarkEnd w:id="532"/>
    </w:p>
    <w:p w14:paraId="0A1F9F64"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Общение</w:t>
      </w:r>
    </w:p>
    <w:p w14:paraId="7A3263BD" w14:textId="77777777" w:rsidR="00A57638" w:rsidRPr="003F2B01" w:rsidRDefault="00E235EB">
      <w:pPr>
        <w:pStyle w:val="13"/>
        <w:spacing w:line="252" w:lineRule="auto"/>
        <w:ind w:left="240" w:hanging="240"/>
        <w:jc w:val="both"/>
        <w:rPr>
          <w:color w:val="auto"/>
          <w:sz w:val="24"/>
          <w:szCs w:val="24"/>
        </w:rPr>
      </w:pPr>
      <w:r w:rsidRPr="003F2B01">
        <w:rPr>
          <w:color w:val="auto"/>
          <w:sz w:val="24"/>
          <w:szCs w:val="24"/>
        </w:rPr>
        <w:t>—Формулировать суждения, выражать свою точку зрения по географическим аспектам различных вопросов в устных и письменных текстах;</w:t>
      </w:r>
    </w:p>
    <w:p w14:paraId="7A295480" w14:textId="77777777" w:rsidR="00A57638" w:rsidRPr="003F2B01" w:rsidRDefault="00E235EB">
      <w:pPr>
        <w:pStyle w:val="13"/>
        <w:spacing w:line="252" w:lineRule="auto"/>
        <w:ind w:left="240" w:hanging="240"/>
        <w:jc w:val="both"/>
        <w:rPr>
          <w:color w:val="auto"/>
          <w:sz w:val="24"/>
          <w:szCs w:val="24"/>
        </w:rPr>
      </w:pPr>
      <w:r w:rsidRPr="003F2B01">
        <w:rPr>
          <w:color w:val="auto"/>
          <w:sz w:val="24"/>
          <w:szCs w:val="24"/>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53BC50D0" w14:textId="180DC448" w:rsidR="00A57638" w:rsidRPr="003F2B01" w:rsidRDefault="00E235EB" w:rsidP="008877C2">
      <w:pPr>
        <w:pStyle w:val="13"/>
        <w:spacing w:line="252" w:lineRule="auto"/>
        <w:ind w:left="240" w:hanging="240"/>
        <w:jc w:val="both"/>
        <w:rPr>
          <w:color w:val="auto"/>
          <w:sz w:val="24"/>
          <w:szCs w:val="24"/>
        </w:rPr>
      </w:pPr>
      <w:r w:rsidRPr="003F2B01">
        <w:rPr>
          <w:color w:val="auto"/>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w:t>
      </w:r>
    </w:p>
    <w:p w14:paraId="7A751B78"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Совместная деятельность (сотрудничество)</w:t>
      </w:r>
    </w:p>
    <w:p w14:paraId="79ABB79C" w14:textId="77777777" w:rsidR="00A57638" w:rsidRPr="003F2B01" w:rsidRDefault="00E235EB">
      <w:pPr>
        <w:pStyle w:val="13"/>
        <w:spacing w:line="252" w:lineRule="auto"/>
        <w:ind w:left="240" w:hanging="240"/>
        <w:jc w:val="both"/>
        <w:rPr>
          <w:color w:val="auto"/>
          <w:sz w:val="24"/>
          <w:szCs w:val="24"/>
        </w:rPr>
      </w:pPr>
      <w:r w:rsidRPr="003F2B01">
        <w:rPr>
          <w:color w:val="auto"/>
          <w:sz w:val="24"/>
          <w:szCs w:val="24"/>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14:paraId="363C5EFC" w14:textId="79BFD89E" w:rsidR="00A57638" w:rsidRPr="003F2B01" w:rsidRDefault="00E235EB" w:rsidP="008877C2">
      <w:pPr>
        <w:pStyle w:val="13"/>
        <w:spacing w:line="252" w:lineRule="auto"/>
        <w:ind w:left="240" w:hanging="240"/>
        <w:jc w:val="both"/>
        <w:rPr>
          <w:color w:val="auto"/>
          <w:sz w:val="24"/>
          <w:szCs w:val="24"/>
        </w:rPr>
      </w:pPr>
      <w:r w:rsidRPr="003F2B01">
        <w:rPr>
          <w:color w:val="auto"/>
          <w:sz w:val="24"/>
          <w:szCs w:val="24"/>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514A770" w14:textId="77777777" w:rsidR="00A57638" w:rsidRPr="003F2B01" w:rsidRDefault="00E235EB" w:rsidP="00D14B42">
      <w:pPr>
        <w:pStyle w:val="af5"/>
        <w:rPr>
          <w:sz w:val="24"/>
          <w:szCs w:val="24"/>
        </w:rPr>
      </w:pPr>
      <w:bookmarkStart w:id="533" w:name="bookmark1243"/>
      <w:r w:rsidRPr="003F2B01">
        <w:rPr>
          <w:sz w:val="24"/>
          <w:szCs w:val="24"/>
        </w:rPr>
        <w:t>Овладению универсальными учебными регулятивными</w:t>
      </w:r>
      <w:bookmarkEnd w:id="533"/>
    </w:p>
    <w:p w14:paraId="44684EE0" w14:textId="77777777" w:rsidR="00A57638" w:rsidRPr="003F2B01" w:rsidRDefault="00E235EB" w:rsidP="00D14B42">
      <w:pPr>
        <w:pStyle w:val="af5"/>
        <w:rPr>
          <w:sz w:val="24"/>
          <w:szCs w:val="24"/>
        </w:rPr>
      </w:pPr>
      <w:r w:rsidRPr="003F2B01">
        <w:rPr>
          <w:sz w:val="24"/>
          <w:szCs w:val="24"/>
        </w:rPr>
        <w:t>действиями:</w:t>
      </w:r>
    </w:p>
    <w:p w14:paraId="70A6C362"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Самоорганизация</w:t>
      </w:r>
    </w:p>
    <w:p w14:paraId="48A288E7" w14:textId="77777777" w:rsidR="00A57638" w:rsidRPr="003F2B01" w:rsidRDefault="00E235EB">
      <w:pPr>
        <w:pStyle w:val="13"/>
        <w:spacing w:line="252" w:lineRule="auto"/>
        <w:ind w:left="240" w:hanging="240"/>
        <w:jc w:val="both"/>
        <w:rPr>
          <w:color w:val="auto"/>
          <w:sz w:val="24"/>
          <w:szCs w:val="24"/>
        </w:rPr>
      </w:pPr>
      <w:r w:rsidRPr="003F2B01">
        <w:rPr>
          <w:color w:val="auto"/>
          <w:sz w:val="24"/>
          <w:szCs w:val="24"/>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14:paraId="1E6ADAF7" w14:textId="77777777" w:rsidR="00A57638" w:rsidRPr="003F2B01" w:rsidRDefault="00E235EB">
      <w:pPr>
        <w:pStyle w:val="13"/>
        <w:spacing w:after="40" w:line="252" w:lineRule="auto"/>
        <w:ind w:left="240" w:hanging="240"/>
        <w:jc w:val="both"/>
        <w:rPr>
          <w:color w:val="auto"/>
          <w:sz w:val="24"/>
          <w:szCs w:val="24"/>
        </w:rPr>
      </w:pPr>
      <w:r w:rsidRPr="003F2B01">
        <w:rPr>
          <w:color w:val="auto"/>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045EEF6E" w14:textId="77777777" w:rsidR="00A57638" w:rsidRPr="003F2B01" w:rsidRDefault="00E235EB">
      <w:pPr>
        <w:pStyle w:val="13"/>
        <w:spacing w:line="264" w:lineRule="auto"/>
        <w:jc w:val="both"/>
        <w:rPr>
          <w:color w:val="auto"/>
          <w:sz w:val="24"/>
          <w:szCs w:val="24"/>
        </w:rPr>
      </w:pPr>
      <w:r w:rsidRPr="003F2B01">
        <w:rPr>
          <w:b/>
          <w:bCs/>
          <w:i/>
          <w:iCs/>
          <w:color w:val="auto"/>
          <w:sz w:val="24"/>
          <w:szCs w:val="24"/>
        </w:rPr>
        <w:t>Самоконтроль (рефлексия)</w:t>
      </w:r>
    </w:p>
    <w:p w14:paraId="4913FD31" w14:textId="77777777" w:rsidR="00A57638" w:rsidRPr="003F2B01" w:rsidRDefault="00E235EB">
      <w:pPr>
        <w:pStyle w:val="13"/>
        <w:spacing w:line="240" w:lineRule="auto"/>
        <w:ind w:firstLine="0"/>
        <w:jc w:val="both"/>
        <w:rPr>
          <w:color w:val="auto"/>
          <w:sz w:val="24"/>
          <w:szCs w:val="24"/>
        </w:rPr>
      </w:pPr>
      <w:r w:rsidRPr="003F2B01">
        <w:rPr>
          <w:color w:val="auto"/>
          <w:sz w:val="24"/>
          <w:szCs w:val="24"/>
        </w:rPr>
        <w:t>—Владеть способами самоконтроля и рефлексии;</w:t>
      </w:r>
    </w:p>
    <w:p w14:paraId="1EE51D6A"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—объяснять причины достижения (недостижения) результатов деятельности, давать оценку приобретённому опыту;</w:t>
      </w:r>
    </w:p>
    <w:p w14:paraId="56A63277"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40EAD998" w14:textId="77777777" w:rsidR="00A57638" w:rsidRPr="003F2B01" w:rsidRDefault="00E235EB">
      <w:pPr>
        <w:pStyle w:val="13"/>
        <w:spacing w:after="60" w:line="240" w:lineRule="auto"/>
        <w:ind w:firstLine="0"/>
        <w:jc w:val="both"/>
        <w:rPr>
          <w:color w:val="auto"/>
          <w:sz w:val="24"/>
          <w:szCs w:val="24"/>
        </w:rPr>
      </w:pPr>
      <w:r w:rsidRPr="003F2B01">
        <w:rPr>
          <w:color w:val="auto"/>
          <w:sz w:val="24"/>
          <w:szCs w:val="24"/>
        </w:rPr>
        <w:t>—оценивать соответствие результата цели и условиям.</w:t>
      </w:r>
    </w:p>
    <w:p w14:paraId="0CAA784F" w14:textId="77777777" w:rsidR="00A57638" w:rsidRPr="003F2B01" w:rsidRDefault="00E235EB">
      <w:pPr>
        <w:pStyle w:val="13"/>
        <w:spacing w:line="264" w:lineRule="auto"/>
        <w:jc w:val="both"/>
        <w:rPr>
          <w:color w:val="auto"/>
          <w:sz w:val="24"/>
          <w:szCs w:val="24"/>
        </w:rPr>
      </w:pPr>
      <w:r w:rsidRPr="003F2B01">
        <w:rPr>
          <w:b/>
          <w:bCs/>
          <w:i/>
          <w:iCs/>
          <w:color w:val="auto"/>
          <w:sz w:val="24"/>
          <w:szCs w:val="24"/>
        </w:rPr>
        <w:t>Принятие себя и других:</w:t>
      </w:r>
    </w:p>
    <w:p w14:paraId="02D62B3F" w14:textId="77777777" w:rsidR="00A57638" w:rsidRPr="003F2B01" w:rsidRDefault="00E235EB">
      <w:pPr>
        <w:pStyle w:val="13"/>
        <w:spacing w:line="240" w:lineRule="auto"/>
        <w:ind w:firstLine="0"/>
        <w:jc w:val="both"/>
        <w:rPr>
          <w:color w:val="auto"/>
          <w:sz w:val="24"/>
          <w:szCs w:val="24"/>
        </w:rPr>
      </w:pPr>
      <w:r w:rsidRPr="003F2B01">
        <w:rPr>
          <w:color w:val="auto"/>
          <w:sz w:val="24"/>
          <w:szCs w:val="24"/>
        </w:rPr>
        <w:t>—Осознанно относиться к другому человеку, его мнению;</w:t>
      </w:r>
    </w:p>
    <w:p w14:paraId="05380E18" w14:textId="7D1BF72E" w:rsidR="00D14B42" w:rsidRPr="003F2B01" w:rsidRDefault="00E235EB">
      <w:pPr>
        <w:pStyle w:val="13"/>
        <w:spacing w:line="240" w:lineRule="auto"/>
        <w:ind w:firstLine="0"/>
        <w:jc w:val="both"/>
        <w:rPr>
          <w:color w:val="auto"/>
          <w:sz w:val="24"/>
          <w:szCs w:val="24"/>
        </w:rPr>
      </w:pPr>
      <w:r w:rsidRPr="003F2B01">
        <w:rPr>
          <w:color w:val="auto"/>
          <w:sz w:val="24"/>
          <w:szCs w:val="24"/>
        </w:rPr>
        <w:t>—признавать своё право на ошибку и такое же право другого.</w:t>
      </w:r>
    </w:p>
    <w:p w14:paraId="52817440" w14:textId="77777777" w:rsidR="00A57638" w:rsidRPr="003F2B01" w:rsidRDefault="00E235EB" w:rsidP="00D14B42">
      <w:pPr>
        <w:pStyle w:val="af5"/>
        <w:rPr>
          <w:sz w:val="24"/>
          <w:szCs w:val="24"/>
        </w:rPr>
      </w:pPr>
      <w:bookmarkStart w:id="534" w:name="bookmark1246"/>
      <w:r w:rsidRPr="003F2B01">
        <w:rPr>
          <w:sz w:val="24"/>
          <w:szCs w:val="24"/>
        </w:rPr>
        <w:t>ПРЕДМЕТНЫЕ РЕЗУЛЬТАТЫ</w:t>
      </w:r>
      <w:bookmarkEnd w:id="534"/>
    </w:p>
    <w:p w14:paraId="4B55AAAB" w14:textId="77777777" w:rsidR="00D14B42" w:rsidRPr="003F2B01" w:rsidRDefault="00D14B42" w:rsidP="00D14B42">
      <w:pPr>
        <w:pStyle w:val="af5"/>
        <w:rPr>
          <w:sz w:val="24"/>
          <w:szCs w:val="24"/>
        </w:rPr>
      </w:pPr>
      <w:bookmarkStart w:id="535" w:name="bookmark1248"/>
    </w:p>
    <w:p w14:paraId="30813FC8" w14:textId="77777777" w:rsidR="00A57638" w:rsidRPr="003F2B01" w:rsidRDefault="00E235EB" w:rsidP="00D14B42">
      <w:pPr>
        <w:pStyle w:val="af5"/>
        <w:rPr>
          <w:sz w:val="24"/>
          <w:szCs w:val="24"/>
        </w:rPr>
      </w:pPr>
      <w:r w:rsidRPr="003F2B01">
        <w:rPr>
          <w:sz w:val="24"/>
          <w:szCs w:val="24"/>
        </w:rPr>
        <w:t>5 КЛАСС</w:t>
      </w:r>
      <w:bookmarkEnd w:id="535"/>
    </w:p>
    <w:p w14:paraId="6978B771" w14:textId="77777777" w:rsidR="00D14B42" w:rsidRPr="003F2B01" w:rsidRDefault="00D14B42" w:rsidP="00D14B42">
      <w:pPr>
        <w:pStyle w:val="af5"/>
        <w:rPr>
          <w:sz w:val="24"/>
          <w:szCs w:val="24"/>
        </w:rPr>
      </w:pPr>
    </w:p>
    <w:p w14:paraId="57225772" w14:textId="77777777" w:rsidR="00A57638" w:rsidRPr="003F2B01" w:rsidRDefault="00E235EB">
      <w:pPr>
        <w:pStyle w:val="13"/>
        <w:spacing w:line="257" w:lineRule="auto"/>
        <w:ind w:left="240" w:hanging="240"/>
        <w:jc w:val="both"/>
        <w:rPr>
          <w:color w:val="auto"/>
          <w:sz w:val="24"/>
          <w:szCs w:val="24"/>
        </w:rPr>
      </w:pPr>
      <w:r w:rsidRPr="003F2B01">
        <w:rPr>
          <w:color w:val="auto"/>
          <w:sz w:val="24"/>
          <w:szCs w:val="24"/>
        </w:rPr>
        <w:t>—Приводить примеры географических объектов, процессов и явлений, изучаемых различными ветвями географической науки;</w:t>
      </w:r>
    </w:p>
    <w:p w14:paraId="5B8191BF" w14:textId="77777777" w:rsidR="00A57638" w:rsidRPr="003F2B01" w:rsidRDefault="00E235EB">
      <w:pPr>
        <w:pStyle w:val="13"/>
        <w:spacing w:line="257" w:lineRule="auto"/>
        <w:ind w:left="240" w:hanging="240"/>
        <w:jc w:val="both"/>
        <w:rPr>
          <w:color w:val="auto"/>
          <w:sz w:val="24"/>
          <w:szCs w:val="24"/>
        </w:rPr>
      </w:pPr>
      <w:r w:rsidRPr="003F2B01">
        <w:rPr>
          <w:color w:val="auto"/>
          <w:sz w:val="24"/>
          <w:szCs w:val="24"/>
        </w:rPr>
        <w:t>—приводить примеры методов исследования, применяемых в географии;</w:t>
      </w:r>
    </w:p>
    <w:p w14:paraId="14C1245B" w14:textId="77777777" w:rsidR="00A57638" w:rsidRPr="003F2B01" w:rsidRDefault="00E235EB">
      <w:pPr>
        <w:pStyle w:val="13"/>
        <w:spacing w:line="257" w:lineRule="auto"/>
        <w:ind w:left="240" w:hanging="240"/>
        <w:jc w:val="both"/>
        <w:rPr>
          <w:color w:val="auto"/>
          <w:sz w:val="24"/>
          <w:szCs w:val="24"/>
        </w:rPr>
      </w:pPr>
      <w:r w:rsidRPr="003F2B01">
        <w:rPr>
          <w:color w:val="auto"/>
          <w:sz w:val="24"/>
          <w:szCs w:val="24"/>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14:paraId="509C73FA" w14:textId="77777777" w:rsidR="00A57638" w:rsidRPr="003F2B01" w:rsidRDefault="00E235EB">
      <w:pPr>
        <w:pStyle w:val="13"/>
        <w:spacing w:line="257" w:lineRule="auto"/>
        <w:ind w:left="240" w:hanging="240"/>
        <w:jc w:val="both"/>
        <w:rPr>
          <w:color w:val="auto"/>
          <w:sz w:val="24"/>
          <w:szCs w:val="24"/>
        </w:rPr>
      </w:pPr>
      <w:r w:rsidRPr="003F2B01">
        <w:rPr>
          <w:color w:val="auto"/>
          <w:sz w:val="24"/>
          <w:szCs w:val="24"/>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14:paraId="1D1A0B26" w14:textId="77777777" w:rsidR="00A57638" w:rsidRPr="003F2B01" w:rsidRDefault="00E235EB">
      <w:pPr>
        <w:pStyle w:val="13"/>
        <w:spacing w:line="257" w:lineRule="auto"/>
        <w:ind w:left="240" w:hanging="240"/>
        <w:jc w:val="both"/>
        <w:rPr>
          <w:color w:val="auto"/>
          <w:sz w:val="24"/>
          <w:szCs w:val="24"/>
        </w:rPr>
      </w:pPr>
      <w:r w:rsidRPr="003F2B01">
        <w:rPr>
          <w:color w:val="auto"/>
          <w:sz w:val="24"/>
          <w:szCs w:val="24"/>
        </w:rPr>
        <w:t>—различать вклад великих путешественников в географическое изучение Земли;</w:t>
      </w:r>
    </w:p>
    <w:p w14:paraId="0B2A75AB" w14:textId="77777777" w:rsidR="00A57638" w:rsidRPr="003F2B01" w:rsidRDefault="00E235EB">
      <w:pPr>
        <w:pStyle w:val="13"/>
        <w:spacing w:line="257" w:lineRule="auto"/>
        <w:ind w:firstLine="0"/>
        <w:rPr>
          <w:color w:val="auto"/>
          <w:sz w:val="24"/>
          <w:szCs w:val="24"/>
        </w:rPr>
      </w:pPr>
      <w:r w:rsidRPr="003F2B01">
        <w:rPr>
          <w:color w:val="auto"/>
          <w:sz w:val="24"/>
          <w:szCs w:val="24"/>
        </w:rPr>
        <w:t>—описывать и сравнивать маршруты их путешествий;</w:t>
      </w:r>
    </w:p>
    <w:p w14:paraId="76F0D1D2" w14:textId="77777777" w:rsidR="00A57638" w:rsidRPr="003F2B01" w:rsidRDefault="00E235EB">
      <w:pPr>
        <w:pStyle w:val="13"/>
        <w:spacing w:line="257" w:lineRule="auto"/>
        <w:ind w:left="240" w:hanging="240"/>
        <w:jc w:val="both"/>
        <w:rPr>
          <w:color w:val="auto"/>
          <w:sz w:val="24"/>
          <w:szCs w:val="24"/>
        </w:rPr>
      </w:pPr>
      <w:r w:rsidRPr="003F2B01">
        <w:rPr>
          <w:color w:val="auto"/>
          <w:sz w:val="24"/>
          <w:szCs w:val="24"/>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361C0FC6" w14:textId="44DE99C4" w:rsidR="00D14B42" w:rsidRPr="003F2B01" w:rsidRDefault="00D14B42" w:rsidP="00CE57F8">
      <w:pPr>
        <w:pStyle w:val="13"/>
        <w:spacing w:line="257" w:lineRule="auto"/>
        <w:ind w:left="240" w:hanging="240"/>
        <w:jc w:val="both"/>
        <w:rPr>
          <w:sz w:val="24"/>
          <w:szCs w:val="24"/>
        </w:rPr>
      </w:pPr>
      <w:bookmarkStart w:id="536" w:name="bookmark1250"/>
    </w:p>
    <w:p w14:paraId="6D95E7AF" w14:textId="77777777" w:rsidR="00A57638" w:rsidRPr="003F2B01" w:rsidRDefault="00E235EB" w:rsidP="00D14B42">
      <w:pPr>
        <w:pStyle w:val="af5"/>
        <w:rPr>
          <w:sz w:val="24"/>
          <w:szCs w:val="24"/>
        </w:rPr>
      </w:pPr>
      <w:r w:rsidRPr="003F2B01">
        <w:rPr>
          <w:sz w:val="24"/>
          <w:szCs w:val="24"/>
        </w:rPr>
        <w:t>6 КЛАСС</w:t>
      </w:r>
      <w:bookmarkEnd w:id="536"/>
    </w:p>
    <w:p w14:paraId="2AE60CBA" w14:textId="77777777" w:rsidR="00D14B42" w:rsidRPr="003F2B01" w:rsidRDefault="00D14B42" w:rsidP="00D14B42">
      <w:pPr>
        <w:pStyle w:val="af5"/>
        <w:rPr>
          <w:sz w:val="24"/>
          <w:szCs w:val="24"/>
        </w:rPr>
      </w:pPr>
    </w:p>
    <w:p w14:paraId="568301A1"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14:paraId="7AE250F5"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14:paraId="5748AE2E"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—приводить примеры опасных природных явлений в геосферах и средств их предупреждения;</w:t>
      </w:r>
    </w:p>
    <w:p w14:paraId="1A4EF933"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—сравнивать инструментарий (способы) получения географической информации на разных этапах географического изучения Земли;</w:t>
      </w:r>
    </w:p>
    <w:p w14:paraId="62BACEE0" w14:textId="77777777" w:rsidR="00A57638" w:rsidRPr="003F2B01" w:rsidRDefault="00E235EB">
      <w:pPr>
        <w:pStyle w:val="13"/>
        <w:spacing w:line="240" w:lineRule="auto"/>
        <w:ind w:firstLine="0"/>
        <w:jc w:val="both"/>
        <w:rPr>
          <w:color w:val="auto"/>
          <w:sz w:val="24"/>
          <w:szCs w:val="24"/>
        </w:rPr>
      </w:pPr>
      <w:r w:rsidRPr="003F2B01">
        <w:rPr>
          <w:color w:val="auto"/>
          <w:sz w:val="24"/>
          <w:szCs w:val="24"/>
        </w:rPr>
        <w:t>—различать свойства вод отдельных частей Мирового океана;</w:t>
      </w:r>
    </w:p>
    <w:p w14:paraId="339F4DCE"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—применять понятия «гидросфера», «круговорот воды», «цунами», «приливы и отливы» для решения учебных и (или) практико-ориентированных задач;</w:t>
      </w:r>
    </w:p>
    <w:p w14:paraId="017896EE"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—классифицировать объекты гидросферы (моря, озёра, реки, подземные воды, болота, ледники) по заданным признакам;</w:t>
      </w:r>
    </w:p>
    <w:p w14:paraId="0A42D9B1" w14:textId="77777777" w:rsidR="00A57638" w:rsidRPr="003F2B01" w:rsidRDefault="00E235EB">
      <w:pPr>
        <w:pStyle w:val="13"/>
        <w:spacing w:after="40" w:line="240" w:lineRule="auto"/>
        <w:ind w:firstLine="0"/>
        <w:jc w:val="both"/>
        <w:rPr>
          <w:color w:val="auto"/>
          <w:sz w:val="24"/>
          <w:szCs w:val="24"/>
        </w:rPr>
      </w:pPr>
      <w:r w:rsidRPr="003F2B01">
        <w:rPr>
          <w:color w:val="auto"/>
          <w:sz w:val="24"/>
          <w:szCs w:val="24"/>
        </w:rPr>
        <w:t>—различать питание и режим рек;</w:t>
      </w:r>
    </w:p>
    <w:p w14:paraId="41A61BBE" w14:textId="77777777" w:rsidR="00A57638" w:rsidRPr="003F2B01" w:rsidRDefault="00E235EB">
      <w:pPr>
        <w:pStyle w:val="13"/>
        <w:spacing w:after="40" w:line="240" w:lineRule="auto"/>
        <w:ind w:firstLine="0"/>
        <w:jc w:val="both"/>
        <w:rPr>
          <w:color w:val="auto"/>
          <w:sz w:val="24"/>
          <w:szCs w:val="24"/>
        </w:rPr>
      </w:pPr>
      <w:r w:rsidRPr="003F2B01">
        <w:rPr>
          <w:color w:val="auto"/>
          <w:sz w:val="24"/>
          <w:szCs w:val="24"/>
        </w:rPr>
        <w:t>—сравнивать реки по заданным признакам;</w:t>
      </w:r>
    </w:p>
    <w:p w14:paraId="1C830F18"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—различать понятия «грунтовые, межпластовые и артезианские воды» и применять их для решения учебных и (или) практико-ориентированных задач;</w:t>
      </w:r>
    </w:p>
    <w:p w14:paraId="6AE6DD63"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—устанавливать причинно-следственные связи между питанием, режимом реки и климатом на территории речного бассейна;</w:t>
      </w:r>
    </w:p>
    <w:p w14:paraId="35C81EB8"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—приводить примеры районов распространения многолетней мерзлоты;</w:t>
      </w:r>
    </w:p>
    <w:p w14:paraId="594F4725"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—называть причины образования цунами, приливов и отливов;</w:t>
      </w:r>
    </w:p>
    <w:p w14:paraId="0CF9A9BF" w14:textId="798CABF6" w:rsidR="00A57638" w:rsidRPr="003F2B01" w:rsidRDefault="00E235EB" w:rsidP="00624A1D">
      <w:pPr>
        <w:pStyle w:val="13"/>
        <w:spacing w:line="240" w:lineRule="auto"/>
        <w:ind w:firstLine="0"/>
        <w:jc w:val="both"/>
        <w:rPr>
          <w:color w:val="auto"/>
          <w:sz w:val="24"/>
          <w:szCs w:val="24"/>
        </w:rPr>
      </w:pPr>
      <w:r w:rsidRPr="003F2B01">
        <w:rPr>
          <w:color w:val="auto"/>
          <w:sz w:val="24"/>
          <w:szCs w:val="24"/>
        </w:rPr>
        <w:t>—описывать состав, строение атмосферы;</w:t>
      </w:r>
    </w:p>
    <w:p w14:paraId="488683BC" w14:textId="27A96028" w:rsidR="004262A7" w:rsidRPr="003F2B01" w:rsidRDefault="004262A7" w:rsidP="00CE57F8">
      <w:pPr>
        <w:pStyle w:val="13"/>
        <w:jc w:val="both"/>
        <w:rPr>
          <w:sz w:val="24"/>
          <w:szCs w:val="24"/>
        </w:rPr>
      </w:pPr>
      <w:bookmarkStart w:id="537" w:name="bookmark1252"/>
    </w:p>
    <w:p w14:paraId="6B789258" w14:textId="77777777" w:rsidR="00A57638" w:rsidRPr="003F2B01" w:rsidRDefault="00E235EB" w:rsidP="004262A7">
      <w:pPr>
        <w:pStyle w:val="af5"/>
        <w:rPr>
          <w:sz w:val="24"/>
          <w:szCs w:val="24"/>
        </w:rPr>
      </w:pPr>
      <w:r w:rsidRPr="003F2B01">
        <w:rPr>
          <w:sz w:val="24"/>
          <w:szCs w:val="24"/>
        </w:rPr>
        <w:t>7 КЛАСС</w:t>
      </w:r>
      <w:bookmarkEnd w:id="537"/>
    </w:p>
    <w:p w14:paraId="0B932C03" w14:textId="77777777" w:rsidR="00D14B42" w:rsidRPr="003F2B01" w:rsidRDefault="00D14B42" w:rsidP="004262A7">
      <w:pPr>
        <w:pStyle w:val="af5"/>
        <w:rPr>
          <w:sz w:val="24"/>
          <w:szCs w:val="24"/>
        </w:rPr>
      </w:pPr>
    </w:p>
    <w:p w14:paraId="280C3440" w14:textId="77777777" w:rsidR="00A57638" w:rsidRPr="003F2B01" w:rsidRDefault="00E235EB" w:rsidP="004262A7">
      <w:pPr>
        <w:pStyle w:val="13"/>
        <w:ind w:left="240" w:hanging="240"/>
        <w:jc w:val="both"/>
        <w:rPr>
          <w:color w:val="auto"/>
          <w:sz w:val="24"/>
          <w:szCs w:val="24"/>
        </w:rPr>
      </w:pPr>
      <w:r w:rsidRPr="003F2B01">
        <w:rPr>
          <w:color w:val="auto"/>
          <w:sz w:val="24"/>
          <w:szCs w:val="24"/>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773D47D3" w14:textId="77777777" w:rsidR="00A57638" w:rsidRPr="003F2B01" w:rsidRDefault="00E235EB">
      <w:pPr>
        <w:pStyle w:val="13"/>
        <w:ind w:left="240" w:hanging="240"/>
        <w:jc w:val="both"/>
        <w:rPr>
          <w:color w:val="auto"/>
          <w:sz w:val="24"/>
          <w:szCs w:val="24"/>
        </w:rPr>
      </w:pPr>
      <w:r w:rsidRPr="003F2B01">
        <w:rPr>
          <w:color w:val="auto"/>
          <w:sz w:val="24"/>
          <w:szCs w:val="24"/>
        </w:rPr>
        <w:t>—называть: строение и свойства (целостность, зональность, ритмичность) географической оболочки;</w:t>
      </w:r>
    </w:p>
    <w:p w14:paraId="04F95BEC" w14:textId="77777777" w:rsidR="00A57638" w:rsidRPr="003F2B01" w:rsidRDefault="00E235EB">
      <w:pPr>
        <w:pStyle w:val="13"/>
        <w:ind w:left="240" w:hanging="240"/>
        <w:jc w:val="both"/>
        <w:rPr>
          <w:color w:val="auto"/>
          <w:sz w:val="24"/>
          <w:szCs w:val="24"/>
        </w:rPr>
      </w:pPr>
      <w:r w:rsidRPr="003F2B01">
        <w:rPr>
          <w:color w:val="auto"/>
          <w:sz w:val="24"/>
          <w:szCs w:val="24"/>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6D48205C" w14:textId="77777777" w:rsidR="00A57638" w:rsidRPr="003F2B01" w:rsidRDefault="00E235EB">
      <w:pPr>
        <w:pStyle w:val="13"/>
        <w:ind w:left="240" w:hanging="240"/>
        <w:jc w:val="both"/>
        <w:rPr>
          <w:color w:val="auto"/>
          <w:sz w:val="24"/>
          <w:szCs w:val="24"/>
        </w:rPr>
      </w:pPr>
      <w:r w:rsidRPr="003F2B01">
        <w:rPr>
          <w:color w:val="auto"/>
          <w:sz w:val="24"/>
          <w:szCs w:val="24"/>
        </w:rPr>
        <w:t>—определять природные зоны по их существенным признакам на основе интеграции и интерпретации информации об особенностях их природы;</w:t>
      </w:r>
    </w:p>
    <w:p w14:paraId="030E4909" w14:textId="77777777" w:rsidR="00A57638" w:rsidRPr="003F2B01" w:rsidRDefault="00E235EB">
      <w:pPr>
        <w:pStyle w:val="13"/>
        <w:ind w:left="240" w:hanging="240"/>
        <w:jc w:val="both"/>
        <w:rPr>
          <w:color w:val="auto"/>
          <w:sz w:val="24"/>
          <w:szCs w:val="24"/>
        </w:rPr>
      </w:pPr>
      <w:r w:rsidRPr="003F2B01">
        <w:rPr>
          <w:color w:val="auto"/>
          <w:sz w:val="24"/>
          <w:szCs w:val="24"/>
        </w:rPr>
        <w:t>—различать изученные процессы и явления, происходящие в географической оболочке;</w:t>
      </w:r>
    </w:p>
    <w:p w14:paraId="5614890D" w14:textId="77777777" w:rsidR="00A57638" w:rsidRPr="003F2B01" w:rsidRDefault="00E235EB">
      <w:pPr>
        <w:pStyle w:val="13"/>
        <w:ind w:left="240" w:hanging="240"/>
        <w:jc w:val="both"/>
        <w:rPr>
          <w:color w:val="auto"/>
          <w:sz w:val="24"/>
          <w:szCs w:val="24"/>
        </w:rPr>
      </w:pPr>
      <w:r w:rsidRPr="003F2B01">
        <w:rPr>
          <w:color w:val="auto"/>
          <w:sz w:val="24"/>
          <w:szCs w:val="24"/>
        </w:rPr>
        <w:t>—приводить примеры изменений в геосферах в результате деятельности человека;</w:t>
      </w:r>
    </w:p>
    <w:p w14:paraId="6CDAAD0F" w14:textId="77777777" w:rsidR="00A57638" w:rsidRPr="003F2B01" w:rsidRDefault="00E235EB">
      <w:pPr>
        <w:pStyle w:val="13"/>
        <w:ind w:left="240" w:hanging="240"/>
        <w:jc w:val="both"/>
        <w:rPr>
          <w:color w:val="auto"/>
          <w:sz w:val="24"/>
          <w:szCs w:val="24"/>
        </w:rPr>
      </w:pPr>
      <w:r w:rsidRPr="003F2B01">
        <w:rPr>
          <w:color w:val="auto"/>
          <w:sz w:val="24"/>
          <w:szCs w:val="24"/>
        </w:rPr>
        <w:t>—описывать закономерности изменения в пространстве рельефа, климата, внутренних вод и органического мира;</w:t>
      </w:r>
    </w:p>
    <w:p w14:paraId="1C2E1A87" w14:textId="77777777" w:rsidR="00A57638" w:rsidRPr="003F2B01" w:rsidRDefault="00E235EB">
      <w:pPr>
        <w:pStyle w:val="13"/>
        <w:ind w:left="240" w:hanging="240"/>
        <w:jc w:val="both"/>
        <w:rPr>
          <w:color w:val="auto"/>
          <w:sz w:val="24"/>
          <w:szCs w:val="24"/>
        </w:rPr>
      </w:pPr>
      <w:r w:rsidRPr="003F2B01">
        <w:rPr>
          <w:color w:val="auto"/>
          <w:sz w:val="24"/>
          <w:szCs w:val="24"/>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14:paraId="2FBC6D1C" w14:textId="77777777" w:rsidR="00A57638" w:rsidRPr="003F2B01" w:rsidRDefault="00E235EB">
      <w:pPr>
        <w:pStyle w:val="13"/>
        <w:ind w:left="240" w:hanging="240"/>
        <w:jc w:val="both"/>
        <w:rPr>
          <w:color w:val="auto"/>
          <w:sz w:val="24"/>
          <w:szCs w:val="24"/>
        </w:rPr>
      </w:pPr>
      <w:r w:rsidRPr="003F2B01">
        <w:rPr>
          <w:color w:val="auto"/>
          <w:sz w:val="24"/>
          <w:szCs w:val="24"/>
        </w:rPr>
        <w:t>—называть особенности географических процессов на границах литосферных плит с учётом характера взаимодействия и типа земной коры;</w:t>
      </w:r>
    </w:p>
    <w:p w14:paraId="6AB28A42" w14:textId="77777777" w:rsidR="00A57638" w:rsidRPr="003F2B01" w:rsidRDefault="00E235EB">
      <w:pPr>
        <w:pStyle w:val="13"/>
        <w:ind w:left="240" w:hanging="240"/>
        <w:jc w:val="both"/>
        <w:rPr>
          <w:color w:val="auto"/>
          <w:sz w:val="24"/>
          <w:szCs w:val="24"/>
        </w:rPr>
      </w:pPr>
      <w:r w:rsidRPr="003F2B01">
        <w:rPr>
          <w:color w:val="auto"/>
          <w:sz w:val="24"/>
          <w:szCs w:val="24"/>
        </w:rPr>
        <w:t>—устанавливать (используя географические карты) взаимосвязи между движением литосферных плит и размещением крупных форм рельефа;</w:t>
      </w:r>
    </w:p>
    <w:p w14:paraId="5E6F03EE" w14:textId="77777777" w:rsidR="00A57638" w:rsidRPr="003F2B01" w:rsidRDefault="00E235EB">
      <w:pPr>
        <w:pStyle w:val="13"/>
        <w:ind w:left="240" w:hanging="240"/>
        <w:jc w:val="both"/>
        <w:rPr>
          <w:color w:val="auto"/>
          <w:sz w:val="24"/>
          <w:szCs w:val="24"/>
        </w:rPr>
      </w:pPr>
      <w:r w:rsidRPr="003F2B01">
        <w:rPr>
          <w:color w:val="auto"/>
          <w:sz w:val="24"/>
          <w:szCs w:val="24"/>
        </w:rPr>
        <w:t>—классифицировать воздушные массы Земли, типы климата по заданным показателям;</w:t>
      </w:r>
    </w:p>
    <w:p w14:paraId="63F6A843" w14:textId="77777777" w:rsidR="00A57638" w:rsidRPr="003F2B01" w:rsidRDefault="00E235EB">
      <w:pPr>
        <w:pStyle w:val="13"/>
        <w:ind w:left="240" w:hanging="240"/>
        <w:jc w:val="both"/>
        <w:rPr>
          <w:color w:val="auto"/>
          <w:sz w:val="24"/>
          <w:szCs w:val="24"/>
        </w:rPr>
      </w:pPr>
      <w:r w:rsidRPr="003F2B01">
        <w:rPr>
          <w:color w:val="auto"/>
          <w:sz w:val="24"/>
          <w:szCs w:val="24"/>
        </w:rPr>
        <w:t>—объяснять образование тропических муссонов, пассатов тропических широт, западных ветров;</w:t>
      </w:r>
    </w:p>
    <w:p w14:paraId="08A1F446" w14:textId="77777777" w:rsidR="00A57638" w:rsidRPr="003F2B01" w:rsidRDefault="00E235EB" w:rsidP="00D14B42">
      <w:pPr>
        <w:pStyle w:val="13"/>
        <w:ind w:left="240" w:hanging="240"/>
        <w:jc w:val="both"/>
        <w:rPr>
          <w:color w:val="auto"/>
          <w:sz w:val="24"/>
          <w:szCs w:val="24"/>
        </w:rPr>
      </w:pPr>
      <w:r w:rsidRPr="003F2B01">
        <w:rPr>
          <w:color w:val="auto"/>
          <w:sz w:val="24"/>
          <w:szCs w:val="24"/>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4824E46A" w14:textId="77777777" w:rsidR="00A57638" w:rsidRPr="003F2B01" w:rsidRDefault="00E235EB" w:rsidP="00D14B42">
      <w:pPr>
        <w:pStyle w:val="13"/>
        <w:ind w:firstLine="0"/>
        <w:jc w:val="both"/>
        <w:rPr>
          <w:color w:val="auto"/>
          <w:sz w:val="24"/>
          <w:szCs w:val="24"/>
        </w:rPr>
      </w:pPr>
      <w:r w:rsidRPr="003F2B01">
        <w:rPr>
          <w:color w:val="auto"/>
          <w:sz w:val="24"/>
          <w:szCs w:val="24"/>
        </w:rPr>
        <w:t>—описывать климат территории по климатограмме;</w:t>
      </w:r>
    </w:p>
    <w:p w14:paraId="4A5B9F2F" w14:textId="77777777" w:rsidR="00A57638" w:rsidRPr="003F2B01" w:rsidRDefault="00E235EB" w:rsidP="00D14B42">
      <w:pPr>
        <w:pStyle w:val="13"/>
        <w:ind w:left="240" w:hanging="240"/>
        <w:jc w:val="both"/>
        <w:rPr>
          <w:color w:val="auto"/>
          <w:sz w:val="24"/>
          <w:szCs w:val="24"/>
        </w:rPr>
      </w:pPr>
      <w:r w:rsidRPr="003F2B01">
        <w:rPr>
          <w:color w:val="auto"/>
          <w:sz w:val="24"/>
          <w:szCs w:val="24"/>
        </w:rPr>
        <w:t>—объяснять влияние климатообразующих факторов на климатические особенности территории;</w:t>
      </w:r>
    </w:p>
    <w:p w14:paraId="37F69E66" w14:textId="77777777" w:rsidR="00A57638" w:rsidRPr="003F2B01" w:rsidRDefault="00E235EB">
      <w:pPr>
        <w:pStyle w:val="13"/>
        <w:ind w:left="240" w:hanging="240"/>
        <w:jc w:val="both"/>
        <w:rPr>
          <w:color w:val="auto"/>
          <w:sz w:val="24"/>
          <w:szCs w:val="24"/>
        </w:rPr>
      </w:pPr>
      <w:r w:rsidRPr="003F2B01">
        <w:rPr>
          <w:color w:val="auto"/>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0B277E1C" w14:textId="77777777" w:rsidR="00A57638" w:rsidRPr="003F2B01" w:rsidRDefault="00E235EB">
      <w:pPr>
        <w:pStyle w:val="13"/>
        <w:spacing w:after="40"/>
        <w:ind w:firstLine="0"/>
        <w:jc w:val="both"/>
        <w:rPr>
          <w:color w:val="auto"/>
          <w:sz w:val="24"/>
          <w:szCs w:val="24"/>
        </w:rPr>
      </w:pPr>
      <w:r w:rsidRPr="003F2B01">
        <w:rPr>
          <w:color w:val="auto"/>
          <w:sz w:val="24"/>
          <w:szCs w:val="24"/>
        </w:rPr>
        <w:t>—различать океанические течения;</w:t>
      </w:r>
    </w:p>
    <w:p w14:paraId="051D9D7D" w14:textId="77777777" w:rsidR="00A57638" w:rsidRPr="003F2B01" w:rsidRDefault="00E235EB">
      <w:pPr>
        <w:pStyle w:val="13"/>
        <w:ind w:left="240" w:hanging="240"/>
        <w:jc w:val="both"/>
        <w:rPr>
          <w:color w:val="auto"/>
          <w:sz w:val="24"/>
          <w:szCs w:val="24"/>
        </w:rPr>
      </w:pPr>
      <w:r w:rsidRPr="003F2B01">
        <w:rPr>
          <w:color w:val="auto"/>
          <w:sz w:val="24"/>
          <w:szCs w:val="24"/>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14:paraId="5CE4FA77" w14:textId="77777777" w:rsidR="00A57638" w:rsidRPr="003F2B01" w:rsidRDefault="00E235EB" w:rsidP="004262A7">
      <w:pPr>
        <w:pStyle w:val="af5"/>
        <w:rPr>
          <w:sz w:val="24"/>
          <w:szCs w:val="24"/>
        </w:rPr>
      </w:pPr>
      <w:bookmarkStart w:id="538" w:name="bookmark1254"/>
      <w:r w:rsidRPr="003F2B01">
        <w:rPr>
          <w:sz w:val="24"/>
          <w:szCs w:val="24"/>
        </w:rPr>
        <w:t>8 КЛАСС</w:t>
      </w:r>
      <w:bookmarkEnd w:id="538"/>
    </w:p>
    <w:p w14:paraId="57699E11" w14:textId="77777777" w:rsidR="00D14B42" w:rsidRPr="003F2B01" w:rsidRDefault="00D14B42" w:rsidP="004262A7">
      <w:pPr>
        <w:pStyle w:val="af5"/>
        <w:rPr>
          <w:sz w:val="24"/>
          <w:szCs w:val="24"/>
        </w:rPr>
      </w:pPr>
    </w:p>
    <w:p w14:paraId="09E1CF2A" w14:textId="77777777" w:rsidR="00A57638" w:rsidRPr="003F2B01" w:rsidRDefault="00E235EB" w:rsidP="004262A7">
      <w:pPr>
        <w:pStyle w:val="13"/>
        <w:spacing w:line="240" w:lineRule="auto"/>
        <w:ind w:left="240" w:hanging="240"/>
        <w:jc w:val="both"/>
        <w:rPr>
          <w:color w:val="auto"/>
          <w:sz w:val="24"/>
          <w:szCs w:val="24"/>
        </w:rPr>
      </w:pPr>
      <w:r w:rsidRPr="003F2B01">
        <w:rPr>
          <w:color w:val="auto"/>
          <w:sz w:val="24"/>
          <w:szCs w:val="24"/>
        </w:rPr>
        <w:t>—Характеризовать основные этапы истории формирования и изучения территории России;</w:t>
      </w:r>
    </w:p>
    <w:p w14:paraId="36D541B2"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—находить в различных источниках информации факты, позволяющие определить вклад российских учёных и путешественников в освоение страны;</w:t>
      </w:r>
    </w:p>
    <w:p w14:paraId="2E460F6C"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—характеризовать географическое положение России с использованием информации из различных источников;</w:t>
      </w:r>
    </w:p>
    <w:p w14:paraId="50CA8032"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—различать федеральные округа, крупные географические районы и макрорегионы России;</w:t>
      </w:r>
    </w:p>
    <w:p w14:paraId="03A4CF77"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—приводить примеры субъектов Российской Федерации разных видов и показывать их на географической карте;</w:t>
      </w:r>
    </w:p>
    <w:p w14:paraId="64B7BEC7"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—оценивать влияние географического положения регионов России на особенности природы, жизнь и хозяйственную деятельность населения;</w:t>
      </w:r>
    </w:p>
    <w:p w14:paraId="781EBB1F"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4DFD8481"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—оценивать степень благоприятности природных условий в пределах отдельных регионов страны;</w:t>
      </w:r>
    </w:p>
    <w:p w14:paraId="11D1269A" w14:textId="77777777" w:rsidR="00A57638" w:rsidRPr="003F2B01" w:rsidRDefault="00E235EB">
      <w:pPr>
        <w:pStyle w:val="13"/>
        <w:spacing w:line="240" w:lineRule="auto"/>
        <w:ind w:firstLine="0"/>
        <w:jc w:val="both"/>
        <w:rPr>
          <w:color w:val="auto"/>
          <w:sz w:val="24"/>
          <w:szCs w:val="24"/>
        </w:rPr>
      </w:pPr>
      <w:r w:rsidRPr="003F2B01">
        <w:rPr>
          <w:color w:val="auto"/>
          <w:sz w:val="24"/>
          <w:szCs w:val="24"/>
        </w:rPr>
        <w:t>—проводить классификацию природных ресурсов;</w:t>
      </w:r>
    </w:p>
    <w:p w14:paraId="1FC29E57" w14:textId="77777777" w:rsidR="00A57638" w:rsidRPr="003F2B01" w:rsidRDefault="00E235EB">
      <w:pPr>
        <w:pStyle w:val="13"/>
        <w:spacing w:after="40"/>
        <w:ind w:firstLine="0"/>
        <w:jc w:val="both"/>
        <w:rPr>
          <w:color w:val="auto"/>
          <w:sz w:val="24"/>
          <w:szCs w:val="24"/>
        </w:rPr>
      </w:pPr>
      <w:r w:rsidRPr="003F2B01">
        <w:rPr>
          <w:color w:val="auto"/>
          <w:sz w:val="24"/>
          <w:szCs w:val="24"/>
        </w:rPr>
        <w:t>—распознавать типы природопользования;</w:t>
      </w:r>
    </w:p>
    <w:p w14:paraId="08413285" w14:textId="77777777" w:rsidR="00A57638" w:rsidRPr="003F2B01" w:rsidRDefault="00E235EB">
      <w:pPr>
        <w:pStyle w:val="13"/>
        <w:ind w:left="240" w:hanging="240"/>
        <w:jc w:val="both"/>
        <w:rPr>
          <w:color w:val="auto"/>
          <w:sz w:val="24"/>
          <w:szCs w:val="24"/>
        </w:rPr>
      </w:pPr>
      <w:r w:rsidRPr="003F2B01">
        <w:rPr>
          <w:color w:val="auto"/>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483BD3A9" w14:textId="77777777" w:rsidR="00A57638" w:rsidRPr="003F2B01" w:rsidRDefault="00E235EB">
      <w:pPr>
        <w:pStyle w:val="13"/>
        <w:ind w:left="240" w:hanging="240"/>
        <w:jc w:val="both"/>
        <w:rPr>
          <w:color w:val="auto"/>
          <w:sz w:val="24"/>
          <w:szCs w:val="24"/>
        </w:rPr>
      </w:pPr>
      <w:r w:rsidRPr="003F2B01">
        <w:rPr>
          <w:color w:val="auto"/>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3A33CED7" w14:textId="77777777" w:rsidR="00A57638" w:rsidRPr="003F2B01" w:rsidRDefault="00E235EB">
      <w:pPr>
        <w:pStyle w:val="13"/>
        <w:ind w:left="240" w:hanging="240"/>
        <w:jc w:val="both"/>
        <w:rPr>
          <w:color w:val="auto"/>
          <w:sz w:val="24"/>
          <w:szCs w:val="24"/>
        </w:rPr>
      </w:pPr>
      <w:r w:rsidRPr="003F2B01">
        <w:rPr>
          <w:color w:val="auto"/>
          <w:sz w:val="24"/>
          <w:szCs w:val="24"/>
        </w:rPr>
        <w:t>—сравнивать особенности компонентов природы отдельных территорий страны;</w:t>
      </w:r>
    </w:p>
    <w:p w14:paraId="7092DCC7" w14:textId="77777777" w:rsidR="00A57638" w:rsidRPr="003F2B01" w:rsidRDefault="00E235EB">
      <w:pPr>
        <w:pStyle w:val="13"/>
        <w:ind w:left="240" w:hanging="240"/>
        <w:jc w:val="both"/>
        <w:rPr>
          <w:color w:val="auto"/>
          <w:sz w:val="24"/>
          <w:szCs w:val="24"/>
        </w:rPr>
      </w:pPr>
      <w:r w:rsidRPr="003F2B01">
        <w:rPr>
          <w:color w:val="auto"/>
          <w:sz w:val="24"/>
          <w:szCs w:val="24"/>
        </w:rPr>
        <w:t>—объяснять особенности компонентов природы отдельных территорий страны;</w:t>
      </w:r>
    </w:p>
    <w:p w14:paraId="509AE61B" w14:textId="77777777" w:rsidR="00A57638" w:rsidRPr="003F2B01" w:rsidRDefault="00E235EB" w:rsidP="004262A7">
      <w:pPr>
        <w:pStyle w:val="af5"/>
        <w:rPr>
          <w:sz w:val="24"/>
          <w:szCs w:val="24"/>
        </w:rPr>
      </w:pPr>
      <w:bookmarkStart w:id="539" w:name="bookmark1256"/>
      <w:r w:rsidRPr="003F2B01">
        <w:rPr>
          <w:sz w:val="24"/>
          <w:szCs w:val="24"/>
        </w:rPr>
        <w:t>9 КЛАСС</w:t>
      </w:r>
      <w:bookmarkEnd w:id="539"/>
    </w:p>
    <w:p w14:paraId="617A7884" w14:textId="77777777" w:rsidR="00D14B42" w:rsidRPr="003F2B01" w:rsidRDefault="00D14B42" w:rsidP="004262A7">
      <w:pPr>
        <w:pStyle w:val="af5"/>
        <w:rPr>
          <w:sz w:val="24"/>
          <w:szCs w:val="24"/>
        </w:rPr>
      </w:pPr>
    </w:p>
    <w:p w14:paraId="326E5092" w14:textId="77777777" w:rsidR="00A57638" w:rsidRPr="003F2B01" w:rsidRDefault="00E235EB" w:rsidP="004262A7">
      <w:pPr>
        <w:pStyle w:val="13"/>
        <w:spacing w:line="257" w:lineRule="auto"/>
        <w:ind w:left="240" w:hanging="240"/>
        <w:jc w:val="both"/>
        <w:rPr>
          <w:color w:val="auto"/>
          <w:sz w:val="24"/>
          <w:szCs w:val="24"/>
        </w:rPr>
      </w:pPr>
      <w:r w:rsidRPr="003F2B01">
        <w:rPr>
          <w:color w:val="auto"/>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4D15CB1A" w14:textId="77777777" w:rsidR="00A57638" w:rsidRPr="003F2B01" w:rsidRDefault="00E235EB">
      <w:pPr>
        <w:pStyle w:val="13"/>
        <w:spacing w:line="257" w:lineRule="auto"/>
        <w:ind w:left="240" w:hanging="240"/>
        <w:jc w:val="both"/>
        <w:rPr>
          <w:color w:val="auto"/>
          <w:sz w:val="24"/>
          <w:szCs w:val="24"/>
        </w:rPr>
      </w:pPr>
      <w:r w:rsidRPr="003F2B01">
        <w:rPr>
          <w:color w:val="auto"/>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581D8B05" w14:textId="77777777" w:rsidR="00A57638" w:rsidRPr="003F2B01" w:rsidRDefault="00E235EB">
      <w:pPr>
        <w:pStyle w:val="13"/>
        <w:spacing w:line="257" w:lineRule="auto"/>
        <w:ind w:left="240" w:hanging="240"/>
        <w:jc w:val="both"/>
        <w:rPr>
          <w:color w:val="auto"/>
          <w:sz w:val="24"/>
          <w:szCs w:val="24"/>
        </w:rPr>
      </w:pPr>
      <w:r w:rsidRPr="003F2B01">
        <w:rPr>
          <w:color w:val="auto"/>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006B3236" w14:textId="77777777" w:rsidR="00A57638" w:rsidRPr="003F2B01" w:rsidRDefault="00E235EB">
      <w:pPr>
        <w:pStyle w:val="13"/>
        <w:spacing w:line="257" w:lineRule="auto"/>
        <w:ind w:left="240" w:hanging="240"/>
        <w:jc w:val="both"/>
        <w:rPr>
          <w:color w:val="auto"/>
          <w:sz w:val="24"/>
          <w:szCs w:val="24"/>
        </w:rPr>
      </w:pPr>
      <w:r w:rsidRPr="003F2B01">
        <w:rPr>
          <w:color w:val="auto"/>
          <w:sz w:val="24"/>
          <w:szCs w:val="24"/>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2B71EA9B" w14:textId="77777777" w:rsidR="00A57638" w:rsidRPr="003F2B01" w:rsidRDefault="00E235EB">
      <w:pPr>
        <w:pStyle w:val="13"/>
        <w:spacing w:line="257" w:lineRule="auto"/>
        <w:ind w:left="240" w:hanging="240"/>
        <w:jc w:val="both"/>
        <w:rPr>
          <w:color w:val="auto"/>
          <w:sz w:val="24"/>
          <w:szCs w:val="24"/>
        </w:rPr>
      </w:pPr>
      <w:r w:rsidRPr="003F2B01">
        <w:rPr>
          <w:color w:val="auto"/>
          <w:sz w:val="24"/>
          <w:szCs w:val="24"/>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14:paraId="4C41FD7F" w14:textId="77777777" w:rsidR="00A57638" w:rsidRPr="003F2B01" w:rsidRDefault="00E235EB">
      <w:pPr>
        <w:pStyle w:val="13"/>
        <w:ind w:left="240" w:hanging="240"/>
        <w:jc w:val="both"/>
        <w:rPr>
          <w:color w:val="auto"/>
          <w:sz w:val="24"/>
          <w:szCs w:val="24"/>
        </w:rPr>
      </w:pPr>
      <w:r w:rsidRPr="003F2B01">
        <w:rPr>
          <w:color w:val="auto"/>
          <w:sz w:val="24"/>
          <w:szCs w:val="24"/>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14:paraId="1AA6D787" w14:textId="77777777" w:rsidR="00A57638" w:rsidRPr="003F2B01" w:rsidRDefault="00E235EB">
      <w:pPr>
        <w:pStyle w:val="13"/>
        <w:ind w:left="240" w:hanging="240"/>
        <w:jc w:val="both"/>
        <w:rPr>
          <w:color w:val="auto"/>
          <w:sz w:val="24"/>
          <w:szCs w:val="24"/>
        </w:rPr>
      </w:pPr>
      <w:r w:rsidRPr="003F2B01">
        <w:rPr>
          <w:color w:val="auto"/>
          <w:sz w:val="24"/>
          <w:szCs w:val="24"/>
        </w:rPr>
        <w:t>—различать территории опережающего развития (ТОР), Арктическую зону и зону Севера России;</w:t>
      </w:r>
    </w:p>
    <w:p w14:paraId="0DA724DF" w14:textId="77777777" w:rsidR="00A57638" w:rsidRPr="003F2B01" w:rsidRDefault="00E235EB">
      <w:pPr>
        <w:pStyle w:val="13"/>
        <w:ind w:left="240" w:hanging="240"/>
        <w:jc w:val="both"/>
        <w:rPr>
          <w:color w:val="auto"/>
          <w:sz w:val="24"/>
          <w:szCs w:val="24"/>
        </w:rPr>
      </w:pPr>
      <w:r w:rsidRPr="003F2B01">
        <w:rPr>
          <w:color w:val="auto"/>
          <w:sz w:val="24"/>
          <w:szCs w:val="24"/>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603E35C8" w14:textId="77777777" w:rsidR="00A57638" w:rsidRPr="003F2B01" w:rsidRDefault="00E235EB">
      <w:pPr>
        <w:pStyle w:val="13"/>
        <w:ind w:left="240" w:hanging="240"/>
        <w:jc w:val="both"/>
        <w:rPr>
          <w:color w:val="auto"/>
          <w:sz w:val="24"/>
          <w:szCs w:val="24"/>
        </w:rPr>
      </w:pPr>
      <w:r w:rsidRPr="003F2B01">
        <w:rPr>
          <w:color w:val="auto"/>
          <w:sz w:val="24"/>
          <w:szCs w:val="24"/>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14:paraId="4DA23164" w14:textId="77777777" w:rsidR="00A57638" w:rsidRPr="003F2B01" w:rsidRDefault="00E235EB">
      <w:pPr>
        <w:pStyle w:val="13"/>
        <w:ind w:left="240" w:hanging="240"/>
        <w:jc w:val="both"/>
        <w:rPr>
          <w:color w:val="auto"/>
          <w:sz w:val="24"/>
          <w:szCs w:val="24"/>
        </w:rPr>
      </w:pPr>
      <w:r w:rsidRPr="003F2B01">
        <w:rPr>
          <w:color w:val="auto"/>
          <w:sz w:val="24"/>
          <w:szCs w:val="24"/>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624DAD35" w14:textId="77777777" w:rsidR="00A57638" w:rsidRPr="003F2B01" w:rsidRDefault="00E235EB">
      <w:pPr>
        <w:pStyle w:val="13"/>
        <w:ind w:left="240" w:hanging="240"/>
        <w:jc w:val="both"/>
        <w:rPr>
          <w:color w:val="auto"/>
          <w:sz w:val="24"/>
          <w:szCs w:val="24"/>
        </w:rPr>
      </w:pPr>
      <w:r w:rsidRPr="003F2B01">
        <w:rPr>
          <w:color w:val="auto"/>
          <w:sz w:val="24"/>
          <w:szCs w:val="24"/>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14:paraId="58FAA8F6" w14:textId="77777777" w:rsidR="00A57638" w:rsidRPr="003F2B01" w:rsidRDefault="00E235EB">
      <w:pPr>
        <w:pStyle w:val="13"/>
        <w:ind w:left="240" w:hanging="240"/>
        <w:jc w:val="both"/>
        <w:rPr>
          <w:color w:val="auto"/>
          <w:sz w:val="24"/>
          <w:szCs w:val="24"/>
        </w:rPr>
      </w:pPr>
      <w:r w:rsidRPr="003F2B01">
        <w:rPr>
          <w:color w:val="auto"/>
          <w:sz w:val="24"/>
          <w:szCs w:val="24"/>
        </w:rPr>
        <w:t>—различать природно-ресурсный, человеческий и производственный капитал;</w:t>
      </w:r>
    </w:p>
    <w:p w14:paraId="2330D5FD" w14:textId="77777777" w:rsidR="00A57638" w:rsidRPr="003F2B01" w:rsidRDefault="00E235EB">
      <w:pPr>
        <w:pStyle w:val="13"/>
        <w:ind w:left="240" w:hanging="240"/>
        <w:jc w:val="both"/>
        <w:rPr>
          <w:color w:val="auto"/>
          <w:sz w:val="24"/>
          <w:szCs w:val="24"/>
        </w:rPr>
      </w:pPr>
      <w:r w:rsidRPr="003F2B01">
        <w:rPr>
          <w:color w:val="auto"/>
          <w:sz w:val="24"/>
          <w:szCs w:val="24"/>
        </w:rPr>
        <w:t>—различать виды транспорта и основные показатели их работы: грузооборот и пассажирооборот;</w:t>
      </w:r>
    </w:p>
    <w:p w14:paraId="238DFE9D" w14:textId="77777777" w:rsidR="00A57638" w:rsidRPr="003F2B01" w:rsidRDefault="00E235EB">
      <w:pPr>
        <w:pStyle w:val="13"/>
        <w:ind w:left="240" w:hanging="240"/>
        <w:jc w:val="both"/>
        <w:rPr>
          <w:color w:val="auto"/>
          <w:sz w:val="24"/>
          <w:szCs w:val="24"/>
        </w:rPr>
      </w:pPr>
      <w:r w:rsidRPr="003F2B01">
        <w:rPr>
          <w:color w:val="auto"/>
          <w:sz w:val="24"/>
          <w:szCs w:val="24"/>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196D8D40" w14:textId="77777777" w:rsidR="00A57638" w:rsidRPr="003F2B01" w:rsidRDefault="00E235EB">
      <w:pPr>
        <w:pStyle w:val="13"/>
        <w:ind w:left="240" w:hanging="240"/>
        <w:jc w:val="both"/>
        <w:rPr>
          <w:color w:val="auto"/>
          <w:sz w:val="24"/>
          <w:szCs w:val="24"/>
        </w:rPr>
      </w:pPr>
      <w:r w:rsidRPr="003F2B01">
        <w:rPr>
          <w:color w:val="auto"/>
          <w:sz w:val="24"/>
          <w:szCs w:val="24"/>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75A9CC6F" w14:textId="52D5E29D" w:rsidR="00624A1D" w:rsidRPr="003F2B01" w:rsidRDefault="00624A1D">
      <w:pPr>
        <w:pStyle w:val="13"/>
        <w:spacing w:line="240" w:lineRule="auto"/>
        <w:ind w:firstLine="0"/>
        <w:jc w:val="both"/>
        <w:rPr>
          <w:color w:val="auto"/>
          <w:sz w:val="24"/>
          <w:szCs w:val="24"/>
        </w:rPr>
      </w:pPr>
    </w:p>
    <w:p w14:paraId="032CC1C0" w14:textId="77777777" w:rsidR="00A57638" w:rsidRPr="003F2B01" w:rsidRDefault="00E235EB" w:rsidP="004262A7">
      <w:pPr>
        <w:pStyle w:val="31"/>
        <w:pBdr>
          <w:bottom w:val="single" w:sz="12" w:space="1" w:color="auto"/>
        </w:pBdr>
        <w:rPr>
          <w:sz w:val="24"/>
          <w:szCs w:val="24"/>
        </w:rPr>
      </w:pPr>
      <w:bookmarkStart w:id="540" w:name="bookmark1258"/>
      <w:bookmarkStart w:id="541" w:name="_Toc105502789"/>
      <w:r w:rsidRPr="003F2B01">
        <w:rPr>
          <w:sz w:val="24"/>
          <w:szCs w:val="24"/>
        </w:rPr>
        <w:t>2.1.13</w:t>
      </w:r>
      <w:r w:rsidR="004262A7" w:rsidRPr="003F2B01">
        <w:rPr>
          <w:sz w:val="24"/>
          <w:szCs w:val="24"/>
        </w:rPr>
        <w:t>.</w:t>
      </w:r>
      <w:r w:rsidRPr="003F2B01">
        <w:rPr>
          <w:sz w:val="24"/>
          <w:szCs w:val="24"/>
        </w:rPr>
        <w:t xml:space="preserve"> МАТЕМАТИКА</w:t>
      </w:r>
      <w:bookmarkEnd w:id="540"/>
      <w:bookmarkEnd w:id="541"/>
    </w:p>
    <w:p w14:paraId="67118FDB" w14:textId="77777777" w:rsidR="004262A7" w:rsidRPr="003F2B01" w:rsidRDefault="004262A7" w:rsidP="006B14E0"/>
    <w:p w14:paraId="27C8ABBD" w14:textId="77777777" w:rsidR="00A57638" w:rsidRPr="003F2B01" w:rsidRDefault="00E235EB" w:rsidP="004262A7">
      <w:pPr>
        <w:pStyle w:val="af5"/>
        <w:pBdr>
          <w:bottom w:val="single" w:sz="12" w:space="1" w:color="auto"/>
        </w:pBdr>
        <w:rPr>
          <w:sz w:val="24"/>
          <w:szCs w:val="24"/>
        </w:rPr>
      </w:pPr>
      <w:bookmarkStart w:id="542" w:name="bookmark1260"/>
      <w:r w:rsidRPr="003F2B01">
        <w:rPr>
          <w:sz w:val="24"/>
          <w:szCs w:val="24"/>
        </w:rPr>
        <w:t>ПОЯСНИТЕЛЬНАЯ ЗАПИСКА</w:t>
      </w:r>
      <w:bookmarkEnd w:id="542"/>
    </w:p>
    <w:p w14:paraId="63EA7514" w14:textId="77777777" w:rsidR="00086E6A" w:rsidRPr="003F2B01" w:rsidRDefault="00086E6A" w:rsidP="00086E6A">
      <w:pPr>
        <w:pStyle w:val="af5"/>
        <w:rPr>
          <w:sz w:val="24"/>
          <w:szCs w:val="24"/>
        </w:rPr>
      </w:pPr>
    </w:p>
    <w:p w14:paraId="3AFB154A" w14:textId="6F47F046" w:rsidR="00086E6A" w:rsidRPr="003F2B01" w:rsidRDefault="00086E6A" w:rsidP="00086E6A">
      <w:pPr>
        <w:pStyle w:val="af5"/>
        <w:rPr>
          <w:rFonts w:ascii="Times New Roman" w:hAnsi="Times New Roman" w:cs="Times New Roman"/>
          <w:b w:val="0"/>
          <w:sz w:val="24"/>
          <w:szCs w:val="24"/>
        </w:rPr>
      </w:pPr>
      <w:r w:rsidRPr="003F2B01">
        <w:rPr>
          <w:rFonts w:ascii="Times New Roman" w:hAnsi="Times New Roman" w:cs="Times New Roman"/>
          <w:b w:val="0"/>
          <w:sz w:val="24"/>
          <w:szCs w:val="24"/>
        </w:rPr>
        <w:t>Федеральная рабочая программа  по  учебному предмету «Математика» (базовый уровень (предметная область («Математика и информатимка»)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 тематическое планирование.</w:t>
      </w:r>
    </w:p>
    <w:p w14:paraId="6B7BF488" w14:textId="2D1DBED8" w:rsidR="00086E6A" w:rsidRPr="003F2B01" w:rsidRDefault="00086E6A" w:rsidP="004262A7">
      <w:pPr>
        <w:pStyle w:val="af5"/>
        <w:rPr>
          <w:sz w:val="24"/>
          <w:szCs w:val="24"/>
        </w:rPr>
      </w:pPr>
    </w:p>
    <w:p w14:paraId="0BCC51CC" w14:textId="77777777" w:rsidR="00A57638" w:rsidRPr="003F2B01" w:rsidRDefault="00E235EB" w:rsidP="00624A1D">
      <w:pPr>
        <w:pStyle w:val="af5"/>
        <w:jc w:val="center"/>
        <w:rPr>
          <w:sz w:val="24"/>
          <w:szCs w:val="24"/>
        </w:rPr>
      </w:pPr>
      <w:r w:rsidRPr="003F2B01">
        <w:rPr>
          <w:rFonts w:ascii="Times New Roman" w:hAnsi="Times New Roman" w:cs="Times New Roman"/>
          <w:sz w:val="24"/>
          <w:szCs w:val="24"/>
        </w:rPr>
        <w:t>ОБЩАЯ ХАРАКТЕРИСТИКА УЧЕБНОГО ПРЕДМЕТА «МАТЕМАТИКА</w:t>
      </w:r>
      <w:r w:rsidRPr="003F2B01">
        <w:rPr>
          <w:sz w:val="24"/>
          <w:szCs w:val="24"/>
        </w:rPr>
        <w:t>»</w:t>
      </w:r>
    </w:p>
    <w:p w14:paraId="5FBA4D10" w14:textId="734DB2F6" w:rsidR="00A57638" w:rsidRPr="003F2B01" w:rsidRDefault="00086E6A" w:rsidP="00624A1D">
      <w:pPr>
        <w:pStyle w:val="13"/>
        <w:spacing w:line="252" w:lineRule="auto"/>
        <w:jc w:val="both"/>
        <w:rPr>
          <w:color w:val="auto"/>
          <w:sz w:val="24"/>
          <w:szCs w:val="24"/>
        </w:rPr>
      </w:pPr>
      <w:r w:rsidRPr="003F2B01">
        <w:rPr>
          <w:color w:val="auto"/>
          <w:sz w:val="24"/>
          <w:szCs w:val="24"/>
        </w:rPr>
        <w:t xml:space="preserve"> </w:t>
      </w:r>
      <w:r w:rsidR="00E235EB" w:rsidRPr="003F2B01">
        <w:rPr>
          <w:color w:val="auto"/>
          <w:sz w:val="24"/>
          <w:szCs w:val="24"/>
        </w:rPr>
        <w:t xml:space="preserve"> </w:t>
      </w:r>
      <w:r w:rsidRPr="003F2B01">
        <w:rPr>
          <w:color w:val="auto"/>
          <w:sz w:val="24"/>
          <w:szCs w:val="24"/>
        </w:rPr>
        <w:t>П</w:t>
      </w:r>
      <w:r w:rsidR="00E235EB" w:rsidRPr="003F2B01">
        <w:rPr>
          <w:color w:val="auto"/>
          <w:sz w:val="24"/>
          <w:szCs w:val="24"/>
        </w:rPr>
        <w:t>рограмма по математике для обучающихся 5—9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Федерации..</w:t>
      </w:r>
    </w:p>
    <w:p w14:paraId="5A123160" w14:textId="77777777" w:rsidR="00A57638" w:rsidRPr="003F2B01" w:rsidRDefault="00E235EB">
      <w:pPr>
        <w:pStyle w:val="13"/>
        <w:spacing w:line="252" w:lineRule="auto"/>
        <w:jc w:val="both"/>
        <w:rPr>
          <w:color w:val="auto"/>
          <w:sz w:val="24"/>
          <w:szCs w:val="24"/>
        </w:rPr>
      </w:pPr>
      <w:r w:rsidRPr="003F2B01">
        <w:rPr>
          <w:color w:val="auto"/>
          <w:sz w:val="24"/>
          <w:szCs w:val="24"/>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14:paraId="338A4D3E" w14:textId="77777777" w:rsidR="00A57638" w:rsidRPr="003F2B01" w:rsidRDefault="00E235EB">
      <w:pPr>
        <w:pStyle w:val="13"/>
        <w:spacing w:line="252" w:lineRule="auto"/>
        <w:jc w:val="both"/>
        <w:rPr>
          <w:color w:val="auto"/>
          <w:sz w:val="24"/>
          <w:szCs w:val="24"/>
        </w:rPr>
      </w:pPr>
      <w:r w:rsidRPr="003F2B01">
        <w:rPr>
          <w:color w:val="auto"/>
          <w:sz w:val="24"/>
          <w:szCs w:val="24"/>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14:paraId="5BC20516" w14:textId="77777777" w:rsidR="004262A7" w:rsidRPr="003F2B01" w:rsidRDefault="004262A7" w:rsidP="004262A7">
      <w:pPr>
        <w:pStyle w:val="af5"/>
        <w:rPr>
          <w:sz w:val="24"/>
          <w:szCs w:val="24"/>
        </w:rPr>
      </w:pPr>
    </w:p>
    <w:p w14:paraId="3D49F45C" w14:textId="77777777" w:rsidR="00A57638" w:rsidRPr="003F2B01" w:rsidRDefault="00E235EB" w:rsidP="00624A1D">
      <w:pPr>
        <w:pStyle w:val="af5"/>
        <w:jc w:val="center"/>
        <w:rPr>
          <w:sz w:val="24"/>
          <w:szCs w:val="24"/>
        </w:rPr>
      </w:pPr>
      <w:r w:rsidRPr="003F2B01">
        <w:rPr>
          <w:sz w:val="24"/>
          <w:szCs w:val="24"/>
        </w:rPr>
        <w:t>ЦЕЛИ И ОСОБЕННОСТИ ИЗУЧЕНИЯ УЧЕБНОГО ПРЕДМЕТА «МАТЕМАТИКА». 5—9 КЛАССЫ</w:t>
      </w:r>
    </w:p>
    <w:p w14:paraId="59303F51" w14:textId="77777777" w:rsidR="00A57638" w:rsidRPr="003F2B01" w:rsidRDefault="00E235EB">
      <w:pPr>
        <w:pStyle w:val="13"/>
        <w:spacing w:line="252" w:lineRule="auto"/>
        <w:jc w:val="both"/>
        <w:rPr>
          <w:color w:val="auto"/>
          <w:sz w:val="24"/>
          <w:szCs w:val="24"/>
        </w:rPr>
      </w:pPr>
      <w:r w:rsidRPr="003F2B01">
        <w:rPr>
          <w:color w:val="auto"/>
          <w:sz w:val="24"/>
          <w:szCs w:val="24"/>
        </w:rPr>
        <w:t>Приоритетными целями обучения математике в 5—9 классах являются:</w:t>
      </w:r>
    </w:p>
    <w:p w14:paraId="2AF9F4B9" w14:textId="77777777" w:rsidR="00A57638" w:rsidRPr="003F2B01" w:rsidRDefault="00E235EB" w:rsidP="00B90948">
      <w:pPr>
        <w:pStyle w:val="13"/>
        <w:numPr>
          <w:ilvl w:val="0"/>
          <w:numId w:val="203"/>
        </w:numPr>
        <w:spacing w:line="271" w:lineRule="auto"/>
        <w:jc w:val="both"/>
        <w:rPr>
          <w:color w:val="auto"/>
          <w:sz w:val="24"/>
          <w:szCs w:val="24"/>
        </w:rPr>
      </w:pPr>
      <w:r w:rsidRPr="003F2B01">
        <w:rPr>
          <w:color w:val="auto"/>
          <w:sz w:val="24"/>
          <w:szCs w:val="24"/>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14:paraId="522E1F11" w14:textId="77777777" w:rsidR="00A57638" w:rsidRPr="003F2B01" w:rsidRDefault="00E235EB" w:rsidP="00B90948">
      <w:pPr>
        <w:pStyle w:val="13"/>
        <w:numPr>
          <w:ilvl w:val="0"/>
          <w:numId w:val="203"/>
        </w:numPr>
        <w:spacing w:line="271" w:lineRule="auto"/>
        <w:jc w:val="both"/>
        <w:rPr>
          <w:color w:val="auto"/>
          <w:sz w:val="24"/>
          <w:szCs w:val="24"/>
        </w:rPr>
      </w:pPr>
      <w:r w:rsidRPr="003F2B01">
        <w:rPr>
          <w:color w:val="auto"/>
          <w:sz w:val="24"/>
          <w:szCs w:val="24"/>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14:paraId="4E6AC26A" w14:textId="77777777" w:rsidR="00A57638" w:rsidRPr="003F2B01" w:rsidRDefault="00E235EB" w:rsidP="00B90948">
      <w:pPr>
        <w:pStyle w:val="13"/>
        <w:numPr>
          <w:ilvl w:val="0"/>
          <w:numId w:val="203"/>
        </w:numPr>
        <w:spacing w:line="271" w:lineRule="auto"/>
        <w:jc w:val="both"/>
        <w:rPr>
          <w:color w:val="auto"/>
          <w:sz w:val="24"/>
          <w:szCs w:val="24"/>
        </w:rPr>
      </w:pPr>
      <w:r w:rsidRPr="003F2B01">
        <w:rPr>
          <w:color w:val="auto"/>
          <w:sz w:val="24"/>
          <w:szCs w:val="24"/>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14:paraId="70B14448" w14:textId="77777777" w:rsidR="00A57638" w:rsidRPr="003F2B01" w:rsidRDefault="00E235EB" w:rsidP="00B90948">
      <w:pPr>
        <w:pStyle w:val="13"/>
        <w:numPr>
          <w:ilvl w:val="0"/>
          <w:numId w:val="203"/>
        </w:numPr>
        <w:spacing w:line="259" w:lineRule="auto"/>
        <w:jc w:val="both"/>
        <w:rPr>
          <w:color w:val="auto"/>
          <w:sz w:val="24"/>
          <w:szCs w:val="24"/>
        </w:rPr>
      </w:pPr>
      <w:r w:rsidRPr="003F2B01">
        <w:rPr>
          <w:color w:val="auto"/>
          <w:sz w:val="24"/>
          <w:szCs w:val="24"/>
        </w:rPr>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14:paraId="5B956DF3" w14:textId="382A47CD" w:rsidR="00A57638" w:rsidRPr="003F2B01" w:rsidRDefault="00E235EB">
      <w:pPr>
        <w:pStyle w:val="13"/>
        <w:spacing w:line="252" w:lineRule="auto"/>
        <w:jc w:val="both"/>
        <w:rPr>
          <w:color w:val="auto"/>
          <w:sz w:val="24"/>
          <w:szCs w:val="24"/>
        </w:rPr>
      </w:pPr>
      <w:r w:rsidRPr="003F2B01">
        <w:rPr>
          <w:color w:val="auto"/>
          <w:sz w:val="24"/>
          <w:szCs w:val="24"/>
        </w:rPr>
        <w:t xml:space="preserve">Основные линии содержания курса математики в 5—9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w:t>
      </w:r>
      <w:r w:rsidR="007107EE" w:rsidRPr="003F2B01">
        <w:rPr>
          <w:color w:val="auto"/>
          <w:sz w:val="24"/>
          <w:szCs w:val="24"/>
        </w:rPr>
        <w:t xml:space="preserve">с собственной логикой, однако </w:t>
      </w:r>
      <w:r w:rsidRPr="003F2B01">
        <w:rPr>
          <w:color w:val="auto"/>
          <w:sz w:val="24"/>
          <w:szCs w:val="24"/>
        </w:rPr>
        <w:t xml:space="preserve">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w:t>
      </w:r>
    </w:p>
    <w:p w14:paraId="58E6190D" w14:textId="77777777" w:rsidR="004262A7" w:rsidRPr="003F2B01" w:rsidRDefault="00E235EB" w:rsidP="004262A7">
      <w:pPr>
        <w:pStyle w:val="af5"/>
        <w:rPr>
          <w:sz w:val="24"/>
          <w:szCs w:val="24"/>
        </w:rPr>
      </w:pPr>
      <w:r w:rsidRPr="003F2B01">
        <w:rPr>
          <w:sz w:val="24"/>
          <w:szCs w:val="24"/>
        </w:rPr>
        <w:t xml:space="preserve">МЕСТО УЧЕБНОГО ПРЕДМЕТА «МАТЕМАТИКА» </w:t>
      </w:r>
    </w:p>
    <w:p w14:paraId="0E5BF6FF" w14:textId="77777777" w:rsidR="00A57638" w:rsidRPr="003F2B01" w:rsidRDefault="00E235EB" w:rsidP="004262A7">
      <w:pPr>
        <w:pStyle w:val="af5"/>
        <w:rPr>
          <w:sz w:val="24"/>
          <w:szCs w:val="24"/>
        </w:rPr>
      </w:pPr>
      <w:r w:rsidRPr="003F2B01">
        <w:rPr>
          <w:sz w:val="24"/>
          <w:szCs w:val="24"/>
        </w:rPr>
        <w:t>В УЧЕБНОМ ПЛАНЕ</w:t>
      </w:r>
    </w:p>
    <w:p w14:paraId="791F3DFE" w14:textId="125A4D92" w:rsidR="00A57638" w:rsidRPr="003F2B01" w:rsidRDefault="00E235EB">
      <w:pPr>
        <w:pStyle w:val="13"/>
        <w:spacing w:line="252" w:lineRule="auto"/>
        <w:jc w:val="both"/>
        <w:rPr>
          <w:color w:val="auto"/>
          <w:sz w:val="24"/>
          <w:szCs w:val="24"/>
        </w:rPr>
      </w:pPr>
      <w:r w:rsidRPr="003F2B01">
        <w:rPr>
          <w:color w:val="auto"/>
          <w:sz w:val="24"/>
          <w:szCs w:val="24"/>
        </w:rPr>
        <w:t xml:space="preserve">. В 5—9 классах учебный предмет «Математика» традиционно изучается в рамках следующих учебных курсов: в 5—6 классах — курса «Математика», в 7—9 классах — курсов «Алгебра» (включая элементы статистики и теории вероятностей) и «Геометрия». Настоящей программой вводится самостоятельный учебный </w:t>
      </w:r>
      <w:r w:rsidR="007107EE" w:rsidRPr="003F2B01">
        <w:rPr>
          <w:color w:val="auto"/>
          <w:sz w:val="24"/>
          <w:szCs w:val="24"/>
        </w:rPr>
        <w:t>курс «Вероятность и статистика» - 7-9 классы – по 1 часу в неделю.</w:t>
      </w:r>
    </w:p>
    <w:p w14:paraId="3E9A43AB" w14:textId="45F5E75C" w:rsidR="00A57638" w:rsidRPr="003F2B01" w:rsidRDefault="00E235EB">
      <w:pPr>
        <w:pStyle w:val="13"/>
        <w:spacing w:line="252" w:lineRule="auto"/>
        <w:jc w:val="both"/>
        <w:rPr>
          <w:color w:val="auto"/>
          <w:sz w:val="24"/>
          <w:szCs w:val="24"/>
        </w:rPr>
      </w:pPr>
      <w:r w:rsidRPr="003F2B01">
        <w:rPr>
          <w:color w:val="auto"/>
          <w:sz w:val="24"/>
          <w:szCs w:val="24"/>
        </w:rPr>
        <w:t>Настоящей программой предусматривается выделение в учебном</w:t>
      </w:r>
      <w:r w:rsidR="007107EE" w:rsidRPr="003F2B01">
        <w:rPr>
          <w:color w:val="auto"/>
          <w:sz w:val="24"/>
          <w:szCs w:val="24"/>
        </w:rPr>
        <w:t xml:space="preserve"> </w:t>
      </w:r>
      <w:r w:rsidRPr="003F2B01">
        <w:rPr>
          <w:color w:val="auto"/>
          <w:sz w:val="24"/>
          <w:szCs w:val="24"/>
        </w:rPr>
        <w:t xml:space="preserve"> плане на изучение математики в 5—6 классах 5 учебных часов в неделю в течение каждого года обучения, в 7—9 классах </w:t>
      </w:r>
      <w:r w:rsidR="007107EE" w:rsidRPr="003F2B01">
        <w:rPr>
          <w:color w:val="auto"/>
          <w:sz w:val="24"/>
          <w:szCs w:val="24"/>
        </w:rPr>
        <w:t xml:space="preserve"> </w:t>
      </w:r>
      <w:r w:rsidRPr="003F2B01">
        <w:rPr>
          <w:color w:val="auto"/>
          <w:sz w:val="24"/>
          <w:szCs w:val="24"/>
        </w:rPr>
        <w:t>6 учебных часов в неделю в течение каждого года о</w:t>
      </w:r>
      <w:r w:rsidR="007107EE" w:rsidRPr="003F2B01">
        <w:rPr>
          <w:color w:val="auto"/>
          <w:sz w:val="24"/>
          <w:szCs w:val="24"/>
        </w:rPr>
        <w:t>бучения.</w:t>
      </w:r>
    </w:p>
    <w:p w14:paraId="32CBE0AA" w14:textId="77777777" w:rsidR="00A57638" w:rsidRPr="003F2B01" w:rsidRDefault="00E235EB" w:rsidP="004262A7">
      <w:pPr>
        <w:pStyle w:val="af5"/>
        <w:rPr>
          <w:sz w:val="24"/>
          <w:szCs w:val="24"/>
        </w:rPr>
      </w:pPr>
      <w:bookmarkStart w:id="543" w:name="bookmark1262"/>
      <w:r w:rsidRPr="003F2B01">
        <w:rPr>
          <w:sz w:val="24"/>
          <w:szCs w:val="24"/>
        </w:rPr>
        <w:t>ПЛАНИРУЕМЫЕ РЕЗУЛЬТАТЫ ОСВОЕНИЯ</w:t>
      </w:r>
      <w:bookmarkEnd w:id="543"/>
    </w:p>
    <w:p w14:paraId="5276B073" w14:textId="77777777" w:rsidR="00A57638" w:rsidRPr="003F2B01" w:rsidRDefault="00E235EB" w:rsidP="004262A7">
      <w:pPr>
        <w:pStyle w:val="af5"/>
        <w:rPr>
          <w:sz w:val="24"/>
          <w:szCs w:val="24"/>
        </w:rPr>
      </w:pPr>
      <w:r w:rsidRPr="003F2B01">
        <w:rPr>
          <w:sz w:val="24"/>
          <w:szCs w:val="24"/>
        </w:rPr>
        <w:t>УЧЕБНОГО ПРЕДМЕТА «МАТЕМАТИКА»</w:t>
      </w:r>
    </w:p>
    <w:p w14:paraId="2E5C0BB0" w14:textId="77777777" w:rsidR="00A57638" w:rsidRPr="003F2B01" w:rsidRDefault="00E235EB" w:rsidP="004262A7">
      <w:pPr>
        <w:pStyle w:val="af5"/>
        <w:pBdr>
          <w:bottom w:val="single" w:sz="12" w:space="1" w:color="auto"/>
        </w:pBdr>
        <w:rPr>
          <w:sz w:val="24"/>
          <w:szCs w:val="24"/>
        </w:rPr>
      </w:pPr>
      <w:r w:rsidRPr="003F2B01">
        <w:rPr>
          <w:sz w:val="24"/>
          <w:szCs w:val="24"/>
        </w:rPr>
        <w:t>НА УРОВНЕ ОСНОВНОГО ОБЩЕГО ОБРАЗОВАНИЯ</w:t>
      </w:r>
    </w:p>
    <w:p w14:paraId="1C392599" w14:textId="77777777" w:rsidR="00A57638" w:rsidRPr="003F2B01" w:rsidRDefault="00E235EB">
      <w:pPr>
        <w:pStyle w:val="13"/>
        <w:spacing w:after="280"/>
        <w:jc w:val="both"/>
        <w:rPr>
          <w:color w:val="auto"/>
          <w:sz w:val="24"/>
          <w:szCs w:val="24"/>
        </w:rPr>
      </w:pPr>
      <w:r w:rsidRPr="003F2B01">
        <w:rPr>
          <w:color w:val="auto"/>
          <w:sz w:val="24"/>
          <w:szCs w:val="24"/>
        </w:rPr>
        <w:t>Освоение учебного предмета «Математика» должно обеспечивать достижение на уровне основного общего образования следующих личностных, метапредметных и предметных образовательных результатов:</w:t>
      </w:r>
    </w:p>
    <w:p w14:paraId="57641D12" w14:textId="77777777" w:rsidR="00A57638" w:rsidRPr="003F2B01" w:rsidRDefault="00E235EB" w:rsidP="004262A7">
      <w:pPr>
        <w:pStyle w:val="af5"/>
        <w:rPr>
          <w:sz w:val="24"/>
          <w:szCs w:val="24"/>
        </w:rPr>
      </w:pPr>
      <w:r w:rsidRPr="003F2B01">
        <w:rPr>
          <w:sz w:val="24"/>
          <w:szCs w:val="24"/>
        </w:rPr>
        <w:t>ЛИЧНОСТНЫЕ РЕЗУЛЬТАТЫ</w:t>
      </w:r>
    </w:p>
    <w:p w14:paraId="36BC281C" w14:textId="77777777" w:rsidR="00A57638" w:rsidRPr="003F2B01" w:rsidRDefault="00E235EB">
      <w:pPr>
        <w:pStyle w:val="13"/>
        <w:spacing w:after="80" w:line="240" w:lineRule="auto"/>
        <w:jc w:val="both"/>
        <w:rPr>
          <w:color w:val="auto"/>
          <w:sz w:val="24"/>
          <w:szCs w:val="24"/>
        </w:rPr>
      </w:pPr>
      <w:r w:rsidRPr="003F2B01">
        <w:rPr>
          <w:color w:val="auto"/>
          <w:sz w:val="24"/>
          <w:szCs w:val="24"/>
        </w:rPr>
        <w:t>Личностные результаты освоения программы учебного предмета «Математика» характеризуются:</w:t>
      </w:r>
    </w:p>
    <w:p w14:paraId="6B5B9B94" w14:textId="77777777" w:rsidR="00A57638" w:rsidRPr="003F2B01" w:rsidRDefault="00E235EB">
      <w:pPr>
        <w:pStyle w:val="62"/>
        <w:spacing w:line="298" w:lineRule="auto"/>
        <w:rPr>
          <w:color w:val="auto"/>
          <w:sz w:val="24"/>
          <w:szCs w:val="24"/>
        </w:rPr>
      </w:pPr>
      <w:r w:rsidRPr="003F2B01">
        <w:rPr>
          <w:color w:val="auto"/>
          <w:sz w:val="24"/>
          <w:szCs w:val="24"/>
        </w:rPr>
        <w:t>Патриотическое воспитание:</w:t>
      </w:r>
    </w:p>
    <w:p w14:paraId="346C5BB3" w14:textId="77777777" w:rsidR="00A57638" w:rsidRPr="003F2B01" w:rsidRDefault="00E235EB">
      <w:pPr>
        <w:pStyle w:val="13"/>
        <w:spacing w:after="80" w:line="252" w:lineRule="auto"/>
        <w:jc w:val="both"/>
        <w:rPr>
          <w:color w:val="auto"/>
          <w:sz w:val="24"/>
          <w:szCs w:val="24"/>
        </w:rPr>
      </w:pPr>
      <w:r w:rsidRPr="003F2B01">
        <w:rPr>
          <w:color w:val="auto"/>
          <w:sz w:val="24"/>
          <w:szCs w:val="24"/>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3C06C143" w14:textId="77777777" w:rsidR="00A57638" w:rsidRPr="003F2B01" w:rsidRDefault="00E235EB">
      <w:pPr>
        <w:pStyle w:val="62"/>
        <w:spacing w:line="298" w:lineRule="auto"/>
        <w:rPr>
          <w:color w:val="auto"/>
          <w:sz w:val="24"/>
          <w:szCs w:val="24"/>
        </w:rPr>
      </w:pPr>
      <w:r w:rsidRPr="003F2B01">
        <w:rPr>
          <w:color w:val="auto"/>
          <w:sz w:val="24"/>
          <w:szCs w:val="24"/>
        </w:rPr>
        <w:t>Гражданское и духовно-нравственное воспитание:</w:t>
      </w:r>
    </w:p>
    <w:p w14:paraId="6A30FC02" w14:textId="77777777" w:rsidR="00A57638" w:rsidRPr="003F2B01" w:rsidRDefault="00E235EB">
      <w:pPr>
        <w:pStyle w:val="13"/>
        <w:spacing w:after="80" w:line="252" w:lineRule="auto"/>
        <w:jc w:val="both"/>
        <w:rPr>
          <w:color w:val="auto"/>
          <w:sz w:val="24"/>
          <w:szCs w:val="24"/>
        </w:rPr>
      </w:pPr>
      <w:r w:rsidRPr="003F2B01">
        <w:rPr>
          <w:color w:val="auto"/>
          <w:sz w:val="24"/>
          <w:szCs w:val="24"/>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7440BC4E" w14:textId="77777777" w:rsidR="00A57638" w:rsidRPr="003F2B01" w:rsidRDefault="00E235EB">
      <w:pPr>
        <w:pStyle w:val="62"/>
        <w:spacing w:line="298" w:lineRule="auto"/>
        <w:rPr>
          <w:color w:val="auto"/>
          <w:sz w:val="24"/>
          <w:szCs w:val="24"/>
        </w:rPr>
      </w:pPr>
      <w:r w:rsidRPr="003F2B01">
        <w:rPr>
          <w:color w:val="auto"/>
          <w:sz w:val="24"/>
          <w:szCs w:val="24"/>
        </w:rPr>
        <w:t>Трудовое воспитание:</w:t>
      </w:r>
    </w:p>
    <w:p w14:paraId="7284E588" w14:textId="77777777" w:rsidR="00A57638" w:rsidRPr="003F2B01" w:rsidRDefault="00E235EB">
      <w:pPr>
        <w:pStyle w:val="13"/>
        <w:spacing w:after="80" w:line="252" w:lineRule="auto"/>
        <w:jc w:val="both"/>
        <w:rPr>
          <w:color w:val="auto"/>
          <w:sz w:val="24"/>
          <w:szCs w:val="24"/>
        </w:rPr>
      </w:pPr>
      <w:r w:rsidRPr="003F2B01">
        <w:rPr>
          <w:color w:val="auto"/>
          <w:sz w:val="24"/>
          <w:szCs w:val="24"/>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6F669381" w14:textId="77777777" w:rsidR="00A57638" w:rsidRPr="003F2B01" w:rsidRDefault="00E235EB">
      <w:pPr>
        <w:pStyle w:val="62"/>
        <w:spacing w:line="298" w:lineRule="auto"/>
        <w:rPr>
          <w:color w:val="auto"/>
          <w:sz w:val="24"/>
          <w:szCs w:val="24"/>
        </w:rPr>
      </w:pPr>
      <w:r w:rsidRPr="003F2B01">
        <w:rPr>
          <w:color w:val="auto"/>
          <w:sz w:val="24"/>
          <w:szCs w:val="24"/>
        </w:rPr>
        <w:t>Эстетическое воспитание:</w:t>
      </w:r>
    </w:p>
    <w:p w14:paraId="4D35BADE" w14:textId="77777777" w:rsidR="00A57638" w:rsidRPr="003F2B01" w:rsidRDefault="00E235EB">
      <w:pPr>
        <w:pStyle w:val="13"/>
        <w:spacing w:after="80" w:line="252" w:lineRule="auto"/>
        <w:jc w:val="both"/>
        <w:rPr>
          <w:color w:val="auto"/>
          <w:sz w:val="24"/>
          <w:szCs w:val="24"/>
        </w:rPr>
      </w:pPr>
      <w:r w:rsidRPr="003F2B01">
        <w:rPr>
          <w:color w:val="auto"/>
          <w:sz w:val="24"/>
          <w:szCs w:val="24"/>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214EABFE" w14:textId="77777777" w:rsidR="00A57638" w:rsidRPr="003F2B01" w:rsidRDefault="00E235EB">
      <w:pPr>
        <w:pStyle w:val="62"/>
        <w:spacing w:line="298" w:lineRule="auto"/>
        <w:jc w:val="both"/>
        <w:rPr>
          <w:color w:val="auto"/>
          <w:sz w:val="24"/>
          <w:szCs w:val="24"/>
        </w:rPr>
      </w:pPr>
      <w:r w:rsidRPr="003F2B01">
        <w:rPr>
          <w:color w:val="auto"/>
          <w:sz w:val="24"/>
          <w:szCs w:val="24"/>
        </w:rPr>
        <w:t>Ценности научного познания:</w:t>
      </w:r>
    </w:p>
    <w:p w14:paraId="622904D7" w14:textId="77777777" w:rsidR="00A57638" w:rsidRPr="003F2B01" w:rsidRDefault="00E235EB">
      <w:pPr>
        <w:pStyle w:val="13"/>
        <w:spacing w:after="80"/>
        <w:jc w:val="both"/>
        <w:rPr>
          <w:color w:val="auto"/>
          <w:sz w:val="24"/>
          <w:szCs w:val="24"/>
        </w:rPr>
      </w:pPr>
      <w:r w:rsidRPr="003F2B01">
        <w:rPr>
          <w:color w:val="auto"/>
          <w:sz w:val="24"/>
          <w:szCs w:val="24"/>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5AAB9694" w14:textId="77777777" w:rsidR="00A57638" w:rsidRPr="003F2B01" w:rsidRDefault="00E235EB">
      <w:pPr>
        <w:pStyle w:val="62"/>
        <w:spacing w:line="295" w:lineRule="auto"/>
        <w:jc w:val="both"/>
        <w:rPr>
          <w:color w:val="auto"/>
          <w:sz w:val="24"/>
          <w:szCs w:val="24"/>
        </w:rPr>
      </w:pPr>
      <w:r w:rsidRPr="003F2B01">
        <w:rPr>
          <w:color w:val="auto"/>
          <w:sz w:val="24"/>
          <w:szCs w:val="24"/>
        </w:rPr>
        <w:t>Физическое воспитание, формирование культуры здоровья и эмоционального благополучия:</w:t>
      </w:r>
    </w:p>
    <w:p w14:paraId="03BC89E1" w14:textId="77777777" w:rsidR="00A57638" w:rsidRPr="003F2B01" w:rsidRDefault="00E235EB">
      <w:pPr>
        <w:pStyle w:val="13"/>
        <w:spacing w:after="80"/>
        <w:jc w:val="both"/>
        <w:rPr>
          <w:color w:val="auto"/>
          <w:sz w:val="24"/>
          <w:szCs w:val="24"/>
        </w:rPr>
      </w:pPr>
      <w:r w:rsidRPr="003F2B01">
        <w:rPr>
          <w:color w:val="auto"/>
          <w:sz w:val="24"/>
          <w:szCs w:val="24"/>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7302359B" w14:textId="77777777" w:rsidR="00A57638" w:rsidRPr="003F2B01" w:rsidRDefault="00E235EB">
      <w:pPr>
        <w:pStyle w:val="62"/>
        <w:spacing w:line="298" w:lineRule="auto"/>
        <w:jc w:val="both"/>
        <w:rPr>
          <w:color w:val="auto"/>
          <w:sz w:val="24"/>
          <w:szCs w:val="24"/>
        </w:rPr>
      </w:pPr>
      <w:r w:rsidRPr="003F2B01">
        <w:rPr>
          <w:color w:val="auto"/>
          <w:sz w:val="24"/>
          <w:szCs w:val="24"/>
        </w:rPr>
        <w:t>Экологическое воспитание:</w:t>
      </w:r>
    </w:p>
    <w:p w14:paraId="36CF7657" w14:textId="77777777" w:rsidR="00A57638" w:rsidRPr="003F2B01" w:rsidRDefault="00E235EB">
      <w:pPr>
        <w:pStyle w:val="13"/>
        <w:spacing w:after="80" w:line="252" w:lineRule="auto"/>
        <w:jc w:val="both"/>
        <w:rPr>
          <w:color w:val="auto"/>
          <w:sz w:val="24"/>
          <w:szCs w:val="24"/>
        </w:rPr>
      </w:pPr>
      <w:r w:rsidRPr="003F2B01">
        <w:rPr>
          <w:color w:val="auto"/>
          <w:sz w:val="24"/>
          <w:szCs w:val="24"/>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4FFBCB56" w14:textId="77777777" w:rsidR="00A57638" w:rsidRPr="003F2B01" w:rsidRDefault="00E235EB">
      <w:pPr>
        <w:pStyle w:val="62"/>
        <w:spacing w:line="295" w:lineRule="auto"/>
        <w:jc w:val="both"/>
        <w:rPr>
          <w:color w:val="auto"/>
          <w:sz w:val="24"/>
          <w:szCs w:val="24"/>
        </w:rPr>
      </w:pPr>
      <w:r w:rsidRPr="003F2B01">
        <w:rPr>
          <w:color w:val="auto"/>
          <w:sz w:val="24"/>
          <w:szCs w:val="24"/>
        </w:rPr>
        <w:t>Личностные результаты, обеспечивающие адаптацию обучающегося к изменяющимся условиям социальной и природной среды:</w:t>
      </w:r>
    </w:p>
    <w:p w14:paraId="09B47305" w14:textId="77777777" w:rsidR="00A57638" w:rsidRPr="003F2B01" w:rsidRDefault="00E235EB">
      <w:pPr>
        <w:pStyle w:val="13"/>
        <w:spacing w:line="252" w:lineRule="auto"/>
        <w:jc w:val="both"/>
        <w:rPr>
          <w:color w:val="auto"/>
          <w:sz w:val="24"/>
          <w:szCs w:val="24"/>
        </w:rPr>
      </w:pPr>
      <w:r w:rsidRPr="003F2B01">
        <w:rPr>
          <w:color w:val="auto"/>
          <w:sz w:val="24"/>
          <w:szCs w:val="24"/>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6AAD32F2" w14:textId="77777777" w:rsidR="00A57638" w:rsidRPr="003F2B01" w:rsidRDefault="00E235EB">
      <w:pPr>
        <w:pStyle w:val="13"/>
        <w:spacing w:line="252" w:lineRule="auto"/>
        <w:jc w:val="both"/>
        <w:rPr>
          <w:color w:val="auto"/>
          <w:sz w:val="24"/>
          <w:szCs w:val="24"/>
        </w:rPr>
      </w:pPr>
      <w:r w:rsidRPr="003F2B01">
        <w:rPr>
          <w:color w:val="auto"/>
          <w:sz w:val="24"/>
          <w:szCs w:val="24"/>
        </w:rPr>
        <w:t>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w:t>
      </w:r>
    </w:p>
    <w:p w14:paraId="0DB44333" w14:textId="77777777" w:rsidR="00A57638" w:rsidRPr="003F2B01" w:rsidRDefault="00E235EB" w:rsidP="004262A7">
      <w:pPr>
        <w:pStyle w:val="af5"/>
        <w:rPr>
          <w:sz w:val="24"/>
          <w:szCs w:val="24"/>
        </w:rPr>
      </w:pPr>
      <w:r w:rsidRPr="003F2B01">
        <w:rPr>
          <w:sz w:val="24"/>
          <w:szCs w:val="24"/>
        </w:rPr>
        <w:t>МЕТАПРЕДМЕТНЫЕ РЕЗУЛЬТАТЫ</w:t>
      </w:r>
    </w:p>
    <w:p w14:paraId="5782A0C4" w14:textId="77777777" w:rsidR="00A57638" w:rsidRPr="003F2B01" w:rsidRDefault="00E235EB">
      <w:pPr>
        <w:pStyle w:val="13"/>
        <w:spacing w:line="257" w:lineRule="auto"/>
        <w:ind w:firstLine="260"/>
        <w:jc w:val="both"/>
        <w:rPr>
          <w:color w:val="auto"/>
          <w:sz w:val="24"/>
          <w:szCs w:val="24"/>
        </w:rPr>
      </w:pPr>
      <w:r w:rsidRPr="003F2B01">
        <w:rPr>
          <w:color w:val="auto"/>
          <w:sz w:val="24"/>
          <w:szCs w:val="24"/>
        </w:rPr>
        <w:t xml:space="preserve">Метапредметные результаты освоения программы учебного предмета «Математика» характеризуются овладением </w:t>
      </w:r>
      <w:r w:rsidRPr="003F2B01">
        <w:rPr>
          <w:i/>
          <w:iCs/>
          <w:color w:val="auto"/>
          <w:sz w:val="24"/>
          <w:szCs w:val="24"/>
        </w:rPr>
        <w:t xml:space="preserve">универсальными </w:t>
      </w:r>
      <w:r w:rsidRPr="003F2B01">
        <w:rPr>
          <w:b/>
          <w:bCs/>
          <w:i/>
          <w:iCs/>
          <w:color w:val="auto"/>
          <w:sz w:val="24"/>
          <w:szCs w:val="24"/>
        </w:rPr>
        <w:t xml:space="preserve">познавательными </w:t>
      </w:r>
      <w:r w:rsidRPr="003F2B01">
        <w:rPr>
          <w:i/>
          <w:iCs/>
          <w:color w:val="auto"/>
          <w:sz w:val="24"/>
          <w:szCs w:val="24"/>
        </w:rPr>
        <w:t xml:space="preserve">действиями, универсальными </w:t>
      </w:r>
      <w:r w:rsidRPr="003F2B01">
        <w:rPr>
          <w:b/>
          <w:bCs/>
          <w:i/>
          <w:iCs/>
          <w:color w:val="auto"/>
          <w:sz w:val="24"/>
          <w:szCs w:val="24"/>
        </w:rPr>
        <w:t xml:space="preserve">коммуникативными </w:t>
      </w:r>
      <w:r w:rsidRPr="003F2B01">
        <w:rPr>
          <w:i/>
          <w:iCs/>
          <w:color w:val="auto"/>
          <w:sz w:val="24"/>
          <w:szCs w:val="24"/>
        </w:rPr>
        <w:t xml:space="preserve">действиями и универсальными </w:t>
      </w:r>
      <w:r w:rsidRPr="003F2B01">
        <w:rPr>
          <w:b/>
          <w:bCs/>
          <w:i/>
          <w:iCs/>
          <w:color w:val="auto"/>
          <w:sz w:val="24"/>
          <w:szCs w:val="24"/>
        </w:rPr>
        <w:t xml:space="preserve">регулятивными </w:t>
      </w:r>
      <w:r w:rsidRPr="003F2B01">
        <w:rPr>
          <w:i/>
          <w:iCs/>
          <w:color w:val="auto"/>
          <w:sz w:val="24"/>
          <w:szCs w:val="24"/>
        </w:rPr>
        <w:t>действиями.</w:t>
      </w:r>
    </w:p>
    <w:p w14:paraId="495E639B" w14:textId="77777777" w:rsidR="00A57638" w:rsidRPr="003F2B01" w:rsidRDefault="00E235EB">
      <w:pPr>
        <w:pStyle w:val="13"/>
        <w:spacing w:after="80" w:line="252" w:lineRule="auto"/>
        <w:ind w:firstLine="260"/>
        <w:jc w:val="both"/>
        <w:rPr>
          <w:color w:val="auto"/>
          <w:sz w:val="24"/>
          <w:szCs w:val="24"/>
        </w:rPr>
      </w:pPr>
      <w:r w:rsidRPr="003F2B01">
        <w:rPr>
          <w:i/>
          <w:iCs/>
          <w:color w:val="auto"/>
          <w:sz w:val="24"/>
          <w:szCs w:val="24"/>
        </w:rPr>
        <w:t xml:space="preserve">1) Универсальные </w:t>
      </w:r>
      <w:r w:rsidRPr="003F2B01">
        <w:rPr>
          <w:b/>
          <w:bCs/>
          <w:i/>
          <w:iCs/>
          <w:color w:val="auto"/>
          <w:sz w:val="24"/>
          <w:szCs w:val="24"/>
        </w:rPr>
        <w:t xml:space="preserve">познавательные </w:t>
      </w:r>
      <w:r w:rsidRPr="003F2B01">
        <w:rPr>
          <w:i/>
          <w:iCs/>
          <w:color w:val="auto"/>
          <w:sz w:val="24"/>
          <w:szCs w:val="24"/>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14:paraId="45201A6F" w14:textId="77777777" w:rsidR="00A57638" w:rsidRPr="003F2B01" w:rsidRDefault="00E235EB">
      <w:pPr>
        <w:pStyle w:val="62"/>
        <w:spacing w:after="80" w:line="240" w:lineRule="auto"/>
        <w:jc w:val="both"/>
        <w:rPr>
          <w:rFonts w:ascii="Times New Roman" w:hAnsi="Times New Roman" w:cs="Times New Roman"/>
          <w:color w:val="auto"/>
          <w:sz w:val="24"/>
          <w:szCs w:val="24"/>
        </w:rPr>
      </w:pPr>
      <w:r w:rsidRPr="003F2B01">
        <w:rPr>
          <w:rFonts w:ascii="Times New Roman" w:hAnsi="Times New Roman" w:cs="Times New Roman"/>
          <w:color w:val="auto"/>
          <w:sz w:val="24"/>
          <w:szCs w:val="24"/>
        </w:rPr>
        <w:t>Базовые логические действия:</w:t>
      </w:r>
    </w:p>
    <w:p w14:paraId="7BA2E817" w14:textId="77777777" w:rsidR="00A57638" w:rsidRPr="003F2B01" w:rsidRDefault="00E235EB" w:rsidP="00B90948">
      <w:pPr>
        <w:pStyle w:val="13"/>
        <w:numPr>
          <w:ilvl w:val="0"/>
          <w:numId w:val="204"/>
        </w:numPr>
        <w:jc w:val="both"/>
        <w:rPr>
          <w:color w:val="auto"/>
          <w:sz w:val="24"/>
          <w:szCs w:val="24"/>
        </w:rPr>
      </w:pPr>
      <w:r w:rsidRPr="003F2B01">
        <w:rPr>
          <w:color w:val="auto"/>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33AEBD68" w14:textId="77777777" w:rsidR="00A57638" w:rsidRPr="003F2B01" w:rsidRDefault="00E235EB" w:rsidP="00B90948">
      <w:pPr>
        <w:pStyle w:val="13"/>
        <w:numPr>
          <w:ilvl w:val="0"/>
          <w:numId w:val="204"/>
        </w:numPr>
        <w:jc w:val="both"/>
        <w:rPr>
          <w:color w:val="auto"/>
          <w:sz w:val="24"/>
          <w:szCs w:val="24"/>
        </w:rPr>
      </w:pPr>
      <w:r w:rsidRPr="003F2B01">
        <w:rPr>
          <w:color w:val="auto"/>
          <w:sz w:val="24"/>
          <w:szCs w:val="24"/>
        </w:rPr>
        <w:t>воспринимать, формулировать и преобразовывать суждения: утвердительные и отрицательные, единичные, частные и общие; условные;</w:t>
      </w:r>
    </w:p>
    <w:p w14:paraId="51A50CC8" w14:textId="77777777" w:rsidR="00A57638" w:rsidRPr="003F2B01" w:rsidRDefault="00E235EB" w:rsidP="00B90948">
      <w:pPr>
        <w:pStyle w:val="13"/>
        <w:numPr>
          <w:ilvl w:val="0"/>
          <w:numId w:val="204"/>
        </w:numPr>
        <w:jc w:val="both"/>
        <w:rPr>
          <w:color w:val="auto"/>
          <w:sz w:val="24"/>
          <w:szCs w:val="24"/>
        </w:rPr>
      </w:pPr>
      <w:r w:rsidRPr="003F2B01">
        <w:rPr>
          <w:color w:val="auto"/>
          <w:sz w:val="24"/>
          <w:szCs w:val="24"/>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43E831DE" w14:textId="77777777" w:rsidR="00A57638" w:rsidRPr="003F2B01" w:rsidRDefault="00E235EB" w:rsidP="00B90948">
      <w:pPr>
        <w:pStyle w:val="13"/>
        <w:numPr>
          <w:ilvl w:val="0"/>
          <w:numId w:val="204"/>
        </w:numPr>
        <w:jc w:val="both"/>
        <w:rPr>
          <w:color w:val="auto"/>
          <w:sz w:val="24"/>
          <w:szCs w:val="24"/>
        </w:rPr>
      </w:pPr>
      <w:r w:rsidRPr="003F2B01">
        <w:rPr>
          <w:color w:val="auto"/>
          <w:sz w:val="24"/>
          <w:szCs w:val="24"/>
        </w:rPr>
        <w:t>делать выводы с использованием законов логики, дедуктивных и индуктивных умозаключений, умозаключений по аналогии;</w:t>
      </w:r>
    </w:p>
    <w:p w14:paraId="750DF0B6" w14:textId="77777777" w:rsidR="005F7A84" w:rsidRPr="003F2B01" w:rsidRDefault="00E235EB" w:rsidP="005455EE">
      <w:pPr>
        <w:pStyle w:val="13"/>
        <w:numPr>
          <w:ilvl w:val="0"/>
          <w:numId w:val="204"/>
        </w:numPr>
        <w:spacing w:after="80" w:line="240" w:lineRule="auto"/>
        <w:jc w:val="both"/>
        <w:rPr>
          <w:color w:val="auto"/>
          <w:sz w:val="24"/>
          <w:szCs w:val="24"/>
        </w:rPr>
      </w:pPr>
      <w:r w:rsidRPr="003F2B01">
        <w:rPr>
          <w:color w:val="auto"/>
          <w:sz w:val="24"/>
          <w:szCs w:val="24"/>
        </w:rPr>
        <w:t xml:space="preserve">разбирать доказательства математических утверждений </w:t>
      </w:r>
    </w:p>
    <w:p w14:paraId="69207534" w14:textId="01495351" w:rsidR="00A57638" w:rsidRPr="003F2B01" w:rsidRDefault="00E235EB" w:rsidP="005F7A84">
      <w:pPr>
        <w:pStyle w:val="13"/>
        <w:spacing w:after="80" w:line="240" w:lineRule="auto"/>
        <w:ind w:left="360" w:firstLine="0"/>
        <w:jc w:val="both"/>
        <w:rPr>
          <w:color w:val="auto"/>
          <w:sz w:val="24"/>
          <w:szCs w:val="24"/>
        </w:rPr>
      </w:pPr>
      <w:r w:rsidRPr="003F2B01">
        <w:rPr>
          <w:color w:val="auto"/>
          <w:sz w:val="24"/>
          <w:szCs w:val="24"/>
        </w:rPr>
        <w:t>Базовые исследовательские действия:</w:t>
      </w:r>
    </w:p>
    <w:p w14:paraId="1D3D38FD" w14:textId="77777777" w:rsidR="00A57638" w:rsidRPr="003F2B01" w:rsidRDefault="00E235EB" w:rsidP="00B90948">
      <w:pPr>
        <w:pStyle w:val="13"/>
        <w:numPr>
          <w:ilvl w:val="0"/>
          <w:numId w:val="205"/>
        </w:numPr>
        <w:spacing w:after="80" w:line="252" w:lineRule="auto"/>
        <w:jc w:val="both"/>
        <w:rPr>
          <w:color w:val="auto"/>
          <w:sz w:val="24"/>
          <w:szCs w:val="24"/>
        </w:rPr>
      </w:pPr>
      <w:r w:rsidRPr="003F2B01">
        <w:rPr>
          <w:color w:val="auto"/>
          <w:sz w:val="24"/>
          <w:szCs w:val="24"/>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50C0075E" w14:textId="77777777" w:rsidR="00A57638" w:rsidRPr="003F2B01" w:rsidRDefault="00E235EB" w:rsidP="00B90948">
      <w:pPr>
        <w:pStyle w:val="13"/>
        <w:numPr>
          <w:ilvl w:val="0"/>
          <w:numId w:val="205"/>
        </w:numPr>
        <w:jc w:val="both"/>
        <w:rPr>
          <w:color w:val="auto"/>
          <w:sz w:val="24"/>
          <w:szCs w:val="24"/>
        </w:rPr>
      </w:pPr>
      <w:r w:rsidRPr="003F2B01">
        <w:rPr>
          <w:color w:val="auto"/>
          <w:sz w:val="24"/>
          <w:szCs w:val="24"/>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5DC68F45" w14:textId="77777777" w:rsidR="00A57638" w:rsidRPr="003F2B01" w:rsidRDefault="00E235EB">
      <w:pPr>
        <w:pStyle w:val="62"/>
        <w:spacing w:line="298" w:lineRule="auto"/>
        <w:jc w:val="both"/>
        <w:rPr>
          <w:color w:val="auto"/>
          <w:sz w:val="24"/>
          <w:szCs w:val="24"/>
        </w:rPr>
      </w:pPr>
      <w:r w:rsidRPr="003F2B01">
        <w:rPr>
          <w:color w:val="auto"/>
          <w:sz w:val="24"/>
          <w:szCs w:val="24"/>
        </w:rPr>
        <w:t>Работа с информацией:</w:t>
      </w:r>
    </w:p>
    <w:p w14:paraId="257341F4" w14:textId="77777777" w:rsidR="00A57638" w:rsidRPr="003F2B01" w:rsidRDefault="00E235EB" w:rsidP="00B90948">
      <w:pPr>
        <w:pStyle w:val="13"/>
        <w:numPr>
          <w:ilvl w:val="0"/>
          <w:numId w:val="206"/>
        </w:numPr>
        <w:spacing w:line="252" w:lineRule="auto"/>
        <w:jc w:val="both"/>
        <w:rPr>
          <w:color w:val="auto"/>
          <w:sz w:val="24"/>
          <w:szCs w:val="24"/>
        </w:rPr>
      </w:pPr>
      <w:r w:rsidRPr="003F2B01">
        <w:rPr>
          <w:color w:val="auto"/>
          <w:sz w:val="24"/>
          <w:szCs w:val="24"/>
        </w:rPr>
        <w:t>выявлять недостаточность и избыточность информации, данных, необходимых для решения задачи;</w:t>
      </w:r>
    </w:p>
    <w:p w14:paraId="51B5F918" w14:textId="77777777" w:rsidR="00A57638" w:rsidRPr="003F2B01" w:rsidRDefault="00E235EB" w:rsidP="00B90948">
      <w:pPr>
        <w:pStyle w:val="13"/>
        <w:numPr>
          <w:ilvl w:val="0"/>
          <w:numId w:val="206"/>
        </w:numPr>
        <w:spacing w:line="252" w:lineRule="auto"/>
        <w:jc w:val="both"/>
        <w:rPr>
          <w:color w:val="auto"/>
          <w:sz w:val="24"/>
          <w:szCs w:val="24"/>
        </w:rPr>
      </w:pPr>
      <w:r w:rsidRPr="003F2B01">
        <w:rPr>
          <w:color w:val="auto"/>
          <w:sz w:val="24"/>
          <w:szCs w:val="24"/>
        </w:rPr>
        <w:t>выбирать, анализировать, систематизировать и интерпретировать информацию различных видов и форм представления;</w:t>
      </w:r>
    </w:p>
    <w:p w14:paraId="4D21E42F" w14:textId="77777777" w:rsidR="00A57638" w:rsidRPr="003F2B01" w:rsidRDefault="00E235EB" w:rsidP="00B90948">
      <w:pPr>
        <w:pStyle w:val="13"/>
        <w:numPr>
          <w:ilvl w:val="0"/>
          <w:numId w:val="206"/>
        </w:numPr>
        <w:spacing w:line="252" w:lineRule="auto"/>
        <w:jc w:val="both"/>
        <w:rPr>
          <w:color w:val="auto"/>
          <w:sz w:val="24"/>
          <w:szCs w:val="24"/>
        </w:rPr>
      </w:pPr>
      <w:r w:rsidRPr="003F2B01">
        <w:rPr>
          <w:color w:val="auto"/>
          <w:sz w:val="24"/>
          <w:szCs w:val="24"/>
        </w:rPr>
        <w:t>выбирать форму представления информации и иллюстрировать решаемые задачи схемами, диаграммами, иной графикой и их комбинациями;</w:t>
      </w:r>
    </w:p>
    <w:p w14:paraId="19B85213" w14:textId="77777777" w:rsidR="00A57638" w:rsidRPr="003F2B01" w:rsidRDefault="00E235EB">
      <w:pPr>
        <w:pStyle w:val="13"/>
        <w:spacing w:line="257" w:lineRule="auto"/>
        <w:jc w:val="both"/>
        <w:rPr>
          <w:color w:val="auto"/>
          <w:sz w:val="24"/>
          <w:szCs w:val="24"/>
        </w:rPr>
      </w:pPr>
      <w:r w:rsidRPr="003F2B01">
        <w:rPr>
          <w:i/>
          <w:iCs/>
          <w:color w:val="auto"/>
          <w:sz w:val="24"/>
          <w:szCs w:val="24"/>
        </w:rPr>
        <w:t xml:space="preserve">2) Универсальные </w:t>
      </w:r>
      <w:r w:rsidRPr="003F2B01">
        <w:rPr>
          <w:b/>
          <w:bCs/>
          <w:i/>
          <w:iCs/>
          <w:color w:val="auto"/>
          <w:sz w:val="24"/>
          <w:szCs w:val="24"/>
        </w:rPr>
        <w:t xml:space="preserve">коммуникативные </w:t>
      </w:r>
      <w:r w:rsidRPr="003F2B01">
        <w:rPr>
          <w:i/>
          <w:iCs/>
          <w:color w:val="auto"/>
          <w:sz w:val="24"/>
          <w:szCs w:val="24"/>
        </w:rPr>
        <w:t>действия обеспечивают сформированность социальных навыков обучающихся.</w:t>
      </w:r>
    </w:p>
    <w:p w14:paraId="4F316045" w14:textId="77777777" w:rsidR="00A57638" w:rsidRPr="003F2B01" w:rsidRDefault="00E235EB">
      <w:pPr>
        <w:pStyle w:val="62"/>
        <w:spacing w:line="298" w:lineRule="auto"/>
        <w:jc w:val="both"/>
        <w:rPr>
          <w:color w:val="auto"/>
          <w:sz w:val="24"/>
          <w:szCs w:val="24"/>
        </w:rPr>
      </w:pPr>
      <w:r w:rsidRPr="003F2B01">
        <w:rPr>
          <w:color w:val="auto"/>
          <w:sz w:val="24"/>
          <w:szCs w:val="24"/>
        </w:rPr>
        <w:t>Общение:</w:t>
      </w:r>
    </w:p>
    <w:p w14:paraId="344707D7" w14:textId="77777777" w:rsidR="00A57638" w:rsidRPr="003F2B01" w:rsidRDefault="00E235EB" w:rsidP="00B90948">
      <w:pPr>
        <w:pStyle w:val="13"/>
        <w:numPr>
          <w:ilvl w:val="0"/>
          <w:numId w:val="207"/>
        </w:numPr>
        <w:jc w:val="both"/>
        <w:rPr>
          <w:color w:val="auto"/>
          <w:sz w:val="24"/>
          <w:szCs w:val="24"/>
        </w:rPr>
      </w:pPr>
      <w:r w:rsidRPr="003F2B01">
        <w:rPr>
          <w:color w:val="auto"/>
          <w:sz w:val="24"/>
          <w:szCs w:val="24"/>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14:paraId="2404959B" w14:textId="77777777" w:rsidR="00A57638" w:rsidRPr="003F2B01" w:rsidRDefault="00E235EB" w:rsidP="00B90948">
      <w:pPr>
        <w:pStyle w:val="13"/>
        <w:numPr>
          <w:ilvl w:val="0"/>
          <w:numId w:val="207"/>
        </w:numPr>
        <w:jc w:val="both"/>
        <w:rPr>
          <w:color w:val="auto"/>
          <w:sz w:val="24"/>
          <w:szCs w:val="24"/>
        </w:rPr>
      </w:pPr>
      <w:r w:rsidRPr="003F2B01">
        <w:rPr>
          <w:color w:val="auto"/>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20EBE799" w14:textId="77777777" w:rsidR="00A57638" w:rsidRPr="003F2B01" w:rsidRDefault="00E235EB">
      <w:pPr>
        <w:pStyle w:val="62"/>
        <w:spacing w:line="298" w:lineRule="auto"/>
        <w:jc w:val="both"/>
        <w:rPr>
          <w:color w:val="auto"/>
          <w:sz w:val="24"/>
          <w:szCs w:val="24"/>
        </w:rPr>
      </w:pPr>
      <w:r w:rsidRPr="003F2B01">
        <w:rPr>
          <w:color w:val="auto"/>
          <w:sz w:val="24"/>
          <w:szCs w:val="24"/>
        </w:rPr>
        <w:t>Сотрудничество:</w:t>
      </w:r>
    </w:p>
    <w:p w14:paraId="1520A875" w14:textId="77777777" w:rsidR="00A57638" w:rsidRPr="003F2B01" w:rsidRDefault="00E235EB" w:rsidP="00B90948">
      <w:pPr>
        <w:pStyle w:val="13"/>
        <w:numPr>
          <w:ilvl w:val="0"/>
          <w:numId w:val="208"/>
        </w:numPr>
        <w:spacing w:line="257" w:lineRule="auto"/>
        <w:jc w:val="both"/>
        <w:rPr>
          <w:color w:val="auto"/>
          <w:sz w:val="24"/>
          <w:szCs w:val="24"/>
        </w:rPr>
      </w:pPr>
      <w:r w:rsidRPr="003F2B01">
        <w:rPr>
          <w:color w:val="auto"/>
          <w:sz w:val="24"/>
          <w:szCs w:val="24"/>
        </w:rPr>
        <w:t>понимать и использовать преимущества командной и индивидуальной работы при решении учебных математических</w:t>
      </w:r>
    </w:p>
    <w:p w14:paraId="20EB5C1C" w14:textId="77777777" w:rsidR="00A57638" w:rsidRPr="003F2B01" w:rsidRDefault="00E235EB" w:rsidP="00B90948">
      <w:pPr>
        <w:pStyle w:val="13"/>
        <w:numPr>
          <w:ilvl w:val="0"/>
          <w:numId w:val="208"/>
        </w:numPr>
        <w:jc w:val="both"/>
        <w:rPr>
          <w:color w:val="auto"/>
          <w:sz w:val="24"/>
          <w:szCs w:val="24"/>
        </w:rPr>
      </w:pPr>
      <w:r w:rsidRPr="003F2B01">
        <w:rPr>
          <w:color w:val="auto"/>
          <w:sz w:val="24"/>
          <w:szCs w:val="24"/>
        </w:rPr>
        <w:t>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00395C37" w14:textId="77777777" w:rsidR="00A57638" w:rsidRPr="003F2B01" w:rsidRDefault="00E235EB" w:rsidP="00B90948">
      <w:pPr>
        <w:pStyle w:val="13"/>
        <w:numPr>
          <w:ilvl w:val="0"/>
          <w:numId w:val="208"/>
        </w:numPr>
        <w:spacing w:after="80" w:line="266" w:lineRule="auto"/>
        <w:jc w:val="both"/>
        <w:rPr>
          <w:color w:val="auto"/>
          <w:sz w:val="24"/>
          <w:szCs w:val="24"/>
        </w:rPr>
      </w:pPr>
      <w:r w:rsidRPr="003F2B01">
        <w:rPr>
          <w:color w:val="auto"/>
          <w:sz w:val="24"/>
          <w:szCs w:val="24"/>
        </w:rPr>
        <w:t>участвовать в групповых формах работы (обсуждения, обмен мнениями, мозговые штурмы и др.);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33936CBE" w14:textId="77777777" w:rsidR="00A57638" w:rsidRPr="003F2B01" w:rsidRDefault="00E235EB">
      <w:pPr>
        <w:pStyle w:val="13"/>
        <w:spacing w:after="80" w:line="252" w:lineRule="auto"/>
        <w:jc w:val="both"/>
        <w:rPr>
          <w:color w:val="auto"/>
          <w:sz w:val="24"/>
          <w:szCs w:val="24"/>
        </w:rPr>
      </w:pPr>
      <w:r w:rsidRPr="003F2B01">
        <w:rPr>
          <w:i/>
          <w:iCs/>
          <w:color w:val="auto"/>
          <w:sz w:val="24"/>
          <w:szCs w:val="24"/>
        </w:rPr>
        <w:t xml:space="preserve">3) Универсальные </w:t>
      </w:r>
      <w:r w:rsidRPr="003F2B01">
        <w:rPr>
          <w:b/>
          <w:bCs/>
          <w:i/>
          <w:iCs/>
          <w:color w:val="auto"/>
          <w:sz w:val="24"/>
          <w:szCs w:val="24"/>
        </w:rPr>
        <w:t xml:space="preserve">регулятивные </w:t>
      </w:r>
      <w:r w:rsidRPr="003F2B01">
        <w:rPr>
          <w:i/>
          <w:iCs/>
          <w:color w:val="auto"/>
          <w:sz w:val="24"/>
          <w:szCs w:val="24"/>
        </w:rPr>
        <w:t>действия обеспечивают формирование смысловых установок и жизненных навыков личности.</w:t>
      </w:r>
    </w:p>
    <w:p w14:paraId="39BF88CC" w14:textId="77777777" w:rsidR="00A57638" w:rsidRPr="003F2B01" w:rsidRDefault="00E235EB">
      <w:pPr>
        <w:pStyle w:val="62"/>
        <w:spacing w:line="298" w:lineRule="auto"/>
        <w:jc w:val="both"/>
        <w:rPr>
          <w:color w:val="auto"/>
          <w:sz w:val="24"/>
          <w:szCs w:val="24"/>
        </w:rPr>
      </w:pPr>
      <w:r w:rsidRPr="003F2B01">
        <w:rPr>
          <w:color w:val="auto"/>
          <w:sz w:val="24"/>
          <w:szCs w:val="24"/>
        </w:rPr>
        <w:t>Самоорганизация:</w:t>
      </w:r>
    </w:p>
    <w:p w14:paraId="03EFBED3" w14:textId="77777777" w:rsidR="00A57638" w:rsidRPr="003F2B01" w:rsidRDefault="00E235EB" w:rsidP="00B90948">
      <w:pPr>
        <w:pStyle w:val="13"/>
        <w:numPr>
          <w:ilvl w:val="0"/>
          <w:numId w:val="209"/>
        </w:numPr>
        <w:spacing w:after="80" w:line="269" w:lineRule="auto"/>
        <w:jc w:val="both"/>
        <w:rPr>
          <w:color w:val="auto"/>
          <w:sz w:val="24"/>
          <w:szCs w:val="24"/>
        </w:rPr>
      </w:pPr>
      <w:r w:rsidRPr="003F2B01">
        <w:rPr>
          <w:color w:val="auto"/>
          <w:sz w:val="24"/>
          <w:szCs w:val="24"/>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1F78476C" w14:textId="77777777" w:rsidR="00A57638" w:rsidRPr="003F2B01" w:rsidRDefault="00E235EB">
      <w:pPr>
        <w:pStyle w:val="62"/>
        <w:spacing w:line="298" w:lineRule="auto"/>
        <w:jc w:val="both"/>
        <w:rPr>
          <w:color w:val="auto"/>
          <w:sz w:val="24"/>
          <w:szCs w:val="24"/>
        </w:rPr>
      </w:pPr>
      <w:r w:rsidRPr="003F2B01">
        <w:rPr>
          <w:color w:val="auto"/>
          <w:sz w:val="24"/>
          <w:szCs w:val="24"/>
        </w:rPr>
        <w:t>Самоконтроль:</w:t>
      </w:r>
    </w:p>
    <w:p w14:paraId="6458B87F" w14:textId="77777777" w:rsidR="00A57638" w:rsidRPr="003F2B01" w:rsidRDefault="00E235EB" w:rsidP="00B90948">
      <w:pPr>
        <w:pStyle w:val="13"/>
        <w:numPr>
          <w:ilvl w:val="0"/>
          <w:numId w:val="209"/>
        </w:numPr>
        <w:spacing w:line="300" w:lineRule="auto"/>
        <w:jc w:val="both"/>
        <w:rPr>
          <w:color w:val="auto"/>
          <w:sz w:val="24"/>
          <w:szCs w:val="24"/>
        </w:rPr>
      </w:pPr>
      <w:r w:rsidRPr="003F2B01">
        <w:rPr>
          <w:color w:val="auto"/>
          <w:sz w:val="24"/>
          <w:szCs w:val="24"/>
        </w:rPr>
        <w:t>владеть способами самопроверки, самоконтроля процесса и результата решения математической задачи;</w:t>
      </w:r>
    </w:p>
    <w:p w14:paraId="3AAADE2B" w14:textId="77777777" w:rsidR="00A57638" w:rsidRPr="003F2B01" w:rsidRDefault="00E235EB" w:rsidP="00B90948">
      <w:pPr>
        <w:pStyle w:val="13"/>
        <w:numPr>
          <w:ilvl w:val="0"/>
          <w:numId w:val="209"/>
        </w:numPr>
        <w:spacing w:line="276" w:lineRule="auto"/>
        <w:jc w:val="both"/>
        <w:rPr>
          <w:color w:val="auto"/>
          <w:sz w:val="24"/>
          <w:szCs w:val="24"/>
        </w:rPr>
      </w:pPr>
      <w:r w:rsidRPr="003F2B01">
        <w:rPr>
          <w:color w:val="auto"/>
          <w:sz w:val="24"/>
          <w:szCs w:val="24"/>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4819DF07" w14:textId="77777777" w:rsidR="00A57638" w:rsidRPr="003F2B01" w:rsidRDefault="00E235EB" w:rsidP="00B90948">
      <w:pPr>
        <w:pStyle w:val="13"/>
        <w:numPr>
          <w:ilvl w:val="0"/>
          <w:numId w:val="209"/>
        </w:numPr>
        <w:spacing w:after="160" w:line="276" w:lineRule="auto"/>
        <w:jc w:val="both"/>
        <w:rPr>
          <w:color w:val="auto"/>
          <w:sz w:val="24"/>
          <w:szCs w:val="24"/>
        </w:rPr>
      </w:pPr>
      <w:r w:rsidRPr="003F2B01">
        <w:rPr>
          <w:color w:val="auto"/>
          <w:sz w:val="24"/>
          <w:szCs w:val="24"/>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238DED5B" w14:textId="77777777" w:rsidR="00A57638" w:rsidRPr="003F2B01" w:rsidRDefault="00E235EB" w:rsidP="004262A7">
      <w:pPr>
        <w:pStyle w:val="af5"/>
        <w:rPr>
          <w:sz w:val="24"/>
          <w:szCs w:val="24"/>
        </w:rPr>
      </w:pPr>
      <w:r w:rsidRPr="003F2B01">
        <w:rPr>
          <w:sz w:val="24"/>
          <w:szCs w:val="24"/>
        </w:rPr>
        <w:t>ПРЕДМЕТНЫЕ РЕЗУЛЬТАТЫ</w:t>
      </w:r>
    </w:p>
    <w:p w14:paraId="16D77F6C" w14:textId="0DAF514E" w:rsidR="00A57638" w:rsidRPr="003F2B01" w:rsidRDefault="00E235EB">
      <w:pPr>
        <w:pStyle w:val="13"/>
        <w:spacing w:line="252" w:lineRule="auto"/>
        <w:jc w:val="both"/>
        <w:rPr>
          <w:color w:val="auto"/>
          <w:sz w:val="24"/>
          <w:szCs w:val="24"/>
        </w:rPr>
      </w:pPr>
      <w:r w:rsidRPr="003F2B01">
        <w:rPr>
          <w:color w:val="auto"/>
          <w:sz w:val="24"/>
          <w:szCs w:val="24"/>
        </w:rPr>
        <w:t>Предметные результаты освоения рабочей программы по математике представлены по годам обучения в следующих разделах программы в рамках отдельных курсов: в 5—6 классах — курса «Математика», в 7—9 классах — курсов «Алгебра», «Геометрия», «Вероятность и статистика».</w:t>
      </w:r>
    </w:p>
    <w:p w14:paraId="73263A10" w14:textId="77777777" w:rsidR="007107EE" w:rsidRPr="003F2B01" w:rsidRDefault="007107EE" w:rsidP="004262A7">
      <w:pPr>
        <w:pStyle w:val="af5"/>
        <w:pBdr>
          <w:bottom w:val="single" w:sz="12" w:space="1" w:color="auto"/>
        </w:pBdr>
        <w:rPr>
          <w:sz w:val="24"/>
          <w:szCs w:val="24"/>
        </w:rPr>
      </w:pPr>
      <w:bookmarkStart w:id="544" w:name="bookmark1266"/>
    </w:p>
    <w:p w14:paraId="08D9F544" w14:textId="1D59F955" w:rsidR="00A57638" w:rsidRPr="003F2B01" w:rsidRDefault="00E235EB" w:rsidP="005F7A84">
      <w:pPr>
        <w:pStyle w:val="af5"/>
        <w:pBdr>
          <w:bottom w:val="single" w:sz="12" w:space="1" w:color="auto"/>
        </w:pBdr>
        <w:jc w:val="center"/>
        <w:rPr>
          <w:sz w:val="24"/>
          <w:szCs w:val="24"/>
        </w:rPr>
      </w:pPr>
      <w:r w:rsidRPr="003F2B01">
        <w:rPr>
          <w:sz w:val="24"/>
          <w:szCs w:val="24"/>
        </w:rPr>
        <w:t>РАБОЧАЯ ПРОГРАММА УЧЕБНОГО КУРСА «МАТЕМАТИКА».</w:t>
      </w:r>
      <w:r w:rsidR="005F7A84" w:rsidRPr="003F2B01">
        <w:rPr>
          <w:sz w:val="24"/>
          <w:szCs w:val="24"/>
        </w:rPr>
        <w:t xml:space="preserve"> </w:t>
      </w:r>
      <w:r w:rsidRPr="003F2B01">
        <w:rPr>
          <w:sz w:val="24"/>
          <w:szCs w:val="24"/>
        </w:rPr>
        <w:t xml:space="preserve"> 5—6 КЛАССЫ</w:t>
      </w:r>
      <w:bookmarkEnd w:id="544"/>
    </w:p>
    <w:p w14:paraId="2CA2DC44" w14:textId="77777777" w:rsidR="004262A7" w:rsidRPr="003F2B01" w:rsidRDefault="004262A7" w:rsidP="004262A7">
      <w:pPr>
        <w:pStyle w:val="af5"/>
        <w:rPr>
          <w:sz w:val="24"/>
          <w:szCs w:val="24"/>
        </w:rPr>
      </w:pPr>
    </w:p>
    <w:p w14:paraId="7EE8D6C5" w14:textId="77777777" w:rsidR="00A57638" w:rsidRPr="003F2B01" w:rsidRDefault="00E235EB" w:rsidP="004262A7">
      <w:pPr>
        <w:pStyle w:val="af5"/>
        <w:rPr>
          <w:sz w:val="24"/>
          <w:szCs w:val="24"/>
        </w:rPr>
      </w:pPr>
      <w:r w:rsidRPr="003F2B01">
        <w:rPr>
          <w:sz w:val="24"/>
          <w:szCs w:val="24"/>
        </w:rPr>
        <w:t>ЦЕЛИ ИЗУЧЕНИЯ УЧЕБНОГО КУРСА</w:t>
      </w:r>
    </w:p>
    <w:p w14:paraId="45843B01" w14:textId="77777777" w:rsidR="00A57638" w:rsidRPr="003F2B01" w:rsidRDefault="00E235EB">
      <w:pPr>
        <w:pStyle w:val="13"/>
        <w:spacing w:line="252" w:lineRule="auto"/>
        <w:jc w:val="both"/>
        <w:rPr>
          <w:color w:val="auto"/>
          <w:sz w:val="24"/>
          <w:szCs w:val="24"/>
        </w:rPr>
      </w:pPr>
      <w:r w:rsidRPr="003F2B01">
        <w:rPr>
          <w:color w:val="auto"/>
          <w:sz w:val="24"/>
          <w:szCs w:val="24"/>
        </w:rPr>
        <w:t>Приоритетными целями обучения математике в 5—6 классах являются:</w:t>
      </w:r>
    </w:p>
    <w:p w14:paraId="7CD85D84" w14:textId="520ACB11" w:rsidR="00A57638" w:rsidRPr="003F2B01" w:rsidRDefault="001837E1" w:rsidP="001837E1">
      <w:pPr>
        <w:pStyle w:val="13"/>
        <w:spacing w:line="252" w:lineRule="auto"/>
        <w:ind w:firstLine="0"/>
        <w:jc w:val="both"/>
        <w:rPr>
          <w:color w:val="auto"/>
          <w:sz w:val="24"/>
          <w:szCs w:val="24"/>
        </w:rPr>
      </w:pPr>
      <w:r w:rsidRPr="003F2B01">
        <w:rPr>
          <w:color w:val="auto"/>
          <w:sz w:val="24"/>
          <w:szCs w:val="24"/>
        </w:rPr>
        <w:t>-</w:t>
      </w:r>
      <w:r w:rsidR="00E235EB" w:rsidRPr="003F2B01">
        <w:rPr>
          <w:color w:val="auto"/>
          <w:sz w:val="24"/>
          <w:szCs w:val="24"/>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14:paraId="13888E16" w14:textId="031D3BA6" w:rsidR="00A57638" w:rsidRPr="003F2B01" w:rsidRDefault="001837E1" w:rsidP="001837E1">
      <w:pPr>
        <w:pStyle w:val="13"/>
        <w:spacing w:line="252" w:lineRule="auto"/>
        <w:ind w:firstLine="0"/>
        <w:jc w:val="both"/>
        <w:rPr>
          <w:color w:val="auto"/>
          <w:sz w:val="24"/>
          <w:szCs w:val="24"/>
        </w:rPr>
      </w:pPr>
      <w:r w:rsidRPr="003F2B01">
        <w:rPr>
          <w:color w:val="auto"/>
          <w:sz w:val="24"/>
          <w:szCs w:val="24"/>
        </w:rPr>
        <w:t>-</w:t>
      </w:r>
      <w:r w:rsidR="00E235EB" w:rsidRPr="003F2B01">
        <w:rPr>
          <w:color w:val="auto"/>
          <w:sz w:val="24"/>
          <w:szCs w:val="24"/>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14:paraId="78BFA2A7" w14:textId="1385F512" w:rsidR="00A57638" w:rsidRPr="003F2B01" w:rsidRDefault="001837E1" w:rsidP="001837E1">
      <w:pPr>
        <w:pStyle w:val="13"/>
        <w:spacing w:line="252" w:lineRule="auto"/>
        <w:ind w:firstLine="0"/>
        <w:jc w:val="both"/>
        <w:rPr>
          <w:color w:val="auto"/>
          <w:sz w:val="24"/>
          <w:szCs w:val="24"/>
        </w:rPr>
      </w:pPr>
      <w:r w:rsidRPr="003F2B01">
        <w:rPr>
          <w:color w:val="auto"/>
          <w:sz w:val="24"/>
          <w:szCs w:val="24"/>
        </w:rPr>
        <w:t>-</w:t>
      </w:r>
      <w:r w:rsidR="00E235EB" w:rsidRPr="003F2B01">
        <w:rPr>
          <w:color w:val="auto"/>
          <w:sz w:val="24"/>
          <w:szCs w:val="24"/>
        </w:rPr>
        <w:t>подведение обучающихся на доступном для них уровне к осознанию взаимосвязи математики и окружающего мира;</w:t>
      </w:r>
    </w:p>
    <w:p w14:paraId="6ACFD781" w14:textId="15177C00" w:rsidR="00A57638" w:rsidRPr="003F2B01" w:rsidRDefault="001837E1" w:rsidP="001837E1">
      <w:pPr>
        <w:pStyle w:val="13"/>
        <w:spacing w:after="240" w:line="252" w:lineRule="auto"/>
        <w:ind w:firstLine="0"/>
        <w:jc w:val="both"/>
        <w:rPr>
          <w:color w:val="auto"/>
          <w:sz w:val="24"/>
          <w:szCs w:val="24"/>
        </w:rPr>
      </w:pPr>
      <w:r w:rsidRPr="003F2B01">
        <w:rPr>
          <w:color w:val="auto"/>
          <w:sz w:val="24"/>
          <w:szCs w:val="24"/>
        </w:rPr>
        <w:t>-</w:t>
      </w:r>
      <w:r w:rsidR="00E235EB" w:rsidRPr="003F2B01">
        <w:rPr>
          <w:color w:val="auto"/>
          <w:sz w:val="24"/>
          <w:szCs w:val="24"/>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14:paraId="60046243" w14:textId="78C52D7D" w:rsidR="00A57638" w:rsidRPr="003F2B01" w:rsidRDefault="007107EE">
      <w:pPr>
        <w:pStyle w:val="13"/>
        <w:spacing w:line="252" w:lineRule="auto"/>
        <w:jc w:val="both"/>
        <w:rPr>
          <w:color w:val="auto"/>
          <w:sz w:val="24"/>
          <w:szCs w:val="24"/>
        </w:rPr>
      </w:pPr>
      <w:r w:rsidRPr="003F2B01">
        <w:rPr>
          <w:color w:val="auto"/>
          <w:sz w:val="24"/>
          <w:szCs w:val="24"/>
        </w:rPr>
        <w:t>К</w:t>
      </w:r>
      <w:r w:rsidR="00E235EB" w:rsidRPr="003F2B01">
        <w:rPr>
          <w:color w:val="auto"/>
          <w:sz w:val="24"/>
          <w:szCs w:val="24"/>
        </w:rPr>
        <w:t>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14:paraId="233A7F15" w14:textId="77777777" w:rsidR="00A57638" w:rsidRPr="003F2B01" w:rsidRDefault="00E235EB">
      <w:pPr>
        <w:pStyle w:val="13"/>
        <w:spacing w:line="252" w:lineRule="auto"/>
        <w:jc w:val="both"/>
        <w:rPr>
          <w:color w:val="auto"/>
          <w:sz w:val="24"/>
          <w:szCs w:val="24"/>
        </w:rPr>
      </w:pPr>
      <w:r w:rsidRPr="003F2B01">
        <w:rPr>
          <w:color w:val="auto"/>
          <w:sz w:val="24"/>
          <w:szCs w:val="24"/>
        </w:rPr>
        <w:t>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учащихся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на этом не закончится, а будет продолжено в курсе алгебры 7 класса, что станет следующим проходом всех принципиальных вопросов, тем самым разделение трудностей облегчает восприятие материала, а распределение во времени способствует прочности приобретаемых навыков.</w:t>
      </w:r>
    </w:p>
    <w:p w14:paraId="1629FAD5" w14:textId="516D4049" w:rsidR="00A57638" w:rsidRPr="003F2B01" w:rsidRDefault="00E235EB">
      <w:pPr>
        <w:pStyle w:val="13"/>
        <w:spacing w:line="252" w:lineRule="auto"/>
        <w:jc w:val="both"/>
        <w:rPr>
          <w:color w:val="auto"/>
          <w:sz w:val="24"/>
          <w:szCs w:val="24"/>
        </w:rPr>
      </w:pPr>
      <w:r w:rsidRPr="003F2B01">
        <w:rPr>
          <w:color w:val="auto"/>
          <w:sz w:val="24"/>
          <w:szCs w:val="24"/>
        </w:rPr>
        <w:t xml:space="preserve">При обучении решению текстовых задач в 5—6 классах используются арифметические приёмы решения. Текстовые задачи, решаемые при отработке вычислительных навыков в 5—6 классах, рассматриваются задачи следующих видов: задачи на движение, на части, на покупки, на работу и производительность, на проценты, на отношения и пропорции. </w:t>
      </w:r>
    </w:p>
    <w:p w14:paraId="63888BAD" w14:textId="3AAC5BDD" w:rsidR="00A57638" w:rsidRPr="003F2B01" w:rsidRDefault="00E235EB">
      <w:pPr>
        <w:pStyle w:val="13"/>
        <w:spacing w:line="252" w:lineRule="auto"/>
        <w:jc w:val="both"/>
        <w:rPr>
          <w:color w:val="auto"/>
          <w:sz w:val="24"/>
          <w:szCs w:val="24"/>
        </w:rPr>
      </w:pPr>
      <w:r w:rsidRPr="003F2B01">
        <w:rPr>
          <w:color w:val="auto"/>
          <w:sz w:val="24"/>
          <w:szCs w:val="24"/>
        </w:rPr>
        <w:t>В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14:paraId="086364EF" w14:textId="46299387" w:rsidR="00A57638" w:rsidRPr="003F2B01" w:rsidRDefault="00E235EB">
      <w:pPr>
        <w:pStyle w:val="13"/>
        <w:spacing w:after="340" w:line="252" w:lineRule="auto"/>
        <w:jc w:val="both"/>
        <w:rPr>
          <w:color w:val="auto"/>
          <w:sz w:val="24"/>
          <w:szCs w:val="24"/>
        </w:rPr>
      </w:pPr>
      <w:r w:rsidRPr="003F2B01">
        <w:rPr>
          <w:color w:val="auto"/>
          <w:sz w:val="24"/>
          <w:szCs w:val="24"/>
        </w:rPr>
        <w:t xml:space="preserve">В курсе «Математики» 5—6 классов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w:t>
      </w:r>
    </w:p>
    <w:p w14:paraId="1DEDBC98" w14:textId="77777777" w:rsidR="00A57638" w:rsidRPr="003F2B01" w:rsidRDefault="00E235EB">
      <w:pPr>
        <w:pStyle w:val="13"/>
        <w:spacing w:after="340" w:line="252" w:lineRule="auto"/>
        <w:jc w:val="both"/>
        <w:rPr>
          <w:color w:val="auto"/>
          <w:sz w:val="24"/>
          <w:szCs w:val="24"/>
        </w:rPr>
      </w:pPr>
      <w:r w:rsidRPr="003F2B01">
        <w:rPr>
          <w:color w:val="auto"/>
          <w:sz w:val="24"/>
          <w:szCs w:val="24"/>
        </w:rPr>
        <w:t>Учебный план на изучение математики в 5—6 классах отводит не менее 5 учебных часов в неделю в течение каждого года обучения, всего не менее 340 учебных часов.</w:t>
      </w:r>
    </w:p>
    <w:p w14:paraId="4468D442" w14:textId="77777777" w:rsidR="004262A7" w:rsidRPr="003F2B01" w:rsidRDefault="00E235EB" w:rsidP="004262A7">
      <w:pPr>
        <w:pStyle w:val="af5"/>
        <w:rPr>
          <w:sz w:val="24"/>
          <w:szCs w:val="24"/>
        </w:rPr>
      </w:pPr>
      <w:r w:rsidRPr="003F2B01">
        <w:rPr>
          <w:sz w:val="24"/>
          <w:szCs w:val="24"/>
        </w:rPr>
        <w:t xml:space="preserve">СОДЕРЖАНИЕ УЧЕБНОГО КУРСА (ПО ГОДАМ ОБУЧЕНИЯ) </w:t>
      </w:r>
    </w:p>
    <w:p w14:paraId="04A3B4EF" w14:textId="77777777" w:rsidR="004262A7" w:rsidRPr="003F2B01" w:rsidRDefault="004262A7" w:rsidP="004262A7">
      <w:pPr>
        <w:pStyle w:val="af5"/>
        <w:rPr>
          <w:sz w:val="24"/>
          <w:szCs w:val="24"/>
        </w:rPr>
      </w:pPr>
    </w:p>
    <w:p w14:paraId="1760D6D8" w14:textId="77777777" w:rsidR="00A57638" w:rsidRPr="003F2B01" w:rsidRDefault="00E235EB" w:rsidP="004262A7">
      <w:pPr>
        <w:pStyle w:val="af5"/>
        <w:rPr>
          <w:sz w:val="24"/>
          <w:szCs w:val="24"/>
        </w:rPr>
      </w:pPr>
      <w:r w:rsidRPr="003F2B01">
        <w:rPr>
          <w:sz w:val="24"/>
          <w:szCs w:val="24"/>
        </w:rPr>
        <w:t>5 класс</w:t>
      </w:r>
    </w:p>
    <w:p w14:paraId="791EE1C6" w14:textId="77777777" w:rsidR="004262A7" w:rsidRPr="003F2B01" w:rsidRDefault="004262A7">
      <w:pPr>
        <w:pStyle w:val="13"/>
        <w:spacing w:line="266" w:lineRule="auto"/>
        <w:jc w:val="both"/>
        <w:rPr>
          <w:b/>
          <w:bCs/>
          <w:i/>
          <w:iCs/>
          <w:color w:val="auto"/>
          <w:sz w:val="24"/>
          <w:szCs w:val="24"/>
        </w:rPr>
      </w:pPr>
    </w:p>
    <w:p w14:paraId="30C869CF"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Натуральные числа и нуль</w:t>
      </w:r>
    </w:p>
    <w:p w14:paraId="31160A8F"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Дроби</w:t>
      </w:r>
    </w:p>
    <w:p w14:paraId="2DFA4CD0"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Решение текстовых задач</w:t>
      </w:r>
    </w:p>
    <w:p w14:paraId="3EF51ECB"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Наглядная геометрия</w:t>
      </w:r>
    </w:p>
    <w:p w14:paraId="5CAB3600" w14:textId="77777777" w:rsidR="00A57638" w:rsidRPr="003F2B01" w:rsidRDefault="00E235EB">
      <w:pPr>
        <w:pStyle w:val="13"/>
        <w:jc w:val="both"/>
        <w:rPr>
          <w:color w:val="auto"/>
          <w:sz w:val="24"/>
          <w:szCs w:val="24"/>
        </w:rPr>
      </w:pPr>
      <w:r w:rsidRPr="003F2B01">
        <w:rPr>
          <w:color w:val="auto"/>
          <w:sz w:val="24"/>
          <w:szCs w:val="24"/>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w:t>
      </w:r>
    </w:p>
    <w:p w14:paraId="2F437930" w14:textId="77777777" w:rsidR="00A57638" w:rsidRPr="003F2B01" w:rsidRDefault="00E235EB">
      <w:pPr>
        <w:pStyle w:val="13"/>
        <w:jc w:val="both"/>
        <w:rPr>
          <w:color w:val="auto"/>
          <w:sz w:val="24"/>
          <w:szCs w:val="24"/>
        </w:rPr>
      </w:pPr>
      <w:r w:rsidRPr="003F2B01">
        <w:rPr>
          <w:color w:val="auto"/>
          <w:sz w:val="24"/>
          <w:szCs w:val="24"/>
        </w:rPr>
        <w:t>Длина отрезка, метрические единицы длины. Длина ломаной, периметр многоугольника. Измерение и построение углов с помощью транспортира.</w:t>
      </w:r>
    </w:p>
    <w:p w14:paraId="4A8D0273" w14:textId="77777777" w:rsidR="00A57638" w:rsidRPr="003F2B01" w:rsidRDefault="00E235EB">
      <w:pPr>
        <w:pStyle w:val="13"/>
        <w:jc w:val="both"/>
        <w:rPr>
          <w:color w:val="auto"/>
          <w:sz w:val="24"/>
          <w:szCs w:val="24"/>
        </w:rPr>
      </w:pPr>
      <w:r w:rsidRPr="003F2B01">
        <w:rPr>
          <w:color w:val="auto"/>
          <w:sz w:val="24"/>
          <w:szCs w:val="24"/>
        </w:rPr>
        <w:t>Наглядные представления о фигурах на плоскости: многоугольник; прямоугольник, квадрат; треугольник, о равенстве фигур.</w:t>
      </w:r>
    </w:p>
    <w:p w14:paraId="1EA3D1B7" w14:textId="77777777" w:rsidR="00A57638" w:rsidRPr="003F2B01" w:rsidRDefault="00E235EB">
      <w:pPr>
        <w:pStyle w:val="13"/>
        <w:jc w:val="both"/>
        <w:rPr>
          <w:color w:val="auto"/>
          <w:sz w:val="24"/>
          <w:szCs w:val="24"/>
        </w:rPr>
      </w:pPr>
      <w:r w:rsidRPr="003F2B01">
        <w:rPr>
          <w:color w:val="auto"/>
          <w:sz w:val="24"/>
          <w:szCs w:val="24"/>
        </w:rPr>
        <w:t>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w:t>
      </w:r>
    </w:p>
    <w:p w14:paraId="0DB12E74" w14:textId="77777777" w:rsidR="00A57638" w:rsidRPr="003F2B01" w:rsidRDefault="00E235EB">
      <w:pPr>
        <w:pStyle w:val="13"/>
        <w:jc w:val="both"/>
        <w:rPr>
          <w:color w:val="auto"/>
          <w:sz w:val="24"/>
          <w:szCs w:val="24"/>
        </w:rPr>
      </w:pPr>
      <w:r w:rsidRPr="003F2B01">
        <w:rPr>
          <w:color w:val="auto"/>
          <w:sz w:val="24"/>
          <w:szCs w:val="24"/>
        </w:rPr>
        <w:t>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w:t>
      </w:r>
    </w:p>
    <w:p w14:paraId="614FCADE" w14:textId="77777777" w:rsidR="00A57638" w:rsidRPr="003F2B01" w:rsidRDefault="00E235EB">
      <w:pPr>
        <w:pStyle w:val="13"/>
        <w:jc w:val="both"/>
        <w:rPr>
          <w:color w:val="auto"/>
          <w:sz w:val="24"/>
          <w:szCs w:val="24"/>
        </w:rPr>
      </w:pPr>
      <w:r w:rsidRPr="003F2B01">
        <w:rPr>
          <w:color w:val="auto"/>
          <w:sz w:val="24"/>
          <w:szCs w:val="24"/>
        </w:rPr>
        <w:t>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w:t>
      </w:r>
    </w:p>
    <w:p w14:paraId="4D267F5D" w14:textId="77777777" w:rsidR="00A57638" w:rsidRPr="003F2B01" w:rsidRDefault="00E235EB">
      <w:pPr>
        <w:pStyle w:val="13"/>
        <w:spacing w:after="260"/>
        <w:jc w:val="both"/>
        <w:rPr>
          <w:color w:val="auto"/>
          <w:sz w:val="24"/>
          <w:szCs w:val="24"/>
        </w:rPr>
      </w:pPr>
      <w:r w:rsidRPr="003F2B01">
        <w:rPr>
          <w:color w:val="auto"/>
          <w:sz w:val="24"/>
          <w:szCs w:val="24"/>
        </w:rPr>
        <w:t>Объём прямоугольного параллелепипеда, куба. Единицы измерения объёма.</w:t>
      </w:r>
    </w:p>
    <w:p w14:paraId="58F0EF05" w14:textId="77777777" w:rsidR="00A57638" w:rsidRPr="003F2B01" w:rsidRDefault="00E235EB" w:rsidP="004262A7">
      <w:pPr>
        <w:pStyle w:val="af5"/>
        <w:rPr>
          <w:sz w:val="24"/>
          <w:szCs w:val="24"/>
        </w:rPr>
      </w:pPr>
      <w:bookmarkStart w:id="545" w:name="bookmark1268"/>
      <w:r w:rsidRPr="003F2B01">
        <w:rPr>
          <w:sz w:val="24"/>
          <w:szCs w:val="24"/>
        </w:rPr>
        <w:t>6 класс</w:t>
      </w:r>
      <w:bookmarkEnd w:id="545"/>
    </w:p>
    <w:p w14:paraId="2E0E83A9" w14:textId="77777777" w:rsidR="004262A7" w:rsidRPr="003F2B01" w:rsidRDefault="004262A7">
      <w:pPr>
        <w:pStyle w:val="13"/>
        <w:spacing w:line="266" w:lineRule="auto"/>
        <w:jc w:val="both"/>
        <w:rPr>
          <w:b/>
          <w:bCs/>
          <w:i/>
          <w:iCs/>
          <w:color w:val="auto"/>
          <w:sz w:val="24"/>
          <w:szCs w:val="24"/>
        </w:rPr>
      </w:pPr>
    </w:p>
    <w:p w14:paraId="7DDDB2FF"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Натуральные числа</w:t>
      </w:r>
    </w:p>
    <w:p w14:paraId="3D28E137" w14:textId="77777777" w:rsidR="00A57638" w:rsidRPr="003F2B01" w:rsidRDefault="00E235EB">
      <w:pPr>
        <w:pStyle w:val="13"/>
        <w:spacing w:after="80"/>
        <w:jc w:val="both"/>
        <w:rPr>
          <w:color w:val="auto"/>
          <w:sz w:val="24"/>
          <w:szCs w:val="24"/>
        </w:rPr>
      </w:pPr>
      <w:r w:rsidRPr="003F2B01">
        <w:rPr>
          <w:color w:val="auto"/>
          <w:sz w:val="24"/>
          <w:szCs w:val="24"/>
        </w:rPr>
        <w:t>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w:t>
      </w:r>
    </w:p>
    <w:p w14:paraId="6454C921" w14:textId="77777777" w:rsidR="00A57638" w:rsidRPr="003F2B01" w:rsidRDefault="00E235EB">
      <w:pPr>
        <w:pStyle w:val="13"/>
        <w:spacing w:after="100" w:line="252" w:lineRule="auto"/>
        <w:jc w:val="both"/>
        <w:rPr>
          <w:color w:val="auto"/>
          <w:sz w:val="24"/>
          <w:szCs w:val="24"/>
        </w:rPr>
      </w:pPr>
      <w:r w:rsidRPr="003F2B01">
        <w:rPr>
          <w:color w:val="auto"/>
          <w:sz w:val="24"/>
          <w:szCs w:val="24"/>
        </w:rPr>
        <w:t>Делители и кратные числа; наибольший общий делитель и наименьшее общее кратное. Делимость суммы и произведения. Деление с остатком.</w:t>
      </w:r>
    </w:p>
    <w:p w14:paraId="23B4E223"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Дроби</w:t>
      </w:r>
    </w:p>
    <w:p w14:paraId="6D5428D0" w14:textId="77777777" w:rsidR="00A57638" w:rsidRPr="003F2B01" w:rsidRDefault="00E235EB">
      <w:pPr>
        <w:pStyle w:val="13"/>
        <w:jc w:val="both"/>
        <w:rPr>
          <w:color w:val="auto"/>
          <w:sz w:val="24"/>
          <w:szCs w:val="24"/>
        </w:rPr>
      </w:pPr>
      <w:r w:rsidRPr="003F2B01">
        <w:rPr>
          <w:color w:val="auto"/>
          <w:sz w:val="24"/>
          <w:szCs w:val="24"/>
        </w:rPr>
        <w:t>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w:t>
      </w:r>
    </w:p>
    <w:p w14:paraId="50AE9412" w14:textId="77777777" w:rsidR="00A57638" w:rsidRPr="003F2B01" w:rsidRDefault="00E235EB">
      <w:pPr>
        <w:pStyle w:val="13"/>
        <w:jc w:val="both"/>
        <w:rPr>
          <w:color w:val="auto"/>
          <w:sz w:val="24"/>
          <w:szCs w:val="24"/>
        </w:rPr>
      </w:pPr>
      <w:r w:rsidRPr="003F2B01">
        <w:rPr>
          <w:color w:val="auto"/>
          <w:sz w:val="24"/>
          <w:szCs w:val="24"/>
        </w:rPr>
        <w:t>Отношение. Деление в данном отношении. Масштаб, пропорция. Применение пропорций при решении задач.</w:t>
      </w:r>
    </w:p>
    <w:p w14:paraId="54734E94" w14:textId="77777777" w:rsidR="00A57638" w:rsidRPr="003F2B01" w:rsidRDefault="00E235EB">
      <w:pPr>
        <w:pStyle w:val="13"/>
        <w:spacing w:after="100"/>
        <w:jc w:val="both"/>
        <w:rPr>
          <w:color w:val="auto"/>
          <w:sz w:val="24"/>
          <w:szCs w:val="24"/>
        </w:rPr>
      </w:pPr>
      <w:r w:rsidRPr="003F2B01">
        <w:rPr>
          <w:color w:val="auto"/>
          <w:sz w:val="24"/>
          <w:szCs w:val="24"/>
        </w:rPr>
        <w:t>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w:t>
      </w:r>
    </w:p>
    <w:p w14:paraId="669A6E03"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Положительные и отрицательные числа</w:t>
      </w:r>
    </w:p>
    <w:p w14:paraId="4D7B58A8" w14:textId="77777777" w:rsidR="00A57638" w:rsidRPr="003F2B01" w:rsidRDefault="00E235EB">
      <w:pPr>
        <w:pStyle w:val="13"/>
        <w:spacing w:line="252" w:lineRule="auto"/>
        <w:jc w:val="both"/>
        <w:rPr>
          <w:color w:val="auto"/>
          <w:sz w:val="24"/>
          <w:szCs w:val="24"/>
        </w:rPr>
      </w:pPr>
      <w:r w:rsidRPr="003F2B01">
        <w:rPr>
          <w:color w:val="auto"/>
          <w:sz w:val="24"/>
          <w:szCs w:val="24"/>
        </w:rPr>
        <w:t>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w:t>
      </w:r>
    </w:p>
    <w:p w14:paraId="100510A2" w14:textId="77777777" w:rsidR="00A57638" w:rsidRPr="003F2B01" w:rsidRDefault="00E235EB">
      <w:pPr>
        <w:pStyle w:val="13"/>
        <w:spacing w:line="252" w:lineRule="auto"/>
        <w:jc w:val="both"/>
        <w:rPr>
          <w:color w:val="auto"/>
          <w:sz w:val="24"/>
          <w:szCs w:val="24"/>
        </w:rPr>
      </w:pPr>
      <w:r w:rsidRPr="003F2B01">
        <w:rPr>
          <w:color w:val="auto"/>
          <w:sz w:val="24"/>
          <w:szCs w:val="24"/>
        </w:rPr>
        <w:t>Сравнение чисел. Арифметические действия с положительными и отрицательными числами.</w:t>
      </w:r>
    </w:p>
    <w:p w14:paraId="2D5BC409" w14:textId="77777777" w:rsidR="00A57638" w:rsidRPr="003F2B01" w:rsidRDefault="00E235EB">
      <w:pPr>
        <w:pStyle w:val="13"/>
        <w:spacing w:after="100" w:line="252" w:lineRule="auto"/>
        <w:jc w:val="both"/>
        <w:rPr>
          <w:color w:val="auto"/>
          <w:sz w:val="24"/>
          <w:szCs w:val="24"/>
        </w:rPr>
      </w:pPr>
      <w:r w:rsidRPr="003F2B01">
        <w:rPr>
          <w:color w:val="auto"/>
          <w:sz w:val="24"/>
          <w:szCs w:val="24"/>
        </w:rPr>
        <w:t>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14:paraId="347C550D"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Буквенные выражения</w:t>
      </w:r>
    </w:p>
    <w:p w14:paraId="20D7AE03" w14:textId="77777777" w:rsidR="00A57638" w:rsidRPr="003F2B01" w:rsidRDefault="00E235EB">
      <w:pPr>
        <w:pStyle w:val="13"/>
        <w:spacing w:after="100"/>
        <w:jc w:val="both"/>
        <w:rPr>
          <w:color w:val="auto"/>
          <w:sz w:val="24"/>
          <w:szCs w:val="24"/>
        </w:rPr>
      </w:pPr>
      <w:r w:rsidRPr="003F2B01">
        <w:rPr>
          <w:color w:val="auto"/>
          <w:sz w:val="24"/>
          <w:szCs w:val="24"/>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w:t>
      </w:r>
    </w:p>
    <w:p w14:paraId="0D3B7E36"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Решение текстовых задач</w:t>
      </w:r>
    </w:p>
    <w:p w14:paraId="3E659E48" w14:textId="77777777" w:rsidR="00A57638" w:rsidRPr="003F2B01" w:rsidRDefault="00E235EB">
      <w:pPr>
        <w:pStyle w:val="13"/>
        <w:spacing w:line="252" w:lineRule="auto"/>
        <w:jc w:val="both"/>
        <w:rPr>
          <w:color w:val="auto"/>
          <w:sz w:val="24"/>
          <w:szCs w:val="24"/>
        </w:rPr>
      </w:pPr>
      <w:r w:rsidRPr="003F2B01">
        <w:rPr>
          <w:color w:val="auto"/>
          <w:sz w:val="24"/>
          <w:szCs w:val="24"/>
        </w:rPr>
        <w:t>Решение текстовых задач арифметическим способом. Решение логических задач. Решение задач перебором всех возможных вариантов.</w:t>
      </w:r>
    </w:p>
    <w:p w14:paraId="5B7600A1" w14:textId="77777777" w:rsidR="00A57638" w:rsidRPr="003F2B01" w:rsidRDefault="00E235EB">
      <w:pPr>
        <w:pStyle w:val="13"/>
        <w:spacing w:line="252" w:lineRule="auto"/>
        <w:jc w:val="both"/>
        <w:rPr>
          <w:color w:val="auto"/>
          <w:sz w:val="24"/>
          <w:szCs w:val="24"/>
        </w:rPr>
      </w:pPr>
      <w:r w:rsidRPr="003F2B01">
        <w:rPr>
          <w:color w:val="auto"/>
          <w:sz w:val="24"/>
          <w:szCs w:val="24"/>
        </w:rPr>
        <w:t>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 единицами измерения каждой величины.</w:t>
      </w:r>
    </w:p>
    <w:p w14:paraId="5902FD79" w14:textId="77777777" w:rsidR="00A57638" w:rsidRPr="003F2B01" w:rsidRDefault="00E235EB">
      <w:pPr>
        <w:pStyle w:val="13"/>
        <w:spacing w:line="252" w:lineRule="auto"/>
        <w:jc w:val="both"/>
        <w:rPr>
          <w:color w:val="auto"/>
          <w:sz w:val="24"/>
          <w:szCs w:val="24"/>
        </w:rPr>
      </w:pPr>
      <w:r w:rsidRPr="003F2B01">
        <w:rPr>
          <w:color w:val="auto"/>
          <w:sz w:val="24"/>
          <w:szCs w:val="24"/>
        </w:rPr>
        <w:t>Решение задач, связанных с отношением, пропорциональностью величин, процентами; решение основных задач на дроби и проценты.</w:t>
      </w:r>
    </w:p>
    <w:p w14:paraId="62C2F4C1" w14:textId="77777777" w:rsidR="00A57638" w:rsidRPr="003F2B01" w:rsidRDefault="00E235EB">
      <w:pPr>
        <w:pStyle w:val="13"/>
        <w:spacing w:line="252" w:lineRule="auto"/>
        <w:jc w:val="both"/>
        <w:rPr>
          <w:color w:val="auto"/>
          <w:sz w:val="24"/>
          <w:szCs w:val="24"/>
        </w:rPr>
      </w:pPr>
      <w:r w:rsidRPr="003F2B01">
        <w:rPr>
          <w:color w:val="auto"/>
          <w:sz w:val="24"/>
          <w:szCs w:val="24"/>
        </w:rPr>
        <w:t>Оценка и прикидка, округление результата.</w:t>
      </w:r>
    </w:p>
    <w:p w14:paraId="6C347C3C" w14:textId="77777777" w:rsidR="00A57638" w:rsidRPr="003F2B01" w:rsidRDefault="00E235EB">
      <w:pPr>
        <w:pStyle w:val="13"/>
        <w:spacing w:line="252" w:lineRule="auto"/>
        <w:jc w:val="both"/>
        <w:rPr>
          <w:color w:val="auto"/>
          <w:sz w:val="24"/>
          <w:szCs w:val="24"/>
        </w:rPr>
      </w:pPr>
      <w:r w:rsidRPr="003F2B01">
        <w:rPr>
          <w:color w:val="auto"/>
          <w:sz w:val="24"/>
          <w:szCs w:val="24"/>
        </w:rPr>
        <w:t>Составление буквенных выражений по условию задачи.</w:t>
      </w:r>
    </w:p>
    <w:p w14:paraId="348EE7C2" w14:textId="77777777" w:rsidR="00A57638" w:rsidRPr="003F2B01" w:rsidRDefault="00E235EB">
      <w:pPr>
        <w:pStyle w:val="13"/>
        <w:spacing w:after="180" w:line="252" w:lineRule="auto"/>
        <w:jc w:val="both"/>
        <w:rPr>
          <w:color w:val="auto"/>
          <w:sz w:val="24"/>
          <w:szCs w:val="24"/>
        </w:rPr>
      </w:pPr>
      <w:r w:rsidRPr="003F2B01">
        <w:rPr>
          <w:color w:val="auto"/>
          <w:sz w:val="24"/>
          <w:szCs w:val="24"/>
        </w:rPr>
        <w:t>Представление данных с помощью таблиц и диаграмм. Столбчатые диаграммы: чтение и построение. Чтение круговых диаграмм.</w:t>
      </w:r>
    </w:p>
    <w:p w14:paraId="695DCEEC"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Наглядная геометрия</w:t>
      </w:r>
    </w:p>
    <w:p w14:paraId="6EDA19FA" w14:textId="6D48B8E6" w:rsidR="00A57638" w:rsidRPr="003F2B01" w:rsidRDefault="00E235EB" w:rsidP="005F7A84">
      <w:pPr>
        <w:pStyle w:val="af5"/>
        <w:jc w:val="center"/>
        <w:rPr>
          <w:sz w:val="24"/>
          <w:szCs w:val="24"/>
        </w:rPr>
      </w:pPr>
      <w:r w:rsidRPr="003F2B01">
        <w:rPr>
          <w:sz w:val="24"/>
          <w:szCs w:val="24"/>
        </w:rPr>
        <w:t>ПЛАНИРУЕМЫЕ ПРЕДМЕТНЫЕ РЕЗУЛЬТАТЫ ОСВОЕНИЯ РАБОЧЕЙ ПРОГРАММЫ КУРСА (ПО ГОДАМ ОБУЧЕНИЯ)</w:t>
      </w:r>
    </w:p>
    <w:p w14:paraId="40238D5F" w14:textId="77777777" w:rsidR="00A57638" w:rsidRPr="003F2B01" w:rsidRDefault="00E235EB">
      <w:pPr>
        <w:pStyle w:val="13"/>
        <w:spacing w:after="60" w:line="252" w:lineRule="auto"/>
        <w:jc w:val="both"/>
        <w:rPr>
          <w:color w:val="auto"/>
          <w:sz w:val="24"/>
          <w:szCs w:val="24"/>
        </w:rPr>
      </w:pPr>
      <w:r w:rsidRPr="003F2B01">
        <w:rPr>
          <w:color w:val="auto"/>
          <w:sz w:val="24"/>
          <w:szCs w:val="24"/>
        </w:rPr>
        <w:t>Освоение учебного курса «Математика» в 5—6 классах основной школы должно обеспечивать достижение следующих предметных образовательных результатов:</w:t>
      </w:r>
    </w:p>
    <w:p w14:paraId="2EF3519A" w14:textId="77777777" w:rsidR="004262A7" w:rsidRPr="003F2B01" w:rsidRDefault="004262A7" w:rsidP="004262A7">
      <w:pPr>
        <w:pStyle w:val="af5"/>
        <w:rPr>
          <w:sz w:val="24"/>
          <w:szCs w:val="24"/>
        </w:rPr>
      </w:pPr>
      <w:bookmarkStart w:id="546" w:name="bookmark1270"/>
    </w:p>
    <w:p w14:paraId="478E3D7D" w14:textId="77777777" w:rsidR="00A57638" w:rsidRPr="003F2B01" w:rsidRDefault="00E235EB" w:rsidP="004262A7">
      <w:pPr>
        <w:pStyle w:val="af5"/>
        <w:rPr>
          <w:sz w:val="24"/>
          <w:szCs w:val="24"/>
        </w:rPr>
      </w:pPr>
      <w:r w:rsidRPr="003F2B01">
        <w:rPr>
          <w:sz w:val="24"/>
          <w:szCs w:val="24"/>
        </w:rPr>
        <w:t>5 класс</w:t>
      </w:r>
      <w:bookmarkEnd w:id="546"/>
    </w:p>
    <w:p w14:paraId="36D9B542" w14:textId="77777777" w:rsidR="004262A7" w:rsidRPr="003F2B01" w:rsidRDefault="004262A7">
      <w:pPr>
        <w:pStyle w:val="13"/>
        <w:spacing w:line="266" w:lineRule="auto"/>
        <w:jc w:val="both"/>
        <w:rPr>
          <w:b/>
          <w:bCs/>
          <w:i/>
          <w:iCs/>
          <w:color w:val="auto"/>
          <w:sz w:val="24"/>
          <w:szCs w:val="24"/>
        </w:rPr>
      </w:pPr>
    </w:p>
    <w:p w14:paraId="590B7E71"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Числа и вычисления</w:t>
      </w:r>
    </w:p>
    <w:p w14:paraId="28FE8A3F" w14:textId="77777777" w:rsidR="00A57638" w:rsidRPr="003F2B01" w:rsidRDefault="00E235EB" w:rsidP="00B90948">
      <w:pPr>
        <w:pStyle w:val="13"/>
        <w:numPr>
          <w:ilvl w:val="0"/>
          <w:numId w:val="211"/>
        </w:numPr>
        <w:spacing w:line="276" w:lineRule="auto"/>
        <w:jc w:val="both"/>
        <w:rPr>
          <w:color w:val="auto"/>
          <w:sz w:val="24"/>
          <w:szCs w:val="24"/>
        </w:rPr>
      </w:pPr>
      <w:r w:rsidRPr="003F2B01">
        <w:rPr>
          <w:color w:val="auto"/>
          <w:sz w:val="24"/>
          <w:szCs w:val="24"/>
        </w:rPr>
        <w:t>Понимать и правильно употреблять термины, связанные с натуральными числами, обыкновенными и десятичными дробями.</w:t>
      </w:r>
    </w:p>
    <w:p w14:paraId="480A5A85" w14:textId="77777777" w:rsidR="00A57638" w:rsidRPr="003F2B01" w:rsidRDefault="00E235EB" w:rsidP="00B90948">
      <w:pPr>
        <w:pStyle w:val="13"/>
        <w:numPr>
          <w:ilvl w:val="0"/>
          <w:numId w:val="211"/>
        </w:numPr>
        <w:spacing w:line="298" w:lineRule="auto"/>
        <w:jc w:val="both"/>
        <w:rPr>
          <w:color w:val="auto"/>
          <w:sz w:val="24"/>
          <w:szCs w:val="24"/>
        </w:rPr>
      </w:pPr>
      <w:r w:rsidRPr="003F2B01">
        <w:rPr>
          <w:color w:val="auto"/>
          <w:sz w:val="24"/>
          <w:szCs w:val="24"/>
        </w:rPr>
        <w:t>Сравнивать и упорядочивать натуральные числа, сравнивать в простейших случаях обыкновенные дроби, десятичные дроби.</w:t>
      </w:r>
    </w:p>
    <w:p w14:paraId="503F6CAB" w14:textId="77777777" w:rsidR="00A57638" w:rsidRPr="003F2B01" w:rsidRDefault="00E235EB" w:rsidP="00B90948">
      <w:pPr>
        <w:pStyle w:val="13"/>
        <w:numPr>
          <w:ilvl w:val="0"/>
          <w:numId w:val="211"/>
        </w:numPr>
        <w:spacing w:line="276" w:lineRule="auto"/>
        <w:jc w:val="both"/>
        <w:rPr>
          <w:color w:val="auto"/>
          <w:sz w:val="24"/>
          <w:szCs w:val="24"/>
        </w:rPr>
      </w:pPr>
      <w:r w:rsidRPr="003F2B01">
        <w:rPr>
          <w:color w:val="auto"/>
          <w:sz w:val="24"/>
          <w:szCs w:val="24"/>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14:paraId="2C38B97C" w14:textId="77777777" w:rsidR="00A57638" w:rsidRPr="003F2B01" w:rsidRDefault="00E235EB" w:rsidP="00B90948">
      <w:pPr>
        <w:pStyle w:val="13"/>
        <w:numPr>
          <w:ilvl w:val="0"/>
          <w:numId w:val="211"/>
        </w:numPr>
        <w:spacing w:line="298" w:lineRule="auto"/>
        <w:jc w:val="both"/>
        <w:rPr>
          <w:color w:val="auto"/>
          <w:sz w:val="24"/>
          <w:szCs w:val="24"/>
        </w:rPr>
      </w:pPr>
      <w:r w:rsidRPr="003F2B01">
        <w:rPr>
          <w:color w:val="auto"/>
          <w:sz w:val="24"/>
          <w:szCs w:val="24"/>
        </w:rPr>
        <w:t>Выполнять арифметические действия с натуральными числами, с обыкновенными дробями в простейших случаях.</w:t>
      </w:r>
    </w:p>
    <w:p w14:paraId="173089F7" w14:textId="77777777" w:rsidR="00A57638" w:rsidRPr="003F2B01" w:rsidRDefault="00E235EB" w:rsidP="00B90948">
      <w:pPr>
        <w:pStyle w:val="13"/>
        <w:numPr>
          <w:ilvl w:val="0"/>
          <w:numId w:val="211"/>
        </w:numPr>
        <w:spacing w:line="360" w:lineRule="auto"/>
        <w:jc w:val="both"/>
        <w:rPr>
          <w:color w:val="auto"/>
          <w:sz w:val="24"/>
          <w:szCs w:val="24"/>
        </w:rPr>
      </w:pPr>
      <w:r w:rsidRPr="003F2B01">
        <w:rPr>
          <w:color w:val="auto"/>
          <w:sz w:val="24"/>
          <w:szCs w:val="24"/>
        </w:rPr>
        <w:t>Выполнять проверку, прикидку результата вычислений.</w:t>
      </w:r>
    </w:p>
    <w:p w14:paraId="3C2979E2" w14:textId="77777777" w:rsidR="00A57638" w:rsidRPr="003F2B01" w:rsidRDefault="00E235EB" w:rsidP="00B90948">
      <w:pPr>
        <w:pStyle w:val="13"/>
        <w:numPr>
          <w:ilvl w:val="0"/>
          <w:numId w:val="211"/>
        </w:numPr>
        <w:spacing w:after="60" w:line="360" w:lineRule="auto"/>
        <w:jc w:val="both"/>
        <w:rPr>
          <w:color w:val="auto"/>
          <w:sz w:val="24"/>
          <w:szCs w:val="24"/>
        </w:rPr>
      </w:pPr>
      <w:r w:rsidRPr="003F2B01">
        <w:rPr>
          <w:color w:val="auto"/>
          <w:sz w:val="24"/>
          <w:szCs w:val="24"/>
        </w:rPr>
        <w:t>Округлять натуральные числа.</w:t>
      </w:r>
    </w:p>
    <w:p w14:paraId="1E35B2F0"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Решение текстовых задач</w:t>
      </w:r>
    </w:p>
    <w:p w14:paraId="0D1E60E1" w14:textId="77777777" w:rsidR="00A57638" w:rsidRPr="003F2B01" w:rsidRDefault="00E235EB" w:rsidP="00B90948">
      <w:pPr>
        <w:pStyle w:val="13"/>
        <w:numPr>
          <w:ilvl w:val="0"/>
          <w:numId w:val="212"/>
        </w:numPr>
        <w:spacing w:line="276" w:lineRule="auto"/>
        <w:jc w:val="both"/>
        <w:rPr>
          <w:color w:val="auto"/>
          <w:sz w:val="24"/>
          <w:szCs w:val="24"/>
        </w:rPr>
      </w:pPr>
      <w:r w:rsidRPr="003F2B01">
        <w:rPr>
          <w:color w:val="auto"/>
          <w:sz w:val="24"/>
          <w:szCs w:val="24"/>
        </w:rPr>
        <w:t>Решать текстовые задачи арифметическим способом и с помощью организованного конечного перебора всех возможных вариантов.</w:t>
      </w:r>
    </w:p>
    <w:p w14:paraId="61775A59" w14:textId="77777777" w:rsidR="00A57638" w:rsidRPr="003F2B01" w:rsidRDefault="00E235EB" w:rsidP="00B90948">
      <w:pPr>
        <w:pStyle w:val="13"/>
        <w:numPr>
          <w:ilvl w:val="0"/>
          <w:numId w:val="212"/>
        </w:numPr>
        <w:spacing w:line="276" w:lineRule="auto"/>
        <w:jc w:val="both"/>
        <w:rPr>
          <w:color w:val="auto"/>
          <w:sz w:val="24"/>
          <w:szCs w:val="24"/>
        </w:rPr>
      </w:pPr>
      <w:r w:rsidRPr="003F2B01">
        <w:rPr>
          <w:color w:val="auto"/>
          <w:sz w:val="24"/>
          <w:szCs w:val="24"/>
        </w:rPr>
        <w:t>Решать задачи, содержащие зависимости, связывающие величины: скорость, время, расстояние; цена, количество, стоимость.</w:t>
      </w:r>
    </w:p>
    <w:p w14:paraId="3AD1F487" w14:textId="77777777" w:rsidR="00A57638" w:rsidRPr="003F2B01" w:rsidRDefault="00E235EB" w:rsidP="00B90948">
      <w:pPr>
        <w:pStyle w:val="13"/>
        <w:numPr>
          <w:ilvl w:val="0"/>
          <w:numId w:val="212"/>
        </w:numPr>
        <w:spacing w:line="298" w:lineRule="auto"/>
        <w:jc w:val="both"/>
        <w:rPr>
          <w:color w:val="auto"/>
          <w:sz w:val="24"/>
          <w:szCs w:val="24"/>
        </w:rPr>
      </w:pPr>
      <w:r w:rsidRPr="003F2B01">
        <w:rPr>
          <w:color w:val="auto"/>
          <w:sz w:val="24"/>
          <w:szCs w:val="24"/>
        </w:rPr>
        <w:t>Использовать краткие записи, схемы, таблицы, обозначения при решении задач.</w:t>
      </w:r>
    </w:p>
    <w:p w14:paraId="239EC3F9" w14:textId="77777777" w:rsidR="00A57638" w:rsidRPr="003F2B01" w:rsidRDefault="00E235EB" w:rsidP="00B90948">
      <w:pPr>
        <w:pStyle w:val="13"/>
        <w:numPr>
          <w:ilvl w:val="0"/>
          <w:numId w:val="212"/>
        </w:numPr>
        <w:spacing w:line="276" w:lineRule="auto"/>
        <w:jc w:val="both"/>
        <w:rPr>
          <w:color w:val="auto"/>
          <w:sz w:val="24"/>
          <w:szCs w:val="24"/>
        </w:rPr>
      </w:pPr>
      <w:r w:rsidRPr="003F2B01">
        <w:rPr>
          <w:color w:val="auto"/>
          <w:sz w:val="24"/>
          <w:szCs w:val="24"/>
        </w:rPr>
        <w:t>Пользоваться основными единицами измерения: цены, массы; расстояния, времени, скорости; выражать одни единицы величины через другие.</w:t>
      </w:r>
    </w:p>
    <w:p w14:paraId="1CD0F4A3" w14:textId="77777777" w:rsidR="00A57638" w:rsidRPr="003F2B01" w:rsidRDefault="00E235EB" w:rsidP="00B90948">
      <w:pPr>
        <w:pStyle w:val="13"/>
        <w:numPr>
          <w:ilvl w:val="0"/>
          <w:numId w:val="212"/>
        </w:numPr>
        <w:spacing w:after="60" w:line="276" w:lineRule="auto"/>
        <w:jc w:val="both"/>
        <w:rPr>
          <w:color w:val="auto"/>
          <w:sz w:val="24"/>
          <w:szCs w:val="24"/>
        </w:rPr>
      </w:pPr>
      <w:r w:rsidRPr="003F2B01">
        <w:rPr>
          <w:color w:val="auto"/>
          <w:sz w:val="24"/>
          <w:szCs w:val="24"/>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14:paraId="1745C824" w14:textId="77777777" w:rsidR="00A57638" w:rsidRPr="003F2B01" w:rsidRDefault="00E235EB">
      <w:pPr>
        <w:pStyle w:val="13"/>
        <w:spacing w:line="269" w:lineRule="auto"/>
        <w:jc w:val="both"/>
        <w:rPr>
          <w:color w:val="auto"/>
          <w:sz w:val="24"/>
          <w:szCs w:val="24"/>
        </w:rPr>
      </w:pPr>
      <w:r w:rsidRPr="003F2B01">
        <w:rPr>
          <w:b/>
          <w:bCs/>
          <w:i/>
          <w:iCs/>
          <w:color w:val="auto"/>
          <w:sz w:val="24"/>
          <w:szCs w:val="24"/>
        </w:rPr>
        <w:t>Наглядная геометрия</w:t>
      </w:r>
    </w:p>
    <w:p w14:paraId="6B1BC605" w14:textId="77777777" w:rsidR="00A57638" w:rsidRPr="003F2B01" w:rsidRDefault="00E235EB" w:rsidP="00B90948">
      <w:pPr>
        <w:pStyle w:val="13"/>
        <w:numPr>
          <w:ilvl w:val="0"/>
          <w:numId w:val="213"/>
        </w:numPr>
        <w:spacing w:line="300" w:lineRule="auto"/>
        <w:jc w:val="both"/>
        <w:rPr>
          <w:color w:val="auto"/>
          <w:sz w:val="24"/>
          <w:szCs w:val="24"/>
        </w:rPr>
      </w:pPr>
      <w:r w:rsidRPr="003F2B01">
        <w:rPr>
          <w:color w:val="auto"/>
          <w:sz w:val="24"/>
          <w:szCs w:val="24"/>
        </w:rPr>
        <w:t>Пользоваться геометрическими понятиями: точка, прямая, отрезок, луч, угол, многоугольник, окружность, круг.</w:t>
      </w:r>
    </w:p>
    <w:p w14:paraId="2388AFD2" w14:textId="77777777" w:rsidR="00A57638" w:rsidRPr="003F2B01" w:rsidRDefault="00E235EB" w:rsidP="00B90948">
      <w:pPr>
        <w:pStyle w:val="13"/>
        <w:numPr>
          <w:ilvl w:val="0"/>
          <w:numId w:val="213"/>
        </w:numPr>
        <w:spacing w:after="60" w:line="300" w:lineRule="auto"/>
        <w:jc w:val="both"/>
        <w:rPr>
          <w:color w:val="auto"/>
          <w:sz w:val="24"/>
          <w:szCs w:val="24"/>
        </w:rPr>
      </w:pPr>
      <w:r w:rsidRPr="003F2B01">
        <w:rPr>
          <w:color w:val="auto"/>
          <w:sz w:val="24"/>
          <w:szCs w:val="24"/>
        </w:rPr>
        <w:t>Приводить примеры объектов окружающего мира, имеющих форму изученных геометрических фигур.</w:t>
      </w:r>
    </w:p>
    <w:p w14:paraId="4DCDC475" w14:textId="77777777" w:rsidR="00A57638" w:rsidRPr="003F2B01" w:rsidRDefault="00E235EB" w:rsidP="00B90948">
      <w:pPr>
        <w:pStyle w:val="13"/>
        <w:numPr>
          <w:ilvl w:val="0"/>
          <w:numId w:val="213"/>
        </w:numPr>
        <w:spacing w:line="252" w:lineRule="auto"/>
        <w:jc w:val="both"/>
        <w:rPr>
          <w:color w:val="auto"/>
          <w:sz w:val="24"/>
          <w:szCs w:val="24"/>
        </w:rPr>
      </w:pPr>
      <w:r w:rsidRPr="003F2B01">
        <w:rPr>
          <w:color w:val="auto"/>
          <w:sz w:val="24"/>
          <w:szCs w:val="24"/>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14:paraId="69F6AD0B" w14:textId="77777777" w:rsidR="00A57638" w:rsidRPr="003F2B01" w:rsidRDefault="00E235EB" w:rsidP="00B90948">
      <w:pPr>
        <w:pStyle w:val="13"/>
        <w:numPr>
          <w:ilvl w:val="0"/>
          <w:numId w:val="213"/>
        </w:numPr>
        <w:spacing w:line="252" w:lineRule="auto"/>
        <w:jc w:val="both"/>
        <w:rPr>
          <w:color w:val="auto"/>
          <w:sz w:val="24"/>
          <w:szCs w:val="24"/>
        </w:rPr>
      </w:pPr>
      <w:r w:rsidRPr="003F2B01">
        <w:rPr>
          <w:color w:val="auto"/>
          <w:sz w:val="24"/>
          <w:szCs w:val="24"/>
        </w:rPr>
        <w:t>Изображать изученные геометрические фигуры на нелинованной и клетчатой бумаге с помощью циркуля и линейки.</w:t>
      </w:r>
    </w:p>
    <w:p w14:paraId="37597875" w14:textId="77777777" w:rsidR="00A57638" w:rsidRPr="003F2B01" w:rsidRDefault="00E235EB" w:rsidP="00B90948">
      <w:pPr>
        <w:pStyle w:val="13"/>
        <w:numPr>
          <w:ilvl w:val="0"/>
          <w:numId w:val="213"/>
        </w:numPr>
        <w:spacing w:line="252" w:lineRule="auto"/>
        <w:jc w:val="both"/>
        <w:rPr>
          <w:color w:val="auto"/>
          <w:sz w:val="24"/>
          <w:szCs w:val="24"/>
        </w:rPr>
      </w:pPr>
      <w:r w:rsidRPr="003F2B01">
        <w:rPr>
          <w:color w:val="auto"/>
          <w:sz w:val="24"/>
          <w:szCs w:val="24"/>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14:paraId="7E6EE4D6" w14:textId="77777777" w:rsidR="00A57638" w:rsidRPr="003F2B01" w:rsidRDefault="00E235EB" w:rsidP="00B90948">
      <w:pPr>
        <w:pStyle w:val="13"/>
        <w:numPr>
          <w:ilvl w:val="0"/>
          <w:numId w:val="213"/>
        </w:numPr>
        <w:spacing w:line="252" w:lineRule="auto"/>
        <w:jc w:val="both"/>
        <w:rPr>
          <w:color w:val="auto"/>
          <w:sz w:val="24"/>
          <w:szCs w:val="24"/>
        </w:rPr>
      </w:pPr>
      <w:r w:rsidRPr="003F2B01">
        <w:rPr>
          <w:color w:val="auto"/>
          <w:sz w:val="24"/>
          <w:szCs w:val="24"/>
        </w:rPr>
        <w:t>Использовать свойства сторон и углов прямоугольника, квадрата для их построения, вычисления площади и периметра.</w:t>
      </w:r>
    </w:p>
    <w:p w14:paraId="7F4DD8C1" w14:textId="77777777" w:rsidR="00A57638" w:rsidRPr="003F2B01" w:rsidRDefault="00E235EB" w:rsidP="00B90948">
      <w:pPr>
        <w:pStyle w:val="13"/>
        <w:numPr>
          <w:ilvl w:val="0"/>
          <w:numId w:val="213"/>
        </w:numPr>
        <w:spacing w:line="252" w:lineRule="auto"/>
        <w:jc w:val="both"/>
        <w:rPr>
          <w:color w:val="auto"/>
          <w:sz w:val="24"/>
          <w:szCs w:val="24"/>
        </w:rPr>
      </w:pPr>
      <w:r w:rsidRPr="003F2B01">
        <w:rPr>
          <w:color w:val="auto"/>
          <w:sz w:val="24"/>
          <w:szCs w:val="24"/>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14:paraId="68815D6C" w14:textId="77777777" w:rsidR="00A57638" w:rsidRPr="003F2B01" w:rsidRDefault="00E235EB" w:rsidP="00B90948">
      <w:pPr>
        <w:pStyle w:val="13"/>
        <w:numPr>
          <w:ilvl w:val="0"/>
          <w:numId w:val="213"/>
        </w:numPr>
        <w:spacing w:line="252" w:lineRule="auto"/>
        <w:jc w:val="both"/>
        <w:rPr>
          <w:color w:val="auto"/>
          <w:sz w:val="24"/>
          <w:szCs w:val="24"/>
        </w:rPr>
      </w:pPr>
      <w:r w:rsidRPr="003F2B01">
        <w:rPr>
          <w:color w:val="auto"/>
          <w:sz w:val="24"/>
          <w:szCs w:val="24"/>
        </w:rPr>
        <w:t>Пользоваться основными метрическими единицами измерения длины, площади; выражать одни единицы величины через другие.</w:t>
      </w:r>
    </w:p>
    <w:p w14:paraId="45E9D512" w14:textId="77777777" w:rsidR="00A57638" w:rsidRPr="003F2B01" w:rsidRDefault="00E235EB" w:rsidP="00B90948">
      <w:pPr>
        <w:pStyle w:val="13"/>
        <w:numPr>
          <w:ilvl w:val="0"/>
          <w:numId w:val="213"/>
        </w:numPr>
        <w:spacing w:line="252" w:lineRule="auto"/>
        <w:jc w:val="both"/>
        <w:rPr>
          <w:color w:val="auto"/>
          <w:sz w:val="24"/>
          <w:szCs w:val="24"/>
        </w:rPr>
      </w:pPr>
      <w:r w:rsidRPr="003F2B01">
        <w:rPr>
          <w:color w:val="auto"/>
          <w:sz w:val="24"/>
          <w:szCs w:val="24"/>
        </w:rPr>
        <w:t>Распознавать параллелепипед, куб, использовать терминологию: вершина, ребро грань, измерения; находить измерения параллелепипеда, куба.</w:t>
      </w:r>
    </w:p>
    <w:p w14:paraId="369FEF67" w14:textId="77777777" w:rsidR="00A57638" w:rsidRPr="003F2B01" w:rsidRDefault="00E235EB" w:rsidP="00B90948">
      <w:pPr>
        <w:pStyle w:val="13"/>
        <w:numPr>
          <w:ilvl w:val="0"/>
          <w:numId w:val="213"/>
        </w:numPr>
        <w:spacing w:line="252" w:lineRule="auto"/>
        <w:jc w:val="both"/>
        <w:rPr>
          <w:color w:val="auto"/>
          <w:sz w:val="24"/>
          <w:szCs w:val="24"/>
        </w:rPr>
      </w:pPr>
      <w:r w:rsidRPr="003F2B01">
        <w:rPr>
          <w:color w:val="auto"/>
          <w:sz w:val="24"/>
          <w:szCs w:val="24"/>
        </w:rPr>
        <w:t>Вычислять объём куба, параллелепипеда по заданным измерениям, пользоваться единицами измерения объёма.</w:t>
      </w:r>
    </w:p>
    <w:p w14:paraId="30B0106B" w14:textId="77777777" w:rsidR="00A57638" w:rsidRPr="003F2B01" w:rsidRDefault="00E235EB" w:rsidP="00B90948">
      <w:pPr>
        <w:pStyle w:val="13"/>
        <w:numPr>
          <w:ilvl w:val="0"/>
          <w:numId w:val="213"/>
        </w:numPr>
        <w:spacing w:after="160" w:line="252" w:lineRule="auto"/>
        <w:jc w:val="both"/>
        <w:rPr>
          <w:color w:val="auto"/>
          <w:sz w:val="24"/>
          <w:szCs w:val="24"/>
        </w:rPr>
      </w:pPr>
      <w:r w:rsidRPr="003F2B01">
        <w:rPr>
          <w:color w:val="auto"/>
          <w:sz w:val="24"/>
          <w:szCs w:val="24"/>
        </w:rPr>
        <w:t>Решать несложные задачи на измерение геометрических величин в практических ситуациях.</w:t>
      </w:r>
    </w:p>
    <w:p w14:paraId="6D72B614" w14:textId="77777777" w:rsidR="00A57638" w:rsidRPr="003F2B01" w:rsidRDefault="00E235EB" w:rsidP="004262A7">
      <w:pPr>
        <w:pStyle w:val="af5"/>
        <w:rPr>
          <w:sz w:val="24"/>
          <w:szCs w:val="24"/>
        </w:rPr>
      </w:pPr>
      <w:bookmarkStart w:id="547" w:name="bookmark1272"/>
      <w:r w:rsidRPr="003F2B01">
        <w:rPr>
          <w:sz w:val="24"/>
          <w:szCs w:val="24"/>
        </w:rPr>
        <w:t>6 класс</w:t>
      </w:r>
      <w:bookmarkEnd w:id="547"/>
    </w:p>
    <w:p w14:paraId="64C01BF8" w14:textId="77777777" w:rsidR="004262A7" w:rsidRPr="003F2B01" w:rsidRDefault="004262A7" w:rsidP="004262A7">
      <w:pPr>
        <w:pStyle w:val="af5"/>
        <w:rPr>
          <w:sz w:val="24"/>
          <w:szCs w:val="24"/>
        </w:rPr>
      </w:pPr>
    </w:p>
    <w:p w14:paraId="38FDD8EE" w14:textId="77777777" w:rsidR="00A57638" w:rsidRPr="003F2B01" w:rsidRDefault="00E235EB">
      <w:pPr>
        <w:pStyle w:val="13"/>
        <w:spacing w:line="266" w:lineRule="auto"/>
        <w:ind w:firstLine="220"/>
        <w:jc w:val="both"/>
        <w:rPr>
          <w:color w:val="auto"/>
          <w:sz w:val="24"/>
          <w:szCs w:val="24"/>
        </w:rPr>
      </w:pPr>
      <w:r w:rsidRPr="003F2B01">
        <w:rPr>
          <w:b/>
          <w:bCs/>
          <w:i/>
          <w:iCs/>
          <w:color w:val="auto"/>
          <w:sz w:val="24"/>
          <w:szCs w:val="24"/>
        </w:rPr>
        <w:t>Числа и вычисления</w:t>
      </w:r>
    </w:p>
    <w:p w14:paraId="7D77E226" w14:textId="77777777" w:rsidR="00A57638" w:rsidRPr="003F2B01" w:rsidRDefault="00E235EB" w:rsidP="00B90948">
      <w:pPr>
        <w:pStyle w:val="13"/>
        <w:numPr>
          <w:ilvl w:val="0"/>
          <w:numId w:val="214"/>
        </w:numPr>
        <w:jc w:val="both"/>
        <w:rPr>
          <w:color w:val="auto"/>
          <w:sz w:val="24"/>
          <w:szCs w:val="24"/>
        </w:rPr>
      </w:pPr>
      <w:r w:rsidRPr="003F2B01">
        <w:rPr>
          <w:color w:val="auto"/>
          <w:sz w:val="24"/>
          <w:szCs w:val="24"/>
        </w:rPr>
        <w:t>Знать и понимать термины, связанные с различными видами чисел и способами их записи, переходить (если это возможно) от одной формы записи числа к другой.</w:t>
      </w:r>
    </w:p>
    <w:p w14:paraId="7B2BB4C7" w14:textId="77777777" w:rsidR="00A57638" w:rsidRPr="003F2B01" w:rsidRDefault="00E235EB" w:rsidP="00B90948">
      <w:pPr>
        <w:pStyle w:val="13"/>
        <w:numPr>
          <w:ilvl w:val="0"/>
          <w:numId w:val="214"/>
        </w:numPr>
        <w:jc w:val="both"/>
        <w:rPr>
          <w:color w:val="auto"/>
          <w:sz w:val="24"/>
          <w:szCs w:val="24"/>
        </w:rPr>
      </w:pPr>
      <w:r w:rsidRPr="003F2B01">
        <w:rPr>
          <w:color w:val="auto"/>
          <w:sz w:val="24"/>
          <w:szCs w:val="24"/>
        </w:rPr>
        <w:t>Сравнивать и упорядочивать целые числа, обыкновенные и десятичные дроби, сравнивать числа одного и разных знаков.</w:t>
      </w:r>
    </w:p>
    <w:p w14:paraId="56C32290" w14:textId="77777777" w:rsidR="00A57638" w:rsidRPr="003F2B01" w:rsidRDefault="00E235EB" w:rsidP="00B90948">
      <w:pPr>
        <w:pStyle w:val="13"/>
        <w:numPr>
          <w:ilvl w:val="0"/>
          <w:numId w:val="214"/>
        </w:numPr>
        <w:jc w:val="both"/>
        <w:rPr>
          <w:color w:val="auto"/>
          <w:sz w:val="24"/>
          <w:szCs w:val="24"/>
        </w:rPr>
      </w:pPr>
      <w:r w:rsidRPr="003F2B01">
        <w:rPr>
          <w:color w:val="auto"/>
          <w:sz w:val="24"/>
          <w:szCs w:val="24"/>
        </w:rPr>
        <w:t>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w:t>
      </w:r>
    </w:p>
    <w:p w14:paraId="1711DA49" w14:textId="77777777" w:rsidR="00A57638" w:rsidRPr="003F2B01" w:rsidRDefault="00E235EB" w:rsidP="00B90948">
      <w:pPr>
        <w:pStyle w:val="13"/>
        <w:numPr>
          <w:ilvl w:val="0"/>
          <w:numId w:val="214"/>
        </w:numPr>
        <w:jc w:val="both"/>
        <w:rPr>
          <w:color w:val="auto"/>
          <w:sz w:val="24"/>
          <w:szCs w:val="24"/>
        </w:rPr>
      </w:pPr>
      <w:r w:rsidRPr="003F2B01">
        <w:rPr>
          <w:color w:val="auto"/>
          <w:sz w:val="24"/>
          <w:szCs w:val="24"/>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14:paraId="22EFF28C" w14:textId="77777777" w:rsidR="00A57638" w:rsidRPr="003F2B01" w:rsidRDefault="00E235EB" w:rsidP="00B90948">
      <w:pPr>
        <w:pStyle w:val="13"/>
        <w:numPr>
          <w:ilvl w:val="0"/>
          <w:numId w:val="214"/>
        </w:numPr>
        <w:jc w:val="both"/>
        <w:rPr>
          <w:color w:val="auto"/>
          <w:sz w:val="24"/>
          <w:szCs w:val="24"/>
        </w:rPr>
      </w:pPr>
      <w:r w:rsidRPr="003F2B01">
        <w:rPr>
          <w:color w:val="auto"/>
          <w:sz w:val="24"/>
          <w:szCs w:val="24"/>
        </w:rPr>
        <w:t>Соотносить точку на координатной прямой с соответствующим ей числом и изображать числа точками на координатной прямой, находить модуль числа.</w:t>
      </w:r>
    </w:p>
    <w:p w14:paraId="6A389808" w14:textId="77777777" w:rsidR="00A57638" w:rsidRPr="003F2B01" w:rsidRDefault="00E235EB" w:rsidP="00B90948">
      <w:pPr>
        <w:pStyle w:val="13"/>
        <w:numPr>
          <w:ilvl w:val="0"/>
          <w:numId w:val="214"/>
        </w:numPr>
        <w:spacing w:line="257" w:lineRule="auto"/>
        <w:jc w:val="both"/>
        <w:rPr>
          <w:color w:val="auto"/>
          <w:sz w:val="24"/>
          <w:szCs w:val="24"/>
        </w:rPr>
      </w:pPr>
      <w:r w:rsidRPr="003F2B01">
        <w:rPr>
          <w:color w:val="auto"/>
          <w:sz w:val="24"/>
          <w:szCs w:val="24"/>
        </w:rPr>
        <w:t>Соотносить точки в прямоугольной системе координат с координатами этой точки.</w:t>
      </w:r>
    </w:p>
    <w:p w14:paraId="182D6D6F" w14:textId="77777777" w:rsidR="00A57638" w:rsidRPr="003F2B01" w:rsidRDefault="00E235EB" w:rsidP="00B90948">
      <w:pPr>
        <w:pStyle w:val="13"/>
        <w:numPr>
          <w:ilvl w:val="0"/>
          <w:numId w:val="214"/>
        </w:numPr>
        <w:spacing w:after="80" w:line="257" w:lineRule="auto"/>
        <w:jc w:val="both"/>
        <w:rPr>
          <w:color w:val="auto"/>
          <w:sz w:val="24"/>
          <w:szCs w:val="24"/>
        </w:rPr>
      </w:pPr>
      <w:r w:rsidRPr="003F2B01">
        <w:rPr>
          <w:color w:val="auto"/>
          <w:sz w:val="24"/>
          <w:szCs w:val="24"/>
        </w:rPr>
        <w:t>Округлять целые числа и десятичные дроби, находить приближения чисел.</w:t>
      </w:r>
    </w:p>
    <w:p w14:paraId="21CBFED6" w14:textId="77777777" w:rsidR="00A57638" w:rsidRPr="003F2B01" w:rsidRDefault="00E235EB">
      <w:pPr>
        <w:pStyle w:val="13"/>
        <w:spacing w:line="266" w:lineRule="auto"/>
        <w:ind w:firstLine="160"/>
        <w:jc w:val="both"/>
        <w:rPr>
          <w:color w:val="auto"/>
          <w:sz w:val="24"/>
          <w:szCs w:val="24"/>
        </w:rPr>
      </w:pPr>
      <w:r w:rsidRPr="003F2B01">
        <w:rPr>
          <w:b/>
          <w:bCs/>
          <w:i/>
          <w:iCs/>
          <w:color w:val="auto"/>
          <w:sz w:val="24"/>
          <w:szCs w:val="24"/>
        </w:rPr>
        <w:t>Числовые и буквенные выражения</w:t>
      </w:r>
    </w:p>
    <w:p w14:paraId="29FC2478" w14:textId="77777777" w:rsidR="00A57638" w:rsidRPr="003F2B01" w:rsidRDefault="00E235EB" w:rsidP="00B90948">
      <w:pPr>
        <w:pStyle w:val="13"/>
        <w:numPr>
          <w:ilvl w:val="0"/>
          <w:numId w:val="215"/>
        </w:numPr>
        <w:spacing w:line="252" w:lineRule="auto"/>
        <w:jc w:val="both"/>
        <w:rPr>
          <w:color w:val="auto"/>
          <w:sz w:val="24"/>
          <w:szCs w:val="24"/>
        </w:rPr>
      </w:pPr>
      <w:r w:rsidRPr="003F2B01">
        <w:rPr>
          <w:color w:val="auto"/>
          <w:sz w:val="24"/>
          <w:szCs w:val="24"/>
        </w:rPr>
        <w:t>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14:paraId="490FE96F" w14:textId="77777777" w:rsidR="00A57638" w:rsidRPr="003F2B01" w:rsidRDefault="00E235EB" w:rsidP="00B90948">
      <w:pPr>
        <w:pStyle w:val="13"/>
        <w:numPr>
          <w:ilvl w:val="0"/>
          <w:numId w:val="215"/>
        </w:numPr>
        <w:spacing w:line="252" w:lineRule="auto"/>
        <w:jc w:val="both"/>
        <w:rPr>
          <w:color w:val="auto"/>
          <w:sz w:val="24"/>
          <w:szCs w:val="24"/>
        </w:rPr>
      </w:pPr>
      <w:r w:rsidRPr="003F2B01">
        <w:rPr>
          <w:color w:val="auto"/>
          <w:sz w:val="24"/>
          <w:szCs w:val="24"/>
        </w:rPr>
        <w:t>Пользоваться признаками делимости, раскладывать натуральные числа на простые множители.</w:t>
      </w:r>
    </w:p>
    <w:p w14:paraId="027B1900" w14:textId="77777777" w:rsidR="00A57638" w:rsidRPr="003F2B01" w:rsidRDefault="00E235EB" w:rsidP="00B90948">
      <w:pPr>
        <w:pStyle w:val="13"/>
        <w:numPr>
          <w:ilvl w:val="0"/>
          <w:numId w:val="215"/>
        </w:numPr>
        <w:spacing w:line="252" w:lineRule="auto"/>
        <w:jc w:val="both"/>
        <w:rPr>
          <w:color w:val="auto"/>
          <w:sz w:val="24"/>
          <w:szCs w:val="24"/>
        </w:rPr>
      </w:pPr>
      <w:r w:rsidRPr="003F2B01">
        <w:rPr>
          <w:color w:val="auto"/>
          <w:sz w:val="24"/>
          <w:szCs w:val="24"/>
        </w:rPr>
        <w:t>Пользоваться масштабом, составлять пропорции и отношения.</w:t>
      </w:r>
    </w:p>
    <w:p w14:paraId="477AC807" w14:textId="77777777" w:rsidR="00A57638" w:rsidRPr="003F2B01" w:rsidRDefault="00E235EB" w:rsidP="00B90948">
      <w:pPr>
        <w:pStyle w:val="13"/>
        <w:numPr>
          <w:ilvl w:val="0"/>
          <w:numId w:val="215"/>
        </w:numPr>
        <w:spacing w:line="252" w:lineRule="auto"/>
        <w:jc w:val="both"/>
        <w:rPr>
          <w:color w:val="auto"/>
          <w:sz w:val="24"/>
          <w:szCs w:val="24"/>
        </w:rPr>
      </w:pPr>
      <w:r w:rsidRPr="003F2B01">
        <w:rPr>
          <w:color w:val="auto"/>
          <w:sz w:val="24"/>
          <w:szCs w:val="24"/>
        </w:rPr>
        <w:t>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p>
    <w:p w14:paraId="4C5882C5" w14:textId="77777777" w:rsidR="00A57638" w:rsidRPr="003F2B01" w:rsidRDefault="00E235EB" w:rsidP="00B90948">
      <w:pPr>
        <w:pStyle w:val="13"/>
        <w:numPr>
          <w:ilvl w:val="0"/>
          <w:numId w:val="215"/>
        </w:numPr>
        <w:spacing w:after="80" w:line="252" w:lineRule="auto"/>
        <w:jc w:val="both"/>
        <w:rPr>
          <w:color w:val="auto"/>
          <w:sz w:val="24"/>
          <w:szCs w:val="24"/>
        </w:rPr>
      </w:pPr>
      <w:r w:rsidRPr="003F2B01">
        <w:rPr>
          <w:color w:val="auto"/>
          <w:sz w:val="24"/>
          <w:szCs w:val="24"/>
        </w:rPr>
        <w:t>Находить неизвестный компонент равенства.</w:t>
      </w:r>
    </w:p>
    <w:p w14:paraId="7A9DA252" w14:textId="77777777" w:rsidR="00A57638" w:rsidRPr="003F2B01" w:rsidRDefault="00E235EB">
      <w:pPr>
        <w:pStyle w:val="13"/>
        <w:spacing w:line="266" w:lineRule="auto"/>
        <w:ind w:firstLine="160"/>
        <w:jc w:val="both"/>
        <w:rPr>
          <w:color w:val="auto"/>
          <w:sz w:val="24"/>
          <w:szCs w:val="24"/>
        </w:rPr>
      </w:pPr>
      <w:r w:rsidRPr="003F2B01">
        <w:rPr>
          <w:b/>
          <w:bCs/>
          <w:i/>
          <w:iCs/>
          <w:color w:val="auto"/>
          <w:sz w:val="24"/>
          <w:szCs w:val="24"/>
        </w:rPr>
        <w:t>Решение текстовых задач</w:t>
      </w:r>
    </w:p>
    <w:p w14:paraId="0C690D11" w14:textId="77777777" w:rsidR="00A57638" w:rsidRPr="003F2B01" w:rsidRDefault="00E235EB" w:rsidP="00B90948">
      <w:pPr>
        <w:pStyle w:val="13"/>
        <w:numPr>
          <w:ilvl w:val="0"/>
          <w:numId w:val="216"/>
        </w:numPr>
        <w:spacing w:line="252" w:lineRule="auto"/>
        <w:jc w:val="both"/>
        <w:rPr>
          <w:color w:val="auto"/>
          <w:sz w:val="24"/>
          <w:szCs w:val="24"/>
        </w:rPr>
      </w:pPr>
      <w:r w:rsidRPr="003F2B01">
        <w:rPr>
          <w:color w:val="auto"/>
          <w:sz w:val="24"/>
          <w:szCs w:val="24"/>
        </w:rPr>
        <w:t>Решать многошаговые текстовые задачи арифметическим способом.</w:t>
      </w:r>
    </w:p>
    <w:p w14:paraId="35270098" w14:textId="77777777" w:rsidR="00A57638" w:rsidRPr="003F2B01" w:rsidRDefault="00E235EB" w:rsidP="00B90948">
      <w:pPr>
        <w:pStyle w:val="13"/>
        <w:numPr>
          <w:ilvl w:val="0"/>
          <w:numId w:val="216"/>
        </w:numPr>
        <w:spacing w:line="252" w:lineRule="auto"/>
        <w:jc w:val="both"/>
        <w:rPr>
          <w:color w:val="auto"/>
          <w:sz w:val="24"/>
          <w:szCs w:val="24"/>
        </w:rPr>
      </w:pPr>
      <w:r w:rsidRPr="003F2B01">
        <w:rPr>
          <w:color w:val="auto"/>
          <w:sz w:val="24"/>
          <w:szCs w:val="24"/>
        </w:rPr>
        <w:t>Решать задачи, связанные с отношением, пропорциональностью величин, процентами; решать три основные задачи на дроби и проценты.</w:t>
      </w:r>
    </w:p>
    <w:p w14:paraId="344EA2A2" w14:textId="77777777" w:rsidR="00A57638" w:rsidRPr="003F2B01" w:rsidRDefault="00E235EB" w:rsidP="00B90948">
      <w:pPr>
        <w:pStyle w:val="13"/>
        <w:numPr>
          <w:ilvl w:val="0"/>
          <w:numId w:val="216"/>
        </w:numPr>
        <w:spacing w:line="252" w:lineRule="auto"/>
        <w:jc w:val="both"/>
        <w:rPr>
          <w:color w:val="auto"/>
          <w:sz w:val="24"/>
          <w:szCs w:val="24"/>
        </w:rPr>
      </w:pPr>
      <w:r w:rsidRPr="003F2B01">
        <w:rPr>
          <w:color w:val="auto"/>
          <w:sz w:val="24"/>
          <w:szCs w:val="24"/>
        </w:rPr>
        <w:t>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w:t>
      </w:r>
    </w:p>
    <w:p w14:paraId="47C1EB68" w14:textId="77777777" w:rsidR="00A57638" w:rsidRPr="003F2B01" w:rsidRDefault="00E235EB" w:rsidP="00B90948">
      <w:pPr>
        <w:pStyle w:val="13"/>
        <w:numPr>
          <w:ilvl w:val="0"/>
          <w:numId w:val="216"/>
        </w:numPr>
        <w:spacing w:line="252" w:lineRule="auto"/>
        <w:jc w:val="both"/>
        <w:rPr>
          <w:color w:val="auto"/>
          <w:sz w:val="24"/>
          <w:szCs w:val="24"/>
        </w:rPr>
      </w:pPr>
      <w:r w:rsidRPr="003F2B01">
        <w:rPr>
          <w:color w:val="auto"/>
          <w:sz w:val="24"/>
          <w:szCs w:val="24"/>
        </w:rPr>
        <w:t>Составлять буквенные выражения по условию задачи.</w:t>
      </w:r>
    </w:p>
    <w:p w14:paraId="7570C45A" w14:textId="77777777" w:rsidR="00A57638" w:rsidRPr="003F2B01" w:rsidRDefault="00E235EB" w:rsidP="00B90948">
      <w:pPr>
        <w:pStyle w:val="13"/>
        <w:numPr>
          <w:ilvl w:val="0"/>
          <w:numId w:val="216"/>
        </w:numPr>
        <w:spacing w:line="252" w:lineRule="auto"/>
        <w:jc w:val="both"/>
        <w:rPr>
          <w:color w:val="auto"/>
          <w:sz w:val="24"/>
          <w:szCs w:val="24"/>
        </w:rPr>
      </w:pPr>
      <w:r w:rsidRPr="003F2B01">
        <w:rPr>
          <w:color w:val="auto"/>
          <w:sz w:val="24"/>
          <w:szCs w:val="24"/>
        </w:rPr>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14:paraId="0229AD28" w14:textId="77777777" w:rsidR="00A57638" w:rsidRPr="003F2B01" w:rsidRDefault="00E235EB" w:rsidP="00B90948">
      <w:pPr>
        <w:pStyle w:val="13"/>
        <w:numPr>
          <w:ilvl w:val="0"/>
          <w:numId w:val="216"/>
        </w:numPr>
        <w:spacing w:after="80" w:line="252" w:lineRule="auto"/>
        <w:jc w:val="both"/>
        <w:rPr>
          <w:color w:val="auto"/>
          <w:sz w:val="24"/>
          <w:szCs w:val="24"/>
        </w:rPr>
      </w:pPr>
      <w:r w:rsidRPr="003F2B01">
        <w:rPr>
          <w:color w:val="auto"/>
          <w:sz w:val="24"/>
          <w:szCs w:val="24"/>
        </w:rPr>
        <w:t>Представлять информацию с помощью таблиц, линейной и столбчатой диаграмм.</w:t>
      </w:r>
    </w:p>
    <w:p w14:paraId="13E47FC5" w14:textId="77777777" w:rsidR="00A57638" w:rsidRPr="003F2B01" w:rsidRDefault="00E235EB">
      <w:pPr>
        <w:pStyle w:val="13"/>
        <w:spacing w:line="266" w:lineRule="auto"/>
        <w:ind w:firstLine="160"/>
        <w:jc w:val="both"/>
        <w:rPr>
          <w:color w:val="auto"/>
          <w:sz w:val="24"/>
          <w:szCs w:val="24"/>
        </w:rPr>
      </w:pPr>
      <w:r w:rsidRPr="003F2B01">
        <w:rPr>
          <w:b/>
          <w:bCs/>
          <w:i/>
          <w:iCs/>
          <w:color w:val="auto"/>
          <w:sz w:val="24"/>
          <w:szCs w:val="24"/>
        </w:rPr>
        <w:t>Наглядная геометрия</w:t>
      </w:r>
    </w:p>
    <w:p w14:paraId="400670CD" w14:textId="77777777" w:rsidR="00A57638" w:rsidRPr="003F2B01" w:rsidRDefault="00E235EB" w:rsidP="00B90948">
      <w:pPr>
        <w:pStyle w:val="13"/>
        <w:numPr>
          <w:ilvl w:val="0"/>
          <w:numId w:val="217"/>
        </w:numPr>
        <w:spacing w:line="252" w:lineRule="auto"/>
        <w:jc w:val="both"/>
        <w:rPr>
          <w:color w:val="auto"/>
          <w:sz w:val="24"/>
          <w:szCs w:val="24"/>
        </w:rPr>
      </w:pPr>
      <w:r w:rsidRPr="003F2B01">
        <w:rPr>
          <w:color w:val="auto"/>
          <w:sz w:val="24"/>
          <w:szCs w:val="24"/>
        </w:rPr>
        <w:t>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p>
    <w:p w14:paraId="522236D9" w14:textId="77777777" w:rsidR="00A57638" w:rsidRPr="003F2B01" w:rsidRDefault="00E235EB" w:rsidP="00B90948">
      <w:pPr>
        <w:pStyle w:val="13"/>
        <w:numPr>
          <w:ilvl w:val="0"/>
          <w:numId w:val="217"/>
        </w:numPr>
        <w:spacing w:line="252" w:lineRule="auto"/>
        <w:jc w:val="both"/>
        <w:rPr>
          <w:color w:val="auto"/>
          <w:sz w:val="24"/>
          <w:szCs w:val="24"/>
        </w:rPr>
      </w:pPr>
      <w:r w:rsidRPr="003F2B01">
        <w:rPr>
          <w:color w:val="auto"/>
          <w:sz w:val="24"/>
          <w:szCs w:val="24"/>
        </w:rPr>
        <w:t>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p>
    <w:p w14:paraId="059EFC86" w14:textId="77777777" w:rsidR="00A57638" w:rsidRPr="003F2B01" w:rsidRDefault="00E235EB" w:rsidP="00B90948">
      <w:pPr>
        <w:pStyle w:val="13"/>
        <w:numPr>
          <w:ilvl w:val="0"/>
          <w:numId w:val="217"/>
        </w:numPr>
        <w:spacing w:line="252" w:lineRule="auto"/>
        <w:jc w:val="both"/>
        <w:rPr>
          <w:color w:val="auto"/>
          <w:sz w:val="24"/>
          <w:szCs w:val="24"/>
        </w:rPr>
      </w:pPr>
      <w:r w:rsidRPr="003F2B01">
        <w:rPr>
          <w:color w:val="auto"/>
          <w:sz w:val="24"/>
          <w:szCs w:val="24"/>
        </w:rPr>
        <w:t>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14:paraId="3F4A646A" w14:textId="77777777" w:rsidR="00A57638" w:rsidRPr="003F2B01" w:rsidRDefault="00E235EB" w:rsidP="00B90948">
      <w:pPr>
        <w:pStyle w:val="13"/>
        <w:numPr>
          <w:ilvl w:val="0"/>
          <w:numId w:val="217"/>
        </w:numPr>
        <w:spacing w:line="252" w:lineRule="auto"/>
        <w:jc w:val="both"/>
        <w:rPr>
          <w:color w:val="auto"/>
          <w:sz w:val="24"/>
          <w:szCs w:val="24"/>
        </w:rPr>
      </w:pPr>
      <w:r w:rsidRPr="003F2B01">
        <w:rPr>
          <w:color w:val="auto"/>
          <w:sz w:val="24"/>
          <w:szCs w:val="24"/>
        </w:rPr>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p>
    <w:p w14:paraId="23FB1824" w14:textId="77777777" w:rsidR="00A57638" w:rsidRPr="003F2B01" w:rsidRDefault="00E235EB" w:rsidP="00B90948">
      <w:pPr>
        <w:pStyle w:val="13"/>
        <w:numPr>
          <w:ilvl w:val="0"/>
          <w:numId w:val="217"/>
        </w:numPr>
        <w:spacing w:line="252" w:lineRule="auto"/>
        <w:jc w:val="both"/>
        <w:rPr>
          <w:color w:val="auto"/>
          <w:sz w:val="24"/>
          <w:szCs w:val="24"/>
        </w:rPr>
      </w:pPr>
      <w:r w:rsidRPr="003F2B01">
        <w:rPr>
          <w:color w:val="auto"/>
          <w:sz w:val="24"/>
          <w:szCs w:val="24"/>
        </w:rPr>
        <w:t>Вычислять длину ломаной, периметр многоугольника, пользоваться единицами измерения длины, выражать одни единицы измерения длины через другие.</w:t>
      </w:r>
    </w:p>
    <w:p w14:paraId="72D9EA8D" w14:textId="77777777" w:rsidR="00A57638" w:rsidRPr="003F2B01" w:rsidRDefault="00E235EB" w:rsidP="00B90948">
      <w:pPr>
        <w:pStyle w:val="13"/>
        <w:numPr>
          <w:ilvl w:val="0"/>
          <w:numId w:val="217"/>
        </w:numPr>
        <w:spacing w:line="252" w:lineRule="auto"/>
        <w:jc w:val="both"/>
        <w:rPr>
          <w:color w:val="auto"/>
          <w:sz w:val="24"/>
          <w:szCs w:val="24"/>
        </w:rPr>
      </w:pPr>
      <w:r w:rsidRPr="003F2B01">
        <w:rPr>
          <w:color w:val="auto"/>
          <w:sz w:val="24"/>
          <w:szCs w:val="24"/>
        </w:rPr>
        <w:t>Находить, используя чертёжные инструменты, расстояния: между двумя точками, от точки до прямой, длину пути на квадратной сетке.</w:t>
      </w:r>
    </w:p>
    <w:p w14:paraId="2D081C62" w14:textId="77777777" w:rsidR="00A57638" w:rsidRPr="003F2B01" w:rsidRDefault="00E235EB" w:rsidP="00B90948">
      <w:pPr>
        <w:pStyle w:val="13"/>
        <w:numPr>
          <w:ilvl w:val="0"/>
          <w:numId w:val="217"/>
        </w:numPr>
        <w:spacing w:line="252" w:lineRule="auto"/>
        <w:jc w:val="both"/>
        <w:rPr>
          <w:color w:val="auto"/>
          <w:sz w:val="24"/>
          <w:szCs w:val="24"/>
        </w:rPr>
      </w:pPr>
      <w:r w:rsidRPr="003F2B01">
        <w:rPr>
          <w:color w:val="auto"/>
          <w:sz w:val="24"/>
          <w:szCs w:val="24"/>
        </w:rPr>
        <w:t>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w:t>
      </w:r>
    </w:p>
    <w:p w14:paraId="4B1E5AFB" w14:textId="77777777" w:rsidR="007107EE" w:rsidRPr="003F2B01" w:rsidRDefault="00E235EB" w:rsidP="007107EE">
      <w:pPr>
        <w:pStyle w:val="13"/>
        <w:numPr>
          <w:ilvl w:val="0"/>
          <w:numId w:val="217"/>
        </w:numPr>
        <w:spacing w:line="252" w:lineRule="auto"/>
        <w:jc w:val="both"/>
        <w:rPr>
          <w:sz w:val="24"/>
          <w:szCs w:val="24"/>
        </w:rPr>
      </w:pPr>
      <w:r w:rsidRPr="003F2B01">
        <w:rPr>
          <w:color w:val="auto"/>
          <w:sz w:val="24"/>
          <w:szCs w:val="24"/>
        </w:rPr>
        <w:t>Распознавать на моделях и изображениях пирамиду, конус, цилиндр, использовать терм</w:t>
      </w:r>
      <w:r w:rsidR="007107EE" w:rsidRPr="003F2B01">
        <w:rPr>
          <w:color w:val="auto"/>
          <w:sz w:val="24"/>
          <w:szCs w:val="24"/>
        </w:rPr>
        <w:t>инологию: вершина, ребро, грань.</w:t>
      </w:r>
    </w:p>
    <w:p w14:paraId="04679071" w14:textId="77777777" w:rsidR="007107EE" w:rsidRPr="003F2B01" w:rsidRDefault="007107EE" w:rsidP="007107EE">
      <w:pPr>
        <w:pStyle w:val="13"/>
        <w:spacing w:line="252" w:lineRule="auto"/>
        <w:ind w:left="720" w:firstLine="0"/>
        <w:jc w:val="both"/>
        <w:rPr>
          <w:sz w:val="24"/>
          <w:szCs w:val="24"/>
        </w:rPr>
      </w:pPr>
    </w:p>
    <w:p w14:paraId="08CFC248" w14:textId="0CF34404" w:rsidR="00A57638" w:rsidRPr="003F2B01" w:rsidRDefault="00E235EB" w:rsidP="007107EE">
      <w:pPr>
        <w:pStyle w:val="13"/>
        <w:spacing w:line="252" w:lineRule="auto"/>
        <w:ind w:firstLine="0"/>
        <w:jc w:val="center"/>
        <w:rPr>
          <w:b/>
          <w:sz w:val="24"/>
          <w:szCs w:val="24"/>
        </w:rPr>
      </w:pPr>
      <w:bookmarkStart w:id="548" w:name="bookmark1274"/>
      <w:r w:rsidRPr="003F2B01">
        <w:rPr>
          <w:b/>
          <w:sz w:val="24"/>
          <w:szCs w:val="24"/>
        </w:rPr>
        <w:t>РАБОЧАЯ ПРОГРАММА</w:t>
      </w:r>
      <w:bookmarkEnd w:id="548"/>
      <w:r w:rsidR="007107EE" w:rsidRPr="003F2B01">
        <w:rPr>
          <w:b/>
          <w:sz w:val="24"/>
          <w:szCs w:val="24"/>
        </w:rPr>
        <w:t xml:space="preserve"> </w:t>
      </w:r>
      <w:r w:rsidRPr="003F2B01">
        <w:rPr>
          <w:b/>
          <w:sz w:val="24"/>
          <w:szCs w:val="24"/>
        </w:rPr>
        <w:t>УЧЕБНОГО КУРСА «АЛГЕБРА». 7—9 КЛАССЫ</w:t>
      </w:r>
    </w:p>
    <w:p w14:paraId="255CF9BB" w14:textId="77777777" w:rsidR="004262A7" w:rsidRPr="003F2B01" w:rsidRDefault="004262A7" w:rsidP="004262A7">
      <w:pPr>
        <w:pStyle w:val="af5"/>
        <w:rPr>
          <w:sz w:val="24"/>
          <w:szCs w:val="24"/>
        </w:rPr>
      </w:pPr>
    </w:p>
    <w:p w14:paraId="7AE54FE6" w14:textId="77777777" w:rsidR="00A57638" w:rsidRPr="003F2B01" w:rsidRDefault="00E235EB" w:rsidP="004262A7">
      <w:pPr>
        <w:pStyle w:val="af5"/>
        <w:rPr>
          <w:sz w:val="24"/>
          <w:szCs w:val="24"/>
        </w:rPr>
      </w:pPr>
      <w:r w:rsidRPr="003F2B01">
        <w:rPr>
          <w:sz w:val="24"/>
          <w:szCs w:val="24"/>
        </w:rPr>
        <w:t>ЦЕЛИ ИЗУЧЕНИЯ УЧЕБНОГО КУРСА</w:t>
      </w:r>
    </w:p>
    <w:p w14:paraId="4A372A02" w14:textId="09C5AB22" w:rsidR="00A57638" w:rsidRPr="003F2B01" w:rsidRDefault="00E235EB">
      <w:pPr>
        <w:pStyle w:val="13"/>
        <w:spacing w:line="252" w:lineRule="auto"/>
        <w:jc w:val="both"/>
        <w:rPr>
          <w:color w:val="auto"/>
          <w:sz w:val="24"/>
          <w:szCs w:val="24"/>
        </w:rPr>
      </w:pPr>
      <w:r w:rsidRPr="003F2B01">
        <w:rPr>
          <w:color w:val="auto"/>
          <w:sz w:val="24"/>
          <w:szCs w:val="24"/>
        </w:rPr>
        <w:t>. Обучение алгебре предполагает значительный объём самостоятельной деятельности обучающихся, поэтому самостоятельное решение задач естественным образом является реализацией деятельностного принципа обучения.</w:t>
      </w:r>
    </w:p>
    <w:p w14:paraId="41536784" w14:textId="31B21EF9" w:rsidR="00A57638" w:rsidRPr="003F2B01" w:rsidRDefault="00E235EB" w:rsidP="004262A7">
      <w:pPr>
        <w:pStyle w:val="13"/>
        <w:spacing w:line="252" w:lineRule="auto"/>
        <w:ind w:firstLine="238"/>
        <w:jc w:val="both"/>
        <w:rPr>
          <w:color w:val="auto"/>
          <w:sz w:val="24"/>
          <w:szCs w:val="24"/>
        </w:rPr>
      </w:pPr>
      <w:r w:rsidRPr="003F2B01">
        <w:rPr>
          <w:color w:val="auto"/>
          <w:sz w:val="24"/>
          <w:szCs w:val="24"/>
        </w:rPr>
        <w:t>В структуре программы учебного курса «Алгебра» основной школы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w:t>
      </w:r>
      <w:r w:rsidRPr="003F2B01">
        <w:rPr>
          <w:b/>
          <w:bCs/>
          <w:color w:val="auto"/>
          <w:sz w:val="24"/>
          <w:szCs w:val="24"/>
        </w:rPr>
        <w:t>-</w:t>
      </w:r>
      <w:r w:rsidRPr="003F2B01">
        <w:rPr>
          <w:color w:val="auto"/>
          <w:sz w:val="24"/>
          <w:szCs w:val="24"/>
        </w:rPr>
        <w:t xml:space="preserve">методических линий развивается на протяжении трёх лет изучения курса, естественным образом переплетаясь и взаимодействуя с другими его линиями. В ходе изучения курса обучающимся приходится логически рассуждать, использовать теоретико-множественный язык. </w:t>
      </w:r>
    </w:p>
    <w:p w14:paraId="37B71629" w14:textId="77777777" w:rsidR="00A57638" w:rsidRPr="003F2B01" w:rsidRDefault="00E235EB" w:rsidP="004262A7">
      <w:pPr>
        <w:pStyle w:val="13"/>
        <w:spacing w:line="252" w:lineRule="auto"/>
        <w:ind w:firstLine="238"/>
        <w:jc w:val="both"/>
        <w:rPr>
          <w:color w:val="auto"/>
          <w:sz w:val="24"/>
          <w:szCs w:val="24"/>
        </w:rPr>
      </w:pPr>
      <w:r w:rsidRPr="003F2B01">
        <w:rPr>
          <w:color w:val="auto"/>
          <w:sz w:val="24"/>
          <w:szCs w:val="24"/>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в основной школе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старшему звену общего образования.</w:t>
      </w:r>
    </w:p>
    <w:p w14:paraId="05D9E942" w14:textId="77777777" w:rsidR="00A57638" w:rsidRPr="003F2B01" w:rsidRDefault="00E235EB">
      <w:pPr>
        <w:pStyle w:val="13"/>
        <w:spacing w:line="252" w:lineRule="auto"/>
        <w:jc w:val="both"/>
        <w:rPr>
          <w:color w:val="auto"/>
          <w:sz w:val="24"/>
          <w:szCs w:val="24"/>
        </w:rPr>
      </w:pPr>
      <w:r w:rsidRPr="003F2B01">
        <w:rPr>
          <w:color w:val="auto"/>
          <w:sz w:val="24"/>
          <w:szCs w:val="24"/>
        </w:rPr>
        <w:t xml:space="preserve">Содержание двух алгебраических линий </w:t>
      </w:r>
      <w:r w:rsidRPr="003F2B01">
        <w:rPr>
          <w:b/>
          <w:bCs/>
          <w:color w:val="auto"/>
          <w:sz w:val="24"/>
          <w:szCs w:val="24"/>
        </w:rPr>
        <w:t xml:space="preserve">— </w:t>
      </w:r>
      <w:r w:rsidRPr="003F2B01">
        <w:rPr>
          <w:color w:val="auto"/>
          <w:sz w:val="24"/>
          <w:szCs w:val="24"/>
        </w:rPr>
        <w:t>«Алгебраические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В основной школе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вносит свой специфический вклад в развитие воображения, способностей к математическому творчеству.</w:t>
      </w:r>
    </w:p>
    <w:p w14:paraId="0654968E" w14:textId="77777777" w:rsidR="00A57638" w:rsidRPr="003F2B01" w:rsidRDefault="00E235EB" w:rsidP="004262A7">
      <w:pPr>
        <w:pStyle w:val="af5"/>
        <w:rPr>
          <w:sz w:val="24"/>
          <w:szCs w:val="24"/>
        </w:rPr>
      </w:pPr>
      <w:r w:rsidRPr="003F2B01">
        <w:rPr>
          <w:sz w:val="24"/>
          <w:szCs w:val="24"/>
        </w:rPr>
        <w:t>МЕСТО УЧЕБНОГО КУРСА В УЧЕБНОМ ПЛАНЕ</w:t>
      </w:r>
    </w:p>
    <w:p w14:paraId="76208C3E" w14:textId="77777777" w:rsidR="00A57638" w:rsidRPr="003F2B01" w:rsidRDefault="00E235EB">
      <w:pPr>
        <w:pStyle w:val="13"/>
        <w:spacing w:line="252" w:lineRule="auto"/>
        <w:jc w:val="both"/>
        <w:rPr>
          <w:color w:val="auto"/>
          <w:sz w:val="24"/>
          <w:szCs w:val="24"/>
        </w:rPr>
      </w:pPr>
      <w:r w:rsidRPr="003F2B01">
        <w:rPr>
          <w:color w:val="auto"/>
          <w:sz w:val="24"/>
          <w:szCs w:val="24"/>
        </w:rPr>
        <w:t>Согласно учебному плану в 7</w:t>
      </w:r>
      <w:r w:rsidRPr="003F2B01">
        <w:rPr>
          <w:b/>
          <w:bCs/>
          <w:color w:val="auto"/>
          <w:sz w:val="24"/>
          <w:szCs w:val="24"/>
        </w:rPr>
        <w:t>—</w:t>
      </w:r>
      <w:r w:rsidRPr="003F2B01">
        <w:rPr>
          <w:color w:val="auto"/>
          <w:sz w:val="24"/>
          <w:szCs w:val="24"/>
        </w:rPr>
        <w:t>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14:paraId="780E4E98" w14:textId="56B97091" w:rsidR="004262A7" w:rsidRPr="003F2B01" w:rsidRDefault="00E235EB" w:rsidP="00783AF8">
      <w:pPr>
        <w:pStyle w:val="13"/>
        <w:spacing w:after="100" w:line="252" w:lineRule="auto"/>
        <w:jc w:val="both"/>
        <w:rPr>
          <w:color w:val="auto"/>
          <w:sz w:val="24"/>
          <w:szCs w:val="24"/>
        </w:rPr>
      </w:pPr>
      <w:r w:rsidRPr="003F2B01">
        <w:rPr>
          <w:color w:val="auto"/>
          <w:sz w:val="24"/>
          <w:szCs w:val="24"/>
        </w:rPr>
        <w:t>Учебный план на изучение алгебры в 7</w:t>
      </w:r>
      <w:r w:rsidRPr="003F2B01">
        <w:rPr>
          <w:b/>
          <w:bCs/>
          <w:color w:val="auto"/>
          <w:sz w:val="24"/>
          <w:szCs w:val="24"/>
        </w:rPr>
        <w:t>—</w:t>
      </w:r>
      <w:r w:rsidRPr="003F2B01">
        <w:rPr>
          <w:color w:val="auto"/>
          <w:sz w:val="24"/>
          <w:szCs w:val="24"/>
        </w:rPr>
        <w:t xml:space="preserve">9 классах отводит не менее 3 учебных часов в неделю в течение каждого года обучения, всего за три года обучения </w:t>
      </w:r>
      <w:r w:rsidRPr="003F2B01">
        <w:rPr>
          <w:b/>
          <w:bCs/>
          <w:color w:val="auto"/>
          <w:sz w:val="24"/>
          <w:szCs w:val="24"/>
        </w:rPr>
        <w:t xml:space="preserve">— </w:t>
      </w:r>
      <w:r w:rsidRPr="003F2B01">
        <w:rPr>
          <w:color w:val="auto"/>
          <w:sz w:val="24"/>
          <w:szCs w:val="24"/>
        </w:rPr>
        <w:t>не менее 306 учебных часов.</w:t>
      </w:r>
    </w:p>
    <w:p w14:paraId="57EA0C90" w14:textId="77777777" w:rsidR="004262A7" w:rsidRPr="003F2B01" w:rsidRDefault="00E235EB" w:rsidP="004262A7">
      <w:pPr>
        <w:pStyle w:val="af5"/>
        <w:rPr>
          <w:sz w:val="24"/>
          <w:szCs w:val="24"/>
        </w:rPr>
      </w:pPr>
      <w:r w:rsidRPr="003F2B01">
        <w:rPr>
          <w:sz w:val="24"/>
          <w:szCs w:val="24"/>
        </w:rPr>
        <w:t xml:space="preserve">СОДЕРЖАНИЕ УЧЕБНОГО КУРСА (ПО ГОДАМ ОБУЧЕНИЯ) </w:t>
      </w:r>
    </w:p>
    <w:p w14:paraId="48F0C727" w14:textId="77777777" w:rsidR="004262A7" w:rsidRPr="003F2B01" w:rsidRDefault="004262A7" w:rsidP="004262A7">
      <w:pPr>
        <w:pStyle w:val="af5"/>
        <w:rPr>
          <w:sz w:val="24"/>
          <w:szCs w:val="24"/>
        </w:rPr>
      </w:pPr>
    </w:p>
    <w:p w14:paraId="3B3A84DE" w14:textId="484CB0F0" w:rsidR="004262A7" w:rsidRPr="003F2B01" w:rsidRDefault="00E235EB" w:rsidP="00783AF8">
      <w:pPr>
        <w:pStyle w:val="af5"/>
        <w:rPr>
          <w:sz w:val="24"/>
          <w:szCs w:val="24"/>
        </w:rPr>
      </w:pPr>
      <w:r w:rsidRPr="003F2B01">
        <w:rPr>
          <w:sz w:val="24"/>
          <w:szCs w:val="24"/>
        </w:rPr>
        <w:t>7 класс</w:t>
      </w:r>
    </w:p>
    <w:p w14:paraId="4F081E40" w14:textId="77777777" w:rsidR="00A57638" w:rsidRPr="003F2B01" w:rsidRDefault="00E235EB">
      <w:pPr>
        <w:pStyle w:val="13"/>
        <w:spacing w:line="326" w:lineRule="auto"/>
        <w:jc w:val="both"/>
        <w:rPr>
          <w:color w:val="auto"/>
          <w:sz w:val="24"/>
          <w:szCs w:val="24"/>
        </w:rPr>
      </w:pPr>
      <w:r w:rsidRPr="003F2B01">
        <w:rPr>
          <w:b/>
          <w:bCs/>
          <w:i/>
          <w:iCs/>
          <w:color w:val="auto"/>
          <w:sz w:val="24"/>
          <w:szCs w:val="24"/>
        </w:rPr>
        <w:t>Числа и вычисления</w:t>
      </w:r>
    </w:p>
    <w:p w14:paraId="254D3EB4" w14:textId="118FCA6E" w:rsidR="00A57638" w:rsidRPr="003F2B01" w:rsidRDefault="00E235EB" w:rsidP="00783AF8">
      <w:pPr>
        <w:pStyle w:val="62"/>
        <w:spacing w:after="40" w:line="240" w:lineRule="auto"/>
        <w:jc w:val="both"/>
        <w:rPr>
          <w:color w:val="auto"/>
          <w:sz w:val="24"/>
          <w:szCs w:val="24"/>
        </w:rPr>
      </w:pPr>
      <w:r w:rsidRPr="003F2B01">
        <w:rPr>
          <w:color w:val="auto"/>
          <w:sz w:val="24"/>
          <w:szCs w:val="24"/>
        </w:rPr>
        <w:t>Рациональные числа.</w:t>
      </w:r>
    </w:p>
    <w:p w14:paraId="1F6B5197"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Алгебраические выражения</w:t>
      </w:r>
    </w:p>
    <w:p w14:paraId="7FE6A60E"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Уравнения</w:t>
      </w:r>
    </w:p>
    <w:p w14:paraId="58CE3625" w14:textId="77777777" w:rsidR="00A57638" w:rsidRPr="003F2B01" w:rsidRDefault="00E235EB">
      <w:pPr>
        <w:pStyle w:val="13"/>
        <w:spacing w:line="276" w:lineRule="auto"/>
        <w:jc w:val="both"/>
        <w:rPr>
          <w:color w:val="auto"/>
          <w:sz w:val="24"/>
          <w:szCs w:val="24"/>
        </w:rPr>
      </w:pPr>
      <w:r w:rsidRPr="003F2B01">
        <w:rPr>
          <w:b/>
          <w:bCs/>
          <w:i/>
          <w:iCs/>
          <w:color w:val="auto"/>
          <w:sz w:val="24"/>
          <w:szCs w:val="24"/>
        </w:rPr>
        <w:t>Координаты и графики. Функции</w:t>
      </w:r>
    </w:p>
    <w:p w14:paraId="303CD958" w14:textId="77777777" w:rsidR="004262A7" w:rsidRPr="003F2B01" w:rsidRDefault="004262A7" w:rsidP="004262A7">
      <w:pPr>
        <w:pStyle w:val="af5"/>
        <w:rPr>
          <w:sz w:val="24"/>
          <w:szCs w:val="24"/>
        </w:rPr>
      </w:pPr>
      <w:bookmarkStart w:id="549" w:name="bookmark1277"/>
    </w:p>
    <w:p w14:paraId="296AE3D4" w14:textId="77777777" w:rsidR="00A57638" w:rsidRPr="003F2B01" w:rsidRDefault="004262A7" w:rsidP="004262A7">
      <w:pPr>
        <w:pStyle w:val="af5"/>
        <w:rPr>
          <w:sz w:val="24"/>
          <w:szCs w:val="24"/>
        </w:rPr>
      </w:pPr>
      <w:r w:rsidRPr="003F2B01">
        <w:rPr>
          <w:sz w:val="24"/>
          <w:szCs w:val="24"/>
        </w:rPr>
        <w:t xml:space="preserve">8 </w:t>
      </w:r>
      <w:r w:rsidR="00E235EB" w:rsidRPr="003F2B01">
        <w:rPr>
          <w:sz w:val="24"/>
          <w:szCs w:val="24"/>
        </w:rPr>
        <w:t>класс</w:t>
      </w:r>
      <w:bookmarkEnd w:id="549"/>
    </w:p>
    <w:p w14:paraId="04B31436" w14:textId="77777777" w:rsidR="004262A7" w:rsidRPr="003F2B01" w:rsidRDefault="004262A7" w:rsidP="004262A7">
      <w:pPr>
        <w:pStyle w:val="af5"/>
        <w:rPr>
          <w:sz w:val="24"/>
          <w:szCs w:val="24"/>
        </w:rPr>
      </w:pPr>
    </w:p>
    <w:p w14:paraId="651B0713" w14:textId="77777777" w:rsidR="00A57638" w:rsidRPr="003F2B01" w:rsidRDefault="00E235EB" w:rsidP="004262A7">
      <w:pPr>
        <w:pStyle w:val="13"/>
        <w:spacing w:line="271" w:lineRule="auto"/>
        <w:jc w:val="both"/>
        <w:rPr>
          <w:color w:val="auto"/>
          <w:sz w:val="24"/>
          <w:szCs w:val="24"/>
        </w:rPr>
      </w:pPr>
      <w:r w:rsidRPr="003F2B01">
        <w:rPr>
          <w:b/>
          <w:bCs/>
          <w:i/>
          <w:iCs/>
          <w:color w:val="auto"/>
          <w:sz w:val="24"/>
          <w:szCs w:val="24"/>
        </w:rPr>
        <w:t>Числа и вычисления</w:t>
      </w:r>
    </w:p>
    <w:p w14:paraId="6E10973B" w14:textId="4ABBCA9A" w:rsidR="00A57638" w:rsidRPr="003F2B01" w:rsidRDefault="00E235EB" w:rsidP="00783AF8">
      <w:pPr>
        <w:pStyle w:val="13"/>
        <w:spacing w:line="276" w:lineRule="auto"/>
        <w:jc w:val="both"/>
        <w:rPr>
          <w:color w:val="auto"/>
          <w:sz w:val="24"/>
          <w:szCs w:val="24"/>
        </w:rPr>
      </w:pPr>
      <w:r w:rsidRPr="003F2B01">
        <w:rPr>
          <w:b/>
          <w:bCs/>
          <w:i/>
          <w:iCs/>
          <w:color w:val="auto"/>
          <w:sz w:val="24"/>
          <w:szCs w:val="24"/>
        </w:rPr>
        <w:t>Алгебраические выражения</w:t>
      </w:r>
      <w:r w:rsidRPr="003F2B01">
        <w:rPr>
          <w:color w:val="auto"/>
          <w:sz w:val="24"/>
          <w:szCs w:val="24"/>
        </w:rPr>
        <w:t>.</w:t>
      </w:r>
    </w:p>
    <w:p w14:paraId="0D86B124" w14:textId="77777777" w:rsidR="00A57638" w:rsidRPr="003F2B01" w:rsidRDefault="00E235EB">
      <w:pPr>
        <w:pStyle w:val="13"/>
        <w:spacing w:line="271" w:lineRule="auto"/>
        <w:jc w:val="both"/>
        <w:rPr>
          <w:color w:val="auto"/>
          <w:sz w:val="24"/>
          <w:szCs w:val="24"/>
        </w:rPr>
      </w:pPr>
      <w:r w:rsidRPr="003F2B01">
        <w:rPr>
          <w:b/>
          <w:bCs/>
          <w:i/>
          <w:iCs/>
          <w:color w:val="auto"/>
          <w:sz w:val="24"/>
          <w:szCs w:val="24"/>
        </w:rPr>
        <w:t>Уравнения и неравенства</w:t>
      </w:r>
    </w:p>
    <w:p w14:paraId="414EE8B9" w14:textId="1C774675" w:rsidR="004262A7" w:rsidRPr="003F2B01" w:rsidRDefault="00E235EB" w:rsidP="00783AF8">
      <w:pPr>
        <w:pStyle w:val="13"/>
        <w:spacing w:line="264" w:lineRule="auto"/>
        <w:jc w:val="both"/>
        <w:rPr>
          <w:b/>
          <w:bCs/>
          <w:i/>
          <w:iCs/>
          <w:color w:val="auto"/>
          <w:sz w:val="24"/>
          <w:szCs w:val="24"/>
        </w:rPr>
      </w:pPr>
      <w:r w:rsidRPr="003F2B01">
        <w:rPr>
          <w:b/>
          <w:bCs/>
          <w:i/>
          <w:iCs/>
          <w:color w:val="auto"/>
          <w:sz w:val="24"/>
          <w:szCs w:val="24"/>
        </w:rPr>
        <w:t>Функции</w:t>
      </w:r>
      <w:bookmarkStart w:id="550" w:name="bookmark1279"/>
    </w:p>
    <w:p w14:paraId="26D6B5E5" w14:textId="77777777" w:rsidR="00783AF8" w:rsidRPr="003F2B01" w:rsidRDefault="00783AF8" w:rsidP="00783AF8">
      <w:pPr>
        <w:pStyle w:val="13"/>
        <w:spacing w:line="264" w:lineRule="auto"/>
        <w:jc w:val="both"/>
        <w:rPr>
          <w:color w:val="auto"/>
          <w:sz w:val="24"/>
          <w:szCs w:val="24"/>
        </w:rPr>
      </w:pPr>
    </w:p>
    <w:p w14:paraId="0B42E0AB" w14:textId="77777777" w:rsidR="00A57638" w:rsidRPr="003F2B01" w:rsidRDefault="004262A7" w:rsidP="004262A7">
      <w:pPr>
        <w:pStyle w:val="af5"/>
        <w:rPr>
          <w:sz w:val="24"/>
          <w:szCs w:val="24"/>
        </w:rPr>
      </w:pPr>
      <w:r w:rsidRPr="003F2B01">
        <w:rPr>
          <w:sz w:val="24"/>
          <w:szCs w:val="24"/>
        </w:rPr>
        <w:t xml:space="preserve">9 </w:t>
      </w:r>
      <w:r w:rsidR="00E235EB" w:rsidRPr="003F2B01">
        <w:rPr>
          <w:sz w:val="24"/>
          <w:szCs w:val="24"/>
        </w:rPr>
        <w:t>класс</w:t>
      </w:r>
      <w:bookmarkEnd w:id="550"/>
    </w:p>
    <w:p w14:paraId="1FB1C356" w14:textId="77777777" w:rsidR="004262A7" w:rsidRPr="003F2B01" w:rsidRDefault="004262A7">
      <w:pPr>
        <w:pStyle w:val="13"/>
        <w:spacing w:line="266" w:lineRule="auto"/>
        <w:jc w:val="both"/>
        <w:rPr>
          <w:b/>
          <w:bCs/>
          <w:i/>
          <w:iCs/>
          <w:color w:val="auto"/>
          <w:sz w:val="24"/>
          <w:szCs w:val="24"/>
        </w:rPr>
      </w:pPr>
    </w:p>
    <w:p w14:paraId="019F6B19" w14:textId="77777777" w:rsidR="00A57638" w:rsidRPr="003F2B01" w:rsidRDefault="00E235EB" w:rsidP="008F0F1F">
      <w:pPr>
        <w:pStyle w:val="13"/>
        <w:spacing w:line="266" w:lineRule="auto"/>
        <w:jc w:val="both"/>
        <w:rPr>
          <w:color w:val="auto"/>
          <w:sz w:val="24"/>
          <w:szCs w:val="24"/>
        </w:rPr>
      </w:pPr>
      <w:r w:rsidRPr="003F2B01">
        <w:rPr>
          <w:b/>
          <w:bCs/>
          <w:i/>
          <w:iCs/>
          <w:color w:val="auto"/>
          <w:sz w:val="24"/>
          <w:szCs w:val="24"/>
        </w:rPr>
        <w:t>Числа и вычисления</w:t>
      </w:r>
    </w:p>
    <w:p w14:paraId="5BDC620A" w14:textId="77777777" w:rsidR="00A57638" w:rsidRPr="003F2B01" w:rsidRDefault="00E235EB" w:rsidP="008F0F1F">
      <w:pPr>
        <w:pStyle w:val="62"/>
        <w:spacing w:line="298" w:lineRule="auto"/>
        <w:rPr>
          <w:color w:val="auto"/>
          <w:sz w:val="24"/>
          <w:szCs w:val="24"/>
        </w:rPr>
      </w:pPr>
      <w:r w:rsidRPr="003F2B01">
        <w:rPr>
          <w:color w:val="auto"/>
          <w:sz w:val="24"/>
          <w:szCs w:val="24"/>
        </w:rPr>
        <w:t>Действительные числа</w:t>
      </w:r>
    </w:p>
    <w:p w14:paraId="055C4438" w14:textId="77777777" w:rsidR="00A57638" w:rsidRPr="003F2B01" w:rsidRDefault="00E235EB" w:rsidP="008F0F1F">
      <w:pPr>
        <w:pStyle w:val="62"/>
        <w:spacing w:line="298" w:lineRule="auto"/>
        <w:rPr>
          <w:color w:val="auto"/>
          <w:sz w:val="24"/>
          <w:szCs w:val="24"/>
        </w:rPr>
      </w:pPr>
      <w:r w:rsidRPr="003F2B01">
        <w:rPr>
          <w:color w:val="auto"/>
          <w:sz w:val="24"/>
          <w:szCs w:val="24"/>
        </w:rPr>
        <w:t>Измерения, приближения, оценки</w:t>
      </w:r>
    </w:p>
    <w:p w14:paraId="35DC08A6" w14:textId="77777777" w:rsidR="00A57638" w:rsidRPr="003F2B01" w:rsidRDefault="00E235EB" w:rsidP="008F0F1F">
      <w:pPr>
        <w:pStyle w:val="13"/>
        <w:spacing w:line="266" w:lineRule="auto"/>
        <w:jc w:val="both"/>
        <w:rPr>
          <w:color w:val="auto"/>
          <w:sz w:val="24"/>
          <w:szCs w:val="24"/>
        </w:rPr>
      </w:pPr>
      <w:r w:rsidRPr="003F2B01">
        <w:rPr>
          <w:b/>
          <w:bCs/>
          <w:i/>
          <w:iCs/>
          <w:color w:val="auto"/>
          <w:sz w:val="24"/>
          <w:szCs w:val="24"/>
        </w:rPr>
        <w:t>Уравнения и неравенства</w:t>
      </w:r>
    </w:p>
    <w:p w14:paraId="554496E7" w14:textId="77777777" w:rsidR="00A57638" w:rsidRPr="003F2B01" w:rsidRDefault="00E235EB" w:rsidP="008F0F1F">
      <w:pPr>
        <w:pStyle w:val="62"/>
        <w:spacing w:line="298" w:lineRule="auto"/>
        <w:rPr>
          <w:color w:val="auto"/>
          <w:sz w:val="24"/>
          <w:szCs w:val="24"/>
        </w:rPr>
      </w:pPr>
      <w:r w:rsidRPr="003F2B01">
        <w:rPr>
          <w:color w:val="auto"/>
          <w:sz w:val="24"/>
          <w:szCs w:val="24"/>
        </w:rPr>
        <w:t>Уравнения с одной переменной</w:t>
      </w:r>
    </w:p>
    <w:p w14:paraId="6334094A" w14:textId="77777777" w:rsidR="00A57638" w:rsidRPr="003F2B01" w:rsidRDefault="00E235EB" w:rsidP="008F0F1F">
      <w:pPr>
        <w:pStyle w:val="62"/>
        <w:spacing w:line="298" w:lineRule="auto"/>
        <w:rPr>
          <w:color w:val="auto"/>
          <w:sz w:val="24"/>
          <w:szCs w:val="24"/>
        </w:rPr>
      </w:pPr>
      <w:r w:rsidRPr="003F2B01">
        <w:rPr>
          <w:color w:val="auto"/>
          <w:sz w:val="24"/>
          <w:szCs w:val="24"/>
        </w:rPr>
        <w:t>Системы уравнений</w:t>
      </w:r>
    </w:p>
    <w:p w14:paraId="0A725006" w14:textId="77777777" w:rsidR="00A57638" w:rsidRPr="003F2B01" w:rsidRDefault="00E235EB" w:rsidP="008F0F1F">
      <w:pPr>
        <w:pStyle w:val="62"/>
        <w:spacing w:line="295" w:lineRule="auto"/>
        <w:jc w:val="both"/>
        <w:rPr>
          <w:color w:val="auto"/>
          <w:sz w:val="24"/>
          <w:szCs w:val="24"/>
        </w:rPr>
      </w:pPr>
      <w:r w:rsidRPr="003F2B01">
        <w:rPr>
          <w:color w:val="auto"/>
          <w:sz w:val="24"/>
          <w:szCs w:val="24"/>
        </w:rPr>
        <w:t>Неравенства</w:t>
      </w:r>
    </w:p>
    <w:p w14:paraId="32338C1C" w14:textId="77777777" w:rsidR="00A57638" w:rsidRPr="003F2B01" w:rsidRDefault="00E235EB" w:rsidP="008F0F1F">
      <w:pPr>
        <w:pStyle w:val="13"/>
        <w:spacing w:line="266" w:lineRule="auto"/>
        <w:jc w:val="both"/>
        <w:rPr>
          <w:color w:val="auto"/>
          <w:sz w:val="24"/>
          <w:szCs w:val="24"/>
        </w:rPr>
      </w:pPr>
      <w:r w:rsidRPr="003F2B01">
        <w:rPr>
          <w:b/>
          <w:bCs/>
          <w:i/>
          <w:iCs/>
          <w:color w:val="auto"/>
          <w:sz w:val="24"/>
          <w:szCs w:val="24"/>
        </w:rPr>
        <w:t>Функции</w:t>
      </w:r>
    </w:p>
    <w:p w14:paraId="7E92DB45" w14:textId="77777777" w:rsidR="00A57638" w:rsidRPr="003F2B01" w:rsidRDefault="00E235EB" w:rsidP="008F0F1F">
      <w:pPr>
        <w:pStyle w:val="13"/>
        <w:spacing w:line="240" w:lineRule="auto"/>
        <w:jc w:val="both"/>
        <w:rPr>
          <w:color w:val="auto"/>
          <w:sz w:val="24"/>
          <w:szCs w:val="24"/>
        </w:rPr>
      </w:pPr>
      <w:r w:rsidRPr="003F2B01">
        <w:rPr>
          <w:color w:val="auto"/>
          <w:sz w:val="24"/>
          <w:szCs w:val="24"/>
        </w:rPr>
        <w:t>Квадратичная функция, её график и свойства. Парабола, координаты вершины параболы, ось симметрии параболы.</w:t>
      </w:r>
    </w:p>
    <w:p w14:paraId="62F2E2BF" w14:textId="77777777" w:rsidR="00A57638" w:rsidRPr="003F2B01" w:rsidRDefault="00E235EB" w:rsidP="008F0F1F">
      <w:pPr>
        <w:pStyle w:val="13"/>
        <w:spacing w:line="240" w:lineRule="auto"/>
        <w:jc w:val="both"/>
        <w:rPr>
          <w:color w:val="auto"/>
          <w:sz w:val="24"/>
          <w:szCs w:val="24"/>
        </w:rPr>
      </w:pPr>
      <w:r w:rsidRPr="003F2B01">
        <w:rPr>
          <w:color w:val="auto"/>
          <w:sz w:val="24"/>
          <w:szCs w:val="24"/>
        </w:rPr>
        <w:t xml:space="preserve">Графики функций: </w:t>
      </w:r>
      <m:oMath>
        <m:r>
          <w:rPr>
            <w:rFonts w:ascii="Cambria Math" w:hAnsi="Cambria Math"/>
            <w:color w:val="auto"/>
            <w:sz w:val="24"/>
            <w:szCs w:val="24"/>
            <w:lang w:val="en-US" w:eastAsia="en-US" w:bidi="en-US"/>
          </w:rPr>
          <m:t>y</m:t>
        </m:r>
        <m:r>
          <w:rPr>
            <w:rFonts w:ascii="Cambria Math" w:hAnsi="Cambria Math"/>
            <w:color w:val="auto"/>
            <w:sz w:val="24"/>
            <w:szCs w:val="24"/>
            <w:lang w:eastAsia="en-US" w:bidi="en-US"/>
          </w:rPr>
          <m:t>=</m:t>
        </m:r>
        <m:r>
          <m:rPr>
            <m:sty m:val="p"/>
          </m:rPr>
          <w:rPr>
            <w:rFonts w:ascii="Cambria Math" w:hAnsi="Cambria Math"/>
            <w:color w:val="auto"/>
            <w:sz w:val="24"/>
            <w:szCs w:val="24"/>
          </w:rPr>
          <m:t>k</m:t>
        </m:r>
        <m:r>
          <m:rPr>
            <m:sty m:val="p"/>
          </m:rPr>
          <w:rPr>
            <w:rFonts w:ascii="Cambria Math" w:hAnsi="Cambria Math"/>
            <w:color w:val="auto"/>
            <w:sz w:val="24"/>
            <w:szCs w:val="24"/>
            <w:lang w:val="en-US" w:eastAsia="en-US" w:bidi="en-US"/>
          </w:rPr>
          <m:t>x</m:t>
        </m:r>
      </m:oMath>
      <w:r w:rsidRPr="003F2B01">
        <w:rPr>
          <w:i/>
          <w:iCs/>
          <w:color w:val="auto"/>
          <w:sz w:val="24"/>
          <w:szCs w:val="24"/>
        </w:rPr>
        <w:t xml:space="preserve">, </w:t>
      </w:r>
      <m:oMath>
        <m:r>
          <w:rPr>
            <w:rFonts w:ascii="Cambria Math" w:hAnsi="Cambria Math"/>
            <w:color w:val="auto"/>
            <w:sz w:val="24"/>
            <w:szCs w:val="24"/>
            <w:lang w:val="en-US" w:eastAsia="en-US" w:bidi="en-US"/>
          </w:rPr>
          <m:t>y</m:t>
        </m:r>
        <m:r>
          <w:rPr>
            <w:rFonts w:ascii="Cambria Math" w:hAnsi="Cambria Math"/>
            <w:color w:val="auto"/>
            <w:sz w:val="24"/>
            <w:szCs w:val="24"/>
            <w:lang w:eastAsia="en-US" w:bidi="en-US"/>
          </w:rPr>
          <m:t>=</m:t>
        </m:r>
        <m:r>
          <m:rPr>
            <m:sty m:val="p"/>
          </m:rPr>
          <w:rPr>
            <w:rFonts w:ascii="Cambria Math" w:hAnsi="Cambria Math"/>
            <w:color w:val="auto"/>
            <w:sz w:val="24"/>
            <w:szCs w:val="24"/>
          </w:rPr>
          <m:t>k</m:t>
        </m:r>
        <m:r>
          <m:rPr>
            <m:sty m:val="p"/>
          </m:rPr>
          <w:rPr>
            <w:rFonts w:ascii="Cambria Math" w:hAnsi="Cambria Math"/>
            <w:color w:val="auto"/>
            <w:sz w:val="24"/>
            <w:szCs w:val="24"/>
            <w:lang w:val="en-US" w:eastAsia="en-US" w:bidi="en-US"/>
          </w:rPr>
          <m:t>x</m:t>
        </m:r>
        <m:r>
          <m:rPr>
            <m:sty m:val="p"/>
          </m:rPr>
          <w:rPr>
            <w:rFonts w:ascii="Cambria Math" w:hAnsi="Cambria Math"/>
            <w:color w:val="auto"/>
            <w:sz w:val="24"/>
            <w:szCs w:val="24"/>
            <w:lang w:eastAsia="en-US" w:bidi="en-US"/>
          </w:rPr>
          <m:t>+</m:t>
        </m:r>
        <m:r>
          <m:rPr>
            <m:sty m:val="p"/>
          </m:rPr>
          <w:rPr>
            <w:rFonts w:ascii="Cambria Math" w:hAnsi="Cambria Math"/>
            <w:color w:val="auto"/>
            <w:sz w:val="24"/>
            <w:szCs w:val="24"/>
            <w:lang w:val="en-US" w:eastAsia="en-US" w:bidi="en-US"/>
          </w:rPr>
          <m:t>b</m:t>
        </m:r>
      </m:oMath>
      <w:r w:rsidRPr="003F2B01">
        <w:rPr>
          <w:i/>
          <w:iCs/>
          <w:color w:val="auto"/>
          <w:sz w:val="24"/>
          <w:szCs w:val="24"/>
        </w:rPr>
        <w:t xml:space="preserve">, </w:t>
      </w:r>
      <m:oMath>
        <m:r>
          <w:rPr>
            <w:rFonts w:ascii="Cambria Math" w:hAnsi="Cambria Math" w:cs="Cambria Math"/>
            <w:color w:val="auto"/>
            <w:sz w:val="24"/>
            <w:szCs w:val="24"/>
            <w:lang w:val="en-US" w:eastAsia="en-US" w:bidi="en-US"/>
          </w:rPr>
          <m:t>y</m:t>
        </m:r>
        <m:r>
          <m:rPr>
            <m:sty m:val="p"/>
          </m:rPr>
          <w:rPr>
            <w:rFonts w:ascii="Cambria Math" w:hAnsi="Cambria Math" w:cs="Cambria Math"/>
            <w:color w:val="auto"/>
            <w:sz w:val="24"/>
            <w:szCs w:val="24"/>
            <w:lang w:eastAsia="en-US" w:bidi="en-US"/>
          </w:rPr>
          <m:t>=</m:t>
        </m:r>
        <m:f>
          <m:fPr>
            <m:ctrlPr>
              <w:rPr>
                <w:rFonts w:ascii="Cambria Math" w:hAnsi="Cambria Math"/>
                <w:iCs/>
                <w:color w:val="auto"/>
                <w:sz w:val="24"/>
                <w:szCs w:val="24"/>
                <w:lang w:val="en-US" w:eastAsia="en-US" w:bidi="en-US"/>
              </w:rPr>
            </m:ctrlPr>
          </m:fPr>
          <m:num>
            <m:r>
              <w:rPr>
                <w:rFonts w:ascii="Cambria Math" w:hAnsi="Cambria Math"/>
                <w:color w:val="auto"/>
                <w:sz w:val="24"/>
                <w:szCs w:val="24"/>
                <w:lang w:val="en-US" w:eastAsia="en-US" w:bidi="en-US"/>
              </w:rPr>
              <m:t>k</m:t>
            </m:r>
          </m:num>
          <m:den>
            <m:r>
              <w:rPr>
                <w:rFonts w:ascii="Cambria Math" w:hAnsi="Cambria Math"/>
                <w:color w:val="auto"/>
                <w:sz w:val="24"/>
                <w:szCs w:val="24"/>
                <w:lang w:val="en-US" w:eastAsia="en-US" w:bidi="en-US"/>
              </w:rPr>
              <m:t>x</m:t>
            </m:r>
          </m:den>
        </m:f>
      </m:oMath>
      <w:r w:rsidRPr="003F2B01">
        <w:rPr>
          <w:i/>
          <w:iCs/>
          <w:color w:val="auto"/>
          <w:sz w:val="24"/>
          <w:szCs w:val="24"/>
          <w:lang w:eastAsia="en-US" w:bidi="en-US"/>
        </w:rPr>
        <w:t xml:space="preserve">, </w:t>
      </w:r>
      <m:oMath>
        <m:r>
          <w:rPr>
            <w:rFonts w:ascii="Cambria Math" w:hAnsi="Cambria Math"/>
            <w:color w:val="auto"/>
            <w:sz w:val="24"/>
            <w:szCs w:val="24"/>
            <w:lang w:val="en-US" w:eastAsia="en-US" w:bidi="en-US"/>
          </w:rPr>
          <m:t>y</m:t>
        </m:r>
        <m:r>
          <w:rPr>
            <w:rFonts w:ascii="Cambria Math" w:hAnsi="Cambria Math"/>
            <w:color w:val="auto"/>
            <w:sz w:val="24"/>
            <w:szCs w:val="24"/>
            <w:lang w:eastAsia="en-US" w:bidi="en-US"/>
          </w:rPr>
          <m:t>=</m:t>
        </m:r>
        <m:sSup>
          <m:sSupPr>
            <m:ctrlPr>
              <w:rPr>
                <w:rFonts w:ascii="Cambria Math" w:hAnsi="Cambria Math"/>
                <w:iCs/>
                <w:color w:val="auto"/>
                <w:sz w:val="24"/>
                <w:szCs w:val="24"/>
                <w:lang w:val="en-US" w:eastAsia="en-US" w:bidi="en-US"/>
              </w:rPr>
            </m:ctrlPr>
          </m:sSupPr>
          <m:e>
            <m:r>
              <w:rPr>
                <w:rFonts w:ascii="Cambria Math" w:hAnsi="Cambria Math"/>
                <w:color w:val="auto"/>
                <w:sz w:val="24"/>
                <w:szCs w:val="24"/>
                <w:lang w:val="en-US" w:eastAsia="en-US" w:bidi="en-US"/>
              </w:rPr>
              <m:t>x</m:t>
            </m:r>
          </m:e>
          <m:sup>
            <m:r>
              <w:rPr>
                <w:rFonts w:ascii="Cambria Math" w:hAnsi="Cambria Math"/>
                <w:color w:val="auto"/>
                <w:sz w:val="24"/>
                <w:szCs w:val="24"/>
                <w:lang w:eastAsia="en-US" w:bidi="en-US"/>
              </w:rPr>
              <m:t>3</m:t>
            </m:r>
          </m:sup>
        </m:sSup>
      </m:oMath>
      <w:r w:rsidRPr="003F2B01">
        <w:rPr>
          <w:color w:val="auto"/>
          <w:sz w:val="24"/>
          <w:szCs w:val="24"/>
          <w:lang w:eastAsia="en-US" w:bidi="en-US"/>
        </w:rPr>
        <w:t xml:space="preserve">, </w:t>
      </w:r>
      <m:oMath>
        <m:r>
          <w:rPr>
            <w:rFonts w:ascii="Cambria Math" w:hAnsi="Cambria Math"/>
            <w:color w:val="auto"/>
            <w:sz w:val="24"/>
            <w:szCs w:val="24"/>
          </w:rPr>
          <m:t>y=</m:t>
        </m:r>
        <m:rad>
          <m:radPr>
            <m:degHide m:val="1"/>
            <m:ctrlPr>
              <w:rPr>
                <w:rFonts w:ascii="Cambria Math" w:hAnsi="Cambria Math"/>
                <w:color w:val="auto"/>
                <w:sz w:val="24"/>
                <w:szCs w:val="24"/>
              </w:rPr>
            </m:ctrlPr>
          </m:radPr>
          <m:deg/>
          <m:e>
            <m:r>
              <w:rPr>
                <w:rFonts w:ascii="Cambria Math" w:hAnsi="Cambria Math"/>
                <w:color w:val="auto"/>
                <w:sz w:val="24"/>
                <w:szCs w:val="24"/>
              </w:rPr>
              <m:t>x</m:t>
            </m:r>
          </m:e>
        </m:rad>
      </m:oMath>
      <w:r w:rsidRPr="003F2B01">
        <w:rPr>
          <w:i/>
          <w:iCs/>
          <w:color w:val="auto"/>
          <w:sz w:val="24"/>
          <w:szCs w:val="24"/>
          <w:lang w:eastAsia="en-US" w:bidi="en-US"/>
        </w:rPr>
        <w:t xml:space="preserve">, </w:t>
      </w:r>
      <m:oMath>
        <m:r>
          <w:rPr>
            <w:rFonts w:ascii="Cambria Math" w:hAnsi="Cambria Math"/>
            <w:color w:val="auto"/>
            <w:sz w:val="24"/>
            <w:szCs w:val="24"/>
            <w:lang w:val="en-US" w:eastAsia="en-US" w:bidi="en-US"/>
          </w:rPr>
          <m:t>y</m:t>
        </m:r>
        <m:r>
          <w:rPr>
            <w:rFonts w:ascii="Cambria Math" w:hAnsi="Cambria Math"/>
            <w:color w:val="auto"/>
            <w:sz w:val="24"/>
            <w:szCs w:val="24"/>
            <w:lang w:eastAsia="en-US" w:bidi="en-US"/>
          </w:rPr>
          <m:t>=</m:t>
        </m:r>
        <m:r>
          <m:rPr>
            <m:sty m:val="p"/>
          </m:rPr>
          <w:rPr>
            <w:rFonts w:ascii="Cambria Math" w:eastAsia="Arial" w:hAnsi="Cambria Math" w:cs="Arial"/>
            <w:color w:val="auto"/>
            <w:sz w:val="24"/>
            <w:szCs w:val="24"/>
          </w:rPr>
          <m:t>|</m:t>
        </m:r>
        <m:r>
          <w:rPr>
            <w:rFonts w:ascii="Cambria Math" w:hAnsi="Cambria Math"/>
            <w:color w:val="auto"/>
            <w:sz w:val="24"/>
            <w:szCs w:val="24"/>
          </w:rPr>
          <m:t>х</m:t>
        </m:r>
        <m:r>
          <m:rPr>
            <m:sty m:val="p"/>
          </m:rPr>
          <w:rPr>
            <w:rFonts w:ascii="Cambria Math" w:eastAsia="Arial" w:hAnsi="Cambria Math" w:cs="Arial"/>
            <w:color w:val="auto"/>
            <w:sz w:val="24"/>
            <w:szCs w:val="24"/>
          </w:rPr>
          <m:t>|</m:t>
        </m:r>
      </m:oMath>
      <w:r w:rsidRPr="003F2B01">
        <w:rPr>
          <w:rFonts w:ascii="Arial" w:eastAsia="Arial" w:hAnsi="Arial" w:cs="Arial"/>
          <w:color w:val="auto"/>
          <w:sz w:val="24"/>
          <w:szCs w:val="24"/>
          <w:lang w:eastAsia="en-US" w:bidi="en-US"/>
        </w:rPr>
        <w:t xml:space="preserve"> </w:t>
      </w:r>
      <w:r w:rsidRPr="003F2B01">
        <w:rPr>
          <w:color w:val="auto"/>
          <w:sz w:val="24"/>
          <w:szCs w:val="24"/>
        </w:rPr>
        <w:t>и их</w:t>
      </w:r>
      <w:r w:rsidR="00060427" w:rsidRPr="003F2B01">
        <w:rPr>
          <w:color w:val="auto"/>
          <w:sz w:val="24"/>
          <w:szCs w:val="24"/>
        </w:rPr>
        <w:t xml:space="preserve"> </w:t>
      </w:r>
      <w:r w:rsidRPr="003F2B01">
        <w:rPr>
          <w:color w:val="auto"/>
          <w:sz w:val="24"/>
          <w:szCs w:val="24"/>
        </w:rPr>
        <w:t>свойства.</w:t>
      </w:r>
      <w:r w:rsidR="00CF1D04" w:rsidRPr="003F2B01">
        <w:rPr>
          <w:color w:val="auto"/>
          <w:sz w:val="24"/>
          <w:szCs w:val="24"/>
        </w:rPr>
        <w:t xml:space="preserve"> </w:t>
      </w:r>
    </w:p>
    <w:p w14:paraId="1AF19CD2" w14:textId="77777777" w:rsidR="00A57638" w:rsidRPr="003F2B01" w:rsidRDefault="00E235EB" w:rsidP="008F0F1F">
      <w:pPr>
        <w:pStyle w:val="13"/>
        <w:spacing w:line="266" w:lineRule="auto"/>
        <w:jc w:val="both"/>
        <w:rPr>
          <w:b/>
          <w:bCs/>
          <w:i/>
          <w:iCs/>
          <w:color w:val="auto"/>
          <w:sz w:val="24"/>
          <w:szCs w:val="24"/>
        </w:rPr>
      </w:pPr>
      <w:r w:rsidRPr="003F2B01">
        <w:rPr>
          <w:b/>
          <w:bCs/>
          <w:i/>
          <w:iCs/>
          <w:color w:val="auto"/>
          <w:sz w:val="24"/>
          <w:szCs w:val="24"/>
        </w:rPr>
        <w:t>Числовые последовательности</w:t>
      </w:r>
    </w:p>
    <w:p w14:paraId="4219D930" w14:textId="77777777" w:rsidR="00A57638" w:rsidRPr="003F2B01" w:rsidRDefault="00E235EB" w:rsidP="008F0F1F">
      <w:pPr>
        <w:pStyle w:val="62"/>
        <w:spacing w:line="240" w:lineRule="auto"/>
        <w:jc w:val="both"/>
        <w:rPr>
          <w:color w:val="auto"/>
          <w:sz w:val="24"/>
          <w:szCs w:val="24"/>
        </w:rPr>
      </w:pPr>
      <w:r w:rsidRPr="003F2B01">
        <w:rPr>
          <w:color w:val="auto"/>
          <w:sz w:val="24"/>
          <w:szCs w:val="24"/>
        </w:rPr>
        <w:t>Определение и способы задания числовых последовательностей</w:t>
      </w:r>
    </w:p>
    <w:p w14:paraId="4EE085B0" w14:textId="0110D0E9" w:rsidR="00A57638" w:rsidRPr="003F2B01" w:rsidRDefault="00E235EB" w:rsidP="008F0F1F">
      <w:pPr>
        <w:pStyle w:val="62"/>
        <w:spacing w:line="240" w:lineRule="auto"/>
        <w:jc w:val="both"/>
        <w:rPr>
          <w:color w:val="auto"/>
          <w:sz w:val="24"/>
          <w:szCs w:val="24"/>
        </w:rPr>
      </w:pPr>
      <w:r w:rsidRPr="003F2B01">
        <w:rPr>
          <w:color w:val="auto"/>
          <w:sz w:val="24"/>
          <w:szCs w:val="24"/>
        </w:rPr>
        <w:t>Арифметическая и геометрическая прогрессии</w:t>
      </w:r>
    </w:p>
    <w:p w14:paraId="7D2B3A7B" w14:textId="77777777" w:rsidR="00783AF8" w:rsidRPr="003F2B01" w:rsidRDefault="00783AF8" w:rsidP="008F0F1F">
      <w:pPr>
        <w:pStyle w:val="62"/>
        <w:spacing w:line="240" w:lineRule="auto"/>
        <w:jc w:val="both"/>
        <w:rPr>
          <w:color w:val="auto"/>
          <w:sz w:val="24"/>
          <w:szCs w:val="24"/>
        </w:rPr>
      </w:pPr>
    </w:p>
    <w:p w14:paraId="0B069D53" w14:textId="791CE6EF" w:rsidR="008F0F1F" w:rsidRPr="003F2B01" w:rsidRDefault="00E235EB" w:rsidP="005F7A84">
      <w:pPr>
        <w:pStyle w:val="af5"/>
        <w:jc w:val="center"/>
        <w:rPr>
          <w:sz w:val="24"/>
          <w:szCs w:val="24"/>
        </w:rPr>
      </w:pPr>
      <w:r w:rsidRPr="003F2B01">
        <w:rPr>
          <w:sz w:val="24"/>
          <w:szCs w:val="24"/>
        </w:rPr>
        <w:t>ПЛАНИРУЕМЫЕ ПРЕДМЕТНЫЕ РЕЗУЛЬТАТЫ ОСВОЕНИЯ РАБОЧЕЙ ПРОГРАММЫ КУРСА</w:t>
      </w:r>
    </w:p>
    <w:p w14:paraId="5C61E4D9" w14:textId="77777777" w:rsidR="008F0F1F" w:rsidRPr="003F2B01" w:rsidRDefault="008F0F1F" w:rsidP="008F0F1F">
      <w:pPr>
        <w:pStyle w:val="13"/>
        <w:spacing w:line="240" w:lineRule="auto"/>
        <w:jc w:val="both"/>
        <w:rPr>
          <w:color w:val="auto"/>
          <w:sz w:val="24"/>
          <w:szCs w:val="24"/>
        </w:rPr>
      </w:pPr>
    </w:p>
    <w:p w14:paraId="5D7817B5" w14:textId="77777777" w:rsidR="00A57638" w:rsidRPr="003F2B01" w:rsidRDefault="00E235EB" w:rsidP="008F0F1F">
      <w:pPr>
        <w:pStyle w:val="af5"/>
        <w:rPr>
          <w:sz w:val="24"/>
          <w:szCs w:val="24"/>
        </w:rPr>
      </w:pPr>
      <w:bookmarkStart w:id="551" w:name="bookmark1281"/>
      <w:r w:rsidRPr="003F2B01">
        <w:rPr>
          <w:sz w:val="24"/>
          <w:szCs w:val="24"/>
        </w:rPr>
        <w:t>7 класс</w:t>
      </w:r>
      <w:bookmarkEnd w:id="551"/>
    </w:p>
    <w:p w14:paraId="63325351" w14:textId="77777777" w:rsidR="008F0F1F" w:rsidRPr="003F2B01" w:rsidRDefault="008F0F1F" w:rsidP="008F0F1F">
      <w:pPr>
        <w:pStyle w:val="af5"/>
        <w:rPr>
          <w:sz w:val="24"/>
          <w:szCs w:val="24"/>
        </w:rPr>
      </w:pPr>
    </w:p>
    <w:p w14:paraId="1CB33F17" w14:textId="77777777" w:rsidR="00A57638" w:rsidRPr="003F2B01" w:rsidRDefault="00E235EB" w:rsidP="008F0F1F">
      <w:pPr>
        <w:pStyle w:val="13"/>
        <w:spacing w:line="266" w:lineRule="auto"/>
        <w:jc w:val="both"/>
        <w:rPr>
          <w:color w:val="auto"/>
          <w:sz w:val="24"/>
          <w:szCs w:val="24"/>
        </w:rPr>
      </w:pPr>
      <w:r w:rsidRPr="003F2B01">
        <w:rPr>
          <w:b/>
          <w:bCs/>
          <w:i/>
          <w:iCs/>
          <w:color w:val="auto"/>
          <w:sz w:val="24"/>
          <w:szCs w:val="24"/>
        </w:rPr>
        <w:t>Числа и вычисления</w:t>
      </w:r>
    </w:p>
    <w:p w14:paraId="23882814" w14:textId="77777777" w:rsidR="00A57638" w:rsidRPr="003F2B01" w:rsidRDefault="00E235EB" w:rsidP="00B90948">
      <w:pPr>
        <w:pStyle w:val="13"/>
        <w:numPr>
          <w:ilvl w:val="0"/>
          <w:numId w:val="218"/>
        </w:numPr>
        <w:spacing w:line="252" w:lineRule="auto"/>
        <w:jc w:val="both"/>
        <w:rPr>
          <w:color w:val="auto"/>
          <w:sz w:val="24"/>
          <w:szCs w:val="24"/>
        </w:rPr>
      </w:pPr>
      <w:r w:rsidRPr="003F2B01">
        <w:rPr>
          <w:color w:val="auto"/>
          <w:sz w:val="24"/>
          <w:szCs w:val="24"/>
        </w:rPr>
        <w:t>Выполнять, сочетая устные и письменные приёмы, арифметические действия с рациональными числами.</w:t>
      </w:r>
    </w:p>
    <w:p w14:paraId="39764F1F" w14:textId="77777777" w:rsidR="00A57638" w:rsidRPr="003F2B01" w:rsidRDefault="00E235EB" w:rsidP="00B90948">
      <w:pPr>
        <w:pStyle w:val="13"/>
        <w:numPr>
          <w:ilvl w:val="0"/>
          <w:numId w:val="218"/>
        </w:numPr>
        <w:spacing w:line="252" w:lineRule="auto"/>
        <w:jc w:val="both"/>
        <w:rPr>
          <w:color w:val="auto"/>
          <w:sz w:val="24"/>
          <w:szCs w:val="24"/>
        </w:rPr>
      </w:pPr>
      <w:r w:rsidRPr="003F2B01">
        <w:rPr>
          <w:color w:val="auto"/>
          <w:sz w:val="24"/>
          <w:szCs w:val="24"/>
        </w:rPr>
        <w:t>Находить значения числовых выражений; применять разнообразные способы и приёмы вычисления значений дробных выражений, содержащих обыкновенные и десятичные дроби.</w:t>
      </w:r>
    </w:p>
    <w:p w14:paraId="0AC63986" w14:textId="77777777" w:rsidR="00A57638" w:rsidRPr="003F2B01" w:rsidRDefault="00E235EB" w:rsidP="00B90948">
      <w:pPr>
        <w:pStyle w:val="13"/>
        <w:numPr>
          <w:ilvl w:val="0"/>
          <w:numId w:val="218"/>
        </w:numPr>
        <w:spacing w:line="252" w:lineRule="auto"/>
        <w:jc w:val="both"/>
        <w:rPr>
          <w:color w:val="auto"/>
          <w:sz w:val="24"/>
          <w:szCs w:val="24"/>
        </w:rPr>
      </w:pPr>
      <w:r w:rsidRPr="003F2B01">
        <w:rPr>
          <w:color w:val="auto"/>
          <w:sz w:val="24"/>
          <w:szCs w:val="24"/>
        </w:rPr>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
    <w:p w14:paraId="71997450" w14:textId="77777777" w:rsidR="00A57638" w:rsidRPr="003F2B01" w:rsidRDefault="00E235EB" w:rsidP="00B90948">
      <w:pPr>
        <w:pStyle w:val="13"/>
        <w:numPr>
          <w:ilvl w:val="0"/>
          <w:numId w:val="218"/>
        </w:numPr>
        <w:spacing w:line="360" w:lineRule="auto"/>
        <w:jc w:val="both"/>
        <w:rPr>
          <w:color w:val="auto"/>
          <w:sz w:val="24"/>
          <w:szCs w:val="24"/>
        </w:rPr>
      </w:pPr>
      <w:r w:rsidRPr="003F2B01">
        <w:rPr>
          <w:color w:val="auto"/>
          <w:sz w:val="24"/>
          <w:szCs w:val="24"/>
        </w:rPr>
        <w:t>Сравнивать и упорядочивать рациональные числа.</w:t>
      </w:r>
    </w:p>
    <w:p w14:paraId="27100877" w14:textId="77777777" w:rsidR="00A57638" w:rsidRPr="003F2B01" w:rsidRDefault="00E235EB" w:rsidP="00B90948">
      <w:pPr>
        <w:pStyle w:val="13"/>
        <w:numPr>
          <w:ilvl w:val="0"/>
          <w:numId w:val="218"/>
        </w:numPr>
        <w:spacing w:line="360" w:lineRule="auto"/>
        <w:jc w:val="both"/>
        <w:rPr>
          <w:color w:val="auto"/>
          <w:sz w:val="24"/>
          <w:szCs w:val="24"/>
        </w:rPr>
      </w:pPr>
      <w:r w:rsidRPr="003F2B01">
        <w:rPr>
          <w:color w:val="auto"/>
          <w:sz w:val="24"/>
          <w:szCs w:val="24"/>
        </w:rPr>
        <w:t>Округлять числа.</w:t>
      </w:r>
    </w:p>
    <w:p w14:paraId="2D218A2F" w14:textId="77777777" w:rsidR="00A57638" w:rsidRPr="003F2B01" w:rsidRDefault="00E235EB" w:rsidP="00B90948">
      <w:pPr>
        <w:pStyle w:val="13"/>
        <w:numPr>
          <w:ilvl w:val="0"/>
          <w:numId w:val="218"/>
        </w:numPr>
        <w:spacing w:line="302" w:lineRule="auto"/>
        <w:jc w:val="both"/>
        <w:rPr>
          <w:color w:val="auto"/>
          <w:sz w:val="24"/>
          <w:szCs w:val="24"/>
        </w:rPr>
      </w:pPr>
      <w:r w:rsidRPr="003F2B01">
        <w:rPr>
          <w:color w:val="auto"/>
          <w:sz w:val="24"/>
          <w:szCs w:val="24"/>
        </w:rPr>
        <w:t>Выполнять прикидку и оценку результата вычислений, оценку значений числовых выражений.</w:t>
      </w:r>
    </w:p>
    <w:p w14:paraId="7ABEF574" w14:textId="77777777" w:rsidR="00A57638" w:rsidRPr="003F2B01" w:rsidRDefault="00E235EB" w:rsidP="00B90948">
      <w:pPr>
        <w:pStyle w:val="13"/>
        <w:numPr>
          <w:ilvl w:val="0"/>
          <w:numId w:val="218"/>
        </w:numPr>
        <w:spacing w:line="302" w:lineRule="auto"/>
        <w:jc w:val="both"/>
        <w:rPr>
          <w:color w:val="auto"/>
          <w:sz w:val="24"/>
          <w:szCs w:val="24"/>
        </w:rPr>
      </w:pPr>
      <w:r w:rsidRPr="003F2B01">
        <w:rPr>
          <w:color w:val="auto"/>
          <w:sz w:val="24"/>
          <w:szCs w:val="24"/>
        </w:rPr>
        <w:t>Выполнять действия со степенями с натуральными показателями.</w:t>
      </w:r>
    </w:p>
    <w:p w14:paraId="0ADB4ED1" w14:textId="77777777" w:rsidR="00A57638" w:rsidRPr="003F2B01" w:rsidRDefault="00E235EB" w:rsidP="00B90948">
      <w:pPr>
        <w:pStyle w:val="13"/>
        <w:numPr>
          <w:ilvl w:val="0"/>
          <w:numId w:val="218"/>
        </w:numPr>
        <w:spacing w:line="302" w:lineRule="auto"/>
        <w:jc w:val="both"/>
        <w:rPr>
          <w:color w:val="auto"/>
          <w:sz w:val="24"/>
          <w:szCs w:val="24"/>
        </w:rPr>
      </w:pPr>
      <w:r w:rsidRPr="003F2B01">
        <w:rPr>
          <w:color w:val="auto"/>
          <w:sz w:val="24"/>
          <w:szCs w:val="24"/>
        </w:rPr>
        <w:t>Применять признаки делимости, разложение на множители натуральных чисел.</w:t>
      </w:r>
    </w:p>
    <w:p w14:paraId="1A6B5C27" w14:textId="77777777" w:rsidR="00A57638" w:rsidRPr="003F2B01" w:rsidRDefault="00E235EB" w:rsidP="00B90948">
      <w:pPr>
        <w:pStyle w:val="13"/>
        <w:numPr>
          <w:ilvl w:val="0"/>
          <w:numId w:val="218"/>
        </w:numPr>
        <w:spacing w:line="276" w:lineRule="auto"/>
        <w:jc w:val="both"/>
        <w:rPr>
          <w:color w:val="auto"/>
          <w:sz w:val="24"/>
          <w:szCs w:val="24"/>
        </w:rPr>
      </w:pPr>
      <w:r w:rsidRPr="003F2B01">
        <w:rPr>
          <w:color w:val="auto"/>
          <w:sz w:val="24"/>
          <w:szCs w:val="24"/>
        </w:rPr>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14:paraId="23BB0ECC" w14:textId="77777777" w:rsidR="00A57638" w:rsidRPr="003F2B01" w:rsidRDefault="00E235EB" w:rsidP="008F0F1F">
      <w:pPr>
        <w:pStyle w:val="13"/>
        <w:spacing w:line="271" w:lineRule="auto"/>
        <w:ind w:firstLine="160"/>
        <w:jc w:val="both"/>
        <w:rPr>
          <w:color w:val="auto"/>
          <w:sz w:val="24"/>
          <w:szCs w:val="24"/>
        </w:rPr>
      </w:pPr>
      <w:r w:rsidRPr="003F2B01">
        <w:rPr>
          <w:b/>
          <w:bCs/>
          <w:i/>
          <w:iCs/>
          <w:color w:val="auto"/>
          <w:sz w:val="24"/>
          <w:szCs w:val="24"/>
        </w:rPr>
        <w:t>Алгебраические выражения</w:t>
      </w:r>
    </w:p>
    <w:p w14:paraId="5A337EA6" w14:textId="77777777" w:rsidR="00A57638" w:rsidRPr="003F2B01" w:rsidRDefault="00E235EB" w:rsidP="00B90948">
      <w:pPr>
        <w:pStyle w:val="13"/>
        <w:numPr>
          <w:ilvl w:val="0"/>
          <w:numId w:val="219"/>
        </w:numPr>
        <w:spacing w:line="302" w:lineRule="auto"/>
        <w:jc w:val="both"/>
        <w:rPr>
          <w:color w:val="auto"/>
          <w:sz w:val="24"/>
          <w:szCs w:val="24"/>
        </w:rPr>
      </w:pPr>
      <w:r w:rsidRPr="003F2B01">
        <w:rPr>
          <w:color w:val="auto"/>
          <w:sz w:val="24"/>
          <w:szCs w:val="24"/>
        </w:rPr>
        <w:t>Использовать алгебраическую терминологию и символику, применять её в процессе освоения учебного материала.</w:t>
      </w:r>
    </w:p>
    <w:p w14:paraId="048E9EA5" w14:textId="77777777" w:rsidR="00A57638" w:rsidRPr="003F2B01" w:rsidRDefault="00E235EB" w:rsidP="00B90948">
      <w:pPr>
        <w:pStyle w:val="13"/>
        <w:numPr>
          <w:ilvl w:val="0"/>
          <w:numId w:val="219"/>
        </w:numPr>
        <w:spacing w:line="302" w:lineRule="auto"/>
        <w:jc w:val="both"/>
        <w:rPr>
          <w:color w:val="auto"/>
          <w:sz w:val="24"/>
          <w:szCs w:val="24"/>
        </w:rPr>
      </w:pPr>
      <w:r w:rsidRPr="003F2B01">
        <w:rPr>
          <w:color w:val="auto"/>
          <w:sz w:val="24"/>
          <w:szCs w:val="24"/>
        </w:rPr>
        <w:t>Находить значения буквенных выражений при заданных значениях переменных.</w:t>
      </w:r>
    </w:p>
    <w:p w14:paraId="6E68C87A" w14:textId="77777777" w:rsidR="00A57638" w:rsidRPr="003F2B01" w:rsidRDefault="00E235EB" w:rsidP="00B90948">
      <w:pPr>
        <w:pStyle w:val="13"/>
        <w:numPr>
          <w:ilvl w:val="0"/>
          <w:numId w:val="219"/>
        </w:numPr>
        <w:spacing w:line="302" w:lineRule="auto"/>
        <w:jc w:val="both"/>
        <w:rPr>
          <w:color w:val="auto"/>
          <w:sz w:val="24"/>
          <w:szCs w:val="24"/>
        </w:rPr>
      </w:pPr>
      <w:r w:rsidRPr="003F2B01">
        <w:rPr>
          <w:color w:val="auto"/>
          <w:sz w:val="24"/>
          <w:szCs w:val="24"/>
        </w:rPr>
        <w:t>Выполнять преобразования целого выражения в многочлен приведением подобных слагаемых, раскрытием скобок.</w:t>
      </w:r>
    </w:p>
    <w:p w14:paraId="44DFD46D" w14:textId="77777777" w:rsidR="00A57638" w:rsidRPr="003F2B01" w:rsidRDefault="00E235EB" w:rsidP="00B90948">
      <w:pPr>
        <w:pStyle w:val="13"/>
        <w:numPr>
          <w:ilvl w:val="0"/>
          <w:numId w:val="219"/>
        </w:numPr>
        <w:spacing w:line="286" w:lineRule="auto"/>
        <w:jc w:val="both"/>
        <w:rPr>
          <w:color w:val="auto"/>
          <w:sz w:val="24"/>
          <w:szCs w:val="24"/>
        </w:rPr>
      </w:pPr>
      <w:r w:rsidRPr="003F2B01">
        <w:rPr>
          <w:color w:val="auto"/>
          <w:sz w:val="24"/>
          <w:szCs w:val="24"/>
        </w:rPr>
        <w:t>Выполнять умножение одночлена на многочлен и многочлена на многочлен, применять формулы квадрата суммы и квадрата разности.</w:t>
      </w:r>
    </w:p>
    <w:p w14:paraId="59E526D9" w14:textId="77777777" w:rsidR="00A57638" w:rsidRPr="003F2B01" w:rsidRDefault="00E235EB" w:rsidP="00B90948">
      <w:pPr>
        <w:pStyle w:val="13"/>
        <w:numPr>
          <w:ilvl w:val="0"/>
          <w:numId w:val="219"/>
        </w:numPr>
        <w:spacing w:line="286" w:lineRule="auto"/>
        <w:jc w:val="both"/>
        <w:rPr>
          <w:color w:val="auto"/>
          <w:sz w:val="24"/>
          <w:szCs w:val="24"/>
        </w:rPr>
      </w:pPr>
      <w:r w:rsidRPr="003F2B01">
        <w:rPr>
          <w:color w:val="auto"/>
          <w:sz w:val="24"/>
          <w:szCs w:val="24"/>
        </w:rPr>
        <w:t>Осуществлять разложение многочленов на множители с помощью вынесения за скобки общего множителя, группировки слагаемых, применения формул сокращённого умножения.</w:t>
      </w:r>
    </w:p>
    <w:p w14:paraId="47103716" w14:textId="77777777" w:rsidR="00A57638" w:rsidRPr="003F2B01" w:rsidRDefault="00E235EB" w:rsidP="00B90948">
      <w:pPr>
        <w:pStyle w:val="13"/>
        <w:numPr>
          <w:ilvl w:val="0"/>
          <w:numId w:val="219"/>
        </w:numPr>
        <w:spacing w:line="286" w:lineRule="auto"/>
        <w:jc w:val="both"/>
        <w:rPr>
          <w:color w:val="auto"/>
          <w:sz w:val="24"/>
          <w:szCs w:val="24"/>
        </w:rPr>
      </w:pPr>
      <w:r w:rsidRPr="003F2B01">
        <w:rPr>
          <w:color w:val="auto"/>
          <w:sz w:val="24"/>
          <w:szCs w:val="24"/>
        </w:rPr>
        <w:t>Применять преобразования многочленов для решения различных задач из математики, смежных предметов, из реальной практики.</w:t>
      </w:r>
    </w:p>
    <w:p w14:paraId="541E222E" w14:textId="77777777" w:rsidR="00A57638" w:rsidRPr="003F2B01" w:rsidRDefault="00E235EB" w:rsidP="00B90948">
      <w:pPr>
        <w:pStyle w:val="13"/>
        <w:numPr>
          <w:ilvl w:val="0"/>
          <w:numId w:val="219"/>
        </w:numPr>
        <w:spacing w:line="302" w:lineRule="auto"/>
        <w:jc w:val="both"/>
        <w:rPr>
          <w:color w:val="auto"/>
          <w:sz w:val="24"/>
          <w:szCs w:val="24"/>
        </w:rPr>
      </w:pPr>
      <w:r w:rsidRPr="003F2B01">
        <w:rPr>
          <w:color w:val="auto"/>
          <w:sz w:val="24"/>
          <w:szCs w:val="24"/>
        </w:rPr>
        <w:t>Использовать свойства степеней с натуральными показателями для преобразования выражений.</w:t>
      </w:r>
    </w:p>
    <w:p w14:paraId="23121ABA" w14:textId="77777777" w:rsidR="00A57638" w:rsidRPr="003F2B01" w:rsidRDefault="00E235EB">
      <w:pPr>
        <w:pStyle w:val="13"/>
        <w:spacing w:line="266" w:lineRule="auto"/>
        <w:ind w:firstLine="160"/>
        <w:jc w:val="both"/>
        <w:rPr>
          <w:color w:val="auto"/>
          <w:sz w:val="24"/>
          <w:szCs w:val="24"/>
        </w:rPr>
      </w:pPr>
      <w:r w:rsidRPr="003F2B01">
        <w:rPr>
          <w:b/>
          <w:bCs/>
          <w:i/>
          <w:iCs/>
          <w:color w:val="auto"/>
          <w:sz w:val="24"/>
          <w:szCs w:val="24"/>
        </w:rPr>
        <w:t>Уравнения и неравенства</w:t>
      </w:r>
    </w:p>
    <w:p w14:paraId="08980726" w14:textId="77777777" w:rsidR="00A57638" w:rsidRPr="003F2B01" w:rsidRDefault="00E235EB" w:rsidP="00B90948">
      <w:pPr>
        <w:pStyle w:val="13"/>
        <w:numPr>
          <w:ilvl w:val="0"/>
          <w:numId w:val="220"/>
        </w:numPr>
        <w:spacing w:line="276" w:lineRule="auto"/>
        <w:jc w:val="both"/>
        <w:rPr>
          <w:color w:val="auto"/>
          <w:sz w:val="24"/>
          <w:szCs w:val="24"/>
        </w:rPr>
      </w:pPr>
      <w:r w:rsidRPr="003F2B01">
        <w:rPr>
          <w:color w:val="auto"/>
          <w:sz w:val="24"/>
          <w:szCs w:val="24"/>
        </w:rP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14:paraId="4B56EB69" w14:textId="77777777" w:rsidR="00A57638" w:rsidRPr="003F2B01" w:rsidRDefault="00E235EB" w:rsidP="00B90948">
      <w:pPr>
        <w:pStyle w:val="13"/>
        <w:numPr>
          <w:ilvl w:val="0"/>
          <w:numId w:val="220"/>
        </w:numPr>
        <w:spacing w:line="298" w:lineRule="auto"/>
        <w:jc w:val="both"/>
        <w:rPr>
          <w:color w:val="auto"/>
          <w:sz w:val="24"/>
          <w:szCs w:val="24"/>
        </w:rPr>
      </w:pPr>
      <w:r w:rsidRPr="003F2B01">
        <w:rPr>
          <w:color w:val="auto"/>
          <w:sz w:val="24"/>
          <w:szCs w:val="24"/>
        </w:rPr>
        <w:t>Применять графические методы при решении линейных уравнений и их систем.</w:t>
      </w:r>
    </w:p>
    <w:p w14:paraId="6091F43C" w14:textId="77777777" w:rsidR="00A57638" w:rsidRPr="003F2B01" w:rsidRDefault="00E235EB" w:rsidP="00B90948">
      <w:pPr>
        <w:pStyle w:val="13"/>
        <w:numPr>
          <w:ilvl w:val="0"/>
          <w:numId w:val="220"/>
        </w:numPr>
        <w:spacing w:line="298" w:lineRule="auto"/>
        <w:jc w:val="both"/>
        <w:rPr>
          <w:color w:val="auto"/>
          <w:sz w:val="24"/>
          <w:szCs w:val="24"/>
        </w:rPr>
      </w:pPr>
      <w:r w:rsidRPr="003F2B01">
        <w:rPr>
          <w:color w:val="auto"/>
          <w:sz w:val="24"/>
          <w:szCs w:val="24"/>
        </w:rPr>
        <w:t>Подбирать примеры пар чисел, являющихся решением линейного уравнения с двумя переменными.</w:t>
      </w:r>
    </w:p>
    <w:p w14:paraId="5A537A83" w14:textId="77777777" w:rsidR="00A57638" w:rsidRPr="003F2B01" w:rsidRDefault="00E235EB" w:rsidP="00B90948">
      <w:pPr>
        <w:pStyle w:val="13"/>
        <w:numPr>
          <w:ilvl w:val="0"/>
          <w:numId w:val="220"/>
        </w:numPr>
        <w:spacing w:line="240" w:lineRule="auto"/>
        <w:jc w:val="both"/>
        <w:rPr>
          <w:color w:val="auto"/>
          <w:sz w:val="24"/>
          <w:szCs w:val="24"/>
        </w:rPr>
      </w:pPr>
      <w:r w:rsidRPr="003F2B01">
        <w:rPr>
          <w:color w:val="auto"/>
          <w:sz w:val="24"/>
          <w:szCs w:val="24"/>
        </w:rPr>
        <w:t>Строить в координатной плоскости график линейного уравнения с двумя переменными; пользуясь графиком, приводить примеры решения уравнения.</w:t>
      </w:r>
    </w:p>
    <w:p w14:paraId="4F8FCFD3" w14:textId="77777777" w:rsidR="00A57638" w:rsidRPr="003F2B01" w:rsidRDefault="00E235EB" w:rsidP="00B90948">
      <w:pPr>
        <w:pStyle w:val="13"/>
        <w:numPr>
          <w:ilvl w:val="0"/>
          <w:numId w:val="220"/>
        </w:numPr>
        <w:spacing w:line="240" w:lineRule="auto"/>
        <w:jc w:val="both"/>
        <w:rPr>
          <w:color w:val="auto"/>
          <w:sz w:val="24"/>
          <w:szCs w:val="24"/>
        </w:rPr>
      </w:pPr>
      <w:r w:rsidRPr="003F2B01">
        <w:rPr>
          <w:color w:val="auto"/>
          <w:sz w:val="24"/>
          <w:szCs w:val="24"/>
        </w:rPr>
        <w:t>Решать системы двух линейных уравнений с двумя переменными, в том числе графически.</w:t>
      </w:r>
    </w:p>
    <w:p w14:paraId="5B24C27E" w14:textId="77777777" w:rsidR="00A57638" w:rsidRPr="003F2B01" w:rsidRDefault="00E235EB" w:rsidP="00B90948">
      <w:pPr>
        <w:pStyle w:val="13"/>
        <w:numPr>
          <w:ilvl w:val="0"/>
          <w:numId w:val="220"/>
        </w:numPr>
        <w:spacing w:after="60" w:line="240" w:lineRule="auto"/>
        <w:jc w:val="both"/>
        <w:rPr>
          <w:color w:val="auto"/>
          <w:sz w:val="24"/>
          <w:szCs w:val="24"/>
        </w:rPr>
      </w:pPr>
      <w:r w:rsidRPr="003F2B01">
        <w:rPr>
          <w:color w:val="auto"/>
          <w:sz w:val="24"/>
          <w:szCs w:val="24"/>
        </w:rPr>
        <w:t>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14:paraId="2C464ABE" w14:textId="77777777" w:rsidR="00A57638" w:rsidRPr="003F2B01" w:rsidRDefault="00E235EB">
      <w:pPr>
        <w:pStyle w:val="13"/>
        <w:spacing w:line="259" w:lineRule="auto"/>
        <w:jc w:val="both"/>
        <w:rPr>
          <w:color w:val="auto"/>
          <w:sz w:val="24"/>
          <w:szCs w:val="24"/>
        </w:rPr>
      </w:pPr>
      <w:r w:rsidRPr="003F2B01">
        <w:rPr>
          <w:b/>
          <w:bCs/>
          <w:i/>
          <w:iCs/>
          <w:color w:val="auto"/>
          <w:sz w:val="24"/>
          <w:szCs w:val="24"/>
        </w:rPr>
        <w:t>Координаты и графики. Функции</w:t>
      </w:r>
    </w:p>
    <w:p w14:paraId="1FAE353D" w14:textId="77777777" w:rsidR="00A57638" w:rsidRPr="003F2B01" w:rsidRDefault="00E235EB" w:rsidP="00B90948">
      <w:pPr>
        <w:pStyle w:val="13"/>
        <w:numPr>
          <w:ilvl w:val="0"/>
          <w:numId w:val="221"/>
        </w:numPr>
        <w:spacing w:line="240" w:lineRule="auto"/>
        <w:jc w:val="both"/>
        <w:rPr>
          <w:color w:val="auto"/>
          <w:sz w:val="24"/>
          <w:szCs w:val="24"/>
        </w:rPr>
      </w:pPr>
      <w:r w:rsidRPr="003F2B01">
        <w:rPr>
          <w:color w:val="auto"/>
          <w:sz w:val="24"/>
          <w:szCs w:val="24"/>
        </w:rPr>
        <w:t xml:space="preserve">Изображать </w:t>
      </w:r>
      <w:r w:rsidR="00060427" w:rsidRPr="003F2B01">
        <w:rPr>
          <w:color w:val="auto"/>
          <w:sz w:val="24"/>
          <w:szCs w:val="24"/>
        </w:rPr>
        <w:t>на координатной прямой точке</w:t>
      </w:r>
      <w:r w:rsidRPr="003F2B01">
        <w:rPr>
          <w:color w:val="auto"/>
          <w:sz w:val="24"/>
          <w:szCs w:val="24"/>
        </w:rPr>
        <w:t>, соответствующие заданным координатам, лучи, отрезки, интервалы; записывать числовые промежутки на алгебраическом языке.</w:t>
      </w:r>
    </w:p>
    <w:p w14:paraId="793D334F" w14:textId="77777777" w:rsidR="00A57638" w:rsidRPr="003F2B01" w:rsidRDefault="00E235EB" w:rsidP="00B90948">
      <w:pPr>
        <w:pStyle w:val="13"/>
        <w:numPr>
          <w:ilvl w:val="0"/>
          <w:numId w:val="221"/>
        </w:numPr>
        <w:spacing w:line="240" w:lineRule="auto"/>
        <w:jc w:val="both"/>
        <w:rPr>
          <w:color w:val="auto"/>
          <w:sz w:val="24"/>
          <w:szCs w:val="24"/>
        </w:rPr>
      </w:pPr>
      <w:r w:rsidRPr="003F2B01">
        <w:rPr>
          <w:color w:val="auto"/>
          <w:sz w:val="24"/>
          <w:szCs w:val="24"/>
        </w:rPr>
        <w:t>Отмечать в координатной плоскости точки по заданным координатам; строить графики линейных функций.</w:t>
      </w:r>
    </w:p>
    <w:p w14:paraId="3BE648D9" w14:textId="77777777" w:rsidR="00A57638" w:rsidRPr="003F2B01" w:rsidRDefault="00E235EB" w:rsidP="00B90948">
      <w:pPr>
        <w:pStyle w:val="13"/>
        <w:numPr>
          <w:ilvl w:val="0"/>
          <w:numId w:val="221"/>
        </w:numPr>
        <w:spacing w:line="240" w:lineRule="auto"/>
        <w:jc w:val="both"/>
        <w:rPr>
          <w:color w:val="auto"/>
          <w:sz w:val="24"/>
          <w:szCs w:val="24"/>
        </w:rPr>
      </w:pPr>
      <w:r w:rsidRPr="003F2B01">
        <w:rPr>
          <w:color w:val="auto"/>
          <w:sz w:val="24"/>
          <w:szCs w:val="24"/>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14:paraId="0C857D15" w14:textId="77777777" w:rsidR="00A57638" w:rsidRPr="003F2B01" w:rsidRDefault="00E235EB" w:rsidP="00B90948">
      <w:pPr>
        <w:pStyle w:val="13"/>
        <w:numPr>
          <w:ilvl w:val="0"/>
          <w:numId w:val="221"/>
        </w:numPr>
        <w:spacing w:line="240" w:lineRule="auto"/>
        <w:jc w:val="both"/>
        <w:rPr>
          <w:color w:val="auto"/>
          <w:sz w:val="24"/>
          <w:szCs w:val="24"/>
        </w:rPr>
      </w:pPr>
      <w:r w:rsidRPr="003F2B01">
        <w:rPr>
          <w:color w:val="auto"/>
          <w:sz w:val="24"/>
          <w:szCs w:val="24"/>
        </w:rPr>
        <w:t>Находить значение функции по значению её аргумента.</w:t>
      </w:r>
    </w:p>
    <w:p w14:paraId="781C56B5" w14:textId="77777777" w:rsidR="00A57638" w:rsidRPr="003F2B01" w:rsidRDefault="00E235EB" w:rsidP="00B90948">
      <w:pPr>
        <w:pStyle w:val="13"/>
        <w:numPr>
          <w:ilvl w:val="0"/>
          <w:numId w:val="221"/>
        </w:numPr>
        <w:spacing w:after="300" w:line="240" w:lineRule="auto"/>
        <w:jc w:val="both"/>
        <w:rPr>
          <w:color w:val="auto"/>
          <w:sz w:val="24"/>
          <w:szCs w:val="24"/>
        </w:rPr>
      </w:pPr>
      <w:r w:rsidRPr="003F2B01">
        <w:rPr>
          <w:color w:val="auto"/>
          <w:sz w:val="24"/>
          <w:szCs w:val="24"/>
        </w:rP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14:paraId="723753EA" w14:textId="77777777" w:rsidR="008F0F1F" w:rsidRPr="003F2B01" w:rsidRDefault="008F0F1F" w:rsidP="008F0F1F">
      <w:pPr>
        <w:pStyle w:val="af5"/>
        <w:rPr>
          <w:sz w:val="24"/>
          <w:szCs w:val="24"/>
        </w:rPr>
      </w:pPr>
      <w:bookmarkStart w:id="552" w:name="bookmark1283"/>
    </w:p>
    <w:p w14:paraId="4F9B2314" w14:textId="77777777" w:rsidR="00A57638" w:rsidRPr="003F2B01" w:rsidRDefault="00E235EB" w:rsidP="008F0F1F">
      <w:pPr>
        <w:pStyle w:val="af5"/>
        <w:rPr>
          <w:sz w:val="24"/>
          <w:szCs w:val="24"/>
        </w:rPr>
      </w:pPr>
      <w:r w:rsidRPr="003F2B01">
        <w:rPr>
          <w:sz w:val="24"/>
          <w:szCs w:val="24"/>
        </w:rPr>
        <w:t>8 класс</w:t>
      </w:r>
      <w:bookmarkEnd w:id="552"/>
    </w:p>
    <w:p w14:paraId="0D9DA5D6" w14:textId="77777777" w:rsidR="008F0F1F" w:rsidRPr="003F2B01" w:rsidRDefault="008F0F1F" w:rsidP="008F0F1F">
      <w:pPr>
        <w:pStyle w:val="af5"/>
        <w:rPr>
          <w:sz w:val="24"/>
          <w:szCs w:val="24"/>
        </w:rPr>
      </w:pPr>
    </w:p>
    <w:p w14:paraId="73EFC7F9" w14:textId="77777777" w:rsidR="00A57638" w:rsidRPr="003F2B01" w:rsidRDefault="00E235EB">
      <w:pPr>
        <w:pStyle w:val="13"/>
        <w:spacing w:line="259" w:lineRule="auto"/>
        <w:jc w:val="both"/>
        <w:rPr>
          <w:color w:val="auto"/>
          <w:sz w:val="24"/>
          <w:szCs w:val="24"/>
        </w:rPr>
      </w:pPr>
      <w:r w:rsidRPr="003F2B01">
        <w:rPr>
          <w:b/>
          <w:bCs/>
          <w:i/>
          <w:iCs/>
          <w:color w:val="auto"/>
          <w:sz w:val="24"/>
          <w:szCs w:val="24"/>
        </w:rPr>
        <w:t>Числа и вычисления</w:t>
      </w:r>
    </w:p>
    <w:p w14:paraId="50D7955D" w14:textId="77777777" w:rsidR="00A57638" w:rsidRPr="003F2B01" w:rsidRDefault="00E235EB" w:rsidP="00B90948">
      <w:pPr>
        <w:pStyle w:val="13"/>
        <w:numPr>
          <w:ilvl w:val="0"/>
          <w:numId w:val="222"/>
        </w:numPr>
        <w:spacing w:line="240" w:lineRule="auto"/>
        <w:jc w:val="both"/>
        <w:rPr>
          <w:color w:val="auto"/>
          <w:sz w:val="24"/>
          <w:szCs w:val="24"/>
        </w:rPr>
      </w:pPr>
      <w:r w:rsidRPr="003F2B01">
        <w:rPr>
          <w:color w:val="auto"/>
          <w:sz w:val="24"/>
          <w:szCs w:val="24"/>
        </w:rPr>
        <w:t>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14:paraId="7989FF00" w14:textId="77777777" w:rsidR="00A57638" w:rsidRPr="003F2B01" w:rsidRDefault="00E235EB" w:rsidP="00B90948">
      <w:pPr>
        <w:pStyle w:val="13"/>
        <w:numPr>
          <w:ilvl w:val="0"/>
          <w:numId w:val="222"/>
        </w:numPr>
        <w:spacing w:line="240" w:lineRule="auto"/>
        <w:jc w:val="both"/>
        <w:rPr>
          <w:color w:val="auto"/>
          <w:sz w:val="24"/>
          <w:szCs w:val="24"/>
        </w:rPr>
      </w:pPr>
      <w:r w:rsidRPr="003F2B01">
        <w:rPr>
          <w:color w:val="auto"/>
          <w:sz w:val="24"/>
          <w:szCs w:val="24"/>
        </w:rPr>
        <w:t>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14:paraId="3E08AA9F" w14:textId="77777777" w:rsidR="00A57638" w:rsidRPr="003F2B01" w:rsidRDefault="00E235EB" w:rsidP="00B90948">
      <w:pPr>
        <w:pStyle w:val="13"/>
        <w:numPr>
          <w:ilvl w:val="0"/>
          <w:numId w:val="222"/>
        </w:numPr>
        <w:spacing w:after="60" w:line="240" w:lineRule="auto"/>
        <w:jc w:val="both"/>
        <w:rPr>
          <w:color w:val="auto"/>
          <w:sz w:val="24"/>
          <w:szCs w:val="24"/>
        </w:rPr>
      </w:pPr>
      <w:r w:rsidRPr="003F2B01">
        <w:rPr>
          <w:color w:val="auto"/>
          <w:sz w:val="24"/>
          <w:szCs w:val="24"/>
        </w:rPr>
        <w:t>Использовать записи больших и малых чисел с помощью десятичных дробей и степеней числа 10.</w:t>
      </w:r>
    </w:p>
    <w:p w14:paraId="6D8666E8" w14:textId="77777777" w:rsidR="00A57638" w:rsidRPr="003F2B01" w:rsidRDefault="00E235EB">
      <w:pPr>
        <w:pStyle w:val="13"/>
        <w:spacing w:line="259" w:lineRule="auto"/>
        <w:jc w:val="both"/>
        <w:rPr>
          <w:color w:val="auto"/>
          <w:sz w:val="24"/>
          <w:szCs w:val="24"/>
        </w:rPr>
      </w:pPr>
      <w:r w:rsidRPr="003F2B01">
        <w:rPr>
          <w:b/>
          <w:bCs/>
          <w:i/>
          <w:iCs/>
          <w:color w:val="auto"/>
          <w:sz w:val="24"/>
          <w:szCs w:val="24"/>
        </w:rPr>
        <w:t>Алгебраические выражения</w:t>
      </w:r>
    </w:p>
    <w:p w14:paraId="5826C79E" w14:textId="77777777" w:rsidR="00A57638" w:rsidRPr="003F2B01" w:rsidRDefault="00E235EB" w:rsidP="00B90948">
      <w:pPr>
        <w:pStyle w:val="13"/>
        <w:numPr>
          <w:ilvl w:val="0"/>
          <w:numId w:val="223"/>
        </w:numPr>
        <w:spacing w:line="240" w:lineRule="auto"/>
        <w:jc w:val="both"/>
        <w:rPr>
          <w:color w:val="auto"/>
          <w:sz w:val="24"/>
          <w:szCs w:val="24"/>
        </w:rPr>
      </w:pPr>
      <w:r w:rsidRPr="003F2B01">
        <w:rPr>
          <w:color w:val="auto"/>
          <w:sz w:val="24"/>
          <w:szCs w:val="24"/>
        </w:rPr>
        <w:t>Применять понятие степени с целым показателем, выполнять преобразования выражений, содержащих степени с целым показателем.</w:t>
      </w:r>
    </w:p>
    <w:p w14:paraId="62C4E39E" w14:textId="77777777" w:rsidR="00A57638" w:rsidRPr="003F2B01" w:rsidRDefault="00E235EB" w:rsidP="00B90948">
      <w:pPr>
        <w:pStyle w:val="13"/>
        <w:numPr>
          <w:ilvl w:val="0"/>
          <w:numId w:val="223"/>
        </w:numPr>
        <w:spacing w:line="240" w:lineRule="auto"/>
        <w:jc w:val="both"/>
        <w:rPr>
          <w:color w:val="auto"/>
          <w:sz w:val="24"/>
          <w:szCs w:val="24"/>
        </w:rPr>
      </w:pPr>
      <w:r w:rsidRPr="003F2B01">
        <w:rPr>
          <w:color w:val="auto"/>
          <w:sz w:val="24"/>
          <w:szCs w:val="24"/>
        </w:rPr>
        <w:t>Выполнять тождественные преобразования рациональных выражений на основе правил действий над многочленами и алгебраическими дробями.</w:t>
      </w:r>
    </w:p>
    <w:p w14:paraId="365D21D4" w14:textId="77777777" w:rsidR="00A57638" w:rsidRPr="003F2B01" w:rsidRDefault="00E235EB" w:rsidP="00B90948">
      <w:pPr>
        <w:pStyle w:val="13"/>
        <w:numPr>
          <w:ilvl w:val="0"/>
          <w:numId w:val="223"/>
        </w:numPr>
        <w:spacing w:line="240" w:lineRule="auto"/>
        <w:jc w:val="both"/>
        <w:rPr>
          <w:color w:val="auto"/>
          <w:sz w:val="24"/>
          <w:szCs w:val="24"/>
        </w:rPr>
      </w:pPr>
      <w:r w:rsidRPr="003F2B01">
        <w:rPr>
          <w:color w:val="auto"/>
          <w:sz w:val="24"/>
          <w:szCs w:val="24"/>
        </w:rPr>
        <w:t>Раскладывать квадратный трёхчлен на множители.</w:t>
      </w:r>
    </w:p>
    <w:p w14:paraId="2DE79E67" w14:textId="77777777" w:rsidR="00A57638" w:rsidRPr="003F2B01" w:rsidRDefault="00E235EB" w:rsidP="00B90948">
      <w:pPr>
        <w:pStyle w:val="13"/>
        <w:numPr>
          <w:ilvl w:val="0"/>
          <w:numId w:val="223"/>
        </w:numPr>
        <w:spacing w:after="60" w:line="240" w:lineRule="auto"/>
        <w:jc w:val="both"/>
        <w:rPr>
          <w:color w:val="auto"/>
          <w:sz w:val="24"/>
          <w:szCs w:val="24"/>
        </w:rPr>
      </w:pPr>
      <w:r w:rsidRPr="003F2B01">
        <w:rPr>
          <w:color w:val="auto"/>
          <w:sz w:val="24"/>
          <w:szCs w:val="24"/>
        </w:rPr>
        <w:t>Применять преобразования выражений для решения различных задач из математики, смежных предметов, из реальной практики.</w:t>
      </w:r>
    </w:p>
    <w:p w14:paraId="29B4ADD6" w14:textId="77777777" w:rsidR="00A57638" w:rsidRPr="003F2B01" w:rsidRDefault="00E235EB">
      <w:pPr>
        <w:pStyle w:val="13"/>
        <w:spacing w:line="259" w:lineRule="auto"/>
        <w:jc w:val="both"/>
        <w:rPr>
          <w:color w:val="auto"/>
          <w:sz w:val="24"/>
          <w:szCs w:val="24"/>
        </w:rPr>
      </w:pPr>
      <w:r w:rsidRPr="003F2B01">
        <w:rPr>
          <w:b/>
          <w:bCs/>
          <w:i/>
          <w:iCs/>
          <w:color w:val="auto"/>
          <w:sz w:val="24"/>
          <w:szCs w:val="24"/>
        </w:rPr>
        <w:t>Уравнения и неравенства</w:t>
      </w:r>
    </w:p>
    <w:p w14:paraId="137DAB1C" w14:textId="77777777" w:rsidR="00A57638" w:rsidRPr="003F2B01" w:rsidRDefault="00E235EB" w:rsidP="00B90948">
      <w:pPr>
        <w:pStyle w:val="13"/>
        <w:numPr>
          <w:ilvl w:val="0"/>
          <w:numId w:val="224"/>
        </w:numPr>
        <w:spacing w:line="240" w:lineRule="auto"/>
        <w:jc w:val="both"/>
        <w:rPr>
          <w:color w:val="auto"/>
          <w:sz w:val="24"/>
          <w:szCs w:val="24"/>
        </w:rPr>
      </w:pPr>
      <w:r w:rsidRPr="003F2B01">
        <w:rPr>
          <w:color w:val="auto"/>
          <w:sz w:val="24"/>
          <w:szCs w:val="24"/>
        </w:rPr>
        <w:t>Решать линейные, квадратные уравнения и рациональные уравнения, сводящиеся к ним, системы двух уравнений с двумя переменными.</w:t>
      </w:r>
    </w:p>
    <w:p w14:paraId="571A05C5" w14:textId="77777777" w:rsidR="00A57638" w:rsidRPr="003F2B01" w:rsidRDefault="00E235EB" w:rsidP="00B90948">
      <w:pPr>
        <w:pStyle w:val="13"/>
        <w:numPr>
          <w:ilvl w:val="0"/>
          <w:numId w:val="224"/>
        </w:numPr>
        <w:spacing w:line="240" w:lineRule="auto"/>
        <w:jc w:val="both"/>
        <w:rPr>
          <w:color w:val="auto"/>
          <w:sz w:val="24"/>
          <w:szCs w:val="24"/>
        </w:rPr>
      </w:pPr>
      <w:r w:rsidRPr="003F2B01">
        <w:rPr>
          <w:color w:val="auto"/>
          <w:sz w:val="24"/>
          <w:szCs w:val="24"/>
        </w:rPr>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14:paraId="1C5C440A" w14:textId="77777777" w:rsidR="00A57638" w:rsidRPr="003F2B01" w:rsidRDefault="00E235EB" w:rsidP="00B90948">
      <w:pPr>
        <w:pStyle w:val="13"/>
        <w:numPr>
          <w:ilvl w:val="0"/>
          <w:numId w:val="224"/>
        </w:numPr>
        <w:spacing w:after="60" w:line="240" w:lineRule="auto"/>
        <w:jc w:val="both"/>
        <w:rPr>
          <w:color w:val="auto"/>
          <w:sz w:val="24"/>
          <w:szCs w:val="24"/>
        </w:rPr>
      </w:pPr>
      <w:r w:rsidRPr="003F2B01">
        <w:rPr>
          <w:color w:val="auto"/>
          <w:sz w:val="24"/>
          <w:szCs w:val="24"/>
        </w:rPr>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14:paraId="1AAAF593" w14:textId="77777777" w:rsidR="00A57638" w:rsidRPr="003F2B01" w:rsidRDefault="00E235EB">
      <w:pPr>
        <w:pStyle w:val="13"/>
        <w:spacing w:line="259" w:lineRule="auto"/>
        <w:jc w:val="both"/>
        <w:rPr>
          <w:color w:val="auto"/>
          <w:sz w:val="24"/>
          <w:szCs w:val="24"/>
        </w:rPr>
      </w:pPr>
      <w:r w:rsidRPr="003F2B01">
        <w:rPr>
          <w:b/>
          <w:bCs/>
          <w:i/>
          <w:iCs/>
          <w:color w:val="auto"/>
          <w:sz w:val="24"/>
          <w:szCs w:val="24"/>
        </w:rPr>
        <w:t>Функции</w:t>
      </w:r>
    </w:p>
    <w:p w14:paraId="2B9BB5E3" w14:textId="77777777" w:rsidR="00A57638" w:rsidRPr="003F2B01" w:rsidRDefault="00E235EB" w:rsidP="00B90948">
      <w:pPr>
        <w:pStyle w:val="13"/>
        <w:numPr>
          <w:ilvl w:val="0"/>
          <w:numId w:val="225"/>
        </w:numPr>
        <w:spacing w:line="240" w:lineRule="auto"/>
        <w:jc w:val="both"/>
        <w:rPr>
          <w:color w:val="auto"/>
          <w:sz w:val="24"/>
          <w:szCs w:val="24"/>
        </w:rPr>
      </w:pPr>
      <w:r w:rsidRPr="003F2B01">
        <w:rPr>
          <w:color w:val="auto"/>
          <w:sz w:val="24"/>
          <w:szCs w:val="24"/>
        </w:rP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w:t>
      </w:r>
    </w:p>
    <w:p w14:paraId="0F9D82C2" w14:textId="77777777" w:rsidR="00A57638" w:rsidRPr="003F2B01" w:rsidRDefault="00E235EB">
      <w:pPr>
        <w:pStyle w:val="13"/>
        <w:tabs>
          <w:tab w:val="left" w:pos="5438"/>
        </w:tabs>
        <w:spacing w:line="240" w:lineRule="auto"/>
        <w:jc w:val="both"/>
        <w:rPr>
          <w:color w:val="auto"/>
          <w:sz w:val="24"/>
          <w:szCs w:val="24"/>
        </w:rPr>
      </w:pPr>
      <w:r w:rsidRPr="003F2B01">
        <w:rPr>
          <w:color w:val="auto"/>
          <w:sz w:val="24"/>
          <w:szCs w:val="24"/>
        </w:rPr>
        <w:t>функции по её графику.</w:t>
      </w:r>
    </w:p>
    <w:p w14:paraId="28AE1648" w14:textId="77777777" w:rsidR="00A57638" w:rsidRPr="003F2B01" w:rsidRDefault="00E235EB" w:rsidP="00B90948">
      <w:pPr>
        <w:pStyle w:val="13"/>
        <w:numPr>
          <w:ilvl w:val="0"/>
          <w:numId w:val="225"/>
        </w:numPr>
        <w:spacing w:line="240" w:lineRule="auto"/>
        <w:jc w:val="both"/>
        <w:rPr>
          <w:color w:val="auto"/>
          <w:sz w:val="24"/>
          <w:szCs w:val="24"/>
        </w:rPr>
      </w:pPr>
      <w:r w:rsidRPr="003F2B01">
        <w:rPr>
          <w:color w:val="auto"/>
          <w:sz w:val="24"/>
          <w:szCs w:val="24"/>
        </w:rPr>
        <w:t xml:space="preserve">Строить графики элементарных функций вида </w:t>
      </w:r>
      <m:oMath>
        <m:r>
          <w:rPr>
            <w:rFonts w:ascii="Cambria Math" w:hAnsi="Cambria Math" w:cs="Cambria Math"/>
            <w:color w:val="auto"/>
            <w:sz w:val="24"/>
            <w:szCs w:val="24"/>
            <w:lang w:val="en-US" w:eastAsia="en-US" w:bidi="en-US"/>
          </w:rPr>
          <m:t>y</m:t>
        </m:r>
        <m:r>
          <m:rPr>
            <m:sty m:val="p"/>
          </m:rPr>
          <w:rPr>
            <w:rFonts w:ascii="Cambria Math" w:hAnsi="Cambria Math" w:cs="Cambria Math"/>
            <w:color w:val="auto"/>
            <w:sz w:val="24"/>
            <w:szCs w:val="24"/>
            <w:lang w:eastAsia="en-US" w:bidi="en-US"/>
          </w:rPr>
          <m:t>=</m:t>
        </m:r>
        <m:f>
          <m:fPr>
            <m:ctrlPr>
              <w:rPr>
                <w:rFonts w:ascii="Cambria Math" w:hAnsi="Cambria Math"/>
                <w:iCs/>
                <w:color w:val="auto"/>
                <w:sz w:val="24"/>
                <w:szCs w:val="24"/>
                <w:lang w:val="en-US" w:eastAsia="en-US" w:bidi="en-US"/>
              </w:rPr>
            </m:ctrlPr>
          </m:fPr>
          <m:num>
            <m:r>
              <w:rPr>
                <w:rFonts w:ascii="Cambria Math" w:hAnsi="Cambria Math"/>
                <w:color w:val="auto"/>
                <w:sz w:val="24"/>
                <w:szCs w:val="24"/>
                <w:lang w:val="en-US" w:eastAsia="en-US" w:bidi="en-US"/>
              </w:rPr>
              <m:t>k</m:t>
            </m:r>
          </m:num>
          <m:den>
            <m:r>
              <w:rPr>
                <w:rFonts w:ascii="Cambria Math" w:hAnsi="Cambria Math"/>
                <w:color w:val="auto"/>
                <w:sz w:val="24"/>
                <w:szCs w:val="24"/>
                <w:lang w:val="en-US" w:eastAsia="en-US" w:bidi="en-US"/>
              </w:rPr>
              <m:t>x</m:t>
            </m:r>
          </m:den>
        </m:f>
      </m:oMath>
      <w:r w:rsidRPr="003F2B01">
        <w:rPr>
          <w:i/>
          <w:iCs/>
          <w:color w:val="auto"/>
          <w:sz w:val="24"/>
          <w:szCs w:val="24"/>
        </w:rPr>
        <w:t xml:space="preserve">, </w:t>
      </w:r>
      <m:oMath>
        <m:r>
          <w:rPr>
            <w:rFonts w:ascii="Cambria Math" w:hAnsi="Cambria Math"/>
            <w:color w:val="auto"/>
            <w:sz w:val="24"/>
            <w:szCs w:val="24"/>
            <w:lang w:val="en-US" w:eastAsia="en-US" w:bidi="en-US"/>
          </w:rPr>
          <m:t>y</m:t>
        </m:r>
        <m:r>
          <w:rPr>
            <w:rFonts w:ascii="Cambria Math" w:hAnsi="Cambria Math"/>
            <w:color w:val="auto"/>
            <w:sz w:val="24"/>
            <w:szCs w:val="24"/>
            <w:lang w:eastAsia="en-US" w:bidi="en-US"/>
          </w:rPr>
          <m:t>=</m:t>
        </m:r>
        <m:sSup>
          <m:sSupPr>
            <m:ctrlPr>
              <w:rPr>
                <w:rFonts w:ascii="Cambria Math" w:hAnsi="Cambria Math"/>
                <w:iCs/>
                <w:color w:val="auto"/>
                <w:sz w:val="24"/>
                <w:szCs w:val="24"/>
                <w:lang w:val="en-US" w:eastAsia="en-US" w:bidi="en-US"/>
              </w:rPr>
            </m:ctrlPr>
          </m:sSupPr>
          <m:e>
            <m:r>
              <w:rPr>
                <w:rFonts w:ascii="Cambria Math" w:hAnsi="Cambria Math"/>
                <w:color w:val="auto"/>
                <w:sz w:val="24"/>
                <w:szCs w:val="24"/>
                <w:lang w:val="en-US" w:eastAsia="en-US" w:bidi="en-US"/>
              </w:rPr>
              <m:t>x</m:t>
            </m:r>
          </m:e>
          <m:sup>
            <m:r>
              <w:rPr>
                <w:rFonts w:ascii="Cambria Math" w:hAnsi="Cambria Math"/>
                <w:color w:val="auto"/>
                <w:sz w:val="24"/>
                <w:szCs w:val="24"/>
                <w:lang w:eastAsia="en-US" w:bidi="en-US"/>
              </w:rPr>
              <m:t>2</m:t>
            </m:r>
          </m:sup>
        </m:sSup>
      </m:oMath>
      <w:r w:rsidRPr="003F2B01">
        <w:rPr>
          <w:i/>
          <w:iCs/>
          <w:color w:val="auto"/>
          <w:sz w:val="24"/>
          <w:szCs w:val="24"/>
        </w:rPr>
        <w:t>,</w:t>
      </w:r>
    </w:p>
    <w:p w14:paraId="39999EC6" w14:textId="77777777" w:rsidR="00A57638" w:rsidRPr="003F2B01" w:rsidRDefault="004C0E2B" w:rsidP="00060427">
      <w:pPr>
        <w:pStyle w:val="13"/>
        <w:spacing w:line="240" w:lineRule="auto"/>
        <w:jc w:val="both"/>
        <w:rPr>
          <w:color w:val="auto"/>
          <w:sz w:val="24"/>
          <w:szCs w:val="24"/>
        </w:rPr>
      </w:pPr>
      <m:oMath>
        <m:r>
          <w:rPr>
            <w:rFonts w:ascii="Cambria Math" w:hAnsi="Cambria Math"/>
            <w:color w:val="auto"/>
            <w:sz w:val="24"/>
            <w:szCs w:val="24"/>
            <w:lang w:val="en-US" w:eastAsia="en-US" w:bidi="en-US"/>
          </w:rPr>
          <m:t>y</m:t>
        </m:r>
        <m:r>
          <w:rPr>
            <w:rFonts w:ascii="Cambria Math" w:hAnsi="Cambria Math"/>
            <w:color w:val="auto"/>
            <w:sz w:val="24"/>
            <w:szCs w:val="24"/>
            <w:lang w:eastAsia="en-US" w:bidi="en-US"/>
          </w:rPr>
          <m:t>=</m:t>
        </m:r>
        <m:sSup>
          <m:sSupPr>
            <m:ctrlPr>
              <w:rPr>
                <w:rFonts w:ascii="Cambria Math" w:hAnsi="Cambria Math"/>
                <w:iCs/>
                <w:color w:val="auto"/>
                <w:sz w:val="24"/>
                <w:szCs w:val="24"/>
                <w:lang w:val="en-US" w:eastAsia="en-US" w:bidi="en-US"/>
              </w:rPr>
            </m:ctrlPr>
          </m:sSupPr>
          <m:e>
            <m:r>
              <w:rPr>
                <w:rFonts w:ascii="Cambria Math" w:hAnsi="Cambria Math"/>
                <w:color w:val="auto"/>
                <w:sz w:val="24"/>
                <w:szCs w:val="24"/>
                <w:lang w:val="en-US" w:eastAsia="en-US" w:bidi="en-US"/>
              </w:rPr>
              <m:t>x</m:t>
            </m:r>
          </m:e>
          <m:sup>
            <m:r>
              <w:rPr>
                <w:rFonts w:ascii="Cambria Math" w:hAnsi="Cambria Math"/>
                <w:color w:val="auto"/>
                <w:sz w:val="24"/>
                <w:szCs w:val="24"/>
                <w:lang w:eastAsia="en-US" w:bidi="en-US"/>
              </w:rPr>
              <m:t>3</m:t>
            </m:r>
          </m:sup>
        </m:sSup>
      </m:oMath>
      <w:r w:rsidR="00E235EB" w:rsidRPr="003F2B01">
        <w:rPr>
          <w:color w:val="auto"/>
          <w:sz w:val="24"/>
          <w:szCs w:val="24"/>
        </w:rPr>
        <w:t xml:space="preserve">, </w:t>
      </w:r>
      <m:oMath>
        <m:r>
          <w:rPr>
            <w:rFonts w:ascii="Cambria Math" w:hAnsi="Cambria Math"/>
            <w:color w:val="auto"/>
            <w:sz w:val="24"/>
            <w:szCs w:val="24"/>
          </w:rPr>
          <m:t>y=</m:t>
        </m:r>
        <m:rad>
          <m:radPr>
            <m:degHide m:val="1"/>
            <m:ctrlPr>
              <w:rPr>
                <w:rFonts w:ascii="Cambria Math" w:hAnsi="Cambria Math"/>
                <w:color w:val="auto"/>
                <w:sz w:val="24"/>
                <w:szCs w:val="24"/>
              </w:rPr>
            </m:ctrlPr>
          </m:radPr>
          <m:deg/>
          <m:e>
            <m:r>
              <w:rPr>
                <w:rFonts w:ascii="Cambria Math" w:hAnsi="Cambria Math"/>
                <w:color w:val="auto"/>
                <w:sz w:val="24"/>
                <w:szCs w:val="24"/>
              </w:rPr>
              <m:t>x</m:t>
            </m:r>
          </m:e>
        </m:rad>
      </m:oMath>
      <w:r w:rsidR="00E235EB" w:rsidRPr="003F2B01">
        <w:rPr>
          <w:color w:val="auto"/>
          <w:sz w:val="24"/>
          <w:szCs w:val="24"/>
        </w:rPr>
        <w:t xml:space="preserve">, </w:t>
      </w:r>
      <m:oMath>
        <m:r>
          <w:rPr>
            <w:rFonts w:ascii="Cambria Math" w:hAnsi="Cambria Math"/>
            <w:color w:val="auto"/>
            <w:sz w:val="24"/>
            <w:szCs w:val="24"/>
            <w:lang w:val="en-US" w:eastAsia="en-US" w:bidi="en-US"/>
          </w:rPr>
          <m:t>y</m:t>
        </m:r>
        <m:r>
          <w:rPr>
            <w:rFonts w:ascii="Cambria Math" w:hAnsi="Cambria Math"/>
            <w:color w:val="auto"/>
            <w:sz w:val="24"/>
            <w:szCs w:val="24"/>
            <w:lang w:eastAsia="en-US" w:bidi="en-US"/>
          </w:rPr>
          <m:t>=</m:t>
        </m:r>
        <m:r>
          <m:rPr>
            <m:sty m:val="p"/>
          </m:rPr>
          <w:rPr>
            <w:rFonts w:ascii="Cambria Math" w:eastAsia="Arial" w:hAnsi="Cambria Math" w:cs="Arial"/>
            <w:color w:val="auto"/>
            <w:sz w:val="24"/>
            <w:szCs w:val="24"/>
          </w:rPr>
          <m:t>|</m:t>
        </m:r>
        <m:r>
          <w:rPr>
            <w:rFonts w:ascii="Cambria Math" w:hAnsi="Cambria Math"/>
            <w:color w:val="auto"/>
            <w:sz w:val="24"/>
            <w:szCs w:val="24"/>
          </w:rPr>
          <m:t>х</m:t>
        </m:r>
        <m:r>
          <m:rPr>
            <m:sty m:val="p"/>
          </m:rPr>
          <w:rPr>
            <w:rFonts w:ascii="Cambria Math" w:eastAsia="Arial" w:hAnsi="Cambria Math" w:cs="Arial"/>
            <w:color w:val="auto"/>
            <w:sz w:val="24"/>
            <w:szCs w:val="24"/>
          </w:rPr>
          <m:t>|</m:t>
        </m:r>
      </m:oMath>
      <w:r w:rsidR="00E235EB" w:rsidRPr="003F2B01">
        <w:rPr>
          <w:color w:val="auto"/>
          <w:sz w:val="24"/>
          <w:szCs w:val="24"/>
        </w:rPr>
        <w:t>; описывать свойства числовой функции по её графику.</w:t>
      </w:r>
    </w:p>
    <w:p w14:paraId="556CEADE" w14:textId="77777777" w:rsidR="008F0F1F" w:rsidRPr="003F2B01" w:rsidRDefault="008F0F1F" w:rsidP="008F0F1F">
      <w:pPr>
        <w:pStyle w:val="af5"/>
        <w:rPr>
          <w:sz w:val="24"/>
          <w:szCs w:val="24"/>
        </w:rPr>
      </w:pPr>
      <w:bookmarkStart w:id="553" w:name="bookmark1285"/>
    </w:p>
    <w:p w14:paraId="4E7B37CA" w14:textId="77777777" w:rsidR="00A57638" w:rsidRPr="003F2B01" w:rsidRDefault="00E235EB" w:rsidP="008F0F1F">
      <w:pPr>
        <w:pStyle w:val="af5"/>
        <w:rPr>
          <w:sz w:val="24"/>
          <w:szCs w:val="24"/>
        </w:rPr>
      </w:pPr>
      <w:r w:rsidRPr="003F2B01">
        <w:rPr>
          <w:sz w:val="24"/>
          <w:szCs w:val="24"/>
        </w:rPr>
        <w:t>9 класс</w:t>
      </w:r>
      <w:bookmarkEnd w:id="553"/>
    </w:p>
    <w:p w14:paraId="681824DC" w14:textId="77777777" w:rsidR="008F0F1F" w:rsidRPr="003F2B01" w:rsidRDefault="008F0F1F" w:rsidP="008F0F1F">
      <w:pPr>
        <w:pStyle w:val="af5"/>
        <w:rPr>
          <w:sz w:val="24"/>
          <w:szCs w:val="24"/>
        </w:rPr>
      </w:pPr>
    </w:p>
    <w:p w14:paraId="014AFC05" w14:textId="77777777" w:rsidR="00A57638" w:rsidRPr="003F2B01" w:rsidRDefault="00E235EB">
      <w:pPr>
        <w:pStyle w:val="13"/>
        <w:spacing w:line="259" w:lineRule="auto"/>
        <w:jc w:val="both"/>
        <w:rPr>
          <w:color w:val="auto"/>
          <w:sz w:val="24"/>
          <w:szCs w:val="24"/>
        </w:rPr>
      </w:pPr>
      <w:r w:rsidRPr="003F2B01">
        <w:rPr>
          <w:b/>
          <w:bCs/>
          <w:i/>
          <w:iCs/>
          <w:color w:val="auto"/>
          <w:sz w:val="24"/>
          <w:szCs w:val="24"/>
        </w:rPr>
        <w:t>Числа и вычисления</w:t>
      </w:r>
    </w:p>
    <w:p w14:paraId="34B2F51A" w14:textId="77777777" w:rsidR="00A57638" w:rsidRPr="003F2B01" w:rsidRDefault="00E235EB" w:rsidP="00B90948">
      <w:pPr>
        <w:pStyle w:val="13"/>
        <w:numPr>
          <w:ilvl w:val="0"/>
          <w:numId w:val="225"/>
        </w:numPr>
        <w:spacing w:line="240" w:lineRule="auto"/>
        <w:jc w:val="both"/>
        <w:rPr>
          <w:color w:val="auto"/>
          <w:sz w:val="24"/>
          <w:szCs w:val="24"/>
        </w:rPr>
      </w:pPr>
      <w:r w:rsidRPr="003F2B01">
        <w:rPr>
          <w:color w:val="auto"/>
          <w:sz w:val="24"/>
          <w:szCs w:val="24"/>
        </w:rPr>
        <w:t>Сравнивать и упорядочивать рациональные и иррациональные числа.</w:t>
      </w:r>
    </w:p>
    <w:p w14:paraId="5071C382" w14:textId="77777777" w:rsidR="00A57638" w:rsidRPr="003F2B01" w:rsidRDefault="00E235EB" w:rsidP="00B90948">
      <w:pPr>
        <w:pStyle w:val="13"/>
        <w:numPr>
          <w:ilvl w:val="0"/>
          <w:numId w:val="225"/>
        </w:numPr>
        <w:spacing w:line="240" w:lineRule="auto"/>
        <w:jc w:val="both"/>
        <w:rPr>
          <w:color w:val="auto"/>
          <w:sz w:val="24"/>
          <w:szCs w:val="24"/>
        </w:rPr>
      </w:pPr>
      <w:r w:rsidRPr="003F2B01">
        <w:rPr>
          <w:color w:val="auto"/>
          <w:sz w:val="24"/>
          <w:szCs w:val="24"/>
        </w:rPr>
        <w:t>Выполнять арифметические действия с рациональными числами, сочетая устные и письменные приёмы, выполнять вычисления с иррациональными числами.</w:t>
      </w:r>
    </w:p>
    <w:p w14:paraId="37662822" w14:textId="77777777" w:rsidR="00A57638" w:rsidRPr="003F2B01" w:rsidRDefault="00E235EB" w:rsidP="00B90948">
      <w:pPr>
        <w:pStyle w:val="13"/>
        <w:numPr>
          <w:ilvl w:val="0"/>
          <w:numId w:val="225"/>
        </w:numPr>
        <w:spacing w:line="240" w:lineRule="auto"/>
        <w:jc w:val="both"/>
        <w:rPr>
          <w:color w:val="auto"/>
          <w:sz w:val="24"/>
          <w:szCs w:val="24"/>
        </w:rPr>
      </w:pPr>
      <w:r w:rsidRPr="003F2B01">
        <w:rPr>
          <w:color w:val="auto"/>
          <w:sz w:val="24"/>
          <w:szCs w:val="24"/>
        </w:rPr>
        <w:t>Находить значения степеней с целыми показателями и корней; вычислять значения числовых выражений.</w:t>
      </w:r>
    </w:p>
    <w:p w14:paraId="651E70AC" w14:textId="77777777" w:rsidR="00A57638" w:rsidRPr="003F2B01" w:rsidRDefault="00E235EB" w:rsidP="00B90948">
      <w:pPr>
        <w:pStyle w:val="13"/>
        <w:numPr>
          <w:ilvl w:val="0"/>
          <w:numId w:val="225"/>
        </w:numPr>
        <w:spacing w:after="60" w:line="240" w:lineRule="auto"/>
        <w:jc w:val="both"/>
        <w:rPr>
          <w:color w:val="auto"/>
          <w:sz w:val="24"/>
          <w:szCs w:val="24"/>
        </w:rPr>
      </w:pPr>
      <w:r w:rsidRPr="003F2B01">
        <w:rPr>
          <w:color w:val="auto"/>
          <w:sz w:val="24"/>
          <w:szCs w:val="24"/>
        </w:rPr>
        <w:t>Округлять действительные числа, выполнять прикидку результата вычислений, оценку числовых выражений.</w:t>
      </w:r>
    </w:p>
    <w:p w14:paraId="5BD56BE5" w14:textId="77777777" w:rsidR="00A57638" w:rsidRPr="003F2B01" w:rsidRDefault="00E235EB">
      <w:pPr>
        <w:pStyle w:val="13"/>
        <w:spacing w:line="259" w:lineRule="auto"/>
        <w:jc w:val="both"/>
        <w:rPr>
          <w:color w:val="auto"/>
          <w:sz w:val="24"/>
          <w:szCs w:val="24"/>
        </w:rPr>
      </w:pPr>
      <w:r w:rsidRPr="003F2B01">
        <w:rPr>
          <w:b/>
          <w:bCs/>
          <w:i/>
          <w:iCs/>
          <w:color w:val="auto"/>
          <w:sz w:val="24"/>
          <w:szCs w:val="24"/>
        </w:rPr>
        <w:t>Уравнения и неравенства</w:t>
      </w:r>
    </w:p>
    <w:p w14:paraId="2599223C" w14:textId="77777777" w:rsidR="00A57638" w:rsidRPr="003F2B01" w:rsidRDefault="00E235EB" w:rsidP="00B90948">
      <w:pPr>
        <w:pStyle w:val="13"/>
        <w:numPr>
          <w:ilvl w:val="0"/>
          <w:numId w:val="226"/>
        </w:numPr>
        <w:spacing w:line="240" w:lineRule="auto"/>
        <w:jc w:val="both"/>
        <w:rPr>
          <w:color w:val="auto"/>
          <w:sz w:val="24"/>
          <w:szCs w:val="24"/>
        </w:rPr>
      </w:pPr>
      <w:r w:rsidRPr="003F2B01">
        <w:rPr>
          <w:color w:val="auto"/>
          <w:sz w:val="24"/>
          <w:szCs w:val="24"/>
        </w:rPr>
        <w:t>Решать линейные и квадратные уравнения, уравнения, сводящиеся к ним, простейшие дробно-рациональные уравнения.</w:t>
      </w:r>
    </w:p>
    <w:p w14:paraId="7EC31CCD" w14:textId="77777777" w:rsidR="00A57638" w:rsidRPr="003F2B01" w:rsidRDefault="00E235EB" w:rsidP="00B90948">
      <w:pPr>
        <w:pStyle w:val="13"/>
        <w:numPr>
          <w:ilvl w:val="0"/>
          <w:numId w:val="226"/>
        </w:numPr>
        <w:spacing w:line="240" w:lineRule="auto"/>
        <w:jc w:val="both"/>
        <w:rPr>
          <w:color w:val="auto"/>
          <w:sz w:val="24"/>
          <w:szCs w:val="24"/>
        </w:rPr>
      </w:pPr>
      <w:r w:rsidRPr="003F2B01">
        <w:rPr>
          <w:color w:val="auto"/>
          <w:sz w:val="24"/>
          <w:szCs w:val="24"/>
        </w:rPr>
        <w:t>Решать системы двух линейных уравнений с двумя переменными и системы двух уравнений, в которых одно уравнение не является линейным.</w:t>
      </w:r>
    </w:p>
    <w:p w14:paraId="1E34EFD7" w14:textId="77777777" w:rsidR="00A57638" w:rsidRPr="003F2B01" w:rsidRDefault="00E235EB" w:rsidP="00B90948">
      <w:pPr>
        <w:pStyle w:val="13"/>
        <w:numPr>
          <w:ilvl w:val="0"/>
          <w:numId w:val="226"/>
        </w:numPr>
        <w:spacing w:line="240" w:lineRule="auto"/>
        <w:jc w:val="both"/>
        <w:rPr>
          <w:color w:val="auto"/>
          <w:sz w:val="24"/>
          <w:szCs w:val="24"/>
        </w:rPr>
      </w:pPr>
      <w:r w:rsidRPr="003F2B01">
        <w:rPr>
          <w:color w:val="auto"/>
          <w:sz w:val="24"/>
          <w:szCs w:val="24"/>
        </w:rPr>
        <w:t>Решать текстовые задачи алгебраическим способом с помощью составления уравнения или системы двух уравнений с двумя переменными.</w:t>
      </w:r>
    </w:p>
    <w:p w14:paraId="6FE1DF3F" w14:textId="77777777" w:rsidR="00A57638" w:rsidRPr="003F2B01" w:rsidRDefault="00E235EB" w:rsidP="00B90948">
      <w:pPr>
        <w:pStyle w:val="13"/>
        <w:numPr>
          <w:ilvl w:val="0"/>
          <w:numId w:val="226"/>
        </w:numPr>
        <w:spacing w:line="240" w:lineRule="auto"/>
        <w:jc w:val="both"/>
        <w:rPr>
          <w:color w:val="auto"/>
          <w:sz w:val="24"/>
          <w:szCs w:val="24"/>
        </w:rPr>
      </w:pPr>
      <w:r w:rsidRPr="003F2B01">
        <w:rPr>
          <w:color w:val="auto"/>
          <w:sz w:val="24"/>
          <w:szCs w:val="24"/>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w:t>
      </w:r>
    </w:p>
    <w:p w14:paraId="473E736A" w14:textId="77777777" w:rsidR="00A57638" w:rsidRPr="003F2B01" w:rsidRDefault="00E235EB" w:rsidP="00B90948">
      <w:pPr>
        <w:pStyle w:val="13"/>
        <w:numPr>
          <w:ilvl w:val="0"/>
          <w:numId w:val="226"/>
        </w:numPr>
        <w:spacing w:line="240" w:lineRule="auto"/>
        <w:jc w:val="both"/>
        <w:rPr>
          <w:color w:val="auto"/>
          <w:sz w:val="24"/>
          <w:szCs w:val="24"/>
        </w:rPr>
      </w:pPr>
      <w:r w:rsidRPr="003F2B01">
        <w:rPr>
          <w:color w:val="auto"/>
          <w:sz w:val="24"/>
          <w:szCs w:val="24"/>
        </w:rPr>
        <w:t>Решать линейные неравенства, квадратные неравенства; изображать решение неравенств на числовой прямой, записывать решение с помощью символов.</w:t>
      </w:r>
    </w:p>
    <w:p w14:paraId="41DE8957" w14:textId="77777777" w:rsidR="00A57638" w:rsidRPr="003F2B01" w:rsidRDefault="00E235EB" w:rsidP="00B90948">
      <w:pPr>
        <w:pStyle w:val="13"/>
        <w:numPr>
          <w:ilvl w:val="0"/>
          <w:numId w:val="226"/>
        </w:numPr>
        <w:spacing w:line="240" w:lineRule="auto"/>
        <w:jc w:val="both"/>
        <w:rPr>
          <w:color w:val="auto"/>
          <w:sz w:val="24"/>
          <w:szCs w:val="24"/>
        </w:rPr>
      </w:pPr>
      <w:r w:rsidRPr="003F2B01">
        <w:rPr>
          <w:color w:val="auto"/>
          <w:sz w:val="24"/>
          <w:szCs w:val="24"/>
        </w:rPr>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
    <w:p w14:paraId="1147B4A9" w14:textId="77777777" w:rsidR="00A57638" w:rsidRPr="003F2B01" w:rsidRDefault="00E235EB" w:rsidP="00B90948">
      <w:pPr>
        <w:pStyle w:val="13"/>
        <w:numPr>
          <w:ilvl w:val="0"/>
          <w:numId w:val="226"/>
        </w:numPr>
        <w:spacing w:after="80" w:line="240" w:lineRule="auto"/>
        <w:jc w:val="both"/>
        <w:rPr>
          <w:color w:val="auto"/>
          <w:sz w:val="24"/>
          <w:szCs w:val="24"/>
        </w:rPr>
      </w:pPr>
      <w:r w:rsidRPr="003F2B01">
        <w:rPr>
          <w:color w:val="auto"/>
          <w:sz w:val="24"/>
          <w:szCs w:val="24"/>
        </w:rPr>
        <w:t>Использовать неравенства при решении различных задач.</w:t>
      </w:r>
    </w:p>
    <w:p w14:paraId="06EA7A02" w14:textId="77777777" w:rsidR="00A57638" w:rsidRPr="003F2B01" w:rsidRDefault="00E235EB">
      <w:pPr>
        <w:pStyle w:val="13"/>
        <w:spacing w:line="240" w:lineRule="auto"/>
        <w:ind w:firstLine="160"/>
        <w:jc w:val="both"/>
        <w:rPr>
          <w:color w:val="auto"/>
          <w:sz w:val="24"/>
          <w:szCs w:val="24"/>
        </w:rPr>
      </w:pPr>
      <w:r w:rsidRPr="003F2B01">
        <w:rPr>
          <w:b/>
          <w:bCs/>
          <w:i/>
          <w:iCs/>
          <w:color w:val="auto"/>
          <w:sz w:val="24"/>
          <w:szCs w:val="24"/>
        </w:rPr>
        <w:t>Функции</w:t>
      </w:r>
    </w:p>
    <w:p w14:paraId="6C57648F" w14:textId="77777777" w:rsidR="00A57638" w:rsidRPr="003F2B01" w:rsidRDefault="00E235EB" w:rsidP="00B90948">
      <w:pPr>
        <w:pStyle w:val="13"/>
        <w:numPr>
          <w:ilvl w:val="0"/>
          <w:numId w:val="227"/>
        </w:numPr>
        <w:spacing w:line="240" w:lineRule="auto"/>
        <w:ind w:left="714" w:hanging="357"/>
        <w:jc w:val="both"/>
        <w:rPr>
          <w:color w:val="auto"/>
          <w:sz w:val="24"/>
          <w:szCs w:val="24"/>
        </w:rPr>
      </w:pPr>
      <w:r w:rsidRPr="003F2B01">
        <w:rPr>
          <w:color w:val="auto"/>
          <w:sz w:val="24"/>
          <w:szCs w:val="24"/>
        </w:rPr>
        <w:t xml:space="preserve">Распознавать функции изученных видов. Показывать схематически расположение на координатной плоскости графиков функций вида: </w:t>
      </w:r>
      <m:oMath>
        <m:r>
          <w:rPr>
            <w:rFonts w:ascii="Cambria Math" w:hAnsi="Cambria Math"/>
            <w:color w:val="auto"/>
            <w:sz w:val="24"/>
            <w:szCs w:val="24"/>
            <w:lang w:val="en-US" w:eastAsia="en-US" w:bidi="en-US"/>
          </w:rPr>
          <m:t>y</m:t>
        </m:r>
        <m:r>
          <w:rPr>
            <w:rFonts w:ascii="Cambria Math" w:hAnsi="Cambria Math"/>
            <w:color w:val="auto"/>
            <w:sz w:val="24"/>
            <w:szCs w:val="24"/>
            <w:lang w:eastAsia="en-US" w:bidi="en-US"/>
          </w:rPr>
          <m:t>=</m:t>
        </m:r>
        <m:r>
          <m:rPr>
            <m:sty m:val="p"/>
          </m:rPr>
          <w:rPr>
            <w:rFonts w:ascii="Cambria Math" w:hAnsi="Cambria Math"/>
            <w:color w:val="auto"/>
            <w:sz w:val="24"/>
            <w:szCs w:val="24"/>
          </w:rPr>
          <m:t>k</m:t>
        </m:r>
        <m:r>
          <m:rPr>
            <m:sty m:val="p"/>
          </m:rPr>
          <w:rPr>
            <w:rFonts w:ascii="Cambria Math" w:hAnsi="Cambria Math"/>
            <w:color w:val="auto"/>
            <w:sz w:val="24"/>
            <w:szCs w:val="24"/>
            <w:lang w:val="en-US" w:eastAsia="en-US" w:bidi="en-US"/>
          </w:rPr>
          <m:t>x</m:t>
        </m:r>
      </m:oMath>
      <w:r w:rsidRPr="003F2B01">
        <w:rPr>
          <w:i/>
          <w:iCs/>
          <w:color w:val="auto"/>
          <w:sz w:val="24"/>
          <w:szCs w:val="24"/>
        </w:rPr>
        <w:t xml:space="preserve">, </w:t>
      </w:r>
      <m:oMath>
        <m:r>
          <w:rPr>
            <w:rFonts w:ascii="Cambria Math" w:hAnsi="Cambria Math"/>
            <w:color w:val="auto"/>
            <w:sz w:val="24"/>
            <w:szCs w:val="24"/>
            <w:lang w:val="en-US" w:eastAsia="en-US" w:bidi="en-US"/>
          </w:rPr>
          <m:t>y</m:t>
        </m:r>
        <m:r>
          <w:rPr>
            <w:rFonts w:ascii="Cambria Math" w:hAnsi="Cambria Math"/>
            <w:color w:val="auto"/>
            <w:sz w:val="24"/>
            <w:szCs w:val="24"/>
            <w:lang w:eastAsia="en-US" w:bidi="en-US"/>
          </w:rPr>
          <m:t>=</m:t>
        </m:r>
        <m:r>
          <m:rPr>
            <m:sty m:val="p"/>
          </m:rPr>
          <w:rPr>
            <w:rFonts w:ascii="Cambria Math" w:hAnsi="Cambria Math"/>
            <w:color w:val="auto"/>
            <w:sz w:val="24"/>
            <w:szCs w:val="24"/>
          </w:rPr>
          <m:t>k</m:t>
        </m:r>
        <m:r>
          <m:rPr>
            <m:sty m:val="p"/>
          </m:rPr>
          <w:rPr>
            <w:rFonts w:ascii="Cambria Math" w:hAnsi="Cambria Math"/>
            <w:color w:val="auto"/>
            <w:sz w:val="24"/>
            <w:szCs w:val="24"/>
            <w:lang w:val="en-US" w:eastAsia="en-US" w:bidi="en-US"/>
          </w:rPr>
          <m:t>x</m:t>
        </m:r>
        <m:r>
          <m:rPr>
            <m:sty m:val="p"/>
          </m:rPr>
          <w:rPr>
            <w:rFonts w:ascii="Cambria Math" w:hAnsi="Cambria Math"/>
            <w:color w:val="auto"/>
            <w:sz w:val="24"/>
            <w:szCs w:val="24"/>
            <w:lang w:eastAsia="en-US" w:bidi="en-US"/>
          </w:rPr>
          <m:t>+b</m:t>
        </m:r>
      </m:oMath>
      <w:r w:rsidR="00473806" w:rsidRPr="003F2B01">
        <w:rPr>
          <w:i/>
          <w:iCs/>
          <w:color w:val="auto"/>
          <w:sz w:val="24"/>
          <w:szCs w:val="24"/>
        </w:rPr>
        <w:t>,</w:t>
      </w:r>
      <m:oMath>
        <m:r>
          <w:rPr>
            <w:rFonts w:ascii="Cambria Math" w:hAnsi="Cambria Math" w:cs="Cambria Math"/>
            <w:color w:val="auto"/>
            <w:sz w:val="24"/>
            <w:szCs w:val="24"/>
            <w:lang w:eastAsia="en-US" w:bidi="en-US"/>
          </w:rPr>
          <m:t xml:space="preserve"> </m:t>
        </m:r>
        <m:r>
          <w:rPr>
            <w:rFonts w:ascii="Cambria Math" w:hAnsi="Cambria Math" w:cs="Cambria Math"/>
            <w:color w:val="auto"/>
            <w:sz w:val="24"/>
            <w:szCs w:val="24"/>
            <w:lang w:val="en-US" w:eastAsia="en-US" w:bidi="en-US"/>
          </w:rPr>
          <m:t>y</m:t>
        </m:r>
        <m:r>
          <m:rPr>
            <m:sty m:val="p"/>
          </m:rPr>
          <w:rPr>
            <w:rFonts w:ascii="Cambria Math" w:hAnsi="Cambria Math" w:cs="Cambria Math"/>
            <w:color w:val="auto"/>
            <w:sz w:val="24"/>
            <w:szCs w:val="24"/>
            <w:lang w:eastAsia="en-US" w:bidi="en-US"/>
          </w:rPr>
          <m:t>=</m:t>
        </m:r>
        <m:f>
          <m:fPr>
            <m:ctrlPr>
              <w:rPr>
                <w:rFonts w:ascii="Cambria Math" w:hAnsi="Cambria Math"/>
                <w:iCs/>
                <w:color w:val="auto"/>
                <w:sz w:val="24"/>
                <w:szCs w:val="24"/>
                <w:lang w:val="en-US" w:eastAsia="en-US" w:bidi="en-US"/>
              </w:rPr>
            </m:ctrlPr>
          </m:fPr>
          <m:num>
            <m:r>
              <w:rPr>
                <w:rFonts w:ascii="Cambria Math" w:hAnsi="Cambria Math"/>
                <w:color w:val="auto"/>
                <w:sz w:val="24"/>
                <w:szCs w:val="24"/>
                <w:lang w:val="en-US" w:eastAsia="en-US" w:bidi="en-US"/>
              </w:rPr>
              <m:t>k</m:t>
            </m:r>
          </m:num>
          <m:den>
            <m:r>
              <w:rPr>
                <w:rFonts w:ascii="Cambria Math" w:hAnsi="Cambria Math"/>
                <w:color w:val="auto"/>
                <w:sz w:val="24"/>
                <w:szCs w:val="24"/>
                <w:lang w:val="en-US" w:eastAsia="en-US" w:bidi="en-US"/>
              </w:rPr>
              <m:t>x</m:t>
            </m:r>
          </m:den>
        </m:f>
      </m:oMath>
      <w:r w:rsidRPr="003F2B01">
        <w:rPr>
          <w:i/>
          <w:iCs/>
          <w:color w:val="auto"/>
          <w:sz w:val="24"/>
          <w:szCs w:val="24"/>
          <w:lang w:eastAsia="en-US" w:bidi="en-US"/>
        </w:rPr>
        <w:t xml:space="preserve">, </w:t>
      </w:r>
      <w:r w:rsidRPr="003F2B01">
        <w:rPr>
          <w:rFonts w:ascii="Cambria Math" w:hAnsi="Cambria Math"/>
          <w:color w:val="auto"/>
          <w:sz w:val="24"/>
          <w:szCs w:val="24"/>
          <w:lang w:eastAsia="en-US" w:bidi="en-US"/>
        </w:rPr>
        <w:br/>
      </w:r>
      <m:oMath>
        <m:r>
          <w:rPr>
            <w:rFonts w:ascii="Cambria Math" w:hAnsi="Cambria Math"/>
            <w:color w:val="auto"/>
            <w:sz w:val="24"/>
            <w:szCs w:val="24"/>
            <w:lang w:val="en-US" w:eastAsia="en-US" w:bidi="en-US"/>
          </w:rPr>
          <m:t>y</m:t>
        </m:r>
        <m:r>
          <w:rPr>
            <w:rFonts w:ascii="Cambria Math" w:hAnsi="Cambria Math"/>
            <w:color w:val="auto"/>
            <w:sz w:val="24"/>
            <w:szCs w:val="24"/>
            <w:lang w:eastAsia="en-US" w:bidi="en-US"/>
          </w:rPr>
          <m:t>=</m:t>
        </m:r>
        <m:sSup>
          <m:sSupPr>
            <m:ctrlPr>
              <w:rPr>
                <w:rFonts w:ascii="Cambria Math" w:hAnsi="Cambria Math"/>
                <w:iCs/>
                <w:color w:val="auto"/>
                <w:sz w:val="24"/>
                <w:szCs w:val="24"/>
                <w:lang w:val="en-US" w:eastAsia="en-US" w:bidi="en-US"/>
              </w:rPr>
            </m:ctrlPr>
          </m:sSupPr>
          <m:e>
            <m:r>
              <w:rPr>
                <w:rFonts w:ascii="Cambria Math" w:hAnsi="Cambria Math"/>
                <w:color w:val="auto"/>
                <w:sz w:val="24"/>
                <w:szCs w:val="24"/>
                <w:lang w:val="en-US" w:bidi="en-US"/>
              </w:rPr>
              <m:t>ax</m:t>
            </m:r>
          </m:e>
          <m:sup>
            <m:r>
              <w:rPr>
                <w:rFonts w:ascii="Cambria Math" w:hAnsi="Cambria Math"/>
                <w:color w:val="auto"/>
                <w:sz w:val="24"/>
                <w:szCs w:val="24"/>
                <w:lang w:eastAsia="en-US" w:bidi="en-US"/>
              </w:rPr>
              <m:t>3</m:t>
            </m:r>
          </m:sup>
        </m:sSup>
        <m:r>
          <w:rPr>
            <w:rFonts w:ascii="Cambria Math" w:hAnsi="Cambria Math"/>
            <w:color w:val="auto"/>
            <w:sz w:val="24"/>
            <w:szCs w:val="24"/>
            <w:lang w:bidi="en-US"/>
          </w:rPr>
          <m:t>+</m:t>
        </m:r>
        <m:r>
          <w:rPr>
            <w:rFonts w:ascii="Cambria Math" w:hAnsi="Cambria Math"/>
            <w:color w:val="auto"/>
            <w:sz w:val="24"/>
            <w:szCs w:val="24"/>
            <w:lang w:val="en-US" w:bidi="en-US"/>
          </w:rPr>
          <m:t>bx</m:t>
        </m:r>
        <m:r>
          <w:rPr>
            <w:rFonts w:ascii="Cambria Math" w:hAnsi="Cambria Math"/>
            <w:color w:val="auto"/>
            <w:sz w:val="24"/>
            <w:szCs w:val="24"/>
            <w:lang w:bidi="en-US"/>
          </w:rPr>
          <m:t>+</m:t>
        </m:r>
        <m:r>
          <w:rPr>
            <w:rFonts w:ascii="Cambria Math" w:hAnsi="Cambria Math"/>
            <w:color w:val="auto"/>
            <w:sz w:val="24"/>
            <w:szCs w:val="24"/>
            <w:lang w:val="en-US" w:bidi="en-US"/>
          </w:rPr>
          <m:t>c</m:t>
        </m:r>
      </m:oMath>
      <w:r w:rsidRPr="003F2B01">
        <w:rPr>
          <w:i/>
          <w:iCs/>
          <w:color w:val="auto"/>
          <w:sz w:val="24"/>
          <w:szCs w:val="24"/>
          <w:lang w:eastAsia="en-US" w:bidi="en-US"/>
        </w:rPr>
        <w:t xml:space="preserve">, </w:t>
      </w:r>
      <m:oMath>
        <m:r>
          <w:rPr>
            <w:rFonts w:ascii="Cambria Math" w:hAnsi="Cambria Math"/>
            <w:color w:val="auto"/>
            <w:sz w:val="24"/>
            <w:szCs w:val="24"/>
            <w:lang w:val="en-US" w:eastAsia="en-US" w:bidi="en-US"/>
          </w:rPr>
          <m:t>y</m:t>
        </m:r>
        <m:r>
          <w:rPr>
            <w:rFonts w:ascii="Cambria Math" w:hAnsi="Cambria Math"/>
            <w:color w:val="auto"/>
            <w:sz w:val="24"/>
            <w:szCs w:val="24"/>
            <w:lang w:eastAsia="en-US" w:bidi="en-US"/>
          </w:rPr>
          <m:t>=</m:t>
        </m:r>
        <m:sSup>
          <m:sSupPr>
            <m:ctrlPr>
              <w:rPr>
                <w:rFonts w:ascii="Cambria Math" w:hAnsi="Cambria Math"/>
                <w:iCs/>
                <w:color w:val="auto"/>
                <w:sz w:val="24"/>
                <w:szCs w:val="24"/>
                <w:lang w:val="en-US" w:eastAsia="en-US" w:bidi="en-US"/>
              </w:rPr>
            </m:ctrlPr>
          </m:sSupPr>
          <m:e>
            <m:r>
              <w:rPr>
                <w:rFonts w:ascii="Cambria Math" w:hAnsi="Cambria Math"/>
                <w:color w:val="auto"/>
                <w:sz w:val="24"/>
                <w:szCs w:val="24"/>
                <w:lang w:val="en-US" w:eastAsia="en-US" w:bidi="en-US"/>
              </w:rPr>
              <m:t>x</m:t>
            </m:r>
          </m:e>
          <m:sup>
            <m:r>
              <w:rPr>
                <w:rFonts w:ascii="Cambria Math" w:hAnsi="Cambria Math"/>
                <w:color w:val="auto"/>
                <w:sz w:val="24"/>
                <w:szCs w:val="24"/>
                <w:lang w:eastAsia="en-US" w:bidi="en-US"/>
              </w:rPr>
              <m:t>3</m:t>
            </m:r>
          </m:sup>
        </m:sSup>
      </m:oMath>
      <w:r w:rsidRPr="003F2B01">
        <w:rPr>
          <w:color w:val="auto"/>
          <w:sz w:val="24"/>
          <w:szCs w:val="24"/>
          <w:lang w:eastAsia="en-US" w:bidi="en-US"/>
        </w:rPr>
        <w:t xml:space="preserve">, </w:t>
      </w:r>
      <m:oMath>
        <m:r>
          <w:rPr>
            <w:rFonts w:ascii="Cambria Math" w:hAnsi="Cambria Math"/>
            <w:color w:val="auto"/>
            <w:sz w:val="24"/>
            <w:szCs w:val="24"/>
          </w:rPr>
          <m:t>y=</m:t>
        </m:r>
        <m:rad>
          <m:radPr>
            <m:degHide m:val="1"/>
            <m:ctrlPr>
              <w:rPr>
                <w:rFonts w:ascii="Cambria Math" w:hAnsi="Cambria Math"/>
                <w:color w:val="auto"/>
                <w:sz w:val="24"/>
                <w:szCs w:val="24"/>
              </w:rPr>
            </m:ctrlPr>
          </m:radPr>
          <m:deg/>
          <m:e>
            <m:r>
              <w:rPr>
                <w:rFonts w:ascii="Cambria Math" w:hAnsi="Cambria Math"/>
                <w:color w:val="auto"/>
                <w:sz w:val="24"/>
                <w:szCs w:val="24"/>
              </w:rPr>
              <m:t>x</m:t>
            </m:r>
          </m:e>
        </m:rad>
      </m:oMath>
      <w:r w:rsidRPr="003F2B01">
        <w:rPr>
          <w:i/>
          <w:iCs/>
          <w:color w:val="auto"/>
          <w:sz w:val="24"/>
          <w:szCs w:val="24"/>
          <w:lang w:eastAsia="en-US" w:bidi="en-US"/>
        </w:rPr>
        <w:t xml:space="preserve">, </w:t>
      </w:r>
      <m:oMath>
        <m:r>
          <w:rPr>
            <w:rFonts w:ascii="Cambria Math" w:hAnsi="Cambria Math"/>
            <w:color w:val="auto"/>
            <w:sz w:val="24"/>
            <w:szCs w:val="24"/>
            <w:lang w:val="en-US" w:eastAsia="en-US" w:bidi="en-US"/>
          </w:rPr>
          <m:t>y</m:t>
        </m:r>
        <m:r>
          <w:rPr>
            <w:rFonts w:ascii="Cambria Math" w:hAnsi="Cambria Math"/>
            <w:color w:val="auto"/>
            <w:sz w:val="24"/>
            <w:szCs w:val="24"/>
            <w:lang w:eastAsia="en-US" w:bidi="en-US"/>
          </w:rPr>
          <m:t>=</m:t>
        </m:r>
        <m:r>
          <m:rPr>
            <m:sty m:val="p"/>
          </m:rPr>
          <w:rPr>
            <w:rFonts w:ascii="Cambria Math" w:eastAsia="Arial" w:hAnsi="Cambria Math" w:cs="Arial"/>
            <w:color w:val="auto"/>
            <w:sz w:val="24"/>
            <w:szCs w:val="24"/>
          </w:rPr>
          <m:t>|</m:t>
        </m:r>
        <m:r>
          <w:rPr>
            <w:rFonts w:ascii="Cambria Math" w:hAnsi="Cambria Math"/>
            <w:color w:val="auto"/>
            <w:sz w:val="24"/>
            <w:szCs w:val="24"/>
          </w:rPr>
          <m:t>х</m:t>
        </m:r>
        <m:r>
          <m:rPr>
            <m:sty m:val="p"/>
          </m:rPr>
          <w:rPr>
            <w:rFonts w:ascii="Cambria Math" w:eastAsia="Arial" w:hAnsi="Cambria Math" w:cs="Arial"/>
            <w:color w:val="auto"/>
            <w:sz w:val="24"/>
            <w:szCs w:val="24"/>
          </w:rPr>
          <m:t>|</m:t>
        </m:r>
      </m:oMath>
      <w:r w:rsidRPr="003F2B01">
        <w:rPr>
          <w:rFonts w:ascii="Arial" w:eastAsia="Arial" w:hAnsi="Arial" w:cs="Arial"/>
          <w:color w:val="auto"/>
          <w:sz w:val="24"/>
          <w:szCs w:val="24"/>
          <w:lang w:eastAsia="en-US" w:bidi="en-US"/>
        </w:rPr>
        <w:t xml:space="preserve"> </w:t>
      </w:r>
      <w:r w:rsidRPr="003F2B01">
        <w:rPr>
          <w:color w:val="auto"/>
          <w:sz w:val="24"/>
          <w:szCs w:val="24"/>
        </w:rPr>
        <w:t>в зависимости от значений коэффициентов; описывать свойства функций.</w:t>
      </w:r>
    </w:p>
    <w:p w14:paraId="6FB9A6E0" w14:textId="77777777" w:rsidR="00A57638" w:rsidRPr="003F2B01" w:rsidRDefault="00E235EB" w:rsidP="00B90948">
      <w:pPr>
        <w:pStyle w:val="13"/>
        <w:numPr>
          <w:ilvl w:val="0"/>
          <w:numId w:val="227"/>
        </w:numPr>
        <w:spacing w:line="240" w:lineRule="auto"/>
        <w:ind w:left="714" w:hanging="357"/>
        <w:jc w:val="both"/>
        <w:rPr>
          <w:color w:val="auto"/>
          <w:sz w:val="24"/>
          <w:szCs w:val="24"/>
        </w:rPr>
      </w:pPr>
      <w:r w:rsidRPr="003F2B01">
        <w:rPr>
          <w:color w:val="auto"/>
          <w:sz w:val="24"/>
          <w:szCs w:val="24"/>
        </w:rPr>
        <w:t>Строить и изображать схематически графики квадратичных функций, описывать свойства квадратичных функций по их графикам.</w:t>
      </w:r>
    </w:p>
    <w:p w14:paraId="4043D2FD" w14:textId="77777777" w:rsidR="00A57638" w:rsidRPr="003F2B01" w:rsidRDefault="00E235EB" w:rsidP="00B90948">
      <w:pPr>
        <w:pStyle w:val="13"/>
        <w:numPr>
          <w:ilvl w:val="0"/>
          <w:numId w:val="227"/>
        </w:numPr>
        <w:spacing w:after="80" w:line="240" w:lineRule="auto"/>
        <w:jc w:val="both"/>
        <w:rPr>
          <w:color w:val="auto"/>
          <w:sz w:val="24"/>
          <w:szCs w:val="24"/>
        </w:rPr>
      </w:pPr>
      <w:r w:rsidRPr="003F2B01">
        <w:rPr>
          <w:color w:val="auto"/>
          <w:sz w:val="24"/>
          <w:szCs w:val="24"/>
        </w:rPr>
        <w:t>Распознавать квадратичную функцию по формуле, приводить примеры квадратичных функций из реальной жизни, физики, геометрии.</w:t>
      </w:r>
    </w:p>
    <w:p w14:paraId="0502183E" w14:textId="77777777" w:rsidR="00A57638" w:rsidRPr="003F2B01" w:rsidRDefault="00E235EB">
      <w:pPr>
        <w:pStyle w:val="13"/>
        <w:spacing w:line="259" w:lineRule="auto"/>
        <w:ind w:firstLine="160"/>
        <w:jc w:val="both"/>
        <w:rPr>
          <w:color w:val="auto"/>
          <w:sz w:val="24"/>
          <w:szCs w:val="24"/>
        </w:rPr>
      </w:pPr>
      <w:r w:rsidRPr="003F2B01">
        <w:rPr>
          <w:b/>
          <w:bCs/>
          <w:i/>
          <w:iCs/>
          <w:color w:val="auto"/>
          <w:sz w:val="24"/>
          <w:szCs w:val="24"/>
        </w:rPr>
        <w:t>Арифметическая и геометрическая прогрессии</w:t>
      </w:r>
    </w:p>
    <w:p w14:paraId="3C68BE51" w14:textId="77777777" w:rsidR="00A57638" w:rsidRPr="003F2B01" w:rsidRDefault="00E235EB" w:rsidP="00B90948">
      <w:pPr>
        <w:pStyle w:val="13"/>
        <w:numPr>
          <w:ilvl w:val="0"/>
          <w:numId w:val="228"/>
        </w:numPr>
        <w:spacing w:line="240" w:lineRule="auto"/>
        <w:jc w:val="both"/>
        <w:rPr>
          <w:color w:val="auto"/>
          <w:sz w:val="24"/>
          <w:szCs w:val="24"/>
        </w:rPr>
      </w:pPr>
      <w:r w:rsidRPr="003F2B01">
        <w:rPr>
          <w:color w:val="auto"/>
          <w:sz w:val="24"/>
          <w:szCs w:val="24"/>
        </w:rPr>
        <w:t>Распознавать арифметическую и геометрическую прогрессии при разных способах задания.</w:t>
      </w:r>
    </w:p>
    <w:p w14:paraId="195A0152" w14:textId="77777777" w:rsidR="00A57638" w:rsidRPr="003F2B01" w:rsidRDefault="00E235EB" w:rsidP="00B90948">
      <w:pPr>
        <w:pStyle w:val="13"/>
        <w:numPr>
          <w:ilvl w:val="0"/>
          <w:numId w:val="228"/>
        </w:numPr>
        <w:spacing w:line="240" w:lineRule="auto"/>
        <w:jc w:val="both"/>
        <w:rPr>
          <w:color w:val="auto"/>
          <w:sz w:val="24"/>
          <w:szCs w:val="24"/>
        </w:rPr>
      </w:pPr>
      <w:r w:rsidRPr="003F2B01">
        <w:rPr>
          <w:color w:val="auto"/>
          <w:sz w:val="24"/>
          <w:szCs w:val="24"/>
        </w:rPr>
        <w:t xml:space="preserve">Выполнять вычисления с использованием формул </w:t>
      </w:r>
      <w:r w:rsidRPr="003F2B01">
        <w:rPr>
          <w:i/>
          <w:iCs/>
          <w:color w:val="auto"/>
          <w:sz w:val="24"/>
          <w:szCs w:val="24"/>
          <w:lang w:val="en-US" w:eastAsia="en-US" w:bidi="en-US"/>
        </w:rPr>
        <w:t>n</w:t>
      </w:r>
      <w:r w:rsidRPr="003F2B01">
        <w:rPr>
          <w:color w:val="auto"/>
          <w:sz w:val="24"/>
          <w:szCs w:val="24"/>
        </w:rPr>
        <w:t xml:space="preserve">-го члена арифметической и геометрической прогрессий, суммы первых </w:t>
      </w:r>
      <w:r w:rsidRPr="003F2B01">
        <w:rPr>
          <w:i/>
          <w:iCs/>
          <w:color w:val="auto"/>
          <w:sz w:val="24"/>
          <w:szCs w:val="24"/>
          <w:lang w:val="en-US" w:eastAsia="en-US" w:bidi="en-US"/>
        </w:rPr>
        <w:t>n</w:t>
      </w:r>
      <w:r w:rsidRPr="003F2B01">
        <w:rPr>
          <w:color w:val="auto"/>
          <w:sz w:val="24"/>
          <w:szCs w:val="24"/>
          <w:lang w:eastAsia="en-US" w:bidi="en-US"/>
        </w:rPr>
        <w:t xml:space="preserve"> </w:t>
      </w:r>
      <w:r w:rsidRPr="003F2B01">
        <w:rPr>
          <w:color w:val="auto"/>
          <w:sz w:val="24"/>
          <w:szCs w:val="24"/>
        </w:rPr>
        <w:t>членов.</w:t>
      </w:r>
    </w:p>
    <w:p w14:paraId="2CF15CBD" w14:textId="77777777" w:rsidR="00A57638" w:rsidRPr="003F2B01" w:rsidRDefault="00E235EB" w:rsidP="00B90948">
      <w:pPr>
        <w:pStyle w:val="13"/>
        <w:numPr>
          <w:ilvl w:val="0"/>
          <w:numId w:val="228"/>
        </w:numPr>
        <w:spacing w:line="240" w:lineRule="auto"/>
        <w:jc w:val="both"/>
        <w:rPr>
          <w:color w:val="auto"/>
          <w:sz w:val="24"/>
          <w:szCs w:val="24"/>
        </w:rPr>
      </w:pPr>
      <w:r w:rsidRPr="003F2B01">
        <w:rPr>
          <w:color w:val="auto"/>
          <w:sz w:val="24"/>
          <w:szCs w:val="24"/>
        </w:rPr>
        <w:t>Изображать члены последовательности точками на координатной плоскости.</w:t>
      </w:r>
    </w:p>
    <w:p w14:paraId="427F901B" w14:textId="58025DD8" w:rsidR="00A57638" w:rsidRPr="003F2B01" w:rsidRDefault="00E235EB" w:rsidP="00B90948">
      <w:pPr>
        <w:pStyle w:val="13"/>
        <w:numPr>
          <w:ilvl w:val="0"/>
          <w:numId w:val="228"/>
        </w:numPr>
        <w:spacing w:line="240" w:lineRule="auto"/>
        <w:jc w:val="both"/>
        <w:rPr>
          <w:color w:val="auto"/>
          <w:sz w:val="24"/>
          <w:szCs w:val="24"/>
        </w:rPr>
      </w:pPr>
      <w:r w:rsidRPr="003F2B01">
        <w:rPr>
          <w:color w:val="auto"/>
          <w:sz w:val="24"/>
          <w:szCs w:val="24"/>
        </w:rPr>
        <w:t>Решать задачи, связанные с числовыми последовательностями, в том числе задачи из реальной жизни (с использованием калькулятора, цифровых технологий).</w:t>
      </w:r>
    </w:p>
    <w:p w14:paraId="6DD712D7" w14:textId="77777777" w:rsidR="00086E6A" w:rsidRPr="003F2B01" w:rsidRDefault="00086E6A" w:rsidP="00086E6A">
      <w:pPr>
        <w:pStyle w:val="13"/>
        <w:spacing w:line="240" w:lineRule="auto"/>
        <w:ind w:left="720" w:firstLine="0"/>
        <w:jc w:val="both"/>
        <w:rPr>
          <w:color w:val="auto"/>
          <w:sz w:val="24"/>
          <w:szCs w:val="24"/>
        </w:rPr>
      </w:pPr>
    </w:p>
    <w:p w14:paraId="11EC1F65" w14:textId="6A32CD69" w:rsidR="00A57638" w:rsidRPr="003F2B01" w:rsidRDefault="00E235EB" w:rsidP="00783AF8">
      <w:pPr>
        <w:jc w:val="center"/>
        <w:rPr>
          <w:rFonts w:ascii="Times New Roman" w:eastAsia="Arial" w:hAnsi="Times New Roman" w:cs="Times New Roman"/>
          <w:b/>
          <w:bCs/>
          <w:color w:val="auto"/>
        </w:rPr>
      </w:pPr>
      <w:bookmarkStart w:id="554" w:name="bookmark1287"/>
      <w:r w:rsidRPr="003F2B01">
        <w:rPr>
          <w:rFonts w:ascii="Times New Roman" w:hAnsi="Times New Roman" w:cs="Times New Roman"/>
          <w:b/>
        </w:rPr>
        <w:t>РАБОЧАЯ ПРОГРАММА</w:t>
      </w:r>
      <w:bookmarkEnd w:id="554"/>
      <w:r w:rsidR="00783AF8" w:rsidRPr="003F2B01">
        <w:rPr>
          <w:rFonts w:ascii="Times New Roman" w:hAnsi="Times New Roman" w:cs="Times New Roman"/>
          <w:b/>
        </w:rPr>
        <w:t xml:space="preserve"> </w:t>
      </w:r>
      <w:r w:rsidRPr="003F2B01">
        <w:rPr>
          <w:rFonts w:ascii="Times New Roman" w:hAnsi="Times New Roman" w:cs="Times New Roman"/>
          <w:b/>
        </w:rPr>
        <w:t>УЧЕБНОГО КУРСА «ГЕОМЕТРИЯ». 7-9 КЛАССЫ</w:t>
      </w:r>
    </w:p>
    <w:p w14:paraId="2A7D15DF" w14:textId="77777777" w:rsidR="008F0F1F" w:rsidRPr="003F2B01" w:rsidRDefault="008F0F1F" w:rsidP="008F0F1F">
      <w:pPr>
        <w:pStyle w:val="af5"/>
        <w:rPr>
          <w:sz w:val="24"/>
          <w:szCs w:val="24"/>
        </w:rPr>
      </w:pPr>
    </w:p>
    <w:p w14:paraId="1BBCDDFC" w14:textId="77777777" w:rsidR="00A57638" w:rsidRPr="003F2B01" w:rsidRDefault="00E235EB" w:rsidP="008F0F1F">
      <w:pPr>
        <w:pStyle w:val="af5"/>
        <w:rPr>
          <w:sz w:val="24"/>
          <w:szCs w:val="24"/>
        </w:rPr>
      </w:pPr>
      <w:r w:rsidRPr="003F2B01">
        <w:rPr>
          <w:sz w:val="24"/>
          <w:szCs w:val="24"/>
        </w:rPr>
        <w:t>ЦЕЛИ ИЗУЧЕНИЯ УЧЕБНОГО КУРСА</w:t>
      </w:r>
    </w:p>
    <w:p w14:paraId="379CDB72" w14:textId="6AEC3B86" w:rsidR="00A57638" w:rsidRPr="003F2B01" w:rsidRDefault="00783AF8">
      <w:pPr>
        <w:pStyle w:val="13"/>
        <w:spacing w:line="252" w:lineRule="auto"/>
        <w:jc w:val="both"/>
        <w:rPr>
          <w:color w:val="auto"/>
          <w:sz w:val="24"/>
          <w:szCs w:val="24"/>
        </w:rPr>
      </w:pPr>
      <w:r w:rsidRPr="003F2B01">
        <w:rPr>
          <w:color w:val="auto"/>
          <w:sz w:val="24"/>
          <w:szCs w:val="24"/>
        </w:rPr>
        <w:t>О</w:t>
      </w:r>
      <w:r w:rsidR="00E235EB" w:rsidRPr="003F2B01">
        <w:rPr>
          <w:color w:val="auto"/>
          <w:sz w:val="24"/>
          <w:szCs w:val="24"/>
        </w:rPr>
        <w:t>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Ученик, овладевший искусством рассуждать, будет применять его и в окружающей жизни. И в этом состоит важное воспитательное значение изучения геометрии, присущее именно отечественной математической школе.</w:t>
      </w:r>
    </w:p>
    <w:p w14:paraId="264E55EF" w14:textId="5CD940D4" w:rsidR="008F0F1F" w:rsidRPr="003F2B01" w:rsidRDefault="00E235EB" w:rsidP="00783AF8">
      <w:pPr>
        <w:pStyle w:val="13"/>
        <w:spacing w:after="80" w:line="252" w:lineRule="auto"/>
        <w:jc w:val="both"/>
        <w:rPr>
          <w:color w:val="auto"/>
          <w:sz w:val="24"/>
          <w:szCs w:val="24"/>
        </w:rPr>
      </w:pPr>
      <w:r w:rsidRPr="003F2B01">
        <w:rPr>
          <w:color w:val="auto"/>
          <w:sz w:val="24"/>
          <w:szCs w:val="24"/>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Окончивший курс геометрии школьник должен быть в состоянии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в школе. </w:t>
      </w:r>
      <w:bookmarkStart w:id="555" w:name="bookmark1290"/>
    </w:p>
    <w:p w14:paraId="264366A7" w14:textId="77777777" w:rsidR="00A57638" w:rsidRPr="003F2B01" w:rsidRDefault="00E235EB" w:rsidP="008F0F1F">
      <w:pPr>
        <w:pStyle w:val="af5"/>
        <w:rPr>
          <w:sz w:val="24"/>
          <w:szCs w:val="24"/>
        </w:rPr>
      </w:pPr>
      <w:r w:rsidRPr="003F2B01">
        <w:rPr>
          <w:sz w:val="24"/>
          <w:szCs w:val="24"/>
        </w:rPr>
        <w:t>МЕСТО УЧЕБНОГО КУРСА В УЧЕБНОМ ПЛАНЕ</w:t>
      </w:r>
      <w:bookmarkEnd w:id="555"/>
    </w:p>
    <w:p w14:paraId="78EF615C" w14:textId="77777777" w:rsidR="00A57638" w:rsidRPr="003F2B01" w:rsidRDefault="00E235EB" w:rsidP="008F0F1F">
      <w:pPr>
        <w:pStyle w:val="13"/>
        <w:spacing w:line="252" w:lineRule="auto"/>
        <w:jc w:val="both"/>
        <w:rPr>
          <w:color w:val="auto"/>
          <w:sz w:val="24"/>
          <w:szCs w:val="24"/>
        </w:rPr>
      </w:pPr>
      <w:r w:rsidRPr="003F2B01">
        <w:rPr>
          <w:color w:val="auto"/>
          <w:sz w:val="24"/>
          <w:szCs w:val="24"/>
        </w:rPr>
        <w:t>Учебный план предусматривает изучение геометрии на базовом уровне, исходя из не менее 68 учебных часов в учебном году, всего за три года обучения — не менее 204 часов.</w:t>
      </w:r>
    </w:p>
    <w:p w14:paraId="127701C2" w14:textId="77777777" w:rsidR="008F0F1F" w:rsidRPr="003F2B01" w:rsidRDefault="008F0F1F" w:rsidP="008F0F1F">
      <w:pPr>
        <w:pStyle w:val="af5"/>
        <w:rPr>
          <w:sz w:val="24"/>
          <w:szCs w:val="24"/>
        </w:rPr>
      </w:pPr>
      <w:bookmarkStart w:id="556" w:name="bookmark1292"/>
    </w:p>
    <w:p w14:paraId="7A8B3947" w14:textId="77777777" w:rsidR="00A57638" w:rsidRPr="003F2B01" w:rsidRDefault="00E235EB" w:rsidP="008F0F1F">
      <w:pPr>
        <w:pStyle w:val="af5"/>
        <w:rPr>
          <w:sz w:val="24"/>
          <w:szCs w:val="24"/>
        </w:rPr>
      </w:pPr>
      <w:r w:rsidRPr="003F2B01">
        <w:rPr>
          <w:sz w:val="24"/>
          <w:szCs w:val="24"/>
        </w:rPr>
        <w:t>СОДЕРЖАНИЕ УЧЕБНОГО КУРСА (ПО ГОДАМ ОБУЧЕНИЯ)</w:t>
      </w:r>
      <w:bookmarkEnd w:id="556"/>
    </w:p>
    <w:p w14:paraId="4A2155C6" w14:textId="77777777" w:rsidR="008F0F1F" w:rsidRPr="003F2B01" w:rsidRDefault="008F0F1F" w:rsidP="008F0F1F">
      <w:pPr>
        <w:pStyle w:val="af5"/>
        <w:rPr>
          <w:sz w:val="24"/>
          <w:szCs w:val="24"/>
        </w:rPr>
      </w:pPr>
      <w:bookmarkStart w:id="557" w:name="bookmark1294"/>
    </w:p>
    <w:p w14:paraId="7BE465DE" w14:textId="77777777" w:rsidR="00A57638" w:rsidRPr="003F2B01" w:rsidRDefault="00E235EB" w:rsidP="008F0F1F">
      <w:pPr>
        <w:pStyle w:val="af5"/>
        <w:rPr>
          <w:sz w:val="24"/>
          <w:szCs w:val="24"/>
        </w:rPr>
      </w:pPr>
      <w:r w:rsidRPr="003F2B01">
        <w:rPr>
          <w:sz w:val="24"/>
          <w:szCs w:val="24"/>
        </w:rPr>
        <w:t>7 класс</w:t>
      </w:r>
      <w:bookmarkEnd w:id="557"/>
    </w:p>
    <w:p w14:paraId="0424E6CB" w14:textId="77777777" w:rsidR="008F0F1F" w:rsidRPr="003F2B01" w:rsidRDefault="008F0F1F" w:rsidP="008F0F1F">
      <w:pPr>
        <w:pStyle w:val="13"/>
        <w:spacing w:line="252" w:lineRule="auto"/>
        <w:jc w:val="both"/>
        <w:rPr>
          <w:color w:val="auto"/>
          <w:sz w:val="24"/>
          <w:szCs w:val="24"/>
        </w:rPr>
      </w:pPr>
    </w:p>
    <w:p w14:paraId="16B6B804" w14:textId="77777777" w:rsidR="00A57638" w:rsidRPr="003F2B01" w:rsidRDefault="00E235EB" w:rsidP="008F0F1F">
      <w:pPr>
        <w:pStyle w:val="13"/>
        <w:spacing w:line="252" w:lineRule="auto"/>
        <w:jc w:val="both"/>
        <w:rPr>
          <w:color w:val="auto"/>
          <w:sz w:val="24"/>
          <w:szCs w:val="24"/>
        </w:rPr>
      </w:pPr>
      <w:r w:rsidRPr="003F2B01">
        <w:rPr>
          <w:color w:val="auto"/>
          <w:sz w:val="24"/>
          <w:szCs w:val="24"/>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14:paraId="7ABE22C1" w14:textId="77777777" w:rsidR="00A57638" w:rsidRPr="003F2B01" w:rsidRDefault="00E235EB">
      <w:pPr>
        <w:pStyle w:val="13"/>
        <w:spacing w:line="252" w:lineRule="auto"/>
        <w:jc w:val="both"/>
        <w:rPr>
          <w:color w:val="auto"/>
          <w:sz w:val="24"/>
          <w:szCs w:val="24"/>
        </w:rPr>
      </w:pPr>
      <w:r w:rsidRPr="003F2B01">
        <w:rPr>
          <w:color w:val="auto"/>
          <w:sz w:val="24"/>
          <w:szCs w:val="24"/>
        </w:rPr>
        <w:t>Симметричные фигуры. Основные свойства осевой симметрии. Примеры симметрии в окружающем мире.</w:t>
      </w:r>
    </w:p>
    <w:p w14:paraId="6B4833E2" w14:textId="77777777" w:rsidR="00A57638" w:rsidRPr="003F2B01" w:rsidRDefault="00E235EB">
      <w:pPr>
        <w:pStyle w:val="13"/>
        <w:spacing w:line="252" w:lineRule="auto"/>
        <w:jc w:val="both"/>
        <w:rPr>
          <w:color w:val="auto"/>
          <w:sz w:val="24"/>
          <w:szCs w:val="24"/>
        </w:rPr>
      </w:pPr>
      <w:r w:rsidRPr="003F2B01">
        <w:rPr>
          <w:color w:val="auto"/>
          <w:sz w:val="24"/>
          <w:szCs w:val="24"/>
        </w:rPr>
        <w:t>Основные построения с помощью циркуля и линейки.</w:t>
      </w:r>
    </w:p>
    <w:p w14:paraId="4BFB42FC" w14:textId="77777777" w:rsidR="00A57638" w:rsidRPr="003F2B01" w:rsidRDefault="00E235EB">
      <w:pPr>
        <w:pStyle w:val="13"/>
        <w:spacing w:line="252" w:lineRule="auto"/>
        <w:jc w:val="both"/>
        <w:rPr>
          <w:color w:val="auto"/>
          <w:sz w:val="24"/>
          <w:szCs w:val="24"/>
        </w:rPr>
      </w:pPr>
      <w:r w:rsidRPr="003F2B01">
        <w:rPr>
          <w:color w:val="auto"/>
          <w:sz w:val="24"/>
          <w:szCs w:val="24"/>
        </w:rPr>
        <w:t>Треугольник. Высота, медиана, биссектриса, их свойства. Равнобедренный и равносторонний треугольники. Неравенство треугольника.</w:t>
      </w:r>
    </w:p>
    <w:p w14:paraId="0145AE51" w14:textId="77777777" w:rsidR="00A57638" w:rsidRPr="003F2B01" w:rsidRDefault="00E235EB">
      <w:pPr>
        <w:pStyle w:val="13"/>
        <w:spacing w:line="252" w:lineRule="auto"/>
        <w:jc w:val="both"/>
        <w:rPr>
          <w:color w:val="auto"/>
          <w:sz w:val="24"/>
          <w:szCs w:val="24"/>
        </w:rPr>
      </w:pPr>
      <w:r w:rsidRPr="003F2B01">
        <w:rPr>
          <w:color w:val="auto"/>
          <w:sz w:val="24"/>
          <w:szCs w:val="24"/>
        </w:rPr>
        <w:t>Свойства и признаки равнобедренного треугольника. Признаки равенства треугольников.</w:t>
      </w:r>
    </w:p>
    <w:p w14:paraId="693D1B10" w14:textId="77777777" w:rsidR="00A57638" w:rsidRPr="003F2B01" w:rsidRDefault="00E235EB">
      <w:pPr>
        <w:pStyle w:val="13"/>
        <w:spacing w:line="252" w:lineRule="auto"/>
        <w:jc w:val="both"/>
        <w:rPr>
          <w:color w:val="auto"/>
          <w:sz w:val="24"/>
          <w:szCs w:val="24"/>
        </w:rPr>
      </w:pPr>
      <w:r w:rsidRPr="003F2B01">
        <w:rPr>
          <w:color w:val="auto"/>
          <w:sz w:val="24"/>
          <w:szCs w:val="24"/>
        </w:rPr>
        <w:t>Свойства и признаки параллельных прямых. Сумма углов треугольника. Внешние углы треугольника.</w:t>
      </w:r>
    </w:p>
    <w:p w14:paraId="68441325" w14:textId="77777777" w:rsidR="00A57638" w:rsidRPr="003F2B01" w:rsidRDefault="00E235EB">
      <w:pPr>
        <w:pStyle w:val="13"/>
        <w:spacing w:line="252" w:lineRule="auto"/>
        <w:jc w:val="both"/>
        <w:rPr>
          <w:color w:val="auto"/>
          <w:sz w:val="24"/>
          <w:szCs w:val="24"/>
        </w:rPr>
      </w:pPr>
      <w:r w:rsidRPr="003F2B01">
        <w:rPr>
          <w:color w:val="auto"/>
          <w:sz w:val="24"/>
          <w:szCs w:val="24"/>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r w:rsidRPr="003F2B01">
        <w:rPr>
          <w:rFonts w:ascii="Arial" w:eastAsia="Arial" w:hAnsi="Arial" w:cs="Arial"/>
          <w:color w:val="auto"/>
          <w:sz w:val="24"/>
          <w:szCs w:val="24"/>
        </w:rPr>
        <w:t>°</w:t>
      </w:r>
      <w:r w:rsidRPr="003F2B01">
        <w:rPr>
          <w:color w:val="auto"/>
          <w:sz w:val="24"/>
          <w:szCs w:val="24"/>
        </w:rPr>
        <w:t>.</w:t>
      </w:r>
    </w:p>
    <w:p w14:paraId="169F720C" w14:textId="77777777" w:rsidR="00A57638" w:rsidRPr="003F2B01" w:rsidRDefault="00E235EB">
      <w:pPr>
        <w:pStyle w:val="13"/>
        <w:spacing w:line="252" w:lineRule="auto"/>
        <w:jc w:val="both"/>
        <w:rPr>
          <w:color w:val="auto"/>
          <w:sz w:val="24"/>
          <w:szCs w:val="24"/>
        </w:rPr>
      </w:pPr>
      <w:r w:rsidRPr="003F2B01">
        <w:rPr>
          <w:color w:val="auto"/>
          <w:sz w:val="24"/>
          <w:szCs w:val="24"/>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7DE6F6A5" w14:textId="77777777" w:rsidR="00A57638" w:rsidRPr="003F2B01" w:rsidRDefault="00E235EB">
      <w:pPr>
        <w:pStyle w:val="13"/>
        <w:spacing w:line="252" w:lineRule="auto"/>
        <w:jc w:val="both"/>
        <w:rPr>
          <w:color w:val="auto"/>
          <w:sz w:val="24"/>
          <w:szCs w:val="24"/>
        </w:rPr>
      </w:pPr>
      <w:r w:rsidRPr="003F2B01">
        <w:rPr>
          <w:color w:val="auto"/>
          <w:sz w:val="24"/>
          <w:szCs w:val="24"/>
        </w:rPr>
        <w:t>Геометрическое место точек. Биссектриса угла и серединный перпендикуляр к отрезку как геометрические места точек.</w:t>
      </w:r>
    </w:p>
    <w:p w14:paraId="2091124D" w14:textId="77777777" w:rsidR="00A57638" w:rsidRPr="003F2B01" w:rsidRDefault="00E235EB">
      <w:pPr>
        <w:pStyle w:val="13"/>
        <w:spacing w:after="300" w:line="252" w:lineRule="auto"/>
        <w:jc w:val="both"/>
        <w:rPr>
          <w:color w:val="auto"/>
          <w:sz w:val="24"/>
          <w:szCs w:val="24"/>
        </w:rPr>
      </w:pPr>
      <w:r w:rsidRPr="003F2B01">
        <w:rPr>
          <w:color w:val="auto"/>
          <w:sz w:val="24"/>
          <w:szCs w:val="24"/>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7877DF46" w14:textId="77777777" w:rsidR="00A57638" w:rsidRPr="003F2B01" w:rsidRDefault="00E235EB" w:rsidP="008F0F1F">
      <w:pPr>
        <w:pStyle w:val="af5"/>
        <w:rPr>
          <w:sz w:val="24"/>
          <w:szCs w:val="24"/>
        </w:rPr>
      </w:pPr>
      <w:bookmarkStart w:id="558" w:name="bookmark1296"/>
      <w:r w:rsidRPr="003F2B01">
        <w:rPr>
          <w:sz w:val="24"/>
          <w:szCs w:val="24"/>
        </w:rPr>
        <w:t>8 класс</w:t>
      </w:r>
      <w:bookmarkEnd w:id="558"/>
    </w:p>
    <w:p w14:paraId="29BD6F53" w14:textId="77777777" w:rsidR="008F0F1F" w:rsidRPr="003F2B01" w:rsidRDefault="008F0F1F" w:rsidP="008F0F1F">
      <w:pPr>
        <w:pStyle w:val="af5"/>
        <w:rPr>
          <w:sz w:val="24"/>
          <w:szCs w:val="24"/>
        </w:rPr>
      </w:pPr>
    </w:p>
    <w:p w14:paraId="63649665" w14:textId="77777777" w:rsidR="00A57638" w:rsidRPr="003F2B01" w:rsidRDefault="00E235EB">
      <w:pPr>
        <w:pStyle w:val="13"/>
        <w:spacing w:line="252" w:lineRule="auto"/>
        <w:jc w:val="both"/>
        <w:rPr>
          <w:color w:val="auto"/>
          <w:sz w:val="24"/>
          <w:szCs w:val="24"/>
        </w:rPr>
      </w:pPr>
      <w:r w:rsidRPr="003F2B01">
        <w:rPr>
          <w:color w:val="auto"/>
          <w:sz w:val="24"/>
          <w:szCs w:val="24"/>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14:paraId="24EA9954" w14:textId="77777777" w:rsidR="00A57638" w:rsidRPr="003F2B01" w:rsidRDefault="00E235EB">
      <w:pPr>
        <w:pStyle w:val="13"/>
        <w:spacing w:line="252" w:lineRule="auto"/>
        <w:jc w:val="both"/>
        <w:rPr>
          <w:color w:val="auto"/>
          <w:sz w:val="24"/>
          <w:szCs w:val="24"/>
        </w:rPr>
      </w:pPr>
      <w:r w:rsidRPr="003F2B01">
        <w:rPr>
          <w:color w:val="auto"/>
          <w:sz w:val="24"/>
          <w:szCs w:val="24"/>
        </w:rPr>
        <w:t>Центральная симметрия.</w:t>
      </w:r>
    </w:p>
    <w:p w14:paraId="5708EFED" w14:textId="77777777" w:rsidR="00A57638" w:rsidRPr="003F2B01" w:rsidRDefault="00E235EB">
      <w:pPr>
        <w:pStyle w:val="13"/>
        <w:spacing w:line="252" w:lineRule="auto"/>
        <w:jc w:val="both"/>
        <w:rPr>
          <w:color w:val="auto"/>
          <w:sz w:val="24"/>
          <w:szCs w:val="24"/>
        </w:rPr>
      </w:pPr>
      <w:r w:rsidRPr="003F2B01">
        <w:rPr>
          <w:color w:val="auto"/>
          <w:sz w:val="24"/>
          <w:szCs w:val="24"/>
        </w:rPr>
        <w:t>Теорема Фалеса и теорема о пропорциональных отрезках.</w:t>
      </w:r>
    </w:p>
    <w:p w14:paraId="0CE92AB9" w14:textId="77777777" w:rsidR="00A57638" w:rsidRPr="003F2B01" w:rsidRDefault="00E235EB">
      <w:pPr>
        <w:pStyle w:val="13"/>
        <w:spacing w:line="252" w:lineRule="auto"/>
        <w:ind w:firstLine="0"/>
        <w:jc w:val="both"/>
        <w:rPr>
          <w:color w:val="auto"/>
          <w:sz w:val="24"/>
          <w:szCs w:val="24"/>
        </w:rPr>
      </w:pPr>
      <w:r w:rsidRPr="003F2B01">
        <w:rPr>
          <w:color w:val="auto"/>
          <w:sz w:val="24"/>
          <w:szCs w:val="24"/>
        </w:rPr>
        <w:t>Средние линии треугольника и трапеции.</w:t>
      </w:r>
    </w:p>
    <w:p w14:paraId="6818A397" w14:textId="77777777" w:rsidR="00A57638" w:rsidRPr="003F2B01" w:rsidRDefault="00E235EB">
      <w:pPr>
        <w:pStyle w:val="13"/>
        <w:spacing w:line="252" w:lineRule="auto"/>
        <w:jc w:val="both"/>
        <w:rPr>
          <w:color w:val="auto"/>
          <w:sz w:val="24"/>
          <w:szCs w:val="24"/>
        </w:rPr>
      </w:pPr>
      <w:r w:rsidRPr="003F2B01">
        <w:rPr>
          <w:color w:val="auto"/>
          <w:sz w:val="24"/>
          <w:szCs w:val="24"/>
        </w:rPr>
        <w:t>Подобие треугольников, коэффициент подобия. Признаки подобия треугольников. Применение подобия при решении практических задач.</w:t>
      </w:r>
    </w:p>
    <w:p w14:paraId="1448D464" w14:textId="77777777" w:rsidR="00A57638" w:rsidRPr="003F2B01" w:rsidRDefault="00E235EB">
      <w:pPr>
        <w:pStyle w:val="13"/>
        <w:spacing w:line="252" w:lineRule="auto"/>
        <w:jc w:val="both"/>
        <w:rPr>
          <w:color w:val="auto"/>
          <w:sz w:val="24"/>
          <w:szCs w:val="24"/>
        </w:rPr>
      </w:pPr>
      <w:r w:rsidRPr="003F2B01">
        <w:rPr>
          <w:color w:val="auto"/>
          <w:sz w:val="24"/>
          <w:szCs w:val="24"/>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4908AF75" w14:textId="77777777" w:rsidR="00A57638" w:rsidRPr="003F2B01" w:rsidRDefault="00E235EB">
      <w:pPr>
        <w:pStyle w:val="13"/>
        <w:spacing w:line="252" w:lineRule="auto"/>
        <w:jc w:val="both"/>
        <w:rPr>
          <w:color w:val="auto"/>
          <w:sz w:val="24"/>
          <w:szCs w:val="24"/>
        </w:rPr>
      </w:pPr>
      <w:r w:rsidRPr="003F2B01">
        <w:rPr>
          <w:color w:val="auto"/>
          <w:sz w:val="24"/>
          <w:szCs w:val="24"/>
        </w:rPr>
        <w:t>Вычисление площадей треугольников и многоугольников на клетчатой бумаге.</w:t>
      </w:r>
    </w:p>
    <w:p w14:paraId="6D3FFF02" w14:textId="77777777" w:rsidR="00A57638" w:rsidRPr="003F2B01" w:rsidRDefault="00E235EB">
      <w:pPr>
        <w:pStyle w:val="13"/>
        <w:spacing w:line="252" w:lineRule="auto"/>
        <w:jc w:val="both"/>
        <w:rPr>
          <w:color w:val="auto"/>
          <w:sz w:val="24"/>
          <w:szCs w:val="24"/>
        </w:rPr>
      </w:pPr>
      <w:r w:rsidRPr="003F2B01">
        <w:rPr>
          <w:color w:val="auto"/>
          <w:sz w:val="24"/>
          <w:szCs w:val="24"/>
        </w:rPr>
        <w:t>Теорема Пифагора. Применение теоремы Пифагора при решении практических задач.</w:t>
      </w:r>
    </w:p>
    <w:p w14:paraId="4B26D1F5" w14:textId="77777777" w:rsidR="00A57638" w:rsidRPr="003F2B01" w:rsidRDefault="00E235EB">
      <w:pPr>
        <w:pStyle w:val="13"/>
        <w:spacing w:line="252" w:lineRule="auto"/>
        <w:jc w:val="both"/>
        <w:rPr>
          <w:color w:val="auto"/>
          <w:sz w:val="24"/>
          <w:szCs w:val="24"/>
        </w:rPr>
      </w:pPr>
      <w:r w:rsidRPr="003F2B01">
        <w:rPr>
          <w:color w:val="auto"/>
          <w:sz w:val="24"/>
          <w:szCs w:val="24"/>
        </w:rPr>
        <w:t>Синус, косинус, тангенс острого угла прямоугольного треугольника. Тригонометрические функции углов в 30</w:t>
      </w:r>
      <w:r w:rsidRPr="003F2B01">
        <w:rPr>
          <w:rFonts w:ascii="Arial" w:eastAsia="Arial" w:hAnsi="Arial" w:cs="Arial"/>
          <w:color w:val="auto"/>
          <w:sz w:val="24"/>
          <w:szCs w:val="24"/>
        </w:rPr>
        <w:t>°</w:t>
      </w:r>
      <w:r w:rsidRPr="003F2B01">
        <w:rPr>
          <w:color w:val="auto"/>
          <w:sz w:val="24"/>
          <w:szCs w:val="24"/>
        </w:rPr>
        <w:t xml:space="preserve">, </w:t>
      </w:r>
      <w:r w:rsidRPr="003F2B01">
        <w:rPr>
          <w:i/>
          <w:iCs/>
          <w:color w:val="auto"/>
          <w:sz w:val="24"/>
          <w:szCs w:val="24"/>
        </w:rPr>
        <w:t>45° и 60</w:t>
      </w:r>
      <w:r w:rsidRPr="003F2B01">
        <w:rPr>
          <w:rFonts w:ascii="Arial" w:eastAsia="Arial" w:hAnsi="Arial" w:cs="Arial"/>
          <w:i/>
          <w:iCs/>
          <w:color w:val="auto"/>
          <w:sz w:val="24"/>
          <w:szCs w:val="24"/>
        </w:rPr>
        <w:t>°</w:t>
      </w:r>
      <w:r w:rsidRPr="003F2B01">
        <w:rPr>
          <w:i/>
          <w:iCs/>
          <w:color w:val="auto"/>
          <w:sz w:val="24"/>
          <w:szCs w:val="24"/>
        </w:rPr>
        <w:t>.</w:t>
      </w:r>
    </w:p>
    <w:p w14:paraId="2B5182F1" w14:textId="77777777" w:rsidR="00A57638" w:rsidRPr="003F2B01" w:rsidRDefault="00E235EB">
      <w:pPr>
        <w:pStyle w:val="13"/>
        <w:spacing w:after="240" w:line="252" w:lineRule="auto"/>
        <w:jc w:val="both"/>
        <w:rPr>
          <w:color w:val="auto"/>
          <w:sz w:val="24"/>
          <w:szCs w:val="24"/>
        </w:rPr>
      </w:pPr>
      <w:r w:rsidRPr="003F2B01">
        <w:rPr>
          <w:color w:val="auto"/>
          <w:sz w:val="24"/>
          <w:szCs w:val="24"/>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14:paraId="71191058" w14:textId="77777777" w:rsidR="00A57638" w:rsidRPr="003F2B01" w:rsidRDefault="00E235EB" w:rsidP="008F0F1F">
      <w:pPr>
        <w:pStyle w:val="af5"/>
        <w:rPr>
          <w:sz w:val="24"/>
          <w:szCs w:val="24"/>
        </w:rPr>
      </w:pPr>
      <w:bookmarkStart w:id="559" w:name="bookmark1298"/>
      <w:r w:rsidRPr="003F2B01">
        <w:rPr>
          <w:sz w:val="24"/>
          <w:szCs w:val="24"/>
        </w:rPr>
        <w:t>9 класс</w:t>
      </w:r>
      <w:bookmarkEnd w:id="559"/>
    </w:p>
    <w:p w14:paraId="6994F408" w14:textId="77777777" w:rsidR="008F0F1F" w:rsidRPr="003F2B01" w:rsidRDefault="008F0F1F" w:rsidP="008F0F1F">
      <w:pPr>
        <w:pStyle w:val="af5"/>
        <w:rPr>
          <w:sz w:val="24"/>
          <w:szCs w:val="24"/>
        </w:rPr>
      </w:pPr>
    </w:p>
    <w:p w14:paraId="1262BEAF" w14:textId="77777777" w:rsidR="00A57638" w:rsidRPr="003F2B01" w:rsidRDefault="00E235EB">
      <w:pPr>
        <w:pStyle w:val="13"/>
        <w:spacing w:line="252" w:lineRule="auto"/>
        <w:jc w:val="both"/>
        <w:rPr>
          <w:color w:val="auto"/>
          <w:sz w:val="24"/>
          <w:szCs w:val="24"/>
        </w:rPr>
      </w:pPr>
      <w:r w:rsidRPr="003F2B01">
        <w:rPr>
          <w:color w:val="auto"/>
          <w:sz w:val="24"/>
          <w:szCs w:val="24"/>
        </w:rPr>
        <w:t>Синус, косинус, тангенс углов от 0 до 180</w:t>
      </w:r>
      <w:r w:rsidRPr="003F2B01">
        <w:rPr>
          <w:rFonts w:ascii="Arial" w:eastAsia="Arial" w:hAnsi="Arial" w:cs="Arial"/>
          <w:color w:val="auto"/>
          <w:sz w:val="24"/>
          <w:szCs w:val="24"/>
        </w:rPr>
        <w:t>°</w:t>
      </w:r>
      <w:r w:rsidRPr="003F2B01">
        <w:rPr>
          <w:color w:val="auto"/>
          <w:sz w:val="24"/>
          <w:szCs w:val="24"/>
        </w:rPr>
        <w:t>. Основное тригонометрическое тождество. Формулы приведения.</w:t>
      </w:r>
    </w:p>
    <w:p w14:paraId="713A0900" w14:textId="77777777" w:rsidR="00A57638" w:rsidRPr="003F2B01" w:rsidRDefault="00E235EB">
      <w:pPr>
        <w:pStyle w:val="13"/>
        <w:spacing w:line="252" w:lineRule="auto"/>
        <w:jc w:val="both"/>
        <w:rPr>
          <w:color w:val="auto"/>
          <w:sz w:val="24"/>
          <w:szCs w:val="24"/>
        </w:rPr>
      </w:pPr>
      <w:r w:rsidRPr="003F2B01">
        <w:rPr>
          <w:color w:val="auto"/>
          <w:sz w:val="24"/>
          <w:szCs w:val="24"/>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5A784580" w14:textId="77777777" w:rsidR="00A57638" w:rsidRPr="003F2B01" w:rsidRDefault="00E235EB">
      <w:pPr>
        <w:pStyle w:val="13"/>
        <w:spacing w:line="252" w:lineRule="auto"/>
        <w:jc w:val="both"/>
        <w:rPr>
          <w:color w:val="auto"/>
          <w:sz w:val="24"/>
          <w:szCs w:val="24"/>
        </w:rPr>
      </w:pPr>
      <w:r w:rsidRPr="003F2B01">
        <w:rPr>
          <w:color w:val="auto"/>
          <w:sz w:val="24"/>
          <w:szCs w:val="24"/>
        </w:rPr>
        <w:t>Преобразование подобия. Подобие соответственных элементов.</w:t>
      </w:r>
    </w:p>
    <w:p w14:paraId="530F2D1F" w14:textId="77777777" w:rsidR="00A57638" w:rsidRPr="003F2B01" w:rsidRDefault="00E235EB">
      <w:pPr>
        <w:pStyle w:val="13"/>
        <w:spacing w:line="252" w:lineRule="auto"/>
        <w:jc w:val="both"/>
        <w:rPr>
          <w:color w:val="auto"/>
          <w:sz w:val="24"/>
          <w:szCs w:val="24"/>
        </w:rPr>
      </w:pPr>
      <w:r w:rsidRPr="003F2B01">
        <w:rPr>
          <w:color w:val="auto"/>
          <w:sz w:val="24"/>
          <w:szCs w:val="24"/>
        </w:rPr>
        <w:t>Теорема о произведении отрезков хорд, теоремы о произведении отрезков секущих, теорема о квадрате касательной.</w:t>
      </w:r>
    </w:p>
    <w:p w14:paraId="0842CE24" w14:textId="77777777" w:rsidR="00A57638" w:rsidRPr="003F2B01" w:rsidRDefault="00E235EB">
      <w:pPr>
        <w:pStyle w:val="13"/>
        <w:spacing w:line="252" w:lineRule="auto"/>
        <w:jc w:val="both"/>
        <w:rPr>
          <w:color w:val="auto"/>
          <w:sz w:val="24"/>
          <w:szCs w:val="24"/>
        </w:rPr>
      </w:pPr>
      <w:r w:rsidRPr="003F2B01">
        <w:rPr>
          <w:color w:val="auto"/>
          <w:sz w:val="24"/>
          <w:szCs w:val="24"/>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14:paraId="05EAE052" w14:textId="77777777" w:rsidR="00A57638" w:rsidRPr="003F2B01" w:rsidRDefault="00E235EB">
      <w:pPr>
        <w:pStyle w:val="13"/>
        <w:spacing w:line="252" w:lineRule="auto"/>
        <w:jc w:val="both"/>
        <w:rPr>
          <w:color w:val="auto"/>
          <w:sz w:val="24"/>
          <w:szCs w:val="24"/>
        </w:rPr>
      </w:pPr>
      <w:r w:rsidRPr="003F2B01">
        <w:rPr>
          <w:color w:val="auto"/>
          <w:sz w:val="24"/>
          <w:szCs w:val="24"/>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14:paraId="1EAC67D5" w14:textId="77777777" w:rsidR="00A57638" w:rsidRPr="003F2B01" w:rsidRDefault="00E235EB">
      <w:pPr>
        <w:pStyle w:val="13"/>
        <w:spacing w:line="252" w:lineRule="auto"/>
        <w:jc w:val="both"/>
        <w:rPr>
          <w:color w:val="auto"/>
          <w:sz w:val="24"/>
          <w:szCs w:val="24"/>
        </w:rPr>
      </w:pPr>
      <w:r w:rsidRPr="003F2B01">
        <w:rPr>
          <w:color w:val="auto"/>
          <w:sz w:val="24"/>
          <w:szCs w:val="24"/>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57181924" w14:textId="77777777" w:rsidR="00A57638" w:rsidRPr="003F2B01" w:rsidRDefault="00E235EB">
      <w:pPr>
        <w:pStyle w:val="13"/>
        <w:spacing w:after="400" w:line="252" w:lineRule="auto"/>
        <w:jc w:val="both"/>
        <w:rPr>
          <w:color w:val="auto"/>
          <w:sz w:val="24"/>
          <w:szCs w:val="24"/>
        </w:rPr>
      </w:pPr>
      <w:r w:rsidRPr="003F2B01">
        <w:rPr>
          <w:color w:val="auto"/>
          <w:sz w:val="24"/>
          <w:szCs w:val="24"/>
        </w:rPr>
        <w:t>Движения плоскости и внутренние симметрии фигур (элементарные представления). Параллельный перенос. Поворот.</w:t>
      </w:r>
    </w:p>
    <w:p w14:paraId="52894DD9" w14:textId="57D1F363" w:rsidR="008F0F1F" w:rsidRPr="003F2B01" w:rsidRDefault="00E235EB" w:rsidP="00783AF8">
      <w:pPr>
        <w:pStyle w:val="af5"/>
        <w:jc w:val="center"/>
        <w:rPr>
          <w:sz w:val="24"/>
          <w:szCs w:val="24"/>
        </w:rPr>
      </w:pPr>
      <w:r w:rsidRPr="003F2B01">
        <w:rPr>
          <w:sz w:val="24"/>
          <w:szCs w:val="24"/>
        </w:rPr>
        <w:t>ПЛАНИРУЕМЫЕ ПРЕДМЕТН</w:t>
      </w:r>
      <w:r w:rsidR="00783AF8" w:rsidRPr="003F2B01">
        <w:rPr>
          <w:sz w:val="24"/>
          <w:szCs w:val="24"/>
        </w:rPr>
        <w:t xml:space="preserve">ЫЕ РЕЗУЛЬТАТЫ ОСВОЕНИЯ </w:t>
      </w:r>
      <w:r w:rsidRPr="003F2B01">
        <w:rPr>
          <w:sz w:val="24"/>
          <w:szCs w:val="24"/>
        </w:rPr>
        <w:t>РАБОЧЕЙ ПРОГРАММЫ КУРСА</w:t>
      </w:r>
    </w:p>
    <w:p w14:paraId="5FF716C4" w14:textId="77777777" w:rsidR="00A57638" w:rsidRPr="003F2B01" w:rsidRDefault="00E235EB" w:rsidP="008F0F1F">
      <w:pPr>
        <w:pStyle w:val="af5"/>
        <w:rPr>
          <w:sz w:val="24"/>
          <w:szCs w:val="24"/>
        </w:rPr>
      </w:pPr>
      <w:bookmarkStart w:id="560" w:name="bookmark1300"/>
      <w:r w:rsidRPr="003F2B01">
        <w:rPr>
          <w:sz w:val="24"/>
          <w:szCs w:val="24"/>
        </w:rPr>
        <w:t>7 класс</w:t>
      </w:r>
      <w:bookmarkEnd w:id="560"/>
    </w:p>
    <w:p w14:paraId="253139AB" w14:textId="77777777" w:rsidR="008F0F1F" w:rsidRPr="003F2B01" w:rsidRDefault="008F0F1F" w:rsidP="008F0F1F">
      <w:pPr>
        <w:pStyle w:val="af5"/>
        <w:rPr>
          <w:sz w:val="24"/>
          <w:szCs w:val="24"/>
        </w:rPr>
      </w:pPr>
    </w:p>
    <w:p w14:paraId="6C7E0E24" w14:textId="77777777" w:rsidR="00A57638" w:rsidRPr="003F2B01" w:rsidRDefault="00E235EB" w:rsidP="00B90948">
      <w:pPr>
        <w:pStyle w:val="13"/>
        <w:numPr>
          <w:ilvl w:val="0"/>
          <w:numId w:val="229"/>
        </w:numPr>
        <w:spacing w:line="269" w:lineRule="auto"/>
        <w:jc w:val="both"/>
        <w:rPr>
          <w:color w:val="auto"/>
          <w:sz w:val="24"/>
          <w:szCs w:val="24"/>
        </w:rPr>
      </w:pPr>
      <w:r w:rsidRPr="003F2B01">
        <w:rPr>
          <w:color w:val="auto"/>
          <w:sz w:val="24"/>
          <w:szCs w:val="24"/>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3AF15DAF" w14:textId="77777777" w:rsidR="00A57638" w:rsidRPr="003F2B01" w:rsidRDefault="00E235EB" w:rsidP="00B90948">
      <w:pPr>
        <w:pStyle w:val="13"/>
        <w:numPr>
          <w:ilvl w:val="0"/>
          <w:numId w:val="229"/>
        </w:numPr>
        <w:spacing w:line="276" w:lineRule="auto"/>
        <w:jc w:val="both"/>
        <w:rPr>
          <w:color w:val="auto"/>
          <w:sz w:val="24"/>
          <w:szCs w:val="24"/>
        </w:rPr>
      </w:pPr>
      <w:r w:rsidRPr="003F2B01">
        <w:rPr>
          <w:color w:val="auto"/>
          <w:sz w:val="24"/>
          <w:szCs w:val="24"/>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58A3DDE9" w14:textId="77777777" w:rsidR="00A57638" w:rsidRPr="003F2B01" w:rsidRDefault="00E235EB" w:rsidP="00B90948">
      <w:pPr>
        <w:pStyle w:val="13"/>
        <w:numPr>
          <w:ilvl w:val="0"/>
          <w:numId w:val="229"/>
        </w:numPr>
        <w:spacing w:line="360" w:lineRule="auto"/>
        <w:rPr>
          <w:color w:val="auto"/>
          <w:sz w:val="24"/>
          <w:szCs w:val="24"/>
        </w:rPr>
      </w:pPr>
      <w:r w:rsidRPr="003F2B01">
        <w:rPr>
          <w:color w:val="auto"/>
          <w:sz w:val="24"/>
          <w:szCs w:val="24"/>
        </w:rPr>
        <w:t>Строить чертежи к геометрическим задачам.</w:t>
      </w:r>
    </w:p>
    <w:p w14:paraId="21851D98" w14:textId="77777777" w:rsidR="00A57638" w:rsidRPr="003F2B01" w:rsidRDefault="00E235EB" w:rsidP="00B90948">
      <w:pPr>
        <w:pStyle w:val="13"/>
        <w:numPr>
          <w:ilvl w:val="0"/>
          <w:numId w:val="229"/>
        </w:numPr>
        <w:spacing w:line="276" w:lineRule="auto"/>
        <w:jc w:val="both"/>
        <w:rPr>
          <w:color w:val="auto"/>
          <w:sz w:val="24"/>
          <w:szCs w:val="24"/>
        </w:rPr>
      </w:pPr>
      <w:r w:rsidRPr="003F2B01">
        <w:rPr>
          <w:color w:val="auto"/>
          <w:sz w:val="24"/>
          <w:szCs w:val="24"/>
        </w:rPr>
        <w:t>Пользоваться признаками равенства треугольников, использовать признаки и свойства равнобедренных треугольников при решении задач.</w:t>
      </w:r>
    </w:p>
    <w:p w14:paraId="0ACD23EB" w14:textId="77777777" w:rsidR="00A57638" w:rsidRPr="003F2B01" w:rsidRDefault="00E235EB" w:rsidP="00B90948">
      <w:pPr>
        <w:pStyle w:val="13"/>
        <w:numPr>
          <w:ilvl w:val="0"/>
          <w:numId w:val="229"/>
        </w:numPr>
        <w:spacing w:line="298" w:lineRule="auto"/>
        <w:jc w:val="both"/>
        <w:rPr>
          <w:color w:val="auto"/>
          <w:sz w:val="24"/>
          <w:szCs w:val="24"/>
        </w:rPr>
      </w:pPr>
      <w:r w:rsidRPr="003F2B01">
        <w:rPr>
          <w:color w:val="auto"/>
          <w:sz w:val="24"/>
          <w:szCs w:val="24"/>
        </w:rPr>
        <w:t>Проводить логические рассуждения с использованием геометрических теорем.</w:t>
      </w:r>
    </w:p>
    <w:p w14:paraId="7AE79DB9" w14:textId="77777777" w:rsidR="00A57638" w:rsidRPr="003F2B01" w:rsidRDefault="00E235EB" w:rsidP="00B90948">
      <w:pPr>
        <w:pStyle w:val="13"/>
        <w:numPr>
          <w:ilvl w:val="0"/>
          <w:numId w:val="229"/>
        </w:numPr>
        <w:spacing w:line="298" w:lineRule="auto"/>
        <w:jc w:val="both"/>
        <w:rPr>
          <w:color w:val="auto"/>
          <w:sz w:val="24"/>
          <w:szCs w:val="24"/>
        </w:rPr>
      </w:pPr>
      <w:r w:rsidRPr="003F2B01">
        <w:rPr>
          <w:color w:val="auto"/>
          <w:sz w:val="24"/>
          <w:szCs w:val="24"/>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229ABA9E" w14:textId="77777777" w:rsidR="00A57638" w:rsidRPr="003F2B01" w:rsidRDefault="00E235EB" w:rsidP="00B90948">
      <w:pPr>
        <w:pStyle w:val="13"/>
        <w:numPr>
          <w:ilvl w:val="0"/>
          <w:numId w:val="229"/>
        </w:numPr>
        <w:spacing w:line="276" w:lineRule="auto"/>
        <w:jc w:val="both"/>
        <w:rPr>
          <w:color w:val="auto"/>
          <w:sz w:val="24"/>
          <w:szCs w:val="24"/>
        </w:rPr>
      </w:pPr>
      <w:r w:rsidRPr="003F2B01">
        <w:rPr>
          <w:color w:val="auto"/>
          <w:sz w:val="24"/>
          <w:szCs w:val="24"/>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24F61558" w14:textId="77777777" w:rsidR="00A57638" w:rsidRPr="003F2B01" w:rsidRDefault="00E235EB" w:rsidP="00B90948">
      <w:pPr>
        <w:pStyle w:val="13"/>
        <w:numPr>
          <w:ilvl w:val="0"/>
          <w:numId w:val="229"/>
        </w:numPr>
        <w:spacing w:line="360" w:lineRule="auto"/>
        <w:jc w:val="both"/>
        <w:rPr>
          <w:color w:val="auto"/>
          <w:sz w:val="24"/>
          <w:szCs w:val="24"/>
        </w:rPr>
      </w:pPr>
      <w:r w:rsidRPr="003F2B01">
        <w:rPr>
          <w:color w:val="auto"/>
          <w:sz w:val="24"/>
          <w:szCs w:val="24"/>
        </w:rPr>
        <w:t>Решать задачи на клетчатой бумаге.</w:t>
      </w:r>
    </w:p>
    <w:p w14:paraId="2F9CB6F6" w14:textId="77777777" w:rsidR="00A57638" w:rsidRPr="003F2B01" w:rsidRDefault="00E235EB" w:rsidP="008F0F1F">
      <w:pPr>
        <w:pStyle w:val="af5"/>
        <w:rPr>
          <w:sz w:val="24"/>
          <w:szCs w:val="24"/>
        </w:rPr>
      </w:pPr>
      <w:bookmarkStart w:id="561" w:name="bookmark1302"/>
      <w:r w:rsidRPr="003F2B01">
        <w:rPr>
          <w:sz w:val="24"/>
          <w:szCs w:val="24"/>
        </w:rPr>
        <w:t>8 класс</w:t>
      </w:r>
      <w:bookmarkEnd w:id="561"/>
    </w:p>
    <w:p w14:paraId="2A23D9EE" w14:textId="77777777" w:rsidR="008F0F1F" w:rsidRPr="003F2B01" w:rsidRDefault="008F0F1F" w:rsidP="008F0F1F">
      <w:pPr>
        <w:pStyle w:val="af5"/>
        <w:rPr>
          <w:sz w:val="24"/>
          <w:szCs w:val="24"/>
        </w:rPr>
      </w:pPr>
    </w:p>
    <w:p w14:paraId="3C6C3BC7" w14:textId="77777777" w:rsidR="00A57638" w:rsidRPr="003F2B01" w:rsidRDefault="00E235EB" w:rsidP="00B90948">
      <w:pPr>
        <w:pStyle w:val="13"/>
        <w:numPr>
          <w:ilvl w:val="0"/>
          <w:numId w:val="230"/>
        </w:numPr>
        <w:spacing w:line="276" w:lineRule="auto"/>
        <w:jc w:val="both"/>
        <w:rPr>
          <w:color w:val="auto"/>
          <w:sz w:val="24"/>
          <w:szCs w:val="24"/>
        </w:rPr>
      </w:pPr>
      <w:r w:rsidRPr="003F2B01">
        <w:rPr>
          <w:color w:val="auto"/>
          <w:sz w:val="24"/>
          <w:szCs w:val="24"/>
        </w:rPr>
        <w:t>Распознавать основные виды четырёхугольников, их элементы, пользоваться их свойствами при решении геометрических задач.</w:t>
      </w:r>
    </w:p>
    <w:p w14:paraId="1F3E239A" w14:textId="77777777" w:rsidR="00A57638" w:rsidRPr="003F2B01" w:rsidRDefault="00E235EB" w:rsidP="00B90948">
      <w:pPr>
        <w:pStyle w:val="13"/>
        <w:numPr>
          <w:ilvl w:val="0"/>
          <w:numId w:val="230"/>
        </w:numPr>
        <w:spacing w:line="276" w:lineRule="auto"/>
        <w:jc w:val="both"/>
        <w:rPr>
          <w:color w:val="auto"/>
          <w:sz w:val="24"/>
          <w:szCs w:val="24"/>
        </w:rPr>
      </w:pPr>
      <w:r w:rsidRPr="003F2B01">
        <w:rPr>
          <w:color w:val="auto"/>
          <w:sz w:val="24"/>
          <w:szCs w:val="24"/>
        </w:rPr>
        <w:t>Владеть понятием средней линии треугольника и трапеции, применять их свойства при решении геометрических задач. Пользоваться теоремой Фалеса для решения практических задач.</w:t>
      </w:r>
    </w:p>
    <w:p w14:paraId="2DE88A69" w14:textId="77777777" w:rsidR="00A57638" w:rsidRPr="003F2B01" w:rsidRDefault="00E235EB" w:rsidP="00B90948">
      <w:pPr>
        <w:pStyle w:val="13"/>
        <w:numPr>
          <w:ilvl w:val="0"/>
          <w:numId w:val="230"/>
        </w:numPr>
        <w:spacing w:line="298" w:lineRule="auto"/>
        <w:jc w:val="both"/>
        <w:rPr>
          <w:color w:val="auto"/>
          <w:sz w:val="24"/>
          <w:szCs w:val="24"/>
        </w:rPr>
      </w:pPr>
      <w:r w:rsidRPr="003F2B01">
        <w:rPr>
          <w:color w:val="auto"/>
          <w:sz w:val="24"/>
          <w:szCs w:val="24"/>
        </w:rPr>
        <w:t>Применять признаки подобия треугольников в решении геометрических задач.</w:t>
      </w:r>
    </w:p>
    <w:p w14:paraId="4D12B237" w14:textId="77777777" w:rsidR="00A57638" w:rsidRPr="003F2B01" w:rsidRDefault="00E235EB" w:rsidP="00B90948">
      <w:pPr>
        <w:pStyle w:val="13"/>
        <w:numPr>
          <w:ilvl w:val="0"/>
          <w:numId w:val="230"/>
        </w:numPr>
        <w:jc w:val="both"/>
        <w:rPr>
          <w:color w:val="auto"/>
          <w:sz w:val="24"/>
          <w:szCs w:val="24"/>
        </w:rPr>
      </w:pPr>
      <w:r w:rsidRPr="003F2B01">
        <w:rPr>
          <w:color w:val="auto"/>
          <w:sz w:val="24"/>
          <w:szCs w:val="24"/>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14:paraId="48D7B3B4" w14:textId="77777777" w:rsidR="008F0F1F" w:rsidRPr="003F2B01" w:rsidRDefault="008F0F1F" w:rsidP="008F0F1F">
      <w:pPr>
        <w:pStyle w:val="af5"/>
        <w:rPr>
          <w:sz w:val="24"/>
          <w:szCs w:val="24"/>
        </w:rPr>
      </w:pPr>
      <w:bookmarkStart w:id="562" w:name="bookmark1304"/>
    </w:p>
    <w:p w14:paraId="1615D9C8" w14:textId="77777777" w:rsidR="00A57638" w:rsidRPr="003F2B01" w:rsidRDefault="00E235EB" w:rsidP="008F0F1F">
      <w:pPr>
        <w:pStyle w:val="af5"/>
        <w:rPr>
          <w:sz w:val="24"/>
          <w:szCs w:val="24"/>
        </w:rPr>
      </w:pPr>
      <w:r w:rsidRPr="003F2B01">
        <w:rPr>
          <w:sz w:val="24"/>
          <w:szCs w:val="24"/>
        </w:rPr>
        <w:t>9 класс</w:t>
      </w:r>
      <w:bookmarkEnd w:id="562"/>
    </w:p>
    <w:p w14:paraId="5F509BE1" w14:textId="77777777" w:rsidR="008F0F1F" w:rsidRPr="003F2B01" w:rsidRDefault="008F0F1F" w:rsidP="008F0F1F">
      <w:pPr>
        <w:pStyle w:val="af5"/>
        <w:rPr>
          <w:sz w:val="24"/>
          <w:szCs w:val="24"/>
        </w:rPr>
      </w:pPr>
    </w:p>
    <w:p w14:paraId="3278F8DB" w14:textId="77777777" w:rsidR="00A57638" w:rsidRPr="003F2B01" w:rsidRDefault="00E235EB" w:rsidP="00B90948">
      <w:pPr>
        <w:pStyle w:val="13"/>
        <w:numPr>
          <w:ilvl w:val="0"/>
          <w:numId w:val="231"/>
        </w:numPr>
        <w:spacing w:line="252" w:lineRule="auto"/>
        <w:jc w:val="both"/>
        <w:rPr>
          <w:color w:val="auto"/>
          <w:sz w:val="24"/>
          <w:szCs w:val="24"/>
        </w:rPr>
      </w:pPr>
      <w:r w:rsidRPr="003F2B01">
        <w:rPr>
          <w:color w:val="auto"/>
          <w:sz w:val="24"/>
          <w:szCs w:val="24"/>
        </w:rPr>
        <w:t>Использовать тригонометрические функции острых углов для нахождения различных элементов прямоугольного треугольника.</w:t>
      </w:r>
    </w:p>
    <w:p w14:paraId="65EFB589" w14:textId="77777777" w:rsidR="00A57638" w:rsidRPr="003F2B01" w:rsidRDefault="00E235EB" w:rsidP="00B90948">
      <w:pPr>
        <w:pStyle w:val="13"/>
        <w:numPr>
          <w:ilvl w:val="0"/>
          <w:numId w:val="231"/>
        </w:numPr>
        <w:spacing w:line="252" w:lineRule="auto"/>
        <w:jc w:val="both"/>
        <w:rPr>
          <w:color w:val="auto"/>
          <w:sz w:val="24"/>
          <w:szCs w:val="24"/>
        </w:rPr>
      </w:pPr>
      <w:r w:rsidRPr="003F2B01">
        <w:rPr>
          <w:color w:val="auto"/>
          <w:sz w:val="24"/>
          <w:szCs w:val="24"/>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381429A7" w14:textId="77777777" w:rsidR="00A57638" w:rsidRPr="003F2B01" w:rsidRDefault="00E235EB" w:rsidP="00B90948">
      <w:pPr>
        <w:pStyle w:val="13"/>
        <w:numPr>
          <w:ilvl w:val="0"/>
          <w:numId w:val="231"/>
        </w:numPr>
        <w:spacing w:line="252" w:lineRule="auto"/>
        <w:jc w:val="both"/>
        <w:rPr>
          <w:color w:val="auto"/>
          <w:sz w:val="24"/>
          <w:szCs w:val="24"/>
        </w:rPr>
      </w:pPr>
      <w:r w:rsidRPr="003F2B01">
        <w:rPr>
          <w:color w:val="auto"/>
          <w:sz w:val="24"/>
          <w:szCs w:val="24"/>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788EC02F" w14:textId="77777777" w:rsidR="00A57638" w:rsidRPr="003F2B01" w:rsidRDefault="00E235EB" w:rsidP="00B90948">
      <w:pPr>
        <w:pStyle w:val="13"/>
        <w:numPr>
          <w:ilvl w:val="0"/>
          <w:numId w:val="231"/>
        </w:numPr>
        <w:spacing w:line="252" w:lineRule="auto"/>
        <w:jc w:val="both"/>
        <w:rPr>
          <w:color w:val="auto"/>
          <w:sz w:val="24"/>
          <w:szCs w:val="24"/>
        </w:rPr>
      </w:pPr>
      <w:r w:rsidRPr="003F2B01">
        <w:rPr>
          <w:color w:val="auto"/>
          <w:sz w:val="24"/>
          <w:szCs w:val="24"/>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14:paraId="176FC715" w14:textId="77777777" w:rsidR="00A57638" w:rsidRPr="003F2B01" w:rsidRDefault="00E235EB" w:rsidP="00B90948">
      <w:pPr>
        <w:pStyle w:val="13"/>
        <w:numPr>
          <w:ilvl w:val="0"/>
          <w:numId w:val="231"/>
        </w:numPr>
        <w:spacing w:line="252" w:lineRule="auto"/>
        <w:jc w:val="both"/>
        <w:rPr>
          <w:color w:val="auto"/>
          <w:sz w:val="24"/>
          <w:szCs w:val="24"/>
        </w:rPr>
      </w:pPr>
      <w:r w:rsidRPr="003F2B01">
        <w:rPr>
          <w:color w:val="auto"/>
          <w:sz w:val="24"/>
          <w:szCs w:val="24"/>
        </w:rPr>
        <w:t>Пользоваться теоремами о произведении отрезков хорд, о произведении отрезков секущих, о квадрате касательной.</w:t>
      </w:r>
    </w:p>
    <w:p w14:paraId="6B3B1ABF" w14:textId="77777777" w:rsidR="005F7A84" w:rsidRPr="003F2B01" w:rsidRDefault="005F7A84" w:rsidP="00783AF8">
      <w:pPr>
        <w:pStyle w:val="af5"/>
        <w:jc w:val="center"/>
        <w:rPr>
          <w:sz w:val="24"/>
          <w:szCs w:val="24"/>
        </w:rPr>
      </w:pPr>
      <w:bookmarkStart w:id="563" w:name="bookmark1306"/>
    </w:p>
    <w:p w14:paraId="56A6CC70" w14:textId="55CB16EB" w:rsidR="00A57638" w:rsidRPr="003F2B01" w:rsidRDefault="00E235EB" w:rsidP="00783AF8">
      <w:pPr>
        <w:pStyle w:val="af5"/>
        <w:jc w:val="center"/>
        <w:rPr>
          <w:sz w:val="24"/>
          <w:szCs w:val="24"/>
        </w:rPr>
      </w:pPr>
      <w:r w:rsidRPr="003F2B01">
        <w:rPr>
          <w:sz w:val="24"/>
          <w:szCs w:val="24"/>
        </w:rPr>
        <w:t>РАБОЧАЯ ПРОГРАММА</w:t>
      </w:r>
      <w:bookmarkEnd w:id="563"/>
    </w:p>
    <w:p w14:paraId="57FDC6AF" w14:textId="13CD8B37" w:rsidR="008F0F1F" w:rsidRPr="003F2B01" w:rsidRDefault="00E235EB" w:rsidP="00783AF8">
      <w:pPr>
        <w:pStyle w:val="af5"/>
        <w:jc w:val="center"/>
        <w:rPr>
          <w:sz w:val="24"/>
          <w:szCs w:val="24"/>
        </w:rPr>
      </w:pPr>
      <w:r w:rsidRPr="003F2B01">
        <w:rPr>
          <w:sz w:val="24"/>
          <w:szCs w:val="24"/>
        </w:rPr>
        <w:t>УЧЕБНОГО КУРСА «ВЕРОЯТНОСТЬ И СТАТИСТИКА».</w:t>
      </w:r>
    </w:p>
    <w:p w14:paraId="3DBC089B" w14:textId="77777777" w:rsidR="00A57638" w:rsidRPr="003F2B01" w:rsidRDefault="00E235EB" w:rsidP="00783AF8">
      <w:pPr>
        <w:pStyle w:val="af5"/>
        <w:pBdr>
          <w:bottom w:val="single" w:sz="12" w:space="1" w:color="auto"/>
        </w:pBdr>
        <w:jc w:val="center"/>
        <w:rPr>
          <w:sz w:val="24"/>
          <w:szCs w:val="24"/>
        </w:rPr>
      </w:pPr>
      <w:r w:rsidRPr="003F2B01">
        <w:rPr>
          <w:sz w:val="24"/>
          <w:szCs w:val="24"/>
        </w:rPr>
        <w:t>7—9 КЛАССЫ</w:t>
      </w:r>
    </w:p>
    <w:p w14:paraId="71A304C3" w14:textId="77777777" w:rsidR="008F0F1F" w:rsidRPr="003F2B01" w:rsidRDefault="008F0F1F" w:rsidP="008F0F1F">
      <w:pPr>
        <w:pStyle w:val="af5"/>
        <w:rPr>
          <w:sz w:val="24"/>
          <w:szCs w:val="24"/>
        </w:rPr>
      </w:pPr>
    </w:p>
    <w:p w14:paraId="15FAA09B" w14:textId="77777777" w:rsidR="008F0F1F" w:rsidRPr="003F2B01" w:rsidRDefault="008F0F1F" w:rsidP="008F0F1F">
      <w:pPr>
        <w:pStyle w:val="af5"/>
        <w:rPr>
          <w:sz w:val="24"/>
          <w:szCs w:val="24"/>
        </w:rPr>
      </w:pPr>
    </w:p>
    <w:p w14:paraId="4AF02636" w14:textId="5BE93023" w:rsidR="00A57638" w:rsidRPr="003F2B01" w:rsidRDefault="002928C7" w:rsidP="008F0F1F">
      <w:pPr>
        <w:pStyle w:val="af5"/>
        <w:rPr>
          <w:sz w:val="24"/>
          <w:szCs w:val="24"/>
        </w:rPr>
      </w:pPr>
      <w:r w:rsidRPr="003F2B01">
        <w:rPr>
          <w:sz w:val="24"/>
          <w:szCs w:val="24"/>
        </w:rPr>
        <w:t>ПОЯСНИТЕЛЬНАЯ ЗАПИСКА</w:t>
      </w:r>
    </w:p>
    <w:p w14:paraId="0A1E9D0D" w14:textId="08448F97" w:rsidR="00A57638" w:rsidRPr="003F2B01" w:rsidRDefault="00E235EB">
      <w:pPr>
        <w:pStyle w:val="13"/>
        <w:spacing w:line="252" w:lineRule="auto"/>
        <w:jc w:val="both"/>
        <w:rPr>
          <w:color w:val="auto"/>
          <w:sz w:val="24"/>
          <w:szCs w:val="24"/>
        </w:rPr>
      </w:pPr>
      <w:r w:rsidRPr="003F2B01">
        <w:rPr>
          <w:color w:val="auto"/>
          <w:sz w:val="24"/>
          <w:szCs w:val="24"/>
        </w:rPr>
        <w:t xml:space="preserve">Каждый человек постоянно принимает решения </w:t>
      </w:r>
      <w:r w:rsidR="00783AF8" w:rsidRPr="003F2B01">
        <w:rPr>
          <w:color w:val="auto"/>
          <w:sz w:val="24"/>
          <w:szCs w:val="24"/>
        </w:rPr>
        <w:t xml:space="preserve"> </w:t>
      </w:r>
      <w:r w:rsidRPr="003F2B01">
        <w:rPr>
          <w:color w:val="auto"/>
          <w:sz w:val="24"/>
          <w:szCs w:val="24"/>
        </w:rPr>
        <w:t>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w:t>
      </w:r>
    </w:p>
    <w:p w14:paraId="537BAAB4" w14:textId="77777777" w:rsidR="00A57638" w:rsidRPr="003F2B01" w:rsidRDefault="00E235EB">
      <w:pPr>
        <w:pStyle w:val="13"/>
        <w:spacing w:line="252" w:lineRule="auto"/>
        <w:jc w:val="both"/>
        <w:rPr>
          <w:color w:val="auto"/>
          <w:sz w:val="24"/>
          <w:szCs w:val="24"/>
        </w:rPr>
      </w:pPr>
      <w:r w:rsidRPr="003F2B01">
        <w:rPr>
          <w:color w:val="auto"/>
          <w:sz w:val="24"/>
          <w:szCs w:val="24"/>
        </w:rPr>
        <w:t>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 Знакомство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Помимо этого, при изучении статистики и вероятности обогащаются представления учащихся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14:paraId="4A5090F5" w14:textId="77777777" w:rsidR="00A57638" w:rsidRPr="003F2B01" w:rsidRDefault="00E235EB">
      <w:pPr>
        <w:pStyle w:val="13"/>
        <w:spacing w:line="252" w:lineRule="auto"/>
        <w:jc w:val="both"/>
        <w:rPr>
          <w:color w:val="auto"/>
          <w:sz w:val="24"/>
          <w:szCs w:val="24"/>
        </w:rPr>
      </w:pPr>
      <w:r w:rsidRPr="003F2B01">
        <w:rPr>
          <w:color w:val="auto"/>
          <w:sz w:val="24"/>
          <w:szCs w:val="24"/>
        </w:rPr>
        <w:t>В соответствии с данными целями в структуре программы учебного курса «Вероятность и статистика» основной школы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p>
    <w:p w14:paraId="45F96232" w14:textId="77777777" w:rsidR="00A57638" w:rsidRPr="003F2B01" w:rsidRDefault="00E235EB">
      <w:pPr>
        <w:pStyle w:val="13"/>
        <w:spacing w:line="252" w:lineRule="auto"/>
        <w:jc w:val="both"/>
        <w:rPr>
          <w:color w:val="auto"/>
          <w:sz w:val="24"/>
          <w:szCs w:val="24"/>
        </w:rPr>
      </w:pPr>
      <w:r w:rsidRPr="003F2B01">
        <w:rPr>
          <w:color w:val="auto"/>
          <w:sz w:val="24"/>
          <w:szCs w:val="24"/>
        </w:rPr>
        <w:t>Понятие вероятности вводится как мера правдоподобия случайного события.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курс входят начальные представления о случайных величинах и их числовых характеристиках.</w:t>
      </w:r>
    </w:p>
    <w:p w14:paraId="21E28AF6" w14:textId="77777777" w:rsidR="00A57638" w:rsidRPr="003F2B01" w:rsidRDefault="00E235EB" w:rsidP="008F0F1F">
      <w:pPr>
        <w:pStyle w:val="af5"/>
        <w:rPr>
          <w:sz w:val="24"/>
          <w:szCs w:val="24"/>
        </w:rPr>
      </w:pPr>
      <w:r w:rsidRPr="003F2B01">
        <w:rPr>
          <w:sz w:val="24"/>
          <w:szCs w:val="24"/>
        </w:rPr>
        <w:t>МЕСТО УЧЕБНОГО КУРСА В УЧЕБНОМ ПЛАНЕ</w:t>
      </w:r>
    </w:p>
    <w:p w14:paraId="0AF9C235" w14:textId="77777777" w:rsidR="00A57638" w:rsidRPr="003F2B01" w:rsidRDefault="00E235EB">
      <w:pPr>
        <w:pStyle w:val="13"/>
        <w:spacing w:line="252" w:lineRule="auto"/>
        <w:jc w:val="both"/>
        <w:rPr>
          <w:color w:val="auto"/>
          <w:sz w:val="24"/>
          <w:szCs w:val="24"/>
        </w:rPr>
      </w:pPr>
      <w:r w:rsidRPr="003F2B01">
        <w:rPr>
          <w:color w:val="auto"/>
          <w:sz w:val="24"/>
          <w:szCs w:val="24"/>
        </w:rPr>
        <w:t>В 7—9 классах изучается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14:paraId="2A9C1FA1" w14:textId="77777777" w:rsidR="00A57638" w:rsidRPr="003F2B01" w:rsidRDefault="00E235EB">
      <w:pPr>
        <w:pStyle w:val="13"/>
        <w:spacing w:line="252" w:lineRule="auto"/>
        <w:jc w:val="both"/>
        <w:rPr>
          <w:color w:val="auto"/>
          <w:sz w:val="24"/>
          <w:szCs w:val="24"/>
        </w:rPr>
      </w:pPr>
      <w:r w:rsidRPr="003F2B01">
        <w:rPr>
          <w:color w:val="auto"/>
          <w:sz w:val="24"/>
          <w:szCs w:val="24"/>
        </w:rPr>
        <w:t>На изучение данного курса отводит 1 учебный час в неделю в течение каждого года обучения, всего 102 учебных часа.</w:t>
      </w:r>
    </w:p>
    <w:p w14:paraId="42763C0E" w14:textId="77777777" w:rsidR="008F0F1F" w:rsidRPr="003F2B01" w:rsidRDefault="008F0F1F" w:rsidP="008F0F1F">
      <w:pPr>
        <w:pStyle w:val="af5"/>
        <w:rPr>
          <w:sz w:val="24"/>
          <w:szCs w:val="24"/>
        </w:rPr>
      </w:pPr>
      <w:bookmarkStart w:id="564" w:name="bookmark1309"/>
    </w:p>
    <w:p w14:paraId="4CEAB363" w14:textId="1FA0F6E2" w:rsidR="00A57638" w:rsidRPr="003F2B01" w:rsidRDefault="00E235EB" w:rsidP="008F0F1F">
      <w:pPr>
        <w:pStyle w:val="af5"/>
        <w:rPr>
          <w:sz w:val="24"/>
          <w:szCs w:val="24"/>
        </w:rPr>
      </w:pPr>
      <w:r w:rsidRPr="003F2B01">
        <w:rPr>
          <w:sz w:val="24"/>
          <w:szCs w:val="24"/>
        </w:rPr>
        <w:t xml:space="preserve">СОДЕРЖАНИЕ УЧЕБНОГО КУРСА </w:t>
      </w:r>
      <w:bookmarkEnd w:id="564"/>
    </w:p>
    <w:p w14:paraId="62F0AFAF" w14:textId="77777777" w:rsidR="008F0F1F" w:rsidRPr="003F2B01" w:rsidRDefault="008F0F1F" w:rsidP="008F0F1F">
      <w:pPr>
        <w:pStyle w:val="af5"/>
        <w:rPr>
          <w:sz w:val="24"/>
          <w:szCs w:val="24"/>
        </w:rPr>
      </w:pPr>
      <w:bookmarkStart w:id="565" w:name="bookmark1311"/>
    </w:p>
    <w:p w14:paraId="4690BACB" w14:textId="77777777" w:rsidR="00A57638" w:rsidRPr="003F2B01" w:rsidRDefault="008F0F1F" w:rsidP="008F0F1F">
      <w:pPr>
        <w:pStyle w:val="af5"/>
        <w:rPr>
          <w:sz w:val="24"/>
          <w:szCs w:val="24"/>
        </w:rPr>
      </w:pPr>
      <w:r w:rsidRPr="003F2B01">
        <w:rPr>
          <w:sz w:val="24"/>
          <w:szCs w:val="24"/>
        </w:rPr>
        <w:t xml:space="preserve">7 </w:t>
      </w:r>
      <w:r w:rsidR="00E235EB" w:rsidRPr="003F2B01">
        <w:rPr>
          <w:sz w:val="24"/>
          <w:szCs w:val="24"/>
        </w:rPr>
        <w:t>класс</w:t>
      </w:r>
      <w:bookmarkEnd w:id="565"/>
    </w:p>
    <w:p w14:paraId="395ADF01" w14:textId="77777777" w:rsidR="008F0F1F" w:rsidRPr="003F2B01" w:rsidRDefault="008F0F1F" w:rsidP="008F0F1F">
      <w:pPr>
        <w:pStyle w:val="af5"/>
        <w:rPr>
          <w:sz w:val="24"/>
          <w:szCs w:val="24"/>
        </w:rPr>
      </w:pPr>
    </w:p>
    <w:p w14:paraId="6E29FA5C" w14:textId="77777777" w:rsidR="00A57638" w:rsidRPr="003F2B01" w:rsidRDefault="00E235EB">
      <w:pPr>
        <w:pStyle w:val="13"/>
        <w:jc w:val="both"/>
        <w:rPr>
          <w:color w:val="auto"/>
          <w:sz w:val="24"/>
          <w:szCs w:val="24"/>
        </w:rPr>
      </w:pPr>
      <w:r w:rsidRPr="003F2B01">
        <w:rPr>
          <w:color w:val="auto"/>
          <w:sz w:val="24"/>
          <w:szCs w:val="24"/>
        </w:rPr>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14:paraId="5B7682D2" w14:textId="77777777" w:rsidR="00A57638" w:rsidRPr="003F2B01" w:rsidRDefault="00E235EB">
      <w:pPr>
        <w:pStyle w:val="13"/>
        <w:jc w:val="both"/>
        <w:rPr>
          <w:color w:val="auto"/>
          <w:sz w:val="24"/>
          <w:szCs w:val="24"/>
        </w:rPr>
      </w:pPr>
      <w:r w:rsidRPr="003F2B01">
        <w:rPr>
          <w:color w:val="auto"/>
          <w:sz w:val="24"/>
          <w:szCs w:val="24"/>
        </w:rP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14:paraId="6C85A59A" w14:textId="77777777" w:rsidR="00A57638" w:rsidRPr="003F2B01" w:rsidRDefault="00E235EB">
      <w:pPr>
        <w:pStyle w:val="13"/>
        <w:jc w:val="both"/>
        <w:rPr>
          <w:color w:val="auto"/>
          <w:sz w:val="24"/>
          <w:szCs w:val="24"/>
        </w:rPr>
      </w:pPr>
      <w:r w:rsidRPr="003F2B01">
        <w:rPr>
          <w:color w:val="auto"/>
          <w:sz w:val="24"/>
          <w:szCs w:val="24"/>
        </w:rP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14:paraId="5E2EF3B0" w14:textId="77777777" w:rsidR="00A57638" w:rsidRPr="003F2B01" w:rsidRDefault="00E235EB">
      <w:pPr>
        <w:pStyle w:val="13"/>
        <w:spacing w:after="300"/>
        <w:jc w:val="both"/>
        <w:rPr>
          <w:color w:val="auto"/>
          <w:sz w:val="24"/>
          <w:szCs w:val="24"/>
        </w:rPr>
      </w:pPr>
      <w:r w:rsidRPr="003F2B01">
        <w:rPr>
          <w:color w:val="auto"/>
          <w:sz w:val="24"/>
          <w:szCs w:val="24"/>
        </w:rPr>
        <w:t>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Решение задач с помощью графов.</w:t>
      </w:r>
    </w:p>
    <w:p w14:paraId="4A4792C2" w14:textId="77777777" w:rsidR="00A57638" w:rsidRPr="003F2B01" w:rsidRDefault="008F0F1F" w:rsidP="008F0F1F">
      <w:pPr>
        <w:pStyle w:val="af5"/>
        <w:rPr>
          <w:sz w:val="24"/>
          <w:szCs w:val="24"/>
        </w:rPr>
      </w:pPr>
      <w:bookmarkStart w:id="566" w:name="bookmark1313"/>
      <w:r w:rsidRPr="003F2B01">
        <w:rPr>
          <w:sz w:val="24"/>
          <w:szCs w:val="24"/>
        </w:rPr>
        <w:t xml:space="preserve">8 </w:t>
      </w:r>
      <w:r w:rsidR="00E235EB" w:rsidRPr="003F2B01">
        <w:rPr>
          <w:sz w:val="24"/>
          <w:szCs w:val="24"/>
        </w:rPr>
        <w:t>класс</w:t>
      </w:r>
      <w:bookmarkEnd w:id="566"/>
    </w:p>
    <w:p w14:paraId="36D604ED" w14:textId="77777777" w:rsidR="008F0F1F" w:rsidRPr="003F2B01" w:rsidRDefault="008F0F1F" w:rsidP="008F0F1F">
      <w:pPr>
        <w:pStyle w:val="af5"/>
        <w:rPr>
          <w:sz w:val="24"/>
          <w:szCs w:val="24"/>
        </w:rPr>
      </w:pPr>
    </w:p>
    <w:p w14:paraId="4B87D9E1" w14:textId="77777777" w:rsidR="00A57638" w:rsidRPr="003F2B01" w:rsidRDefault="00E235EB">
      <w:pPr>
        <w:pStyle w:val="13"/>
        <w:spacing w:line="252" w:lineRule="auto"/>
        <w:jc w:val="both"/>
        <w:rPr>
          <w:color w:val="auto"/>
          <w:sz w:val="24"/>
          <w:szCs w:val="24"/>
        </w:rPr>
      </w:pPr>
      <w:r w:rsidRPr="003F2B01">
        <w:rPr>
          <w:color w:val="auto"/>
          <w:sz w:val="24"/>
          <w:szCs w:val="24"/>
        </w:rPr>
        <w:t>Множество, элемент множества, подмножество. Операции над множествами: объединение, пересечение.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w:t>
      </w:r>
    </w:p>
    <w:p w14:paraId="35BE6827" w14:textId="77777777" w:rsidR="00A57638" w:rsidRPr="003F2B01" w:rsidRDefault="00E235EB">
      <w:pPr>
        <w:pStyle w:val="13"/>
        <w:spacing w:line="252" w:lineRule="auto"/>
        <w:jc w:val="both"/>
        <w:rPr>
          <w:color w:val="auto"/>
          <w:sz w:val="24"/>
          <w:szCs w:val="24"/>
        </w:rPr>
      </w:pPr>
      <w:r w:rsidRPr="003F2B01">
        <w:rPr>
          <w:color w:val="auto"/>
          <w:sz w:val="24"/>
          <w:szCs w:val="24"/>
        </w:rPr>
        <w:t>Измерение рассеивания данных. Дисперсия и стандартное отклонение числовых наборов. Диаграмма рассеивания.</w:t>
      </w:r>
    </w:p>
    <w:p w14:paraId="64AE6AB8" w14:textId="77777777" w:rsidR="00A57638" w:rsidRPr="003F2B01" w:rsidRDefault="00E235EB">
      <w:pPr>
        <w:pStyle w:val="13"/>
        <w:spacing w:line="252" w:lineRule="auto"/>
        <w:jc w:val="both"/>
        <w:rPr>
          <w:color w:val="auto"/>
          <w:sz w:val="24"/>
          <w:szCs w:val="24"/>
        </w:rPr>
      </w:pPr>
      <w:r w:rsidRPr="003F2B01">
        <w:rPr>
          <w:color w:val="auto"/>
          <w:sz w:val="24"/>
          <w:szCs w:val="24"/>
        </w:rPr>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w:t>
      </w:r>
    </w:p>
    <w:p w14:paraId="12410AC9" w14:textId="77777777" w:rsidR="00A57638" w:rsidRPr="003F2B01" w:rsidRDefault="00E235EB">
      <w:pPr>
        <w:pStyle w:val="13"/>
        <w:spacing w:line="252" w:lineRule="auto"/>
        <w:jc w:val="both"/>
        <w:rPr>
          <w:color w:val="auto"/>
          <w:sz w:val="24"/>
          <w:szCs w:val="24"/>
        </w:rPr>
      </w:pPr>
      <w:r w:rsidRPr="003F2B01">
        <w:rPr>
          <w:color w:val="auto"/>
          <w:sz w:val="24"/>
          <w:szCs w:val="24"/>
        </w:rPr>
        <w:t>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w:t>
      </w:r>
    </w:p>
    <w:p w14:paraId="644770BF" w14:textId="77777777" w:rsidR="00A57638" w:rsidRPr="003F2B01" w:rsidRDefault="00E235EB">
      <w:pPr>
        <w:pStyle w:val="13"/>
        <w:spacing w:after="120" w:line="252" w:lineRule="auto"/>
        <w:jc w:val="both"/>
        <w:rPr>
          <w:color w:val="auto"/>
          <w:sz w:val="24"/>
          <w:szCs w:val="24"/>
        </w:rPr>
      </w:pPr>
      <w:r w:rsidRPr="003F2B01">
        <w:rPr>
          <w:color w:val="auto"/>
          <w:sz w:val="24"/>
          <w:szCs w:val="24"/>
        </w:rPr>
        <w:t>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Решение задач на нахождение вероятностей с помощью дерева случайного эксперимента, диаграмм Эйлера.</w:t>
      </w:r>
    </w:p>
    <w:p w14:paraId="23BD4447" w14:textId="77777777" w:rsidR="00A57638" w:rsidRPr="003F2B01" w:rsidRDefault="008F0F1F" w:rsidP="008F0F1F">
      <w:pPr>
        <w:pStyle w:val="af5"/>
        <w:rPr>
          <w:sz w:val="24"/>
          <w:szCs w:val="24"/>
        </w:rPr>
      </w:pPr>
      <w:bookmarkStart w:id="567" w:name="bookmark1315"/>
      <w:r w:rsidRPr="003F2B01">
        <w:rPr>
          <w:sz w:val="24"/>
          <w:szCs w:val="24"/>
        </w:rPr>
        <w:t xml:space="preserve">9 </w:t>
      </w:r>
      <w:r w:rsidR="00E235EB" w:rsidRPr="003F2B01">
        <w:rPr>
          <w:sz w:val="24"/>
          <w:szCs w:val="24"/>
        </w:rPr>
        <w:t>класс</w:t>
      </w:r>
      <w:bookmarkEnd w:id="567"/>
    </w:p>
    <w:p w14:paraId="2EF1190F" w14:textId="77777777" w:rsidR="008F0F1F" w:rsidRPr="003F2B01" w:rsidRDefault="008F0F1F" w:rsidP="008F0F1F">
      <w:pPr>
        <w:pStyle w:val="af5"/>
        <w:rPr>
          <w:sz w:val="24"/>
          <w:szCs w:val="24"/>
        </w:rPr>
      </w:pPr>
    </w:p>
    <w:p w14:paraId="725B0FF1" w14:textId="77777777" w:rsidR="00A57638" w:rsidRPr="003F2B01" w:rsidRDefault="00E235EB">
      <w:pPr>
        <w:pStyle w:val="13"/>
        <w:spacing w:line="252" w:lineRule="auto"/>
        <w:jc w:val="both"/>
        <w:rPr>
          <w:color w:val="auto"/>
          <w:sz w:val="24"/>
          <w:szCs w:val="24"/>
        </w:rPr>
      </w:pPr>
      <w:r w:rsidRPr="003F2B01">
        <w:rPr>
          <w:color w:val="auto"/>
          <w:sz w:val="24"/>
          <w:szCs w:val="24"/>
        </w:rPr>
        <w:t>Представление данных в виде таблиц, диаграмм, графиков, интерпретация данных. Чтение и построение таблиц, диаграмм, графиков по реальным данным.</w:t>
      </w:r>
    </w:p>
    <w:p w14:paraId="2A7F72EF" w14:textId="77777777" w:rsidR="00A57638" w:rsidRPr="003F2B01" w:rsidRDefault="00E235EB">
      <w:pPr>
        <w:pStyle w:val="13"/>
        <w:spacing w:line="252" w:lineRule="auto"/>
        <w:jc w:val="both"/>
        <w:rPr>
          <w:color w:val="auto"/>
          <w:sz w:val="24"/>
          <w:szCs w:val="24"/>
        </w:rPr>
      </w:pPr>
      <w:r w:rsidRPr="003F2B01">
        <w:rPr>
          <w:color w:val="auto"/>
          <w:sz w:val="24"/>
          <w:szCs w:val="24"/>
        </w:rPr>
        <w:t>Перестановки и факториал. Сочетания и число сочетаний. Треугольник Паскаля. Решение задач с использованием комбинаторики.</w:t>
      </w:r>
    </w:p>
    <w:p w14:paraId="76690154" w14:textId="77777777" w:rsidR="00A57638" w:rsidRPr="003F2B01" w:rsidRDefault="00E235EB">
      <w:pPr>
        <w:pStyle w:val="13"/>
        <w:spacing w:line="252" w:lineRule="auto"/>
        <w:jc w:val="both"/>
        <w:rPr>
          <w:color w:val="auto"/>
          <w:sz w:val="24"/>
          <w:szCs w:val="24"/>
        </w:rPr>
      </w:pPr>
      <w:r w:rsidRPr="003F2B01">
        <w:rPr>
          <w:color w:val="auto"/>
          <w:sz w:val="24"/>
          <w:szCs w:val="24"/>
        </w:rPr>
        <w:t>Геометрическая вероятность. Случайный выбор точки из фигуры на плоскости, из отрезка и из дуги окружности.</w:t>
      </w:r>
    </w:p>
    <w:p w14:paraId="3564F0CC" w14:textId="77777777" w:rsidR="00A57638" w:rsidRPr="003F2B01" w:rsidRDefault="00E235EB">
      <w:pPr>
        <w:pStyle w:val="13"/>
        <w:spacing w:line="252" w:lineRule="auto"/>
        <w:jc w:val="both"/>
        <w:rPr>
          <w:color w:val="auto"/>
          <w:sz w:val="24"/>
          <w:szCs w:val="24"/>
        </w:rPr>
      </w:pPr>
      <w:r w:rsidRPr="003F2B01">
        <w:rPr>
          <w:color w:val="auto"/>
          <w:sz w:val="24"/>
          <w:szCs w:val="24"/>
        </w:rPr>
        <w:t>Испытание. Успех и неудача. Серия испытаний до первого успеха. Серия испытаний Бернулли. Вероятности событий в серии испытаний Бернулли.</w:t>
      </w:r>
    </w:p>
    <w:p w14:paraId="7C76908E" w14:textId="77777777" w:rsidR="00A57638" w:rsidRPr="003F2B01" w:rsidRDefault="00E235EB">
      <w:pPr>
        <w:pStyle w:val="13"/>
        <w:spacing w:line="252" w:lineRule="auto"/>
        <w:jc w:val="both"/>
        <w:rPr>
          <w:color w:val="auto"/>
          <w:sz w:val="24"/>
          <w:szCs w:val="24"/>
        </w:rPr>
      </w:pPr>
      <w:r w:rsidRPr="003F2B01">
        <w:rPr>
          <w:color w:val="auto"/>
          <w:sz w:val="24"/>
          <w:szCs w:val="24"/>
        </w:rPr>
        <w:t>Случайная величина и распределение вероятностей.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14:paraId="6B949E9B" w14:textId="77777777" w:rsidR="00A57638" w:rsidRPr="003F2B01" w:rsidRDefault="00E235EB">
      <w:pPr>
        <w:pStyle w:val="13"/>
        <w:spacing w:after="400" w:line="252" w:lineRule="auto"/>
        <w:jc w:val="both"/>
        <w:rPr>
          <w:color w:val="auto"/>
          <w:sz w:val="24"/>
          <w:szCs w:val="24"/>
        </w:rPr>
      </w:pPr>
      <w:r w:rsidRPr="003F2B01">
        <w:rPr>
          <w:color w:val="auto"/>
          <w:sz w:val="24"/>
          <w:szCs w:val="24"/>
        </w:rPr>
        <w:t>Понятие о законе больших чисел. Измерение вероятностей с помощью частот. Роль и значение закона больших чисел в природе и обществе.</w:t>
      </w:r>
    </w:p>
    <w:p w14:paraId="66534057" w14:textId="6BF0A19E" w:rsidR="00A57638" w:rsidRPr="003F2B01" w:rsidRDefault="00E235EB" w:rsidP="005F7A84">
      <w:pPr>
        <w:pStyle w:val="af5"/>
        <w:jc w:val="center"/>
        <w:rPr>
          <w:sz w:val="24"/>
          <w:szCs w:val="24"/>
        </w:rPr>
      </w:pPr>
      <w:r w:rsidRPr="003F2B01">
        <w:rPr>
          <w:sz w:val="24"/>
          <w:szCs w:val="24"/>
        </w:rPr>
        <w:t>ПРЕДМЕТН</w:t>
      </w:r>
      <w:r w:rsidR="002928C7" w:rsidRPr="003F2B01">
        <w:rPr>
          <w:sz w:val="24"/>
          <w:szCs w:val="24"/>
        </w:rPr>
        <w:t xml:space="preserve">ЫЕ РЕЗУЛЬТАТЫ ОСВОЕНИЯ </w:t>
      </w:r>
      <w:r w:rsidRPr="003F2B01">
        <w:rPr>
          <w:sz w:val="24"/>
          <w:szCs w:val="24"/>
        </w:rPr>
        <w:t xml:space="preserve"> РАБОЧЕЙ ПРОГРАММЫ КУРСА </w:t>
      </w:r>
    </w:p>
    <w:p w14:paraId="22D838A7" w14:textId="77777777" w:rsidR="008F0F1F" w:rsidRPr="003F2B01" w:rsidRDefault="008F0F1F" w:rsidP="008F0F1F">
      <w:pPr>
        <w:pStyle w:val="af5"/>
        <w:rPr>
          <w:sz w:val="24"/>
          <w:szCs w:val="24"/>
        </w:rPr>
      </w:pPr>
    </w:p>
    <w:p w14:paraId="5C02197C" w14:textId="77777777" w:rsidR="00A57638" w:rsidRPr="003F2B01" w:rsidRDefault="00E235EB">
      <w:pPr>
        <w:pStyle w:val="13"/>
        <w:spacing w:after="120" w:line="252" w:lineRule="auto"/>
        <w:jc w:val="both"/>
        <w:rPr>
          <w:color w:val="auto"/>
          <w:sz w:val="24"/>
          <w:szCs w:val="24"/>
        </w:rPr>
      </w:pPr>
      <w:r w:rsidRPr="003F2B01">
        <w:rPr>
          <w:color w:val="auto"/>
          <w:sz w:val="24"/>
          <w:szCs w:val="24"/>
        </w:rPr>
        <w:t>Предметные результаты освоения курса «Вероятность и статистика» в 7—9 классах характеризуются следующими умениями.</w:t>
      </w:r>
    </w:p>
    <w:p w14:paraId="57989A70" w14:textId="77777777" w:rsidR="00A57638" w:rsidRPr="003F2B01" w:rsidRDefault="00E235EB" w:rsidP="008F0F1F">
      <w:pPr>
        <w:pStyle w:val="af5"/>
        <w:rPr>
          <w:sz w:val="24"/>
          <w:szCs w:val="24"/>
        </w:rPr>
      </w:pPr>
      <w:bookmarkStart w:id="568" w:name="bookmark1317"/>
      <w:r w:rsidRPr="003F2B01">
        <w:rPr>
          <w:sz w:val="24"/>
          <w:szCs w:val="24"/>
        </w:rPr>
        <w:t>7 класс</w:t>
      </w:r>
      <w:bookmarkEnd w:id="568"/>
    </w:p>
    <w:p w14:paraId="1469A636" w14:textId="77777777" w:rsidR="008F0F1F" w:rsidRPr="003F2B01" w:rsidRDefault="008F0F1F" w:rsidP="008F0F1F">
      <w:pPr>
        <w:pStyle w:val="af5"/>
        <w:rPr>
          <w:sz w:val="24"/>
          <w:szCs w:val="24"/>
        </w:rPr>
      </w:pPr>
    </w:p>
    <w:p w14:paraId="341A3232" w14:textId="77777777" w:rsidR="00A57638" w:rsidRPr="003F2B01" w:rsidRDefault="00E235EB" w:rsidP="00B90948">
      <w:pPr>
        <w:pStyle w:val="13"/>
        <w:numPr>
          <w:ilvl w:val="0"/>
          <w:numId w:val="232"/>
        </w:numPr>
        <w:spacing w:line="276" w:lineRule="auto"/>
        <w:jc w:val="both"/>
        <w:rPr>
          <w:color w:val="auto"/>
          <w:sz w:val="24"/>
          <w:szCs w:val="24"/>
        </w:rPr>
      </w:pPr>
      <w:r w:rsidRPr="003F2B01">
        <w:rPr>
          <w:color w:val="auto"/>
          <w:sz w:val="24"/>
          <w:szCs w:val="24"/>
        </w:rPr>
        <w:t>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14:paraId="6C047410" w14:textId="77777777" w:rsidR="00A57638" w:rsidRPr="003F2B01" w:rsidRDefault="00E235EB" w:rsidP="00B90948">
      <w:pPr>
        <w:pStyle w:val="13"/>
        <w:numPr>
          <w:ilvl w:val="0"/>
          <w:numId w:val="232"/>
        </w:numPr>
        <w:spacing w:line="298" w:lineRule="auto"/>
        <w:jc w:val="both"/>
        <w:rPr>
          <w:color w:val="auto"/>
          <w:sz w:val="24"/>
          <w:szCs w:val="24"/>
        </w:rPr>
      </w:pPr>
      <w:r w:rsidRPr="003F2B01">
        <w:rPr>
          <w:color w:val="auto"/>
          <w:sz w:val="24"/>
          <w:szCs w:val="24"/>
        </w:rPr>
        <w:t>Описывать и интерпретировать реальные числовые данные, представленные в таблицах, на диаграммах, графиках.</w:t>
      </w:r>
    </w:p>
    <w:p w14:paraId="01E58A18" w14:textId="77777777" w:rsidR="00A57638" w:rsidRPr="003F2B01" w:rsidRDefault="00E235EB" w:rsidP="00B90948">
      <w:pPr>
        <w:pStyle w:val="13"/>
        <w:numPr>
          <w:ilvl w:val="0"/>
          <w:numId w:val="232"/>
        </w:numPr>
        <w:spacing w:after="60" w:line="276" w:lineRule="auto"/>
        <w:jc w:val="both"/>
        <w:rPr>
          <w:color w:val="auto"/>
          <w:sz w:val="24"/>
          <w:szCs w:val="24"/>
        </w:rPr>
      </w:pPr>
      <w:r w:rsidRPr="003F2B01">
        <w:rPr>
          <w:color w:val="auto"/>
          <w:sz w:val="24"/>
          <w:szCs w:val="24"/>
        </w:rPr>
        <w:t>Использовать для описания данных статистические характеристики: среднее арифметическое, медиана, наибольшее и наименьшее значения, размах.</w:t>
      </w:r>
    </w:p>
    <w:p w14:paraId="5DEF6CFE" w14:textId="77777777" w:rsidR="00A57638" w:rsidRPr="003F2B01" w:rsidRDefault="00E235EB" w:rsidP="00B90948">
      <w:pPr>
        <w:pStyle w:val="13"/>
        <w:numPr>
          <w:ilvl w:val="0"/>
          <w:numId w:val="232"/>
        </w:numPr>
        <w:spacing w:after="140" w:line="252" w:lineRule="auto"/>
        <w:jc w:val="both"/>
        <w:rPr>
          <w:color w:val="auto"/>
          <w:sz w:val="24"/>
          <w:szCs w:val="24"/>
        </w:rPr>
      </w:pPr>
      <w:r w:rsidRPr="003F2B01">
        <w:rPr>
          <w:color w:val="auto"/>
          <w:sz w:val="24"/>
          <w:szCs w:val="24"/>
        </w:rPr>
        <w:t>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14:paraId="453547E8" w14:textId="77777777" w:rsidR="00A57638" w:rsidRPr="003F2B01" w:rsidRDefault="00E235EB" w:rsidP="008F0F1F">
      <w:pPr>
        <w:pStyle w:val="af5"/>
        <w:rPr>
          <w:sz w:val="24"/>
          <w:szCs w:val="24"/>
        </w:rPr>
      </w:pPr>
      <w:bookmarkStart w:id="569" w:name="bookmark1319"/>
      <w:r w:rsidRPr="003F2B01">
        <w:rPr>
          <w:sz w:val="24"/>
          <w:szCs w:val="24"/>
        </w:rPr>
        <w:t>8 класс</w:t>
      </w:r>
      <w:bookmarkEnd w:id="569"/>
    </w:p>
    <w:p w14:paraId="281474E3" w14:textId="77777777" w:rsidR="008F0F1F" w:rsidRPr="003F2B01" w:rsidRDefault="008F0F1F" w:rsidP="008F0F1F">
      <w:pPr>
        <w:pStyle w:val="af5"/>
        <w:rPr>
          <w:sz w:val="24"/>
          <w:szCs w:val="24"/>
        </w:rPr>
      </w:pPr>
    </w:p>
    <w:p w14:paraId="33D4E7A1" w14:textId="77777777" w:rsidR="00A57638" w:rsidRPr="003F2B01" w:rsidRDefault="00E235EB" w:rsidP="00B90948">
      <w:pPr>
        <w:pStyle w:val="13"/>
        <w:numPr>
          <w:ilvl w:val="0"/>
          <w:numId w:val="233"/>
        </w:numPr>
        <w:spacing w:line="252" w:lineRule="auto"/>
        <w:jc w:val="both"/>
        <w:rPr>
          <w:color w:val="auto"/>
          <w:sz w:val="24"/>
          <w:szCs w:val="24"/>
        </w:rPr>
      </w:pPr>
      <w:r w:rsidRPr="003F2B01">
        <w:rPr>
          <w:color w:val="auto"/>
          <w:sz w:val="24"/>
          <w:szCs w:val="24"/>
        </w:rPr>
        <w:t>Извлекать и преобразовывать информацию, представленную в виде таблиц, диаграмм, графиков; представлять данные в виде таблиц, диаграмм, графиков.</w:t>
      </w:r>
    </w:p>
    <w:p w14:paraId="09C6EA0D" w14:textId="77777777" w:rsidR="00A57638" w:rsidRPr="003F2B01" w:rsidRDefault="00E235EB" w:rsidP="00B90948">
      <w:pPr>
        <w:pStyle w:val="13"/>
        <w:numPr>
          <w:ilvl w:val="0"/>
          <w:numId w:val="233"/>
        </w:numPr>
        <w:spacing w:line="252" w:lineRule="auto"/>
        <w:jc w:val="both"/>
        <w:rPr>
          <w:color w:val="auto"/>
          <w:sz w:val="24"/>
          <w:szCs w:val="24"/>
        </w:rPr>
      </w:pPr>
      <w:r w:rsidRPr="003F2B01">
        <w:rPr>
          <w:color w:val="auto"/>
          <w:sz w:val="24"/>
          <w:szCs w:val="24"/>
        </w:rPr>
        <w:t>Описывать данные с помощью статистических показателей: средних значений и мер рассеивания (размах, дисперсия и стандартное отклонение).</w:t>
      </w:r>
    </w:p>
    <w:p w14:paraId="2F0DB10B" w14:textId="77777777" w:rsidR="00A57638" w:rsidRPr="003F2B01" w:rsidRDefault="00E235EB" w:rsidP="00B90948">
      <w:pPr>
        <w:pStyle w:val="13"/>
        <w:numPr>
          <w:ilvl w:val="0"/>
          <w:numId w:val="233"/>
        </w:numPr>
        <w:spacing w:line="252" w:lineRule="auto"/>
        <w:jc w:val="both"/>
        <w:rPr>
          <w:color w:val="auto"/>
          <w:sz w:val="24"/>
          <w:szCs w:val="24"/>
        </w:rPr>
      </w:pPr>
      <w:r w:rsidRPr="003F2B01">
        <w:rPr>
          <w:color w:val="auto"/>
          <w:sz w:val="24"/>
          <w:szCs w:val="24"/>
        </w:rPr>
        <w:t>Находить частоты числовых значений и частоты событий, в том числе по результатам измерений и наблюдений.</w:t>
      </w:r>
    </w:p>
    <w:p w14:paraId="3B4DAEF0" w14:textId="77777777" w:rsidR="00A57638" w:rsidRPr="003F2B01" w:rsidRDefault="00E235EB" w:rsidP="00B90948">
      <w:pPr>
        <w:pStyle w:val="13"/>
        <w:numPr>
          <w:ilvl w:val="0"/>
          <w:numId w:val="233"/>
        </w:numPr>
        <w:spacing w:line="252" w:lineRule="auto"/>
        <w:jc w:val="both"/>
        <w:rPr>
          <w:color w:val="auto"/>
          <w:sz w:val="24"/>
          <w:szCs w:val="24"/>
        </w:rPr>
      </w:pPr>
      <w:r w:rsidRPr="003F2B01">
        <w:rPr>
          <w:color w:val="auto"/>
          <w:sz w:val="24"/>
          <w:szCs w:val="24"/>
        </w:rPr>
        <w:t>Находить вероятности случайных событий в опытах, зная вероятности элементарных событий, в том числе в опытах с равновозможными элементарными событиями.</w:t>
      </w:r>
    </w:p>
    <w:p w14:paraId="2E3D1304" w14:textId="77777777" w:rsidR="00A57638" w:rsidRPr="003F2B01" w:rsidRDefault="00E235EB" w:rsidP="00B90948">
      <w:pPr>
        <w:pStyle w:val="13"/>
        <w:numPr>
          <w:ilvl w:val="0"/>
          <w:numId w:val="233"/>
        </w:numPr>
        <w:spacing w:line="252" w:lineRule="auto"/>
        <w:jc w:val="both"/>
        <w:rPr>
          <w:color w:val="auto"/>
          <w:sz w:val="24"/>
          <w:szCs w:val="24"/>
        </w:rPr>
      </w:pPr>
      <w:r w:rsidRPr="003F2B01">
        <w:rPr>
          <w:color w:val="auto"/>
          <w:sz w:val="24"/>
          <w:szCs w:val="24"/>
        </w:rPr>
        <w:t>Использовать графические модели: дерево случайного эксперимента, диаграммы Эйлера, числовая прямая.</w:t>
      </w:r>
    </w:p>
    <w:p w14:paraId="780F5485" w14:textId="77777777" w:rsidR="00A57638" w:rsidRPr="003F2B01" w:rsidRDefault="00E235EB" w:rsidP="00B90948">
      <w:pPr>
        <w:pStyle w:val="13"/>
        <w:numPr>
          <w:ilvl w:val="0"/>
          <w:numId w:val="233"/>
        </w:numPr>
        <w:spacing w:line="252" w:lineRule="auto"/>
        <w:jc w:val="both"/>
        <w:rPr>
          <w:color w:val="auto"/>
          <w:sz w:val="24"/>
          <w:szCs w:val="24"/>
        </w:rPr>
      </w:pPr>
      <w:r w:rsidRPr="003F2B01">
        <w:rPr>
          <w:color w:val="auto"/>
          <w:sz w:val="24"/>
          <w:szCs w:val="24"/>
        </w:rPr>
        <w:t>Оперировать понятиями: множество, подмножество; выполнять операции над множествами: объединение, пересечение; перечислять элементы множеств; применять свойства множеств.</w:t>
      </w:r>
    </w:p>
    <w:p w14:paraId="7F2A6ADF" w14:textId="77777777" w:rsidR="00A57638" w:rsidRPr="003F2B01" w:rsidRDefault="00E235EB" w:rsidP="00B90948">
      <w:pPr>
        <w:pStyle w:val="13"/>
        <w:numPr>
          <w:ilvl w:val="0"/>
          <w:numId w:val="233"/>
        </w:numPr>
        <w:spacing w:after="140" w:line="252" w:lineRule="auto"/>
        <w:jc w:val="both"/>
        <w:rPr>
          <w:color w:val="auto"/>
          <w:sz w:val="24"/>
          <w:szCs w:val="24"/>
        </w:rPr>
      </w:pPr>
      <w:r w:rsidRPr="003F2B01">
        <w:rPr>
          <w:color w:val="auto"/>
          <w:sz w:val="24"/>
          <w:szCs w:val="24"/>
        </w:rPr>
        <w:t>Использовать графическое представление множеств и связей между ними для описания процессов и явлений, в том числе при решении задач из других учебных предметов и курсов.</w:t>
      </w:r>
    </w:p>
    <w:p w14:paraId="1952F742" w14:textId="77777777" w:rsidR="00A57638" w:rsidRPr="003F2B01" w:rsidRDefault="00E235EB" w:rsidP="008F0F1F">
      <w:pPr>
        <w:pStyle w:val="af5"/>
        <w:rPr>
          <w:sz w:val="24"/>
          <w:szCs w:val="24"/>
        </w:rPr>
      </w:pPr>
      <w:bookmarkStart w:id="570" w:name="bookmark1321"/>
      <w:r w:rsidRPr="003F2B01">
        <w:rPr>
          <w:sz w:val="24"/>
          <w:szCs w:val="24"/>
        </w:rPr>
        <w:t>9 класс</w:t>
      </w:r>
      <w:bookmarkEnd w:id="570"/>
    </w:p>
    <w:p w14:paraId="1EE45766" w14:textId="77777777" w:rsidR="008F0F1F" w:rsidRPr="003F2B01" w:rsidRDefault="008F0F1F" w:rsidP="008F0F1F">
      <w:pPr>
        <w:pStyle w:val="af5"/>
        <w:rPr>
          <w:sz w:val="24"/>
          <w:szCs w:val="24"/>
        </w:rPr>
      </w:pPr>
    </w:p>
    <w:p w14:paraId="38F9B547" w14:textId="77777777" w:rsidR="00A57638" w:rsidRPr="003F2B01" w:rsidRDefault="00E235EB" w:rsidP="00B90948">
      <w:pPr>
        <w:pStyle w:val="13"/>
        <w:numPr>
          <w:ilvl w:val="0"/>
          <w:numId w:val="234"/>
        </w:numPr>
        <w:jc w:val="both"/>
        <w:rPr>
          <w:color w:val="auto"/>
          <w:sz w:val="24"/>
          <w:szCs w:val="24"/>
        </w:rPr>
      </w:pPr>
      <w:r w:rsidRPr="003F2B01">
        <w:rPr>
          <w:color w:val="auto"/>
          <w:sz w:val="24"/>
          <w:szCs w:val="24"/>
        </w:rPr>
        <w:t>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w:t>
      </w:r>
    </w:p>
    <w:p w14:paraId="5EAC3ABC" w14:textId="77777777" w:rsidR="00A57638" w:rsidRPr="003F2B01" w:rsidRDefault="00E235EB" w:rsidP="00B90948">
      <w:pPr>
        <w:pStyle w:val="13"/>
        <w:numPr>
          <w:ilvl w:val="0"/>
          <w:numId w:val="234"/>
        </w:numPr>
        <w:jc w:val="both"/>
        <w:rPr>
          <w:color w:val="auto"/>
          <w:sz w:val="24"/>
          <w:szCs w:val="24"/>
        </w:rPr>
      </w:pPr>
      <w:r w:rsidRPr="003F2B01">
        <w:rPr>
          <w:color w:val="auto"/>
          <w:sz w:val="24"/>
          <w:szCs w:val="24"/>
        </w:rPr>
        <w:t>Решать задачи организованным перебором вариантов, а также с использованием комбинаторных правил и методов.</w:t>
      </w:r>
    </w:p>
    <w:p w14:paraId="10562540" w14:textId="77777777" w:rsidR="00A57638" w:rsidRPr="003F2B01" w:rsidRDefault="00E235EB" w:rsidP="00B90948">
      <w:pPr>
        <w:pStyle w:val="13"/>
        <w:numPr>
          <w:ilvl w:val="0"/>
          <w:numId w:val="234"/>
        </w:numPr>
        <w:jc w:val="both"/>
        <w:rPr>
          <w:color w:val="auto"/>
          <w:sz w:val="24"/>
          <w:szCs w:val="24"/>
        </w:rPr>
      </w:pPr>
      <w:r w:rsidRPr="003F2B01">
        <w:rPr>
          <w:color w:val="auto"/>
          <w:sz w:val="24"/>
          <w:szCs w:val="24"/>
        </w:rPr>
        <w:t>Использовать описательные характеристики для массивов числовых данных, в том числе средние значения и меры рассеивания.</w:t>
      </w:r>
    </w:p>
    <w:p w14:paraId="53DFD1C1" w14:textId="77777777" w:rsidR="00A57638" w:rsidRPr="003F2B01" w:rsidRDefault="00E235EB" w:rsidP="00B90948">
      <w:pPr>
        <w:pStyle w:val="13"/>
        <w:numPr>
          <w:ilvl w:val="0"/>
          <w:numId w:val="234"/>
        </w:numPr>
        <w:jc w:val="both"/>
        <w:rPr>
          <w:color w:val="auto"/>
          <w:sz w:val="24"/>
          <w:szCs w:val="24"/>
        </w:rPr>
      </w:pPr>
      <w:r w:rsidRPr="003F2B01">
        <w:rPr>
          <w:color w:val="auto"/>
          <w:sz w:val="24"/>
          <w:szCs w:val="24"/>
        </w:rPr>
        <w:t>Находить частоты значений и частоты события, в том числе пользуясь результатами проведённых измерений и наблюдений.</w:t>
      </w:r>
    </w:p>
    <w:p w14:paraId="4C7EBA38" w14:textId="77777777" w:rsidR="00A57638" w:rsidRPr="003F2B01" w:rsidRDefault="00E235EB" w:rsidP="00B90948">
      <w:pPr>
        <w:pStyle w:val="13"/>
        <w:numPr>
          <w:ilvl w:val="0"/>
          <w:numId w:val="234"/>
        </w:numPr>
        <w:jc w:val="both"/>
        <w:rPr>
          <w:color w:val="auto"/>
          <w:sz w:val="24"/>
          <w:szCs w:val="24"/>
        </w:rPr>
      </w:pPr>
      <w:r w:rsidRPr="003F2B01">
        <w:rPr>
          <w:color w:val="auto"/>
          <w:sz w:val="24"/>
          <w:szCs w:val="24"/>
        </w:rPr>
        <w:t>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w:t>
      </w:r>
    </w:p>
    <w:p w14:paraId="34BADFC5" w14:textId="77777777" w:rsidR="00A57638" w:rsidRPr="003F2B01" w:rsidRDefault="00E235EB" w:rsidP="00B90948">
      <w:pPr>
        <w:pStyle w:val="13"/>
        <w:numPr>
          <w:ilvl w:val="0"/>
          <w:numId w:val="234"/>
        </w:numPr>
        <w:spacing w:line="252" w:lineRule="auto"/>
        <w:jc w:val="both"/>
        <w:rPr>
          <w:color w:val="auto"/>
          <w:sz w:val="24"/>
          <w:szCs w:val="24"/>
        </w:rPr>
      </w:pPr>
      <w:r w:rsidRPr="003F2B01">
        <w:rPr>
          <w:color w:val="auto"/>
          <w:sz w:val="24"/>
          <w:szCs w:val="24"/>
        </w:rPr>
        <w:t>Иметь представление о случайной величине и о распределении вероятностей.</w:t>
      </w:r>
    </w:p>
    <w:p w14:paraId="002751DA" w14:textId="126EAD5D" w:rsidR="00A57638" w:rsidRPr="003F2B01" w:rsidRDefault="00E235EB" w:rsidP="00B90948">
      <w:pPr>
        <w:pStyle w:val="13"/>
        <w:numPr>
          <w:ilvl w:val="0"/>
          <w:numId w:val="234"/>
        </w:numPr>
        <w:spacing w:line="252" w:lineRule="auto"/>
        <w:jc w:val="both"/>
        <w:rPr>
          <w:color w:val="auto"/>
          <w:sz w:val="24"/>
          <w:szCs w:val="24"/>
        </w:rPr>
      </w:pPr>
      <w:r w:rsidRPr="003F2B01">
        <w:rPr>
          <w:color w:val="auto"/>
          <w:sz w:val="24"/>
          <w:szCs w:val="24"/>
        </w:rPr>
        <w:t>Иметь представление о законе больших чисел как о проявлении закономерности в случайной изменчивости и о роли закона больших чисел в природе и обществе.</w:t>
      </w:r>
    </w:p>
    <w:p w14:paraId="7BDA7096" w14:textId="7D085976" w:rsidR="00783AF8" w:rsidRPr="003F2B01" w:rsidRDefault="00783AF8" w:rsidP="00783AF8">
      <w:pPr>
        <w:pStyle w:val="13"/>
        <w:spacing w:line="252" w:lineRule="auto"/>
        <w:jc w:val="both"/>
        <w:rPr>
          <w:color w:val="auto"/>
          <w:sz w:val="24"/>
          <w:szCs w:val="24"/>
        </w:rPr>
      </w:pPr>
    </w:p>
    <w:p w14:paraId="7F7BBE08" w14:textId="77777777" w:rsidR="00A57638" w:rsidRPr="003F2B01" w:rsidRDefault="00E235EB" w:rsidP="008F0F1F">
      <w:pPr>
        <w:pStyle w:val="31"/>
        <w:pBdr>
          <w:bottom w:val="single" w:sz="12" w:space="1" w:color="auto"/>
        </w:pBdr>
        <w:rPr>
          <w:sz w:val="24"/>
          <w:szCs w:val="24"/>
        </w:rPr>
      </w:pPr>
      <w:bookmarkStart w:id="571" w:name="bookmark1323"/>
      <w:bookmarkStart w:id="572" w:name="_Toc105502790"/>
      <w:r w:rsidRPr="003F2B01">
        <w:rPr>
          <w:sz w:val="24"/>
          <w:szCs w:val="24"/>
        </w:rPr>
        <w:t>2.1.14</w:t>
      </w:r>
      <w:r w:rsidR="008F0F1F" w:rsidRPr="003F2B01">
        <w:rPr>
          <w:sz w:val="24"/>
          <w:szCs w:val="24"/>
        </w:rPr>
        <w:t>.</w:t>
      </w:r>
      <w:r w:rsidRPr="003F2B01">
        <w:rPr>
          <w:sz w:val="24"/>
          <w:szCs w:val="24"/>
        </w:rPr>
        <w:t xml:space="preserve"> ИНФОРМАТИКА</w:t>
      </w:r>
      <w:bookmarkEnd w:id="571"/>
      <w:bookmarkEnd w:id="572"/>
    </w:p>
    <w:p w14:paraId="49362EB2" w14:textId="77777777" w:rsidR="008F0F1F" w:rsidRPr="003F2B01" w:rsidRDefault="008F0F1F" w:rsidP="006B14E0"/>
    <w:p w14:paraId="3EAA3935" w14:textId="29EF1EE6" w:rsidR="00A57638" w:rsidRPr="003F2B01" w:rsidRDefault="005F7A84">
      <w:pPr>
        <w:pStyle w:val="13"/>
        <w:spacing w:after="220" w:line="240" w:lineRule="auto"/>
        <w:jc w:val="both"/>
        <w:rPr>
          <w:color w:val="auto"/>
          <w:sz w:val="24"/>
          <w:szCs w:val="24"/>
        </w:rPr>
      </w:pPr>
      <w:r w:rsidRPr="003F2B01">
        <w:rPr>
          <w:color w:val="auto"/>
          <w:sz w:val="24"/>
          <w:szCs w:val="24"/>
        </w:rPr>
        <w:t>Р</w:t>
      </w:r>
      <w:r w:rsidR="00E235EB" w:rsidRPr="003F2B01">
        <w:rPr>
          <w:color w:val="auto"/>
          <w:sz w:val="24"/>
          <w:szCs w:val="24"/>
        </w:rPr>
        <w:t xml:space="preserve">абочая программа по </w:t>
      </w:r>
      <w:r w:rsidR="008810D6" w:rsidRPr="003F2B01">
        <w:rPr>
          <w:color w:val="auto"/>
          <w:sz w:val="24"/>
          <w:szCs w:val="24"/>
        </w:rPr>
        <w:t>учебному курсу «И</w:t>
      </w:r>
      <w:r w:rsidR="00E235EB" w:rsidRPr="003F2B01">
        <w:rPr>
          <w:color w:val="auto"/>
          <w:sz w:val="24"/>
          <w:szCs w:val="24"/>
        </w:rPr>
        <w:t>нформ</w:t>
      </w:r>
      <w:r w:rsidR="008810D6" w:rsidRPr="003F2B01">
        <w:rPr>
          <w:color w:val="auto"/>
          <w:sz w:val="24"/>
          <w:szCs w:val="24"/>
        </w:rPr>
        <w:t>атика»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обученияЭпланируемые результаты освоения  программы по информатике, тематическое планирование.</w:t>
      </w:r>
      <w:r w:rsidR="00E235EB" w:rsidRPr="003F2B01">
        <w:rPr>
          <w:color w:val="auto"/>
          <w:sz w:val="24"/>
          <w:szCs w:val="24"/>
        </w:rPr>
        <w:t xml:space="preserve"> </w:t>
      </w:r>
    </w:p>
    <w:p w14:paraId="2361783A" w14:textId="77777777" w:rsidR="00A57638" w:rsidRPr="003F2B01" w:rsidRDefault="00E235EB" w:rsidP="008F0F1F">
      <w:pPr>
        <w:pStyle w:val="af5"/>
        <w:pBdr>
          <w:bottom w:val="single" w:sz="12" w:space="1" w:color="auto"/>
        </w:pBdr>
        <w:rPr>
          <w:rFonts w:ascii="Times New Roman" w:hAnsi="Times New Roman" w:cs="Times New Roman"/>
          <w:sz w:val="24"/>
          <w:szCs w:val="24"/>
        </w:rPr>
      </w:pPr>
      <w:bookmarkStart w:id="573" w:name="bookmark1325"/>
      <w:r w:rsidRPr="003F2B01">
        <w:rPr>
          <w:rFonts w:ascii="Times New Roman" w:hAnsi="Times New Roman" w:cs="Times New Roman"/>
          <w:sz w:val="24"/>
          <w:szCs w:val="24"/>
        </w:rPr>
        <w:t>ПОЯСНИТЕЛЬНАЯ ЗАПИСКА</w:t>
      </w:r>
      <w:bookmarkEnd w:id="573"/>
    </w:p>
    <w:p w14:paraId="67FA6932" w14:textId="45515CBE" w:rsidR="00A57638" w:rsidRPr="003F2B01" w:rsidRDefault="008810D6">
      <w:pPr>
        <w:pStyle w:val="13"/>
        <w:spacing w:line="240" w:lineRule="auto"/>
        <w:jc w:val="both"/>
        <w:rPr>
          <w:color w:val="auto"/>
          <w:sz w:val="24"/>
          <w:szCs w:val="24"/>
        </w:rPr>
      </w:pPr>
      <w:r w:rsidRPr="003F2B01">
        <w:rPr>
          <w:color w:val="auto"/>
          <w:sz w:val="24"/>
          <w:szCs w:val="24"/>
        </w:rPr>
        <w:t>Р</w:t>
      </w:r>
      <w:r w:rsidR="00E235EB" w:rsidRPr="003F2B01">
        <w:rPr>
          <w:color w:val="auto"/>
          <w:sz w:val="24"/>
          <w:szCs w:val="24"/>
        </w:rPr>
        <w:t>абочая программа даёт представление о целях, общей стратегии обучения, воспитания и развития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курса, определяет распределение его по классам (годам изучения); даёт распределение учебных часов по тематическим разделам курса и рекомендуемую последовательность их изучения с учётом межпредметных и внутрипредметных связей, логики учебного процесса, возрастных осо</w:t>
      </w:r>
      <w:r w:rsidRPr="003F2B01">
        <w:rPr>
          <w:color w:val="auto"/>
          <w:sz w:val="24"/>
          <w:szCs w:val="24"/>
        </w:rPr>
        <w:t xml:space="preserve">бенностей обучающихся. </w:t>
      </w:r>
      <w:r w:rsidR="00E235EB" w:rsidRPr="003F2B01">
        <w:rPr>
          <w:color w:val="auto"/>
          <w:sz w:val="24"/>
          <w:szCs w:val="24"/>
        </w:rPr>
        <w:t xml:space="preserve"> </w:t>
      </w:r>
      <w:r w:rsidRPr="003F2B01">
        <w:rPr>
          <w:color w:val="auto"/>
          <w:sz w:val="24"/>
          <w:szCs w:val="24"/>
        </w:rPr>
        <w:t>Р</w:t>
      </w:r>
      <w:r w:rsidR="00E235EB" w:rsidRPr="003F2B01">
        <w:rPr>
          <w:color w:val="auto"/>
          <w:sz w:val="24"/>
          <w:szCs w:val="24"/>
        </w:rPr>
        <w:t>абочая программа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w:t>
      </w:r>
    </w:p>
    <w:p w14:paraId="2F0FBA0C" w14:textId="77777777" w:rsidR="00A57638" w:rsidRPr="003F2B01" w:rsidRDefault="00E235EB">
      <w:pPr>
        <w:pStyle w:val="13"/>
        <w:spacing w:line="240" w:lineRule="auto"/>
        <w:jc w:val="both"/>
        <w:rPr>
          <w:color w:val="auto"/>
          <w:sz w:val="24"/>
          <w:szCs w:val="24"/>
        </w:rPr>
      </w:pPr>
      <w:r w:rsidRPr="003F2B01">
        <w:rPr>
          <w:color w:val="auto"/>
          <w:sz w:val="24"/>
          <w:szCs w:val="24"/>
        </w:rPr>
        <w:t>Целями изучения информатики на уровне основного общего образования являются:</w:t>
      </w:r>
    </w:p>
    <w:p w14:paraId="09613A60" w14:textId="77777777" w:rsidR="00A57638" w:rsidRPr="003F2B01" w:rsidRDefault="00E235EB" w:rsidP="00B90948">
      <w:pPr>
        <w:pStyle w:val="13"/>
        <w:numPr>
          <w:ilvl w:val="0"/>
          <w:numId w:val="235"/>
        </w:numPr>
        <w:spacing w:line="257" w:lineRule="auto"/>
        <w:jc w:val="both"/>
        <w:rPr>
          <w:color w:val="auto"/>
          <w:sz w:val="24"/>
          <w:szCs w:val="24"/>
        </w:rPr>
      </w:pPr>
      <w:r w:rsidRPr="003F2B01">
        <w:rPr>
          <w:color w:val="auto"/>
          <w:sz w:val="24"/>
          <w:szCs w:val="24"/>
        </w:rPr>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14:paraId="72092A72" w14:textId="77777777" w:rsidR="00A57638" w:rsidRPr="003F2B01" w:rsidRDefault="00E235EB" w:rsidP="00B90948">
      <w:pPr>
        <w:pStyle w:val="13"/>
        <w:numPr>
          <w:ilvl w:val="0"/>
          <w:numId w:val="235"/>
        </w:numPr>
        <w:spacing w:line="262" w:lineRule="auto"/>
        <w:jc w:val="both"/>
        <w:rPr>
          <w:color w:val="auto"/>
          <w:sz w:val="24"/>
          <w:szCs w:val="24"/>
        </w:rPr>
      </w:pPr>
      <w:r w:rsidRPr="003F2B01">
        <w:rPr>
          <w:color w:val="auto"/>
          <w:sz w:val="24"/>
          <w:szCs w:val="24"/>
        </w:rPr>
        <w:t>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 д.;</w:t>
      </w:r>
    </w:p>
    <w:p w14:paraId="71C9CC18" w14:textId="77777777" w:rsidR="00A57638" w:rsidRPr="003F2B01" w:rsidRDefault="00E235EB" w:rsidP="008F0F1F">
      <w:pPr>
        <w:pStyle w:val="13"/>
        <w:spacing w:line="240" w:lineRule="auto"/>
        <w:jc w:val="both"/>
        <w:rPr>
          <w:color w:val="auto"/>
          <w:sz w:val="24"/>
          <w:szCs w:val="24"/>
        </w:rPr>
      </w:pPr>
      <w:r w:rsidRPr="003F2B01">
        <w:rPr>
          <w:b/>
          <w:bCs/>
          <w:color w:val="auto"/>
          <w:sz w:val="24"/>
          <w:szCs w:val="24"/>
        </w:rPr>
        <w:t>Учебный предмет «Информатика» в основном общем образовании отражает:</w:t>
      </w:r>
    </w:p>
    <w:p w14:paraId="65A7B272" w14:textId="77777777" w:rsidR="00A57638" w:rsidRPr="003F2B01" w:rsidRDefault="00E235EB" w:rsidP="00B90948">
      <w:pPr>
        <w:pStyle w:val="13"/>
        <w:numPr>
          <w:ilvl w:val="0"/>
          <w:numId w:val="236"/>
        </w:numPr>
        <w:spacing w:line="240" w:lineRule="auto"/>
        <w:jc w:val="both"/>
        <w:rPr>
          <w:color w:val="auto"/>
          <w:sz w:val="24"/>
          <w:szCs w:val="24"/>
        </w:rPr>
      </w:pPr>
      <w:r w:rsidRPr="003F2B01">
        <w:rPr>
          <w:color w:val="auto"/>
          <w:sz w:val="24"/>
          <w:szCs w:val="24"/>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14:paraId="6D75B7D2" w14:textId="77777777" w:rsidR="00A57638" w:rsidRPr="003F2B01" w:rsidRDefault="00E235EB" w:rsidP="00B90948">
      <w:pPr>
        <w:pStyle w:val="13"/>
        <w:numPr>
          <w:ilvl w:val="0"/>
          <w:numId w:val="236"/>
        </w:numPr>
        <w:spacing w:line="240" w:lineRule="auto"/>
        <w:jc w:val="both"/>
        <w:rPr>
          <w:color w:val="auto"/>
          <w:sz w:val="24"/>
          <w:szCs w:val="24"/>
        </w:rPr>
      </w:pPr>
      <w:r w:rsidRPr="003F2B01">
        <w:rPr>
          <w:color w:val="auto"/>
          <w:sz w:val="24"/>
          <w:szCs w:val="24"/>
        </w:rPr>
        <w:t>основные области применения информатики, прежде всего информационные технологии, управление и социальную сферу;</w:t>
      </w:r>
    </w:p>
    <w:p w14:paraId="776C9456" w14:textId="107897B6" w:rsidR="008F0F1F" w:rsidRPr="003F2B01" w:rsidRDefault="00E235EB" w:rsidP="00783AF8">
      <w:pPr>
        <w:pStyle w:val="13"/>
        <w:numPr>
          <w:ilvl w:val="0"/>
          <w:numId w:val="236"/>
        </w:numPr>
        <w:spacing w:line="240" w:lineRule="auto"/>
        <w:jc w:val="both"/>
        <w:rPr>
          <w:color w:val="auto"/>
          <w:sz w:val="24"/>
          <w:szCs w:val="24"/>
        </w:rPr>
      </w:pPr>
      <w:r w:rsidRPr="003F2B01">
        <w:rPr>
          <w:color w:val="auto"/>
          <w:sz w:val="24"/>
          <w:szCs w:val="24"/>
        </w:rPr>
        <w:t>междисциплинарный характер информатики и информационной деятельности.</w:t>
      </w:r>
    </w:p>
    <w:p w14:paraId="1B83A640" w14:textId="77777777" w:rsidR="00A57638" w:rsidRPr="003F2B01" w:rsidRDefault="00E235EB">
      <w:pPr>
        <w:pStyle w:val="13"/>
        <w:spacing w:line="269" w:lineRule="auto"/>
        <w:jc w:val="both"/>
        <w:rPr>
          <w:color w:val="auto"/>
          <w:sz w:val="24"/>
          <w:szCs w:val="24"/>
        </w:rPr>
      </w:pPr>
      <w:r w:rsidRPr="003F2B01">
        <w:rPr>
          <w:b/>
          <w:bCs/>
          <w:color w:val="auto"/>
          <w:sz w:val="24"/>
          <w:szCs w:val="24"/>
        </w:rPr>
        <w:t xml:space="preserve">Основные задачи учебного предмета «Информатика» — </w:t>
      </w:r>
      <w:r w:rsidRPr="003F2B01">
        <w:rPr>
          <w:rFonts w:eastAsia="Courier New"/>
          <w:color w:val="auto"/>
          <w:sz w:val="24"/>
          <w:szCs w:val="24"/>
        </w:rPr>
        <w:t>сформировать у обучающихся:</w:t>
      </w:r>
    </w:p>
    <w:p w14:paraId="248D943B" w14:textId="77777777" w:rsidR="00A57638" w:rsidRPr="003F2B01" w:rsidRDefault="00E235EB" w:rsidP="00B90948">
      <w:pPr>
        <w:pStyle w:val="26"/>
        <w:numPr>
          <w:ilvl w:val="0"/>
          <w:numId w:val="237"/>
        </w:numPr>
        <w:spacing w:line="240" w:lineRule="auto"/>
        <w:jc w:val="both"/>
        <w:rPr>
          <w:rFonts w:ascii="Times New Roman" w:hAnsi="Times New Roman" w:cs="Times New Roman"/>
          <w:color w:val="auto"/>
          <w:sz w:val="24"/>
          <w:szCs w:val="24"/>
        </w:rPr>
      </w:pPr>
      <w:r w:rsidRPr="003F2B01">
        <w:rPr>
          <w:rFonts w:ascii="Times New Roman" w:hAnsi="Times New Roman" w:cs="Times New Roman"/>
          <w:color w:val="auto"/>
          <w:sz w:val="24"/>
          <w:szCs w:val="24"/>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14:paraId="667C7100" w14:textId="77777777" w:rsidR="00A57638" w:rsidRPr="003F2B01" w:rsidRDefault="00E235EB" w:rsidP="00B90948">
      <w:pPr>
        <w:pStyle w:val="26"/>
        <w:numPr>
          <w:ilvl w:val="0"/>
          <w:numId w:val="237"/>
        </w:numPr>
        <w:spacing w:line="240" w:lineRule="auto"/>
        <w:jc w:val="both"/>
        <w:rPr>
          <w:rFonts w:ascii="Times New Roman" w:hAnsi="Times New Roman" w:cs="Times New Roman"/>
          <w:color w:val="auto"/>
          <w:sz w:val="24"/>
          <w:szCs w:val="24"/>
        </w:rPr>
      </w:pPr>
      <w:r w:rsidRPr="003F2B01">
        <w:rPr>
          <w:rFonts w:ascii="Times New Roman" w:hAnsi="Times New Roman" w:cs="Times New Roman"/>
          <w:color w:val="auto"/>
          <w:sz w:val="24"/>
          <w:szCs w:val="24"/>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14:paraId="4F07F779" w14:textId="77777777" w:rsidR="00A57638" w:rsidRPr="003F2B01" w:rsidRDefault="00E235EB" w:rsidP="00B90948">
      <w:pPr>
        <w:pStyle w:val="26"/>
        <w:numPr>
          <w:ilvl w:val="0"/>
          <w:numId w:val="237"/>
        </w:numPr>
        <w:spacing w:line="240" w:lineRule="auto"/>
        <w:jc w:val="both"/>
        <w:rPr>
          <w:rFonts w:ascii="Times New Roman" w:hAnsi="Times New Roman" w:cs="Times New Roman"/>
          <w:color w:val="auto"/>
          <w:sz w:val="24"/>
          <w:szCs w:val="24"/>
        </w:rPr>
      </w:pPr>
      <w:r w:rsidRPr="003F2B01">
        <w:rPr>
          <w:rFonts w:ascii="Times New Roman" w:hAnsi="Times New Roman" w:cs="Times New Roman"/>
          <w:color w:val="auto"/>
          <w:sz w:val="24"/>
          <w:szCs w:val="24"/>
        </w:rPr>
        <w:t>базовые знания об информационном моделировании, в том числе о математическом моделировании;</w:t>
      </w:r>
    </w:p>
    <w:p w14:paraId="7FADBB10" w14:textId="77777777" w:rsidR="00A57638" w:rsidRPr="003F2B01" w:rsidRDefault="00E235EB" w:rsidP="00B90948">
      <w:pPr>
        <w:pStyle w:val="26"/>
        <w:numPr>
          <w:ilvl w:val="0"/>
          <w:numId w:val="237"/>
        </w:numPr>
        <w:spacing w:line="240" w:lineRule="auto"/>
        <w:jc w:val="both"/>
        <w:rPr>
          <w:rFonts w:ascii="Times New Roman" w:hAnsi="Times New Roman" w:cs="Times New Roman"/>
          <w:color w:val="auto"/>
          <w:sz w:val="24"/>
          <w:szCs w:val="24"/>
        </w:rPr>
      </w:pPr>
      <w:r w:rsidRPr="003F2B01">
        <w:rPr>
          <w:rFonts w:ascii="Times New Roman" w:hAnsi="Times New Roman" w:cs="Times New Roman"/>
          <w:color w:val="auto"/>
          <w:sz w:val="24"/>
          <w:szCs w:val="24"/>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14:paraId="46EE5A69" w14:textId="77777777" w:rsidR="00A57638" w:rsidRPr="003F2B01" w:rsidRDefault="00E235EB" w:rsidP="00B90948">
      <w:pPr>
        <w:pStyle w:val="26"/>
        <w:numPr>
          <w:ilvl w:val="0"/>
          <w:numId w:val="237"/>
        </w:numPr>
        <w:spacing w:line="240" w:lineRule="auto"/>
        <w:jc w:val="both"/>
        <w:rPr>
          <w:rFonts w:ascii="Times New Roman" w:hAnsi="Times New Roman" w:cs="Times New Roman"/>
          <w:color w:val="auto"/>
          <w:sz w:val="24"/>
          <w:szCs w:val="24"/>
        </w:rPr>
      </w:pPr>
      <w:r w:rsidRPr="003F2B01">
        <w:rPr>
          <w:rFonts w:ascii="Times New Roman" w:hAnsi="Times New Roman" w:cs="Times New Roman"/>
          <w:color w:val="auto"/>
          <w:sz w:val="24"/>
          <w:szCs w:val="24"/>
        </w:rPr>
        <w:t>умения и навыки составления простых программ по построенному алгоритму на одном из языков программирования высокого уровня;</w:t>
      </w:r>
    </w:p>
    <w:p w14:paraId="410F42E4" w14:textId="77777777" w:rsidR="00A57638" w:rsidRPr="003F2B01" w:rsidRDefault="00E235EB" w:rsidP="00B90948">
      <w:pPr>
        <w:pStyle w:val="26"/>
        <w:numPr>
          <w:ilvl w:val="0"/>
          <w:numId w:val="237"/>
        </w:numPr>
        <w:spacing w:line="240" w:lineRule="auto"/>
        <w:jc w:val="both"/>
        <w:rPr>
          <w:rFonts w:ascii="Times New Roman" w:hAnsi="Times New Roman" w:cs="Times New Roman"/>
          <w:color w:val="auto"/>
          <w:sz w:val="24"/>
          <w:szCs w:val="24"/>
        </w:rPr>
      </w:pPr>
      <w:r w:rsidRPr="003F2B01">
        <w:rPr>
          <w:rFonts w:ascii="Times New Roman" w:hAnsi="Times New Roman" w:cs="Times New Roman"/>
          <w:color w:val="auto"/>
          <w:sz w:val="24"/>
          <w:szCs w:val="24"/>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14:paraId="3E8B4DD8" w14:textId="77777777" w:rsidR="00A57638" w:rsidRPr="003F2B01" w:rsidRDefault="00E235EB" w:rsidP="008F0F1F">
      <w:pPr>
        <w:pStyle w:val="26"/>
        <w:spacing w:line="240" w:lineRule="auto"/>
        <w:ind w:left="0" w:firstLine="240"/>
        <w:jc w:val="both"/>
        <w:rPr>
          <w:rFonts w:ascii="Times New Roman" w:hAnsi="Times New Roman" w:cs="Times New Roman"/>
          <w:color w:val="auto"/>
          <w:sz w:val="24"/>
          <w:szCs w:val="24"/>
        </w:rPr>
      </w:pPr>
      <w:r w:rsidRPr="003F2B01">
        <w:rPr>
          <w:rFonts w:ascii="Times New Roman" w:eastAsia="Times New Roman" w:hAnsi="Times New Roman" w:cs="Times New Roman"/>
          <w:b/>
          <w:bCs/>
          <w:color w:val="auto"/>
          <w:sz w:val="24"/>
          <w:szCs w:val="24"/>
        </w:rPr>
        <w:t xml:space="preserve">Цели и задачи изучения информатики на уровне основного общего образования </w:t>
      </w:r>
      <w:r w:rsidRPr="003F2B01">
        <w:rPr>
          <w:rFonts w:ascii="Times New Roman" w:hAnsi="Times New Roman" w:cs="Times New Roman"/>
          <w:color w:val="auto"/>
          <w:sz w:val="24"/>
          <w:szCs w:val="24"/>
        </w:rPr>
        <w:t>определяют структуру основного содержания учебного предмета в виде следующих четырёх тематических разделов:</w:t>
      </w:r>
    </w:p>
    <w:p w14:paraId="01361FDB" w14:textId="77777777" w:rsidR="00A57638" w:rsidRPr="003F2B01" w:rsidRDefault="00E235EB" w:rsidP="00B90948">
      <w:pPr>
        <w:pStyle w:val="26"/>
        <w:numPr>
          <w:ilvl w:val="0"/>
          <w:numId w:val="412"/>
        </w:numPr>
        <w:tabs>
          <w:tab w:val="left" w:pos="543"/>
        </w:tabs>
        <w:spacing w:line="240" w:lineRule="auto"/>
        <w:ind w:left="0" w:firstLine="240"/>
        <w:jc w:val="both"/>
        <w:rPr>
          <w:rFonts w:ascii="Times New Roman" w:hAnsi="Times New Roman" w:cs="Times New Roman"/>
          <w:color w:val="auto"/>
          <w:sz w:val="24"/>
          <w:szCs w:val="24"/>
        </w:rPr>
      </w:pPr>
      <w:r w:rsidRPr="003F2B01">
        <w:rPr>
          <w:rFonts w:ascii="Times New Roman" w:hAnsi="Times New Roman" w:cs="Times New Roman"/>
          <w:color w:val="auto"/>
          <w:sz w:val="24"/>
          <w:szCs w:val="24"/>
        </w:rPr>
        <w:t>цифровая грамотность;</w:t>
      </w:r>
    </w:p>
    <w:p w14:paraId="1470B382" w14:textId="77777777" w:rsidR="00A57638" w:rsidRPr="003F2B01" w:rsidRDefault="00E235EB" w:rsidP="00B90948">
      <w:pPr>
        <w:pStyle w:val="26"/>
        <w:numPr>
          <w:ilvl w:val="0"/>
          <w:numId w:val="412"/>
        </w:numPr>
        <w:tabs>
          <w:tab w:val="left" w:pos="553"/>
        </w:tabs>
        <w:spacing w:line="240" w:lineRule="auto"/>
        <w:ind w:left="0" w:firstLine="240"/>
        <w:jc w:val="both"/>
        <w:rPr>
          <w:rFonts w:ascii="Times New Roman" w:hAnsi="Times New Roman" w:cs="Times New Roman"/>
          <w:color w:val="auto"/>
          <w:sz w:val="24"/>
          <w:szCs w:val="24"/>
        </w:rPr>
      </w:pPr>
      <w:r w:rsidRPr="003F2B01">
        <w:rPr>
          <w:rFonts w:ascii="Times New Roman" w:hAnsi="Times New Roman" w:cs="Times New Roman"/>
          <w:color w:val="auto"/>
          <w:sz w:val="24"/>
          <w:szCs w:val="24"/>
        </w:rPr>
        <w:t>теоретические основы информатики;</w:t>
      </w:r>
    </w:p>
    <w:p w14:paraId="42A33661" w14:textId="77777777" w:rsidR="00A57638" w:rsidRPr="003F2B01" w:rsidRDefault="00E235EB" w:rsidP="00B90948">
      <w:pPr>
        <w:pStyle w:val="26"/>
        <w:numPr>
          <w:ilvl w:val="0"/>
          <w:numId w:val="412"/>
        </w:numPr>
        <w:tabs>
          <w:tab w:val="left" w:pos="553"/>
        </w:tabs>
        <w:spacing w:line="240" w:lineRule="auto"/>
        <w:ind w:left="0" w:firstLine="240"/>
        <w:jc w:val="both"/>
        <w:rPr>
          <w:rFonts w:ascii="Times New Roman" w:hAnsi="Times New Roman" w:cs="Times New Roman"/>
          <w:color w:val="auto"/>
          <w:sz w:val="24"/>
          <w:szCs w:val="24"/>
        </w:rPr>
      </w:pPr>
      <w:r w:rsidRPr="003F2B01">
        <w:rPr>
          <w:rFonts w:ascii="Times New Roman" w:hAnsi="Times New Roman" w:cs="Times New Roman"/>
          <w:color w:val="auto"/>
          <w:sz w:val="24"/>
          <w:szCs w:val="24"/>
        </w:rPr>
        <w:t>алгоритмы и программирование;</w:t>
      </w:r>
    </w:p>
    <w:p w14:paraId="4FBB710B" w14:textId="3B4F2ACF" w:rsidR="00A57638" w:rsidRPr="003F2B01" w:rsidRDefault="00E235EB" w:rsidP="00B90948">
      <w:pPr>
        <w:pStyle w:val="26"/>
        <w:numPr>
          <w:ilvl w:val="0"/>
          <w:numId w:val="412"/>
        </w:numPr>
        <w:tabs>
          <w:tab w:val="left" w:pos="553"/>
        </w:tabs>
        <w:spacing w:line="240" w:lineRule="auto"/>
        <w:ind w:left="0" w:firstLine="240"/>
        <w:jc w:val="both"/>
        <w:rPr>
          <w:rFonts w:ascii="Times New Roman" w:hAnsi="Times New Roman" w:cs="Times New Roman"/>
          <w:color w:val="auto"/>
          <w:sz w:val="24"/>
          <w:szCs w:val="24"/>
        </w:rPr>
      </w:pPr>
      <w:r w:rsidRPr="003F2B01">
        <w:rPr>
          <w:rFonts w:ascii="Times New Roman" w:hAnsi="Times New Roman" w:cs="Times New Roman"/>
          <w:color w:val="auto"/>
          <w:sz w:val="24"/>
          <w:szCs w:val="24"/>
        </w:rPr>
        <w:t>информационные технологии.</w:t>
      </w:r>
    </w:p>
    <w:p w14:paraId="64EC820B" w14:textId="53706700" w:rsidR="00A57638" w:rsidRPr="003F2B01" w:rsidRDefault="00E235EB">
      <w:pPr>
        <w:pStyle w:val="26"/>
        <w:spacing w:line="283" w:lineRule="auto"/>
        <w:ind w:left="0" w:firstLine="240"/>
        <w:jc w:val="both"/>
        <w:rPr>
          <w:rFonts w:ascii="Times New Roman" w:hAnsi="Times New Roman" w:cs="Times New Roman"/>
          <w:color w:val="auto"/>
          <w:sz w:val="24"/>
          <w:szCs w:val="24"/>
        </w:rPr>
      </w:pPr>
      <w:r w:rsidRPr="003F2B01">
        <w:rPr>
          <w:rFonts w:ascii="Times New Roman" w:hAnsi="Times New Roman" w:cs="Times New Roman"/>
          <w:color w:val="auto"/>
          <w:sz w:val="24"/>
          <w:szCs w:val="24"/>
        </w:rPr>
        <w:t>В системе общего образования «Информатика» признана обязательным учебным предметом</w:t>
      </w:r>
      <w:r w:rsidR="00783AF8" w:rsidRPr="003F2B01">
        <w:rPr>
          <w:rFonts w:ascii="Times New Roman" w:hAnsi="Times New Roman" w:cs="Times New Roman"/>
          <w:color w:val="auto"/>
          <w:sz w:val="24"/>
          <w:szCs w:val="24"/>
        </w:rPr>
        <w:t>.</w:t>
      </w:r>
    </w:p>
    <w:p w14:paraId="5E480E94" w14:textId="6FF3BFB9" w:rsidR="00D40CAF" w:rsidRPr="003F2B01" w:rsidRDefault="00E235EB" w:rsidP="00E3335C">
      <w:pPr>
        <w:pStyle w:val="26"/>
        <w:spacing w:line="283" w:lineRule="auto"/>
        <w:ind w:left="0" w:firstLine="240"/>
        <w:jc w:val="both"/>
        <w:rPr>
          <w:rFonts w:ascii="Times New Roman" w:hAnsi="Times New Roman" w:cs="Times New Roman"/>
          <w:color w:val="auto"/>
          <w:sz w:val="24"/>
          <w:szCs w:val="24"/>
        </w:rPr>
      </w:pPr>
      <w:r w:rsidRPr="003F2B01">
        <w:rPr>
          <w:rFonts w:ascii="Times New Roman" w:hAnsi="Times New Roman" w:cs="Times New Roman"/>
          <w:color w:val="auto"/>
          <w:sz w:val="24"/>
          <w:szCs w:val="24"/>
        </w:rPr>
        <w:t>Учебным планом на изучение информатики на базовом уровне отведено 102 учебных часа — по 1 часу в неделю в 7, 8 и 9 классах соответственно..</w:t>
      </w:r>
      <w:bookmarkStart w:id="574" w:name="bookmark1335"/>
    </w:p>
    <w:p w14:paraId="0D643E47" w14:textId="77777777" w:rsidR="00A57638" w:rsidRPr="003F2B01" w:rsidRDefault="00E235EB" w:rsidP="00D40CAF">
      <w:pPr>
        <w:pStyle w:val="af5"/>
        <w:pBdr>
          <w:bottom w:val="single" w:sz="12" w:space="1" w:color="auto"/>
        </w:pBdr>
        <w:rPr>
          <w:sz w:val="24"/>
          <w:szCs w:val="24"/>
        </w:rPr>
      </w:pPr>
      <w:r w:rsidRPr="003F2B01">
        <w:rPr>
          <w:sz w:val="24"/>
          <w:szCs w:val="24"/>
        </w:rPr>
        <w:t>СОДЕРЖАНИЕ УЧЕБНОГО ПРЕДМЕТА «ИНФОРМАТИКА»</w:t>
      </w:r>
      <w:bookmarkEnd w:id="574"/>
    </w:p>
    <w:p w14:paraId="59B5DC98" w14:textId="77777777" w:rsidR="00D40CAF" w:rsidRPr="003F2B01" w:rsidRDefault="00D40CAF" w:rsidP="00D40CAF">
      <w:pPr>
        <w:pStyle w:val="af5"/>
        <w:rPr>
          <w:sz w:val="24"/>
          <w:szCs w:val="24"/>
        </w:rPr>
      </w:pPr>
    </w:p>
    <w:p w14:paraId="30DC92E7" w14:textId="77777777" w:rsidR="00A57638" w:rsidRPr="003F2B01" w:rsidRDefault="00D40CAF" w:rsidP="00D40CAF">
      <w:pPr>
        <w:pStyle w:val="af5"/>
        <w:rPr>
          <w:sz w:val="24"/>
          <w:szCs w:val="24"/>
        </w:rPr>
      </w:pPr>
      <w:bookmarkStart w:id="575" w:name="bookmark1337"/>
      <w:r w:rsidRPr="003F2B01">
        <w:rPr>
          <w:sz w:val="24"/>
          <w:szCs w:val="24"/>
        </w:rPr>
        <w:t xml:space="preserve">7 </w:t>
      </w:r>
      <w:r w:rsidR="00E235EB" w:rsidRPr="003F2B01">
        <w:rPr>
          <w:sz w:val="24"/>
          <w:szCs w:val="24"/>
        </w:rPr>
        <w:t>класс</w:t>
      </w:r>
      <w:bookmarkEnd w:id="575"/>
    </w:p>
    <w:p w14:paraId="18FC8009" w14:textId="77777777" w:rsidR="00D40CAF" w:rsidRPr="003F2B01" w:rsidRDefault="00D40CAF" w:rsidP="00D40CAF">
      <w:pPr>
        <w:pStyle w:val="af5"/>
        <w:rPr>
          <w:sz w:val="24"/>
          <w:szCs w:val="24"/>
        </w:rPr>
      </w:pPr>
    </w:p>
    <w:p w14:paraId="29C8A420" w14:textId="77777777" w:rsidR="00A57638" w:rsidRPr="003F2B01" w:rsidRDefault="00E235EB" w:rsidP="00D40CAF">
      <w:pPr>
        <w:pStyle w:val="af5"/>
        <w:rPr>
          <w:sz w:val="24"/>
          <w:szCs w:val="24"/>
        </w:rPr>
      </w:pPr>
      <w:r w:rsidRPr="003F2B01">
        <w:rPr>
          <w:sz w:val="24"/>
          <w:szCs w:val="24"/>
        </w:rPr>
        <w:t>Цифровая грамотность</w:t>
      </w:r>
    </w:p>
    <w:p w14:paraId="07F48306" w14:textId="2C5F2148" w:rsidR="00A57638" w:rsidRPr="003F2B01" w:rsidRDefault="00E235EB" w:rsidP="00783AF8">
      <w:pPr>
        <w:pStyle w:val="13"/>
        <w:spacing w:line="264" w:lineRule="auto"/>
        <w:ind w:firstLine="0"/>
        <w:jc w:val="both"/>
        <w:rPr>
          <w:color w:val="auto"/>
          <w:sz w:val="24"/>
          <w:szCs w:val="24"/>
        </w:rPr>
      </w:pPr>
      <w:r w:rsidRPr="003F2B01">
        <w:rPr>
          <w:b/>
          <w:bCs/>
          <w:color w:val="auto"/>
          <w:sz w:val="24"/>
          <w:szCs w:val="24"/>
        </w:rPr>
        <w:t>Компьютер — универсальное устройство</w:t>
      </w:r>
      <w:r w:rsidR="00D40CAF" w:rsidRPr="003F2B01">
        <w:rPr>
          <w:b/>
          <w:bCs/>
          <w:color w:val="auto"/>
          <w:sz w:val="24"/>
          <w:szCs w:val="24"/>
        </w:rPr>
        <w:t xml:space="preserve"> </w:t>
      </w:r>
      <w:r w:rsidRPr="003F2B01">
        <w:rPr>
          <w:b/>
          <w:bCs/>
          <w:color w:val="auto"/>
          <w:sz w:val="24"/>
          <w:szCs w:val="24"/>
        </w:rPr>
        <w:t>обработки данных</w:t>
      </w:r>
      <w:r w:rsidRPr="003F2B01">
        <w:rPr>
          <w:color w:val="auto"/>
          <w:sz w:val="24"/>
          <w:szCs w:val="24"/>
        </w:rPr>
        <w:t>.</w:t>
      </w:r>
    </w:p>
    <w:p w14:paraId="08F6ABC6" w14:textId="62F02D19" w:rsidR="00A57638" w:rsidRPr="003F2B01" w:rsidRDefault="00E235EB" w:rsidP="00783AF8">
      <w:pPr>
        <w:pStyle w:val="13"/>
        <w:spacing w:line="264" w:lineRule="auto"/>
        <w:ind w:firstLine="0"/>
        <w:jc w:val="both"/>
        <w:rPr>
          <w:color w:val="auto"/>
          <w:sz w:val="24"/>
          <w:szCs w:val="24"/>
        </w:rPr>
      </w:pPr>
      <w:r w:rsidRPr="003F2B01">
        <w:rPr>
          <w:b/>
          <w:bCs/>
          <w:color w:val="auto"/>
          <w:sz w:val="24"/>
          <w:szCs w:val="24"/>
        </w:rPr>
        <w:t>Компьютерные сети</w:t>
      </w:r>
      <w:r w:rsidRPr="003F2B01">
        <w:rPr>
          <w:color w:val="auto"/>
          <w:sz w:val="24"/>
          <w:szCs w:val="24"/>
        </w:rPr>
        <w:t>.</w:t>
      </w:r>
    </w:p>
    <w:p w14:paraId="7A28738A" w14:textId="77777777" w:rsidR="00A57638" w:rsidRPr="003F2B01" w:rsidRDefault="00E235EB" w:rsidP="00D40CAF">
      <w:pPr>
        <w:pStyle w:val="af5"/>
        <w:rPr>
          <w:sz w:val="24"/>
          <w:szCs w:val="24"/>
        </w:rPr>
      </w:pPr>
      <w:r w:rsidRPr="003F2B01">
        <w:rPr>
          <w:sz w:val="24"/>
          <w:szCs w:val="24"/>
        </w:rPr>
        <w:t>Теоретические основы информатики</w:t>
      </w:r>
    </w:p>
    <w:p w14:paraId="7CE56034" w14:textId="77777777" w:rsidR="00A57638" w:rsidRPr="003F2B01" w:rsidRDefault="00E235EB">
      <w:pPr>
        <w:pStyle w:val="13"/>
        <w:spacing w:line="264" w:lineRule="auto"/>
        <w:ind w:firstLine="0"/>
        <w:jc w:val="both"/>
        <w:rPr>
          <w:color w:val="auto"/>
          <w:sz w:val="24"/>
          <w:szCs w:val="24"/>
        </w:rPr>
      </w:pPr>
      <w:r w:rsidRPr="003F2B01">
        <w:rPr>
          <w:b/>
          <w:bCs/>
          <w:color w:val="auto"/>
          <w:sz w:val="24"/>
          <w:szCs w:val="24"/>
        </w:rPr>
        <w:t>Информация и информационные процессы</w:t>
      </w:r>
    </w:p>
    <w:p w14:paraId="5FB03193" w14:textId="77777777" w:rsidR="00A57638" w:rsidRPr="003F2B01" w:rsidRDefault="00E235EB">
      <w:pPr>
        <w:pStyle w:val="13"/>
        <w:spacing w:line="264" w:lineRule="auto"/>
        <w:ind w:firstLine="0"/>
        <w:jc w:val="both"/>
        <w:rPr>
          <w:color w:val="auto"/>
          <w:sz w:val="24"/>
          <w:szCs w:val="24"/>
        </w:rPr>
      </w:pPr>
      <w:r w:rsidRPr="003F2B01">
        <w:rPr>
          <w:b/>
          <w:bCs/>
          <w:color w:val="auto"/>
          <w:sz w:val="24"/>
          <w:szCs w:val="24"/>
        </w:rPr>
        <w:t>Представление информации</w:t>
      </w:r>
    </w:p>
    <w:p w14:paraId="51619EBF" w14:textId="77777777" w:rsidR="00A57638" w:rsidRPr="003F2B01" w:rsidRDefault="00E235EB" w:rsidP="00D40CAF">
      <w:pPr>
        <w:pStyle w:val="af5"/>
        <w:rPr>
          <w:sz w:val="24"/>
          <w:szCs w:val="24"/>
        </w:rPr>
      </w:pPr>
      <w:r w:rsidRPr="003F2B01">
        <w:rPr>
          <w:sz w:val="24"/>
          <w:szCs w:val="24"/>
        </w:rPr>
        <w:t>Информационные технологии</w:t>
      </w:r>
    </w:p>
    <w:p w14:paraId="2913D676" w14:textId="77777777" w:rsidR="00A57638" w:rsidRPr="003F2B01" w:rsidRDefault="00E235EB">
      <w:pPr>
        <w:pStyle w:val="13"/>
        <w:spacing w:line="259" w:lineRule="auto"/>
        <w:ind w:firstLine="0"/>
        <w:jc w:val="both"/>
        <w:rPr>
          <w:color w:val="auto"/>
          <w:sz w:val="24"/>
          <w:szCs w:val="24"/>
        </w:rPr>
      </w:pPr>
      <w:r w:rsidRPr="003F2B01">
        <w:rPr>
          <w:b/>
          <w:bCs/>
          <w:color w:val="auto"/>
          <w:sz w:val="24"/>
          <w:szCs w:val="24"/>
        </w:rPr>
        <w:t>Текстовые документы</w:t>
      </w:r>
    </w:p>
    <w:p w14:paraId="44C922D7" w14:textId="77777777" w:rsidR="00A57638" w:rsidRPr="003F2B01" w:rsidRDefault="00E235EB">
      <w:pPr>
        <w:pStyle w:val="13"/>
        <w:spacing w:line="259" w:lineRule="auto"/>
        <w:ind w:firstLine="0"/>
        <w:jc w:val="both"/>
        <w:rPr>
          <w:color w:val="auto"/>
          <w:sz w:val="24"/>
          <w:szCs w:val="24"/>
        </w:rPr>
      </w:pPr>
      <w:r w:rsidRPr="003F2B01">
        <w:rPr>
          <w:b/>
          <w:bCs/>
          <w:color w:val="auto"/>
          <w:sz w:val="24"/>
          <w:szCs w:val="24"/>
        </w:rPr>
        <w:t>Компьютерная графика</w:t>
      </w:r>
    </w:p>
    <w:p w14:paraId="3E21B168" w14:textId="4B671A90" w:rsidR="00A57638" w:rsidRPr="003F2B01" w:rsidRDefault="00E235EB" w:rsidP="00E3335C">
      <w:pPr>
        <w:pStyle w:val="13"/>
        <w:spacing w:line="262" w:lineRule="auto"/>
        <w:ind w:firstLine="0"/>
        <w:jc w:val="both"/>
        <w:rPr>
          <w:color w:val="auto"/>
          <w:sz w:val="24"/>
          <w:szCs w:val="24"/>
        </w:rPr>
      </w:pPr>
      <w:r w:rsidRPr="003F2B01">
        <w:rPr>
          <w:b/>
          <w:bCs/>
          <w:color w:val="auto"/>
          <w:sz w:val="24"/>
          <w:szCs w:val="24"/>
        </w:rPr>
        <w:t>Мультимедийные презентации</w:t>
      </w:r>
      <w:r w:rsidRPr="003F2B01">
        <w:rPr>
          <w:color w:val="auto"/>
          <w:sz w:val="24"/>
          <w:szCs w:val="24"/>
        </w:rPr>
        <w:t>.</w:t>
      </w:r>
    </w:p>
    <w:p w14:paraId="2D9FBF05" w14:textId="77777777" w:rsidR="00A57638" w:rsidRPr="003F2B01" w:rsidRDefault="00D40CAF" w:rsidP="00D40CAF">
      <w:pPr>
        <w:pStyle w:val="af5"/>
        <w:rPr>
          <w:sz w:val="24"/>
          <w:szCs w:val="24"/>
        </w:rPr>
      </w:pPr>
      <w:bookmarkStart w:id="576" w:name="bookmark1339"/>
      <w:r w:rsidRPr="003F2B01">
        <w:rPr>
          <w:sz w:val="24"/>
          <w:szCs w:val="24"/>
        </w:rPr>
        <w:t xml:space="preserve">8 </w:t>
      </w:r>
      <w:r w:rsidR="00E235EB" w:rsidRPr="003F2B01">
        <w:rPr>
          <w:sz w:val="24"/>
          <w:szCs w:val="24"/>
        </w:rPr>
        <w:t>класс</w:t>
      </w:r>
      <w:bookmarkEnd w:id="576"/>
    </w:p>
    <w:p w14:paraId="646FED4B" w14:textId="77777777" w:rsidR="00D40CAF" w:rsidRPr="003F2B01" w:rsidRDefault="00D40CAF" w:rsidP="00D40CAF">
      <w:pPr>
        <w:pStyle w:val="af5"/>
        <w:rPr>
          <w:sz w:val="24"/>
          <w:szCs w:val="24"/>
        </w:rPr>
      </w:pPr>
    </w:p>
    <w:p w14:paraId="34EF4537" w14:textId="77777777" w:rsidR="00A57638" w:rsidRPr="003F2B01" w:rsidRDefault="00E235EB" w:rsidP="00D40CAF">
      <w:pPr>
        <w:pStyle w:val="af5"/>
        <w:rPr>
          <w:sz w:val="24"/>
          <w:szCs w:val="24"/>
        </w:rPr>
      </w:pPr>
      <w:r w:rsidRPr="003F2B01">
        <w:rPr>
          <w:sz w:val="24"/>
          <w:szCs w:val="24"/>
        </w:rPr>
        <w:t>Теоретические основы информатики</w:t>
      </w:r>
    </w:p>
    <w:p w14:paraId="5A3F2931" w14:textId="77777777" w:rsidR="00A57638" w:rsidRPr="003F2B01" w:rsidRDefault="00E235EB">
      <w:pPr>
        <w:pStyle w:val="13"/>
        <w:spacing w:line="262" w:lineRule="auto"/>
        <w:ind w:firstLine="0"/>
        <w:jc w:val="both"/>
        <w:rPr>
          <w:color w:val="auto"/>
          <w:sz w:val="24"/>
          <w:szCs w:val="24"/>
        </w:rPr>
      </w:pPr>
      <w:r w:rsidRPr="003F2B01">
        <w:rPr>
          <w:b/>
          <w:bCs/>
          <w:color w:val="auto"/>
          <w:sz w:val="24"/>
          <w:szCs w:val="24"/>
        </w:rPr>
        <w:t>Системы счисления</w:t>
      </w:r>
    </w:p>
    <w:p w14:paraId="0BB554FE" w14:textId="04CA1764" w:rsidR="00A57638" w:rsidRPr="003F2B01" w:rsidRDefault="00E235EB">
      <w:pPr>
        <w:pStyle w:val="13"/>
        <w:spacing w:line="257" w:lineRule="auto"/>
        <w:jc w:val="both"/>
        <w:rPr>
          <w:color w:val="auto"/>
          <w:sz w:val="24"/>
          <w:szCs w:val="24"/>
        </w:rPr>
      </w:pPr>
      <w:r w:rsidRPr="003F2B01">
        <w:rPr>
          <w:color w:val="auto"/>
          <w:sz w:val="24"/>
          <w:szCs w:val="24"/>
        </w:rPr>
        <w:t xml:space="preserve">. </w:t>
      </w:r>
      <w:r w:rsidRPr="003F2B01">
        <w:rPr>
          <w:b/>
          <w:bCs/>
          <w:color w:val="auto"/>
          <w:sz w:val="24"/>
          <w:szCs w:val="24"/>
        </w:rPr>
        <w:t>Элементы математической логики</w:t>
      </w:r>
    </w:p>
    <w:p w14:paraId="4105B540" w14:textId="77777777" w:rsidR="00A57638" w:rsidRPr="003F2B01" w:rsidRDefault="00E235EB" w:rsidP="00D40CAF">
      <w:pPr>
        <w:pStyle w:val="af5"/>
        <w:rPr>
          <w:sz w:val="24"/>
          <w:szCs w:val="24"/>
        </w:rPr>
      </w:pPr>
      <w:r w:rsidRPr="003F2B01">
        <w:rPr>
          <w:sz w:val="24"/>
          <w:szCs w:val="24"/>
        </w:rPr>
        <w:t>Алгоритмы и программирование</w:t>
      </w:r>
    </w:p>
    <w:p w14:paraId="13071D7D" w14:textId="77777777" w:rsidR="00A57638" w:rsidRPr="003F2B01" w:rsidRDefault="00E235EB">
      <w:pPr>
        <w:pStyle w:val="13"/>
        <w:spacing w:line="264" w:lineRule="auto"/>
        <w:ind w:firstLine="0"/>
        <w:jc w:val="both"/>
        <w:rPr>
          <w:color w:val="auto"/>
          <w:sz w:val="24"/>
          <w:szCs w:val="24"/>
        </w:rPr>
      </w:pPr>
      <w:r w:rsidRPr="003F2B01">
        <w:rPr>
          <w:b/>
          <w:bCs/>
          <w:color w:val="auto"/>
          <w:sz w:val="24"/>
          <w:szCs w:val="24"/>
        </w:rPr>
        <w:t>Исполнители и алгоритмы. Алгоритмические конструкции</w:t>
      </w:r>
    </w:p>
    <w:p w14:paraId="3DF1F0A4" w14:textId="77777777" w:rsidR="00A57638" w:rsidRPr="003F2B01" w:rsidRDefault="00E235EB">
      <w:pPr>
        <w:pStyle w:val="13"/>
        <w:spacing w:line="264" w:lineRule="auto"/>
        <w:ind w:firstLine="0"/>
        <w:jc w:val="both"/>
        <w:rPr>
          <w:color w:val="auto"/>
          <w:sz w:val="24"/>
          <w:szCs w:val="24"/>
        </w:rPr>
      </w:pPr>
      <w:r w:rsidRPr="003F2B01">
        <w:rPr>
          <w:b/>
          <w:bCs/>
          <w:color w:val="auto"/>
          <w:sz w:val="24"/>
          <w:szCs w:val="24"/>
        </w:rPr>
        <w:t>Язык программирования</w:t>
      </w:r>
    </w:p>
    <w:p w14:paraId="087DE71E" w14:textId="77777777" w:rsidR="00E3335C" w:rsidRPr="003F2B01" w:rsidRDefault="00E235EB" w:rsidP="00E3335C">
      <w:pPr>
        <w:pStyle w:val="13"/>
        <w:spacing w:line="262" w:lineRule="auto"/>
        <w:ind w:firstLine="0"/>
        <w:jc w:val="both"/>
        <w:rPr>
          <w:color w:val="auto"/>
          <w:sz w:val="24"/>
          <w:szCs w:val="24"/>
        </w:rPr>
      </w:pPr>
      <w:r w:rsidRPr="003F2B01">
        <w:rPr>
          <w:b/>
          <w:bCs/>
          <w:color w:val="auto"/>
          <w:sz w:val="24"/>
          <w:szCs w:val="24"/>
        </w:rPr>
        <w:t>Анализ алгоритмов</w:t>
      </w:r>
    </w:p>
    <w:p w14:paraId="5DDBD5C1" w14:textId="297F0209" w:rsidR="00A57638" w:rsidRPr="003F2B01" w:rsidRDefault="00E235EB" w:rsidP="00E3335C">
      <w:pPr>
        <w:pStyle w:val="13"/>
        <w:spacing w:line="262" w:lineRule="auto"/>
        <w:ind w:firstLine="0"/>
        <w:jc w:val="both"/>
        <w:rPr>
          <w:color w:val="auto"/>
          <w:sz w:val="24"/>
          <w:szCs w:val="24"/>
        </w:rPr>
      </w:pPr>
      <w:r w:rsidRPr="003F2B01">
        <w:rPr>
          <w:color w:val="auto"/>
          <w:sz w:val="24"/>
          <w:szCs w:val="24"/>
        </w:rPr>
        <w:t>.</w:t>
      </w:r>
    </w:p>
    <w:p w14:paraId="55A4321E" w14:textId="77777777" w:rsidR="00A57638" w:rsidRPr="003F2B01" w:rsidRDefault="00D40CAF" w:rsidP="00D40CAF">
      <w:pPr>
        <w:pStyle w:val="af5"/>
        <w:rPr>
          <w:sz w:val="24"/>
          <w:szCs w:val="24"/>
        </w:rPr>
      </w:pPr>
      <w:bookmarkStart w:id="577" w:name="bookmark1341"/>
      <w:r w:rsidRPr="003F2B01">
        <w:rPr>
          <w:sz w:val="24"/>
          <w:szCs w:val="24"/>
        </w:rPr>
        <w:t xml:space="preserve">9 </w:t>
      </w:r>
      <w:r w:rsidR="00E235EB" w:rsidRPr="003F2B01">
        <w:rPr>
          <w:sz w:val="24"/>
          <w:szCs w:val="24"/>
        </w:rPr>
        <w:t>класс</w:t>
      </w:r>
      <w:bookmarkEnd w:id="577"/>
    </w:p>
    <w:p w14:paraId="17237D0C" w14:textId="77777777" w:rsidR="00D40CAF" w:rsidRPr="003F2B01" w:rsidRDefault="00D40CAF" w:rsidP="00D40CAF">
      <w:pPr>
        <w:pStyle w:val="af5"/>
        <w:rPr>
          <w:sz w:val="24"/>
          <w:szCs w:val="24"/>
        </w:rPr>
      </w:pPr>
    </w:p>
    <w:p w14:paraId="4780E829" w14:textId="77777777" w:rsidR="00A57638" w:rsidRPr="003F2B01" w:rsidRDefault="00E235EB" w:rsidP="00D40CAF">
      <w:pPr>
        <w:pStyle w:val="af5"/>
        <w:rPr>
          <w:sz w:val="24"/>
          <w:szCs w:val="24"/>
        </w:rPr>
      </w:pPr>
      <w:r w:rsidRPr="003F2B01">
        <w:rPr>
          <w:sz w:val="24"/>
          <w:szCs w:val="24"/>
        </w:rPr>
        <w:t>Цифровая грамотность</w:t>
      </w:r>
    </w:p>
    <w:p w14:paraId="37574C94" w14:textId="77777777" w:rsidR="00A57638" w:rsidRPr="003F2B01" w:rsidRDefault="00E235EB">
      <w:pPr>
        <w:pStyle w:val="13"/>
        <w:spacing w:line="262" w:lineRule="auto"/>
        <w:ind w:firstLine="0"/>
        <w:jc w:val="both"/>
        <w:rPr>
          <w:color w:val="auto"/>
          <w:sz w:val="24"/>
          <w:szCs w:val="24"/>
        </w:rPr>
      </w:pPr>
      <w:r w:rsidRPr="003F2B01">
        <w:rPr>
          <w:b/>
          <w:bCs/>
          <w:color w:val="auto"/>
          <w:sz w:val="24"/>
          <w:szCs w:val="24"/>
        </w:rPr>
        <w:t>Глобальная сеть Интернет и стратегии безопасного поведения в ней</w:t>
      </w:r>
    </w:p>
    <w:p w14:paraId="3858ED17" w14:textId="77777777" w:rsidR="00A57638" w:rsidRPr="003F2B01" w:rsidRDefault="00E235EB">
      <w:pPr>
        <w:pStyle w:val="13"/>
        <w:spacing w:line="262" w:lineRule="auto"/>
        <w:ind w:firstLine="0"/>
        <w:jc w:val="both"/>
        <w:rPr>
          <w:color w:val="auto"/>
          <w:sz w:val="24"/>
          <w:szCs w:val="24"/>
        </w:rPr>
      </w:pPr>
      <w:r w:rsidRPr="003F2B01">
        <w:rPr>
          <w:b/>
          <w:bCs/>
          <w:color w:val="auto"/>
          <w:sz w:val="24"/>
          <w:szCs w:val="24"/>
        </w:rPr>
        <w:t>Работа в информационном пространстве</w:t>
      </w:r>
    </w:p>
    <w:p w14:paraId="100AE3C2" w14:textId="77777777" w:rsidR="00A57638" w:rsidRPr="003F2B01" w:rsidRDefault="00E235EB" w:rsidP="00D40CAF">
      <w:pPr>
        <w:pStyle w:val="af5"/>
        <w:rPr>
          <w:sz w:val="24"/>
          <w:szCs w:val="24"/>
        </w:rPr>
      </w:pPr>
      <w:r w:rsidRPr="003F2B01">
        <w:rPr>
          <w:sz w:val="24"/>
          <w:szCs w:val="24"/>
        </w:rPr>
        <w:t>Теоретические основы информатики</w:t>
      </w:r>
    </w:p>
    <w:p w14:paraId="0CD03CA8" w14:textId="77777777" w:rsidR="00A57638" w:rsidRPr="003F2B01" w:rsidRDefault="00E235EB">
      <w:pPr>
        <w:pStyle w:val="13"/>
        <w:spacing w:line="266" w:lineRule="auto"/>
        <w:ind w:firstLine="0"/>
        <w:jc w:val="both"/>
        <w:rPr>
          <w:color w:val="auto"/>
          <w:sz w:val="24"/>
          <w:szCs w:val="24"/>
        </w:rPr>
      </w:pPr>
      <w:r w:rsidRPr="003F2B01">
        <w:rPr>
          <w:b/>
          <w:bCs/>
          <w:color w:val="auto"/>
          <w:sz w:val="24"/>
          <w:szCs w:val="24"/>
        </w:rPr>
        <w:t>Моделирование как метод познания</w:t>
      </w:r>
    </w:p>
    <w:p w14:paraId="0BCF62B1" w14:textId="77777777" w:rsidR="00A57638" w:rsidRPr="003F2B01" w:rsidRDefault="00E235EB" w:rsidP="00D40CAF">
      <w:pPr>
        <w:pStyle w:val="af5"/>
        <w:rPr>
          <w:sz w:val="24"/>
          <w:szCs w:val="24"/>
        </w:rPr>
      </w:pPr>
      <w:r w:rsidRPr="003F2B01">
        <w:rPr>
          <w:sz w:val="24"/>
          <w:szCs w:val="24"/>
        </w:rPr>
        <w:t>Алгоритмы и программирование</w:t>
      </w:r>
    </w:p>
    <w:p w14:paraId="2E09C5EB" w14:textId="77777777" w:rsidR="00A57638" w:rsidRPr="003F2B01" w:rsidRDefault="00E235EB">
      <w:pPr>
        <w:pStyle w:val="13"/>
        <w:spacing w:line="266" w:lineRule="auto"/>
        <w:ind w:firstLine="0"/>
        <w:jc w:val="both"/>
        <w:rPr>
          <w:color w:val="auto"/>
          <w:sz w:val="24"/>
          <w:szCs w:val="24"/>
        </w:rPr>
      </w:pPr>
      <w:r w:rsidRPr="003F2B01">
        <w:rPr>
          <w:b/>
          <w:bCs/>
          <w:color w:val="auto"/>
          <w:sz w:val="24"/>
          <w:szCs w:val="24"/>
        </w:rPr>
        <w:t>Разработка алгоритмов и программ</w:t>
      </w:r>
    </w:p>
    <w:p w14:paraId="64B3A1F9" w14:textId="77777777" w:rsidR="00A57638" w:rsidRPr="003F2B01" w:rsidRDefault="00E235EB">
      <w:pPr>
        <w:pStyle w:val="13"/>
        <w:spacing w:line="262" w:lineRule="auto"/>
        <w:ind w:firstLine="0"/>
        <w:jc w:val="both"/>
        <w:rPr>
          <w:color w:val="auto"/>
          <w:sz w:val="24"/>
          <w:szCs w:val="24"/>
        </w:rPr>
      </w:pPr>
      <w:r w:rsidRPr="003F2B01">
        <w:rPr>
          <w:b/>
          <w:bCs/>
          <w:color w:val="auto"/>
          <w:sz w:val="24"/>
          <w:szCs w:val="24"/>
        </w:rPr>
        <w:t>Управление</w:t>
      </w:r>
    </w:p>
    <w:p w14:paraId="30914F29" w14:textId="77777777" w:rsidR="00A57638" w:rsidRPr="003F2B01" w:rsidRDefault="00E235EB" w:rsidP="00D40CAF">
      <w:pPr>
        <w:pStyle w:val="af5"/>
        <w:rPr>
          <w:sz w:val="24"/>
          <w:szCs w:val="24"/>
        </w:rPr>
      </w:pPr>
      <w:r w:rsidRPr="003F2B01">
        <w:rPr>
          <w:sz w:val="24"/>
          <w:szCs w:val="24"/>
        </w:rPr>
        <w:t>Информационные технологии</w:t>
      </w:r>
    </w:p>
    <w:p w14:paraId="5196A359" w14:textId="77777777" w:rsidR="00A57638" w:rsidRPr="003F2B01" w:rsidRDefault="00E235EB">
      <w:pPr>
        <w:pStyle w:val="13"/>
        <w:spacing w:line="262" w:lineRule="auto"/>
        <w:ind w:firstLine="0"/>
        <w:jc w:val="both"/>
        <w:rPr>
          <w:color w:val="auto"/>
          <w:sz w:val="24"/>
          <w:szCs w:val="24"/>
        </w:rPr>
      </w:pPr>
      <w:r w:rsidRPr="003F2B01">
        <w:rPr>
          <w:b/>
          <w:bCs/>
          <w:color w:val="auto"/>
          <w:sz w:val="24"/>
          <w:szCs w:val="24"/>
        </w:rPr>
        <w:t>Электронные таблицы</w:t>
      </w:r>
    </w:p>
    <w:p w14:paraId="1ABC8656" w14:textId="14C25B9D" w:rsidR="00A57638" w:rsidRPr="003F2B01" w:rsidRDefault="00E235EB">
      <w:pPr>
        <w:pStyle w:val="13"/>
        <w:spacing w:line="262" w:lineRule="auto"/>
        <w:ind w:firstLine="0"/>
        <w:jc w:val="both"/>
        <w:rPr>
          <w:b/>
          <w:bCs/>
          <w:color w:val="auto"/>
          <w:sz w:val="24"/>
          <w:szCs w:val="24"/>
        </w:rPr>
      </w:pPr>
      <w:r w:rsidRPr="003F2B01">
        <w:rPr>
          <w:b/>
          <w:bCs/>
          <w:color w:val="auto"/>
          <w:sz w:val="24"/>
          <w:szCs w:val="24"/>
        </w:rPr>
        <w:t>Информационные технологии в современном обществе</w:t>
      </w:r>
    </w:p>
    <w:p w14:paraId="7F415B31" w14:textId="77777777" w:rsidR="00E3335C" w:rsidRPr="003F2B01" w:rsidRDefault="00E3335C">
      <w:pPr>
        <w:pStyle w:val="13"/>
        <w:spacing w:line="262" w:lineRule="auto"/>
        <w:ind w:firstLine="0"/>
        <w:jc w:val="both"/>
        <w:rPr>
          <w:color w:val="auto"/>
          <w:sz w:val="24"/>
          <w:szCs w:val="24"/>
        </w:rPr>
      </w:pPr>
    </w:p>
    <w:p w14:paraId="2FC322C1" w14:textId="3A7BF9C2" w:rsidR="00A57638" w:rsidRPr="003F2B01" w:rsidRDefault="00E235EB" w:rsidP="00E3335C">
      <w:pPr>
        <w:pStyle w:val="af5"/>
        <w:pBdr>
          <w:bottom w:val="single" w:sz="12" w:space="1" w:color="auto"/>
        </w:pBdr>
        <w:jc w:val="center"/>
        <w:rPr>
          <w:sz w:val="24"/>
          <w:szCs w:val="24"/>
        </w:rPr>
      </w:pPr>
      <w:bookmarkStart w:id="578" w:name="bookmark1343"/>
      <w:r w:rsidRPr="003F2B01">
        <w:rPr>
          <w:sz w:val="24"/>
          <w:szCs w:val="24"/>
        </w:rPr>
        <w:t>ПЛАНИРУЕМЫЕ РЕЗУЛЬТАТЫ ОСВОЕНИЯ УЧЕБНОГО ПРЕДМЕТА «ИНФОРМАТИКА» НА УРОВНЕ ОСНОВНОГО ОБЩЕГО ОБРАЗОВАНИЯ</w:t>
      </w:r>
      <w:bookmarkEnd w:id="578"/>
    </w:p>
    <w:p w14:paraId="6C19196E" w14:textId="77777777" w:rsidR="00D40CAF" w:rsidRPr="003F2B01" w:rsidRDefault="00D40CAF" w:rsidP="00D40CAF">
      <w:pPr>
        <w:pStyle w:val="13"/>
        <w:spacing w:line="257" w:lineRule="auto"/>
        <w:jc w:val="both"/>
        <w:rPr>
          <w:color w:val="auto"/>
          <w:sz w:val="24"/>
          <w:szCs w:val="24"/>
        </w:rPr>
      </w:pPr>
    </w:p>
    <w:p w14:paraId="19F19091" w14:textId="77777777" w:rsidR="00A57638" w:rsidRPr="003F2B01" w:rsidRDefault="00E235EB" w:rsidP="00D40CAF">
      <w:pPr>
        <w:pStyle w:val="13"/>
        <w:spacing w:line="257" w:lineRule="auto"/>
        <w:jc w:val="both"/>
        <w:rPr>
          <w:color w:val="auto"/>
          <w:sz w:val="24"/>
          <w:szCs w:val="24"/>
        </w:rPr>
      </w:pPr>
      <w:r w:rsidRPr="003F2B01">
        <w:rPr>
          <w:color w:val="auto"/>
          <w:sz w:val="24"/>
          <w:szCs w:val="24"/>
        </w:rPr>
        <w:t>Изучение информатики в основной школе направлено на достижение обучающимися следующих личностных, мета- предметных и предметных результатов освоения учебного предмета.</w:t>
      </w:r>
    </w:p>
    <w:p w14:paraId="6343CB0A" w14:textId="77777777" w:rsidR="00D40CAF" w:rsidRPr="003F2B01" w:rsidRDefault="00D40CAF" w:rsidP="00D40CAF">
      <w:pPr>
        <w:pStyle w:val="af5"/>
        <w:rPr>
          <w:sz w:val="24"/>
          <w:szCs w:val="24"/>
        </w:rPr>
      </w:pPr>
      <w:bookmarkStart w:id="579" w:name="bookmark1345"/>
    </w:p>
    <w:p w14:paraId="3AD11999" w14:textId="77777777" w:rsidR="00A57638" w:rsidRPr="003F2B01" w:rsidRDefault="00E235EB" w:rsidP="00D40CAF">
      <w:pPr>
        <w:pStyle w:val="af5"/>
        <w:rPr>
          <w:sz w:val="24"/>
          <w:szCs w:val="24"/>
        </w:rPr>
      </w:pPr>
      <w:r w:rsidRPr="003F2B01">
        <w:rPr>
          <w:sz w:val="24"/>
          <w:szCs w:val="24"/>
        </w:rPr>
        <w:t>ЛИЧНОСТНЫЕ РЕЗУЛЬТАТЫ</w:t>
      </w:r>
      <w:bookmarkEnd w:id="579"/>
    </w:p>
    <w:p w14:paraId="02CFC9B1" w14:textId="77777777" w:rsidR="00A57638" w:rsidRPr="003F2B01" w:rsidRDefault="00E235EB">
      <w:pPr>
        <w:pStyle w:val="13"/>
        <w:spacing w:line="257" w:lineRule="auto"/>
        <w:jc w:val="both"/>
        <w:rPr>
          <w:color w:val="auto"/>
          <w:sz w:val="24"/>
          <w:szCs w:val="24"/>
        </w:rPr>
      </w:pPr>
      <w:r w:rsidRPr="003F2B01">
        <w:rPr>
          <w:color w:val="auto"/>
          <w:sz w:val="24"/>
          <w:szCs w:val="24"/>
        </w:rPr>
        <w:t>Личностные результаты имеют направленность на решение задач воспитания, развития и социализации обучающихся средствами предмета.</w:t>
      </w:r>
    </w:p>
    <w:p w14:paraId="78794D3C" w14:textId="77777777" w:rsidR="00A57638" w:rsidRPr="003F2B01" w:rsidRDefault="00E235EB">
      <w:pPr>
        <w:pStyle w:val="13"/>
        <w:spacing w:line="271" w:lineRule="auto"/>
        <w:jc w:val="both"/>
        <w:rPr>
          <w:color w:val="auto"/>
          <w:sz w:val="24"/>
          <w:szCs w:val="24"/>
        </w:rPr>
      </w:pPr>
      <w:r w:rsidRPr="003F2B01">
        <w:rPr>
          <w:b/>
          <w:bCs/>
          <w:i/>
          <w:iCs/>
          <w:color w:val="auto"/>
          <w:sz w:val="24"/>
          <w:szCs w:val="24"/>
        </w:rPr>
        <w:t>Патриотическое воспитание</w:t>
      </w:r>
      <w:r w:rsidRPr="003F2B01">
        <w:rPr>
          <w:b/>
          <w:bCs/>
          <w:color w:val="auto"/>
          <w:sz w:val="24"/>
          <w:szCs w:val="24"/>
        </w:rPr>
        <w:t>:</w:t>
      </w:r>
    </w:p>
    <w:p w14:paraId="6094F101" w14:textId="77777777" w:rsidR="00A57638" w:rsidRPr="003F2B01" w:rsidRDefault="00E235EB" w:rsidP="00B90948">
      <w:pPr>
        <w:pStyle w:val="13"/>
        <w:numPr>
          <w:ilvl w:val="0"/>
          <w:numId w:val="238"/>
        </w:numPr>
        <w:spacing w:line="266" w:lineRule="auto"/>
        <w:jc w:val="both"/>
        <w:rPr>
          <w:color w:val="auto"/>
          <w:sz w:val="24"/>
          <w:szCs w:val="24"/>
        </w:rPr>
      </w:pPr>
      <w:r w:rsidRPr="003F2B01">
        <w:rPr>
          <w:color w:val="auto"/>
          <w:sz w:val="24"/>
          <w:szCs w:val="24"/>
        </w:rPr>
        <w:t>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w:t>
      </w:r>
    </w:p>
    <w:p w14:paraId="4CEEAE05" w14:textId="77777777" w:rsidR="00A57638" w:rsidRPr="003F2B01" w:rsidRDefault="00E235EB">
      <w:pPr>
        <w:pStyle w:val="13"/>
        <w:spacing w:line="271" w:lineRule="auto"/>
        <w:rPr>
          <w:color w:val="auto"/>
          <w:sz w:val="24"/>
          <w:szCs w:val="24"/>
        </w:rPr>
      </w:pPr>
      <w:r w:rsidRPr="003F2B01">
        <w:rPr>
          <w:b/>
          <w:bCs/>
          <w:i/>
          <w:iCs/>
          <w:color w:val="auto"/>
          <w:sz w:val="24"/>
          <w:szCs w:val="24"/>
        </w:rPr>
        <w:t>Духовно-нравственное воспитание</w:t>
      </w:r>
      <w:r w:rsidRPr="003F2B01">
        <w:rPr>
          <w:b/>
          <w:bCs/>
          <w:color w:val="auto"/>
          <w:sz w:val="24"/>
          <w:szCs w:val="24"/>
        </w:rPr>
        <w:t>:</w:t>
      </w:r>
    </w:p>
    <w:p w14:paraId="7B96DCEA" w14:textId="77777777" w:rsidR="00A57638" w:rsidRPr="003F2B01" w:rsidRDefault="00E235EB" w:rsidP="00B90948">
      <w:pPr>
        <w:pStyle w:val="13"/>
        <w:numPr>
          <w:ilvl w:val="0"/>
          <w:numId w:val="238"/>
        </w:numPr>
        <w:spacing w:line="271" w:lineRule="auto"/>
        <w:jc w:val="both"/>
        <w:rPr>
          <w:color w:val="auto"/>
          <w:sz w:val="24"/>
          <w:szCs w:val="24"/>
        </w:rPr>
      </w:pPr>
      <w:r w:rsidRPr="003F2B01">
        <w:rPr>
          <w:color w:val="auto"/>
          <w:sz w:val="24"/>
          <w:szCs w:val="24"/>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том числе в сети Интернет.</w:t>
      </w:r>
    </w:p>
    <w:p w14:paraId="65A5FACF" w14:textId="77777777" w:rsidR="00A57638" w:rsidRPr="003F2B01" w:rsidRDefault="00E235EB">
      <w:pPr>
        <w:pStyle w:val="13"/>
        <w:spacing w:line="271" w:lineRule="auto"/>
        <w:rPr>
          <w:color w:val="auto"/>
          <w:sz w:val="24"/>
          <w:szCs w:val="24"/>
        </w:rPr>
      </w:pPr>
      <w:r w:rsidRPr="003F2B01">
        <w:rPr>
          <w:b/>
          <w:bCs/>
          <w:i/>
          <w:iCs/>
          <w:color w:val="auto"/>
          <w:sz w:val="24"/>
          <w:szCs w:val="24"/>
        </w:rPr>
        <w:t>Гражданское воспитание</w:t>
      </w:r>
      <w:r w:rsidRPr="003F2B01">
        <w:rPr>
          <w:b/>
          <w:bCs/>
          <w:color w:val="auto"/>
          <w:sz w:val="24"/>
          <w:szCs w:val="24"/>
        </w:rPr>
        <w:t>:</w:t>
      </w:r>
    </w:p>
    <w:p w14:paraId="2B93D681" w14:textId="77777777" w:rsidR="00A57638" w:rsidRPr="003F2B01" w:rsidRDefault="00E235EB" w:rsidP="00B90948">
      <w:pPr>
        <w:pStyle w:val="13"/>
        <w:numPr>
          <w:ilvl w:val="0"/>
          <w:numId w:val="238"/>
        </w:numPr>
        <w:spacing w:line="264" w:lineRule="auto"/>
        <w:jc w:val="both"/>
        <w:rPr>
          <w:color w:val="auto"/>
          <w:sz w:val="24"/>
          <w:szCs w:val="24"/>
        </w:rPr>
      </w:pPr>
      <w:r w:rsidRPr="003F2B01">
        <w:rPr>
          <w:color w:val="auto"/>
          <w:sz w:val="24"/>
          <w:szCs w:val="24"/>
        </w:rPr>
        <w:t>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w:t>
      </w:r>
    </w:p>
    <w:p w14:paraId="6198DDA4" w14:textId="77777777" w:rsidR="00A57638" w:rsidRPr="003F2B01" w:rsidRDefault="00E235EB" w:rsidP="00D40CAF">
      <w:pPr>
        <w:pStyle w:val="13"/>
        <w:spacing w:line="276" w:lineRule="auto"/>
        <w:ind w:firstLine="160"/>
        <w:jc w:val="both"/>
        <w:rPr>
          <w:color w:val="auto"/>
          <w:sz w:val="24"/>
          <w:szCs w:val="24"/>
        </w:rPr>
      </w:pPr>
      <w:r w:rsidRPr="003F2B01">
        <w:rPr>
          <w:b/>
          <w:bCs/>
          <w:i/>
          <w:iCs/>
          <w:color w:val="auto"/>
          <w:sz w:val="24"/>
          <w:szCs w:val="24"/>
        </w:rPr>
        <w:t>Ценности научного познания</w:t>
      </w:r>
      <w:r w:rsidRPr="003F2B01">
        <w:rPr>
          <w:b/>
          <w:bCs/>
          <w:color w:val="auto"/>
          <w:sz w:val="24"/>
          <w:szCs w:val="24"/>
        </w:rPr>
        <w:t>:</w:t>
      </w:r>
    </w:p>
    <w:p w14:paraId="407BC10F" w14:textId="77777777" w:rsidR="00A57638" w:rsidRPr="003F2B01" w:rsidRDefault="00E235EB" w:rsidP="00B90948">
      <w:pPr>
        <w:pStyle w:val="13"/>
        <w:numPr>
          <w:ilvl w:val="0"/>
          <w:numId w:val="238"/>
        </w:numPr>
        <w:spacing w:line="259" w:lineRule="auto"/>
        <w:jc w:val="both"/>
        <w:rPr>
          <w:color w:val="auto"/>
          <w:sz w:val="24"/>
          <w:szCs w:val="24"/>
        </w:rPr>
      </w:pPr>
      <w:r w:rsidRPr="003F2B01">
        <w:rPr>
          <w:color w:val="auto"/>
          <w:sz w:val="24"/>
          <w:szCs w:val="24"/>
        </w:rPr>
        <w:t>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w:t>
      </w:r>
    </w:p>
    <w:p w14:paraId="66AA262D" w14:textId="77777777" w:rsidR="00A57638" w:rsidRPr="003F2B01" w:rsidRDefault="00E235EB" w:rsidP="00B90948">
      <w:pPr>
        <w:pStyle w:val="13"/>
        <w:numPr>
          <w:ilvl w:val="0"/>
          <w:numId w:val="238"/>
        </w:numPr>
        <w:spacing w:line="259" w:lineRule="auto"/>
        <w:jc w:val="both"/>
        <w:rPr>
          <w:color w:val="auto"/>
          <w:sz w:val="24"/>
          <w:szCs w:val="24"/>
        </w:rPr>
      </w:pPr>
      <w:r w:rsidRPr="003F2B01">
        <w:rPr>
          <w:color w:val="auto"/>
          <w:sz w:val="24"/>
          <w:szCs w:val="24"/>
        </w:rPr>
        <w:t>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w:t>
      </w:r>
    </w:p>
    <w:p w14:paraId="43D0BF73" w14:textId="77777777" w:rsidR="00A57638" w:rsidRPr="003F2B01" w:rsidRDefault="00E235EB">
      <w:pPr>
        <w:pStyle w:val="13"/>
        <w:spacing w:line="276" w:lineRule="auto"/>
        <w:ind w:firstLine="160"/>
        <w:jc w:val="both"/>
        <w:rPr>
          <w:color w:val="auto"/>
          <w:sz w:val="24"/>
          <w:szCs w:val="24"/>
        </w:rPr>
      </w:pPr>
      <w:r w:rsidRPr="003F2B01">
        <w:rPr>
          <w:b/>
          <w:bCs/>
          <w:i/>
          <w:iCs/>
          <w:color w:val="auto"/>
          <w:sz w:val="24"/>
          <w:szCs w:val="24"/>
        </w:rPr>
        <w:t>Формирование культуры здоровья</w:t>
      </w:r>
      <w:r w:rsidRPr="003F2B01">
        <w:rPr>
          <w:b/>
          <w:bCs/>
          <w:color w:val="auto"/>
          <w:sz w:val="24"/>
          <w:szCs w:val="24"/>
        </w:rPr>
        <w:t>:</w:t>
      </w:r>
    </w:p>
    <w:p w14:paraId="3A4D86DA" w14:textId="77777777" w:rsidR="00A57638" w:rsidRPr="003F2B01" w:rsidRDefault="00E235EB" w:rsidP="00B90948">
      <w:pPr>
        <w:pStyle w:val="13"/>
        <w:numPr>
          <w:ilvl w:val="0"/>
          <w:numId w:val="239"/>
        </w:numPr>
        <w:spacing w:line="259" w:lineRule="auto"/>
        <w:jc w:val="both"/>
        <w:rPr>
          <w:color w:val="auto"/>
          <w:sz w:val="24"/>
          <w:szCs w:val="24"/>
        </w:rPr>
      </w:pPr>
      <w:r w:rsidRPr="003F2B01">
        <w:rPr>
          <w:color w:val="auto"/>
          <w:sz w:val="24"/>
          <w:szCs w:val="24"/>
        </w:rPr>
        <w:t>осознание ценности жизни; ответственное отношение к своему здоровью; установка на 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 (ИКТ).</w:t>
      </w:r>
    </w:p>
    <w:p w14:paraId="4B3B3E7F" w14:textId="77777777" w:rsidR="00A57638" w:rsidRPr="003F2B01" w:rsidRDefault="00E235EB">
      <w:pPr>
        <w:pStyle w:val="13"/>
        <w:spacing w:line="276" w:lineRule="auto"/>
        <w:ind w:firstLine="160"/>
        <w:jc w:val="both"/>
        <w:rPr>
          <w:color w:val="auto"/>
          <w:sz w:val="24"/>
          <w:szCs w:val="24"/>
        </w:rPr>
      </w:pPr>
      <w:r w:rsidRPr="003F2B01">
        <w:rPr>
          <w:b/>
          <w:bCs/>
          <w:i/>
          <w:iCs/>
          <w:color w:val="auto"/>
          <w:sz w:val="24"/>
          <w:szCs w:val="24"/>
        </w:rPr>
        <w:t>Трудовое воспитание</w:t>
      </w:r>
      <w:r w:rsidRPr="003F2B01">
        <w:rPr>
          <w:b/>
          <w:bCs/>
          <w:color w:val="auto"/>
          <w:sz w:val="24"/>
          <w:szCs w:val="24"/>
        </w:rPr>
        <w:t>:</w:t>
      </w:r>
    </w:p>
    <w:p w14:paraId="3AD97E28" w14:textId="77777777" w:rsidR="00A57638" w:rsidRPr="003F2B01" w:rsidRDefault="00E235EB" w:rsidP="00B90948">
      <w:pPr>
        <w:pStyle w:val="13"/>
        <w:numPr>
          <w:ilvl w:val="0"/>
          <w:numId w:val="239"/>
        </w:numPr>
        <w:spacing w:line="259" w:lineRule="auto"/>
        <w:jc w:val="both"/>
        <w:rPr>
          <w:color w:val="auto"/>
          <w:sz w:val="24"/>
          <w:szCs w:val="24"/>
        </w:rPr>
      </w:pPr>
      <w:r w:rsidRPr="003F2B01">
        <w:rPr>
          <w:color w:val="auto"/>
          <w:sz w:val="24"/>
          <w:szCs w:val="24"/>
        </w:rPr>
        <w:t>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w:t>
      </w:r>
    </w:p>
    <w:p w14:paraId="033B31CE" w14:textId="77777777" w:rsidR="00A57638" w:rsidRPr="003F2B01" w:rsidRDefault="00E235EB">
      <w:pPr>
        <w:pStyle w:val="13"/>
        <w:spacing w:line="276" w:lineRule="auto"/>
        <w:ind w:firstLine="160"/>
        <w:jc w:val="both"/>
        <w:rPr>
          <w:color w:val="auto"/>
          <w:sz w:val="24"/>
          <w:szCs w:val="24"/>
        </w:rPr>
      </w:pPr>
      <w:r w:rsidRPr="003F2B01">
        <w:rPr>
          <w:b/>
          <w:bCs/>
          <w:i/>
          <w:iCs/>
          <w:color w:val="auto"/>
          <w:sz w:val="24"/>
          <w:szCs w:val="24"/>
        </w:rPr>
        <w:t>Экологическое воспитание</w:t>
      </w:r>
      <w:r w:rsidRPr="003F2B01">
        <w:rPr>
          <w:b/>
          <w:bCs/>
          <w:color w:val="auto"/>
          <w:sz w:val="24"/>
          <w:szCs w:val="24"/>
        </w:rPr>
        <w:t>:</w:t>
      </w:r>
    </w:p>
    <w:p w14:paraId="10F24F81" w14:textId="77777777" w:rsidR="00A57638" w:rsidRPr="003F2B01" w:rsidRDefault="00E235EB" w:rsidP="00B90948">
      <w:pPr>
        <w:pStyle w:val="13"/>
        <w:numPr>
          <w:ilvl w:val="0"/>
          <w:numId w:val="240"/>
        </w:numPr>
        <w:spacing w:line="259" w:lineRule="auto"/>
        <w:jc w:val="both"/>
        <w:rPr>
          <w:color w:val="auto"/>
          <w:sz w:val="24"/>
          <w:szCs w:val="24"/>
        </w:rPr>
      </w:pPr>
      <w:r w:rsidRPr="003F2B01">
        <w:rPr>
          <w:color w:val="auto"/>
          <w:sz w:val="24"/>
          <w:szCs w:val="24"/>
        </w:rPr>
        <w:t>осознание глобального характера экологических проблем и путей их решения, в том числе с учётом возможностей ИКТ.</w:t>
      </w:r>
    </w:p>
    <w:p w14:paraId="3AE0CD06" w14:textId="77777777" w:rsidR="00A57638" w:rsidRPr="003F2B01" w:rsidRDefault="00E235EB">
      <w:pPr>
        <w:pStyle w:val="13"/>
        <w:spacing w:line="264" w:lineRule="auto"/>
        <w:jc w:val="both"/>
        <w:rPr>
          <w:color w:val="auto"/>
          <w:sz w:val="24"/>
          <w:szCs w:val="24"/>
        </w:rPr>
      </w:pPr>
      <w:r w:rsidRPr="003F2B01">
        <w:rPr>
          <w:b/>
          <w:bCs/>
          <w:i/>
          <w:iCs/>
          <w:color w:val="auto"/>
          <w:sz w:val="24"/>
          <w:szCs w:val="24"/>
        </w:rPr>
        <w:t>Адаптация обучающегося к изменяющимся условиям социальной среды</w:t>
      </w:r>
      <w:r w:rsidRPr="003F2B01">
        <w:rPr>
          <w:b/>
          <w:bCs/>
          <w:color w:val="auto"/>
          <w:sz w:val="24"/>
          <w:szCs w:val="24"/>
        </w:rPr>
        <w:t>:</w:t>
      </w:r>
    </w:p>
    <w:p w14:paraId="5D2642C2" w14:textId="77777777" w:rsidR="00A57638" w:rsidRPr="003F2B01" w:rsidRDefault="00E235EB" w:rsidP="00B90948">
      <w:pPr>
        <w:pStyle w:val="13"/>
        <w:numPr>
          <w:ilvl w:val="0"/>
          <w:numId w:val="240"/>
        </w:numPr>
        <w:spacing w:after="240" w:line="266" w:lineRule="auto"/>
        <w:jc w:val="both"/>
        <w:rPr>
          <w:color w:val="auto"/>
          <w:sz w:val="24"/>
          <w:szCs w:val="24"/>
        </w:rPr>
      </w:pPr>
      <w:r w:rsidRPr="003F2B01">
        <w:rPr>
          <w:color w:val="auto"/>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w:t>
      </w:r>
    </w:p>
    <w:p w14:paraId="1FDBF5AE" w14:textId="77777777" w:rsidR="00A57638" w:rsidRPr="003F2B01" w:rsidRDefault="00E235EB" w:rsidP="00D40CAF">
      <w:pPr>
        <w:pStyle w:val="af5"/>
        <w:rPr>
          <w:sz w:val="24"/>
          <w:szCs w:val="24"/>
        </w:rPr>
      </w:pPr>
      <w:bookmarkStart w:id="580" w:name="bookmark1347"/>
      <w:r w:rsidRPr="003F2B01">
        <w:rPr>
          <w:sz w:val="24"/>
          <w:szCs w:val="24"/>
        </w:rPr>
        <w:t>МЕТАПРЕДМЕТНЫЕ РЕЗУЛЬТАТЫ</w:t>
      </w:r>
      <w:bookmarkEnd w:id="580"/>
    </w:p>
    <w:p w14:paraId="546CC896" w14:textId="77777777" w:rsidR="00A57638" w:rsidRPr="003F2B01" w:rsidRDefault="00E235EB">
      <w:pPr>
        <w:pStyle w:val="13"/>
        <w:spacing w:after="160" w:line="240" w:lineRule="auto"/>
        <w:jc w:val="both"/>
        <w:rPr>
          <w:color w:val="auto"/>
          <w:sz w:val="24"/>
          <w:szCs w:val="24"/>
        </w:rPr>
      </w:pPr>
      <w:r w:rsidRPr="003F2B01">
        <w:rPr>
          <w:color w:val="auto"/>
          <w:sz w:val="24"/>
          <w:szCs w:val="24"/>
        </w:rPr>
        <w:t>Метапредметные результаты освоения образовательной программы по информатике отражают овладение универсальными учебными действиями — познавательными, коммуникативными, регулятивными.</w:t>
      </w:r>
    </w:p>
    <w:p w14:paraId="6C57FB0E" w14:textId="77777777" w:rsidR="00A57638" w:rsidRPr="003F2B01" w:rsidRDefault="00E235EB" w:rsidP="00D40CAF">
      <w:pPr>
        <w:pStyle w:val="af5"/>
        <w:rPr>
          <w:sz w:val="24"/>
          <w:szCs w:val="24"/>
        </w:rPr>
      </w:pPr>
      <w:r w:rsidRPr="003F2B01">
        <w:rPr>
          <w:sz w:val="24"/>
          <w:szCs w:val="24"/>
        </w:rPr>
        <w:t>Универсальные познавательные действия</w:t>
      </w:r>
    </w:p>
    <w:p w14:paraId="06473CC1" w14:textId="77777777" w:rsidR="00A57638" w:rsidRPr="003F2B01" w:rsidRDefault="00E235EB">
      <w:pPr>
        <w:pStyle w:val="13"/>
        <w:spacing w:line="264" w:lineRule="auto"/>
        <w:jc w:val="both"/>
        <w:rPr>
          <w:color w:val="auto"/>
          <w:sz w:val="24"/>
          <w:szCs w:val="24"/>
        </w:rPr>
      </w:pPr>
      <w:r w:rsidRPr="003F2B01">
        <w:rPr>
          <w:b/>
          <w:bCs/>
          <w:i/>
          <w:iCs/>
          <w:color w:val="auto"/>
          <w:sz w:val="24"/>
          <w:szCs w:val="24"/>
        </w:rPr>
        <w:t>Базовые логические действия</w:t>
      </w:r>
      <w:r w:rsidRPr="003F2B01">
        <w:rPr>
          <w:b/>
          <w:bCs/>
          <w:color w:val="auto"/>
          <w:sz w:val="24"/>
          <w:szCs w:val="24"/>
        </w:rPr>
        <w:t>:</w:t>
      </w:r>
    </w:p>
    <w:p w14:paraId="75F2648B" w14:textId="77777777" w:rsidR="00A57638" w:rsidRPr="003F2B01" w:rsidRDefault="00E235EB" w:rsidP="00B90948">
      <w:pPr>
        <w:pStyle w:val="13"/>
        <w:numPr>
          <w:ilvl w:val="0"/>
          <w:numId w:val="240"/>
        </w:numPr>
        <w:spacing w:line="264" w:lineRule="auto"/>
        <w:jc w:val="both"/>
        <w:rPr>
          <w:color w:val="auto"/>
          <w:sz w:val="24"/>
          <w:szCs w:val="24"/>
        </w:rPr>
      </w:pPr>
      <w:r w:rsidRPr="003F2B01">
        <w:rPr>
          <w:color w:val="auto"/>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w:t>
      </w:r>
    </w:p>
    <w:p w14:paraId="6F081DAE" w14:textId="77777777" w:rsidR="00A57638" w:rsidRPr="003F2B01" w:rsidRDefault="00E235EB" w:rsidP="00B90948">
      <w:pPr>
        <w:pStyle w:val="13"/>
        <w:numPr>
          <w:ilvl w:val="0"/>
          <w:numId w:val="240"/>
        </w:numPr>
        <w:spacing w:line="276" w:lineRule="auto"/>
        <w:jc w:val="both"/>
        <w:rPr>
          <w:color w:val="auto"/>
          <w:sz w:val="24"/>
          <w:szCs w:val="24"/>
        </w:rPr>
      </w:pPr>
      <w:r w:rsidRPr="003F2B01">
        <w:rPr>
          <w:color w:val="auto"/>
          <w:sz w:val="24"/>
          <w:szCs w:val="24"/>
        </w:rPr>
        <w:t>умение создавать, применять и преобразовывать знаки и символы, модели и схемы для решения учебных и познавательных задач;</w:t>
      </w:r>
    </w:p>
    <w:p w14:paraId="1366DA91" w14:textId="77777777" w:rsidR="00A57638" w:rsidRPr="003F2B01" w:rsidRDefault="00E235EB">
      <w:pPr>
        <w:pStyle w:val="13"/>
        <w:spacing w:line="264" w:lineRule="auto"/>
        <w:jc w:val="both"/>
        <w:rPr>
          <w:color w:val="auto"/>
          <w:sz w:val="24"/>
          <w:szCs w:val="24"/>
        </w:rPr>
      </w:pPr>
      <w:r w:rsidRPr="003F2B01">
        <w:rPr>
          <w:b/>
          <w:bCs/>
          <w:i/>
          <w:iCs/>
          <w:color w:val="auto"/>
          <w:sz w:val="24"/>
          <w:szCs w:val="24"/>
        </w:rPr>
        <w:t>Базовые исследовательские действия</w:t>
      </w:r>
      <w:r w:rsidRPr="003F2B01">
        <w:rPr>
          <w:b/>
          <w:bCs/>
          <w:color w:val="auto"/>
          <w:sz w:val="24"/>
          <w:szCs w:val="24"/>
        </w:rPr>
        <w:t>:</w:t>
      </w:r>
    </w:p>
    <w:p w14:paraId="6BDBB128" w14:textId="77777777" w:rsidR="00A57638" w:rsidRPr="003F2B01" w:rsidRDefault="00E235EB" w:rsidP="00B90948">
      <w:pPr>
        <w:pStyle w:val="13"/>
        <w:numPr>
          <w:ilvl w:val="0"/>
          <w:numId w:val="241"/>
        </w:numPr>
        <w:spacing w:line="276" w:lineRule="auto"/>
        <w:jc w:val="both"/>
        <w:rPr>
          <w:color w:val="auto"/>
          <w:sz w:val="24"/>
          <w:szCs w:val="24"/>
        </w:rPr>
      </w:pPr>
      <w:r w:rsidRPr="003F2B01">
        <w:rPr>
          <w:color w:val="auto"/>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66284C7B" w14:textId="77777777" w:rsidR="00A57638" w:rsidRPr="003F2B01" w:rsidRDefault="00E235EB" w:rsidP="00B90948">
      <w:pPr>
        <w:pStyle w:val="13"/>
        <w:numPr>
          <w:ilvl w:val="0"/>
          <w:numId w:val="241"/>
        </w:numPr>
        <w:spacing w:line="295" w:lineRule="auto"/>
        <w:jc w:val="both"/>
        <w:rPr>
          <w:color w:val="auto"/>
          <w:sz w:val="24"/>
          <w:szCs w:val="24"/>
        </w:rPr>
      </w:pPr>
      <w:r w:rsidRPr="003F2B01">
        <w:rPr>
          <w:color w:val="auto"/>
          <w:sz w:val="24"/>
          <w:szCs w:val="24"/>
        </w:rPr>
        <w:t>оценивать на применимость и достоверность информацию, полученную в ходе исследования;</w:t>
      </w:r>
    </w:p>
    <w:p w14:paraId="4768D243" w14:textId="77777777" w:rsidR="00A57638" w:rsidRPr="003F2B01" w:rsidRDefault="00E235EB">
      <w:pPr>
        <w:pStyle w:val="13"/>
        <w:spacing w:line="264" w:lineRule="auto"/>
        <w:jc w:val="both"/>
        <w:rPr>
          <w:color w:val="auto"/>
          <w:sz w:val="24"/>
          <w:szCs w:val="24"/>
        </w:rPr>
      </w:pPr>
      <w:r w:rsidRPr="003F2B01">
        <w:rPr>
          <w:b/>
          <w:bCs/>
          <w:i/>
          <w:iCs/>
          <w:color w:val="auto"/>
          <w:sz w:val="24"/>
          <w:szCs w:val="24"/>
        </w:rPr>
        <w:t>Работа с информацией</w:t>
      </w:r>
      <w:r w:rsidRPr="003F2B01">
        <w:rPr>
          <w:b/>
          <w:bCs/>
          <w:color w:val="auto"/>
          <w:sz w:val="24"/>
          <w:szCs w:val="24"/>
        </w:rPr>
        <w:t>:</w:t>
      </w:r>
    </w:p>
    <w:p w14:paraId="1B572231" w14:textId="77777777" w:rsidR="00A57638" w:rsidRPr="003F2B01" w:rsidRDefault="00E235EB" w:rsidP="00B90948">
      <w:pPr>
        <w:pStyle w:val="13"/>
        <w:numPr>
          <w:ilvl w:val="0"/>
          <w:numId w:val="242"/>
        </w:numPr>
        <w:spacing w:after="140" w:line="295" w:lineRule="auto"/>
        <w:jc w:val="both"/>
        <w:rPr>
          <w:color w:val="auto"/>
          <w:sz w:val="24"/>
          <w:szCs w:val="24"/>
        </w:rPr>
      </w:pPr>
      <w:r w:rsidRPr="003F2B01">
        <w:rPr>
          <w:color w:val="auto"/>
          <w:sz w:val="24"/>
          <w:szCs w:val="24"/>
        </w:rPr>
        <w:t>выявлять дефицит информации, данных, необходимых для решения поставленной задачи;</w:t>
      </w:r>
    </w:p>
    <w:p w14:paraId="78C78112" w14:textId="77777777" w:rsidR="00A57638" w:rsidRPr="003F2B01" w:rsidRDefault="00E235EB" w:rsidP="00B90948">
      <w:pPr>
        <w:pStyle w:val="13"/>
        <w:numPr>
          <w:ilvl w:val="0"/>
          <w:numId w:val="242"/>
        </w:numPr>
        <w:spacing w:line="257" w:lineRule="auto"/>
        <w:jc w:val="both"/>
        <w:rPr>
          <w:color w:val="auto"/>
          <w:sz w:val="24"/>
          <w:szCs w:val="24"/>
        </w:rPr>
      </w:pPr>
      <w:r w:rsidRPr="003F2B01">
        <w:rPr>
          <w:color w:val="auto"/>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18AF967D" w14:textId="77777777" w:rsidR="00A57638" w:rsidRPr="003F2B01" w:rsidRDefault="00E235EB" w:rsidP="00B90948">
      <w:pPr>
        <w:pStyle w:val="13"/>
        <w:numPr>
          <w:ilvl w:val="0"/>
          <w:numId w:val="242"/>
        </w:numPr>
        <w:spacing w:line="257" w:lineRule="auto"/>
        <w:jc w:val="both"/>
        <w:rPr>
          <w:color w:val="auto"/>
          <w:sz w:val="24"/>
          <w:szCs w:val="24"/>
        </w:rPr>
      </w:pPr>
      <w:r w:rsidRPr="003F2B01">
        <w:rPr>
          <w:color w:val="auto"/>
          <w:sz w:val="24"/>
          <w:szCs w:val="24"/>
        </w:rPr>
        <w:t>выбирать, анализировать, систематизировать и интерпретировать информацию различных видов и форм представления;</w:t>
      </w:r>
    </w:p>
    <w:p w14:paraId="6916223A" w14:textId="77777777" w:rsidR="00A57638" w:rsidRPr="003F2B01" w:rsidRDefault="00E235EB" w:rsidP="00D40CAF">
      <w:pPr>
        <w:pStyle w:val="af5"/>
        <w:rPr>
          <w:sz w:val="24"/>
          <w:szCs w:val="24"/>
        </w:rPr>
      </w:pPr>
      <w:r w:rsidRPr="003F2B01">
        <w:rPr>
          <w:sz w:val="24"/>
          <w:szCs w:val="24"/>
        </w:rPr>
        <w:t>Универсальные коммуникативные действия</w:t>
      </w:r>
    </w:p>
    <w:p w14:paraId="112BED01" w14:textId="77777777" w:rsidR="00A57638" w:rsidRPr="003F2B01" w:rsidRDefault="00E235EB">
      <w:pPr>
        <w:pStyle w:val="13"/>
        <w:spacing w:line="269" w:lineRule="auto"/>
        <w:jc w:val="both"/>
        <w:rPr>
          <w:color w:val="auto"/>
          <w:sz w:val="24"/>
          <w:szCs w:val="24"/>
        </w:rPr>
      </w:pPr>
      <w:r w:rsidRPr="003F2B01">
        <w:rPr>
          <w:b/>
          <w:bCs/>
          <w:i/>
          <w:iCs/>
          <w:color w:val="auto"/>
          <w:sz w:val="24"/>
          <w:szCs w:val="24"/>
        </w:rPr>
        <w:t>Общение</w:t>
      </w:r>
      <w:r w:rsidRPr="003F2B01">
        <w:rPr>
          <w:b/>
          <w:bCs/>
          <w:color w:val="auto"/>
          <w:sz w:val="24"/>
          <w:szCs w:val="24"/>
        </w:rPr>
        <w:t>:</w:t>
      </w:r>
    </w:p>
    <w:p w14:paraId="5D300259" w14:textId="77777777" w:rsidR="00A57638" w:rsidRPr="003F2B01" w:rsidRDefault="00E235EB" w:rsidP="00B90948">
      <w:pPr>
        <w:pStyle w:val="13"/>
        <w:numPr>
          <w:ilvl w:val="0"/>
          <w:numId w:val="243"/>
        </w:numPr>
        <w:spacing w:line="257" w:lineRule="auto"/>
        <w:jc w:val="both"/>
        <w:rPr>
          <w:color w:val="auto"/>
          <w:sz w:val="24"/>
          <w:szCs w:val="24"/>
        </w:rPr>
      </w:pPr>
      <w:r w:rsidRPr="003F2B01">
        <w:rPr>
          <w:color w:val="auto"/>
          <w:sz w:val="24"/>
          <w:szCs w:val="24"/>
        </w:rPr>
        <w:t>сопоставлять свои суждения с суждениями других участников диалога, обнаруживать различие и сходство позиций;</w:t>
      </w:r>
    </w:p>
    <w:p w14:paraId="15D6F902" w14:textId="77777777" w:rsidR="00A57638" w:rsidRPr="003F2B01" w:rsidRDefault="00E235EB" w:rsidP="00B90948">
      <w:pPr>
        <w:pStyle w:val="13"/>
        <w:numPr>
          <w:ilvl w:val="0"/>
          <w:numId w:val="243"/>
        </w:numPr>
        <w:spacing w:line="257" w:lineRule="auto"/>
        <w:jc w:val="both"/>
        <w:rPr>
          <w:color w:val="auto"/>
          <w:sz w:val="24"/>
          <w:szCs w:val="24"/>
        </w:rPr>
      </w:pPr>
      <w:r w:rsidRPr="003F2B01">
        <w:rPr>
          <w:color w:val="auto"/>
          <w:sz w:val="24"/>
          <w:szCs w:val="24"/>
        </w:rPr>
        <w:t>публично представлять результаты выполненного опыта (эксперимента, исследования, проекта);</w:t>
      </w:r>
    </w:p>
    <w:p w14:paraId="731B920C" w14:textId="77777777" w:rsidR="00A57638" w:rsidRPr="003F2B01" w:rsidRDefault="00E235EB" w:rsidP="00B90948">
      <w:pPr>
        <w:pStyle w:val="13"/>
        <w:numPr>
          <w:ilvl w:val="0"/>
          <w:numId w:val="243"/>
        </w:numPr>
        <w:spacing w:line="257" w:lineRule="auto"/>
        <w:jc w:val="both"/>
        <w:rPr>
          <w:color w:val="auto"/>
          <w:sz w:val="24"/>
          <w:szCs w:val="24"/>
        </w:rPr>
      </w:pPr>
      <w:r w:rsidRPr="003F2B01">
        <w:rPr>
          <w:color w:val="auto"/>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3BECBC7" w14:textId="77777777" w:rsidR="00A57638" w:rsidRPr="003F2B01" w:rsidRDefault="00E235EB">
      <w:pPr>
        <w:pStyle w:val="13"/>
        <w:spacing w:line="269" w:lineRule="auto"/>
        <w:jc w:val="both"/>
        <w:rPr>
          <w:color w:val="auto"/>
          <w:sz w:val="24"/>
          <w:szCs w:val="24"/>
        </w:rPr>
      </w:pPr>
      <w:r w:rsidRPr="003F2B01">
        <w:rPr>
          <w:b/>
          <w:bCs/>
          <w:i/>
          <w:iCs/>
          <w:color w:val="auto"/>
          <w:sz w:val="24"/>
          <w:szCs w:val="24"/>
        </w:rPr>
        <w:t>Совместная деятельность</w:t>
      </w:r>
      <w:r w:rsidRPr="003F2B01">
        <w:rPr>
          <w:b/>
          <w:bCs/>
          <w:color w:val="auto"/>
          <w:sz w:val="24"/>
          <w:szCs w:val="24"/>
        </w:rPr>
        <w:t xml:space="preserve"> (</w:t>
      </w:r>
      <w:r w:rsidRPr="003F2B01">
        <w:rPr>
          <w:b/>
          <w:bCs/>
          <w:i/>
          <w:iCs/>
          <w:color w:val="auto"/>
          <w:sz w:val="24"/>
          <w:szCs w:val="24"/>
        </w:rPr>
        <w:t>сотрудничество</w:t>
      </w:r>
      <w:r w:rsidRPr="003F2B01">
        <w:rPr>
          <w:b/>
          <w:bCs/>
          <w:color w:val="auto"/>
          <w:sz w:val="24"/>
          <w:szCs w:val="24"/>
        </w:rPr>
        <w:t>):</w:t>
      </w:r>
    </w:p>
    <w:p w14:paraId="499C36AF" w14:textId="77777777" w:rsidR="00A57638" w:rsidRPr="003F2B01" w:rsidRDefault="00E235EB" w:rsidP="00B90948">
      <w:pPr>
        <w:pStyle w:val="13"/>
        <w:numPr>
          <w:ilvl w:val="0"/>
          <w:numId w:val="244"/>
        </w:numPr>
        <w:spacing w:line="257" w:lineRule="auto"/>
        <w:jc w:val="both"/>
        <w:rPr>
          <w:color w:val="auto"/>
          <w:sz w:val="24"/>
          <w:szCs w:val="24"/>
        </w:rPr>
      </w:pPr>
      <w:r w:rsidRPr="003F2B01">
        <w:rPr>
          <w:color w:val="auto"/>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14:paraId="08EAA38E" w14:textId="77777777" w:rsidR="00A57638" w:rsidRPr="003F2B01" w:rsidRDefault="00E235EB" w:rsidP="00B90948">
      <w:pPr>
        <w:pStyle w:val="13"/>
        <w:numPr>
          <w:ilvl w:val="0"/>
          <w:numId w:val="244"/>
        </w:numPr>
        <w:spacing w:line="257" w:lineRule="auto"/>
        <w:jc w:val="both"/>
        <w:rPr>
          <w:color w:val="auto"/>
          <w:sz w:val="24"/>
          <w:szCs w:val="24"/>
        </w:rPr>
      </w:pPr>
      <w:r w:rsidRPr="003F2B01">
        <w:rPr>
          <w:color w:val="auto"/>
          <w:sz w:val="24"/>
          <w:szCs w:val="24"/>
        </w:rPr>
        <w:t>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w:t>
      </w:r>
    </w:p>
    <w:p w14:paraId="5D5528F9" w14:textId="77777777" w:rsidR="00A57638" w:rsidRPr="003F2B01" w:rsidRDefault="00E235EB" w:rsidP="00D40CAF">
      <w:pPr>
        <w:pStyle w:val="af5"/>
        <w:rPr>
          <w:sz w:val="24"/>
          <w:szCs w:val="24"/>
        </w:rPr>
      </w:pPr>
      <w:r w:rsidRPr="003F2B01">
        <w:rPr>
          <w:sz w:val="24"/>
          <w:szCs w:val="24"/>
        </w:rPr>
        <w:t>Универсальные регулятивные действия</w:t>
      </w:r>
    </w:p>
    <w:p w14:paraId="2711B273" w14:textId="77777777" w:rsidR="00A57638" w:rsidRPr="003F2B01" w:rsidRDefault="00E235EB">
      <w:pPr>
        <w:pStyle w:val="13"/>
        <w:spacing w:line="269" w:lineRule="auto"/>
        <w:jc w:val="both"/>
        <w:rPr>
          <w:color w:val="auto"/>
          <w:sz w:val="24"/>
          <w:szCs w:val="24"/>
        </w:rPr>
      </w:pPr>
      <w:r w:rsidRPr="003F2B01">
        <w:rPr>
          <w:b/>
          <w:bCs/>
          <w:i/>
          <w:iCs/>
          <w:color w:val="auto"/>
          <w:sz w:val="24"/>
          <w:szCs w:val="24"/>
        </w:rPr>
        <w:t>Самоорганизация</w:t>
      </w:r>
      <w:r w:rsidRPr="003F2B01">
        <w:rPr>
          <w:b/>
          <w:bCs/>
          <w:color w:val="auto"/>
          <w:sz w:val="24"/>
          <w:szCs w:val="24"/>
        </w:rPr>
        <w:t>:</w:t>
      </w:r>
    </w:p>
    <w:p w14:paraId="6CF79F05" w14:textId="77777777" w:rsidR="00A57638" w:rsidRPr="003F2B01" w:rsidRDefault="00E235EB" w:rsidP="00B90948">
      <w:pPr>
        <w:pStyle w:val="13"/>
        <w:numPr>
          <w:ilvl w:val="0"/>
          <w:numId w:val="245"/>
        </w:numPr>
        <w:jc w:val="both"/>
        <w:rPr>
          <w:color w:val="auto"/>
          <w:sz w:val="24"/>
          <w:szCs w:val="24"/>
        </w:rPr>
      </w:pPr>
      <w:r w:rsidRPr="003F2B01">
        <w:rPr>
          <w:color w:val="auto"/>
          <w:sz w:val="24"/>
          <w:szCs w:val="24"/>
        </w:rPr>
        <w:t>выявлять в жизненных и учебных ситуациях проблемы, требующие решения;</w:t>
      </w:r>
    </w:p>
    <w:p w14:paraId="729C7A53" w14:textId="77777777" w:rsidR="00A57638" w:rsidRPr="003F2B01" w:rsidRDefault="00E235EB" w:rsidP="00B90948">
      <w:pPr>
        <w:pStyle w:val="13"/>
        <w:numPr>
          <w:ilvl w:val="0"/>
          <w:numId w:val="245"/>
        </w:numPr>
        <w:jc w:val="both"/>
        <w:rPr>
          <w:color w:val="auto"/>
          <w:sz w:val="24"/>
          <w:szCs w:val="24"/>
        </w:rPr>
      </w:pPr>
      <w:r w:rsidRPr="003F2B01">
        <w:rPr>
          <w:color w:val="auto"/>
          <w:sz w:val="24"/>
          <w:szCs w:val="24"/>
        </w:rPr>
        <w:t>ориентироваться в различных подходах к принятию решений (индивидуальное принятие решений, принятие решений в группе);</w:t>
      </w:r>
    </w:p>
    <w:p w14:paraId="780DB790" w14:textId="77777777" w:rsidR="00A57638" w:rsidRPr="003F2B01" w:rsidRDefault="00E235EB" w:rsidP="00B90948">
      <w:pPr>
        <w:pStyle w:val="13"/>
        <w:numPr>
          <w:ilvl w:val="0"/>
          <w:numId w:val="245"/>
        </w:numPr>
        <w:jc w:val="both"/>
        <w:rPr>
          <w:color w:val="auto"/>
          <w:sz w:val="24"/>
          <w:szCs w:val="24"/>
        </w:rPr>
      </w:pPr>
      <w:r w:rsidRPr="003F2B01">
        <w:rPr>
          <w:color w:val="auto"/>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76A64BF0" w14:textId="77777777" w:rsidR="00A57638" w:rsidRPr="003F2B01" w:rsidRDefault="00E235EB">
      <w:pPr>
        <w:pStyle w:val="13"/>
        <w:spacing w:line="269" w:lineRule="auto"/>
        <w:jc w:val="both"/>
        <w:rPr>
          <w:color w:val="auto"/>
          <w:sz w:val="24"/>
          <w:szCs w:val="24"/>
        </w:rPr>
      </w:pPr>
      <w:r w:rsidRPr="003F2B01">
        <w:rPr>
          <w:b/>
          <w:bCs/>
          <w:i/>
          <w:iCs/>
          <w:color w:val="auto"/>
          <w:sz w:val="24"/>
          <w:szCs w:val="24"/>
        </w:rPr>
        <w:t>Самоконтроль</w:t>
      </w:r>
      <w:r w:rsidRPr="003F2B01">
        <w:rPr>
          <w:b/>
          <w:bCs/>
          <w:color w:val="auto"/>
          <w:sz w:val="24"/>
          <w:szCs w:val="24"/>
        </w:rPr>
        <w:t xml:space="preserve"> (</w:t>
      </w:r>
      <w:r w:rsidRPr="003F2B01">
        <w:rPr>
          <w:b/>
          <w:bCs/>
          <w:i/>
          <w:iCs/>
          <w:color w:val="auto"/>
          <w:sz w:val="24"/>
          <w:szCs w:val="24"/>
        </w:rPr>
        <w:t>рефлексия</w:t>
      </w:r>
      <w:r w:rsidRPr="003F2B01">
        <w:rPr>
          <w:b/>
          <w:bCs/>
          <w:color w:val="auto"/>
          <w:sz w:val="24"/>
          <w:szCs w:val="24"/>
        </w:rPr>
        <w:t>):</w:t>
      </w:r>
    </w:p>
    <w:p w14:paraId="64BC2CF3" w14:textId="77777777" w:rsidR="00A57638" w:rsidRPr="003F2B01" w:rsidRDefault="00E235EB" w:rsidP="00B90948">
      <w:pPr>
        <w:pStyle w:val="13"/>
        <w:numPr>
          <w:ilvl w:val="0"/>
          <w:numId w:val="246"/>
        </w:numPr>
        <w:jc w:val="both"/>
        <w:rPr>
          <w:color w:val="auto"/>
          <w:sz w:val="24"/>
          <w:szCs w:val="24"/>
        </w:rPr>
      </w:pPr>
      <w:r w:rsidRPr="003F2B01">
        <w:rPr>
          <w:color w:val="auto"/>
          <w:sz w:val="24"/>
          <w:szCs w:val="24"/>
        </w:rPr>
        <w:t>владеть способами самоконтроля, самомотивации и рефлексии;</w:t>
      </w:r>
    </w:p>
    <w:p w14:paraId="2215534D" w14:textId="77777777" w:rsidR="00A57638" w:rsidRPr="003F2B01" w:rsidRDefault="00E235EB" w:rsidP="00B90948">
      <w:pPr>
        <w:pStyle w:val="13"/>
        <w:numPr>
          <w:ilvl w:val="0"/>
          <w:numId w:val="246"/>
        </w:numPr>
        <w:jc w:val="both"/>
        <w:rPr>
          <w:color w:val="auto"/>
          <w:sz w:val="24"/>
          <w:szCs w:val="24"/>
        </w:rPr>
      </w:pPr>
      <w:r w:rsidRPr="003F2B01">
        <w:rPr>
          <w:color w:val="auto"/>
          <w:sz w:val="24"/>
          <w:szCs w:val="24"/>
        </w:rPr>
        <w:t>давать адекватную оценку ситуации и предлагать план её изменения;</w:t>
      </w:r>
    </w:p>
    <w:p w14:paraId="27296F77" w14:textId="77777777" w:rsidR="00A57638" w:rsidRPr="003F2B01" w:rsidRDefault="00E235EB" w:rsidP="00B90948">
      <w:pPr>
        <w:pStyle w:val="13"/>
        <w:numPr>
          <w:ilvl w:val="0"/>
          <w:numId w:val="246"/>
        </w:numPr>
        <w:jc w:val="both"/>
        <w:rPr>
          <w:color w:val="auto"/>
          <w:sz w:val="24"/>
          <w:szCs w:val="24"/>
        </w:rPr>
      </w:pPr>
      <w:r w:rsidRPr="003F2B01">
        <w:rPr>
          <w:color w:val="auto"/>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1EC540D4" w14:textId="77777777" w:rsidR="00A57638" w:rsidRPr="003F2B01" w:rsidRDefault="00E235EB">
      <w:pPr>
        <w:pStyle w:val="13"/>
        <w:spacing w:line="269" w:lineRule="auto"/>
        <w:jc w:val="both"/>
        <w:rPr>
          <w:color w:val="auto"/>
          <w:sz w:val="24"/>
          <w:szCs w:val="24"/>
        </w:rPr>
      </w:pPr>
      <w:r w:rsidRPr="003F2B01">
        <w:rPr>
          <w:b/>
          <w:bCs/>
          <w:i/>
          <w:iCs/>
          <w:color w:val="auto"/>
          <w:sz w:val="24"/>
          <w:szCs w:val="24"/>
        </w:rPr>
        <w:t>Эмоциональный интеллект</w:t>
      </w:r>
      <w:r w:rsidRPr="003F2B01">
        <w:rPr>
          <w:b/>
          <w:bCs/>
          <w:color w:val="auto"/>
          <w:sz w:val="24"/>
          <w:szCs w:val="24"/>
        </w:rPr>
        <w:t>:</w:t>
      </w:r>
    </w:p>
    <w:p w14:paraId="1054D2B8" w14:textId="77777777" w:rsidR="00A57638" w:rsidRPr="003F2B01" w:rsidRDefault="00E235EB" w:rsidP="00B90948">
      <w:pPr>
        <w:pStyle w:val="13"/>
        <w:numPr>
          <w:ilvl w:val="0"/>
          <w:numId w:val="247"/>
        </w:numPr>
        <w:spacing w:after="60"/>
        <w:jc w:val="both"/>
        <w:rPr>
          <w:color w:val="auto"/>
          <w:sz w:val="24"/>
          <w:szCs w:val="24"/>
        </w:rPr>
      </w:pPr>
      <w:r w:rsidRPr="003F2B01">
        <w:rPr>
          <w:color w:val="auto"/>
          <w:sz w:val="24"/>
          <w:szCs w:val="24"/>
        </w:rPr>
        <w:t>ставить себя на место другого человека, понимать мотивы и намерения другого.</w:t>
      </w:r>
    </w:p>
    <w:p w14:paraId="21249E2F" w14:textId="77777777" w:rsidR="00A57638" w:rsidRPr="003F2B01" w:rsidRDefault="00E235EB">
      <w:pPr>
        <w:pStyle w:val="13"/>
        <w:spacing w:line="269" w:lineRule="auto"/>
        <w:jc w:val="both"/>
        <w:rPr>
          <w:color w:val="auto"/>
          <w:sz w:val="24"/>
          <w:szCs w:val="24"/>
        </w:rPr>
      </w:pPr>
      <w:r w:rsidRPr="003F2B01">
        <w:rPr>
          <w:b/>
          <w:bCs/>
          <w:i/>
          <w:iCs/>
          <w:color w:val="auto"/>
          <w:sz w:val="24"/>
          <w:szCs w:val="24"/>
        </w:rPr>
        <w:t>Принятие себя и других</w:t>
      </w:r>
      <w:r w:rsidRPr="003F2B01">
        <w:rPr>
          <w:b/>
          <w:bCs/>
          <w:color w:val="auto"/>
          <w:sz w:val="24"/>
          <w:szCs w:val="24"/>
        </w:rPr>
        <w:t>:</w:t>
      </w:r>
    </w:p>
    <w:p w14:paraId="14D5338A" w14:textId="77777777" w:rsidR="00A57638" w:rsidRPr="003F2B01" w:rsidRDefault="00E235EB" w:rsidP="00B90948">
      <w:pPr>
        <w:pStyle w:val="13"/>
        <w:numPr>
          <w:ilvl w:val="0"/>
          <w:numId w:val="247"/>
        </w:numPr>
        <w:spacing w:after="260" w:line="257" w:lineRule="auto"/>
        <w:jc w:val="both"/>
        <w:rPr>
          <w:color w:val="auto"/>
          <w:sz w:val="24"/>
          <w:szCs w:val="24"/>
        </w:rPr>
      </w:pPr>
      <w:r w:rsidRPr="003F2B01">
        <w:rPr>
          <w:color w:val="auto"/>
          <w:sz w:val="24"/>
          <w:szCs w:val="24"/>
        </w:rPr>
        <w:t>осознавать невозможность контролировать всё вокруг даже в условиях открытого доступа к любым объёмам информации.</w:t>
      </w:r>
    </w:p>
    <w:p w14:paraId="5226ED07" w14:textId="77777777" w:rsidR="00A57638" w:rsidRPr="003F2B01" w:rsidRDefault="00E235EB" w:rsidP="00D40CAF">
      <w:pPr>
        <w:pStyle w:val="af5"/>
        <w:rPr>
          <w:sz w:val="24"/>
          <w:szCs w:val="24"/>
        </w:rPr>
      </w:pPr>
      <w:bookmarkStart w:id="581" w:name="bookmark1349"/>
      <w:r w:rsidRPr="003F2B01">
        <w:rPr>
          <w:sz w:val="24"/>
          <w:szCs w:val="24"/>
        </w:rPr>
        <w:t>ПРЕДМЕТНЫЕ РЕЗУЛЬТАТЫ</w:t>
      </w:r>
      <w:bookmarkEnd w:id="581"/>
    </w:p>
    <w:p w14:paraId="3A6012B7" w14:textId="77777777" w:rsidR="00D40CAF" w:rsidRPr="003F2B01" w:rsidRDefault="00D40CAF" w:rsidP="00D40CAF">
      <w:pPr>
        <w:pStyle w:val="af5"/>
        <w:rPr>
          <w:sz w:val="24"/>
          <w:szCs w:val="24"/>
        </w:rPr>
      </w:pPr>
    </w:p>
    <w:p w14:paraId="12BAC2E9" w14:textId="77777777" w:rsidR="00A57638" w:rsidRPr="003F2B01" w:rsidRDefault="00E235EB" w:rsidP="00D40CAF">
      <w:pPr>
        <w:pStyle w:val="af5"/>
        <w:rPr>
          <w:sz w:val="24"/>
          <w:szCs w:val="24"/>
        </w:rPr>
      </w:pPr>
      <w:bookmarkStart w:id="582" w:name="bookmark1351"/>
      <w:r w:rsidRPr="003F2B01">
        <w:rPr>
          <w:sz w:val="24"/>
          <w:szCs w:val="24"/>
        </w:rPr>
        <w:t>7 класс</w:t>
      </w:r>
      <w:bookmarkEnd w:id="582"/>
    </w:p>
    <w:p w14:paraId="21D4229D" w14:textId="77777777" w:rsidR="00D40CAF" w:rsidRPr="003F2B01" w:rsidRDefault="00D40CAF" w:rsidP="00D40CAF">
      <w:pPr>
        <w:pStyle w:val="af5"/>
        <w:rPr>
          <w:sz w:val="24"/>
          <w:szCs w:val="24"/>
        </w:rPr>
      </w:pPr>
    </w:p>
    <w:p w14:paraId="62409CD3" w14:textId="77777777" w:rsidR="00A57638" w:rsidRPr="003F2B01" w:rsidRDefault="00E235EB">
      <w:pPr>
        <w:pStyle w:val="13"/>
        <w:jc w:val="both"/>
        <w:rPr>
          <w:color w:val="auto"/>
          <w:sz w:val="24"/>
          <w:szCs w:val="24"/>
        </w:rPr>
      </w:pPr>
      <w:r w:rsidRPr="003F2B01">
        <w:rPr>
          <w:color w:val="auto"/>
          <w:sz w:val="24"/>
          <w:szCs w:val="24"/>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умений:</w:t>
      </w:r>
    </w:p>
    <w:p w14:paraId="63CD48E8" w14:textId="77777777" w:rsidR="00A57638" w:rsidRPr="003F2B01" w:rsidRDefault="00E235EB" w:rsidP="00B90948">
      <w:pPr>
        <w:pStyle w:val="13"/>
        <w:numPr>
          <w:ilvl w:val="0"/>
          <w:numId w:val="247"/>
        </w:numPr>
        <w:jc w:val="both"/>
        <w:rPr>
          <w:color w:val="auto"/>
          <w:sz w:val="24"/>
          <w:szCs w:val="24"/>
        </w:rPr>
      </w:pPr>
      <w:r w:rsidRPr="003F2B01">
        <w:rPr>
          <w:color w:val="auto"/>
          <w:sz w:val="24"/>
          <w:szCs w:val="24"/>
        </w:rPr>
        <w:t>пояснять на примерах смысл понятий «информация», «информационный процесс», «обработка информации», «хранение информации», «передача информации»;</w:t>
      </w:r>
    </w:p>
    <w:p w14:paraId="5572C898" w14:textId="77777777" w:rsidR="00A57638" w:rsidRPr="003F2B01" w:rsidRDefault="00E235EB" w:rsidP="00B90948">
      <w:pPr>
        <w:pStyle w:val="13"/>
        <w:numPr>
          <w:ilvl w:val="0"/>
          <w:numId w:val="247"/>
        </w:numPr>
        <w:jc w:val="both"/>
        <w:rPr>
          <w:color w:val="auto"/>
          <w:sz w:val="24"/>
          <w:szCs w:val="24"/>
        </w:rPr>
      </w:pPr>
      <w:r w:rsidRPr="003F2B01">
        <w:rPr>
          <w:color w:val="auto"/>
          <w:sz w:val="24"/>
          <w:szCs w:val="24"/>
        </w:rPr>
        <w:t>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w:t>
      </w:r>
    </w:p>
    <w:p w14:paraId="2F8640AB" w14:textId="77777777" w:rsidR="00A57638" w:rsidRPr="003F2B01" w:rsidRDefault="00E235EB" w:rsidP="00B90948">
      <w:pPr>
        <w:pStyle w:val="13"/>
        <w:numPr>
          <w:ilvl w:val="0"/>
          <w:numId w:val="247"/>
        </w:numPr>
        <w:jc w:val="both"/>
        <w:rPr>
          <w:color w:val="auto"/>
          <w:sz w:val="24"/>
          <w:szCs w:val="24"/>
        </w:rPr>
      </w:pPr>
      <w:r w:rsidRPr="003F2B01">
        <w:rPr>
          <w:color w:val="auto"/>
          <w:sz w:val="24"/>
          <w:szCs w:val="24"/>
        </w:rPr>
        <w:t>сравнивать длины сообщений, записанных в различных алфавитах, оперировать единицами измерения информационного объёма и скорости передачи данных;</w:t>
      </w:r>
    </w:p>
    <w:p w14:paraId="4C6BA49B" w14:textId="77777777" w:rsidR="00A57638" w:rsidRPr="003F2B01" w:rsidRDefault="00E235EB" w:rsidP="00B90948">
      <w:pPr>
        <w:pStyle w:val="13"/>
        <w:numPr>
          <w:ilvl w:val="0"/>
          <w:numId w:val="247"/>
        </w:numPr>
        <w:jc w:val="both"/>
        <w:rPr>
          <w:color w:val="auto"/>
          <w:sz w:val="24"/>
          <w:szCs w:val="24"/>
        </w:rPr>
      </w:pPr>
      <w:r w:rsidRPr="003F2B01">
        <w:rPr>
          <w:color w:val="auto"/>
          <w:sz w:val="24"/>
          <w:szCs w:val="24"/>
        </w:rPr>
        <w:t>оценивать и сравнивать размеры текстовых, графических, звуковых файлов и видеофайлов;</w:t>
      </w:r>
    </w:p>
    <w:p w14:paraId="5896A8E5" w14:textId="77777777" w:rsidR="00A57638" w:rsidRPr="003F2B01" w:rsidRDefault="00E235EB" w:rsidP="00B90948">
      <w:pPr>
        <w:pStyle w:val="13"/>
        <w:numPr>
          <w:ilvl w:val="0"/>
          <w:numId w:val="247"/>
        </w:numPr>
        <w:jc w:val="both"/>
        <w:rPr>
          <w:color w:val="auto"/>
          <w:sz w:val="24"/>
          <w:szCs w:val="24"/>
        </w:rPr>
      </w:pPr>
      <w:r w:rsidRPr="003F2B01">
        <w:rPr>
          <w:color w:val="auto"/>
          <w:sz w:val="24"/>
          <w:szCs w:val="24"/>
        </w:rPr>
        <w:t>приводить примеры современных устройств хранения и передачи информации, сравнивать их количественные характеристики;</w:t>
      </w:r>
    </w:p>
    <w:p w14:paraId="26DA4A2F" w14:textId="77777777" w:rsidR="00A57638" w:rsidRPr="003F2B01" w:rsidRDefault="00E235EB" w:rsidP="00B90948">
      <w:pPr>
        <w:pStyle w:val="13"/>
        <w:numPr>
          <w:ilvl w:val="0"/>
          <w:numId w:val="247"/>
        </w:numPr>
        <w:jc w:val="both"/>
        <w:rPr>
          <w:color w:val="auto"/>
          <w:sz w:val="24"/>
          <w:szCs w:val="24"/>
        </w:rPr>
      </w:pPr>
      <w:r w:rsidRPr="003F2B01">
        <w:rPr>
          <w:color w:val="auto"/>
          <w:sz w:val="24"/>
          <w:szCs w:val="24"/>
        </w:rPr>
        <w:t>выделять основные этапы в истории и понимать тенденции развития компьютеров и программного обеспечения;</w:t>
      </w:r>
    </w:p>
    <w:p w14:paraId="6E9DB28A" w14:textId="77777777" w:rsidR="00D40CAF" w:rsidRPr="003F2B01" w:rsidRDefault="00D40CAF" w:rsidP="00D40CAF">
      <w:pPr>
        <w:pStyle w:val="af5"/>
        <w:rPr>
          <w:sz w:val="24"/>
          <w:szCs w:val="24"/>
        </w:rPr>
      </w:pPr>
      <w:bookmarkStart w:id="583" w:name="bookmark1353"/>
    </w:p>
    <w:p w14:paraId="32D75736" w14:textId="77777777" w:rsidR="00A57638" w:rsidRPr="003F2B01" w:rsidRDefault="00E235EB" w:rsidP="00D40CAF">
      <w:pPr>
        <w:pStyle w:val="af5"/>
        <w:rPr>
          <w:sz w:val="24"/>
          <w:szCs w:val="24"/>
        </w:rPr>
      </w:pPr>
      <w:r w:rsidRPr="003F2B01">
        <w:rPr>
          <w:sz w:val="24"/>
          <w:szCs w:val="24"/>
        </w:rPr>
        <w:t>8 класс</w:t>
      </w:r>
      <w:bookmarkEnd w:id="583"/>
    </w:p>
    <w:p w14:paraId="0A398EDC" w14:textId="77777777" w:rsidR="00D40CAF" w:rsidRPr="003F2B01" w:rsidRDefault="00D40CAF" w:rsidP="00D40CAF">
      <w:pPr>
        <w:pStyle w:val="af5"/>
        <w:rPr>
          <w:sz w:val="24"/>
          <w:szCs w:val="24"/>
        </w:rPr>
      </w:pPr>
    </w:p>
    <w:p w14:paraId="5D2A3209" w14:textId="77777777" w:rsidR="00A57638" w:rsidRPr="003F2B01" w:rsidRDefault="00E235EB">
      <w:pPr>
        <w:pStyle w:val="13"/>
        <w:spacing w:line="257" w:lineRule="auto"/>
        <w:jc w:val="both"/>
        <w:rPr>
          <w:color w:val="auto"/>
          <w:sz w:val="24"/>
          <w:szCs w:val="24"/>
        </w:rPr>
      </w:pPr>
      <w:r w:rsidRPr="003F2B01">
        <w:rPr>
          <w:color w:val="auto"/>
          <w:sz w:val="24"/>
          <w:szCs w:val="24"/>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умений:</w:t>
      </w:r>
    </w:p>
    <w:p w14:paraId="36CE723D" w14:textId="77777777" w:rsidR="00A57638" w:rsidRPr="003F2B01" w:rsidRDefault="00E235EB" w:rsidP="00B90948">
      <w:pPr>
        <w:pStyle w:val="13"/>
        <w:numPr>
          <w:ilvl w:val="0"/>
          <w:numId w:val="248"/>
        </w:numPr>
        <w:spacing w:line="257" w:lineRule="auto"/>
        <w:jc w:val="both"/>
        <w:rPr>
          <w:color w:val="auto"/>
          <w:sz w:val="24"/>
          <w:szCs w:val="24"/>
        </w:rPr>
      </w:pPr>
      <w:r w:rsidRPr="003F2B01">
        <w:rPr>
          <w:color w:val="auto"/>
          <w:sz w:val="24"/>
          <w:szCs w:val="24"/>
        </w:rPr>
        <w:t>пояснять на примерах различия между позиционными и непозиционными системами счисления;</w:t>
      </w:r>
    </w:p>
    <w:p w14:paraId="29016860" w14:textId="77777777" w:rsidR="00A57638" w:rsidRPr="003F2B01" w:rsidRDefault="00E235EB" w:rsidP="00B90948">
      <w:pPr>
        <w:pStyle w:val="13"/>
        <w:numPr>
          <w:ilvl w:val="0"/>
          <w:numId w:val="248"/>
        </w:numPr>
        <w:spacing w:line="257" w:lineRule="auto"/>
        <w:jc w:val="both"/>
        <w:rPr>
          <w:color w:val="auto"/>
          <w:sz w:val="24"/>
          <w:szCs w:val="24"/>
        </w:rPr>
      </w:pPr>
      <w:r w:rsidRPr="003F2B01">
        <w:rPr>
          <w:color w:val="auto"/>
          <w:sz w:val="24"/>
          <w:szCs w:val="24"/>
        </w:rPr>
        <w:t>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14:paraId="360DF907" w14:textId="77777777" w:rsidR="00A57638" w:rsidRPr="003F2B01" w:rsidRDefault="00E235EB" w:rsidP="00B90948">
      <w:pPr>
        <w:pStyle w:val="13"/>
        <w:numPr>
          <w:ilvl w:val="0"/>
          <w:numId w:val="248"/>
        </w:numPr>
        <w:spacing w:line="257" w:lineRule="auto"/>
        <w:jc w:val="both"/>
        <w:rPr>
          <w:color w:val="auto"/>
          <w:sz w:val="24"/>
          <w:szCs w:val="24"/>
        </w:rPr>
      </w:pPr>
      <w:r w:rsidRPr="003F2B01">
        <w:rPr>
          <w:color w:val="auto"/>
          <w:sz w:val="24"/>
          <w:szCs w:val="24"/>
        </w:rPr>
        <w:t>раскрывать смысл понятий «высказывание», «логическая операция», «логическое выражение»;</w:t>
      </w:r>
    </w:p>
    <w:p w14:paraId="51174654" w14:textId="77777777" w:rsidR="00A57638" w:rsidRPr="003F2B01" w:rsidRDefault="00E235EB" w:rsidP="00B90948">
      <w:pPr>
        <w:pStyle w:val="13"/>
        <w:numPr>
          <w:ilvl w:val="0"/>
          <w:numId w:val="248"/>
        </w:numPr>
        <w:spacing w:line="257" w:lineRule="auto"/>
        <w:jc w:val="both"/>
        <w:rPr>
          <w:color w:val="auto"/>
          <w:sz w:val="24"/>
          <w:szCs w:val="24"/>
        </w:rPr>
      </w:pPr>
      <w:r w:rsidRPr="003F2B01">
        <w:rPr>
          <w:color w:val="auto"/>
          <w:sz w:val="24"/>
          <w:szCs w:val="24"/>
        </w:rPr>
        <w:t>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w:t>
      </w:r>
    </w:p>
    <w:p w14:paraId="04F1D49E" w14:textId="77777777" w:rsidR="00A57638" w:rsidRPr="003F2B01" w:rsidRDefault="00E235EB" w:rsidP="00B90948">
      <w:pPr>
        <w:pStyle w:val="13"/>
        <w:numPr>
          <w:ilvl w:val="0"/>
          <w:numId w:val="248"/>
        </w:numPr>
        <w:spacing w:line="257" w:lineRule="auto"/>
        <w:jc w:val="both"/>
        <w:rPr>
          <w:color w:val="auto"/>
          <w:sz w:val="24"/>
          <w:szCs w:val="24"/>
        </w:rPr>
      </w:pPr>
      <w:r w:rsidRPr="003F2B01">
        <w:rPr>
          <w:color w:val="auto"/>
          <w:sz w:val="24"/>
          <w:szCs w:val="24"/>
        </w:rPr>
        <w:t>раскрывать смысл понятий «исполнитель», «алгоритм», «программа», понимая разницу между употреблением этих терминов в обыденной речи и в информатике;</w:t>
      </w:r>
    </w:p>
    <w:p w14:paraId="4C766B8B" w14:textId="77777777" w:rsidR="00A57638" w:rsidRPr="003F2B01" w:rsidRDefault="00E235EB" w:rsidP="00B90948">
      <w:pPr>
        <w:pStyle w:val="13"/>
        <w:numPr>
          <w:ilvl w:val="0"/>
          <w:numId w:val="248"/>
        </w:numPr>
        <w:spacing w:line="257" w:lineRule="auto"/>
        <w:jc w:val="both"/>
        <w:rPr>
          <w:color w:val="auto"/>
          <w:sz w:val="24"/>
          <w:szCs w:val="24"/>
        </w:rPr>
      </w:pPr>
      <w:r w:rsidRPr="003F2B01">
        <w:rPr>
          <w:color w:val="auto"/>
          <w:sz w:val="24"/>
          <w:szCs w:val="24"/>
        </w:rPr>
        <w:t>описывать алгоритм решения задачи различными способами, в том числе в виде блок-схемы;</w:t>
      </w:r>
    </w:p>
    <w:p w14:paraId="76088B89" w14:textId="77777777" w:rsidR="00A57638" w:rsidRPr="003F2B01" w:rsidRDefault="00E235EB" w:rsidP="00B90948">
      <w:pPr>
        <w:pStyle w:val="13"/>
        <w:numPr>
          <w:ilvl w:val="0"/>
          <w:numId w:val="248"/>
        </w:numPr>
        <w:spacing w:line="257" w:lineRule="auto"/>
        <w:jc w:val="both"/>
        <w:rPr>
          <w:color w:val="auto"/>
          <w:sz w:val="24"/>
          <w:szCs w:val="24"/>
        </w:rPr>
      </w:pPr>
      <w:r w:rsidRPr="003F2B01">
        <w:rPr>
          <w:color w:val="auto"/>
          <w:sz w:val="24"/>
          <w:szCs w:val="24"/>
        </w:rPr>
        <w:t>составлять, выполнять вручную и на компьютере несложные алгоритмы с использованием ветвлений и циклов для управления исполнителями, такими как Робот, Черепашка, Чертёжник;</w:t>
      </w:r>
    </w:p>
    <w:p w14:paraId="40DDF105" w14:textId="77777777" w:rsidR="00A57638" w:rsidRPr="003F2B01" w:rsidRDefault="00E235EB" w:rsidP="00B90948">
      <w:pPr>
        <w:pStyle w:val="13"/>
        <w:numPr>
          <w:ilvl w:val="0"/>
          <w:numId w:val="248"/>
        </w:numPr>
        <w:spacing w:line="257" w:lineRule="auto"/>
        <w:jc w:val="both"/>
        <w:rPr>
          <w:color w:val="auto"/>
          <w:sz w:val="24"/>
          <w:szCs w:val="24"/>
        </w:rPr>
      </w:pPr>
      <w:r w:rsidRPr="003F2B01">
        <w:rPr>
          <w:color w:val="auto"/>
          <w:sz w:val="24"/>
          <w:szCs w:val="24"/>
        </w:rPr>
        <w:t>использовать константы и переменные различных типов (числовых, логических, символьных), а также содержащие их выражения; использовать оператор присваивания;</w:t>
      </w:r>
    </w:p>
    <w:p w14:paraId="0E885047" w14:textId="77777777" w:rsidR="00D40CAF" w:rsidRPr="003F2B01" w:rsidRDefault="00D40CAF" w:rsidP="006B14E0">
      <w:bookmarkStart w:id="584" w:name="bookmark1355"/>
    </w:p>
    <w:p w14:paraId="1E7C60AD" w14:textId="77777777" w:rsidR="00A57638" w:rsidRPr="003F2B01" w:rsidRDefault="00E235EB" w:rsidP="00D40CAF">
      <w:pPr>
        <w:pStyle w:val="af5"/>
        <w:rPr>
          <w:sz w:val="24"/>
          <w:szCs w:val="24"/>
        </w:rPr>
      </w:pPr>
      <w:r w:rsidRPr="003F2B01">
        <w:rPr>
          <w:sz w:val="24"/>
          <w:szCs w:val="24"/>
        </w:rPr>
        <w:t>9 класс</w:t>
      </w:r>
      <w:bookmarkEnd w:id="584"/>
    </w:p>
    <w:p w14:paraId="24959F1F" w14:textId="77777777" w:rsidR="00D40CAF" w:rsidRPr="003F2B01" w:rsidRDefault="00D40CAF">
      <w:pPr>
        <w:pStyle w:val="13"/>
        <w:spacing w:line="257" w:lineRule="auto"/>
        <w:jc w:val="both"/>
        <w:rPr>
          <w:color w:val="auto"/>
          <w:sz w:val="24"/>
          <w:szCs w:val="24"/>
        </w:rPr>
      </w:pPr>
    </w:p>
    <w:p w14:paraId="1B062CAD" w14:textId="77777777" w:rsidR="00A57638" w:rsidRPr="003F2B01" w:rsidRDefault="00E235EB">
      <w:pPr>
        <w:pStyle w:val="13"/>
        <w:spacing w:line="257" w:lineRule="auto"/>
        <w:jc w:val="both"/>
        <w:rPr>
          <w:color w:val="auto"/>
          <w:sz w:val="24"/>
          <w:szCs w:val="24"/>
        </w:rPr>
      </w:pPr>
      <w:r w:rsidRPr="003F2B01">
        <w:rPr>
          <w:color w:val="auto"/>
          <w:sz w:val="24"/>
          <w:szCs w:val="24"/>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умений:</w:t>
      </w:r>
    </w:p>
    <w:p w14:paraId="56EC961A" w14:textId="77777777" w:rsidR="00A57638" w:rsidRPr="003F2B01" w:rsidRDefault="00E235EB" w:rsidP="00B90948">
      <w:pPr>
        <w:pStyle w:val="13"/>
        <w:numPr>
          <w:ilvl w:val="0"/>
          <w:numId w:val="249"/>
        </w:numPr>
        <w:spacing w:line="257" w:lineRule="auto"/>
        <w:jc w:val="both"/>
        <w:rPr>
          <w:color w:val="auto"/>
          <w:sz w:val="24"/>
          <w:szCs w:val="24"/>
        </w:rPr>
      </w:pPr>
      <w:r w:rsidRPr="003F2B01">
        <w:rPr>
          <w:color w:val="auto"/>
          <w:sz w:val="24"/>
          <w:szCs w:val="24"/>
        </w:rPr>
        <w:t>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w:t>
      </w:r>
    </w:p>
    <w:p w14:paraId="4D47588F" w14:textId="77777777" w:rsidR="00A57638" w:rsidRPr="003F2B01" w:rsidRDefault="00E235EB" w:rsidP="00B90948">
      <w:pPr>
        <w:pStyle w:val="13"/>
        <w:numPr>
          <w:ilvl w:val="0"/>
          <w:numId w:val="249"/>
        </w:numPr>
        <w:spacing w:line="257" w:lineRule="auto"/>
        <w:jc w:val="both"/>
        <w:rPr>
          <w:color w:val="auto"/>
          <w:sz w:val="24"/>
          <w:szCs w:val="24"/>
        </w:rPr>
      </w:pPr>
      <w:r w:rsidRPr="003F2B01">
        <w:rPr>
          <w:color w:val="auto"/>
          <w:sz w:val="24"/>
          <w:szCs w:val="24"/>
        </w:rPr>
        <w:t xml:space="preserve">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программирования </w:t>
      </w:r>
      <w:r w:rsidRPr="003F2B01">
        <w:rPr>
          <w:color w:val="auto"/>
          <w:sz w:val="24"/>
          <w:szCs w:val="24"/>
          <w:lang w:eastAsia="en-US" w:bidi="en-US"/>
        </w:rPr>
        <w:t>(</w:t>
      </w:r>
      <w:r w:rsidRPr="003F2B01">
        <w:rPr>
          <w:color w:val="auto"/>
          <w:sz w:val="24"/>
          <w:szCs w:val="24"/>
          <w:lang w:val="en-US" w:eastAsia="en-US" w:bidi="en-US"/>
        </w:rPr>
        <w:t>Python</w:t>
      </w:r>
      <w:r w:rsidRPr="003F2B01">
        <w:rPr>
          <w:color w:val="auto"/>
          <w:sz w:val="24"/>
          <w:szCs w:val="24"/>
          <w:lang w:eastAsia="en-US" w:bidi="en-US"/>
        </w:rPr>
        <w:t xml:space="preserve">, </w:t>
      </w:r>
      <w:r w:rsidRPr="003F2B01">
        <w:rPr>
          <w:color w:val="auto"/>
          <w:sz w:val="24"/>
          <w:szCs w:val="24"/>
          <w:lang w:val="en-US" w:eastAsia="en-US" w:bidi="en-US"/>
        </w:rPr>
        <w:t>C</w:t>
      </w:r>
      <w:r w:rsidRPr="003F2B01">
        <w:rPr>
          <w:color w:val="auto"/>
          <w:sz w:val="24"/>
          <w:szCs w:val="24"/>
          <w:lang w:eastAsia="en-US" w:bidi="en-US"/>
        </w:rPr>
        <w:t xml:space="preserve">++, </w:t>
      </w:r>
      <w:r w:rsidRPr="003F2B01">
        <w:rPr>
          <w:color w:val="auto"/>
          <w:sz w:val="24"/>
          <w:szCs w:val="24"/>
        </w:rPr>
        <w:t xml:space="preserve">Паскаль, </w:t>
      </w:r>
      <w:r w:rsidRPr="003F2B01">
        <w:rPr>
          <w:color w:val="auto"/>
          <w:sz w:val="24"/>
          <w:szCs w:val="24"/>
          <w:lang w:val="en-US" w:eastAsia="en-US" w:bidi="en-US"/>
        </w:rPr>
        <w:t>Java</w:t>
      </w:r>
      <w:r w:rsidRPr="003F2B01">
        <w:rPr>
          <w:color w:val="auto"/>
          <w:sz w:val="24"/>
          <w:szCs w:val="24"/>
          <w:lang w:eastAsia="en-US" w:bidi="en-US"/>
        </w:rPr>
        <w:t xml:space="preserve">, </w:t>
      </w:r>
      <w:r w:rsidRPr="003F2B01">
        <w:rPr>
          <w:color w:val="auto"/>
          <w:sz w:val="24"/>
          <w:szCs w:val="24"/>
          <w:lang w:val="en-US" w:eastAsia="en-US" w:bidi="en-US"/>
        </w:rPr>
        <w:t>C</w:t>
      </w:r>
      <w:r w:rsidRPr="003F2B01">
        <w:rPr>
          <w:color w:val="auto"/>
          <w:sz w:val="24"/>
          <w:szCs w:val="24"/>
          <w:lang w:eastAsia="en-US" w:bidi="en-US"/>
        </w:rPr>
        <w:t xml:space="preserve">#, </w:t>
      </w:r>
      <w:r w:rsidRPr="003F2B01">
        <w:rPr>
          <w:color w:val="auto"/>
          <w:sz w:val="24"/>
          <w:szCs w:val="24"/>
        </w:rPr>
        <w:t>Школьный Алгоритмический Язык);</w:t>
      </w:r>
    </w:p>
    <w:p w14:paraId="451D3C1E" w14:textId="77777777" w:rsidR="00A57638" w:rsidRPr="003F2B01" w:rsidRDefault="00E235EB" w:rsidP="00B90948">
      <w:pPr>
        <w:pStyle w:val="13"/>
        <w:numPr>
          <w:ilvl w:val="0"/>
          <w:numId w:val="249"/>
        </w:numPr>
        <w:spacing w:line="288" w:lineRule="auto"/>
        <w:jc w:val="both"/>
        <w:rPr>
          <w:color w:val="auto"/>
          <w:sz w:val="24"/>
          <w:szCs w:val="24"/>
        </w:rPr>
      </w:pPr>
      <w:r w:rsidRPr="003F2B01">
        <w:rPr>
          <w:color w:val="auto"/>
          <w:sz w:val="24"/>
          <w:szCs w:val="24"/>
        </w:rPr>
        <w:t>раскрывать смысл понятий «модель», «моделирование», определять виды моделей; оценивать адекватность модели моделируемому объекту и целям моделирования;</w:t>
      </w:r>
    </w:p>
    <w:p w14:paraId="0D982065" w14:textId="77777777" w:rsidR="00A57638" w:rsidRPr="003F2B01" w:rsidRDefault="00E235EB" w:rsidP="00B90948">
      <w:pPr>
        <w:pStyle w:val="13"/>
        <w:numPr>
          <w:ilvl w:val="0"/>
          <w:numId w:val="249"/>
        </w:numPr>
        <w:spacing w:line="288" w:lineRule="auto"/>
        <w:jc w:val="both"/>
        <w:rPr>
          <w:color w:val="auto"/>
          <w:sz w:val="24"/>
          <w:szCs w:val="24"/>
        </w:rPr>
      </w:pPr>
      <w:r w:rsidRPr="003F2B01">
        <w:rPr>
          <w:color w:val="auto"/>
          <w:sz w:val="24"/>
          <w:szCs w:val="24"/>
        </w:rPr>
        <w:t>использовать графы и деревья для моделирования систем сетевой и иерархической структуры; находить кратчайший путь в графе;</w:t>
      </w:r>
    </w:p>
    <w:p w14:paraId="201F7FD6" w14:textId="77777777" w:rsidR="00A57638" w:rsidRPr="003F2B01" w:rsidRDefault="00E235EB" w:rsidP="00B90948">
      <w:pPr>
        <w:pStyle w:val="13"/>
        <w:numPr>
          <w:ilvl w:val="0"/>
          <w:numId w:val="249"/>
        </w:numPr>
        <w:spacing w:line="276" w:lineRule="auto"/>
        <w:jc w:val="both"/>
        <w:rPr>
          <w:color w:val="auto"/>
          <w:sz w:val="24"/>
          <w:szCs w:val="24"/>
        </w:rPr>
      </w:pPr>
      <w:r w:rsidRPr="003F2B01">
        <w:rPr>
          <w:color w:val="auto"/>
          <w:sz w:val="24"/>
          <w:szCs w:val="24"/>
        </w:rPr>
        <w:t>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14:paraId="7377F09B" w14:textId="77777777" w:rsidR="00A57638" w:rsidRPr="003F2B01" w:rsidRDefault="00E235EB" w:rsidP="00B90948">
      <w:pPr>
        <w:pStyle w:val="13"/>
        <w:numPr>
          <w:ilvl w:val="0"/>
          <w:numId w:val="249"/>
        </w:numPr>
        <w:spacing w:line="276" w:lineRule="auto"/>
        <w:jc w:val="both"/>
        <w:rPr>
          <w:color w:val="auto"/>
          <w:sz w:val="24"/>
          <w:szCs w:val="24"/>
        </w:rPr>
      </w:pPr>
      <w:r w:rsidRPr="003F2B01">
        <w:rPr>
          <w:color w:val="auto"/>
          <w:sz w:val="24"/>
          <w:szCs w:val="24"/>
        </w:rPr>
        <w:t>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w:t>
      </w:r>
    </w:p>
    <w:p w14:paraId="5B566F88" w14:textId="77777777" w:rsidR="00A57638" w:rsidRPr="003F2B01" w:rsidRDefault="00E235EB" w:rsidP="00B90948">
      <w:pPr>
        <w:pStyle w:val="13"/>
        <w:numPr>
          <w:ilvl w:val="0"/>
          <w:numId w:val="249"/>
        </w:numPr>
        <w:spacing w:line="276" w:lineRule="auto"/>
        <w:jc w:val="both"/>
        <w:rPr>
          <w:color w:val="auto"/>
          <w:sz w:val="24"/>
          <w:szCs w:val="24"/>
        </w:rPr>
      </w:pPr>
      <w:r w:rsidRPr="003F2B01">
        <w:rPr>
          <w:color w:val="auto"/>
          <w:sz w:val="24"/>
          <w:szCs w:val="24"/>
        </w:rPr>
        <w:t>создавать и применять в электронных таблицах формулы для расчётов с использованием встроенных арифметических функций (суммирование и подсчёт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w:t>
      </w:r>
    </w:p>
    <w:p w14:paraId="45B7568B" w14:textId="4F12772E" w:rsidR="00E3335C" w:rsidRPr="003F2B01" w:rsidRDefault="00E235EB" w:rsidP="00E3335C">
      <w:pPr>
        <w:pStyle w:val="13"/>
        <w:numPr>
          <w:ilvl w:val="0"/>
          <w:numId w:val="249"/>
        </w:numPr>
        <w:spacing w:line="288" w:lineRule="auto"/>
        <w:jc w:val="both"/>
        <w:rPr>
          <w:color w:val="auto"/>
          <w:sz w:val="24"/>
          <w:szCs w:val="24"/>
        </w:rPr>
      </w:pPr>
      <w:r w:rsidRPr="003F2B01">
        <w:rPr>
          <w:color w:val="auto"/>
          <w:sz w:val="24"/>
          <w:szCs w:val="24"/>
        </w:rPr>
        <w:t>использовать электронные таблицы для численного моделирования в простых задачах из разных предметных областей;</w:t>
      </w:r>
      <w:bookmarkStart w:id="585" w:name="bookmark1357"/>
      <w:bookmarkStart w:id="586" w:name="_Toc105502791"/>
    </w:p>
    <w:p w14:paraId="1272FC66" w14:textId="77777777" w:rsidR="00E3335C" w:rsidRPr="003F2B01" w:rsidRDefault="00E3335C" w:rsidP="00E3335C">
      <w:pPr>
        <w:pStyle w:val="13"/>
        <w:spacing w:line="288" w:lineRule="auto"/>
        <w:ind w:left="720" w:firstLine="0"/>
        <w:jc w:val="both"/>
        <w:rPr>
          <w:color w:val="auto"/>
          <w:sz w:val="24"/>
          <w:szCs w:val="24"/>
        </w:rPr>
      </w:pPr>
    </w:p>
    <w:p w14:paraId="4F17AF33" w14:textId="02991495" w:rsidR="00A57638" w:rsidRPr="003F2B01" w:rsidRDefault="00E235EB" w:rsidP="00E3335C">
      <w:pPr>
        <w:pStyle w:val="13"/>
        <w:pBdr>
          <w:bottom w:val="single" w:sz="12" w:space="1" w:color="auto"/>
        </w:pBdr>
        <w:spacing w:line="276" w:lineRule="auto"/>
        <w:ind w:left="720" w:firstLine="0"/>
        <w:jc w:val="both"/>
        <w:rPr>
          <w:b/>
          <w:sz w:val="24"/>
          <w:szCs w:val="24"/>
        </w:rPr>
      </w:pPr>
      <w:r w:rsidRPr="003F2B01">
        <w:rPr>
          <w:b/>
          <w:sz w:val="24"/>
          <w:szCs w:val="24"/>
        </w:rPr>
        <w:t>2.1.15</w:t>
      </w:r>
      <w:r w:rsidR="00EC011C" w:rsidRPr="003F2B01">
        <w:rPr>
          <w:b/>
          <w:sz w:val="24"/>
          <w:szCs w:val="24"/>
        </w:rPr>
        <w:t>.</w:t>
      </w:r>
      <w:r w:rsidRPr="003F2B01">
        <w:rPr>
          <w:b/>
          <w:sz w:val="24"/>
          <w:szCs w:val="24"/>
        </w:rPr>
        <w:t xml:space="preserve"> ФИЗИКА</w:t>
      </w:r>
      <w:bookmarkEnd w:id="585"/>
      <w:bookmarkEnd w:id="586"/>
    </w:p>
    <w:p w14:paraId="5AA9194F" w14:textId="77777777" w:rsidR="00EC011C" w:rsidRPr="003F2B01" w:rsidRDefault="00EC011C" w:rsidP="006B14E0"/>
    <w:p w14:paraId="23D4750B" w14:textId="59DF7FA0" w:rsidR="00A04E41" w:rsidRPr="003F2B01" w:rsidRDefault="00E3335C">
      <w:pPr>
        <w:pStyle w:val="13"/>
        <w:spacing w:after="480" w:line="240" w:lineRule="auto"/>
        <w:jc w:val="both"/>
        <w:rPr>
          <w:color w:val="auto"/>
          <w:sz w:val="24"/>
          <w:szCs w:val="24"/>
        </w:rPr>
      </w:pPr>
      <w:r w:rsidRPr="003F2B01">
        <w:rPr>
          <w:color w:val="auto"/>
          <w:sz w:val="24"/>
          <w:szCs w:val="24"/>
        </w:rPr>
        <w:t>Р</w:t>
      </w:r>
      <w:r w:rsidR="00E235EB" w:rsidRPr="003F2B01">
        <w:rPr>
          <w:color w:val="auto"/>
          <w:sz w:val="24"/>
          <w:szCs w:val="24"/>
        </w:rPr>
        <w:t xml:space="preserve">абочая программа по </w:t>
      </w:r>
      <w:r w:rsidR="008078B0" w:rsidRPr="003F2B01">
        <w:rPr>
          <w:color w:val="auto"/>
          <w:sz w:val="24"/>
          <w:szCs w:val="24"/>
        </w:rPr>
        <w:t xml:space="preserve">учебному предмету «Физика»  (базовый уровень)  (предметная область «Естественно-научные предметы) (далее соответственно – программма по физике, физика) </w:t>
      </w:r>
      <w:r w:rsidR="00A04E41" w:rsidRPr="003F2B01">
        <w:rPr>
          <w:color w:val="auto"/>
          <w:sz w:val="24"/>
          <w:szCs w:val="24"/>
        </w:rPr>
        <w:t xml:space="preserve"> включает пояснительную записку, содержание обучения, планируемые результаты освоения программы по физике, тематическое планирование.</w:t>
      </w:r>
    </w:p>
    <w:p w14:paraId="4AAF6E17" w14:textId="00AC3BB7" w:rsidR="00A57638" w:rsidRPr="003F2B01" w:rsidRDefault="00E235EB" w:rsidP="00EC011C">
      <w:pPr>
        <w:pStyle w:val="af5"/>
        <w:pBdr>
          <w:bottom w:val="single" w:sz="12" w:space="1" w:color="auto"/>
        </w:pBdr>
        <w:rPr>
          <w:sz w:val="24"/>
          <w:szCs w:val="24"/>
        </w:rPr>
      </w:pPr>
      <w:bookmarkStart w:id="587" w:name="bookmark1359"/>
      <w:r w:rsidRPr="003F2B01">
        <w:rPr>
          <w:sz w:val="24"/>
          <w:szCs w:val="24"/>
        </w:rPr>
        <w:t>ПОЯСНИТЕЛЬНАЯ ЗАПИСКА</w:t>
      </w:r>
      <w:bookmarkEnd w:id="587"/>
    </w:p>
    <w:p w14:paraId="66B4E9F5" w14:textId="4D286B7D" w:rsidR="00A57638" w:rsidRPr="003F2B01" w:rsidRDefault="00A04E41" w:rsidP="00E3335C">
      <w:pPr>
        <w:pStyle w:val="13"/>
        <w:spacing w:after="480" w:line="240" w:lineRule="auto"/>
        <w:jc w:val="both"/>
        <w:rPr>
          <w:color w:val="auto"/>
          <w:sz w:val="24"/>
          <w:szCs w:val="24"/>
        </w:rPr>
      </w:pPr>
      <w:r w:rsidRPr="003F2B01">
        <w:rPr>
          <w:color w:val="auto"/>
          <w:sz w:val="24"/>
          <w:szCs w:val="24"/>
        </w:rPr>
        <w:t xml:space="preserve">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Федеральном государственном образовательном стандарте основного общего образования (ФГОС ООО), а также с учётом федеральной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w:t>
      </w:r>
      <w:r w:rsidR="00E235EB" w:rsidRPr="003F2B01">
        <w:rPr>
          <w:color w:val="auto"/>
          <w:sz w:val="24"/>
          <w:szCs w:val="24"/>
        </w:rPr>
        <w:t xml:space="preserve"> В программе определяются основные цели изучения физики на уровне основного общего образования, планируемые результаты освоения курса физики: личностные, метапредметные, предметные (на базовом уровне).</w:t>
      </w:r>
      <w:r w:rsidR="00E3335C" w:rsidRPr="003F2B01">
        <w:rPr>
          <w:color w:val="auto"/>
          <w:sz w:val="24"/>
          <w:szCs w:val="24"/>
        </w:rPr>
        <w:t xml:space="preserve">  </w:t>
      </w:r>
      <w:r w:rsidR="00E235EB" w:rsidRPr="003F2B01">
        <w:rPr>
          <w:color w:val="auto"/>
          <w:sz w:val="24"/>
          <w:szCs w:val="24"/>
        </w:rPr>
        <w:t>Программа устанавливает распределение учебного материала по годам обучения (по классам), 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 которые в дальнейшем будут заняты в самых разнообразных сферах деятельности. 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14:paraId="45804581" w14:textId="77777777" w:rsidR="00A57638" w:rsidRPr="003F2B01" w:rsidRDefault="00E235EB">
      <w:pPr>
        <w:pStyle w:val="13"/>
        <w:spacing w:line="240" w:lineRule="auto"/>
        <w:ind w:firstLine="0"/>
        <w:jc w:val="both"/>
        <w:rPr>
          <w:color w:val="auto"/>
          <w:sz w:val="24"/>
          <w:szCs w:val="24"/>
        </w:rPr>
      </w:pPr>
      <w:r w:rsidRPr="003F2B01">
        <w:rPr>
          <w:color w:val="auto"/>
          <w:sz w:val="24"/>
          <w:szCs w:val="24"/>
        </w:rPr>
        <w:t>—научно объяснять явления,</w:t>
      </w:r>
    </w:p>
    <w:p w14:paraId="64F7361C" w14:textId="77777777" w:rsidR="00A57638" w:rsidRPr="003F2B01" w:rsidRDefault="00E235EB" w:rsidP="00E63EAD">
      <w:pPr>
        <w:pStyle w:val="13"/>
        <w:spacing w:line="240" w:lineRule="auto"/>
        <w:ind w:firstLine="0"/>
        <w:jc w:val="both"/>
        <w:rPr>
          <w:color w:val="auto"/>
          <w:sz w:val="24"/>
          <w:szCs w:val="24"/>
        </w:rPr>
      </w:pPr>
      <w:r w:rsidRPr="003F2B01">
        <w:rPr>
          <w:color w:val="auto"/>
          <w:sz w:val="24"/>
          <w:szCs w:val="24"/>
        </w:rPr>
        <w:t>—оценивать и понимать особенности научного исследования, —интерпретировать данные и использовать научные доказательства для получения выводов.»</w:t>
      </w:r>
    </w:p>
    <w:p w14:paraId="24871483" w14:textId="77777777" w:rsidR="00A57638" w:rsidRPr="003F2B01" w:rsidRDefault="00E235EB">
      <w:pPr>
        <w:pStyle w:val="13"/>
        <w:spacing w:line="240" w:lineRule="auto"/>
        <w:jc w:val="both"/>
        <w:rPr>
          <w:color w:val="auto"/>
          <w:sz w:val="24"/>
          <w:szCs w:val="24"/>
        </w:rPr>
      </w:pPr>
      <w:r w:rsidRPr="003F2B01">
        <w:rPr>
          <w:b/>
          <w:color w:val="auto"/>
          <w:sz w:val="24"/>
          <w:szCs w:val="24"/>
        </w:rPr>
        <w:t>Цели изучения физики</w:t>
      </w:r>
      <w:r w:rsidRPr="003F2B01">
        <w:rPr>
          <w:color w:val="auto"/>
          <w:sz w:val="24"/>
          <w:szCs w:val="24"/>
        </w:rPr>
        <w:t>:</w:t>
      </w:r>
    </w:p>
    <w:p w14:paraId="6D2ABD41"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—приобретение интереса и стремления обучающихся к научному изучению природы, развитие их интеллектуальных и творческих способностей;</w:t>
      </w:r>
    </w:p>
    <w:p w14:paraId="1BAB5463"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—развитие представлений о научном методе познания и формирование исследовательского отношения к окружающим явлениям;</w:t>
      </w:r>
    </w:p>
    <w:p w14:paraId="16D1117D"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—формирование научного мировоззрения как результата изучения основ строения материи и фундаментальных законов физики;</w:t>
      </w:r>
    </w:p>
    <w:p w14:paraId="6D98B2BD"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—формирование представлений о роли физики для развития других естественных наук, техники и технологий;</w:t>
      </w:r>
    </w:p>
    <w:p w14:paraId="160DDDB2"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14:paraId="2CFEB1D5" w14:textId="77777777" w:rsidR="00A57638" w:rsidRPr="003F2B01" w:rsidRDefault="00E235EB">
      <w:pPr>
        <w:pStyle w:val="13"/>
        <w:spacing w:line="240" w:lineRule="auto"/>
        <w:jc w:val="both"/>
        <w:rPr>
          <w:color w:val="auto"/>
          <w:sz w:val="24"/>
          <w:szCs w:val="24"/>
        </w:rPr>
      </w:pPr>
      <w:r w:rsidRPr="003F2B01">
        <w:rPr>
          <w:color w:val="auto"/>
          <w:sz w:val="24"/>
          <w:szCs w:val="24"/>
        </w:rPr>
        <w:t>Достижение этих целей на уровне основного общего образования обеспечивается решением следующих задач:</w:t>
      </w:r>
    </w:p>
    <w:p w14:paraId="41F90CC0"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—приобретение знаний о дискретном строении вещества, о механических, тепловых, электрических, магнитных и квантовых явлениях;</w:t>
      </w:r>
    </w:p>
    <w:p w14:paraId="0A6AE976"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—приобретение умений описывать и объяснять физические явления с использованием полученных знаний;</w:t>
      </w:r>
    </w:p>
    <w:p w14:paraId="428B00D3"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—освоение методов решения простейших расчётных задач с использованием физических моделей, творческих и практико-ориентированных задач;</w:t>
      </w:r>
    </w:p>
    <w:p w14:paraId="4F39DEAD" w14:textId="02E0325D" w:rsidR="00A57638" w:rsidRPr="003F2B01" w:rsidRDefault="00E235EB" w:rsidP="00E3335C">
      <w:pPr>
        <w:pStyle w:val="13"/>
        <w:spacing w:line="240" w:lineRule="auto"/>
        <w:ind w:left="240" w:hanging="240"/>
        <w:jc w:val="both"/>
        <w:rPr>
          <w:color w:val="auto"/>
          <w:sz w:val="24"/>
          <w:szCs w:val="24"/>
        </w:rPr>
      </w:pPr>
      <w:r w:rsidRPr="003F2B01">
        <w:rPr>
          <w:color w:val="auto"/>
          <w:sz w:val="24"/>
          <w:szCs w:val="24"/>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2C4F5C4B" w14:textId="0E997488" w:rsidR="00A04E41" w:rsidRPr="003F2B01" w:rsidRDefault="00E235EB" w:rsidP="00A04E41">
      <w:pPr>
        <w:pStyle w:val="13"/>
        <w:spacing w:line="240" w:lineRule="auto"/>
        <w:ind w:firstLine="0"/>
        <w:jc w:val="both"/>
        <w:rPr>
          <w:color w:val="auto"/>
          <w:sz w:val="24"/>
          <w:szCs w:val="24"/>
        </w:rPr>
      </w:pPr>
      <w:r w:rsidRPr="003F2B01">
        <w:rPr>
          <w:color w:val="auto"/>
          <w:sz w:val="24"/>
          <w:szCs w:val="24"/>
        </w:rPr>
        <w:t>Данная программа предусматривает изучение физики на базовом уровне в объёме 238 ч за три года обучения по 2 ч в неделю в 7 и 8 классах и по 3 ч в неделю в 9 классе. В тематическом планировании для 7 и 8 классов предполагается резерв времени, который учитель может использовать по своему усмотрению, а в 9 классе — повторительно-обобщающий модуль.</w:t>
      </w:r>
    </w:p>
    <w:p w14:paraId="0A7AFBCE" w14:textId="77777777" w:rsidR="00A04E41" w:rsidRPr="003F2B01" w:rsidRDefault="00A04E41" w:rsidP="00EC011C">
      <w:pPr>
        <w:pStyle w:val="af5"/>
        <w:pBdr>
          <w:bottom w:val="single" w:sz="12" w:space="1" w:color="auto"/>
        </w:pBdr>
        <w:rPr>
          <w:sz w:val="24"/>
          <w:szCs w:val="24"/>
        </w:rPr>
      </w:pPr>
      <w:bookmarkStart w:id="588" w:name="bookmark1367"/>
    </w:p>
    <w:p w14:paraId="7B947B84" w14:textId="56FEDD41" w:rsidR="00A57638" w:rsidRPr="003F2B01" w:rsidRDefault="00E235EB" w:rsidP="00EC011C">
      <w:pPr>
        <w:pStyle w:val="af5"/>
        <w:pBdr>
          <w:bottom w:val="single" w:sz="12" w:space="1" w:color="auto"/>
        </w:pBdr>
        <w:rPr>
          <w:sz w:val="24"/>
          <w:szCs w:val="24"/>
        </w:rPr>
      </w:pPr>
      <w:r w:rsidRPr="003F2B01">
        <w:rPr>
          <w:sz w:val="24"/>
          <w:szCs w:val="24"/>
        </w:rPr>
        <w:t>СОДЕРЖАНИЕ УЧЕБНОГО ПРЕДМЕТА «ФИЗИКА»</w:t>
      </w:r>
      <w:bookmarkEnd w:id="588"/>
    </w:p>
    <w:p w14:paraId="0A5361BB" w14:textId="77777777" w:rsidR="00EC011C" w:rsidRPr="003F2B01" w:rsidRDefault="00EC011C" w:rsidP="00EC011C">
      <w:pPr>
        <w:pStyle w:val="af5"/>
        <w:rPr>
          <w:sz w:val="24"/>
          <w:szCs w:val="24"/>
        </w:rPr>
      </w:pPr>
    </w:p>
    <w:p w14:paraId="3BD8F044" w14:textId="77777777" w:rsidR="00A57638" w:rsidRPr="003F2B01" w:rsidRDefault="00E235EB" w:rsidP="00EC011C">
      <w:pPr>
        <w:pStyle w:val="af5"/>
        <w:rPr>
          <w:sz w:val="24"/>
          <w:szCs w:val="24"/>
        </w:rPr>
      </w:pPr>
      <w:bookmarkStart w:id="589" w:name="bookmark1369"/>
      <w:r w:rsidRPr="003F2B01">
        <w:rPr>
          <w:sz w:val="24"/>
          <w:szCs w:val="24"/>
        </w:rPr>
        <w:t>7 класс</w:t>
      </w:r>
      <w:bookmarkEnd w:id="589"/>
    </w:p>
    <w:p w14:paraId="0C86366D" w14:textId="77777777" w:rsidR="00EC011C" w:rsidRPr="003F2B01" w:rsidRDefault="00EC011C" w:rsidP="00EC011C">
      <w:pPr>
        <w:pStyle w:val="af5"/>
        <w:rPr>
          <w:sz w:val="24"/>
          <w:szCs w:val="24"/>
        </w:rPr>
      </w:pPr>
    </w:p>
    <w:p w14:paraId="13E29F49" w14:textId="77777777" w:rsidR="00A57638" w:rsidRPr="003F2B01" w:rsidRDefault="00E235EB">
      <w:pPr>
        <w:pStyle w:val="13"/>
        <w:spacing w:line="271" w:lineRule="auto"/>
        <w:jc w:val="both"/>
        <w:rPr>
          <w:color w:val="auto"/>
          <w:sz w:val="24"/>
          <w:szCs w:val="24"/>
        </w:rPr>
      </w:pPr>
      <w:r w:rsidRPr="003F2B01">
        <w:rPr>
          <w:b/>
          <w:bCs/>
          <w:color w:val="auto"/>
          <w:sz w:val="24"/>
          <w:szCs w:val="24"/>
        </w:rPr>
        <w:t>Раздел 1. Физика и её роль в познании окружающего мира</w:t>
      </w:r>
    </w:p>
    <w:p w14:paraId="1022BBB6" w14:textId="77777777" w:rsidR="00A57638" w:rsidRPr="003F2B01" w:rsidRDefault="00E235EB">
      <w:pPr>
        <w:pStyle w:val="13"/>
        <w:spacing w:line="271" w:lineRule="auto"/>
        <w:jc w:val="both"/>
        <w:rPr>
          <w:color w:val="auto"/>
          <w:sz w:val="24"/>
          <w:szCs w:val="24"/>
        </w:rPr>
      </w:pPr>
      <w:r w:rsidRPr="003F2B01">
        <w:rPr>
          <w:b/>
          <w:bCs/>
          <w:i/>
          <w:iCs/>
          <w:color w:val="auto"/>
          <w:sz w:val="24"/>
          <w:szCs w:val="24"/>
        </w:rPr>
        <w:t>Демонстрации</w:t>
      </w:r>
    </w:p>
    <w:p w14:paraId="1F87E838" w14:textId="77777777" w:rsidR="00A57638" w:rsidRPr="003F2B01" w:rsidRDefault="00E235EB" w:rsidP="00B90948">
      <w:pPr>
        <w:pStyle w:val="13"/>
        <w:numPr>
          <w:ilvl w:val="0"/>
          <w:numId w:val="79"/>
        </w:numPr>
        <w:tabs>
          <w:tab w:val="left" w:pos="509"/>
        </w:tabs>
        <w:spacing w:line="257" w:lineRule="auto"/>
        <w:ind w:left="400" w:hanging="240"/>
        <w:jc w:val="both"/>
        <w:rPr>
          <w:color w:val="auto"/>
          <w:sz w:val="24"/>
          <w:szCs w:val="24"/>
        </w:rPr>
      </w:pPr>
      <w:r w:rsidRPr="003F2B01">
        <w:rPr>
          <w:color w:val="auto"/>
          <w:sz w:val="24"/>
          <w:szCs w:val="24"/>
        </w:rPr>
        <w:t>Механические, тепловые, электрические, магнитные, световые явления.</w:t>
      </w:r>
    </w:p>
    <w:p w14:paraId="3BE4818A" w14:textId="77777777" w:rsidR="00A57638" w:rsidRPr="003F2B01" w:rsidRDefault="00E235EB" w:rsidP="00B90948">
      <w:pPr>
        <w:pStyle w:val="13"/>
        <w:numPr>
          <w:ilvl w:val="0"/>
          <w:numId w:val="79"/>
        </w:numPr>
        <w:tabs>
          <w:tab w:val="left" w:pos="518"/>
        </w:tabs>
        <w:spacing w:line="257" w:lineRule="auto"/>
        <w:ind w:left="400" w:hanging="240"/>
        <w:jc w:val="both"/>
        <w:rPr>
          <w:color w:val="auto"/>
          <w:sz w:val="24"/>
          <w:szCs w:val="24"/>
        </w:rPr>
      </w:pPr>
      <w:r w:rsidRPr="003F2B01">
        <w:rPr>
          <w:color w:val="auto"/>
          <w:sz w:val="24"/>
          <w:szCs w:val="24"/>
        </w:rPr>
        <w:t>Физические приборы и процедура прямых измерений аналоговым и цифровым прибором.</w:t>
      </w:r>
    </w:p>
    <w:p w14:paraId="484A52C4" w14:textId="77777777" w:rsidR="00A57638" w:rsidRPr="003F2B01" w:rsidRDefault="00E235EB">
      <w:pPr>
        <w:pStyle w:val="13"/>
        <w:spacing w:line="271" w:lineRule="auto"/>
        <w:jc w:val="both"/>
        <w:rPr>
          <w:color w:val="auto"/>
          <w:sz w:val="24"/>
          <w:szCs w:val="24"/>
        </w:rPr>
      </w:pPr>
      <w:r w:rsidRPr="003F2B01">
        <w:rPr>
          <w:b/>
          <w:bCs/>
          <w:i/>
          <w:iCs/>
          <w:color w:val="auto"/>
          <w:sz w:val="24"/>
          <w:szCs w:val="24"/>
        </w:rPr>
        <w:t>Лабораторные работы и опыты</w:t>
      </w:r>
      <w:r w:rsidRPr="003F2B01">
        <w:rPr>
          <w:color w:val="auto"/>
          <w:sz w:val="24"/>
          <w:szCs w:val="24"/>
          <w:vertAlign w:val="superscript"/>
        </w:rPr>
        <w:footnoteReference w:id="10"/>
      </w:r>
      <w:r w:rsidRPr="003F2B01">
        <w:rPr>
          <w:color w:val="auto"/>
          <w:sz w:val="24"/>
          <w:szCs w:val="24"/>
          <w:vertAlign w:val="superscript"/>
        </w:rPr>
        <w:t xml:space="preserve"> </w:t>
      </w:r>
      <w:r w:rsidRPr="003F2B01">
        <w:rPr>
          <w:color w:val="auto"/>
          <w:sz w:val="24"/>
          <w:szCs w:val="24"/>
          <w:vertAlign w:val="superscript"/>
        </w:rPr>
        <w:footnoteReference w:id="11"/>
      </w:r>
    </w:p>
    <w:p w14:paraId="6655F58E" w14:textId="77777777" w:rsidR="00A57638" w:rsidRPr="003F2B01" w:rsidRDefault="00E235EB" w:rsidP="00B90948">
      <w:pPr>
        <w:pStyle w:val="13"/>
        <w:numPr>
          <w:ilvl w:val="0"/>
          <w:numId w:val="80"/>
        </w:numPr>
        <w:tabs>
          <w:tab w:val="left" w:pos="509"/>
        </w:tabs>
        <w:spacing w:line="257" w:lineRule="auto"/>
        <w:ind w:left="400" w:hanging="240"/>
        <w:jc w:val="both"/>
        <w:rPr>
          <w:color w:val="auto"/>
          <w:sz w:val="24"/>
          <w:szCs w:val="24"/>
        </w:rPr>
      </w:pPr>
      <w:r w:rsidRPr="003F2B01">
        <w:rPr>
          <w:color w:val="auto"/>
          <w:sz w:val="24"/>
          <w:szCs w:val="24"/>
        </w:rPr>
        <w:t>Определение цены деления шкалы измерительного прибора.</w:t>
      </w:r>
    </w:p>
    <w:p w14:paraId="0ABA25F3" w14:textId="77777777" w:rsidR="00A57638" w:rsidRPr="003F2B01" w:rsidRDefault="00E235EB" w:rsidP="00B90948">
      <w:pPr>
        <w:pStyle w:val="13"/>
        <w:numPr>
          <w:ilvl w:val="0"/>
          <w:numId w:val="80"/>
        </w:numPr>
        <w:tabs>
          <w:tab w:val="left" w:pos="518"/>
        </w:tabs>
        <w:spacing w:line="257" w:lineRule="auto"/>
        <w:ind w:firstLine="160"/>
        <w:jc w:val="both"/>
        <w:rPr>
          <w:color w:val="auto"/>
          <w:sz w:val="24"/>
          <w:szCs w:val="24"/>
        </w:rPr>
      </w:pPr>
      <w:r w:rsidRPr="003F2B01">
        <w:rPr>
          <w:color w:val="auto"/>
          <w:sz w:val="24"/>
          <w:szCs w:val="24"/>
        </w:rPr>
        <w:t>Измерение расстояний.</w:t>
      </w:r>
    </w:p>
    <w:p w14:paraId="224E9B31" w14:textId="77777777" w:rsidR="00A57638" w:rsidRPr="003F2B01" w:rsidRDefault="00E235EB" w:rsidP="00B90948">
      <w:pPr>
        <w:pStyle w:val="13"/>
        <w:numPr>
          <w:ilvl w:val="0"/>
          <w:numId w:val="80"/>
        </w:numPr>
        <w:tabs>
          <w:tab w:val="left" w:pos="518"/>
        </w:tabs>
        <w:spacing w:line="257" w:lineRule="auto"/>
        <w:ind w:firstLine="160"/>
        <w:jc w:val="both"/>
        <w:rPr>
          <w:color w:val="auto"/>
          <w:sz w:val="24"/>
          <w:szCs w:val="24"/>
        </w:rPr>
      </w:pPr>
      <w:r w:rsidRPr="003F2B01">
        <w:rPr>
          <w:color w:val="auto"/>
          <w:sz w:val="24"/>
          <w:szCs w:val="24"/>
        </w:rPr>
        <w:t>Измерение объёма жидкости и твёрдого тела.</w:t>
      </w:r>
    </w:p>
    <w:p w14:paraId="3CA47E51" w14:textId="77777777" w:rsidR="00A57638" w:rsidRPr="003F2B01" w:rsidRDefault="00E235EB" w:rsidP="00B90948">
      <w:pPr>
        <w:pStyle w:val="13"/>
        <w:numPr>
          <w:ilvl w:val="0"/>
          <w:numId w:val="80"/>
        </w:numPr>
        <w:tabs>
          <w:tab w:val="left" w:pos="518"/>
        </w:tabs>
        <w:spacing w:line="257" w:lineRule="auto"/>
        <w:ind w:firstLine="160"/>
        <w:jc w:val="both"/>
        <w:rPr>
          <w:color w:val="auto"/>
          <w:sz w:val="24"/>
          <w:szCs w:val="24"/>
        </w:rPr>
      </w:pPr>
      <w:r w:rsidRPr="003F2B01">
        <w:rPr>
          <w:color w:val="auto"/>
          <w:sz w:val="24"/>
          <w:szCs w:val="24"/>
        </w:rPr>
        <w:t>Определение размеров малых тел.</w:t>
      </w:r>
    </w:p>
    <w:p w14:paraId="0D8EC943" w14:textId="77777777" w:rsidR="00A57638" w:rsidRPr="003F2B01" w:rsidRDefault="00E235EB" w:rsidP="00B90948">
      <w:pPr>
        <w:pStyle w:val="13"/>
        <w:numPr>
          <w:ilvl w:val="0"/>
          <w:numId w:val="80"/>
        </w:numPr>
        <w:tabs>
          <w:tab w:val="left" w:pos="514"/>
        </w:tabs>
        <w:spacing w:line="257" w:lineRule="auto"/>
        <w:ind w:left="400" w:hanging="240"/>
        <w:jc w:val="both"/>
        <w:rPr>
          <w:color w:val="auto"/>
          <w:sz w:val="24"/>
          <w:szCs w:val="24"/>
        </w:rPr>
      </w:pPr>
      <w:r w:rsidRPr="003F2B01">
        <w:rPr>
          <w:color w:val="auto"/>
          <w:sz w:val="24"/>
          <w:szCs w:val="24"/>
        </w:rPr>
        <w:t>Измерение температуры при помощи жидкостного термометра и датчика температуры.</w:t>
      </w:r>
    </w:p>
    <w:p w14:paraId="39CBCF08" w14:textId="77777777" w:rsidR="00A57638" w:rsidRPr="003F2B01" w:rsidRDefault="00E235EB" w:rsidP="00B90948">
      <w:pPr>
        <w:pStyle w:val="13"/>
        <w:numPr>
          <w:ilvl w:val="0"/>
          <w:numId w:val="80"/>
        </w:numPr>
        <w:tabs>
          <w:tab w:val="left" w:pos="518"/>
        </w:tabs>
        <w:spacing w:after="100" w:line="257" w:lineRule="auto"/>
        <w:ind w:left="400" w:hanging="240"/>
        <w:jc w:val="both"/>
        <w:rPr>
          <w:color w:val="auto"/>
          <w:sz w:val="24"/>
          <w:szCs w:val="24"/>
        </w:rPr>
      </w:pPr>
      <w:r w:rsidRPr="003F2B01">
        <w:rPr>
          <w:color w:val="auto"/>
          <w:sz w:val="24"/>
          <w:szCs w:val="24"/>
        </w:rPr>
        <w:t>Проведение исследования по проверке гипотезы: дальность полёта шарика, пущенного горизонтально, тем больше, чем больше высота пуска.</w:t>
      </w:r>
    </w:p>
    <w:p w14:paraId="5AD22884" w14:textId="77777777" w:rsidR="00A57638" w:rsidRPr="003F2B01" w:rsidRDefault="00E235EB">
      <w:pPr>
        <w:pStyle w:val="13"/>
        <w:spacing w:line="269" w:lineRule="auto"/>
        <w:jc w:val="both"/>
        <w:rPr>
          <w:color w:val="auto"/>
          <w:sz w:val="24"/>
          <w:szCs w:val="24"/>
        </w:rPr>
      </w:pPr>
      <w:r w:rsidRPr="003F2B01">
        <w:rPr>
          <w:b/>
          <w:bCs/>
          <w:color w:val="auto"/>
          <w:sz w:val="24"/>
          <w:szCs w:val="24"/>
        </w:rPr>
        <w:t>Раздел 2. Первоначальные сведения о строении вещества</w:t>
      </w:r>
    </w:p>
    <w:p w14:paraId="163B663F" w14:textId="77777777" w:rsidR="00A57638" w:rsidRPr="003F2B01" w:rsidRDefault="00E235EB">
      <w:pPr>
        <w:pStyle w:val="13"/>
        <w:spacing w:line="269" w:lineRule="auto"/>
        <w:jc w:val="both"/>
        <w:rPr>
          <w:color w:val="auto"/>
          <w:sz w:val="24"/>
          <w:szCs w:val="24"/>
        </w:rPr>
      </w:pPr>
      <w:r w:rsidRPr="003F2B01">
        <w:rPr>
          <w:b/>
          <w:bCs/>
          <w:i/>
          <w:iCs/>
          <w:color w:val="auto"/>
          <w:sz w:val="24"/>
          <w:szCs w:val="24"/>
        </w:rPr>
        <w:t>Демонстрации</w:t>
      </w:r>
    </w:p>
    <w:p w14:paraId="7FCE37D4" w14:textId="77777777" w:rsidR="00A57638" w:rsidRPr="003F2B01" w:rsidRDefault="00E235EB" w:rsidP="00B90948">
      <w:pPr>
        <w:pStyle w:val="13"/>
        <w:numPr>
          <w:ilvl w:val="0"/>
          <w:numId w:val="81"/>
        </w:numPr>
        <w:tabs>
          <w:tab w:val="left" w:pos="493"/>
        </w:tabs>
        <w:ind w:firstLine="160"/>
        <w:jc w:val="both"/>
        <w:rPr>
          <w:color w:val="auto"/>
          <w:sz w:val="24"/>
          <w:szCs w:val="24"/>
        </w:rPr>
      </w:pPr>
      <w:r w:rsidRPr="003F2B01">
        <w:rPr>
          <w:color w:val="auto"/>
          <w:sz w:val="24"/>
          <w:szCs w:val="24"/>
        </w:rPr>
        <w:t>Наблюдение броуновского движения.</w:t>
      </w:r>
    </w:p>
    <w:p w14:paraId="2540C205" w14:textId="77777777" w:rsidR="00A57638" w:rsidRPr="003F2B01" w:rsidRDefault="00E235EB" w:rsidP="00B90948">
      <w:pPr>
        <w:pStyle w:val="13"/>
        <w:numPr>
          <w:ilvl w:val="0"/>
          <w:numId w:val="81"/>
        </w:numPr>
        <w:tabs>
          <w:tab w:val="left" w:pos="503"/>
        </w:tabs>
        <w:ind w:firstLine="160"/>
        <w:jc w:val="both"/>
        <w:rPr>
          <w:color w:val="auto"/>
          <w:sz w:val="24"/>
          <w:szCs w:val="24"/>
        </w:rPr>
      </w:pPr>
      <w:r w:rsidRPr="003F2B01">
        <w:rPr>
          <w:color w:val="auto"/>
          <w:sz w:val="24"/>
          <w:szCs w:val="24"/>
        </w:rPr>
        <w:t>Наблюдение диффузии.</w:t>
      </w:r>
    </w:p>
    <w:p w14:paraId="405FF2FD" w14:textId="77777777" w:rsidR="00A57638" w:rsidRPr="003F2B01" w:rsidRDefault="00E235EB" w:rsidP="00B90948">
      <w:pPr>
        <w:pStyle w:val="13"/>
        <w:numPr>
          <w:ilvl w:val="0"/>
          <w:numId w:val="81"/>
        </w:numPr>
        <w:tabs>
          <w:tab w:val="left" w:pos="503"/>
        </w:tabs>
        <w:ind w:left="400" w:hanging="240"/>
        <w:jc w:val="both"/>
        <w:rPr>
          <w:color w:val="auto"/>
          <w:sz w:val="24"/>
          <w:szCs w:val="24"/>
        </w:rPr>
      </w:pPr>
      <w:r w:rsidRPr="003F2B01">
        <w:rPr>
          <w:color w:val="auto"/>
          <w:sz w:val="24"/>
          <w:szCs w:val="24"/>
        </w:rPr>
        <w:t>Наблюдение явлений, объясняющихся притяжением или отталкиванием частиц вещества.</w:t>
      </w:r>
    </w:p>
    <w:p w14:paraId="3BF99E17" w14:textId="77777777" w:rsidR="00A57638" w:rsidRPr="003F2B01" w:rsidRDefault="00E235EB">
      <w:pPr>
        <w:pStyle w:val="13"/>
        <w:spacing w:line="269" w:lineRule="auto"/>
        <w:jc w:val="both"/>
        <w:rPr>
          <w:color w:val="auto"/>
          <w:sz w:val="24"/>
          <w:szCs w:val="24"/>
        </w:rPr>
      </w:pPr>
      <w:r w:rsidRPr="003F2B01">
        <w:rPr>
          <w:b/>
          <w:bCs/>
          <w:i/>
          <w:iCs/>
          <w:color w:val="auto"/>
          <w:sz w:val="24"/>
          <w:szCs w:val="24"/>
        </w:rPr>
        <w:t>Лабораторные работы и опыты</w:t>
      </w:r>
    </w:p>
    <w:p w14:paraId="7232AB73" w14:textId="77777777" w:rsidR="00A57638" w:rsidRPr="003F2B01" w:rsidRDefault="00E235EB" w:rsidP="00B90948">
      <w:pPr>
        <w:pStyle w:val="13"/>
        <w:numPr>
          <w:ilvl w:val="0"/>
          <w:numId w:val="82"/>
        </w:numPr>
        <w:tabs>
          <w:tab w:val="left" w:pos="493"/>
        </w:tabs>
        <w:ind w:left="400" w:hanging="240"/>
        <w:jc w:val="both"/>
        <w:rPr>
          <w:color w:val="auto"/>
          <w:sz w:val="24"/>
          <w:szCs w:val="24"/>
        </w:rPr>
      </w:pPr>
      <w:r w:rsidRPr="003F2B01">
        <w:rPr>
          <w:color w:val="auto"/>
          <w:sz w:val="24"/>
          <w:szCs w:val="24"/>
        </w:rPr>
        <w:t>Оценка диаметра атома методом рядов (с использованием фотографий).</w:t>
      </w:r>
    </w:p>
    <w:p w14:paraId="1CE8457A" w14:textId="77777777" w:rsidR="00A57638" w:rsidRPr="003F2B01" w:rsidRDefault="00E235EB" w:rsidP="00B90948">
      <w:pPr>
        <w:pStyle w:val="13"/>
        <w:numPr>
          <w:ilvl w:val="0"/>
          <w:numId w:val="82"/>
        </w:numPr>
        <w:tabs>
          <w:tab w:val="left" w:pos="503"/>
        </w:tabs>
        <w:ind w:firstLine="160"/>
        <w:jc w:val="both"/>
        <w:rPr>
          <w:color w:val="auto"/>
          <w:sz w:val="24"/>
          <w:szCs w:val="24"/>
        </w:rPr>
      </w:pPr>
      <w:r w:rsidRPr="003F2B01">
        <w:rPr>
          <w:color w:val="auto"/>
          <w:sz w:val="24"/>
          <w:szCs w:val="24"/>
        </w:rPr>
        <w:t>Опыты по наблюдению теплового расширения газов.</w:t>
      </w:r>
    </w:p>
    <w:p w14:paraId="15BE25FA" w14:textId="77777777" w:rsidR="00A57638" w:rsidRPr="003F2B01" w:rsidRDefault="00E235EB" w:rsidP="00B90948">
      <w:pPr>
        <w:pStyle w:val="13"/>
        <w:numPr>
          <w:ilvl w:val="0"/>
          <w:numId w:val="82"/>
        </w:numPr>
        <w:tabs>
          <w:tab w:val="left" w:pos="503"/>
        </w:tabs>
        <w:spacing w:after="120"/>
        <w:ind w:left="400" w:hanging="240"/>
        <w:jc w:val="both"/>
        <w:rPr>
          <w:color w:val="auto"/>
          <w:sz w:val="24"/>
          <w:szCs w:val="24"/>
        </w:rPr>
      </w:pPr>
      <w:r w:rsidRPr="003F2B01">
        <w:rPr>
          <w:color w:val="auto"/>
          <w:sz w:val="24"/>
          <w:szCs w:val="24"/>
        </w:rPr>
        <w:t>Опыты по обнаружению действия сил молекулярного притяжения.</w:t>
      </w:r>
    </w:p>
    <w:p w14:paraId="3AC39454" w14:textId="77777777" w:rsidR="00A57638" w:rsidRPr="003F2B01" w:rsidRDefault="00E235EB">
      <w:pPr>
        <w:pStyle w:val="13"/>
        <w:spacing w:line="269" w:lineRule="auto"/>
        <w:jc w:val="both"/>
        <w:rPr>
          <w:color w:val="auto"/>
          <w:sz w:val="24"/>
          <w:szCs w:val="24"/>
        </w:rPr>
      </w:pPr>
      <w:r w:rsidRPr="003F2B01">
        <w:rPr>
          <w:b/>
          <w:bCs/>
          <w:color w:val="auto"/>
          <w:sz w:val="24"/>
          <w:szCs w:val="24"/>
        </w:rPr>
        <w:t>Раздел 3. Движение и взаимодействие тел</w:t>
      </w:r>
    </w:p>
    <w:p w14:paraId="14936E6E" w14:textId="77777777" w:rsidR="00A57638" w:rsidRPr="003F2B01" w:rsidRDefault="00E235EB">
      <w:pPr>
        <w:pStyle w:val="13"/>
        <w:spacing w:line="269" w:lineRule="auto"/>
        <w:jc w:val="both"/>
        <w:rPr>
          <w:color w:val="auto"/>
          <w:sz w:val="24"/>
          <w:szCs w:val="24"/>
        </w:rPr>
      </w:pPr>
      <w:r w:rsidRPr="003F2B01">
        <w:rPr>
          <w:b/>
          <w:bCs/>
          <w:i/>
          <w:iCs/>
          <w:color w:val="auto"/>
          <w:sz w:val="24"/>
          <w:szCs w:val="24"/>
        </w:rPr>
        <w:t>Демонстрации</w:t>
      </w:r>
    </w:p>
    <w:p w14:paraId="77003C10" w14:textId="77777777" w:rsidR="00A57638" w:rsidRPr="003F2B01" w:rsidRDefault="00E235EB" w:rsidP="00B90948">
      <w:pPr>
        <w:pStyle w:val="13"/>
        <w:numPr>
          <w:ilvl w:val="0"/>
          <w:numId w:val="83"/>
        </w:numPr>
        <w:tabs>
          <w:tab w:val="left" w:pos="493"/>
        </w:tabs>
        <w:spacing w:line="257" w:lineRule="auto"/>
        <w:ind w:firstLine="160"/>
        <w:jc w:val="both"/>
        <w:rPr>
          <w:color w:val="auto"/>
          <w:sz w:val="24"/>
          <w:szCs w:val="24"/>
        </w:rPr>
      </w:pPr>
      <w:r w:rsidRPr="003F2B01">
        <w:rPr>
          <w:color w:val="auto"/>
          <w:sz w:val="24"/>
          <w:szCs w:val="24"/>
        </w:rPr>
        <w:t>Наблюдение механического движения тела.</w:t>
      </w:r>
    </w:p>
    <w:p w14:paraId="5F0D244D" w14:textId="77777777" w:rsidR="00A57638" w:rsidRPr="003F2B01" w:rsidRDefault="00E235EB" w:rsidP="00B90948">
      <w:pPr>
        <w:pStyle w:val="13"/>
        <w:numPr>
          <w:ilvl w:val="0"/>
          <w:numId w:val="83"/>
        </w:numPr>
        <w:tabs>
          <w:tab w:val="left" w:pos="503"/>
        </w:tabs>
        <w:spacing w:line="257" w:lineRule="auto"/>
        <w:ind w:firstLine="160"/>
        <w:jc w:val="both"/>
        <w:rPr>
          <w:color w:val="auto"/>
          <w:sz w:val="24"/>
          <w:szCs w:val="24"/>
        </w:rPr>
      </w:pPr>
      <w:r w:rsidRPr="003F2B01">
        <w:rPr>
          <w:color w:val="auto"/>
          <w:sz w:val="24"/>
          <w:szCs w:val="24"/>
        </w:rPr>
        <w:t>Измерение скорости прямолинейного движения.</w:t>
      </w:r>
    </w:p>
    <w:p w14:paraId="16368CCB" w14:textId="77777777" w:rsidR="00A57638" w:rsidRPr="003F2B01" w:rsidRDefault="00E235EB" w:rsidP="00B90948">
      <w:pPr>
        <w:pStyle w:val="13"/>
        <w:numPr>
          <w:ilvl w:val="0"/>
          <w:numId w:val="83"/>
        </w:numPr>
        <w:tabs>
          <w:tab w:val="left" w:pos="503"/>
        </w:tabs>
        <w:spacing w:line="257" w:lineRule="auto"/>
        <w:ind w:firstLine="160"/>
        <w:jc w:val="both"/>
        <w:rPr>
          <w:color w:val="auto"/>
          <w:sz w:val="24"/>
          <w:szCs w:val="24"/>
        </w:rPr>
      </w:pPr>
      <w:r w:rsidRPr="003F2B01">
        <w:rPr>
          <w:color w:val="auto"/>
          <w:sz w:val="24"/>
          <w:szCs w:val="24"/>
        </w:rPr>
        <w:t>Наблюдение явления инерции.</w:t>
      </w:r>
    </w:p>
    <w:p w14:paraId="45C41406" w14:textId="77777777" w:rsidR="00A57638" w:rsidRPr="003F2B01" w:rsidRDefault="00E235EB" w:rsidP="00B90948">
      <w:pPr>
        <w:pStyle w:val="13"/>
        <w:numPr>
          <w:ilvl w:val="0"/>
          <w:numId w:val="83"/>
        </w:numPr>
        <w:tabs>
          <w:tab w:val="left" w:pos="508"/>
        </w:tabs>
        <w:spacing w:line="257" w:lineRule="auto"/>
        <w:ind w:firstLine="160"/>
        <w:jc w:val="both"/>
        <w:rPr>
          <w:color w:val="auto"/>
          <w:sz w:val="24"/>
          <w:szCs w:val="24"/>
        </w:rPr>
      </w:pPr>
      <w:r w:rsidRPr="003F2B01">
        <w:rPr>
          <w:color w:val="auto"/>
          <w:sz w:val="24"/>
          <w:szCs w:val="24"/>
        </w:rPr>
        <w:t>Наблюдение изменения скорости при взаимодействии тел.</w:t>
      </w:r>
    </w:p>
    <w:p w14:paraId="0E410093" w14:textId="77777777" w:rsidR="00A57638" w:rsidRPr="003F2B01" w:rsidRDefault="00E235EB" w:rsidP="00B90948">
      <w:pPr>
        <w:pStyle w:val="13"/>
        <w:numPr>
          <w:ilvl w:val="0"/>
          <w:numId w:val="83"/>
        </w:numPr>
        <w:tabs>
          <w:tab w:val="left" w:pos="498"/>
        </w:tabs>
        <w:spacing w:line="257" w:lineRule="auto"/>
        <w:ind w:firstLine="160"/>
        <w:jc w:val="both"/>
        <w:rPr>
          <w:color w:val="auto"/>
          <w:sz w:val="24"/>
          <w:szCs w:val="24"/>
        </w:rPr>
      </w:pPr>
      <w:r w:rsidRPr="003F2B01">
        <w:rPr>
          <w:color w:val="auto"/>
          <w:sz w:val="24"/>
          <w:szCs w:val="24"/>
        </w:rPr>
        <w:t>Сравнение масс по взаимодействию тел.</w:t>
      </w:r>
    </w:p>
    <w:p w14:paraId="6EBFCB6F" w14:textId="77777777" w:rsidR="00A57638" w:rsidRPr="003F2B01" w:rsidRDefault="00E235EB" w:rsidP="00B90948">
      <w:pPr>
        <w:pStyle w:val="13"/>
        <w:numPr>
          <w:ilvl w:val="0"/>
          <w:numId w:val="83"/>
        </w:numPr>
        <w:tabs>
          <w:tab w:val="left" w:pos="503"/>
        </w:tabs>
        <w:spacing w:line="257" w:lineRule="auto"/>
        <w:ind w:firstLine="160"/>
        <w:jc w:val="both"/>
        <w:rPr>
          <w:color w:val="auto"/>
          <w:sz w:val="24"/>
          <w:szCs w:val="24"/>
        </w:rPr>
      </w:pPr>
      <w:r w:rsidRPr="003F2B01">
        <w:rPr>
          <w:color w:val="auto"/>
          <w:sz w:val="24"/>
          <w:szCs w:val="24"/>
        </w:rPr>
        <w:t>Сложение сил, направленных по одной прямой.</w:t>
      </w:r>
    </w:p>
    <w:p w14:paraId="4EEC5ED4" w14:textId="77777777" w:rsidR="00A57638" w:rsidRPr="003F2B01" w:rsidRDefault="00E235EB">
      <w:pPr>
        <w:pStyle w:val="72"/>
        <w:spacing w:line="269" w:lineRule="auto"/>
        <w:ind w:firstLine="240"/>
        <w:jc w:val="both"/>
        <w:rPr>
          <w:color w:val="auto"/>
          <w:sz w:val="24"/>
          <w:szCs w:val="24"/>
        </w:rPr>
      </w:pPr>
      <w:r w:rsidRPr="003F2B01">
        <w:rPr>
          <w:b/>
          <w:bCs/>
          <w:i/>
          <w:iCs/>
          <w:color w:val="auto"/>
          <w:sz w:val="24"/>
          <w:szCs w:val="24"/>
        </w:rPr>
        <w:t>Лабораторные работы и опыты</w:t>
      </w:r>
    </w:p>
    <w:p w14:paraId="5CFECE72" w14:textId="77777777" w:rsidR="00A57638" w:rsidRPr="003F2B01" w:rsidRDefault="00E235EB" w:rsidP="00B90948">
      <w:pPr>
        <w:pStyle w:val="13"/>
        <w:numPr>
          <w:ilvl w:val="0"/>
          <w:numId w:val="84"/>
        </w:numPr>
        <w:tabs>
          <w:tab w:val="left" w:pos="493"/>
        </w:tabs>
        <w:spacing w:line="257" w:lineRule="auto"/>
        <w:ind w:left="400" w:hanging="240"/>
        <w:jc w:val="both"/>
        <w:rPr>
          <w:color w:val="auto"/>
          <w:sz w:val="24"/>
          <w:szCs w:val="24"/>
        </w:rPr>
      </w:pPr>
      <w:r w:rsidRPr="003F2B01">
        <w:rPr>
          <w:color w:val="auto"/>
          <w:sz w:val="24"/>
          <w:szCs w:val="24"/>
        </w:rPr>
        <w:t>Определение скорости равномерного движения (шарика в жидкости, модели электрического автомобиля и т. п.).</w:t>
      </w:r>
    </w:p>
    <w:p w14:paraId="3642C6AD" w14:textId="77777777" w:rsidR="00A57638" w:rsidRPr="003F2B01" w:rsidRDefault="00E235EB" w:rsidP="00B90948">
      <w:pPr>
        <w:pStyle w:val="13"/>
        <w:numPr>
          <w:ilvl w:val="0"/>
          <w:numId w:val="84"/>
        </w:numPr>
        <w:tabs>
          <w:tab w:val="left" w:pos="503"/>
        </w:tabs>
        <w:spacing w:line="257" w:lineRule="auto"/>
        <w:ind w:left="400" w:hanging="240"/>
        <w:jc w:val="both"/>
        <w:rPr>
          <w:color w:val="auto"/>
          <w:sz w:val="24"/>
          <w:szCs w:val="24"/>
        </w:rPr>
      </w:pPr>
      <w:r w:rsidRPr="003F2B01">
        <w:rPr>
          <w:color w:val="auto"/>
          <w:sz w:val="24"/>
          <w:szCs w:val="24"/>
        </w:rPr>
        <w:t>Определение средней скорости скольжения бруска или шарика по наклонной плоскости.</w:t>
      </w:r>
    </w:p>
    <w:p w14:paraId="3ACCBDD4" w14:textId="77777777" w:rsidR="00A57638" w:rsidRPr="003F2B01" w:rsidRDefault="00E235EB" w:rsidP="00B90948">
      <w:pPr>
        <w:pStyle w:val="13"/>
        <w:numPr>
          <w:ilvl w:val="0"/>
          <w:numId w:val="84"/>
        </w:numPr>
        <w:tabs>
          <w:tab w:val="left" w:pos="503"/>
        </w:tabs>
        <w:spacing w:line="257" w:lineRule="auto"/>
        <w:ind w:firstLine="160"/>
        <w:jc w:val="both"/>
        <w:rPr>
          <w:color w:val="auto"/>
          <w:sz w:val="24"/>
          <w:szCs w:val="24"/>
        </w:rPr>
      </w:pPr>
      <w:r w:rsidRPr="003F2B01">
        <w:rPr>
          <w:color w:val="auto"/>
          <w:sz w:val="24"/>
          <w:szCs w:val="24"/>
        </w:rPr>
        <w:t>Определение плотности твёрдого тела.</w:t>
      </w:r>
    </w:p>
    <w:p w14:paraId="5B9B45D5" w14:textId="77777777" w:rsidR="00A57638" w:rsidRPr="003F2B01" w:rsidRDefault="00E235EB" w:rsidP="00B90948">
      <w:pPr>
        <w:pStyle w:val="13"/>
        <w:numPr>
          <w:ilvl w:val="0"/>
          <w:numId w:val="84"/>
        </w:numPr>
        <w:tabs>
          <w:tab w:val="left" w:pos="508"/>
        </w:tabs>
        <w:spacing w:line="257" w:lineRule="auto"/>
        <w:ind w:left="400" w:hanging="240"/>
        <w:jc w:val="both"/>
        <w:rPr>
          <w:color w:val="auto"/>
          <w:sz w:val="24"/>
          <w:szCs w:val="24"/>
        </w:rPr>
      </w:pPr>
      <w:r w:rsidRPr="003F2B01">
        <w:rPr>
          <w:color w:val="auto"/>
          <w:sz w:val="24"/>
          <w:szCs w:val="24"/>
        </w:rPr>
        <w:t>Опыты, демонстрирующие зависимость растяжения (деформации) пружины от приложенной силы.</w:t>
      </w:r>
    </w:p>
    <w:p w14:paraId="6ED2D1B8" w14:textId="77777777" w:rsidR="00A57638" w:rsidRPr="003F2B01" w:rsidRDefault="00E235EB" w:rsidP="00B90948">
      <w:pPr>
        <w:pStyle w:val="13"/>
        <w:numPr>
          <w:ilvl w:val="0"/>
          <w:numId w:val="84"/>
        </w:numPr>
        <w:tabs>
          <w:tab w:val="left" w:pos="498"/>
        </w:tabs>
        <w:spacing w:after="160" w:line="257" w:lineRule="auto"/>
        <w:ind w:left="400" w:hanging="240"/>
        <w:jc w:val="both"/>
        <w:rPr>
          <w:color w:val="auto"/>
          <w:sz w:val="24"/>
          <w:szCs w:val="24"/>
        </w:rPr>
      </w:pPr>
      <w:r w:rsidRPr="003F2B01">
        <w:rPr>
          <w:color w:val="auto"/>
          <w:sz w:val="24"/>
          <w:szCs w:val="24"/>
        </w:rPr>
        <w:t>Опыты, демонстрирующие зависимость силы трения скольжения от силы давления и характера соприкасающихся поверхностей.</w:t>
      </w:r>
    </w:p>
    <w:p w14:paraId="28C47BC7" w14:textId="77777777" w:rsidR="00A57638" w:rsidRPr="003F2B01" w:rsidRDefault="00E235EB">
      <w:pPr>
        <w:pStyle w:val="13"/>
        <w:spacing w:line="269" w:lineRule="auto"/>
        <w:jc w:val="both"/>
        <w:rPr>
          <w:color w:val="auto"/>
          <w:sz w:val="24"/>
          <w:szCs w:val="24"/>
        </w:rPr>
      </w:pPr>
      <w:r w:rsidRPr="003F2B01">
        <w:rPr>
          <w:b/>
          <w:bCs/>
          <w:color w:val="auto"/>
          <w:sz w:val="24"/>
          <w:szCs w:val="24"/>
        </w:rPr>
        <w:t>Раздел 4. Давление твёрдых тел, жидкостей и газов</w:t>
      </w:r>
    </w:p>
    <w:p w14:paraId="2C8E58DE" w14:textId="77777777" w:rsidR="00A57638" w:rsidRPr="003F2B01" w:rsidRDefault="00E235EB">
      <w:pPr>
        <w:pStyle w:val="13"/>
        <w:spacing w:line="269" w:lineRule="auto"/>
        <w:jc w:val="both"/>
        <w:rPr>
          <w:color w:val="auto"/>
          <w:sz w:val="24"/>
          <w:szCs w:val="24"/>
        </w:rPr>
      </w:pPr>
      <w:r w:rsidRPr="003F2B01">
        <w:rPr>
          <w:b/>
          <w:bCs/>
          <w:i/>
          <w:iCs/>
          <w:color w:val="auto"/>
          <w:sz w:val="24"/>
          <w:szCs w:val="24"/>
        </w:rPr>
        <w:t>Демонстрации</w:t>
      </w:r>
    </w:p>
    <w:p w14:paraId="6BF4192F" w14:textId="77777777" w:rsidR="00A57638" w:rsidRPr="003F2B01" w:rsidRDefault="00E235EB" w:rsidP="00B90948">
      <w:pPr>
        <w:pStyle w:val="13"/>
        <w:numPr>
          <w:ilvl w:val="0"/>
          <w:numId w:val="85"/>
        </w:numPr>
        <w:tabs>
          <w:tab w:val="left" w:pos="493"/>
        </w:tabs>
        <w:spacing w:line="257" w:lineRule="auto"/>
        <w:ind w:firstLine="160"/>
        <w:jc w:val="both"/>
        <w:rPr>
          <w:color w:val="auto"/>
          <w:sz w:val="24"/>
          <w:szCs w:val="24"/>
        </w:rPr>
      </w:pPr>
      <w:r w:rsidRPr="003F2B01">
        <w:rPr>
          <w:color w:val="auto"/>
          <w:sz w:val="24"/>
          <w:szCs w:val="24"/>
        </w:rPr>
        <w:t>Зависимость давления газа от температуры.</w:t>
      </w:r>
    </w:p>
    <w:p w14:paraId="0E77066E" w14:textId="77777777" w:rsidR="00A57638" w:rsidRPr="003F2B01" w:rsidRDefault="00E235EB" w:rsidP="00B90948">
      <w:pPr>
        <w:pStyle w:val="13"/>
        <w:numPr>
          <w:ilvl w:val="0"/>
          <w:numId w:val="85"/>
        </w:numPr>
        <w:tabs>
          <w:tab w:val="left" w:pos="503"/>
        </w:tabs>
        <w:spacing w:line="257" w:lineRule="auto"/>
        <w:ind w:firstLine="160"/>
        <w:jc w:val="both"/>
        <w:rPr>
          <w:color w:val="auto"/>
          <w:sz w:val="24"/>
          <w:szCs w:val="24"/>
        </w:rPr>
      </w:pPr>
      <w:r w:rsidRPr="003F2B01">
        <w:rPr>
          <w:color w:val="auto"/>
          <w:sz w:val="24"/>
          <w:szCs w:val="24"/>
        </w:rPr>
        <w:t>Передача давления жидкостью и газом.</w:t>
      </w:r>
    </w:p>
    <w:p w14:paraId="073E623C" w14:textId="77777777" w:rsidR="00A57638" w:rsidRPr="003F2B01" w:rsidRDefault="00E235EB" w:rsidP="00B90948">
      <w:pPr>
        <w:pStyle w:val="13"/>
        <w:numPr>
          <w:ilvl w:val="0"/>
          <w:numId w:val="85"/>
        </w:numPr>
        <w:tabs>
          <w:tab w:val="left" w:pos="503"/>
        </w:tabs>
        <w:spacing w:line="257" w:lineRule="auto"/>
        <w:ind w:firstLine="160"/>
        <w:jc w:val="both"/>
        <w:rPr>
          <w:color w:val="auto"/>
          <w:sz w:val="24"/>
          <w:szCs w:val="24"/>
        </w:rPr>
      </w:pPr>
      <w:r w:rsidRPr="003F2B01">
        <w:rPr>
          <w:color w:val="auto"/>
          <w:sz w:val="24"/>
          <w:szCs w:val="24"/>
        </w:rPr>
        <w:t>Сообщающиеся сосуды.</w:t>
      </w:r>
    </w:p>
    <w:p w14:paraId="7F4B5B14" w14:textId="77777777" w:rsidR="00A57638" w:rsidRPr="003F2B01" w:rsidRDefault="00E235EB" w:rsidP="00B90948">
      <w:pPr>
        <w:pStyle w:val="13"/>
        <w:numPr>
          <w:ilvl w:val="0"/>
          <w:numId w:val="85"/>
        </w:numPr>
        <w:tabs>
          <w:tab w:val="left" w:pos="508"/>
        </w:tabs>
        <w:spacing w:line="257" w:lineRule="auto"/>
        <w:ind w:firstLine="160"/>
        <w:jc w:val="both"/>
        <w:rPr>
          <w:color w:val="auto"/>
          <w:sz w:val="24"/>
          <w:szCs w:val="24"/>
        </w:rPr>
      </w:pPr>
      <w:r w:rsidRPr="003F2B01">
        <w:rPr>
          <w:color w:val="auto"/>
          <w:sz w:val="24"/>
          <w:szCs w:val="24"/>
        </w:rPr>
        <w:t>Гидравлический пресс.</w:t>
      </w:r>
    </w:p>
    <w:p w14:paraId="08F212D1" w14:textId="77777777" w:rsidR="00A57638" w:rsidRPr="003F2B01" w:rsidRDefault="00E235EB" w:rsidP="00B90948">
      <w:pPr>
        <w:pStyle w:val="13"/>
        <w:numPr>
          <w:ilvl w:val="0"/>
          <w:numId w:val="85"/>
        </w:numPr>
        <w:tabs>
          <w:tab w:val="left" w:pos="498"/>
        </w:tabs>
        <w:spacing w:line="257" w:lineRule="auto"/>
        <w:ind w:firstLine="160"/>
        <w:jc w:val="both"/>
        <w:rPr>
          <w:color w:val="auto"/>
          <w:sz w:val="24"/>
          <w:szCs w:val="24"/>
        </w:rPr>
      </w:pPr>
      <w:r w:rsidRPr="003F2B01">
        <w:rPr>
          <w:color w:val="auto"/>
          <w:sz w:val="24"/>
          <w:szCs w:val="24"/>
        </w:rPr>
        <w:t>Проявление действия атмосферного давления.</w:t>
      </w:r>
    </w:p>
    <w:p w14:paraId="49C89BD7" w14:textId="77777777" w:rsidR="00A57638" w:rsidRPr="003F2B01" w:rsidRDefault="00E235EB" w:rsidP="00B90948">
      <w:pPr>
        <w:pStyle w:val="13"/>
        <w:numPr>
          <w:ilvl w:val="0"/>
          <w:numId w:val="85"/>
        </w:numPr>
        <w:tabs>
          <w:tab w:val="left" w:pos="503"/>
        </w:tabs>
        <w:spacing w:line="257" w:lineRule="auto"/>
        <w:ind w:left="400" w:hanging="240"/>
        <w:jc w:val="both"/>
        <w:rPr>
          <w:color w:val="auto"/>
          <w:sz w:val="24"/>
          <w:szCs w:val="24"/>
        </w:rPr>
      </w:pPr>
      <w:r w:rsidRPr="003F2B01">
        <w:rPr>
          <w:color w:val="auto"/>
          <w:sz w:val="24"/>
          <w:szCs w:val="24"/>
        </w:rPr>
        <w:t>Зависимость выталкивающей силы от объёма погружённой части тела и плотности жидкости.</w:t>
      </w:r>
    </w:p>
    <w:p w14:paraId="300F5E9F" w14:textId="77777777" w:rsidR="00A57638" w:rsidRPr="003F2B01" w:rsidRDefault="00E235EB" w:rsidP="00B90948">
      <w:pPr>
        <w:pStyle w:val="13"/>
        <w:numPr>
          <w:ilvl w:val="0"/>
          <w:numId w:val="85"/>
        </w:numPr>
        <w:tabs>
          <w:tab w:val="left" w:pos="493"/>
        </w:tabs>
        <w:spacing w:line="257" w:lineRule="auto"/>
        <w:ind w:left="400" w:hanging="240"/>
        <w:jc w:val="both"/>
        <w:rPr>
          <w:color w:val="auto"/>
          <w:sz w:val="24"/>
          <w:szCs w:val="24"/>
        </w:rPr>
      </w:pPr>
      <w:r w:rsidRPr="003F2B01">
        <w:rPr>
          <w:color w:val="auto"/>
          <w:sz w:val="24"/>
          <w:szCs w:val="24"/>
        </w:rPr>
        <w:t>Равенство выталкивающей силы весу вытесненной жидкости.</w:t>
      </w:r>
    </w:p>
    <w:p w14:paraId="58ADD998" w14:textId="77777777" w:rsidR="00A57638" w:rsidRPr="003F2B01" w:rsidRDefault="00E235EB" w:rsidP="00B90948">
      <w:pPr>
        <w:pStyle w:val="13"/>
        <w:numPr>
          <w:ilvl w:val="0"/>
          <w:numId w:val="85"/>
        </w:numPr>
        <w:tabs>
          <w:tab w:val="left" w:pos="503"/>
        </w:tabs>
        <w:spacing w:line="257" w:lineRule="auto"/>
        <w:ind w:left="400" w:hanging="240"/>
        <w:jc w:val="both"/>
        <w:rPr>
          <w:color w:val="auto"/>
          <w:sz w:val="24"/>
          <w:szCs w:val="24"/>
        </w:rPr>
      </w:pPr>
      <w:r w:rsidRPr="003F2B01">
        <w:rPr>
          <w:color w:val="auto"/>
          <w:sz w:val="24"/>
          <w:szCs w:val="24"/>
        </w:rPr>
        <w:t>Условие плавания тел: плавание или погружение тел в зависимости от соотношения плотностей тела и жидкости.</w:t>
      </w:r>
    </w:p>
    <w:p w14:paraId="20818246" w14:textId="77777777" w:rsidR="00A57638" w:rsidRPr="003F2B01" w:rsidRDefault="00E235EB">
      <w:pPr>
        <w:pStyle w:val="13"/>
        <w:spacing w:line="269" w:lineRule="auto"/>
        <w:jc w:val="both"/>
        <w:rPr>
          <w:color w:val="auto"/>
          <w:sz w:val="24"/>
          <w:szCs w:val="24"/>
        </w:rPr>
      </w:pPr>
      <w:r w:rsidRPr="003F2B01">
        <w:rPr>
          <w:b/>
          <w:bCs/>
          <w:i/>
          <w:iCs/>
          <w:color w:val="auto"/>
          <w:sz w:val="24"/>
          <w:szCs w:val="24"/>
        </w:rPr>
        <w:t>Лабораторные работы и опыты</w:t>
      </w:r>
    </w:p>
    <w:p w14:paraId="236F7A0B" w14:textId="77777777" w:rsidR="00A57638" w:rsidRPr="003F2B01" w:rsidRDefault="00E235EB" w:rsidP="00B90948">
      <w:pPr>
        <w:pStyle w:val="13"/>
        <w:numPr>
          <w:ilvl w:val="0"/>
          <w:numId w:val="86"/>
        </w:numPr>
        <w:tabs>
          <w:tab w:val="left" w:pos="493"/>
        </w:tabs>
        <w:spacing w:after="80" w:line="257" w:lineRule="auto"/>
        <w:ind w:left="400" w:hanging="240"/>
        <w:jc w:val="both"/>
        <w:rPr>
          <w:color w:val="auto"/>
          <w:sz w:val="24"/>
          <w:szCs w:val="24"/>
        </w:rPr>
      </w:pPr>
      <w:r w:rsidRPr="003F2B01">
        <w:rPr>
          <w:color w:val="auto"/>
          <w:sz w:val="24"/>
          <w:szCs w:val="24"/>
        </w:rPr>
        <w:t>Исследование зависимости веса тела в воде от объёма погружённой в жидкость части тела.</w:t>
      </w:r>
    </w:p>
    <w:p w14:paraId="06A9BDD5" w14:textId="77777777" w:rsidR="00A57638" w:rsidRPr="003F2B01" w:rsidRDefault="00E235EB" w:rsidP="00B90948">
      <w:pPr>
        <w:pStyle w:val="13"/>
        <w:numPr>
          <w:ilvl w:val="0"/>
          <w:numId w:val="86"/>
        </w:numPr>
        <w:tabs>
          <w:tab w:val="left" w:pos="505"/>
        </w:tabs>
        <w:spacing w:line="262" w:lineRule="auto"/>
        <w:ind w:left="400" w:hanging="240"/>
        <w:jc w:val="both"/>
        <w:rPr>
          <w:color w:val="auto"/>
          <w:sz w:val="24"/>
          <w:szCs w:val="24"/>
        </w:rPr>
      </w:pPr>
      <w:r w:rsidRPr="003F2B01">
        <w:rPr>
          <w:color w:val="auto"/>
          <w:sz w:val="24"/>
          <w:szCs w:val="24"/>
        </w:rPr>
        <w:t>Определение выталкивающей силы, действующей на тело, погружённое в жидкость.</w:t>
      </w:r>
    </w:p>
    <w:p w14:paraId="38E452F2" w14:textId="77777777" w:rsidR="00A57638" w:rsidRPr="003F2B01" w:rsidRDefault="00E235EB" w:rsidP="00B90948">
      <w:pPr>
        <w:pStyle w:val="13"/>
        <w:numPr>
          <w:ilvl w:val="0"/>
          <w:numId w:val="86"/>
        </w:numPr>
        <w:tabs>
          <w:tab w:val="left" w:pos="505"/>
        </w:tabs>
        <w:spacing w:line="262" w:lineRule="auto"/>
        <w:ind w:left="400" w:hanging="240"/>
        <w:jc w:val="both"/>
        <w:rPr>
          <w:color w:val="auto"/>
          <w:sz w:val="24"/>
          <w:szCs w:val="24"/>
        </w:rPr>
      </w:pPr>
      <w:r w:rsidRPr="003F2B01">
        <w:rPr>
          <w:color w:val="auto"/>
          <w:sz w:val="24"/>
          <w:szCs w:val="24"/>
        </w:rPr>
        <w:t>Проверка независимости выталкивающей силы, действующей на тело в жидкости, от массы тела.</w:t>
      </w:r>
    </w:p>
    <w:p w14:paraId="2A4EDB18" w14:textId="77777777" w:rsidR="00A57638" w:rsidRPr="003F2B01" w:rsidRDefault="00E235EB" w:rsidP="00B90948">
      <w:pPr>
        <w:pStyle w:val="13"/>
        <w:numPr>
          <w:ilvl w:val="0"/>
          <w:numId w:val="86"/>
        </w:numPr>
        <w:tabs>
          <w:tab w:val="left" w:pos="510"/>
        </w:tabs>
        <w:spacing w:line="262" w:lineRule="auto"/>
        <w:ind w:left="400" w:hanging="240"/>
        <w:jc w:val="both"/>
        <w:rPr>
          <w:color w:val="auto"/>
          <w:sz w:val="24"/>
          <w:szCs w:val="24"/>
        </w:rPr>
      </w:pPr>
      <w:r w:rsidRPr="003F2B01">
        <w:rPr>
          <w:color w:val="auto"/>
          <w:sz w:val="24"/>
          <w:szCs w:val="24"/>
        </w:rPr>
        <w:t>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w:t>
      </w:r>
    </w:p>
    <w:p w14:paraId="2E37DEA5" w14:textId="77777777" w:rsidR="00A57638" w:rsidRPr="003F2B01" w:rsidRDefault="00E235EB" w:rsidP="00B90948">
      <w:pPr>
        <w:pStyle w:val="13"/>
        <w:numPr>
          <w:ilvl w:val="0"/>
          <w:numId w:val="86"/>
        </w:numPr>
        <w:tabs>
          <w:tab w:val="left" w:pos="500"/>
        </w:tabs>
        <w:spacing w:after="160" w:line="262" w:lineRule="auto"/>
        <w:ind w:left="400" w:hanging="240"/>
        <w:jc w:val="both"/>
        <w:rPr>
          <w:color w:val="auto"/>
          <w:sz w:val="24"/>
          <w:szCs w:val="24"/>
        </w:rPr>
      </w:pPr>
      <w:r w:rsidRPr="003F2B01">
        <w:rPr>
          <w:color w:val="auto"/>
          <w:sz w:val="24"/>
          <w:szCs w:val="24"/>
        </w:rPr>
        <w:t>Конструирование ареометра или конструирование лодки и определение её грузоподъёмности.</w:t>
      </w:r>
    </w:p>
    <w:p w14:paraId="306518E3" w14:textId="77777777" w:rsidR="00A57638" w:rsidRPr="003F2B01" w:rsidRDefault="00E235EB">
      <w:pPr>
        <w:pStyle w:val="13"/>
        <w:spacing w:line="276" w:lineRule="auto"/>
        <w:jc w:val="both"/>
        <w:rPr>
          <w:color w:val="auto"/>
          <w:sz w:val="24"/>
          <w:szCs w:val="24"/>
        </w:rPr>
      </w:pPr>
      <w:r w:rsidRPr="003F2B01">
        <w:rPr>
          <w:b/>
          <w:bCs/>
          <w:color w:val="auto"/>
          <w:sz w:val="24"/>
          <w:szCs w:val="24"/>
        </w:rPr>
        <w:t>Раздел 5. Работа и мощность. Энергия</w:t>
      </w:r>
    </w:p>
    <w:p w14:paraId="5C66A010" w14:textId="77777777" w:rsidR="00A57638" w:rsidRPr="003F2B01" w:rsidRDefault="00E235EB">
      <w:pPr>
        <w:pStyle w:val="13"/>
        <w:spacing w:line="276" w:lineRule="auto"/>
        <w:jc w:val="both"/>
        <w:rPr>
          <w:color w:val="auto"/>
          <w:sz w:val="24"/>
          <w:szCs w:val="24"/>
        </w:rPr>
      </w:pPr>
      <w:r w:rsidRPr="003F2B01">
        <w:rPr>
          <w:b/>
          <w:bCs/>
          <w:i/>
          <w:iCs/>
          <w:color w:val="auto"/>
          <w:sz w:val="24"/>
          <w:szCs w:val="24"/>
        </w:rPr>
        <w:t>Демонстрации</w:t>
      </w:r>
    </w:p>
    <w:p w14:paraId="6817771A" w14:textId="77777777" w:rsidR="00A57638" w:rsidRPr="003F2B01" w:rsidRDefault="00E235EB">
      <w:pPr>
        <w:pStyle w:val="13"/>
        <w:spacing w:line="259" w:lineRule="auto"/>
        <w:ind w:firstLine="160"/>
        <w:jc w:val="both"/>
        <w:rPr>
          <w:color w:val="auto"/>
          <w:sz w:val="24"/>
          <w:szCs w:val="24"/>
        </w:rPr>
      </w:pPr>
      <w:r w:rsidRPr="003F2B01">
        <w:rPr>
          <w:color w:val="auto"/>
          <w:sz w:val="24"/>
          <w:szCs w:val="24"/>
        </w:rPr>
        <w:t>1. Примеры простых механизмов.</w:t>
      </w:r>
    </w:p>
    <w:p w14:paraId="674112DC" w14:textId="77777777" w:rsidR="00A57638" w:rsidRPr="003F2B01" w:rsidRDefault="00E235EB">
      <w:pPr>
        <w:pStyle w:val="13"/>
        <w:spacing w:line="276" w:lineRule="auto"/>
        <w:jc w:val="both"/>
        <w:rPr>
          <w:color w:val="auto"/>
          <w:sz w:val="24"/>
          <w:szCs w:val="24"/>
        </w:rPr>
      </w:pPr>
      <w:r w:rsidRPr="003F2B01">
        <w:rPr>
          <w:b/>
          <w:bCs/>
          <w:i/>
          <w:iCs/>
          <w:color w:val="auto"/>
          <w:sz w:val="24"/>
          <w:szCs w:val="24"/>
        </w:rPr>
        <w:t>Лабораторные работы и опыты</w:t>
      </w:r>
    </w:p>
    <w:p w14:paraId="467D69C6" w14:textId="77777777" w:rsidR="00A57638" w:rsidRPr="003F2B01" w:rsidRDefault="00E235EB" w:rsidP="00B90948">
      <w:pPr>
        <w:pStyle w:val="13"/>
        <w:numPr>
          <w:ilvl w:val="0"/>
          <w:numId w:val="87"/>
        </w:numPr>
        <w:tabs>
          <w:tab w:val="left" w:pos="495"/>
        </w:tabs>
        <w:spacing w:line="259" w:lineRule="auto"/>
        <w:ind w:left="400" w:hanging="240"/>
        <w:jc w:val="both"/>
        <w:rPr>
          <w:color w:val="auto"/>
          <w:sz w:val="24"/>
          <w:szCs w:val="24"/>
        </w:rPr>
      </w:pPr>
      <w:r w:rsidRPr="003F2B01">
        <w:rPr>
          <w:color w:val="auto"/>
          <w:sz w:val="24"/>
          <w:szCs w:val="24"/>
        </w:rPr>
        <w:t>Определение работы силы трения при равномерном движении тела по горизонтальной поверхности.</w:t>
      </w:r>
    </w:p>
    <w:p w14:paraId="544FA154" w14:textId="77777777" w:rsidR="00A57638" w:rsidRPr="003F2B01" w:rsidRDefault="00E235EB" w:rsidP="00B90948">
      <w:pPr>
        <w:pStyle w:val="13"/>
        <w:numPr>
          <w:ilvl w:val="0"/>
          <w:numId w:val="87"/>
        </w:numPr>
        <w:tabs>
          <w:tab w:val="left" w:pos="505"/>
        </w:tabs>
        <w:spacing w:line="259" w:lineRule="auto"/>
        <w:ind w:firstLine="160"/>
        <w:jc w:val="both"/>
        <w:rPr>
          <w:color w:val="auto"/>
          <w:sz w:val="24"/>
          <w:szCs w:val="24"/>
        </w:rPr>
      </w:pPr>
      <w:r w:rsidRPr="003F2B01">
        <w:rPr>
          <w:color w:val="auto"/>
          <w:sz w:val="24"/>
          <w:szCs w:val="24"/>
        </w:rPr>
        <w:t>Исследование условий равновесия рычага.</w:t>
      </w:r>
    </w:p>
    <w:p w14:paraId="0DECE989" w14:textId="77777777" w:rsidR="00A57638" w:rsidRPr="003F2B01" w:rsidRDefault="00E235EB" w:rsidP="00B90948">
      <w:pPr>
        <w:pStyle w:val="13"/>
        <w:numPr>
          <w:ilvl w:val="0"/>
          <w:numId w:val="87"/>
        </w:numPr>
        <w:tabs>
          <w:tab w:val="left" w:pos="505"/>
        </w:tabs>
        <w:spacing w:line="259" w:lineRule="auto"/>
        <w:ind w:firstLine="160"/>
        <w:jc w:val="both"/>
        <w:rPr>
          <w:color w:val="auto"/>
          <w:sz w:val="24"/>
          <w:szCs w:val="24"/>
        </w:rPr>
      </w:pPr>
      <w:r w:rsidRPr="003F2B01">
        <w:rPr>
          <w:color w:val="auto"/>
          <w:sz w:val="24"/>
          <w:szCs w:val="24"/>
        </w:rPr>
        <w:t>Измерение КПД наклонной плоскости.</w:t>
      </w:r>
    </w:p>
    <w:p w14:paraId="54C7F453" w14:textId="77777777" w:rsidR="00A57638" w:rsidRPr="003F2B01" w:rsidRDefault="00E235EB" w:rsidP="00B90948">
      <w:pPr>
        <w:pStyle w:val="13"/>
        <w:numPr>
          <w:ilvl w:val="0"/>
          <w:numId w:val="87"/>
        </w:numPr>
        <w:tabs>
          <w:tab w:val="left" w:pos="505"/>
        </w:tabs>
        <w:spacing w:after="240" w:line="259" w:lineRule="auto"/>
        <w:ind w:firstLine="160"/>
        <w:jc w:val="both"/>
        <w:rPr>
          <w:color w:val="auto"/>
          <w:sz w:val="24"/>
          <w:szCs w:val="24"/>
        </w:rPr>
      </w:pPr>
      <w:r w:rsidRPr="003F2B01">
        <w:rPr>
          <w:color w:val="auto"/>
          <w:sz w:val="24"/>
          <w:szCs w:val="24"/>
        </w:rPr>
        <w:t>Изучение закона сохранения механической энергии.</w:t>
      </w:r>
    </w:p>
    <w:p w14:paraId="15F4FFE7" w14:textId="77777777" w:rsidR="00A57638" w:rsidRPr="003F2B01" w:rsidRDefault="00E235EB" w:rsidP="00EC011C">
      <w:pPr>
        <w:pStyle w:val="af5"/>
        <w:rPr>
          <w:sz w:val="24"/>
          <w:szCs w:val="24"/>
        </w:rPr>
      </w:pPr>
      <w:bookmarkStart w:id="590" w:name="bookmark1371"/>
      <w:r w:rsidRPr="003F2B01">
        <w:rPr>
          <w:sz w:val="24"/>
          <w:szCs w:val="24"/>
        </w:rPr>
        <w:t>8 класс</w:t>
      </w:r>
      <w:bookmarkEnd w:id="590"/>
    </w:p>
    <w:p w14:paraId="7309FC09" w14:textId="77777777" w:rsidR="00EC011C" w:rsidRPr="003F2B01" w:rsidRDefault="00EC011C">
      <w:pPr>
        <w:pStyle w:val="13"/>
        <w:spacing w:line="276" w:lineRule="auto"/>
        <w:jc w:val="both"/>
        <w:rPr>
          <w:b/>
          <w:bCs/>
          <w:color w:val="auto"/>
          <w:sz w:val="24"/>
          <w:szCs w:val="24"/>
        </w:rPr>
      </w:pPr>
    </w:p>
    <w:p w14:paraId="6116CB2C" w14:textId="77777777" w:rsidR="00A57638" w:rsidRPr="003F2B01" w:rsidRDefault="00E235EB">
      <w:pPr>
        <w:pStyle w:val="13"/>
        <w:spacing w:line="276" w:lineRule="auto"/>
        <w:jc w:val="both"/>
        <w:rPr>
          <w:color w:val="auto"/>
          <w:sz w:val="24"/>
          <w:szCs w:val="24"/>
        </w:rPr>
      </w:pPr>
      <w:r w:rsidRPr="003F2B01">
        <w:rPr>
          <w:b/>
          <w:bCs/>
          <w:color w:val="auto"/>
          <w:sz w:val="24"/>
          <w:szCs w:val="24"/>
        </w:rPr>
        <w:t>Раздел 6. Тепловые явления</w:t>
      </w:r>
    </w:p>
    <w:p w14:paraId="70E2DBB6"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Демонстрации</w:t>
      </w:r>
    </w:p>
    <w:p w14:paraId="4A13D937" w14:textId="77777777" w:rsidR="00A57638" w:rsidRPr="003F2B01" w:rsidRDefault="00E235EB" w:rsidP="00B90948">
      <w:pPr>
        <w:pStyle w:val="13"/>
        <w:numPr>
          <w:ilvl w:val="0"/>
          <w:numId w:val="88"/>
        </w:numPr>
        <w:tabs>
          <w:tab w:val="left" w:pos="426"/>
          <w:tab w:val="left" w:pos="567"/>
          <w:tab w:val="left" w:pos="709"/>
        </w:tabs>
        <w:spacing w:line="252" w:lineRule="auto"/>
        <w:ind w:left="426" w:hanging="284"/>
        <w:jc w:val="both"/>
        <w:rPr>
          <w:color w:val="auto"/>
          <w:sz w:val="24"/>
          <w:szCs w:val="24"/>
        </w:rPr>
      </w:pPr>
      <w:r w:rsidRPr="003F2B01">
        <w:rPr>
          <w:color w:val="auto"/>
          <w:sz w:val="24"/>
          <w:szCs w:val="24"/>
        </w:rPr>
        <w:t>Наблюдение броуновского движения.</w:t>
      </w:r>
    </w:p>
    <w:p w14:paraId="7680F5CF" w14:textId="77777777" w:rsidR="00A57638" w:rsidRPr="003F2B01" w:rsidRDefault="00E235EB" w:rsidP="00B90948">
      <w:pPr>
        <w:pStyle w:val="13"/>
        <w:numPr>
          <w:ilvl w:val="0"/>
          <w:numId w:val="88"/>
        </w:numPr>
        <w:tabs>
          <w:tab w:val="left" w:pos="426"/>
          <w:tab w:val="left" w:pos="567"/>
          <w:tab w:val="left" w:pos="709"/>
        </w:tabs>
        <w:spacing w:line="252" w:lineRule="auto"/>
        <w:ind w:left="426" w:hanging="284"/>
        <w:jc w:val="both"/>
        <w:rPr>
          <w:color w:val="auto"/>
          <w:sz w:val="24"/>
          <w:szCs w:val="24"/>
        </w:rPr>
      </w:pPr>
      <w:r w:rsidRPr="003F2B01">
        <w:rPr>
          <w:color w:val="auto"/>
          <w:sz w:val="24"/>
          <w:szCs w:val="24"/>
        </w:rPr>
        <w:t>Наблюдение диффузии.</w:t>
      </w:r>
    </w:p>
    <w:p w14:paraId="4C62F671" w14:textId="77777777" w:rsidR="00A57638" w:rsidRPr="003F2B01" w:rsidRDefault="00E235EB" w:rsidP="00B90948">
      <w:pPr>
        <w:pStyle w:val="13"/>
        <w:numPr>
          <w:ilvl w:val="0"/>
          <w:numId w:val="88"/>
        </w:numPr>
        <w:tabs>
          <w:tab w:val="left" w:pos="426"/>
          <w:tab w:val="left" w:pos="567"/>
          <w:tab w:val="left" w:pos="709"/>
        </w:tabs>
        <w:spacing w:line="252" w:lineRule="auto"/>
        <w:ind w:left="426" w:hanging="284"/>
        <w:jc w:val="both"/>
        <w:rPr>
          <w:color w:val="auto"/>
          <w:sz w:val="24"/>
          <w:szCs w:val="24"/>
        </w:rPr>
      </w:pPr>
      <w:r w:rsidRPr="003F2B01">
        <w:rPr>
          <w:color w:val="auto"/>
          <w:sz w:val="24"/>
          <w:szCs w:val="24"/>
        </w:rPr>
        <w:t>Наблюдение явлений смачивания и капиллярных явлений.</w:t>
      </w:r>
    </w:p>
    <w:p w14:paraId="0B952ACA" w14:textId="77777777" w:rsidR="00A57638" w:rsidRPr="003F2B01" w:rsidRDefault="00E235EB" w:rsidP="00B90948">
      <w:pPr>
        <w:pStyle w:val="13"/>
        <w:numPr>
          <w:ilvl w:val="0"/>
          <w:numId w:val="88"/>
        </w:numPr>
        <w:tabs>
          <w:tab w:val="left" w:pos="426"/>
          <w:tab w:val="left" w:pos="567"/>
          <w:tab w:val="left" w:pos="709"/>
        </w:tabs>
        <w:spacing w:line="252" w:lineRule="auto"/>
        <w:ind w:left="426" w:hanging="284"/>
        <w:jc w:val="both"/>
        <w:rPr>
          <w:color w:val="auto"/>
          <w:sz w:val="24"/>
          <w:szCs w:val="24"/>
        </w:rPr>
      </w:pPr>
      <w:r w:rsidRPr="003F2B01">
        <w:rPr>
          <w:color w:val="auto"/>
          <w:sz w:val="24"/>
          <w:szCs w:val="24"/>
        </w:rPr>
        <w:t>Наблюдение теплового расширения тел.</w:t>
      </w:r>
    </w:p>
    <w:p w14:paraId="749743C6" w14:textId="77777777" w:rsidR="00A57638" w:rsidRPr="003F2B01" w:rsidRDefault="00E235EB" w:rsidP="00B90948">
      <w:pPr>
        <w:pStyle w:val="13"/>
        <w:numPr>
          <w:ilvl w:val="0"/>
          <w:numId w:val="88"/>
        </w:numPr>
        <w:tabs>
          <w:tab w:val="left" w:pos="426"/>
          <w:tab w:val="left" w:pos="567"/>
          <w:tab w:val="left" w:pos="709"/>
        </w:tabs>
        <w:spacing w:line="252" w:lineRule="auto"/>
        <w:ind w:left="426" w:hanging="284"/>
        <w:jc w:val="both"/>
        <w:rPr>
          <w:color w:val="auto"/>
          <w:sz w:val="24"/>
          <w:szCs w:val="24"/>
        </w:rPr>
      </w:pPr>
      <w:r w:rsidRPr="003F2B01">
        <w:rPr>
          <w:color w:val="auto"/>
          <w:sz w:val="24"/>
          <w:szCs w:val="24"/>
        </w:rPr>
        <w:t>Изменение давления газа при изменении объёма и нагревании или охлаждении.</w:t>
      </w:r>
    </w:p>
    <w:p w14:paraId="6A0FEC34" w14:textId="77777777" w:rsidR="00A57638" w:rsidRPr="003F2B01" w:rsidRDefault="00E235EB" w:rsidP="00B90948">
      <w:pPr>
        <w:pStyle w:val="13"/>
        <w:numPr>
          <w:ilvl w:val="0"/>
          <w:numId w:val="88"/>
        </w:numPr>
        <w:tabs>
          <w:tab w:val="left" w:pos="426"/>
          <w:tab w:val="left" w:pos="567"/>
          <w:tab w:val="left" w:pos="709"/>
        </w:tabs>
        <w:spacing w:line="252" w:lineRule="auto"/>
        <w:ind w:left="426" w:hanging="284"/>
        <w:jc w:val="both"/>
        <w:rPr>
          <w:color w:val="auto"/>
          <w:sz w:val="24"/>
          <w:szCs w:val="24"/>
        </w:rPr>
      </w:pPr>
      <w:r w:rsidRPr="003F2B01">
        <w:rPr>
          <w:color w:val="auto"/>
          <w:sz w:val="24"/>
          <w:szCs w:val="24"/>
        </w:rPr>
        <w:t>Правила измерения температуры.</w:t>
      </w:r>
    </w:p>
    <w:p w14:paraId="7FE568AB" w14:textId="77777777" w:rsidR="00A57638" w:rsidRPr="003F2B01" w:rsidRDefault="00E235EB" w:rsidP="00B90948">
      <w:pPr>
        <w:pStyle w:val="13"/>
        <w:numPr>
          <w:ilvl w:val="0"/>
          <w:numId w:val="88"/>
        </w:numPr>
        <w:tabs>
          <w:tab w:val="left" w:pos="426"/>
          <w:tab w:val="left" w:pos="567"/>
          <w:tab w:val="left" w:pos="709"/>
        </w:tabs>
        <w:spacing w:line="252" w:lineRule="auto"/>
        <w:ind w:left="426" w:hanging="284"/>
        <w:jc w:val="both"/>
        <w:rPr>
          <w:color w:val="auto"/>
          <w:sz w:val="24"/>
          <w:szCs w:val="24"/>
        </w:rPr>
      </w:pPr>
      <w:r w:rsidRPr="003F2B01">
        <w:rPr>
          <w:color w:val="auto"/>
          <w:sz w:val="24"/>
          <w:szCs w:val="24"/>
        </w:rPr>
        <w:t>Виды теплопередачи.</w:t>
      </w:r>
    </w:p>
    <w:p w14:paraId="1EED69E6" w14:textId="77777777" w:rsidR="00A57638" w:rsidRPr="003F2B01" w:rsidRDefault="00E235EB" w:rsidP="00B90948">
      <w:pPr>
        <w:pStyle w:val="13"/>
        <w:numPr>
          <w:ilvl w:val="0"/>
          <w:numId w:val="88"/>
        </w:numPr>
        <w:tabs>
          <w:tab w:val="left" w:pos="426"/>
          <w:tab w:val="left" w:pos="567"/>
          <w:tab w:val="left" w:pos="709"/>
        </w:tabs>
        <w:spacing w:line="252" w:lineRule="auto"/>
        <w:ind w:left="426" w:hanging="284"/>
        <w:jc w:val="both"/>
        <w:rPr>
          <w:color w:val="auto"/>
          <w:sz w:val="24"/>
          <w:szCs w:val="24"/>
        </w:rPr>
      </w:pPr>
      <w:r w:rsidRPr="003F2B01">
        <w:rPr>
          <w:color w:val="auto"/>
          <w:sz w:val="24"/>
          <w:szCs w:val="24"/>
        </w:rPr>
        <w:t>Охлаждение при совершении работы.</w:t>
      </w:r>
    </w:p>
    <w:p w14:paraId="1504671C" w14:textId="77777777" w:rsidR="00A57638" w:rsidRPr="003F2B01" w:rsidRDefault="00E235EB" w:rsidP="00B90948">
      <w:pPr>
        <w:pStyle w:val="13"/>
        <w:numPr>
          <w:ilvl w:val="0"/>
          <w:numId w:val="88"/>
        </w:numPr>
        <w:tabs>
          <w:tab w:val="left" w:pos="426"/>
          <w:tab w:val="left" w:pos="567"/>
          <w:tab w:val="left" w:pos="709"/>
        </w:tabs>
        <w:spacing w:line="252" w:lineRule="auto"/>
        <w:ind w:left="426" w:hanging="284"/>
        <w:jc w:val="both"/>
        <w:rPr>
          <w:color w:val="auto"/>
          <w:sz w:val="24"/>
          <w:szCs w:val="24"/>
        </w:rPr>
      </w:pPr>
      <w:r w:rsidRPr="003F2B01">
        <w:rPr>
          <w:color w:val="auto"/>
          <w:sz w:val="24"/>
          <w:szCs w:val="24"/>
        </w:rPr>
        <w:t>Нагревание при совершении работы внешними силами.</w:t>
      </w:r>
    </w:p>
    <w:p w14:paraId="64F46CBE" w14:textId="77777777" w:rsidR="00A57638" w:rsidRPr="003F2B01" w:rsidRDefault="00E235EB" w:rsidP="00B90948">
      <w:pPr>
        <w:pStyle w:val="13"/>
        <w:numPr>
          <w:ilvl w:val="0"/>
          <w:numId w:val="88"/>
        </w:numPr>
        <w:tabs>
          <w:tab w:val="left" w:pos="426"/>
          <w:tab w:val="left" w:pos="469"/>
          <w:tab w:val="left" w:pos="567"/>
          <w:tab w:val="left" w:pos="709"/>
        </w:tabs>
        <w:spacing w:line="252" w:lineRule="auto"/>
        <w:ind w:left="426" w:hanging="284"/>
        <w:jc w:val="both"/>
        <w:rPr>
          <w:color w:val="auto"/>
          <w:sz w:val="24"/>
          <w:szCs w:val="24"/>
        </w:rPr>
      </w:pPr>
      <w:r w:rsidRPr="003F2B01">
        <w:rPr>
          <w:color w:val="auto"/>
          <w:sz w:val="24"/>
          <w:szCs w:val="24"/>
        </w:rPr>
        <w:t>Сравнение теплоёмкостей различных веществ.</w:t>
      </w:r>
    </w:p>
    <w:p w14:paraId="0FFCB17C" w14:textId="77777777" w:rsidR="00A57638" w:rsidRPr="003F2B01" w:rsidRDefault="00E235EB" w:rsidP="00B90948">
      <w:pPr>
        <w:pStyle w:val="13"/>
        <w:numPr>
          <w:ilvl w:val="0"/>
          <w:numId w:val="88"/>
        </w:numPr>
        <w:tabs>
          <w:tab w:val="left" w:pos="426"/>
          <w:tab w:val="left" w:pos="469"/>
          <w:tab w:val="left" w:pos="567"/>
          <w:tab w:val="left" w:pos="709"/>
        </w:tabs>
        <w:spacing w:line="252" w:lineRule="auto"/>
        <w:ind w:left="426" w:hanging="284"/>
        <w:jc w:val="both"/>
        <w:rPr>
          <w:color w:val="auto"/>
          <w:sz w:val="24"/>
          <w:szCs w:val="24"/>
        </w:rPr>
      </w:pPr>
      <w:r w:rsidRPr="003F2B01">
        <w:rPr>
          <w:color w:val="auto"/>
          <w:sz w:val="24"/>
          <w:szCs w:val="24"/>
        </w:rPr>
        <w:t>Наблюдение кипения.</w:t>
      </w:r>
    </w:p>
    <w:p w14:paraId="6C318A35" w14:textId="77777777" w:rsidR="00A57638" w:rsidRPr="003F2B01" w:rsidRDefault="00E235EB" w:rsidP="00B90948">
      <w:pPr>
        <w:pStyle w:val="13"/>
        <w:numPr>
          <w:ilvl w:val="0"/>
          <w:numId w:val="88"/>
        </w:numPr>
        <w:tabs>
          <w:tab w:val="left" w:pos="426"/>
          <w:tab w:val="left" w:pos="469"/>
          <w:tab w:val="left" w:pos="567"/>
          <w:tab w:val="left" w:pos="709"/>
        </w:tabs>
        <w:spacing w:line="252" w:lineRule="auto"/>
        <w:ind w:left="426" w:hanging="284"/>
        <w:jc w:val="both"/>
        <w:rPr>
          <w:color w:val="auto"/>
          <w:sz w:val="24"/>
          <w:szCs w:val="24"/>
        </w:rPr>
      </w:pPr>
      <w:r w:rsidRPr="003F2B01">
        <w:rPr>
          <w:color w:val="auto"/>
          <w:sz w:val="24"/>
          <w:szCs w:val="24"/>
        </w:rPr>
        <w:t>Наблюдение постоянства температуры при плавлении.</w:t>
      </w:r>
    </w:p>
    <w:p w14:paraId="438FFAE1" w14:textId="77777777" w:rsidR="00A57638" w:rsidRPr="003F2B01" w:rsidRDefault="00E235EB" w:rsidP="00B90948">
      <w:pPr>
        <w:pStyle w:val="13"/>
        <w:numPr>
          <w:ilvl w:val="0"/>
          <w:numId w:val="88"/>
        </w:numPr>
        <w:tabs>
          <w:tab w:val="left" w:pos="426"/>
          <w:tab w:val="left" w:pos="469"/>
          <w:tab w:val="left" w:pos="567"/>
          <w:tab w:val="left" w:pos="709"/>
        </w:tabs>
        <w:spacing w:line="252" w:lineRule="auto"/>
        <w:ind w:left="426" w:hanging="284"/>
        <w:jc w:val="both"/>
        <w:rPr>
          <w:color w:val="auto"/>
          <w:sz w:val="24"/>
          <w:szCs w:val="24"/>
        </w:rPr>
      </w:pPr>
      <w:r w:rsidRPr="003F2B01">
        <w:rPr>
          <w:color w:val="auto"/>
          <w:sz w:val="24"/>
          <w:szCs w:val="24"/>
        </w:rPr>
        <w:t>Модели тепловых двигателей.</w:t>
      </w:r>
    </w:p>
    <w:p w14:paraId="05986BAC"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Лабораторные работы и опыты</w:t>
      </w:r>
    </w:p>
    <w:p w14:paraId="43676878" w14:textId="77777777" w:rsidR="00A57638" w:rsidRPr="003F2B01" w:rsidRDefault="00E235EB" w:rsidP="00B90948">
      <w:pPr>
        <w:pStyle w:val="13"/>
        <w:numPr>
          <w:ilvl w:val="0"/>
          <w:numId w:val="89"/>
        </w:numPr>
        <w:tabs>
          <w:tab w:val="left" w:pos="509"/>
        </w:tabs>
        <w:spacing w:line="252" w:lineRule="auto"/>
        <w:ind w:left="400" w:hanging="240"/>
        <w:jc w:val="both"/>
        <w:rPr>
          <w:color w:val="auto"/>
          <w:sz w:val="24"/>
          <w:szCs w:val="24"/>
        </w:rPr>
      </w:pPr>
      <w:r w:rsidRPr="003F2B01">
        <w:rPr>
          <w:color w:val="auto"/>
          <w:sz w:val="24"/>
          <w:szCs w:val="24"/>
        </w:rPr>
        <w:t>Опыты по обнаружению действия сил молекулярного притяжения.</w:t>
      </w:r>
    </w:p>
    <w:p w14:paraId="711FAC44" w14:textId="77777777" w:rsidR="00A57638" w:rsidRPr="003F2B01" w:rsidRDefault="00E235EB" w:rsidP="00B90948">
      <w:pPr>
        <w:pStyle w:val="13"/>
        <w:numPr>
          <w:ilvl w:val="0"/>
          <w:numId w:val="89"/>
        </w:numPr>
        <w:tabs>
          <w:tab w:val="left" w:pos="509"/>
        </w:tabs>
        <w:spacing w:line="252" w:lineRule="auto"/>
        <w:ind w:left="400" w:hanging="240"/>
        <w:jc w:val="both"/>
        <w:rPr>
          <w:color w:val="auto"/>
          <w:sz w:val="24"/>
          <w:szCs w:val="24"/>
        </w:rPr>
      </w:pPr>
      <w:r w:rsidRPr="003F2B01">
        <w:rPr>
          <w:color w:val="auto"/>
          <w:sz w:val="24"/>
          <w:szCs w:val="24"/>
        </w:rPr>
        <w:t>Опыты по выращиванию кристаллов поваренной соли или сахара.</w:t>
      </w:r>
    </w:p>
    <w:p w14:paraId="6720A363" w14:textId="77777777" w:rsidR="00A57638" w:rsidRPr="003F2B01" w:rsidRDefault="00E235EB" w:rsidP="00B90948">
      <w:pPr>
        <w:pStyle w:val="13"/>
        <w:numPr>
          <w:ilvl w:val="0"/>
          <w:numId w:val="89"/>
        </w:numPr>
        <w:tabs>
          <w:tab w:val="left" w:pos="509"/>
        </w:tabs>
        <w:spacing w:line="252" w:lineRule="auto"/>
        <w:ind w:left="400" w:hanging="240"/>
        <w:jc w:val="both"/>
        <w:rPr>
          <w:color w:val="auto"/>
          <w:sz w:val="24"/>
          <w:szCs w:val="24"/>
        </w:rPr>
      </w:pPr>
      <w:r w:rsidRPr="003F2B01">
        <w:rPr>
          <w:color w:val="auto"/>
          <w:sz w:val="24"/>
          <w:szCs w:val="24"/>
        </w:rPr>
        <w:t>Опыты по наблюдению теплового расширения газов, жидкостей и твёрдых тел.</w:t>
      </w:r>
    </w:p>
    <w:p w14:paraId="6A290260" w14:textId="77777777" w:rsidR="00A57638" w:rsidRPr="003F2B01" w:rsidRDefault="00E235EB" w:rsidP="00B90948">
      <w:pPr>
        <w:pStyle w:val="13"/>
        <w:numPr>
          <w:ilvl w:val="0"/>
          <w:numId w:val="89"/>
        </w:numPr>
        <w:tabs>
          <w:tab w:val="left" w:pos="509"/>
        </w:tabs>
        <w:spacing w:line="252" w:lineRule="auto"/>
        <w:ind w:left="400" w:hanging="240"/>
        <w:jc w:val="both"/>
        <w:rPr>
          <w:color w:val="auto"/>
          <w:sz w:val="24"/>
          <w:szCs w:val="24"/>
        </w:rPr>
      </w:pPr>
      <w:r w:rsidRPr="003F2B01">
        <w:rPr>
          <w:color w:val="auto"/>
          <w:sz w:val="24"/>
          <w:szCs w:val="24"/>
        </w:rPr>
        <w:t>Определение давления воздуха в баллоне шприца.</w:t>
      </w:r>
    </w:p>
    <w:p w14:paraId="424D0EEB" w14:textId="77777777" w:rsidR="00A57638" w:rsidRPr="003F2B01" w:rsidRDefault="00E235EB" w:rsidP="00B90948">
      <w:pPr>
        <w:pStyle w:val="13"/>
        <w:numPr>
          <w:ilvl w:val="0"/>
          <w:numId w:val="89"/>
        </w:numPr>
        <w:tabs>
          <w:tab w:val="left" w:pos="509"/>
        </w:tabs>
        <w:spacing w:line="252" w:lineRule="auto"/>
        <w:ind w:left="400" w:hanging="240"/>
        <w:jc w:val="both"/>
        <w:rPr>
          <w:color w:val="auto"/>
          <w:sz w:val="24"/>
          <w:szCs w:val="24"/>
        </w:rPr>
      </w:pPr>
      <w:r w:rsidRPr="003F2B01">
        <w:rPr>
          <w:color w:val="auto"/>
          <w:sz w:val="24"/>
          <w:szCs w:val="24"/>
        </w:rPr>
        <w:t>Опыты, демонстрирующие зависимость давления воздуха от его объёма и нагревания или охлаждения.</w:t>
      </w:r>
    </w:p>
    <w:p w14:paraId="21421262" w14:textId="77777777" w:rsidR="00A57638" w:rsidRPr="003F2B01" w:rsidRDefault="00E235EB" w:rsidP="00B90948">
      <w:pPr>
        <w:pStyle w:val="13"/>
        <w:numPr>
          <w:ilvl w:val="0"/>
          <w:numId w:val="89"/>
        </w:numPr>
        <w:tabs>
          <w:tab w:val="left" w:pos="459"/>
          <w:tab w:val="left" w:pos="509"/>
        </w:tabs>
        <w:spacing w:line="257" w:lineRule="auto"/>
        <w:ind w:left="400" w:hanging="240"/>
        <w:jc w:val="both"/>
        <w:rPr>
          <w:color w:val="auto"/>
          <w:sz w:val="24"/>
          <w:szCs w:val="24"/>
        </w:rPr>
      </w:pPr>
      <w:r w:rsidRPr="003F2B01">
        <w:rPr>
          <w:color w:val="auto"/>
          <w:sz w:val="24"/>
          <w:szCs w:val="24"/>
        </w:rPr>
        <w:t>Проверка гипотезы линейной зависимости длины столбика жидкости в термометрической трубке от температуры.</w:t>
      </w:r>
    </w:p>
    <w:p w14:paraId="7EC7F83D" w14:textId="77777777" w:rsidR="00A57638" w:rsidRPr="003F2B01" w:rsidRDefault="00E235EB" w:rsidP="00B90948">
      <w:pPr>
        <w:pStyle w:val="13"/>
        <w:numPr>
          <w:ilvl w:val="0"/>
          <w:numId w:val="89"/>
        </w:numPr>
        <w:tabs>
          <w:tab w:val="left" w:pos="450"/>
          <w:tab w:val="left" w:pos="509"/>
        </w:tabs>
        <w:spacing w:line="257" w:lineRule="auto"/>
        <w:ind w:left="400" w:hanging="240"/>
        <w:jc w:val="both"/>
        <w:rPr>
          <w:color w:val="auto"/>
          <w:sz w:val="24"/>
          <w:szCs w:val="24"/>
        </w:rPr>
      </w:pPr>
      <w:r w:rsidRPr="003F2B01">
        <w:rPr>
          <w:color w:val="auto"/>
          <w:sz w:val="24"/>
          <w:szCs w:val="24"/>
        </w:rPr>
        <w:t>Наблюдение изменения внутренней энергии тела в результате теплопередачи и работы внешних сил.</w:t>
      </w:r>
    </w:p>
    <w:p w14:paraId="588B36AB" w14:textId="77777777" w:rsidR="00A57638" w:rsidRPr="003F2B01" w:rsidRDefault="00E235EB" w:rsidP="00B90948">
      <w:pPr>
        <w:pStyle w:val="13"/>
        <w:numPr>
          <w:ilvl w:val="0"/>
          <w:numId w:val="89"/>
        </w:numPr>
        <w:tabs>
          <w:tab w:val="left" w:pos="459"/>
          <w:tab w:val="left" w:pos="509"/>
        </w:tabs>
        <w:spacing w:line="257" w:lineRule="auto"/>
        <w:ind w:left="400" w:hanging="240"/>
        <w:jc w:val="both"/>
        <w:rPr>
          <w:color w:val="auto"/>
          <w:sz w:val="24"/>
          <w:szCs w:val="24"/>
        </w:rPr>
      </w:pPr>
      <w:r w:rsidRPr="003F2B01">
        <w:rPr>
          <w:color w:val="auto"/>
          <w:sz w:val="24"/>
          <w:szCs w:val="24"/>
        </w:rPr>
        <w:t>Исследование явления теплообмена при смешивании холодной и горячей воды.</w:t>
      </w:r>
    </w:p>
    <w:p w14:paraId="6FBD175C" w14:textId="77777777" w:rsidR="00A57638" w:rsidRPr="003F2B01" w:rsidRDefault="00E235EB" w:rsidP="00B90948">
      <w:pPr>
        <w:pStyle w:val="13"/>
        <w:numPr>
          <w:ilvl w:val="0"/>
          <w:numId w:val="89"/>
        </w:numPr>
        <w:tabs>
          <w:tab w:val="left" w:pos="459"/>
          <w:tab w:val="left" w:pos="509"/>
        </w:tabs>
        <w:spacing w:line="257" w:lineRule="auto"/>
        <w:ind w:left="400" w:hanging="240"/>
        <w:jc w:val="both"/>
        <w:rPr>
          <w:color w:val="auto"/>
          <w:sz w:val="24"/>
          <w:szCs w:val="24"/>
        </w:rPr>
      </w:pPr>
      <w:r w:rsidRPr="003F2B01">
        <w:rPr>
          <w:color w:val="auto"/>
          <w:sz w:val="24"/>
          <w:szCs w:val="24"/>
        </w:rPr>
        <w:t>Определение количества теплоты, полученного водой при теплообмене с нагретым металлическим цилиндром.</w:t>
      </w:r>
    </w:p>
    <w:p w14:paraId="44360B13" w14:textId="77777777" w:rsidR="00A57638" w:rsidRPr="003F2B01" w:rsidRDefault="00E235EB" w:rsidP="00B90948">
      <w:pPr>
        <w:pStyle w:val="13"/>
        <w:numPr>
          <w:ilvl w:val="0"/>
          <w:numId w:val="89"/>
        </w:numPr>
        <w:tabs>
          <w:tab w:val="left" w:pos="410"/>
          <w:tab w:val="left" w:pos="509"/>
        </w:tabs>
        <w:spacing w:line="257" w:lineRule="auto"/>
        <w:ind w:left="400" w:hanging="240"/>
        <w:jc w:val="both"/>
        <w:rPr>
          <w:color w:val="auto"/>
          <w:sz w:val="24"/>
          <w:szCs w:val="24"/>
        </w:rPr>
      </w:pPr>
      <w:r w:rsidRPr="003F2B01">
        <w:rPr>
          <w:color w:val="auto"/>
          <w:sz w:val="24"/>
          <w:szCs w:val="24"/>
        </w:rPr>
        <w:t>Определение удельной теплоёмкости вещества.</w:t>
      </w:r>
    </w:p>
    <w:p w14:paraId="6853AC0B" w14:textId="77777777" w:rsidR="00A57638" w:rsidRPr="003F2B01" w:rsidRDefault="00E235EB" w:rsidP="00B90948">
      <w:pPr>
        <w:pStyle w:val="13"/>
        <w:numPr>
          <w:ilvl w:val="0"/>
          <w:numId w:val="89"/>
        </w:numPr>
        <w:tabs>
          <w:tab w:val="left" w:pos="410"/>
          <w:tab w:val="left" w:pos="509"/>
        </w:tabs>
        <w:spacing w:line="257" w:lineRule="auto"/>
        <w:ind w:left="400" w:hanging="240"/>
        <w:jc w:val="both"/>
        <w:rPr>
          <w:color w:val="auto"/>
          <w:sz w:val="24"/>
          <w:szCs w:val="24"/>
        </w:rPr>
      </w:pPr>
      <w:r w:rsidRPr="003F2B01">
        <w:rPr>
          <w:color w:val="auto"/>
          <w:sz w:val="24"/>
          <w:szCs w:val="24"/>
        </w:rPr>
        <w:t>Исследование процесса испарения.</w:t>
      </w:r>
    </w:p>
    <w:p w14:paraId="6CFC2186" w14:textId="77777777" w:rsidR="00A57638" w:rsidRPr="003F2B01" w:rsidRDefault="00E235EB" w:rsidP="00B90948">
      <w:pPr>
        <w:pStyle w:val="13"/>
        <w:numPr>
          <w:ilvl w:val="0"/>
          <w:numId w:val="89"/>
        </w:numPr>
        <w:tabs>
          <w:tab w:val="left" w:pos="410"/>
          <w:tab w:val="left" w:pos="509"/>
        </w:tabs>
        <w:spacing w:line="257" w:lineRule="auto"/>
        <w:ind w:left="400" w:hanging="240"/>
        <w:jc w:val="both"/>
        <w:rPr>
          <w:color w:val="auto"/>
          <w:sz w:val="24"/>
          <w:szCs w:val="24"/>
        </w:rPr>
      </w:pPr>
      <w:r w:rsidRPr="003F2B01">
        <w:rPr>
          <w:color w:val="auto"/>
          <w:sz w:val="24"/>
          <w:szCs w:val="24"/>
        </w:rPr>
        <w:t>Определение относительной влажности воздуха.</w:t>
      </w:r>
    </w:p>
    <w:p w14:paraId="1F9EF15E" w14:textId="77777777" w:rsidR="00A57638" w:rsidRPr="003F2B01" w:rsidRDefault="00E235EB" w:rsidP="00B90948">
      <w:pPr>
        <w:pStyle w:val="13"/>
        <w:numPr>
          <w:ilvl w:val="0"/>
          <w:numId w:val="89"/>
        </w:numPr>
        <w:tabs>
          <w:tab w:val="left" w:pos="410"/>
          <w:tab w:val="left" w:pos="509"/>
        </w:tabs>
        <w:spacing w:after="120" w:line="257" w:lineRule="auto"/>
        <w:ind w:left="400" w:hanging="240"/>
        <w:jc w:val="both"/>
        <w:rPr>
          <w:color w:val="auto"/>
          <w:sz w:val="24"/>
          <w:szCs w:val="24"/>
        </w:rPr>
      </w:pPr>
      <w:r w:rsidRPr="003F2B01">
        <w:rPr>
          <w:color w:val="auto"/>
          <w:sz w:val="24"/>
          <w:szCs w:val="24"/>
        </w:rPr>
        <w:t>Определение удельной теплоты плавления льда.</w:t>
      </w:r>
    </w:p>
    <w:p w14:paraId="2F9E54FA" w14:textId="77777777" w:rsidR="00A57638" w:rsidRPr="003F2B01" w:rsidRDefault="00E235EB">
      <w:pPr>
        <w:pStyle w:val="13"/>
        <w:spacing w:line="269" w:lineRule="auto"/>
        <w:jc w:val="both"/>
        <w:rPr>
          <w:color w:val="auto"/>
          <w:sz w:val="24"/>
          <w:szCs w:val="24"/>
        </w:rPr>
      </w:pPr>
      <w:r w:rsidRPr="003F2B01">
        <w:rPr>
          <w:b/>
          <w:bCs/>
          <w:color w:val="auto"/>
          <w:sz w:val="24"/>
          <w:szCs w:val="24"/>
        </w:rPr>
        <w:t>Раздел 7. Электрические и магнитные явления</w:t>
      </w:r>
    </w:p>
    <w:p w14:paraId="314C86A4" w14:textId="77777777" w:rsidR="00A57638" w:rsidRPr="003F2B01" w:rsidRDefault="00E235EB">
      <w:pPr>
        <w:pStyle w:val="13"/>
        <w:spacing w:line="271" w:lineRule="auto"/>
        <w:jc w:val="both"/>
        <w:rPr>
          <w:color w:val="auto"/>
          <w:sz w:val="24"/>
          <w:szCs w:val="24"/>
        </w:rPr>
      </w:pPr>
      <w:r w:rsidRPr="003F2B01">
        <w:rPr>
          <w:b/>
          <w:bCs/>
          <w:i/>
          <w:iCs/>
          <w:color w:val="auto"/>
          <w:sz w:val="24"/>
          <w:szCs w:val="24"/>
        </w:rPr>
        <w:t>Демонстрации</w:t>
      </w:r>
    </w:p>
    <w:p w14:paraId="5FD608C2" w14:textId="77777777" w:rsidR="00A57638" w:rsidRPr="003F2B01" w:rsidRDefault="00E235EB" w:rsidP="00B90948">
      <w:pPr>
        <w:pStyle w:val="13"/>
        <w:numPr>
          <w:ilvl w:val="0"/>
          <w:numId w:val="90"/>
        </w:numPr>
        <w:tabs>
          <w:tab w:val="left" w:pos="426"/>
        </w:tabs>
        <w:spacing w:line="257" w:lineRule="auto"/>
        <w:ind w:firstLine="160"/>
        <w:jc w:val="both"/>
        <w:rPr>
          <w:color w:val="auto"/>
          <w:sz w:val="24"/>
          <w:szCs w:val="24"/>
        </w:rPr>
      </w:pPr>
      <w:r w:rsidRPr="003F2B01">
        <w:rPr>
          <w:color w:val="auto"/>
          <w:sz w:val="24"/>
          <w:szCs w:val="24"/>
        </w:rPr>
        <w:t>Электризация тел.</w:t>
      </w:r>
    </w:p>
    <w:p w14:paraId="311AE9BF" w14:textId="77777777" w:rsidR="00A57638" w:rsidRPr="003F2B01" w:rsidRDefault="00E235EB" w:rsidP="00B90948">
      <w:pPr>
        <w:pStyle w:val="13"/>
        <w:numPr>
          <w:ilvl w:val="0"/>
          <w:numId w:val="90"/>
        </w:numPr>
        <w:tabs>
          <w:tab w:val="left" w:pos="426"/>
        </w:tabs>
        <w:spacing w:line="257" w:lineRule="auto"/>
        <w:ind w:firstLine="160"/>
        <w:jc w:val="both"/>
        <w:rPr>
          <w:color w:val="auto"/>
          <w:sz w:val="24"/>
          <w:szCs w:val="24"/>
        </w:rPr>
      </w:pPr>
      <w:r w:rsidRPr="003F2B01">
        <w:rPr>
          <w:color w:val="auto"/>
          <w:sz w:val="24"/>
          <w:szCs w:val="24"/>
        </w:rPr>
        <w:t>Два рода электрических зарядов и взаимодействие заряженных тел.</w:t>
      </w:r>
    </w:p>
    <w:p w14:paraId="7086141C" w14:textId="77777777" w:rsidR="00A57638" w:rsidRPr="003F2B01" w:rsidRDefault="00E235EB" w:rsidP="00B90948">
      <w:pPr>
        <w:pStyle w:val="13"/>
        <w:numPr>
          <w:ilvl w:val="0"/>
          <w:numId w:val="90"/>
        </w:numPr>
        <w:tabs>
          <w:tab w:val="left" w:pos="426"/>
        </w:tabs>
        <w:spacing w:line="257" w:lineRule="auto"/>
        <w:ind w:firstLine="160"/>
        <w:jc w:val="both"/>
        <w:rPr>
          <w:color w:val="auto"/>
          <w:sz w:val="24"/>
          <w:szCs w:val="24"/>
        </w:rPr>
      </w:pPr>
      <w:r w:rsidRPr="003F2B01">
        <w:rPr>
          <w:color w:val="auto"/>
          <w:sz w:val="24"/>
          <w:szCs w:val="24"/>
        </w:rPr>
        <w:t>Устройство и действие электроскопа.</w:t>
      </w:r>
    </w:p>
    <w:p w14:paraId="62BE5A33" w14:textId="77777777" w:rsidR="00A57638" w:rsidRPr="003F2B01" w:rsidRDefault="00E235EB" w:rsidP="00B90948">
      <w:pPr>
        <w:pStyle w:val="13"/>
        <w:numPr>
          <w:ilvl w:val="0"/>
          <w:numId w:val="90"/>
        </w:numPr>
        <w:tabs>
          <w:tab w:val="left" w:pos="426"/>
        </w:tabs>
        <w:spacing w:line="257" w:lineRule="auto"/>
        <w:ind w:firstLine="160"/>
        <w:jc w:val="both"/>
        <w:rPr>
          <w:color w:val="auto"/>
          <w:sz w:val="24"/>
          <w:szCs w:val="24"/>
        </w:rPr>
      </w:pPr>
      <w:r w:rsidRPr="003F2B01">
        <w:rPr>
          <w:color w:val="auto"/>
          <w:sz w:val="24"/>
          <w:szCs w:val="24"/>
        </w:rPr>
        <w:t>Электростатическая индукция.</w:t>
      </w:r>
    </w:p>
    <w:p w14:paraId="3B974340" w14:textId="77777777" w:rsidR="00A57638" w:rsidRPr="003F2B01" w:rsidRDefault="00E235EB" w:rsidP="00B90948">
      <w:pPr>
        <w:pStyle w:val="13"/>
        <w:numPr>
          <w:ilvl w:val="0"/>
          <w:numId w:val="90"/>
        </w:numPr>
        <w:tabs>
          <w:tab w:val="left" w:pos="426"/>
        </w:tabs>
        <w:spacing w:line="257" w:lineRule="auto"/>
        <w:ind w:firstLine="160"/>
        <w:jc w:val="both"/>
        <w:rPr>
          <w:color w:val="auto"/>
          <w:sz w:val="24"/>
          <w:szCs w:val="24"/>
        </w:rPr>
      </w:pPr>
      <w:r w:rsidRPr="003F2B01">
        <w:rPr>
          <w:color w:val="auto"/>
          <w:sz w:val="24"/>
          <w:szCs w:val="24"/>
        </w:rPr>
        <w:t>Закон сохранения электрических зарядов.</w:t>
      </w:r>
    </w:p>
    <w:p w14:paraId="34FBB73B" w14:textId="77777777" w:rsidR="00A57638" w:rsidRPr="003F2B01" w:rsidRDefault="00E235EB" w:rsidP="00B90948">
      <w:pPr>
        <w:pStyle w:val="13"/>
        <w:numPr>
          <w:ilvl w:val="0"/>
          <w:numId w:val="90"/>
        </w:numPr>
        <w:tabs>
          <w:tab w:val="left" w:pos="426"/>
        </w:tabs>
        <w:spacing w:line="257" w:lineRule="auto"/>
        <w:ind w:firstLine="160"/>
        <w:jc w:val="both"/>
        <w:rPr>
          <w:color w:val="auto"/>
          <w:sz w:val="24"/>
          <w:szCs w:val="24"/>
        </w:rPr>
      </w:pPr>
      <w:r w:rsidRPr="003F2B01">
        <w:rPr>
          <w:color w:val="auto"/>
          <w:sz w:val="24"/>
          <w:szCs w:val="24"/>
        </w:rPr>
        <w:t>Проводники и диэлектрики.</w:t>
      </w:r>
    </w:p>
    <w:p w14:paraId="37B12920" w14:textId="77777777" w:rsidR="00A57638" w:rsidRPr="003F2B01" w:rsidRDefault="00E235EB" w:rsidP="00B90948">
      <w:pPr>
        <w:pStyle w:val="13"/>
        <w:numPr>
          <w:ilvl w:val="0"/>
          <w:numId w:val="90"/>
        </w:numPr>
        <w:tabs>
          <w:tab w:val="left" w:pos="426"/>
        </w:tabs>
        <w:spacing w:line="257" w:lineRule="auto"/>
        <w:ind w:firstLine="160"/>
        <w:jc w:val="both"/>
        <w:rPr>
          <w:color w:val="auto"/>
          <w:sz w:val="24"/>
          <w:szCs w:val="24"/>
        </w:rPr>
      </w:pPr>
      <w:r w:rsidRPr="003F2B01">
        <w:rPr>
          <w:color w:val="auto"/>
          <w:sz w:val="24"/>
          <w:szCs w:val="24"/>
        </w:rPr>
        <w:t>Моделирование силовых линий электрического поля.</w:t>
      </w:r>
    </w:p>
    <w:p w14:paraId="22839089" w14:textId="77777777" w:rsidR="00A57638" w:rsidRPr="003F2B01" w:rsidRDefault="00E235EB" w:rsidP="00B90948">
      <w:pPr>
        <w:pStyle w:val="13"/>
        <w:numPr>
          <w:ilvl w:val="0"/>
          <w:numId w:val="90"/>
        </w:numPr>
        <w:tabs>
          <w:tab w:val="left" w:pos="426"/>
        </w:tabs>
        <w:spacing w:line="257" w:lineRule="auto"/>
        <w:ind w:firstLine="160"/>
        <w:jc w:val="both"/>
        <w:rPr>
          <w:color w:val="auto"/>
          <w:sz w:val="24"/>
          <w:szCs w:val="24"/>
        </w:rPr>
      </w:pPr>
      <w:r w:rsidRPr="003F2B01">
        <w:rPr>
          <w:color w:val="auto"/>
          <w:sz w:val="24"/>
          <w:szCs w:val="24"/>
        </w:rPr>
        <w:t>Источники постоянного тока.</w:t>
      </w:r>
    </w:p>
    <w:p w14:paraId="2C4C9E6E" w14:textId="77777777" w:rsidR="00A57638" w:rsidRPr="003F2B01" w:rsidRDefault="00E235EB" w:rsidP="00B90948">
      <w:pPr>
        <w:pStyle w:val="13"/>
        <w:numPr>
          <w:ilvl w:val="0"/>
          <w:numId w:val="90"/>
        </w:numPr>
        <w:tabs>
          <w:tab w:val="left" w:pos="426"/>
        </w:tabs>
        <w:spacing w:line="257" w:lineRule="auto"/>
        <w:ind w:firstLine="160"/>
        <w:jc w:val="both"/>
        <w:rPr>
          <w:color w:val="auto"/>
          <w:sz w:val="24"/>
          <w:szCs w:val="24"/>
        </w:rPr>
      </w:pPr>
      <w:r w:rsidRPr="003F2B01">
        <w:rPr>
          <w:color w:val="auto"/>
          <w:sz w:val="24"/>
          <w:szCs w:val="24"/>
        </w:rPr>
        <w:t>Действия электрического тока.</w:t>
      </w:r>
    </w:p>
    <w:p w14:paraId="1266A074" w14:textId="77777777" w:rsidR="00A57638" w:rsidRPr="003F2B01" w:rsidRDefault="00E235EB" w:rsidP="00B90948">
      <w:pPr>
        <w:pStyle w:val="13"/>
        <w:numPr>
          <w:ilvl w:val="0"/>
          <w:numId w:val="90"/>
        </w:numPr>
        <w:tabs>
          <w:tab w:val="left" w:pos="426"/>
          <w:tab w:val="left" w:pos="469"/>
        </w:tabs>
        <w:spacing w:line="257" w:lineRule="auto"/>
        <w:ind w:firstLine="160"/>
        <w:jc w:val="both"/>
        <w:rPr>
          <w:color w:val="auto"/>
          <w:sz w:val="24"/>
          <w:szCs w:val="24"/>
        </w:rPr>
      </w:pPr>
      <w:r w:rsidRPr="003F2B01">
        <w:rPr>
          <w:color w:val="auto"/>
          <w:sz w:val="24"/>
          <w:szCs w:val="24"/>
        </w:rPr>
        <w:t>Электрический ток в жидкости.</w:t>
      </w:r>
    </w:p>
    <w:p w14:paraId="0626485A" w14:textId="77777777" w:rsidR="00A57638" w:rsidRPr="003F2B01" w:rsidRDefault="00E235EB" w:rsidP="00B90948">
      <w:pPr>
        <w:pStyle w:val="13"/>
        <w:numPr>
          <w:ilvl w:val="0"/>
          <w:numId w:val="90"/>
        </w:numPr>
        <w:tabs>
          <w:tab w:val="left" w:pos="426"/>
          <w:tab w:val="left" w:pos="469"/>
        </w:tabs>
        <w:spacing w:line="257" w:lineRule="auto"/>
        <w:ind w:firstLine="160"/>
        <w:jc w:val="both"/>
        <w:rPr>
          <w:color w:val="auto"/>
          <w:sz w:val="24"/>
          <w:szCs w:val="24"/>
        </w:rPr>
      </w:pPr>
      <w:r w:rsidRPr="003F2B01">
        <w:rPr>
          <w:color w:val="auto"/>
          <w:sz w:val="24"/>
          <w:szCs w:val="24"/>
        </w:rPr>
        <w:t>Газовый разряд.</w:t>
      </w:r>
    </w:p>
    <w:p w14:paraId="05B25FBE" w14:textId="77777777" w:rsidR="00A57638" w:rsidRPr="003F2B01" w:rsidRDefault="00E235EB" w:rsidP="00B90948">
      <w:pPr>
        <w:pStyle w:val="13"/>
        <w:numPr>
          <w:ilvl w:val="0"/>
          <w:numId w:val="90"/>
        </w:numPr>
        <w:tabs>
          <w:tab w:val="left" w:pos="426"/>
          <w:tab w:val="left" w:pos="469"/>
        </w:tabs>
        <w:spacing w:line="257" w:lineRule="auto"/>
        <w:ind w:firstLine="160"/>
        <w:jc w:val="both"/>
        <w:rPr>
          <w:color w:val="auto"/>
          <w:sz w:val="24"/>
          <w:szCs w:val="24"/>
        </w:rPr>
      </w:pPr>
      <w:r w:rsidRPr="003F2B01">
        <w:rPr>
          <w:color w:val="auto"/>
          <w:sz w:val="24"/>
          <w:szCs w:val="24"/>
        </w:rPr>
        <w:t>Измерение силы тока амперметром.</w:t>
      </w:r>
    </w:p>
    <w:p w14:paraId="270FB499" w14:textId="77777777" w:rsidR="00A57638" w:rsidRPr="003F2B01" w:rsidRDefault="00E235EB" w:rsidP="00B90948">
      <w:pPr>
        <w:pStyle w:val="13"/>
        <w:numPr>
          <w:ilvl w:val="0"/>
          <w:numId w:val="90"/>
        </w:numPr>
        <w:tabs>
          <w:tab w:val="left" w:pos="426"/>
          <w:tab w:val="left" w:pos="469"/>
        </w:tabs>
        <w:spacing w:line="257" w:lineRule="auto"/>
        <w:ind w:firstLine="160"/>
        <w:jc w:val="both"/>
        <w:rPr>
          <w:color w:val="auto"/>
          <w:sz w:val="24"/>
          <w:szCs w:val="24"/>
        </w:rPr>
      </w:pPr>
      <w:r w:rsidRPr="003F2B01">
        <w:rPr>
          <w:color w:val="auto"/>
          <w:sz w:val="24"/>
          <w:szCs w:val="24"/>
        </w:rPr>
        <w:t>Измерение электрического напряжения вольтметром.</w:t>
      </w:r>
    </w:p>
    <w:p w14:paraId="20900A61" w14:textId="77777777" w:rsidR="00A57638" w:rsidRPr="003F2B01" w:rsidRDefault="00E235EB" w:rsidP="00B90948">
      <w:pPr>
        <w:pStyle w:val="13"/>
        <w:numPr>
          <w:ilvl w:val="0"/>
          <w:numId w:val="90"/>
        </w:numPr>
        <w:tabs>
          <w:tab w:val="left" w:pos="426"/>
          <w:tab w:val="left" w:pos="469"/>
        </w:tabs>
        <w:spacing w:line="257" w:lineRule="auto"/>
        <w:ind w:firstLine="160"/>
        <w:jc w:val="both"/>
        <w:rPr>
          <w:color w:val="auto"/>
          <w:sz w:val="24"/>
          <w:szCs w:val="24"/>
        </w:rPr>
      </w:pPr>
      <w:r w:rsidRPr="003F2B01">
        <w:rPr>
          <w:color w:val="auto"/>
          <w:sz w:val="24"/>
          <w:szCs w:val="24"/>
        </w:rPr>
        <w:t>Реостат и магазин сопротивлений.</w:t>
      </w:r>
    </w:p>
    <w:p w14:paraId="50EAF8F0" w14:textId="77777777" w:rsidR="00A57638" w:rsidRPr="003F2B01" w:rsidRDefault="00E235EB" w:rsidP="00B90948">
      <w:pPr>
        <w:pStyle w:val="13"/>
        <w:numPr>
          <w:ilvl w:val="0"/>
          <w:numId w:val="90"/>
        </w:numPr>
        <w:tabs>
          <w:tab w:val="left" w:pos="426"/>
          <w:tab w:val="left" w:pos="469"/>
        </w:tabs>
        <w:spacing w:line="257" w:lineRule="auto"/>
        <w:ind w:firstLine="160"/>
        <w:jc w:val="both"/>
        <w:rPr>
          <w:color w:val="auto"/>
          <w:sz w:val="24"/>
          <w:szCs w:val="24"/>
        </w:rPr>
      </w:pPr>
      <w:r w:rsidRPr="003F2B01">
        <w:rPr>
          <w:color w:val="auto"/>
          <w:sz w:val="24"/>
          <w:szCs w:val="24"/>
        </w:rPr>
        <w:t>Взаимодействие постоянных магнитов.</w:t>
      </w:r>
    </w:p>
    <w:p w14:paraId="615CF6E3" w14:textId="77777777" w:rsidR="00A57638" w:rsidRPr="003F2B01" w:rsidRDefault="00E235EB" w:rsidP="00B90948">
      <w:pPr>
        <w:pStyle w:val="13"/>
        <w:numPr>
          <w:ilvl w:val="0"/>
          <w:numId w:val="90"/>
        </w:numPr>
        <w:tabs>
          <w:tab w:val="left" w:pos="426"/>
          <w:tab w:val="left" w:pos="469"/>
        </w:tabs>
        <w:spacing w:line="257" w:lineRule="auto"/>
        <w:ind w:firstLine="160"/>
        <w:jc w:val="both"/>
        <w:rPr>
          <w:color w:val="auto"/>
          <w:sz w:val="24"/>
          <w:szCs w:val="24"/>
        </w:rPr>
      </w:pPr>
      <w:r w:rsidRPr="003F2B01">
        <w:rPr>
          <w:color w:val="auto"/>
          <w:sz w:val="24"/>
          <w:szCs w:val="24"/>
        </w:rPr>
        <w:t>Моделирование невозможности разделения полюсов магнита.</w:t>
      </w:r>
    </w:p>
    <w:p w14:paraId="46784B4A" w14:textId="77777777" w:rsidR="00A57638" w:rsidRPr="003F2B01" w:rsidRDefault="00E235EB" w:rsidP="00B90948">
      <w:pPr>
        <w:pStyle w:val="13"/>
        <w:numPr>
          <w:ilvl w:val="0"/>
          <w:numId w:val="90"/>
        </w:numPr>
        <w:tabs>
          <w:tab w:val="left" w:pos="426"/>
          <w:tab w:val="left" w:pos="469"/>
        </w:tabs>
        <w:spacing w:line="257" w:lineRule="auto"/>
        <w:ind w:firstLine="160"/>
        <w:rPr>
          <w:color w:val="auto"/>
          <w:sz w:val="24"/>
          <w:szCs w:val="24"/>
        </w:rPr>
      </w:pPr>
      <w:r w:rsidRPr="003F2B01">
        <w:rPr>
          <w:color w:val="auto"/>
          <w:sz w:val="24"/>
          <w:szCs w:val="24"/>
        </w:rPr>
        <w:t>Моделирование магнитных полей постоянных магнитов.</w:t>
      </w:r>
    </w:p>
    <w:p w14:paraId="0FED3425" w14:textId="77777777" w:rsidR="00A57638" w:rsidRPr="003F2B01" w:rsidRDefault="00E235EB" w:rsidP="00B90948">
      <w:pPr>
        <w:pStyle w:val="13"/>
        <w:numPr>
          <w:ilvl w:val="0"/>
          <w:numId w:val="90"/>
        </w:numPr>
        <w:tabs>
          <w:tab w:val="left" w:pos="426"/>
          <w:tab w:val="left" w:pos="469"/>
        </w:tabs>
        <w:spacing w:line="257" w:lineRule="auto"/>
        <w:ind w:firstLine="160"/>
        <w:rPr>
          <w:color w:val="auto"/>
          <w:sz w:val="24"/>
          <w:szCs w:val="24"/>
        </w:rPr>
      </w:pPr>
      <w:r w:rsidRPr="003F2B01">
        <w:rPr>
          <w:color w:val="auto"/>
          <w:sz w:val="24"/>
          <w:szCs w:val="24"/>
        </w:rPr>
        <w:t>Опыт Эрстеда.</w:t>
      </w:r>
    </w:p>
    <w:p w14:paraId="19F63640" w14:textId="77777777" w:rsidR="00A57638" w:rsidRPr="003F2B01" w:rsidRDefault="00E235EB" w:rsidP="00B90948">
      <w:pPr>
        <w:pStyle w:val="13"/>
        <w:numPr>
          <w:ilvl w:val="0"/>
          <w:numId w:val="90"/>
        </w:numPr>
        <w:tabs>
          <w:tab w:val="left" w:pos="426"/>
          <w:tab w:val="left" w:pos="469"/>
        </w:tabs>
        <w:spacing w:line="257" w:lineRule="auto"/>
        <w:ind w:firstLine="160"/>
        <w:rPr>
          <w:color w:val="auto"/>
          <w:sz w:val="24"/>
          <w:szCs w:val="24"/>
        </w:rPr>
      </w:pPr>
      <w:r w:rsidRPr="003F2B01">
        <w:rPr>
          <w:color w:val="auto"/>
          <w:sz w:val="24"/>
          <w:szCs w:val="24"/>
        </w:rPr>
        <w:t>Магнитное поле тока. Электромагнит.</w:t>
      </w:r>
    </w:p>
    <w:p w14:paraId="158C01AE" w14:textId="77777777" w:rsidR="00A57638" w:rsidRPr="003F2B01" w:rsidRDefault="00E235EB" w:rsidP="00B90948">
      <w:pPr>
        <w:pStyle w:val="13"/>
        <w:numPr>
          <w:ilvl w:val="0"/>
          <w:numId w:val="90"/>
        </w:numPr>
        <w:tabs>
          <w:tab w:val="left" w:pos="426"/>
          <w:tab w:val="left" w:pos="474"/>
        </w:tabs>
        <w:spacing w:line="257" w:lineRule="auto"/>
        <w:ind w:firstLine="160"/>
        <w:rPr>
          <w:color w:val="auto"/>
          <w:sz w:val="24"/>
          <w:szCs w:val="24"/>
        </w:rPr>
      </w:pPr>
      <w:r w:rsidRPr="003F2B01">
        <w:rPr>
          <w:color w:val="auto"/>
          <w:sz w:val="24"/>
          <w:szCs w:val="24"/>
        </w:rPr>
        <w:t>Действие магнитного поля на проводник с током.</w:t>
      </w:r>
    </w:p>
    <w:p w14:paraId="37292E2D" w14:textId="77777777" w:rsidR="00A57638" w:rsidRPr="003F2B01" w:rsidRDefault="00E235EB" w:rsidP="00B90948">
      <w:pPr>
        <w:pStyle w:val="13"/>
        <w:numPr>
          <w:ilvl w:val="0"/>
          <w:numId w:val="90"/>
        </w:numPr>
        <w:tabs>
          <w:tab w:val="left" w:pos="426"/>
          <w:tab w:val="left" w:pos="474"/>
        </w:tabs>
        <w:spacing w:line="257" w:lineRule="auto"/>
        <w:ind w:firstLine="160"/>
        <w:rPr>
          <w:color w:val="auto"/>
          <w:sz w:val="24"/>
          <w:szCs w:val="24"/>
        </w:rPr>
      </w:pPr>
      <w:r w:rsidRPr="003F2B01">
        <w:rPr>
          <w:color w:val="auto"/>
          <w:sz w:val="24"/>
          <w:szCs w:val="24"/>
        </w:rPr>
        <w:t>Электродвигатель постоянного тока.</w:t>
      </w:r>
    </w:p>
    <w:p w14:paraId="41DD5681" w14:textId="77777777" w:rsidR="00A57638" w:rsidRPr="003F2B01" w:rsidRDefault="00E235EB" w:rsidP="00B90948">
      <w:pPr>
        <w:pStyle w:val="13"/>
        <w:numPr>
          <w:ilvl w:val="0"/>
          <w:numId w:val="90"/>
        </w:numPr>
        <w:tabs>
          <w:tab w:val="left" w:pos="426"/>
        </w:tabs>
        <w:spacing w:line="257" w:lineRule="auto"/>
        <w:ind w:firstLine="160"/>
        <w:jc w:val="both"/>
        <w:rPr>
          <w:color w:val="auto"/>
          <w:sz w:val="24"/>
          <w:szCs w:val="24"/>
        </w:rPr>
      </w:pPr>
      <w:r w:rsidRPr="003F2B01">
        <w:rPr>
          <w:color w:val="auto"/>
          <w:sz w:val="24"/>
          <w:szCs w:val="24"/>
        </w:rPr>
        <w:t>Исследование явления электромагнитной индукции.</w:t>
      </w:r>
    </w:p>
    <w:p w14:paraId="634C6AC1" w14:textId="77777777" w:rsidR="00A57638" w:rsidRPr="003F2B01" w:rsidRDefault="00E235EB" w:rsidP="00B90948">
      <w:pPr>
        <w:pStyle w:val="13"/>
        <w:numPr>
          <w:ilvl w:val="0"/>
          <w:numId w:val="90"/>
        </w:numPr>
        <w:tabs>
          <w:tab w:val="left" w:pos="426"/>
        </w:tabs>
        <w:spacing w:line="257" w:lineRule="auto"/>
        <w:ind w:firstLine="160"/>
        <w:jc w:val="both"/>
        <w:rPr>
          <w:color w:val="auto"/>
          <w:sz w:val="24"/>
          <w:szCs w:val="24"/>
        </w:rPr>
      </w:pPr>
      <w:r w:rsidRPr="003F2B01">
        <w:rPr>
          <w:color w:val="auto"/>
          <w:sz w:val="24"/>
          <w:szCs w:val="24"/>
        </w:rPr>
        <w:t>Опыты Фарадея.</w:t>
      </w:r>
    </w:p>
    <w:p w14:paraId="05A84A6E" w14:textId="77777777" w:rsidR="00A57638" w:rsidRPr="003F2B01" w:rsidRDefault="00E235EB" w:rsidP="00B90948">
      <w:pPr>
        <w:pStyle w:val="13"/>
        <w:numPr>
          <w:ilvl w:val="0"/>
          <w:numId w:val="90"/>
        </w:numPr>
        <w:tabs>
          <w:tab w:val="left" w:pos="426"/>
        </w:tabs>
        <w:spacing w:line="257" w:lineRule="auto"/>
        <w:ind w:firstLine="160"/>
        <w:jc w:val="both"/>
        <w:rPr>
          <w:color w:val="auto"/>
          <w:sz w:val="24"/>
          <w:szCs w:val="24"/>
        </w:rPr>
      </w:pPr>
      <w:r w:rsidRPr="003F2B01">
        <w:rPr>
          <w:color w:val="auto"/>
          <w:sz w:val="24"/>
          <w:szCs w:val="24"/>
        </w:rPr>
        <w:t>Зависимость направления индукционного тока от условий его возникновения.</w:t>
      </w:r>
    </w:p>
    <w:p w14:paraId="243C090C" w14:textId="77777777" w:rsidR="00A57638" w:rsidRPr="003F2B01" w:rsidRDefault="00E235EB" w:rsidP="00B90948">
      <w:pPr>
        <w:pStyle w:val="13"/>
        <w:numPr>
          <w:ilvl w:val="0"/>
          <w:numId w:val="90"/>
        </w:numPr>
        <w:tabs>
          <w:tab w:val="left" w:pos="426"/>
        </w:tabs>
        <w:spacing w:line="257" w:lineRule="auto"/>
        <w:ind w:firstLine="160"/>
        <w:jc w:val="both"/>
        <w:rPr>
          <w:color w:val="auto"/>
          <w:sz w:val="24"/>
          <w:szCs w:val="24"/>
        </w:rPr>
      </w:pPr>
      <w:r w:rsidRPr="003F2B01">
        <w:rPr>
          <w:color w:val="auto"/>
          <w:sz w:val="24"/>
          <w:szCs w:val="24"/>
        </w:rPr>
        <w:t>Электрогенератор постоянного тока.</w:t>
      </w:r>
    </w:p>
    <w:p w14:paraId="2E33D5D8" w14:textId="77777777" w:rsidR="00A57638" w:rsidRPr="003F2B01" w:rsidRDefault="00E235EB">
      <w:pPr>
        <w:pStyle w:val="13"/>
        <w:spacing w:line="271" w:lineRule="auto"/>
        <w:jc w:val="both"/>
        <w:rPr>
          <w:color w:val="auto"/>
          <w:sz w:val="24"/>
          <w:szCs w:val="24"/>
        </w:rPr>
      </w:pPr>
      <w:r w:rsidRPr="003F2B01">
        <w:rPr>
          <w:b/>
          <w:bCs/>
          <w:i/>
          <w:iCs/>
          <w:color w:val="auto"/>
          <w:sz w:val="24"/>
          <w:szCs w:val="24"/>
        </w:rPr>
        <w:t>Лабораторные работы и опыты</w:t>
      </w:r>
    </w:p>
    <w:p w14:paraId="159F9A0F" w14:textId="77777777" w:rsidR="00A57638" w:rsidRPr="003F2B01" w:rsidRDefault="00E235EB" w:rsidP="00B90948">
      <w:pPr>
        <w:pStyle w:val="13"/>
        <w:numPr>
          <w:ilvl w:val="0"/>
          <w:numId w:val="413"/>
        </w:numPr>
        <w:tabs>
          <w:tab w:val="left" w:pos="426"/>
        </w:tabs>
        <w:spacing w:line="257" w:lineRule="auto"/>
        <w:ind w:left="400" w:hanging="240"/>
        <w:jc w:val="both"/>
        <w:rPr>
          <w:color w:val="auto"/>
          <w:sz w:val="24"/>
          <w:szCs w:val="24"/>
        </w:rPr>
      </w:pPr>
      <w:r w:rsidRPr="003F2B01">
        <w:rPr>
          <w:color w:val="auto"/>
          <w:sz w:val="24"/>
          <w:szCs w:val="24"/>
        </w:rPr>
        <w:t>Опыты по наблюдению электризации тел индукцией и при соприкосновении.</w:t>
      </w:r>
    </w:p>
    <w:p w14:paraId="26E5FC14" w14:textId="77777777" w:rsidR="00A57638" w:rsidRPr="003F2B01" w:rsidRDefault="00E235EB" w:rsidP="00B90948">
      <w:pPr>
        <w:pStyle w:val="13"/>
        <w:numPr>
          <w:ilvl w:val="0"/>
          <w:numId w:val="413"/>
        </w:numPr>
        <w:tabs>
          <w:tab w:val="left" w:pos="426"/>
        </w:tabs>
        <w:spacing w:line="257" w:lineRule="auto"/>
        <w:ind w:left="400" w:hanging="240"/>
        <w:jc w:val="both"/>
        <w:rPr>
          <w:color w:val="auto"/>
          <w:sz w:val="24"/>
          <w:szCs w:val="24"/>
        </w:rPr>
      </w:pPr>
      <w:r w:rsidRPr="003F2B01">
        <w:rPr>
          <w:color w:val="auto"/>
          <w:sz w:val="24"/>
          <w:szCs w:val="24"/>
        </w:rPr>
        <w:t>Исследование действия электрического поля на проводники и диэлектрики.</w:t>
      </w:r>
    </w:p>
    <w:p w14:paraId="600461CE" w14:textId="77777777" w:rsidR="00A57638" w:rsidRPr="003F2B01" w:rsidRDefault="00E235EB" w:rsidP="00B90948">
      <w:pPr>
        <w:pStyle w:val="13"/>
        <w:numPr>
          <w:ilvl w:val="0"/>
          <w:numId w:val="413"/>
        </w:numPr>
        <w:tabs>
          <w:tab w:val="left" w:pos="426"/>
        </w:tabs>
        <w:spacing w:line="257" w:lineRule="auto"/>
        <w:ind w:left="400" w:hanging="240"/>
        <w:jc w:val="both"/>
        <w:rPr>
          <w:color w:val="auto"/>
          <w:sz w:val="24"/>
          <w:szCs w:val="24"/>
        </w:rPr>
      </w:pPr>
      <w:r w:rsidRPr="003F2B01">
        <w:rPr>
          <w:color w:val="auto"/>
          <w:sz w:val="24"/>
          <w:szCs w:val="24"/>
        </w:rPr>
        <w:t>Сборка и проверка работы электрической цепи постоянного тока.</w:t>
      </w:r>
    </w:p>
    <w:p w14:paraId="2329142C" w14:textId="77777777" w:rsidR="00A57638" w:rsidRPr="003F2B01" w:rsidRDefault="00E235EB" w:rsidP="00B90948">
      <w:pPr>
        <w:pStyle w:val="13"/>
        <w:numPr>
          <w:ilvl w:val="0"/>
          <w:numId w:val="413"/>
        </w:numPr>
        <w:tabs>
          <w:tab w:val="left" w:pos="426"/>
        </w:tabs>
        <w:spacing w:line="257" w:lineRule="auto"/>
        <w:ind w:firstLine="160"/>
        <w:jc w:val="both"/>
        <w:rPr>
          <w:color w:val="auto"/>
          <w:sz w:val="24"/>
          <w:szCs w:val="24"/>
        </w:rPr>
      </w:pPr>
      <w:r w:rsidRPr="003F2B01">
        <w:rPr>
          <w:color w:val="auto"/>
          <w:sz w:val="24"/>
          <w:szCs w:val="24"/>
        </w:rPr>
        <w:t>Измерение и регулирование силы тока.</w:t>
      </w:r>
    </w:p>
    <w:p w14:paraId="79F7AAE1" w14:textId="77777777" w:rsidR="00A57638" w:rsidRPr="003F2B01" w:rsidRDefault="00E235EB" w:rsidP="00B90948">
      <w:pPr>
        <w:pStyle w:val="13"/>
        <w:numPr>
          <w:ilvl w:val="0"/>
          <w:numId w:val="413"/>
        </w:numPr>
        <w:tabs>
          <w:tab w:val="left" w:pos="426"/>
        </w:tabs>
        <w:spacing w:line="257" w:lineRule="auto"/>
        <w:ind w:firstLine="160"/>
        <w:jc w:val="both"/>
        <w:rPr>
          <w:color w:val="auto"/>
          <w:sz w:val="24"/>
          <w:szCs w:val="24"/>
        </w:rPr>
      </w:pPr>
      <w:r w:rsidRPr="003F2B01">
        <w:rPr>
          <w:color w:val="auto"/>
          <w:sz w:val="24"/>
          <w:szCs w:val="24"/>
        </w:rPr>
        <w:t>Измерение и регулирование напряжения.</w:t>
      </w:r>
    </w:p>
    <w:p w14:paraId="2D638435" w14:textId="77777777" w:rsidR="00A57638" w:rsidRPr="003F2B01" w:rsidRDefault="00E235EB" w:rsidP="00B90948">
      <w:pPr>
        <w:pStyle w:val="13"/>
        <w:numPr>
          <w:ilvl w:val="0"/>
          <w:numId w:val="413"/>
        </w:numPr>
        <w:tabs>
          <w:tab w:val="left" w:pos="426"/>
        </w:tabs>
        <w:spacing w:line="257" w:lineRule="auto"/>
        <w:ind w:left="400" w:hanging="240"/>
        <w:jc w:val="both"/>
        <w:rPr>
          <w:color w:val="auto"/>
          <w:sz w:val="24"/>
          <w:szCs w:val="24"/>
        </w:rPr>
      </w:pPr>
      <w:r w:rsidRPr="003F2B01">
        <w:rPr>
          <w:color w:val="auto"/>
          <w:sz w:val="24"/>
          <w:szCs w:val="24"/>
        </w:rPr>
        <w:t>Исследование зависимости силы тока, идущего через резистор, от сопротивления резистора и напряжения на резисторе.</w:t>
      </w:r>
    </w:p>
    <w:p w14:paraId="5DD3B281" w14:textId="77777777" w:rsidR="00A57638" w:rsidRPr="003F2B01" w:rsidRDefault="00E235EB" w:rsidP="00B90948">
      <w:pPr>
        <w:pStyle w:val="13"/>
        <w:numPr>
          <w:ilvl w:val="0"/>
          <w:numId w:val="413"/>
        </w:numPr>
        <w:tabs>
          <w:tab w:val="left" w:pos="426"/>
        </w:tabs>
        <w:spacing w:line="257" w:lineRule="auto"/>
        <w:ind w:left="400" w:hanging="240"/>
        <w:jc w:val="both"/>
        <w:rPr>
          <w:color w:val="auto"/>
          <w:sz w:val="24"/>
          <w:szCs w:val="24"/>
        </w:rPr>
      </w:pPr>
      <w:r w:rsidRPr="003F2B01">
        <w:rPr>
          <w:color w:val="auto"/>
          <w:sz w:val="24"/>
          <w:szCs w:val="24"/>
        </w:rPr>
        <w:t>Опыты, демонстрирующие зависимость электрического сопротивления проводника от его длины, площади поперечного сечения и материала.</w:t>
      </w:r>
    </w:p>
    <w:p w14:paraId="1D73E31F" w14:textId="77777777" w:rsidR="00A57638" w:rsidRPr="003F2B01" w:rsidRDefault="00E235EB" w:rsidP="00B90948">
      <w:pPr>
        <w:pStyle w:val="13"/>
        <w:numPr>
          <w:ilvl w:val="0"/>
          <w:numId w:val="413"/>
        </w:numPr>
        <w:tabs>
          <w:tab w:val="left" w:pos="426"/>
        </w:tabs>
        <w:spacing w:line="257" w:lineRule="auto"/>
        <w:ind w:left="400" w:hanging="240"/>
        <w:jc w:val="both"/>
        <w:rPr>
          <w:color w:val="auto"/>
          <w:sz w:val="24"/>
          <w:szCs w:val="24"/>
        </w:rPr>
      </w:pPr>
      <w:r w:rsidRPr="003F2B01">
        <w:rPr>
          <w:color w:val="auto"/>
          <w:sz w:val="24"/>
          <w:szCs w:val="24"/>
        </w:rPr>
        <w:t>Проверка правила сложения напряжений при последовательном соединении двух резисторов.</w:t>
      </w:r>
    </w:p>
    <w:p w14:paraId="01DCD117" w14:textId="77777777" w:rsidR="00A57638" w:rsidRPr="003F2B01" w:rsidRDefault="00E235EB" w:rsidP="00B90948">
      <w:pPr>
        <w:pStyle w:val="13"/>
        <w:numPr>
          <w:ilvl w:val="0"/>
          <w:numId w:val="413"/>
        </w:numPr>
        <w:tabs>
          <w:tab w:val="left" w:pos="426"/>
        </w:tabs>
        <w:spacing w:line="257" w:lineRule="auto"/>
        <w:ind w:left="400" w:hanging="240"/>
        <w:jc w:val="both"/>
        <w:rPr>
          <w:color w:val="auto"/>
          <w:sz w:val="24"/>
          <w:szCs w:val="24"/>
        </w:rPr>
      </w:pPr>
      <w:r w:rsidRPr="003F2B01">
        <w:rPr>
          <w:color w:val="auto"/>
          <w:sz w:val="24"/>
          <w:szCs w:val="24"/>
        </w:rPr>
        <w:t>Проверка правила для силы тока при параллельном соединении резисторов.</w:t>
      </w:r>
    </w:p>
    <w:p w14:paraId="0F4E1502" w14:textId="77777777" w:rsidR="00A57638" w:rsidRPr="003F2B01" w:rsidRDefault="00E235EB" w:rsidP="00B90948">
      <w:pPr>
        <w:pStyle w:val="13"/>
        <w:numPr>
          <w:ilvl w:val="0"/>
          <w:numId w:val="413"/>
        </w:numPr>
        <w:tabs>
          <w:tab w:val="left" w:pos="426"/>
        </w:tabs>
        <w:spacing w:line="257" w:lineRule="auto"/>
        <w:ind w:left="400" w:hanging="400"/>
        <w:jc w:val="both"/>
        <w:rPr>
          <w:color w:val="auto"/>
          <w:sz w:val="24"/>
          <w:szCs w:val="24"/>
        </w:rPr>
      </w:pPr>
      <w:r w:rsidRPr="003F2B01">
        <w:rPr>
          <w:color w:val="auto"/>
          <w:sz w:val="24"/>
          <w:szCs w:val="24"/>
        </w:rPr>
        <w:t>Определение работы электрического тока, идущего через резистор.</w:t>
      </w:r>
    </w:p>
    <w:p w14:paraId="4188A34E" w14:textId="77777777" w:rsidR="00A57638" w:rsidRPr="003F2B01" w:rsidRDefault="00E235EB" w:rsidP="00B90948">
      <w:pPr>
        <w:pStyle w:val="13"/>
        <w:numPr>
          <w:ilvl w:val="0"/>
          <w:numId w:val="413"/>
        </w:numPr>
        <w:tabs>
          <w:tab w:val="left" w:pos="426"/>
        </w:tabs>
        <w:spacing w:line="257" w:lineRule="auto"/>
        <w:ind w:left="400" w:hanging="400"/>
        <w:jc w:val="both"/>
        <w:rPr>
          <w:color w:val="auto"/>
          <w:sz w:val="24"/>
          <w:szCs w:val="24"/>
        </w:rPr>
      </w:pPr>
      <w:r w:rsidRPr="003F2B01">
        <w:rPr>
          <w:color w:val="auto"/>
          <w:sz w:val="24"/>
          <w:szCs w:val="24"/>
        </w:rPr>
        <w:t>Определение мощности электрического тока, выделяемой на резисторе.</w:t>
      </w:r>
    </w:p>
    <w:p w14:paraId="31EDACF2" w14:textId="77777777" w:rsidR="00A57638" w:rsidRPr="003F2B01" w:rsidRDefault="00E235EB" w:rsidP="00B90948">
      <w:pPr>
        <w:pStyle w:val="13"/>
        <w:numPr>
          <w:ilvl w:val="0"/>
          <w:numId w:val="413"/>
        </w:numPr>
        <w:tabs>
          <w:tab w:val="left" w:pos="426"/>
        </w:tabs>
        <w:spacing w:line="257" w:lineRule="auto"/>
        <w:ind w:left="400" w:hanging="400"/>
        <w:jc w:val="both"/>
        <w:rPr>
          <w:color w:val="auto"/>
          <w:sz w:val="24"/>
          <w:szCs w:val="24"/>
        </w:rPr>
      </w:pPr>
      <w:r w:rsidRPr="003F2B01">
        <w:rPr>
          <w:color w:val="auto"/>
          <w:sz w:val="24"/>
          <w:szCs w:val="24"/>
        </w:rPr>
        <w:t>Исследование зависимости силы тока, идущего через лампочку, от напряжения на ней.</w:t>
      </w:r>
    </w:p>
    <w:p w14:paraId="06108FF1" w14:textId="77777777" w:rsidR="00A57638" w:rsidRPr="003F2B01" w:rsidRDefault="00E235EB" w:rsidP="00B90948">
      <w:pPr>
        <w:pStyle w:val="13"/>
        <w:numPr>
          <w:ilvl w:val="0"/>
          <w:numId w:val="413"/>
        </w:numPr>
        <w:tabs>
          <w:tab w:val="left" w:pos="426"/>
        </w:tabs>
        <w:spacing w:line="257" w:lineRule="auto"/>
        <w:ind w:firstLine="0"/>
        <w:jc w:val="both"/>
        <w:rPr>
          <w:color w:val="auto"/>
          <w:sz w:val="24"/>
          <w:szCs w:val="24"/>
        </w:rPr>
      </w:pPr>
      <w:r w:rsidRPr="003F2B01">
        <w:rPr>
          <w:color w:val="auto"/>
          <w:sz w:val="24"/>
          <w:szCs w:val="24"/>
        </w:rPr>
        <w:t>Определение КПД нагревателя.</w:t>
      </w:r>
    </w:p>
    <w:p w14:paraId="446EC3BA" w14:textId="77777777" w:rsidR="00A57638" w:rsidRPr="003F2B01" w:rsidRDefault="00E235EB" w:rsidP="00B90948">
      <w:pPr>
        <w:pStyle w:val="13"/>
        <w:numPr>
          <w:ilvl w:val="0"/>
          <w:numId w:val="413"/>
        </w:numPr>
        <w:tabs>
          <w:tab w:val="left" w:pos="426"/>
        </w:tabs>
        <w:spacing w:line="257" w:lineRule="auto"/>
        <w:ind w:left="400" w:hanging="400"/>
        <w:jc w:val="both"/>
        <w:rPr>
          <w:color w:val="auto"/>
          <w:sz w:val="24"/>
          <w:szCs w:val="24"/>
        </w:rPr>
      </w:pPr>
      <w:r w:rsidRPr="003F2B01">
        <w:rPr>
          <w:color w:val="auto"/>
          <w:sz w:val="24"/>
          <w:szCs w:val="24"/>
        </w:rPr>
        <w:t>Исследование магнитного взаимодействия постоянных магнитов.</w:t>
      </w:r>
    </w:p>
    <w:p w14:paraId="685792BB" w14:textId="77777777" w:rsidR="00A57638" w:rsidRPr="003F2B01" w:rsidRDefault="00E235EB" w:rsidP="00B90948">
      <w:pPr>
        <w:pStyle w:val="13"/>
        <w:numPr>
          <w:ilvl w:val="0"/>
          <w:numId w:val="413"/>
        </w:numPr>
        <w:tabs>
          <w:tab w:val="left" w:pos="426"/>
        </w:tabs>
        <w:spacing w:line="257" w:lineRule="auto"/>
        <w:ind w:left="400" w:hanging="400"/>
        <w:jc w:val="both"/>
        <w:rPr>
          <w:color w:val="auto"/>
          <w:sz w:val="24"/>
          <w:szCs w:val="24"/>
        </w:rPr>
      </w:pPr>
      <w:r w:rsidRPr="003F2B01">
        <w:rPr>
          <w:color w:val="auto"/>
          <w:sz w:val="24"/>
          <w:szCs w:val="24"/>
        </w:rPr>
        <w:t>Изучение магнитного поля постоянных магнитов при их объединении и разделении.</w:t>
      </w:r>
    </w:p>
    <w:p w14:paraId="02A4F9D0" w14:textId="77777777" w:rsidR="00A57638" w:rsidRPr="003F2B01" w:rsidRDefault="00E235EB" w:rsidP="00B90948">
      <w:pPr>
        <w:pStyle w:val="13"/>
        <w:numPr>
          <w:ilvl w:val="0"/>
          <w:numId w:val="413"/>
        </w:numPr>
        <w:tabs>
          <w:tab w:val="left" w:pos="426"/>
        </w:tabs>
        <w:spacing w:line="257" w:lineRule="auto"/>
        <w:ind w:left="400" w:hanging="400"/>
        <w:jc w:val="both"/>
        <w:rPr>
          <w:color w:val="auto"/>
          <w:sz w:val="24"/>
          <w:szCs w:val="24"/>
        </w:rPr>
      </w:pPr>
      <w:r w:rsidRPr="003F2B01">
        <w:rPr>
          <w:color w:val="auto"/>
          <w:sz w:val="24"/>
          <w:szCs w:val="24"/>
        </w:rPr>
        <w:t>Исследование действия электрического тока на магнитную стрелку.</w:t>
      </w:r>
    </w:p>
    <w:p w14:paraId="0E1046EE" w14:textId="77777777" w:rsidR="00A57638" w:rsidRPr="003F2B01" w:rsidRDefault="00E235EB" w:rsidP="00B90948">
      <w:pPr>
        <w:pStyle w:val="13"/>
        <w:numPr>
          <w:ilvl w:val="0"/>
          <w:numId w:val="413"/>
        </w:numPr>
        <w:tabs>
          <w:tab w:val="left" w:pos="426"/>
        </w:tabs>
        <w:spacing w:line="257" w:lineRule="auto"/>
        <w:ind w:left="400" w:hanging="400"/>
        <w:jc w:val="both"/>
        <w:rPr>
          <w:color w:val="auto"/>
          <w:sz w:val="24"/>
          <w:szCs w:val="24"/>
        </w:rPr>
      </w:pPr>
      <w:r w:rsidRPr="003F2B01">
        <w:rPr>
          <w:color w:val="auto"/>
          <w:sz w:val="24"/>
          <w:szCs w:val="24"/>
        </w:rPr>
        <w:t>Опыты, демонстрирующие зависимость силы взаимодействия катушки с током и магнита от силы тока и направления тока в катушке.</w:t>
      </w:r>
    </w:p>
    <w:p w14:paraId="217DCBF1" w14:textId="77777777" w:rsidR="00A57638" w:rsidRPr="003F2B01" w:rsidRDefault="00E235EB" w:rsidP="00B90948">
      <w:pPr>
        <w:pStyle w:val="13"/>
        <w:numPr>
          <w:ilvl w:val="0"/>
          <w:numId w:val="413"/>
        </w:numPr>
        <w:tabs>
          <w:tab w:val="left" w:pos="426"/>
        </w:tabs>
        <w:spacing w:line="257" w:lineRule="auto"/>
        <w:ind w:firstLine="0"/>
        <w:jc w:val="both"/>
        <w:rPr>
          <w:color w:val="auto"/>
          <w:sz w:val="24"/>
          <w:szCs w:val="24"/>
        </w:rPr>
      </w:pPr>
      <w:r w:rsidRPr="003F2B01">
        <w:rPr>
          <w:color w:val="auto"/>
          <w:sz w:val="24"/>
          <w:szCs w:val="24"/>
        </w:rPr>
        <w:t>Изучение действия магнитного поля на проводник с током.</w:t>
      </w:r>
    </w:p>
    <w:p w14:paraId="72059EDC" w14:textId="77777777" w:rsidR="00A57638" w:rsidRPr="003F2B01" w:rsidRDefault="00E235EB" w:rsidP="00B90948">
      <w:pPr>
        <w:pStyle w:val="13"/>
        <w:numPr>
          <w:ilvl w:val="0"/>
          <w:numId w:val="413"/>
        </w:numPr>
        <w:tabs>
          <w:tab w:val="left" w:pos="426"/>
        </w:tabs>
        <w:spacing w:line="257" w:lineRule="auto"/>
        <w:ind w:firstLine="0"/>
        <w:jc w:val="both"/>
        <w:rPr>
          <w:color w:val="auto"/>
          <w:sz w:val="24"/>
          <w:szCs w:val="24"/>
        </w:rPr>
      </w:pPr>
      <w:r w:rsidRPr="003F2B01">
        <w:rPr>
          <w:color w:val="auto"/>
          <w:sz w:val="24"/>
          <w:szCs w:val="24"/>
        </w:rPr>
        <w:t>Конструирование и изучение работы электродвигателя.</w:t>
      </w:r>
    </w:p>
    <w:p w14:paraId="5CAC549B" w14:textId="77777777" w:rsidR="00A57638" w:rsidRPr="003F2B01" w:rsidRDefault="00E235EB" w:rsidP="00B90948">
      <w:pPr>
        <w:pStyle w:val="13"/>
        <w:numPr>
          <w:ilvl w:val="0"/>
          <w:numId w:val="413"/>
        </w:numPr>
        <w:tabs>
          <w:tab w:val="left" w:pos="426"/>
        </w:tabs>
        <w:spacing w:line="257" w:lineRule="auto"/>
        <w:ind w:firstLine="0"/>
        <w:jc w:val="both"/>
        <w:rPr>
          <w:color w:val="auto"/>
          <w:sz w:val="24"/>
          <w:szCs w:val="24"/>
        </w:rPr>
      </w:pPr>
      <w:r w:rsidRPr="003F2B01">
        <w:rPr>
          <w:color w:val="auto"/>
          <w:sz w:val="24"/>
          <w:szCs w:val="24"/>
        </w:rPr>
        <w:t>Измерение КПД электродвигательной установки.</w:t>
      </w:r>
    </w:p>
    <w:p w14:paraId="5A36B3B8" w14:textId="77777777" w:rsidR="00A57638" w:rsidRPr="003F2B01" w:rsidRDefault="00E235EB" w:rsidP="00B90948">
      <w:pPr>
        <w:pStyle w:val="13"/>
        <w:numPr>
          <w:ilvl w:val="0"/>
          <w:numId w:val="413"/>
        </w:numPr>
        <w:tabs>
          <w:tab w:val="left" w:pos="426"/>
        </w:tabs>
        <w:spacing w:line="257" w:lineRule="auto"/>
        <w:ind w:left="400" w:hanging="400"/>
        <w:jc w:val="both"/>
        <w:rPr>
          <w:color w:val="auto"/>
          <w:sz w:val="24"/>
          <w:szCs w:val="24"/>
        </w:rPr>
      </w:pPr>
      <w:r w:rsidRPr="003F2B01">
        <w:rPr>
          <w:color w:val="auto"/>
          <w:sz w:val="24"/>
          <w:szCs w:val="24"/>
        </w:rPr>
        <w:t>Опыты по исследованию явления электромагнитной индукции: исследование изменений значения и направления индукционного тока.</w:t>
      </w:r>
    </w:p>
    <w:p w14:paraId="7F998BE2" w14:textId="77777777" w:rsidR="00790041" w:rsidRPr="003F2B01" w:rsidRDefault="00790041" w:rsidP="00790041">
      <w:pPr>
        <w:pStyle w:val="af5"/>
        <w:rPr>
          <w:sz w:val="24"/>
          <w:szCs w:val="24"/>
        </w:rPr>
      </w:pPr>
      <w:bookmarkStart w:id="591" w:name="bookmark1373"/>
    </w:p>
    <w:p w14:paraId="40984879" w14:textId="77777777" w:rsidR="00A57638" w:rsidRPr="003F2B01" w:rsidRDefault="00E235EB" w:rsidP="00790041">
      <w:pPr>
        <w:pStyle w:val="af5"/>
        <w:rPr>
          <w:sz w:val="24"/>
          <w:szCs w:val="24"/>
        </w:rPr>
      </w:pPr>
      <w:r w:rsidRPr="003F2B01">
        <w:rPr>
          <w:sz w:val="24"/>
          <w:szCs w:val="24"/>
        </w:rPr>
        <w:t>9 класс</w:t>
      </w:r>
      <w:bookmarkEnd w:id="591"/>
    </w:p>
    <w:p w14:paraId="2D212F09" w14:textId="77777777" w:rsidR="00790041" w:rsidRPr="003F2B01" w:rsidRDefault="00790041" w:rsidP="00790041">
      <w:pPr>
        <w:pStyle w:val="af5"/>
        <w:rPr>
          <w:sz w:val="24"/>
          <w:szCs w:val="24"/>
        </w:rPr>
      </w:pPr>
    </w:p>
    <w:p w14:paraId="6D164761" w14:textId="77777777" w:rsidR="00A57638" w:rsidRPr="003F2B01" w:rsidRDefault="00E235EB">
      <w:pPr>
        <w:pStyle w:val="13"/>
        <w:spacing w:line="271" w:lineRule="auto"/>
        <w:jc w:val="both"/>
        <w:rPr>
          <w:color w:val="auto"/>
          <w:sz w:val="24"/>
          <w:szCs w:val="24"/>
        </w:rPr>
      </w:pPr>
      <w:r w:rsidRPr="003F2B01">
        <w:rPr>
          <w:b/>
          <w:bCs/>
          <w:color w:val="auto"/>
          <w:sz w:val="24"/>
          <w:szCs w:val="24"/>
        </w:rPr>
        <w:t>Раздел 8. Механические явления</w:t>
      </w:r>
    </w:p>
    <w:p w14:paraId="16BB4F19" w14:textId="77777777" w:rsidR="00A57638" w:rsidRPr="003F2B01" w:rsidRDefault="00E235EB">
      <w:pPr>
        <w:pStyle w:val="13"/>
        <w:spacing w:line="271" w:lineRule="auto"/>
        <w:jc w:val="both"/>
        <w:rPr>
          <w:color w:val="auto"/>
          <w:sz w:val="24"/>
          <w:szCs w:val="24"/>
        </w:rPr>
      </w:pPr>
      <w:r w:rsidRPr="003F2B01">
        <w:rPr>
          <w:b/>
          <w:bCs/>
          <w:i/>
          <w:iCs/>
          <w:color w:val="auto"/>
          <w:sz w:val="24"/>
          <w:szCs w:val="24"/>
        </w:rPr>
        <w:t>Демонстрации</w:t>
      </w:r>
    </w:p>
    <w:p w14:paraId="2AD62629" w14:textId="77777777" w:rsidR="00A57638" w:rsidRPr="003F2B01" w:rsidRDefault="00E235EB" w:rsidP="00B90948">
      <w:pPr>
        <w:pStyle w:val="13"/>
        <w:numPr>
          <w:ilvl w:val="0"/>
          <w:numId w:val="414"/>
        </w:numPr>
        <w:spacing w:line="259" w:lineRule="auto"/>
        <w:ind w:left="567" w:hanging="283"/>
        <w:jc w:val="both"/>
        <w:rPr>
          <w:color w:val="auto"/>
          <w:sz w:val="24"/>
          <w:szCs w:val="24"/>
        </w:rPr>
      </w:pPr>
      <w:r w:rsidRPr="003F2B01">
        <w:rPr>
          <w:color w:val="auto"/>
          <w:sz w:val="24"/>
          <w:szCs w:val="24"/>
        </w:rPr>
        <w:t>Наблюдение механического движения тела относительно разных тел отсчёта.</w:t>
      </w:r>
    </w:p>
    <w:p w14:paraId="7482AF95" w14:textId="77777777" w:rsidR="00A57638" w:rsidRPr="003F2B01" w:rsidRDefault="00E235EB" w:rsidP="00B90948">
      <w:pPr>
        <w:pStyle w:val="13"/>
        <w:numPr>
          <w:ilvl w:val="0"/>
          <w:numId w:val="414"/>
        </w:numPr>
        <w:spacing w:line="259" w:lineRule="auto"/>
        <w:ind w:left="567" w:hanging="283"/>
        <w:jc w:val="both"/>
        <w:rPr>
          <w:color w:val="auto"/>
          <w:sz w:val="24"/>
          <w:szCs w:val="24"/>
        </w:rPr>
      </w:pPr>
      <w:r w:rsidRPr="003F2B01">
        <w:rPr>
          <w:color w:val="auto"/>
          <w:sz w:val="24"/>
          <w:szCs w:val="24"/>
        </w:rPr>
        <w:t>Сравнение путей и траекторий движения одного и того же тела относительно разных тел отсчёта.</w:t>
      </w:r>
    </w:p>
    <w:p w14:paraId="5496EC47" w14:textId="77777777" w:rsidR="00A57638" w:rsidRPr="003F2B01" w:rsidRDefault="00E235EB" w:rsidP="00B90948">
      <w:pPr>
        <w:pStyle w:val="13"/>
        <w:numPr>
          <w:ilvl w:val="0"/>
          <w:numId w:val="414"/>
        </w:numPr>
        <w:spacing w:line="259" w:lineRule="auto"/>
        <w:ind w:left="567" w:hanging="283"/>
        <w:jc w:val="both"/>
        <w:rPr>
          <w:color w:val="auto"/>
          <w:sz w:val="24"/>
          <w:szCs w:val="24"/>
        </w:rPr>
      </w:pPr>
      <w:r w:rsidRPr="003F2B01">
        <w:rPr>
          <w:color w:val="auto"/>
          <w:sz w:val="24"/>
          <w:szCs w:val="24"/>
        </w:rPr>
        <w:t>Измерение скорости и ускорения прямолинейного движения.</w:t>
      </w:r>
    </w:p>
    <w:p w14:paraId="3CF33117" w14:textId="77777777" w:rsidR="00A57638" w:rsidRPr="003F2B01" w:rsidRDefault="00E235EB" w:rsidP="00B90948">
      <w:pPr>
        <w:pStyle w:val="13"/>
        <w:numPr>
          <w:ilvl w:val="0"/>
          <w:numId w:val="414"/>
        </w:numPr>
        <w:spacing w:line="259" w:lineRule="auto"/>
        <w:ind w:left="567" w:hanging="283"/>
        <w:jc w:val="both"/>
        <w:rPr>
          <w:color w:val="auto"/>
          <w:sz w:val="24"/>
          <w:szCs w:val="24"/>
        </w:rPr>
      </w:pPr>
      <w:r w:rsidRPr="003F2B01">
        <w:rPr>
          <w:color w:val="auto"/>
          <w:sz w:val="24"/>
          <w:szCs w:val="24"/>
        </w:rPr>
        <w:t>Исследование признаков равноускоренного движения.</w:t>
      </w:r>
    </w:p>
    <w:p w14:paraId="58AF1C44" w14:textId="77777777" w:rsidR="00A57638" w:rsidRPr="003F2B01" w:rsidRDefault="00E235EB" w:rsidP="00B90948">
      <w:pPr>
        <w:pStyle w:val="13"/>
        <w:numPr>
          <w:ilvl w:val="0"/>
          <w:numId w:val="414"/>
        </w:numPr>
        <w:spacing w:line="259" w:lineRule="auto"/>
        <w:ind w:left="567" w:hanging="283"/>
        <w:jc w:val="both"/>
        <w:rPr>
          <w:color w:val="auto"/>
          <w:sz w:val="24"/>
          <w:szCs w:val="24"/>
        </w:rPr>
      </w:pPr>
      <w:r w:rsidRPr="003F2B01">
        <w:rPr>
          <w:color w:val="auto"/>
          <w:sz w:val="24"/>
          <w:szCs w:val="24"/>
        </w:rPr>
        <w:t>Наблюдение движения тела по окружности.</w:t>
      </w:r>
    </w:p>
    <w:p w14:paraId="50DC3F88" w14:textId="77777777" w:rsidR="00A57638" w:rsidRPr="003F2B01" w:rsidRDefault="00E235EB" w:rsidP="00B90948">
      <w:pPr>
        <w:pStyle w:val="13"/>
        <w:numPr>
          <w:ilvl w:val="0"/>
          <w:numId w:val="414"/>
        </w:numPr>
        <w:spacing w:line="259" w:lineRule="auto"/>
        <w:ind w:left="567" w:hanging="283"/>
        <w:jc w:val="both"/>
        <w:rPr>
          <w:color w:val="auto"/>
          <w:sz w:val="24"/>
          <w:szCs w:val="24"/>
        </w:rPr>
      </w:pPr>
      <w:r w:rsidRPr="003F2B01">
        <w:rPr>
          <w:color w:val="auto"/>
          <w:sz w:val="24"/>
          <w:szCs w:val="24"/>
        </w:rPr>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14:paraId="2C7E34A6" w14:textId="77777777" w:rsidR="00A57638" w:rsidRPr="003F2B01" w:rsidRDefault="00E235EB" w:rsidP="00B90948">
      <w:pPr>
        <w:pStyle w:val="13"/>
        <w:numPr>
          <w:ilvl w:val="0"/>
          <w:numId w:val="414"/>
        </w:numPr>
        <w:spacing w:line="259" w:lineRule="auto"/>
        <w:ind w:left="567" w:hanging="283"/>
        <w:jc w:val="both"/>
        <w:rPr>
          <w:color w:val="auto"/>
          <w:sz w:val="24"/>
          <w:szCs w:val="24"/>
        </w:rPr>
      </w:pPr>
      <w:r w:rsidRPr="003F2B01">
        <w:rPr>
          <w:color w:val="auto"/>
          <w:sz w:val="24"/>
          <w:szCs w:val="24"/>
        </w:rPr>
        <w:t>Зависимость ускорения тела от массы тела и действующей на него силы.</w:t>
      </w:r>
    </w:p>
    <w:p w14:paraId="00B6A1E5" w14:textId="77777777" w:rsidR="00A57638" w:rsidRPr="003F2B01" w:rsidRDefault="00E235EB" w:rsidP="00B90948">
      <w:pPr>
        <w:pStyle w:val="13"/>
        <w:numPr>
          <w:ilvl w:val="0"/>
          <w:numId w:val="414"/>
        </w:numPr>
        <w:spacing w:line="259" w:lineRule="auto"/>
        <w:ind w:left="567" w:hanging="283"/>
        <w:jc w:val="both"/>
        <w:rPr>
          <w:color w:val="auto"/>
          <w:sz w:val="24"/>
          <w:szCs w:val="24"/>
        </w:rPr>
      </w:pPr>
      <w:r w:rsidRPr="003F2B01">
        <w:rPr>
          <w:color w:val="auto"/>
          <w:sz w:val="24"/>
          <w:szCs w:val="24"/>
        </w:rPr>
        <w:t>Наблюдение равенства сил при взаимодействии тел.</w:t>
      </w:r>
    </w:p>
    <w:p w14:paraId="796D7CA5" w14:textId="77777777" w:rsidR="00A57638" w:rsidRPr="003F2B01" w:rsidRDefault="00E235EB" w:rsidP="00B90948">
      <w:pPr>
        <w:pStyle w:val="13"/>
        <w:numPr>
          <w:ilvl w:val="0"/>
          <w:numId w:val="414"/>
        </w:numPr>
        <w:spacing w:line="259" w:lineRule="auto"/>
        <w:ind w:left="567" w:hanging="283"/>
        <w:jc w:val="both"/>
        <w:rPr>
          <w:color w:val="auto"/>
          <w:sz w:val="24"/>
          <w:szCs w:val="24"/>
        </w:rPr>
      </w:pPr>
      <w:r w:rsidRPr="003F2B01">
        <w:rPr>
          <w:color w:val="auto"/>
          <w:sz w:val="24"/>
          <w:szCs w:val="24"/>
        </w:rPr>
        <w:t>Изменение веса тела при ускоренном движении.</w:t>
      </w:r>
    </w:p>
    <w:p w14:paraId="7853B775" w14:textId="77777777" w:rsidR="00A57638" w:rsidRPr="003F2B01" w:rsidRDefault="00E235EB" w:rsidP="00B90948">
      <w:pPr>
        <w:pStyle w:val="13"/>
        <w:numPr>
          <w:ilvl w:val="0"/>
          <w:numId w:val="414"/>
        </w:numPr>
        <w:tabs>
          <w:tab w:val="left" w:pos="452"/>
        </w:tabs>
        <w:spacing w:line="259" w:lineRule="auto"/>
        <w:ind w:left="567" w:hanging="283"/>
        <w:jc w:val="both"/>
        <w:rPr>
          <w:color w:val="auto"/>
          <w:sz w:val="24"/>
          <w:szCs w:val="24"/>
        </w:rPr>
      </w:pPr>
      <w:r w:rsidRPr="003F2B01">
        <w:rPr>
          <w:color w:val="auto"/>
          <w:sz w:val="24"/>
          <w:szCs w:val="24"/>
        </w:rPr>
        <w:t>Передача импульса при взаимодействии тел.</w:t>
      </w:r>
    </w:p>
    <w:p w14:paraId="3EB1F013" w14:textId="77777777" w:rsidR="00A57638" w:rsidRPr="003F2B01" w:rsidRDefault="00E235EB" w:rsidP="00B90948">
      <w:pPr>
        <w:pStyle w:val="13"/>
        <w:numPr>
          <w:ilvl w:val="0"/>
          <w:numId w:val="414"/>
        </w:numPr>
        <w:tabs>
          <w:tab w:val="left" w:pos="452"/>
        </w:tabs>
        <w:spacing w:line="259" w:lineRule="auto"/>
        <w:ind w:left="567" w:hanging="283"/>
        <w:jc w:val="both"/>
        <w:rPr>
          <w:color w:val="auto"/>
          <w:sz w:val="24"/>
          <w:szCs w:val="24"/>
        </w:rPr>
      </w:pPr>
      <w:r w:rsidRPr="003F2B01">
        <w:rPr>
          <w:color w:val="auto"/>
          <w:sz w:val="24"/>
          <w:szCs w:val="24"/>
        </w:rPr>
        <w:t>Преобразования энергии при взаимодействии тел.</w:t>
      </w:r>
    </w:p>
    <w:p w14:paraId="4B53EA62" w14:textId="77777777" w:rsidR="00A57638" w:rsidRPr="003F2B01" w:rsidRDefault="00E235EB" w:rsidP="00B90948">
      <w:pPr>
        <w:pStyle w:val="13"/>
        <w:numPr>
          <w:ilvl w:val="0"/>
          <w:numId w:val="414"/>
        </w:numPr>
        <w:tabs>
          <w:tab w:val="left" w:pos="452"/>
        </w:tabs>
        <w:spacing w:line="259" w:lineRule="auto"/>
        <w:ind w:left="567" w:hanging="283"/>
        <w:jc w:val="both"/>
        <w:rPr>
          <w:color w:val="auto"/>
          <w:sz w:val="24"/>
          <w:szCs w:val="24"/>
        </w:rPr>
      </w:pPr>
      <w:r w:rsidRPr="003F2B01">
        <w:rPr>
          <w:color w:val="auto"/>
          <w:sz w:val="24"/>
          <w:szCs w:val="24"/>
        </w:rPr>
        <w:t>Сохранение импульса при неупругом взаимодействии.</w:t>
      </w:r>
    </w:p>
    <w:p w14:paraId="6D539780" w14:textId="77777777" w:rsidR="00A57638" w:rsidRPr="003F2B01" w:rsidRDefault="00E235EB" w:rsidP="00B90948">
      <w:pPr>
        <w:pStyle w:val="13"/>
        <w:numPr>
          <w:ilvl w:val="0"/>
          <w:numId w:val="414"/>
        </w:numPr>
        <w:tabs>
          <w:tab w:val="left" w:pos="458"/>
        </w:tabs>
        <w:spacing w:line="259" w:lineRule="auto"/>
        <w:ind w:left="567" w:hanging="283"/>
        <w:jc w:val="both"/>
        <w:rPr>
          <w:color w:val="auto"/>
          <w:sz w:val="24"/>
          <w:szCs w:val="24"/>
        </w:rPr>
      </w:pPr>
      <w:r w:rsidRPr="003F2B01">
        <w:rPr>
          <w:color w:val="auto"/>
          <w:sz w:val="24"/>
          <w:szCs w:val="24"/>
        </w:rPr>
        <w:t>Сохранение импульса при абсолютно упругом взаимодействии.</w:t>
      </w:r>
    </w:p>
    <w:p w14:paraId="3AE80AE7" w14:textId="77777777" w:rsidR="00A57638" w:rsidRPr="003F2B01" w:rsidRDefault="00E235EB" w:rsidP="00B90948">
      <w:pPr>
        <w:pStyle w:val="13"/>
        <w:numPr>
          <w:ilvl w:val="0"/>
          <w:numId w:val="414"/>
        </w:numPr>
        <w:tabs>
          <w:tab w:val="left" w:pos="458"/>
        </w:tabs>
        <w:spacing w:line="259" w:lineRule="auto"/>
        <w:ind w:left="567" w:hanging="283"/>
        <w:jc w:val="both"/>
        <w:rPr>
          <w:color w:val="auto"/>
          <w:sz w:val="24"/>
          <w:szCs w:val="24"/>
        </w:rPr>
      </w:pPr>
      <w:r w:rsidRPr="003F2B01">
        <w:rPr>
          <w:color w:val="auto"/>
          <w:sz w:val="24"/>
          <w:szCs w:val="24"/>
        </w:rPr>
        <w:t>Наблюдение реактивного движения.</w:t>
      </w:r>
    </w:p>
    <w:p w14:paraId="72F70E11" w14:textId="77777777" w:rsidR="00A57638" w:rsidRPr="003F2B01" w:rsidRDefault="00E235EB" w:rsidP="00B90948">
      <w:pPr>
        <w:pStyle w:val="13"/>
        <w:numPr>
          <w:ilvl w:val="0"/>
          <w:numId w:val="414"/>
        </w:numPr>
        <w:tabs>
          <w:tab w:val="left" w:pos="458"/>
        </w:tabs>
        <w:spacing w:line="259" w:lineRule="auto"/>
        <w:ind w:left="567" w:hanging="283"/>
        <w:jc w:val="both"/>
        <w:rPr>
          <w:color w:val="auto"/>
          <w:sz w:val="24"/>
          <w:szCs w:val="24"/>
        </w:rPr>
      </w:pPr>
      <w:r w:rsidRPr="003F2B01">
        <w:rPr>
          <w:color w:val="auto"/>
          <w:sz w:val="24"/>
          <w:szCs w:val="24"/>
        </w:rPr>
        <w:t>Сохранение механической энергии при свободном падении.</w:t>
      </w:r>
    </w:p>
    <w:p w14:paraId="0AE38D54" w14:textId="77777777" w:rsidR="00A57638" w:rsidRPr="003F2B01" w:rsidRDefault="00E235EB" w:rsidP="00B90948">
      <w:pPr>
        <w:pStyle w:val="13"/>
        <w:numPr>
          <w:ilvl w:val="0"/>
          <w:numId w:val="414"/>
        </w:numPr>
        <w:tabs>
          <w:tab w:val="left" w:pos="458"/>
        </w:tabs>
        <w:spacing w:line="259" w:lineRule="auto"/>
        <w:ind w:left="567" w:hanging="283"/>
        <w:jc w:val="both"/>
        <w:rPr>
          <w:color w:val="auto"/>
          <w:sz w:val="24"/>
          <w:szCs w:val="24"/>
        </w:rPr>
      </w:pPr>
      <w:r w:rsidRPr="003F2B01">
        <w:rPr>
          <w:color w:val="auto"/>
          <w:sz w:val="24"/>
          <w:szCs w:val="24"/>
        </w:rPr>
        <w:t>Сохранение механической энергии при движении тела под действием пружины.</w:t>
      </w:r>
    </w:p>
    <w:p w14:paraId="56B17966" w14:textId="77777777" w:rsidR="00A57638" w:rsidRPr="003F2B01" w:rsidRDefault="00E235EB">
      <w:pPr>
        <w:pStyle w:val="13"/>
        <w:spacing w:line="276" w:lineRule="auto"/>
        <w:jc w:val="both"/>
        <w:rPr>
          <w:color w:val="auto"/>
          <w:sz w:val="24"/>
          <w:szCs w:val="24"/>
        </w:rPr>
      </w:pPr>
      <w:r w:rsidRPr="003F2B01">
        <w:rPr>
          <w:b/>
          <w:bCs/>
          <w:i/>
          <w:iCs/>
          <w:color w:val="auto"/>
          <w:sz w:val="24"/>
          <w:szCs w:val="24"/>
        </w:rPr>
        <w:t>Лабораторные работы и опыты</w:t>
      </w:r>
    </w:p>
    <w:p w14:paraId="718B2C7F" w14:textId="77777777" w:rsidR="00A57638" w:rsidRPr="003F2B01" w:rsidRDefault="00E235EB" w:rsidP="00B90948">
      <w:pPr>
        <w:pStyle w:val="13"/>
        <w:numPr>
          <w:ilvl w:val="0"/>
          <w:numId w:val="415"/>
        </w:numPr>
        <w:tabs>
          <w:tab w:val="left" w:pos="567"/>
        </w:tabs>
        <w:spacing w:line="259" w:lineRule="auto"/>
        <w:ind w:left="567" w:hanging="283"/>
        <w:jc w:val="both"/>
        <w:rPr>
          <w:color w:val="auto"/>
          <w:sz w:val="24"/>
          <w:szCs w:val="24"/>
        </w:rPr>
      </w:pPr>
      <w:r w:rsidRPr="003F2B01">
        <w:rPr>
          <w:color w:val="auto"/>
          <w:sz w:val="24"/>
          <w:szCs w:val="24"/>
        </w:rPr>
        <w:t>Конструирование тракта для разгона и дальнейшего равномерного движения шарика или тележки.</w:t>
      </w:r>
    </w:p>
    <w:p w14:paraId="0336FA4D" w14:textId="77777777" w:rsidR="00A57638" w:rsidRPr="003F2B01" w:rsidRDefault="00E235EB" w:rsidP="00B90948">
      <w:pPr>
        <w:pStyle w:val="13"/>
        <w:numPr>
          <w:ilvl w:val="0"/>
          <w:numId w:val="415"/>
        </w:numPr>
        <w:tabs>
          <w:tab w:val="left" w:pos="567"/>
        </w:tabs>
        <w:spacing w:line="259" w:lineRule="auto"/>
        <w:ind w:left="567" w:hanging="283"/>
        <w:jc w:val="both"/>
        <w:rPr>
          <w:color w:val="auto"/>
          <w:sz w:val="24"/>
          <w:szCs w:val="24"/>
        </w:rPr>
      </w:pPr>
      <w:r w:rsidRPr="003F2B01">
        <w:rPr>
          <w:color w:val="auto"/>
          <w:sz w:val="24"/>
          <w:szCs w:val="24"/>
        </w:rPr>
        <w:t>Определение средней скорости скольжения бруска или движения шарика по наклонной плоскости.</w:t>
      </w:r>
    </w:p>
    <w:p w14:paraId="6F2D20AE" w14:textId="77777777" w:rsidR="00A57638" w:rsidRPr="003F2B01" w:rsidRDefault="00E235EB" w:rsidP="00B90948">
      <w:pPr>
        <w:pStyle w:val="13"/>
        <w:numPr>
          <w:ilvl w:val="0"/>
          <w:numId w:val="415"/>
        </w:numPr>
        <w:tabs>
          <w:tab w:val="left" w:pos="567"/>
        </w:tabs>
        <w:spacing w:line="259" w:lineRule="auto"/>
        <w:ind w:left="567" w:hanging="283"/>
        <w:jc w:val="both"/>
        <w:rPr>
          <w:color w:val="auto"/>
          <w:sz w:val="24"/>
          <w:szCs w:val="24"/>
        </w:rPr>
      </w:pPr>
      <w:r w:rsidRPr="003F2B01">
        <w:rPr>
          <w:color w:val="auto"/>
          <w:sz w:val="24"/>
          <w:szCs w:val="24"/>
        </w:rPr>
        <w:t>Определение ускорения тела при равноускоренном движении по наклонной плоскости.</w:t>
      </w:r>
    </w:p>
    <w:p w14:paraId="314BA2B5" w14:textId="77777777" w:rsidR="00A57638" w:rsidRPr="003F2B01" w:rsidRDefault="00E235EB" w:rsidP="00B90948">
      <w:pPr>
        <w:pStyle w:val="13"/>
        <w:numPr>
          <w:ilvl w:val="0"/>
          <w:numId w:val="415"/>
        </w:numPr>
        <w:tabs>
          <w:tab w:val="left" w:pos="567"/>
        </w:tabs>
        <w:spacing w:line="259" w:lineRule="auto"/>
        <w:ind w:left="567" w:hanging="283"/>
        <w:jc w:val="both"/>
        <w:rPr>
          <w:color w:val="auto"/>
          <w:sz w:val="24"/>
          <w:szCs w:val="24"/>
        </w:rPr>
      </w:pPr>
      <w:r w:rsidRPr="003F2B01">
        <w:rPr>
          <w:color w:val="auto"/>
          <w:sz w:val="24"/>
          <w:szCs w:val="24"/>
        </w:rPr>
        <w:t>Исследование зависимости пути от времени при равноускоренном движении без начальной скорости.</w:t>
      </w:r>
    </w:p>
    <w:p w14:paraId="3DADCF19" w14:textId="77777777" w:rsidR="00A57638" w:rsidRPr="003F2B01" w:rsidRDefault="00E235EB" w:rsidP="00B90948">
      <w:pPr>
        <w:pStyle w:val="13"/>
        <w:numPr>
          <w:ilvl w:val="0"/>
          <w:numId w:val="415"/>
        </w:numPr>
        <w:tabs>
          <w:tab w:val="left" w:pos="567"/>
        </w:tabs>
        <w:spacing w:line="259" w:lineRule="auto"/>
        <w:ind w:left="567" w:hanging="283"/>
        <w:jc w:val="both"/>
        <w:rPr>
          <w:color w:val="auto"/>
          <w:sz w:val="24"/>
          <w:szCs w:val="24"/>
        </w:rPr>
      </w:pPr>
      <w:r w:rsidRPr="003F2B01">
        <w:rPr>
          <w:color w:val="auto"/>
          <w:sz w:val="24"/>
          <w:szCs w:val="24"/>
        </w:rPr>
        <w:t>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w:t>
      </w:r>
    </w:p>
    <w:p w14:paraId="4FEEC7A6" w14:textId="77777777" w:rsidR="00A57638" w:rsidRPr="003F2B01" w:rsidRDefault="00E235EB" w:rsidP="00B90948">
      <w:pPr>
        <w:pStyle w:val="13"/>
        <w:numPr>
          <w:ilvl w:val="0"/>
          <w:numId w:val="415"/>
        </w:numPr>
        <w:tabs>
          <w:tab w:val="left" w:pos="567"/>
        </w:tabs>
        <w:spacing w:line="259" w:lineRule="auto"/>
        <w:ind w:left="567" w:hanging="283"/>
        <w:jc w:val="both"/>
        <w:rPr>
          <w:color w:val="auto"/>
          <w:sz w:val="24"/>
          <w:szCs w:val="24"/>
        </w:rPr>
      </w:pPr>
      <w:r w:rsidRPr="003F2B01">
        <w:rPr>
          <w:color w:val="auto"/>
          <w:sz w:val="24"/>
          <w:szCs w:val="24"/>
        </w:rPr>
        <w:t>Исследование зависимости силы трения скольжения от силы нормального давления.</w:t>
      </w:r>
    </w:p>
    <w:p w14:paraId="166E15C8" w14:textId="77777777" w:rsidR="00A57638" w:rsidRPr="003F2B01" w:rsidRDefault="00E235EB" w:rsidP="00B90948">
      <w:pPr>
        <w:pStyle w:val="13"/>
        <w:numPr>
          <w:ilvl w:val="0"/>
          <w:numId w:val="415"/>
        </w:numPr>
        <w:tabs>
          <w:tab w:val="left" w:pos="567"/>
        </w:tabs>
        <w:spacing w:line="259" w:lineRule="auto"/>
        <w:ind w:left="567" w:hanging="283"/>
        <w:jc w:val="both"/>
        <w:rPr>
          <w:color w:val="auto"/>
          <w:sz w:val="24"/>
          <w:szCs w:val="24"/>
        </w:rPr>
      </w:pPr>
      <w:r w:rsidRPr="003F2B01">
        <w:rPr>
          <w:color w:val="auto"/>
          <w:sz w:val="24"/>
          <w:szCs w:val="24"/>
        </w:rPr>
        <w:t>Определение коэффициента трения скольжения.</w:t>
      </w:r>
    </w:p>
    <w:p w14:paraId="18465168" w14:textId="77777777" w:rsidR="00A57638" w:rsidRPr="003F2B01" w:rsidRDefault="00E235EB" w:rsidP="00B90948">
      <w:pPr>
        <w:pStyle w:val="13"/>
        <w:numPr>
          <w:ilvl w:val="0"/>
          <w:numId w:val="415"/>
        </w:numPr>
        <w:tabs>
          <w:tab w:val="left" w:pos="567"/>
        </w:tabs>
        <w:spacing w:line="259" w:lineRule="auto"/>
        <w:ind w:left="567" w:hanging="283"/>
        <w:jc w:val="both"/>
        <w:rPr>
          <w:color w:val="auto"/>
          <w:sz w:val="24"/>
          <w:szCs w:val="24"/>
        </w:rPr>
      </w:pPr>
      <w:r w:rsidRPr="003F2B01">
        <w:rPr>
          <w:color w:val="auto"/>
          <w:sz w:val="24"/>
          <w:szCs w:val="24"/>
        </w:rPr>
        <w:t>Определение жёсткости пружины.</w:t>
      </w:r>
    </w:p>
    <w:p w14:paraId="5CADBBA7" w14:textId="77777777" w:rsidR="00A57638" w:rsidRPr="003F2B01" w:rsidRDefault="00E235EB" w:rsidP="00B90948">
      <w:pPr>
        <w:pStyle w:val="13"/>
        <w:numPr>
          <w:ilvl w:val="0"/>
          <w:numId w:val="415"/>
        </w:numPr>
        <w:tabs>
          <w:tab w:val="left" w:pos="567"/>
        </w:tabs>
        <w:spacing w:line="259" w:lineRule="auto"/>
        <w:ind w:left="567" w:hanging="283"/>
        <w:jc w:val="both"/>
        <w:rPr>
          <w:color w:val="auto"/>
          <w:sz w:val="24"/>
          <w:szCs w:val="24"/>
        </w:rPr>
      </w:pPr>
      <w:r w:rsidRPr="003F2B01">
        <w:rPr>
          <w:color w:val="auto"/>
          <w:sz w:val="24"/>
          <w:szCs w:val="24"/>
        </w:rPr>
        <w:t>Определение работы силы трения при равномерном движении тела по горизонтальной поверхности.</w:t>
      </w:r>
    </w:p>
    <w:p w14:paraId="1004CA57" w14:textId="77777777" w:rsidR="00A57638" w:rsidRPr="003F2B01" w:rsidRDefault="00E235EB" w:rsidP="00B90948">
      <w:pPr>
        <w:pStyle w:val="13"/>
        <w:numPr>
          <w:ilvl w:val="0"/>
          <w:numId w:val="415"/>
        </w:numPr>
        <w:tabs>
          <w:tab w:val="left" w:pos="458"/>
          <w:tab w:val="left" w:pos="567"/>
        </w:tabs>
        <w:spacing w:line="259" w:lineRule="auto"/>
        <w:ind w:left="567" w:hanging="283"/>
        <w:jc w:val="both"/>
        <w:rPr>
          <w:color w:val="auto"/>
          <w:sz w:val="24"/>
          <w:szCs w:val="24"/>
        </w:rPr>
      </w:pPr>
      <w:r w:rsidRPr="003F2B01">
        <w:rPr>
          <w:color w:val="auto"/>
          <w:sz w:val="24"/>
          <w:szCs w:val="24"/>
        </w:rPr>
        <w:t>Определение работы силы упругости при подъёме груза с использованием неподвижного и подвижного блоков.</w:t>
      </w:r>
    </w:p>
    <w:p w14:paraId="22D328D3" w14:textId="77777777" w:rsidR="00A57638" w:rsidRPr="003F2B01" w:rsidRDefault="00E235EB" w:rsidP="00B90948">
      <w:pPr>
        <w:pStyle w:val="13"/>
        <w:numPr>
          <w:ilvl w:val="0"/>
          <w:numId w:val="415"/>
        </w:numPr>
        <w:tabs>
          <w:tab w:val="left" w:pos="458"/>
          <w:tab w:val="left" w:pos="567"/>
        </w:tabs>
        <w:spacing w:after="160" w:line="259" w:lineRule="auto"/>
        <w:ind w:left="567" w:hanging="283"/>
        <w:jc w:val="both"/>
        <w:rPr>
          <w:color w:val="auto"/>
          <w:sz w:val="24"/>
          <w:szCs w:val="24"/>
        </w:rPr>
      </w:pPr>
      <w:r w:rsidRPr="003F2B01">
        <w:rPr>
          <w:color w:val="auto"/>
          <w:sz w:val="24"/>
          <w:szCs w:val="24"/>
        </w:rPr>
        <w:t>Изучение закона сохранения энергии.</w:t>
      </w:r>
    </w:p>
    <w:p w14:paraId="19D1E97E" w14:textId="77777777" w:rsidR="00A57638" w:rsidRPr="003F2B01" w:rsidRDefault="00E235EB">
      <w:pPr>
        <w:pStyle w:val="13"/>
        <w:spacing w:line="276" w:lineRule="auto"/>
        <w:jc w:val="both"/>
        <w:rPr>
          <w:color w:val="auto"/>
          <w:sz w:val="24"/>
          <w:szCs w:val="24"/>
        </w:rPr>
      </w:pPr>
      <w:r w:rsidRPr="003F2B01">
        <w:rPr>
          <w:b/>
          <w:bCs/>
          <w:color w:val="auto"/>
          <w:sz w:val="24"/>
          <w:szCs w:val="24"/>
        </w:rPr>
        <w:t>Раздел 9. Механические колебания и волны</w:t>
      </w:r>
    </w:p>
    <w:p w14:paraId="7E24B55F"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Демонстрации</w:t>
      </w:r>
    </w:p>
    <w:p w14:paraId="614F0521" w14:textId="77777777" w:rsidR="00A57638" w:rsidRPr="003F2B01" w:rsidRDefault="00E235EB" w:rsidP="00B90948">
      <w:pPr>
        <w:pStyle w:val="13"/>
        <w:numPr>
          <w:ilvl w:val="0"/>
          <w:numId w:val="416"/>
        </w:numPr>
        <w:tabs>
          <w:tab w:val="left" w:pos="426"/>
        </w:tabs>
        <w:spacing w:line="252" w:lineRule="auto"/>
        <w:ind w:left="400" w:hanging="240"/>
        <w:jc w:val="both"/>
        <w:rPr>
          <w:color w:val="auto"/>
          <w:sz w:val="24"/>
          <w:szCs w:val="24"/>
        </w:rPr>
      </w:pPr>
      <w:r w:rsidRPr="003F2B01">
        <w:rPr>
          <w:color w:val="auto"/>
          <w:sz w:val="24"/>
          <w:szCs w:val="24"/>
        </w:rPr>
        <w:t>Наблюдение колебаний тел под действием силы тяжести и силы упругости.</w:t>
      </w:r>
    </w:p>
    <w:p w14:paraId="2F84BA80" w14:textId="77777777" w:rsidR="00A57638" w:rsidRPr="003F2B01" w:rsidRDefault="00E235EB" w:rsidP="00B90948">
      <w:pPr>
        <w:pStyle w:val="13"/>
        <w:numPr>
          <w:ilvl w:val="0"/>
          <w:numId w:val="416"/>
        </w:numPr>
        <w:tabs>
          <w:tab w:val="left" w:pos="426"/>
        </w:tabs>
        <w:spacing w:line="252" w:lineRule="auto"/>
        <w:ind w:firstLine="160"/>
        <w:jc w:val="both"/>
        <w:rPr>
          <w:color w:val="auto"/>
          <w:sz w:val="24"/>
          <w:szCs w:val="24"/>
        </w:rPr>
      </w:pPr>
      <w:r w:rsidRPr="003F2B01">
        <w:rPr>
          <w:color w:val="auto"/>
          <w:sz w:val="24"/>
          <w:szCs w:val="24"/>
        </w:rPr>
        <w:t>Наблюдение колебаний груза на нити и на пружине.</w:t>
      </w:r>
    </w:p>
    <w:p w14:paraId="11F38F7A" w14:textId="77777777" w:rsidR="00A57638" w:rsidRPr="003F2B01" w:rsidRDefault="00E235EB" w:rsidP="00B90948">
      <w:pPr>
        <w:pStyle w:val="13"/>
        <w:numPr>
          <w:ilvl w:val="0"/>
          <w:numId w:val="416"/>
        </w:numPr>
        <w:tabs>
          <w:tab w:val="left" w:pos="426"/>
        </w:tabs>
        <w:spacing w:line="252" w:lineRule="auto"/>
        <w:ind w:firstLine="160"/>
        <w:jc w:val="both"/>
        <w:rPr>
          <w:color w:val="auto"/>
          <w:sz w:val="24"/>
          <w:szCs w:val="24"/>
        </w:rPr>
      </w:pPr>
      <w:r w:rsidRPr="003F2B01">
        <w:rPr>
          <w:color w:val="auto"/>
          <w:sz w:val="24"/>
          <w:szCs w:val="24"/>
        </w:rPr>
        <w:t>Наблюдение вынужденных колебаний и резонанса.</w:t>
      </w:r>
    </w:p>
    <w:p w14:paraId="47D40008" w14:textId="77777777" w:rsidR="00A57638" w:rsidRPr="003F2B01" w:rsidRDefault="00E235EB" w:rsidP="00B90948">
      <w:pPr>
        <w:pStyle w:val="13"/>
        <w:numPr>
          <w:ilvl w:val="0"/>
          <w:numId w:val="416"/>
        </w:numPr>
        <w:tabs>
          <w:tab w:val="left" w:pos="426"/>
        </w:tabs>
        <w:spacing w:line="252" w:lineRule="auto"/>
        <w:ind w:left="400" w:hanging="240"/>
        <w:jc w:val="both"/>
        <w:rPr>
          <w:color w:val="auto"/>
          <w:sz w:val="24"/>
          <w:szCs w:val="24"/>
        </w:rPr>
      </w:pPr>
      <w:r w:rsidRPr="003F2B01">
        <w:rPr>
          <w:color w:val="auto"/>
          <w:sz w:val="24"/>
          <w:szCs w:val="24"/>
        </w:rPr>
        <w:t>Распространение продольных и поперечных волн (на модели).</w:t>
      </w:r>
    </w:p>
    <w:p w14:paraId="2B11FC0A" w14:textId="77777777" w:rsidR="00A57638" w:rsidRPr="003F2B01" w:rsidRDefault="00E235EB" w:rsidP="00B90948">
      <w:pPr>
        <w:pStyle w:val="13"/>
        <w:numPr>
          <w:ilvl w:val="0"/>
          <w:numId w:val="416"/>
        </w:numPr>
        <w:tabs>
          <w:tab w:val="left" w:pos="426"/>
        </w:tabs>
        <w:spacing w:line="252" w:lineRule="auto"/>
        <w:ind w:firstLine="160"/>
        <w:jc w:val="both"/>
        <w:rPr>
          <w:color w:val="auto"/>
          <w:sz w:val="24"/>
          <w:szCs w:val="24"/>
        </w:rPr>
      </w:pPr>
      <w:r w:rsidRPr="003F2B01">
        <w:rPr>
          <w:color w:val="auto"/>
          <w:sz w:val="24"/>
          <w:szCs w:val="24"/>
        </w:rPr>
        <w:t>Наблюдение зависимости высоты звука от частоты.</w:t>
      </w:r>
    </w:p>
    <w:p w14:paraId="6BFEC9E5" w14:textId="77777777" w:rsidR="00A57638" w:rsidRPr="003F2B01" w:rsidRDefault="00E235EB" w:rsidP="00B90948">
      <w:pPr>
        <w:pStyle w:val="13"/>
        <w:numPr>
          <w:ilvl w:val="0"/>
          <w:numId w:val="416"/>
        </w:numPr>
        <w:tabs>
          <w:tab w:val="left" w:pos="426"/>
        </w:tabs>
        <w:spacing w:line="252" w:lineRule="auto"/>
        <w:ind w:firstLine="160"/>
        <w:jc w:val="both"/>
        <w:rPr>
          <w:color w:val="auto"/>
          <w:sz w:val="24"/>
          <w:szCs w:val="24"/>
        </w:rPr>
      </w:pPr>
      <w:r w:rsidRPr="003F2B01">
        <w:rPr>
          <w:color w:val="auto"/>
          <w:sz w:val="24"/>
          <w:szCs w:val="24"/>
        </w:rPr>
        <w:t>Акустический резонанс.</w:t>
      </w:r>
    </w:p>
    <w:p w14:paraId="28945439"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Лабораторные работы и опыты</w:t>
      </w:r>
    </w:p>
    <w:p w14:paraId="5D6FD643" w14:textId="77777777" w:rsidR="00A57638" w:rsidRPr="003F2B01" w:rsidRDefault="00E235EB" w:rsidP="00B90948">
      <w:pPr>
        <w:pStyle w:val="13"/>
        <w:numPr>
          <w:ilvl w:val="0"/>
          <w:numId w:val="417"/>
        </w:numPr>
        <w:tabs>
          <w:tab w:val="left" w:pos="509"/>
        </w:tabs>
        <w:spacing w:line="252" w:lineRule="auto"/>
        <w:ind w:left="400" w:hanging="240"/>
        <w:jc w:val="both"/>
        <w:rPr>
          <w:color w:val="auto"/>
          <w:sz w:val="24"/>
          <w:szCs w:val="24"/>
        </w:rPr>
      </w:pPr>
      <w:r w:rsidRPr="003F2B01">
        <w:rPr>
          <w:color w:val="auto"/>
          <w:sz w:val="24"/>
          <w:szCs w:val="24"/>
        </w:rPr>
        <w:t>Определение частоты и периода колебаний математического маятника.</w:t>
      </w:r>
    </w:p>
    <w:p w14:paraId="267BB417" w14:textId="77777777" w:rsidR="00A57638" w:rsidRPr="003F2B01" w:rsidRDefault="00E235EB" w:rsidP="00B90948">
      <w:pPr>
        <w:pStyle w:val="13"/>
        <w:numPr>
          <w:ilvl w:val="0"/>
          <w:numId w:val="417"/>
        </w:numPr>
        <w:tabs>
          <w:tab w:val="left" w:pos="518"/>
        </w:tabs>
        <w:spacing w:line="252" w:lineRule="auto"/>
        <w:ind w:left="400" w:hanging="240"/>
        <w:jc w:val="both"/>
        <w:rPr>
          <w:color w:val="auto"/>
          <w:sz w:val="24"/>
          <w:szCs w:val="24"/>
        </w:rPr>
      </w:pPr>
      <w:r w:rsidRPr="003F2B01">
        <w:rPr>
          <w:color w:val="auto"/>
          <w:sz w:val="24"/>
          <w:szCs w:val="24"/>
        </w:rPr>
        <w:t>Определение частоты и периода колебаний пружинного маятника.</w:t>
      </w:r>
    </w:p>
    <w:p w14:paraId="72B89179" w14:textId="77777777" w:rsidR="00A57638" w:rsidRPr="003F2B01" w:rsidRDefault="00E235EB" w:rsidP="00B90948">
      <w:pPr>
        <w:pStyle w:val="13"/>
        <w:numPr>
          <w:ilvl w:val="0"/>
          <w:numId w:val="417"/>
        </w:numPr>
        <w:tabs>
          <w:tab w:val="left" w:pos="518"/>
        </w:tabs>
        <w:spacing w:line="252" w:lineRule="auto"/>
        <w:ind w:left="400" w:hanging="240"/>
        <w:jc w:val="both"/>
        <w:rPr>
          <w:color w:val="auto"/>
          <w:sz w:val="24"/>
          <w:szCs w:val="24"/>
        </w:rPr>
      </w:pPr>
      <w:r w:rsidRPr="003F2B01">
        <w:rPr>
          <w:color w:val="auto"/>
          <w:sz w:val="24"/>
          <w:szCs w:val="24"/>
        </w:rPr>
        <w:t>Исследование зависимости периода колебаний подвешенного к нити груза от длины нити.</w:t>
      </w:r>
    </w:p>
    <w:p w14:paraId="2DB1B4DC" w14:textId="77777777" w:rsidR="00A57638" w:rsidRPr="003F2B01" w:rsidRDefault="00E235EB" w:rsidP="00B90948">
      <w:pPr>
        <w:pStyle w:val="13"/>
        <w:numPr>
          <w:ilvl w:val="0"/>
          <w:numId w:val="417"/>
        </w:numPr>
        <w:tabs>
          <w:tab w:val="left" w:pos="523"/>
        </w:tabs>
        <w:spacing w:line="252" w:lineRule="auto"/>
        <w:ind w:left="400" w:hanging="240"/>
        <w:jc w:val="both"/>
        <w:rPr>
          <w:color w:val="auto"/>
          <w:sz w:val="24"/>
          <w:szCs w:val="24"/>
        </w:rPr>
      </w:pPr>
      <w:r w:rsidRPr="003F2B01">
        <w:rPr>
          <w:color w:val="auto"/>
          <w:sz w:val="24"/>
          <w:szCs w:val="24"/>
        </w:rPr>
        <w:t>Исследование зависимости периода колебаний пружинного маятника от массы груза.</w:t>
      </w:r>
    </w:p>
    <w:p w14:paraId="157436F6" w14:textId="77777777" w:rsidR="00A57638" w:rsidRPr="003F2B01" w:rsidRDefault="00E235EB" w:rsidP="00B90948">
      <w:pPr>
        <w:pStyle w:val="13"/>
        <w:numPr>
          <w:ilvl w:val="0"/>
          <w:numId w:val="417"/>
        </w:numPr>
        <w:tabs>
          <w:tab w:val="left" w:pos="514"/>
        </w:tabs>
        <w:spacing w:line="252" w:lineRule="auto"/>
        <w:ind w:left="400" w:hanging="240"/>
        <w:jc w:val="both"/>
        <w:rPr>
          <w:color w:val="auto"/>
          <w:sz w:val="24"/>
          <w:szCs w:val="24"/>
        </w:rPr>
      </w:pPr>
      <w:r w:rsidRPr="003F2B01">
        <w:rPr>
          <w:color w:val="auto"/>
          <w:sz w:val="24"/>
          <w:szCs w:val="24"/>
        </w:rPr>
        <w:t>Проверка независимости периода колебаний груза, подвешенного к нити, от массы груза.</w:t>
      </w:r>
    </w:p>
    <w:p w14:paraId="266D4972" w14:textId="77777777" w:rsidR="00A57638" w:rsidRPr="003F2B01" w:rsidRDefault="00E235EB" w:rsidP="00B90948">
      <w:pPr>
        <w:pStyle w:val="13"/>
        <w:numPr>
          <w:ilvl w:val="0"/>
          <w:numId w:val="417"/>
        </w:numPr>
        <w:tabs>
          <w:tab w:val="left" w:pos="518"/>
        </w:tabs>
        <w:spacing w:line="252" w:lineRule="auto"/>
        <w:ind w:left="400" w:hanging="240"/>
        <w:jc w:val="both"/>
        <w:rPr>
          <w:color w:val="auto"/>
          <w:sz w:val="24"/>
          <w:szCs w:val="24"/>
        </w:rPr>
      </w:pPr>
      <w:r w:rsidRPr="003F2B01">
        <w:rPr>
          <w:color w:val="auto"/>
          <w:sz w:val="24"/>
          <w:szCs w:val="24"/>
        </w:rPr>
        <w:t>Опыты, демонстрирующие зависимость периода колебаний пружинного маятника от массы груза и жёсткости пружины.</w:t>
      </w:r>
    </w:p>
    <w:p w14:paraId="49A7583B" w14:textId="77777777" w:rsidR="00A57638" w:rsidRPr="003F2B01" w:rsidRDefault="00E235EB" w:rsidP="00B90948">
      <w:pPr>
        <w:pStyle w:val="13"/>
        <w:numPr>
          <w:ilvl w:val="0"/>
          <w:numId w:val="417"/>
        </w:numPr>
        <w:tabs>
          <w:tab w:val="left" w:pos="426"/>
        </w:tabs>
        <w:spacing w:after="120" w:line="252" w:lineRule="auto"/>
        <w:ind w:firstLine="160"/>
        <w:jc w:val="both"/>
        <w:rPr>
          <w:color w:val="auto"/>
          <w:sz w:val="24"/>
          <w:szCs w:val="24"/>
        </w:rPr>
      </w:pPr>
      <w:r w:rsidRPr="003F2B01">
        <w:rPr>
          <w:color w:val="auto"/>
          <w:sz w:val="24"/>
          <w:szCs w:val="24"/>
        </w:rPr>
        <w:t>Измерение ускорения свободного падения.</w:t>
      </w:r>
    </w:p>
    <w:p w14:paraId="33F0A3A7" w14:textId="77777777" w:rsidR="00A57638" w:rsidRPr="003F2B01" w:rsidRDefault="00E235EB">
      <w:pPr>
        <w:pStyle w:val="13"/>
        <w:spacing w:line="264" w:lineRule="auto"/>
        <w:jc w:val="both"/>
        <w:rPr>
          <w:color w:val="auto"/>
          <w:sz w:val="24"/>
          <w:szCs w:val="24"/>
        </w:rPr>
      </w:pPr>
      <w:r w:rsidRPr="003F2B01">
        <w:rPr>
          <w:b/>
          <w:bCs/>
          <w:color w:val="auto"/>
          <w:sz w:val="24"/>
          <w:szCs w:val="24"/>
        </w:rPr>
        <w:t>Раздел 10. Электромагнитное поле и электромагнитные волны</w:t>
      </w:r>
    </w:p>
    <w:p w14:paraId="3375BAC3" w14:textId="77777777" w:rsidR="00A57638" w:rsidRPr="003F2B01" w:rsidRDefault="00E235EB">
      <w:pPr>
        <w:pStyle w:val="13"/>
        <w:spacing w:line="264" w:lineRule="auto"/>
        <w:jc w:val="both"/>
        <w:rPr>
          <w:color w:val="auto"/>
          <w:sz w:val="24"/>
          <w:szCs w:val="24"/>
        </w:rPr>
      </w:pPr>
      <w:r w:rsidRPr="003F2B01">
        <w:rPr>
          <w:b/>
          <w:bCs/>
          <w:i/>
          <w:iCs/>
          <w:color w:val="auto"/>
          <w:sz w:val="24"/>
          <w:szCs w:val="24"/>
        </w:rPr>
        <w:t>Демонстрации</w:t>
      </w:r>
    </w:p>
    <w:p w14:paraId="468A922C" w14:textId="77777777" w:rsidR="00A57638" w:rsidRPr="003F2B01" w:rsidRDefault="00E235EB" w:rsidP="00B90948">
      <w:pPr>
        <w:pStyle w:val="13"/>
        <w:numPr>
          <w:ilvl w:val="0"/>
          <w:numId w:val="91"/>
        </w:numPr>
        <w:tabs>
          <w:tab w:val="left" w:pos="509"/>
        </w:tabs>
        <w:spacing w:line="252" w:lineRule="auto"/>
        <w:ind w:firstLine="160"/>
        <w:jc w:val="both"/>
        <w:rPr>
          <w:color w:val="auto"/>
          <w:sz w:val="24"/>
          <w:szCs w:val="24"/>
        </w:rPr>
      </w:pPr>
      <w:r w:rsidRPr="003F2B01">
        <w:rPr>
          <w:color w:val="auto"/>
          <w:sz w:val="24"/>
          <w:szCs w:val="24"/>
        </w:rPr>
        <w:t>Свойства электромагнитных волн.</w:t>
      </w:r>
    </w:p>
    <w:p w14:paraId="4D1678D3" w14:textId="77777777" w:rsidR="00A57638" w:rsidRPr="003F2B01" w:rsidRDefault="00E235EB" w:rsidP="00B90948">
      <w:pPr>
        <w:pStyle w:val="13"/>
        <w:numPr>
          <w:ilvl w:val="0"/>
          <w:numId w:val="91"/>
        </w:numPr>
        <w:tabs>
          <w:tab w:val="left" w:pos="518"/>
        </w:tabs>
        <w:spacing w:line="252" w:lineRule="auto"/>
        <w:ind w:firstLine="160"/>
        <w:jc w:val="both"/>
        <w:rPr>
          <w:color w:val="auto"/>
          <w:sz w:val="24"/>
          <w:szCs w:val="24"/>
        </w:rPr>
      </w:pPr>
      <w:r w:rsidRPr="003F2B01">
        <w:rPr>
          <w:color w:val="auto"/>
          <w:sz w:val="24"/>
          <w:szCs w:val="24"/>
        </w:rPr>
        <w:t>Волновые свойства света.</w:t>
      </w:r>
    </w:p>
    <w:p w14:paraId="7226247F" w14:textId="77777777" w:rsidR="00A57638" w:rsidRPr="003F2B01" w:rsidRDefault="00E235EB">
      <w:pPr>
        <w:pStyle w:val="13"/>
        <w:spacing w:line="264" w:lineRule="auto"/>
        <w:jc w:val="both"/>
        <w:rPr>
          <w:color w:val="auto"/>
          <w:sz w:val="24"/>
          <w:szCs w:val="24"/>
        </w:rPr>
      </w:pPr>
      <w:r w:rsidRPr="003F2B01">
        <w:rPr>
          <w:b/>
          <w:bCs/>
          <w:i/>
          <w:iCs/>
          <w:color w:val="auto"/>
          <w:sz w:val="24"/>
          <w:szCs w:val="24"/>
        </w:rPr>
        <w:t>Лабораторные работы и опыты</w:t>
      </w:r>
    </w:p>
    <w:p w14:paraId="3C5300EA" w14:textId="77777777" w:rsidR="00A57638" w:rsidRPr="003F2B01" w:rsidRDefault="00E235EB">
      <w:pPr>
        <w:pStyle w:val="13"/>
        <w:spacing w:after="120" w:line="252" w:lineRule="auto"/>
        <w:ind w:left="400" w:hanging="240"/>
        <w:jc w:val="both"/>
        <w:rPr>
          <w:color w:val="auto"/>
          <w:sz w:val="24"/>
          <w:szCs w:val="24"/>
        </w:rPr>
      </w:pPr>
      <w:r w:rsidRPr="003F2B01">
        <w:rPr>
          <w:color w:val="auto"/>
          <w:sz w:val="24"/>
          <w:szCs w:val="24"/>
        </w:rPr>
        <w:t>1. Изучение свойств электромагнитных волн с помощью мобильного телефона.</w:t>
      </w:r>
    </w:p>
    <w:p w14:paraId="5756F6AF" w14:textId="77777777" w:rsidR="00A57638" w:rsidRPr="003F2B01" w:rsidRDefault="00E235EB">
      <w:pPr>
        <w:pStyle w:val="13"/>
        <w:spacing w:line="266" w:lineRule="auto"/>
        <w:jc w:val="both"/>
        <w:rPr>
          <w:color w:val="auto"/>
          <w:sz w:val="24"/>
          <w:szCs w:val="24"/>
        </w:rPr>
      </w:pPr>
      <w:r w:rsidRPr="003F2B01">
        <w:rPr>
          <w:b/>
          <w:bCs/>
          <w:color w:val="auto"/>
          <w:sz w:val="24"/>
          <w:szCs w:val="24"/>
        </w:rPr>
        <w:t>Раздел 11. Световые явления</w:t>
      </w:r>
    </w:p>
    <w:p w14:paraId="74E6071D" w14:textId="77777777" w:rsidR="00A57638" w:rsidRPr="003F2B01" w:rsidRDefault="00E235EB">
      <w:pPr>
        <w:pStyle w:val="13"/>
        <w:spacing w:line="264" w:lineRule="auto"/>
        <w:jc w:val="both"/>
        <w:rPr>
          <w:color w:val="auto"/>
          <w:sz w:val="24"/>
          <w:szCs w:val="24"/>
        </w:rPr>
      </w:pPr>
      <w:r w:rsidRPr="003F2B01">
        <w:rPr>
          <w:b/>
          <w:bCs/>
          <w:i/>
          <w:iCs/>
          <w:color w:val="auto"/>
          <w:sz w:val="24"/>
          <w:szCs w:val="24"/>
        </w:rPr>
        <w:t>Демонстрации</w:t>
      </w:r>
    </w:p>
    <w:p w14:paraId="37ABDFD8" w14:textId="77777777" w:rsidR="00A57638" w:rsidRPr="003F2B01" w:rsidRDefault="00E235EB" w:rsidP="00B90948">
      <w:pPr>
        <w:pStyle w:val="13"/>
        <w:numPr>
          <w:ilvl w:val="0"/>
          <w:numId w:val="418"/>
        </w:numPr>
        <w:tabs>
          <w:tab w:val="left" w:pos="509"/>
          <w:tab w:val="left" w:pos="567"/>
        </w:tabs>
        <w:spacing w:line="252" w:lineRule="auto"/>
        <w:ind w:left="426" w:hanging="142"/>
        <w:jc w:val="both"/>
        <w:rPr>
          <w:color w:val="auto"/>
          <w:sz w:val="24"/>
          <w:szCs w:val="24"/>
        </w:rPr>
      </w:pPr>
      <w:r w:rsidRPr="003F2B01">
        <w:rPr>
          <w:color w:val="auto"/>
          <w:sz w:val="24"/>
          <w:szCs w:val="24"/>
        </w:rPr>
        <w:t>Прямолинейное распространение света.</w:t>
      </w:r>
    </w:p>
    <w:p w14:paraId="57B72221" w14:textId="77777777" w:rsidR="00A57638" w:rsidRPr="003F2B01" w:rsidRDefault="00E235EB" w:rsidP="00B90948">
      <w:pPr>
        <w:pStyle w:val="13"/>
        <w:numPr>
          <w:ilvl w:val="0"/>
          <w:numId w:val="418"/>
        </w:numPr>
        <w:tabs>
          <w:tab w:val="left" w:pos="518"/>
          <w:tab w:val="left" w:pos="567"/>
        </w:tabs>
        <w:spacing w:line="252" w:lineRule="auto"/>
        <w:ind w:left="426" w:hanging="142"/>
        <w:jc w:val="both"/>
        <w:rPr>
          <w:color w:val="auto"/>
          <w:sz w:val="24"/>
          <w:szCs w:val="24"/>
        </w:rPr>
      </w:pPr>
      <w:r w:rsidRPr="003F2B01">
        <w:rPr>
          <w:color w:val="auto"/>
          <w:sz w:val="24"/>
          <w:szCs w:val="24"/>
        </w:rPr>
        <w:t>Отражение света.</w:t>
      </w:r>
    </w:p>
    <w:p w14:paraId="27A542D4" w14:textId="77777777" w:rsidR="00A57638" w:rsidRPr="003F2B01" w:rsidRDefault="00E235EB" w:rsidP="00B90948">
      <w:pPr>
        <w:pStyle w:val="13"/>
        <w:numPr>
          <w:ilvl w:val="0"/>
          <w:numId w:val="418"/>
        </w:numPr>
        <w:tabs>
          <w:tab w:val="left" w:pos="518"/>
          <w:tab w:val="left" w:pos="567"/>
        </w:tabs>
        <w:spacing w:line="252" w:lineRule="auto"/>
        <w:ind w:left="426" w:hanging="142"/>
        <w:jc w:val="both"/>
        <w:rPr>
          <w:color w:val="auto"/>
          <w:sz w:val="24"/>
          <w:szCs w:val="24"/>
        </w:rPr>
      </w:pPr>
      <w:r w:rsidRPr="003F2B01">
        <w:rPr>
          <w:color w:val="auto"/>
          <w:sz w:val="24"/>
          <w:szCs w:val="24"/>
        </w:rPr>
        <w:t>Получение изображений в плоском, вогнутом и выпуклом зеркалах.</w:t>
      </w:r>
    </w:p>
    <w:p w14:paraId="0A0175A4" w14:textId="77777777" w:rsidR="00A57638" w:rsidRPr="003F2B01" w:rsidRDefault="00E235EB" w:rsidP="00B90948">
      <w:pPr>
        <w:pStyle w:val="13"/>
        <w:numPr>
          <w:ilvl w:val="0"/>
          <w:numId w:val="418"/>
        </w:numPr>
        <w:tabs>
          <w:tab w:val="left" w:pos="523"/>
          <w:tab w:val="left" w:pos="567"/>
        </w:tabs>
        <w:spacing w:line="252" w:lineRule="auto"/>
        <w:ind w:left="426" w:hanging="142"/>
        <w:jc w:val="both"/>
        <w:rPr>
          <w:color w:val="auto"/>
          <w:sz w:val="24"/>
          <w:szCs w:val="24"/>
        </w:rPr>
      </w:pPr>
      <w:r w:rsidRPr="003F2B01">
        <w:rPr>
          <w:color w:val="auto"/>
          <w:sz w:val="24"/>
          <w:szCs w:val="24"/>
        </w:rPr>
        <w:t>Преломление света.</w:t>
      </w:r>
    </w:p>
    <w:p w14:paraId="750AD803" w14:textId="77777777" w:rsidR="00A57638" w:rsidRPr="003F2B01" w:rsidRDefault="00E235EB" w:rsidP="00B90948">
      <w:pPr>
        <w:pStyle w:val="13"/>
        <w:numPr>
          <w:ilvl w:val="0"/>
          <w:numId w:val="418"/>
        </w:numPr>
        <w:tabs>
          <w:tab w:val="left" w:pos="514"/>
          <w:tab w:val="left" w:pos="567"/>
        </w:tabs>
        <w:spacing w:line="252" w:lineRule="auto"/>
        <w:ind w:left="426" w:hanging="142"/>
        <w:jc w:val="both"/>
        <w:rPr>
          <w:color w:val="auto"/>
          <w:sz w:val="24"/>
          <w:szCs w:val="24"/>
        </w:rPr>
      </w:pPr>
      <w:r w:rsidRPr="003F2B01">
        <w:rPr>
          <w:color w:val="auto"/>
          <w:sz w:val="24"/>
          <w:szCs w:val="24"/>
        </w:rPr>
        <w:t>Оптический световод.</w:t>
      </w:r>
    </w:p>
    <w:p w14:paraId="3C0DD736" w14:textId="77777777" w:rsidR="00A57638" w:rsidRPr="003F2B01" w:rsidRDefault="00E235EB" w:rsidP="00B90948">
      <w:pPr>
        <w:pStyle w:val="13"/>
        <w:numPr>
          <w:ilvl w:val="0"/>
          <w:numId w:val="418"/>
        </w:numPr>
        <w:tabs>
          <w:tab w:val="left" w:pos="518"/>
          <w:tab w:val="left" w:pos="567"/>
        </w:tabs>
        <w:spacing w:line="252" w:lineRule="auto"/>
        <w:ind w:left="426" w:hanging="142"/>
        <w:jc w:val="both"/>
        <w:rPr>
          <w:color w:val="auto"/>
          <w:sz w:val="24"/>
          <w:szCs w:val="24"/>
        </w:rPr>
      </w:pPr>
      <w:r w:rsidRPr="003F2B01">
        <w:rPr>
          <w:color w:val="auto"/>
          <w:sz w:val="24"/>
          <w:szCs w:val="24"/>
        </w:rPr>
        <w:t>Ход лучей в собирающей линзе.</w:t>
      </w:r>
    </w:p>
    <w:p w14:paraId="7A0610A6" w14:textId="77777777" w:rsidR="00A57638" w:rsidRPr="003F2B01" w:rsidRDefault="00E235EB" w:rsidP="00B90948">
      <w:pPr>
        <w:pStyle w:val="13"/>
        <w:numPr>
          <w:ilvl w:val="0"/>
          <w:numId w:val="418"/>
        </w:numPr>
        <w:tabs>
          <w:tab w:val="left" w:pos="509"/>
          <w:tab w:val="left" w:pos="567"/>
        </w:tabs>
        <w:spacing w:line="252" w:lineRule="auto"/>
        <w:ind w:left="426" w:hanging="142"/>
        <w:jc w:val="both"/>
        <w:rPr>
          <w:color w:val="auto"/>
          <w:sz w:val="24"/>
          <w:szCs w:val="24"/>
        </w:rPr>
      </w:pPr>
      <w:r w:rsidRPr="003F2B01">
        <w:rPr>
          <w:color w:val="auto"/>
          <w:sz w:val="24"/>
          <w:szCs w:val="24"/>
        </w:rPr>
        <w:t>Ход лучей в рассеивающей линзе.</w:t>
      </w:r>
    </w:p>
    <w:p w14:paraId="55B9AEEF" w14:textId="77777777" w:rsidR="00A57638" w:rsidRPr="003F2B01" w:rsidRDefault="00E235EB" w:rsidP="00B90948">
      <w:pPr>
        <w:pStyle w:val="13"/>
        <w:numPr>
          <w:ilvl w:val="0"/>
          <w:numId w:val="418"/>
        </w:numPr>
        <w:tabs>
          <w:tab w:val="left" w:pos="518"/>
          <w:tab w:val="left" w:pos="567"/>
        </w:tabs>
        <w:spacing w:line="252" w:lineRule="auto"/>
        <w:ind w:left="426" w:hanging="142"/>
        <w:jc w:val="both"/>
        <w:rPr>
          <w:color w:val="auto"/>
          <w:sz w:val="24"/>
          <w:szCs w:val="24"/>
        </w:rPr>
      </w:pPr>
      <w:r w:rsidRPr="003F2B01">
        <w:rPr>
          <w:color w:val="auto"/>
          <w:sz w:val="24"/>
          <w:szCs w:val="24"/>
        </w:rPr>
        <w:t>Получение изображений с помощью линз.</w:t>
      </w:r>
    </w:p>
    <w:p w14:paraId="4F78DFC3" w14:textId="77777777" w:rsidR="00A57638" w:rsidRPr="003F2B01" w:rsidRDefault="00E235EB" w:rsidP="00B90948">
      <w:pPr>
        <w:pStyle w:val="13"/>
        <w:numPr>
          <w:ilvl w:val="0"/>
          <w:numId w:val="418"/>
        </w:numPr>
        <w:tabs>
          <w:tab w:val="left" w:pos="518"/>
          <w:tab w:val="left" w:pos="567"/>
        </w:tabs>
        <w:spacing w:line="252" w:lineRule="auto"/>
        <w:ind w:left="426" w:hanging="142"/>
        <w:jc w:val="both"/>
        <w:rPr>
          <w:color w:val="auto"/>
          <w:sz w:val="24"/>
          <w:szCs w:val="24"/>
        </w:rPr>
      </w:pPr>
      <w:r w:rsidRPr="003F2B01">
        <w:rPr>
          <w:color w:val="auto"/>
          <w:sz w:val="24"/>
          <w:szCs w:val="24"/>
        </w:rPr>
        <w:t>Принцип действия фотоаппарата, микроскопа и телескопа.</w:t>
      </w:r>
    </w:p>
    <w:p w14:paraId="6B2D2CFB" w14:textId="77777777" w:rsidR="00A57638" w:rsidRPr="003F2B01" w:rsidRDefault="00E235EB" w:rsidP="00B90948">
      <w:pPr>
        <w:pStyle w:val="13"/>
        <w:numPr>
          <w:ilvl w:val="0"/>
          <w:numId w:val="418"/>
        </w:numPr>
        <w:tabs>
          <w:tab w:val="left" w:pos="469"/>
          <w:tab w:val="left" w:pos="567"/>
        </w:tabs>
        <w:spacing w:line="252" w:lineRule="auto"/>
        <w:ind w:left="426" w:hanging="142"/>
        <w:jc w:val="both"/>
        <w:rPr>
          <w:color w:val="auto"/>
          <w:sz w:val="24"/>
          <w:szCs w:val="24"/>
        </w:rPr>
      </w:pPr>
      <w:r w:rsidRPr="003F2B01">
        <w:rPr>
          <w:color w:val="auto"/>
          <w:sz w:val="24"/>
          <w:szCs w:val="24"/>
        </w:rPr>
        <w:t>Модель глаза.</w:t>
      </w:r>
    </w:p>
    <w:p w14:paraId="3F237DAA" w14:textId="77777777" w:rsidR="00A57638" w:rsidRPr="003F2B01" w:rsidRDefault="00E235EB" w:rsidP="00B90948">
      <w:pPr>
        <w:pStyle w:val="13"/>
        <w:numPr>
          <w:ilvl w:val="0"/>
          <w:numId w:val="418"/>
        </w:numPr>
        <w:tabs>
          <w:tab w:val="left" w:pos="469"/>
          <w:tab w:val="left" w:pos="567"/>
        </w:tabs>
        <w:spacing w:line="252" w:lineRule="auto"/>
        <w:ind w:left="426" w:hanging="142"/>
        <w:jc w:val="both"/>
        <w:rPr>
          <w:color w:val="auto"/>
          <w:sz w:val="24"/>
          <w:szCs w:val="24"/>
        </w:rPr>
      </w:pPr>
      <w:r w:rsidRPr="003F2B01">
        <w:rPr>
          <w:color w:val="auto"/>
          <w:sz w:val="24"/>
          <w:szCs w:val="24"/>
        </w:rPr>
        <w:t>Разложение белого света в спектр.</w:t>
      </w:r>
    </w:p>
    <w:p w14:paraId="4F98AC90" w14:textId="77777777" w:rsidR="00A57638" w:rsidRPr="003F2B01" w:rsidRDefault="00E235EB" w:rsidP="00B90948">
      <w:pPr>
        <w:pStyle w:val="13"/>
        <w:numPr>
          <w:ilvl w:val="0"/>
          <w:numId w:val="418"/>
        </w:numPr>
        <w:tabs>
          <w:tab w:val="left" w:pos="469"/>
          <w:tab w:val="left" w:pos="567"/>
        </w:tabs>
        <w:spacing w:line="252" w:lineRule="auto"/>
        <w:ind w:left="426" w:hanging="142"/>
        <w:jc w:val="both"/>
        <w:rPr>
          <w:color w:val="auto"/>
          <w:sz w:val="24"/>
          <w:szCs w:val="24"/>
        </w:rPr>
      </w:pPr>
      <w:r w:rsidRPr="003F2B01">
        <w:rPr>
          <w:color w:val="auto"/>
          <w:sz w:val="24"/>
          <w:szCs w:val="24"/>
        </w:rPr>
        <w:t>Получение белого света при сложении света разных цветов.</w:t>
      </w:r>
    </w:p>
    <w:p w14:paraId="2F20E6EE" w14:textId="77777777" w:rsidR="00A57638" w:rsidRPr="003F2B01" w:rsidRDefault="00E235EB">
      <w:pPr>
        <w:pStyle w:val="13"/>
        <w:spacing w:line="264" w:lineRule="auto"/>
        <w:jc w:val="both"/>
        <w:rPr>
          <w:color w:val="auto"/>
          <w:sz w:val="24"/>
          <w:szCs w:val="24"/>
        </w:rPr>
      </w:pPr>
      <w:r w:rsidRPr="003F2B01">
        <w:rPr>
          <w:b/>
          <w:bCs/>
          <w:i/>
          <w:iCs/>
          <w:color w:val="auto"/>
          <w:sz w:val="24"/>
          <w:szCs w:val="24"/>
        </w:rPr>
        <w:t>Лабораторные работы и опыты</w:t>
      </w:r>
    </w:p>
    <w:p w14:paraId="1C481167" w14:textId="77777777" w:rsidR="00A57638" w:rsidRPr="003F2B01" w:rsidRDefault="00E235EB" w:rsidP="00B90948">
      <w:pPr>
        <w:pStyle w:val="13"/>
        <w:numPr>
          <w:ilvl w:val="0"/>
          <w:numId w:val="419"/>
        </w:numPr>
        <w:tabs>
          <w:tab w:val="left" w:pos="426"/>
        </w:tabs>
        <w:spacing w:line="252" w:lineRule="auto"/>
        <w:ind w:left="400" w:hanging="240"/>
        <w:jc w:val="both"/>
        <w:rPr>
          <w:color w:val="auto"/>
          <w:sz w:val="24"/>
          <w:szCs w:val="24"/>
        </w:rPr>
      </w:pPr>
      <w:r w:rsidRPr="003F2B01">
        <w:rPr>
          <w:color w:val="auto"/>
          <w:sz w:val="24"/>
          <w:szCs w:val="24"/>
        </w:rPr>
        <w:t>Исследование зависимости угла отражения светового луча от угла падения.</w:t>
      </w:r>
    </w:p>
    <w:p w14:paraId="13D06733" w14:textId="77777777" w:rsidR="00A57638" w:rsidRPr="003F2B01" w:rsidRDefault="00E235EB" w:rsidP="00B90948">
      <w:pPr>
        <w:pStyle w:val="13"/>
        <w:numPr>
          <w:ilvl w:val="0"/>
          <w:numId w:val="419"/>
        </w:numPr>
        <w:tabs>
          <w:tab w:val="left" w:pos="426"/>
        </w:tabs>
        <w:spacing w:line="252" w:lineRule="auto"/>
        <w:ind w:left="400" w:hanging="240"/>
        <w:jc w:val="both"/>
        <w:rPr>
          <w:color w:val="auto"/>
          <w:sz w:val="24"/>
          <w:szCs w:val="24"/>
        </w:rPr>
      </w:pPr>
      <w:r w:rsidRPr="003F2B01">
        <w:rPr>
          <w:color w:val="auto"/>
          <w:sz w:val="24"/>
          <w:szCs w:val="24"/>
        </w:rPr>
        <w:t>Изучение характеристик изображения предмета в плоском зеркале.</w:t>
      </w:r>
    </w:p>
    <w:p w14:paraId="3D13CDA5" w14:textId="77777777" w:rsidR="00A57638" w:rsidRPr="003F2B01" w:rsidRDefault="00E235EB" w:rsidP="00B90948">
      <w:pPr>
        <w:pStyle w:val="13"/>
        <w:numPr>
          <w:ilvl w:val="0"/>
          <w:numId w:val="419"/>
        </w:numPr>
        <w:tabs>
          <w:tab w:val="left" w:pos="426"/>
        </w:tabs>
        <w:spacing w:line="252" w:lineRule="auto"/>
        <w:ind w:left="400" w:hanging="240"/>
        <w:jc w:val="both"/>
        <w:rPr>
          <w:color w:val="auto"/>
          <w:sz w:val="24"/>
          <w:szCs w:val="24"/>
        </w:rPr>
      </w:pPr>
      <w:r w:rsidRPr="003F2B01">
        <w:rPr>
          <w:color w:val="auto"/>
          <w:sz w:val="24"/>
          <w:szCs w:val="24"/>
        </w:rPr>
        <w:t>Исследование зависимости угла преломления светового луча от угла падения на границе «воздух—стекло».</w:t>
      </w:r>
    </w:p>
    <w:p w14:paraId="3BC4FCAC" w14:textId="77777777" w:rsidR="00A57638" w:rsidRPr="003F2B01" w:rsidRDefault="00E235EB" w:rsidP="00B90948">
      <w:pPr>
        <w:pStyle w:val="13"/>
        <w:numPr>
          <w:ilvl w:val="0"/>
          <w:numId w:val="419"/>
        </w:numPr>
        <w:tabs>
          <w:tab w:val="left" w:pos="426"/>
        </w:tabs>
        <w:spacing w:line="252" w:lineRule="auto"/>
        <w:ind w:firstLine="160"/>
        <w:jc w:val="both"/>
        <w:rPr>
          <w:color w:val="auto"/>
          <w:sz w:val="24"/>
          <w:szCs w:val="24"/>
        </w:rPr>
      </w:pPr>
      <w:r w:rsidRPr="003F2B01">
        <w:rPr>
          <w:color w:val="auto"/>
          <w:sz w:val="24"/>
          <w:szCs w:val="24"/>
        </w:rPr>
        <w:t>Получение изображений с помощью собирающей линзы.</w:t>
      </w:r>
    </w:p>
    <w:p w14:paraId="0F1E2223" w14:textId="77777777" w:rsidR="00A57638" w:rsidRPr="003F2B01" w:rsidRDefault="00E235EB" w:rsidP="00B90948">
      <w:pPr>
        <w:pStyle w:val="13"/>
        <w:numPr>
          <w:ilvl w:val="0"/>
          <w:numId w:val="419"/>
        </w:numPr>
        <w:tabs>
          <w:tab w:val="left" w:pos="426"/>
        </w:tabs>
        <w:spacing w:line="252" w:lineRule="auto"/>
        <w:ind w:left="400" w:hanging="240"/>
        <w:jc w:val="both"/>
        <w:rPr>
          <w:color w:val="auto"/>
          <w:sz w:val="24"/>
          <w:szCs w:val="24"/>
        </w:rPr>
      </w:pPr>
      <w:r w:rsidRPr="003F2B01">
        <w:rPr>
          <w:color w:val="auto"/>
          <w:sz w:val="24"/>
          <w:szCs w:val="24"/>
        </w:rPr>
        <w:t>Определение фокусного расстояния и оптической силы собирающей линзы.</w:t>
      </w:r>
    </w:p>
    <w:p w14:paraId="12104F6A" w14:textId="77777777" w:rsidR="00A57638" w:rsidRPr="003F2B01" w:rsidRDefault="00E235EB" w:rsidP="00B90948">
      <w:pPr>
        <w:pStyle w:val="13"/>
        <w:numPr>
          <w:ilvl w:val="0"/>
          <w:numId w:val="419"/>
        </w:numPr>
        <w:tabs>
          <w:tab w:val="left" w:pos="426"/>
        </w:tabs>
        <w:spacing w:line="252" w:lineRule="auto"/>
        <w:ind w:firstLine="160"/>
        <w:jc w:val="both"/>
        <w:rPr>
          <w:color w:val="auto"/>
          <w:sz w:val="24"/>
          <w:szCs w:val="24"/>
        </w:rPr>
      </w:pPr>
      <w:r w:rsidRPr="003F2B01">
        <w:rPr>
          <w:color w:val="auto"/>
          <w:sz w:val="24"/>
          <w:szCs w:val="24"/>
        </w:rPr>
        <w:t>Опыты по разложению белого света в спектр.</w:t>
      </w:r>
    </w:p>
    <w:p w14:paraId="16C35FEA" w14:textId="77777777" w:rsidR="00A57638" w:rsidRPr="003F2B01" w:rsidRDefault="00E235EB" w:rsidP="00B90948">
      <w:pPr>
        <w:pStyle w:val="13"/>
        <w:numPr>
          <w:ilvl w:val="0"/>
          <w:numId w:val="419"/>
        </w:numPr>
        <w:tabs>
          <w:tab w:val="left" w:pos="426"/>
        </w:tabs>
        <w:spacing w:after="100" w:line="252" w:lineRule="auto"/>
        <w:ind w:left="400" w:hanging="240"/>
        <w:jc w:val="both"/>
        <w:rPr>
          <w:color w:val="auto"/>
          <w:sz w:val="24"/>
          <w:szCs w:val="24"/>
        </w:rPr>
      </w:pPr>
      <w:r w:rsidRPr="003F2B01">
        <w:rPr>
          <w:color w:val="auto"/>
          <w:sz w:val="24"/>
          <w:szCs w:val="24"/>
        </w:rPr>
        <w:t>Опыты по восприятию цвета предметов при их наблюдении через цветовые фильтры.</w:t>
      </w:r>
    </w:p>
    <w:p w14:paraId="604355A5" w14:textId="77777777" w:rsidR="00A57638" w:rsidRPr="003F2B01" w:rsidRDefault="00E235EB">
      <w:pPr>
        <w:pStyle w:val="13"/>
        <w:spacing w:line="264" w:lineRule="auto"/>
        <w:jc w:val="both"/>
        <w:rPr>
          <w:color w:val="auto"/>
          <w:sz w:val="24"/>
          <w:szCs w:val="24"/>
        </w:rPr>
      </w:pPr>
      <w:r w:rsidRPr="003F2B01">
        <w:rPr>
          <w:b/>
          <w:bCs/>
          <w:color w:val="auto"/>
          <w:sz w:val="24"/>
          <w:szCs w:val="24"/>
        </w:rPr>
        <w:t>Раздел 12. Квантовые явления</w:t>
      </w:r>
    </w:p>
    <w:p w14:paraId="0E37A0A0" w14:textId="77777777" w:rsidR="00A57638" w:rsidRPr="003F2B01" w:rsidRDefault="00E235EB">
      <w:pPr>
        <w:pStyle w:val="13"/>
        <w:spacing w:line="276" w:lineRule="auto"/>
        <w:jc w:val="both"/>
        <w:rPr>
          <w:color w:val="auto"/>
          <w:sz w:val="24"/>
          <w:szCs w:val="24"/>
        </w:rPr>
      </w:pPr>
      <w:r w:rsidRPr="003F2B01">
        <w:rPr>
          <w:b/>
          <w:bCs/>
          <w:i/>
          <w:iCs/>
          <w:color w:val="auto"/>
          <w:sz w:val="24"/>
          <w:szCs w:val="24"/>
        </w:rPr>
        <w:t>Демонстрации</w:t>
      </w:r>
    </w:p>
    <w:p w14:paraId="0719D8EB" w14:textId="77777777" w:rsidR="00A57638" w:rsidRPr="003F2B01" w:rsidRDefault="00E235EB" w:rsidP="00B90948">
      <w:pPr>
        <w:pStyle w:val="13"/>
        <w:numPr>
          <w:ilvl w:val="0"/>
          <w:numId w:val="92"/>
        </w:numPr>
        <w:tabs>
          <w:tab w:val="left" w:pos="426"/>
        </w:tabs>
        <w:spacing w:line="259" w:lineRule="auto"/>
        <w:ind w:firstLine="160"/>
        <w:jc w:val="both"/>
        <w:rPr>
          <w:color w:val="auto"/>
          <w:sz w:val="24"/>
          <w:szCs w:val="24"/>
        </w:rPr>
      </w:pPr>
      <w:r w:rsidRPr="003F2B01">
        <w:rPr>
          <w:color w:val="auto"/>
          <w:sz w:val="24"/>
          <w:szCs w:val="24"/>
        </w:rPr>
        <w:t>Спектры излучения и поглощения.</w:t>
      </w:r>
    </w:p>
    <w:p w14:paraId="05A36B18" w14:textId="77777777" w:rsidR="00A57638" w:rsidRPr="003F2B01" w:rsidRDefault="00E235EB" w:rsidP="00B90948">
      <w:pPr>
        <w:pStyle w:val="13"/>
        <w:numPr>
          <w:ilvl w:val="0"/>
          <w:numId w:val="92"/>
        </w:numPr>
        <w:tabs>
          <w:tab w:val="left" w:pos="426"/>
        </w:tabs>
        <w:spacing w:line="259" w:lineRule="auto"/>
        <w:ind w:firstLine="160"/>
        <w:jc w:val="both"/>
        <w:rPr>
          <w:color w:val="auto"/>
          <w:sz w:val="24"/>
          <w:szCs w:val="24"/>
        </w:rPr>
      </w:pPr>
      <w:r w:rsidRPr="003F2B01">
        <w:rPr>
          <w:color w:val="auto"/>
          <w:sz w:val="24"/>
          <w:szCs w:val="24"/>
        </w:rPr>
        <w:t>Спектры различных газов.</w:t>
      </w:r>
    </w:p>
    <w:p w14:paraId="69502247" w14:textId="77777777" w:rsidR="00A57638" w:rsidRPr="003F2B01" w:rsidRDefault="00E235EB" w:rsidP="00B90948">
      <w:pPr>
        <w:pStyle w:val="13"/>
        <w:numPr>
          <w:ilvl w:val="0"/>
          <w:numId w:val="92"/>
        </w:numPr>
        <w:tabs>
          <w:tab w:val="left" w:pos="426"/>
        </w:tabs>
        <w:spacing w:line="259" w:lineRule="auto"/>
        <w:ind w:firstLine="160"/>
        <w:jc w:val="both"/>
        <w:rPr>
          <w:color w:val="auto"/>
          <w:sz w:val="24"/>
          <w:szCs w:val="24"/>
        </w:rPr>
      </w:pPr>
      <w:r w:rsidRPr="003F2B01">
        <w:rPr>
          <w:color w:val="auto"/>
          <w:sz w:val="24"/>
          <w:szCs w:val="24"/>
        </w:rPr>
        <w:t>Спектр водорода.</w:t>
      </w:r>
    </w:p>
    <w:p w14:paraId="423FDE3A" w14:textId="77777777" w:rsidR="00A57638" w:rsidRPr="003F2B01" w:rsidRDefault="00E235EB" w:rsidP="00B90948">
      <w:pPr>
        <w:pStyle w:val="13"/>
        <w:numPr>
          <w:ilvl w:val="0"/>
          <w:numId w:val="92"/>
        </w:numPr>
        <w:tabs>
          <w:tab w:val="left" w:pos="426"/>
        </w:tabs>
        <w:spacing w:line="259" w:lineRule="auto"/>
        <w:ind w:firstLine="160"/>
        <w:jc w:val="both"/>
        <w:rPr>
          <w:color w:val="auto"/>
          <w:sz w:val="24"/>
          <w:szCs w:val="24"/>
        </w:rPr>
      </w:pPr>
      <w:r w:rsidRPr="003F2B01">
        <w:rPr>
          <w:color w:val="auto"/>
          <w:sz w:val="24"/>
          <w:szCs w:val="24"/>
        </w:rPr>
        <w:t>Наблюдение треков в камере Вильсона.</w:t>
      </w:r>
    </w:p>
    <w:p w14:paraId="273D2825" w14:textId="77777777" w:rsidR="00A57638" w:rsidRPr="003F2B01" w:rsidRDefault="00E235EB" w:rsidP="00B90948">
      <w:pPr>
        <w:pStyle w:val="13"/>
        <w:numPr>
          <w:ilvl w:val="0"/>
          <w:numId w:val="92"/>
        </w:numPr>
        <w:tabs>
          <w:tab w:val="left" w:pos="426"/>
        </w:tabs>
        <w:spacing w:line="259" w:lineRule="auto"/>
        <w:ind w:firstLine="160"/>
        <w:jc w:val="both"/>
        <w:rPr>
          <w:color w:val="auto"/>
          <w:sz w:val="24"/>
          <w:szCs w:val="24"/>
        </w:rPr>
      </w:pPr>
      <w:r w:rsidRPr="003F2B01">
        <w:rPr>
          <w:color w:val="auto"/>
          <w:sz w:val="24"/>
          <w:szCs w:val="24"/>
        </w:rPr>
        <w:t>Работа счётчика ионизирующих излучений.</w:t>
      </w:r>
    </w:p>
    <w:p w14:paraId="7039DB72" w14:textId="77777777" w:rsidR="00A57638" w:rsidRPr="003F2B01" w:rsidRDefault="00E235EB" w:rsidP="00B90948">
      <w:pPr>
        <w:pStyle w:val="13"/>
        <w:numPr>
          <w:ilvl w:val="0"/>
          <w:numId w:val="92"/>
        </w:numPr>
        <w:tabs>
          <w:tab w:val="left" w:pos="426"/>
        </w:tabs>
        <w:spacing w:line="259" w:lineRule="auto"/>
        <w:ind w:left="400" w:hanging="240"/>
        <w:jc w:val="both"/>
        <w:rPr>
          <w:color w:val="auto"/>
          <w:sz w:val="24"/>
          <w:szCs w:val="24"/>
        </w:rPr>
      </w:pPr>
      <w:r w:rsidRPr="003F2B01">
        <w:rPr>
          <w:color w:val="auto"/>
          <w:sz w:val="24"/>
          <w:szCs w:val="24"/>
        </w:rPr>
        <w:t>Регистрация излучения природных минералов и продуктов.</w:t>
      </w:r>
    </w:p>
    <w:p w14:paraId="76A4939B" w14:textId="77777777" w:rsidR="00A57638" w:rsidRPr="003F2B01" w:rsidRDefault="00E235EB">
      <w:pPr>
        <w:pStyle w:val="13"/>
        <w:spacing w:line="276" w:lineRule="auto"/>
        <w:jc w:val="both"/>
        <w:rPr>
          <w:color w:val="auto"/>
          <w:sz w:val="24"/>
          <w:szCs w:val="24"/>
        </w:rPr>
      </w:pPr>
      <w:r w:rsidRPr="003F2B01">
        <w:rPr>
          <w:b/>
          <w:bCs/>
          <w:i/>
          <w:iCs/>
          <w:color w:val="auto"/>
          <w:sz w:val="24"/>
          <w:szCs w:val="24"/>
        </w:rPr>
        <w:t>Лабораторные работы и опыты</w:t>
      </w:r>
    </w:p>
    <w:p w14:paraId="22BF906E" w14:textId="77777777" w:rsidR="00A57638" w:rsidRPr="003F2B01" w:rsidRDefault="00E235EB" w:rsidP="00B90948">
      <w:pPr>
        <w:pStyle w:val="13"/>
        <w:numPr>
          <w:ilvl w:val="0"/>
          <w:numId w:val="93"/>
        </w:numPr>
        <w:tabs>
          <w:tab w:val="left" w:pos="426"/>
        </w:tabs>
        <w:spacing w:line="259" w:lineRule="auto"/>
        <w:ind w:left="400" w:hanging="240"/>
        <w:jc w:val="both"/>
        <w:rPr>
          <w:color w:val="auto"/>
          <w:sz w:val="24"/>
          <w:szCs w:val="24"/>
        </w:rPr>
      </w:pPr>
      <w:r w:rsidRPr="003F2B01">
        <w:rPr>
          <w:color w:val="auto"/>
          <w:sz w:val="24"/>
          <w:szCs w:val="24"/>
        </w:rPr>
        <w:t>Наблюдение сплошных и линейчатых спектров излучения.</w:t>
      </w:r>
    </w:p>
    <w:p w14:paraId="2A148DD3" w14:textId="77777777" w:rsidR="00A57638" w:rsidRPr="003F2B01" w:rsidRDefault="00E235EB" w:rsidP="00B90948">
      <w:pPr>
        <w:pStyle w:val="13"/>
        <w:numPr>
          <w:ilvl w:val="0"/>
          <w:numId w:val="93"/>
        </w:numPr>
        <w:tabs>
          <w:tab w:val="left" w:pos="426"/>
        </w:tabs>
        <w:spacing w:line="259" w:lineRule="auto"/>
        <w:ind w:left="400" w:hanging="240"/>
        <w:jc w:val="both"/>
        <w:rPr>
          <w:color w:val="auto"/>
          <w:sz w:val="24"/>
          <w:szCs w:val="24"/>
        </w:rPr>
      </w:pPr>
      <w:r w:rsidRPr="003F2B01">
        <w:rPr>
          <w:color w:val="auto"/>
          <w:sz w:val="24"/>
          <w:szCs w:val="24"/>
        </w:rPr>
        <w:t>Исследование треков: измерение энергии частицы по тормозному пути (по фотографиям).</w:t>
      </w:r>
    </w:p>
    <w:p w14:paraId="7191A487" w14:textId="77777777" w:rsidR="00A57638" w:rsidRPr="003F2B01" w:rsidRDefault="00E235EB" w:rsidP="00B90948">
      <w:pPr>
        <w:pStyle w:val="13"/>
        <w:numPr>
          <w:ilvl w:val="0"/>
          <w:numId w:val="93"/>
        </w:numPr>
        <w:tabs>
          <w:tab w:val="left" w:pos="426"/>
        </w:tabs>
        <w:spacing w:after="100" w:line="259" w:lineRule="auto"/>
        <w:ind w:firstLine="160"/>
        <w:jc w:val="both"/>
        <w:rPr>
          <w:color w:val="auto"/>
          <w:sz w:val="24"/>
          <w:szCs w:val="24"/>
        </w:rPr>
      </w:pPr>
      <w:r w:rsidRPr="003F2B01">
        <w:rPr>
          <w:color w:val="auto"/>
          <w:sz w:val="24"/>
          <w:szCs w:val="24"/>
        </w:rPr>
        <w:t>Измерение радиоактивного фона.</w:t>
      </w:r>
    </w:p>
    <w:p w14:paraId="29659B69" w14:textId="03E98FA7" w:rsidR="00A04E41" w:rsidRPr="003F2B01" w:rsidRDefault="00E235EB" w:rsidP="005461BE">
      <w:pPr>
        <w:pStyle w:val="13"/>
        <w:spacing w:line="276" w:lineRule="auto"/>
        <w:jc w:val="both"/>
        <w:rPr>
          <w:color w:val="auto"/>
          <w:sz w:val="24"/>
          <w:szCs w:val="24"/>
        </w:rPr>
      </w:pPr>
      <w:r w:rsidRPr="003F2B01">
        <w:rPr>
          <w:b/>
          <w:bCs/>
          <w:color w:val="auto"/>
          <w:sz w:val="24"/>
          <w:szCs w:val="24"/>
        </w:rPr>
        <w:t>Повторительно-обобщающий модуль</w:t>
      </w:r>
      <w:bookmarkStart w:id="592" w:name="bookmark1375"/>
    </w:p>
    <w:p w14:paraId="439050F0" w14:textId="67E077ED" w:rsidR="00A57638" w:rsidRPr="003F2B01" w:rsidRDefault="00E235EB" w:rsidP="005461BE">
      <w:pPr>
        <w:pStyle w:val="af5"/>
        <w:jc w:val="center"/>
        <w:rPr>
          <w:sz w:val="24"/>
          <w:szCs w:val="24"/>
        </w:rPr>
      </w:pPr>
      <w:r w:rsidRPr="003F2B01">
        <w:rPr>
          <w:sz w:val="24"/>
          <w:szCs w:val="24"/>
        </w:rPr>
        <w:t>ПЛАНИРУЕМЫЕ РЕЗУЛЬТАТЫ ОСВОЕНИЯ</w:t>
      </w:r>
      <w:bookmarkEnd w:id="592"/>
    </w:p>
    <w:p w14:paraId="127DDE55" w14:textId="77777777" w:rsidR="00A57638" w:rsidRPr="003F2B01" w:rsidRDefault="00E235EB" w:rsidP="005461BE">
      <w:pPr>
        <w:pStyle w:val="af5"/>
        <w:jc w:val="center"/>
        <w:rPr>
          <w:sz w:val="24"/>
          <w:szCs w:val="24"/>
        </w:rPr>
      </w:pPr>
      <w:r w:rsidRPr="003F2B01">
        <w:rPr>
          <w:sz w:val="24"/>
          <w:szCs w:val="24"/>
        </w:rPr>
        <w:t>УЧЕБНОГО ПРЕДМЕТА «ФИЗИКА»</w:t>
      </w:r>
    </w:p>
    <w:p w14:paraId="01C71FE0" w14:textId="77777777" w:rsidR="00A57638" w:rsidRPr="003F2B01" w:rsidRDefault="00E235EB" w:rsidP="005461BE">
      <w:pPr>
        <w:pStyle w:val="af5"/>
        <w:pBdr>
          <w:bottom w:val="single" w:sz="12" w:space="1" w:color="auto"/>
        </w:pBdr>
        <w:jc w:val="center"/>
        <w:rPr>
          <w:sz w:val="24"/>
          <w:szCs w:val="24"/>
        </w:rPr>
      </w:pPr>
      <w:r w:rsidRPr="003F2B01">
        <w:rPr>
          <w:sz w:val="24"/>
          <w:szCs w:val="24"/>
        </w:rPr>
        <w:t>НА УРОВНЕ ОСНОВНОГО ОБЩЕГО ОБРАЗОВАНИЯ</w:t>
      </w:r>
    </w:p>
    <w:p w14:paraId="4F1E824E" w14:textId="77777777" w:rsidR="00790041" w:rsidRPr="003F2B01" w:rsidRDefault="00790041" w:rsidP="00790041">
      <w:pPr>
        <w:pStyle w:val="13"/>
        <w:spacing w:line="240" w:lineRule="auto"/>
        <w:jc w:val="both"/>
        <w:rPr>
          <w:color w:val="auto"/>
          <w:sz w:val="24"/>
          <w:szCs w:val="24"/>
        </w:rPr>
      </w:pPr>
    </w:p>
    <w:p w14:paraId="6079D170" w14:textId="77777777" w:rsidR="00A57638" w:rsidRPr="003F2B01" w:rsidRDefault="00E235EB" w:rsidP="00790041">
      <w:pPr>
        <w:pStyle w:val="13"/>
        <w:spacing w:line="240" w:lineRule="auto"/>
        <w:jc w:val="both"/>
        <w:rPr>
          <w:color w:val="auto"/>
          <w:sz w:val="24"/>
          <w:szCs w:val="24"/>
        </w:rPr>
      </w:pPr>
      <w:r w:rsidRPr="003F2B01">
        <w:rPr>
          <w:color w:val="auto"/>
          <w:sz w:val="24"/>
          <w:szCs w:val="24"/>
        </w:rPr>
        <w:t>Изучение учебного предмета «Физика»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14:paraId="3C64A422" w14:textId="77777777" w:rsidR="00790041" w:rsidRPr="003F2B01" w:rsidRDefault="00790041" w:rsidP="00790041">
      <w:pPr>
        <w:pStyle w:val="af5"/>
        <w:rPr>
          <w:sz w:val="24"/>
          <w:szCs w:val="24"/>
        </w:rPr>
      </w:pPr>
      <w:bookmarkStart w:id="593" w:name="bookmark1379"/>
    </w:p>
    <w:p w14:paraId="7BF97C26" w14:textId="77777777" w:rsidR="00A57638" w:rsidRPr="003F2B01" w:rsidRDefault="00E235EB" w:rsidP="00790041">
      <w:pPr>
        <w:pStyle w:val="af5"/>
        <w:rPr>
          <w:sz w:val="24"/>
          <w:szCs w:val="24"/>
        </w:rPr>
      </w:pPr>
      <w:r w:rsidRPr="003F2B01">
        <w:rPr>
          <w:sz w:val="24"/>
          <w:szCs w:val="24"/>
        </w:rPr>
        <w:t>ЛИЧНОСТНЫЕ РЕЗУЛЬТАТЫ</w:t>
      </w:r>
      <w:bookmarkEnd w:id="593"/>
    </w:p>
    <w:p w14:paraId="2D1CA8CE" w14:textId="77777777" w:rsidR="00A57638" w:rsidRPr="003F2B01" w:rsidRDefault="00E235EB" w:rsidP="00790041">
      <w:pPr>
        <w:pStyle w:val="13"/>
        <w:spacing w:line="259" w:lineRule="auto"/>
        <w:jc w:val="both"/>
        <w:rPr>
          <w:color w:val="auto"/>
          <w:sz w:val="24"/>
          <w:szCs w:val="24"/>
        </w:rPr>
      </w:pPr>
      <w:r w:rsidRPr="003F2B01">
        <w:rPr>
          <w:b/>
          <w:bCs/>
          <w:i/>
          <w:iCs/>
          <w:color w:val="auto"/>
          <w:sz w:val="24"/>
          <w:szCs w:val="24"/>
        </w:rPr>
        <w:t>Патриотическое воспитание</w:t>
      </w:r>
      <w:r w:rsidRPr="003F2B01">
        <w:rPr>
          <w:b/>
          <w:bCs/>
          <w:color w:val="auto"/>
          <w:sz w:val="24"/>
          <w:szCs w:val="24"/>
        </w:rPr>
        <w:t>:</w:t>
      </w:r>
    </w:p>
    <w:p w14:paraId="3F84A8FF" w14:textId="77777777" w:rsidR="00A57638" w:rsidRPr="003F2B01" w:rsidRDefault="00E235EB" w:rsidP="00790041">
      <w:pPr>
        <w:pStyle w:val="13"/>
        <w:spacing w:line="240" w:lineRule="auto"/>
        <w:ind w:left="240" w:hanging="240"/>
        <w:jc w:val="both"/>
        <w:rPr>
          <w:color w:val="auto"/>
          <w:sz w:val="24"/>
          <w:szCs w:val="24"/>
        </w:rPr>
      </w:pPr>
      <w:r w:rsidRPr="003F2B01">
        <w:rPr>
          <w:color w:val="auto"/>
          <w:sz w:val="24"/>
          <w:szCs w:val="24"/>
        </w:rPr>
        <w:t>—проявление интереса к истории и современному состоянию российской физической науки;</w:t>
      </w:r>
    </w:p>
    <w:p w14:paraId="5F542763"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—ценностное отношение к достижениям российских учёных-физиков.</w:t>
      </w:r>
    </w:p>
    <w:p w14:paraId="3A77D842" w14:textId="77777777" w:rsidR="00A57638" w:rsidRPr="003F2B01" w:rsidRDefault="00E235EB">
      <w:pPr>
        <w:pStyle w:val="13"/>
        <w:spacing w:line="259" w:lineRule="auto"/>
        <w:jc w:val="both"/>
        <w:rPr>
          <w:color w:val="auto"/>
          <w:sz w:val="24"/>
          <w:szCs w:val="24"/>
        </w:rPr>
      </w:pPr>
      <w:r w:rsidRPr="003F2B01">
        <w:rPr>
          <w:b/>
          <w:bCs/>
          <w:i/>
          <w:iCs/>
          <w:color w:val="auto"/>
          <w:sz w:val="24"/>
          <w:szCs w:val="24"/>
        </w:rPr>
        <w:t>Гражданское и духовно-нравственное воспитание</w:t>
      </w:r>
      <w:r w:rsidRPr="003F2B01">
        <w:rPr>
          <w:b/>
          <w:bCs/>
          <w:color w:val="auto"/>
          <w:sz w:val="24"/>
          <w:szCs w:val="24"/>
        </w:rPr>
        <w:t>:</w:t>
      </w:r>
    </w:p>
    <w:p w14:paraId="22B026E8"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 xml:space="preserve">—готовность к активному участию в обсуждении </w:t>
      </w:r>
      <w:r w:rsidR="00E63EAD" w:rsidRPr="003F2B01">
        <w:rPr>
          <w:color w:val="auto"/>
          <w:sz w:val="24"/>
          <w:szCs w:val="24"/>
        </w:rPr>
        <w:t>общественно значимых</w:t>
      </w:r>
      <w:r w:rsidRPr="003F2B01">
        <w:rPr>
          <w:color w:val="auto"/>
          <w:sz w:val="24"/>
          <w:szCs w:val="24"/>
        </w:rPr>
        <w:t xml:space="preserve"> и этических проблем, связанных с практическим применением достижений физики;</w:t>
      </w:r>
    </w:p>
    <w:p w14:paraId="5AD15E55"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—осознание важности морально-этических принципов в деятельности учёного.</w:t>
      </w:r>
    </w:p>
    <w:p w14:paraId="2D1CCABB" w14:textId="77777777" w:rsidR="00A57638" w:rsidRPr="003F2B01" w:rsidRDefault="00E235EB">
      <w:pPr>
        <w:pStyle w:val="13"/>
        <w:spacing w:line="259" w:lineRule="auto"/>
        <w:jc w:val="both"/>
        <w:rPr>
          <w:color w:val="auto"/>
          <w:sz w:val="24"/>
          <w:szCs w:val="24"/>
        </w:rPr>
      </w:pPr>
      <w:r w:rsidRPr="003F2B01">
        <w:rPr>
          <w:b/>
          <w:bCs/>
          <w:i/>
          <w:iCs/>
          <w:color w:val="auto"/>
          <w:sz w:val="24"/>
          <w:szCs w:val="24"/>
        </w:rPr>
        <w:t>Эстетическое воспитание</w:t>
      </w:r>
      <w:r w:rsidRPr="003F2B01">
        <w:rPr>
          <w:b/>
          <w:bCs/>
          <w:color w:val="auto"/>
          <w:sz w:val="24"/>
          <w:szCs w:val="24"/>
        </w:rPr>
        <w:t>:</w:t>
      </w:r>
    </w:p>
    <w:p w14:paraId="449A3855"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—восприятие эстетических качеств физической науки: её гармоничного построения, строгости, точности, лаконичности.</w:t>
      </w:r>
    </w:p>
    <w:p w14:paraId="6B6FEAE5" w14:textId="77777777" w:rsidR="00A57638" w:rsidRPr="003F2B01" w:rsidRDefault="00E235EB">
      <w:pPr>
        <w:pStyle w:val="13"/>
        <w:spacing w:line="259" w:lineRule="auto"/>
        <w:jc w:val="both"/>
        <w:rPr>
          <w:color w:val="auto"/>
          <w:sz w:val="24"/>
          <w:szCs w:val="24"/>
        </w:rPr>
      </w:pPr>
      <w:r w:rsidRPr="003F2B01">
        <w:rPr>
          <w:b/>
          <w:bCs/>
          <w:i/>
          <w:iCs/>
          <w:color w:val="auto"/>
          <w:sz w:val="24"/>
          <w:szCs w:val="24"/>
        </w:rPr>
        <w:t>Ценности научного познания</w:t>
      </w:r>
      <w:r w:rsidRPr="003F2B01">
        <w:rPr>
          <w:b/>
          <w:bCs/>
          <w:color w:val="auto"/>
          <w:sz w:val="24"/>
          <w:szCs w:val="24"/>
        </w:rPr>
        <w:t>:</w:t>
      </w:r>
    </w:p>
    <w:p w14:paraId="3F93411D"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—осознание ценности физической науки как мощного инструмента познания мира, основы развития технологий, важнейшей составляющей культуры;</w:t>
      </w:r>
    </w:p>
    <w:p w14:paraId="0F35BAFF"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—развитие научной любознательности, интереса к исследовательской деятельности.</w:t>
      </w:r>
    </w:p>
    <w:p w14:paraId="1B538ABA" w14:textId="77777777" w:rsidR="00A57638" w:rsidRPr="003F2B01" w:rsidRDefault="00E235EB">
      <w:pPr>
        <w:pStyle w:val="13"/>
        <w:spacing w:line="259" w:lineRule="auto"/>
        <w:jc w:val="both"/>
        <w:rPr>
          <w:color w:val="auto"/>
          <w:sz w:val="24"/>
          <w:szCs w:val="24"/>
        </w:rPr>
      </w:pPr>
      <w:r w:rsidRPr="003F2B01">
        <w:rPr>
          <w:b/>
          <w:bCs/>
          <w:i/>
          <w:iCs/>
          <w:color w:val="auto"/>
          <w:sz w:val="24"/>
          <w:szCs w:val="24"/>
        </w:rPr>
        <w:t>Формирование культуры здоровья и эмоционального благополучия</w:t>
      </w:r>
      <w:r w:rsidRPr="003F2B01">
        <w:rPr>
          <w:b/>
          <w:bCs/>
          <w:color w:val="auto"/>
          <w:sz w:val="24"/>
          <w:szCs w:val="24"/>
        </w:rPr>
        <w:t>:</w:t>
      </w:r>
    </w:p>
    <w:p w14:paraId="6EFDBCFC"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17481153"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—сформированность навыка рефлексии, признание своего права на ошибку и такого же права у другого человека.</w:t>
      </w:r>
    </w:p>
    <w:p w14:paraId="42CD67B5" w14:textId="77777777" w:rsidR="00A57638" w:rsidRPr="003F2B01" w:rsidRDefault="00E235EB">
      <w:pPr>
        <w:pStyle w:val="13"/>
        <w:spacing w:line="259" w:lineRule="auto"/>
        <w:jc w:val="both"/>
        <w:rPr>
          <w:color w:val="auto"/>
          <w:sz w:val="24"/>
          <w:szCs w:val="24"/>
        </w:rPr>
      </w:pPr>
      <w:r w:rsidRPr="003F2B01">
        <w:rPr>
          <w:b/>
          <w:bCs/>
          <w:i/>
          <w:iCs/>
          <w:color w:val="auto"/>
          <w:sz w:val="24"/>
          <w:szCs w:val="24"/>
        </w:rPr>
        <w:t>Трудовое воспитание</w:t>
      </w:r>
      <w:r w:rsidRPr="003F2B01">
        <w:rPr>
          <w:b/>
          <w:bCs/>
          <w:color w:val="auto"/>
          <w:sz w:val="24"/>
          <w:szCs w:val="24"/>
        </w:rPr>
        <w:t>:</w:t>
      </w:r>
    </w:p>
    <w:p w14:paraId="5D105A54"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—активное участие в решении практических задач (в рамках семьи, школы, города, края) технологической и социальной направленности, требующих в том числе и физических знаний;</w:t>
      </w:r>
    </w:p>
    <w:p w14:paraId="57661E9B"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—интерес к практическому изучению профессий, связанных с физикой.</w:t>
      </w:r>
    </w:p>
    <w:p w14:paraId="03B11533" w14:textId="77777777" w:rsidR="00A57638" w:rsidRPr="003F2B01" w:rsidRDefault="00E235EB">
      <w:pPr>
        <w:pStyle w:val="13"/>
        <w:spacing w:line="264" w:lineRule="auto"/>
        <w:jc w:val="both"/>
        <w:rPr>
          <w:color w:val="auto"/>
          <w:sz w:val="24"/>
          <w:szCs w:val="24"/>
        </w:rPr>
      </w:pPr>
      <w:r w:rsidRPr="003F2B01">
        <w:rPr>
          <w:b/>
          <w:bCs/>
          <w:i/>
          <w:iCs/>
          <w:color w:val="auto"/>
          <w:sz w:val="24"/>
          <w:szCs w:val="24"/>
        </w:rPr>
        <w:t>Экологическое воспитание</w:t>
      </w:r>
      <w:r w:rsidRPr="003F2B01">
        <w:rPr>
          <w:b/>
          <w:bCs/>
          <w:color w:val="auto"/>
          <w:sz w:val="24"/>
          <w:szCs w:val="24"/>
        </w:rPr>
        <w:t>:</w:t>
      </w:r>
    </w:p>
    <w:p w14:paraId="3B8706CA"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461C553D"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—осознание глобального характера экологических проблем и путей их решения.</w:t>
      </w:r>
    </w:p>
    <w:p w14:paraId="47FEE78A" w14:textId="77777777" w:rsidR="00A57638" w:rsidRPr="003F2B01" w:rsidRDefault="00E235EB">
      <w:pPr>
        <w:pStyle w:val="13"/>
        <w:spacing w:line="264" w:lineRule="auto"/>
        <w:jc w:val="both"/>
        <w:rPr>
          <w:color w:val="auto"/>
          <w:sz w:val="24"/>
          <w:szCs w:val="24"/>
        </w:rPr>
      </w:pPr>
      <w:r w:rsidRPr="003F2B01">
        <w:rPr>
          <w:b/>
          <w:bCs/>
          <w:i/>
          <w:iCs/>
          <w:color w:val="auto"/>
          <w:sz w:val="24"/>
          <w:szCs w:val="24"/>
        </w:rPr>
        <w:t>Адаптация обучающегося к изменяющимся условиям социальной и природной среды</w:t>
      </w:r>
      <w:r w:rsidRPr="003F2B01">
        <w:rPr>
          <w:b/>
          <w:bCs/>
          <w:color w:val="auto"/>
          <w:sz w:val="24"/>
          <w:szCs w:val="24"/>
        </w:rPr>
        <w:t>:</w:t>
      </w:r>
    </w:p>
    <w:p w14:paraId="190585EE"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—потребность во взаимодействии при выполнении исследований и проектов физической направленности, открытость опыту и знаниям других;</w:t>
      </w:r>
    </w:p>
    <w:p w14:paraId="03EFCB6A"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—повышение уровня своей компетентности через практическую деятельность;</w:t>
      </w:r>
    </w:p>
    <w:p w14:paraId="215B4DB8"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—потребность в формировании новых знаний, в том числе формулировать идеи, понятия, гипотезы о физических объектах и явлениях;</w:t>
      </w:r>
    </w:p>
    <w:p w14:paraId="46C145C3"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—осознание дефицитов собственных знаний и компетентностей в области физики;</w:t>
      </w:r>
    </w:p>
    <w:p w14:paraId="21DE3853" w14:textId="77777777" w:rsidR="00A57638" w:rsidRPr="003F2B01" w:rsidRDefault="00E235EB" w:rsidP="00790041">
      <w:pPr>
        <w:pStyle w:val="af5"/>
        <w:rPr>
          <w:sz w:val="24"/>
          <w:szCs w:val="24"/>
        </w:rPr>
      </w:pPr>
      <w:bookmarkStart w:id="594" w:name="bookmark1381"/>
      <w:r w:rsidRPr="003F2B01">
        <w:rPr>
          <w:sz w:val="24"/>
          <w:szCs w:val="24"/>
        </w:rPr>
        <w:t>МЕТАПРЕДМЕТНЫЕ РЕЗУЛЬТАТЫ</w:t>
      </w:r>
      <w:bookmarkEnd w:id="594"/>
    </w:p>
    <w:p w14:paraId="65238FA2" w14:textId="77777777" w:rsidR="00790041" w:rsidRPr="003F2B01" w:rsidRDefault="00790041" w:rsidP="00790041">
      <w:pPr>
        <w:pStyle w:val="af5"/>
        <w:rPr>
          <w:bCs/>
          <w:sz w:val="24"/>
          <w:szCs w:val="24"/>
        </w:rPr>
      </w:pPr>
    </w:p>
    <w:p w14:paraId="204A1EA2" w14:textId="77777777" w:rsidR="00A57638" w:rsidRPr="003F2B01" w:rsidRDefault="00E235EB" w:rsidP="00790041">
      <w:pPr>
        <w:pStyle w:val="af5"/>
        <w:rPr>
          <w:sz w:val="24"/>
          <w:szCs w:val="24"/>
        </w:rPr>
      </w:pPr>
      <w:r w:rsidRPr="003F2B01">
        <w:rPr>
          <w:bCs/>
          <w:sz w:val="24"/>
          <w:szCs w:val="24"/>
        </w:rPr>
        <w:t>Универсальные познавательные действия</w:t>
      </w:r>
    </w:p>
    <w:p w14:paraId="5685EC17" w14:textId="77777777" w:rsidR="00A57638" w:rsidRPr="003F2B01" w:rsidRDefault="00E235EB">
      <w:pPr>
        <w:pStyle w:val="13"/>
        <w:spacing w:line="257" w:lineRule="auto"/>
        <w:jc w:val="both"/>
        <w:rPr>
          <w:color w:val="auto"/>
          <w:sz w:val="24"/>
          <w:szCs w:val="24"/>
        </w:rPr>
      </w:pPr>
      <w:r w:rsidRPr="003F2B01">
        <w:rPr>
          <w:b/>
          <w:bCs/>
          <w:i/>
          <w:iCs/>
          <w:color w:val="auto"/>
          <w:sz w:val="24"/>
          <w:szCs w:val="24"/>
        </w:rPr>
        <w:t>Базовые логические действия</w:t>
      </w:r>
      <w:r w:rsidRPr="003F2B01">
        <w:rPr>
          <w:b/>
          <w:bCs/>
          <w:color w:val="auto"/>
          <w:sz w:val="24"/>
          <w:szCs w:val="24"/>
        </w:rPr>
        <w:t>:</w:t>
      </w:r>
    </w:p>
    <w:p w14:paraId="6ABF13E2"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—выявлять и характеризовать существенные признаки объектов (явлений);</w:t>
      </w:r>
    </w:p>
    <w:p w14:paraId="3F6AA3A9"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—устанавливать существенный признак классификации, основания для обобщения и сравнения;</w:t>
      </w:r>
    </w:p>
    <w:p w14:paraId="79156D12"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—выявлять закономерности и противоречия в рассматриваемых фактах, данных и наблюдениях, относящихся к физическим явлениям;</w:t>
      </w:r>
    </w:p>
    <w:p w14:paraId="5C8808B2" w14:textId="77777777" w:rsidR="00A57638" w:rsidRPr="003F2B01" w:rsidRDefault="00E235EB">
      <w:pPr>
        <w:pStyle w:val="13"/>
        <w:spacing w:line="259" w:lineRule="auto"/>
        <w:jc w:val="both"/>
        <w:rPr>
          <w:color w:val="auto"/>
          <w:sz w:val="24"/>
          <w:szCs w:val="24"/>
        </w:rPr>
      </w:pPr>
      <w:r w:rsidRPr="003F2B01">
        <w:rPr>
          <w:b/>
          <w:bCs/>
          <w:i/>
          <w:iCs/>
          <w:color w:val="auto"/>
          <w:sz w:val="24"/>
          <w:szCs w:val="24"/>
        </w:rPr>
        <w:t>Базовые исследовательские действия</w:t>
      </w:r>
      <w:r w:rsidRPr="003F2B01">
        <w:rPr>
          <w:b/>
          <w:bCs/>
          <w:color w:val="auto"/>
          <w:sz w:val="24"/>
          <w:szCs w:val="24"/>
        </w:rPr>
        <w:t>:</w:t>
      </w:r>
    </w:p>
    <w:p w14:paraId="69C28D5F"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—использовать вопросы как исследовательский инструмент познания;</w:t>
      </w:r>
    </w:p>
    <w:p w14:paraId="67B66740"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—проводить по самостоятельно составленному плану опыт, несложный физический эксперимент, небольшое исследование физического явления;</w:t>
      </w:r>
    </w:p>
    <w:p w14:paraId="5BA3F81C"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—оценивать на применимость и достоверность информацию, полученную в ходе исследования или эксперимента;</w:t>
      </w:r>
    </w:p>
    <w:p w14:paraId="3C723FA9"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—самостоятельно формулировать обобщения и выводы по результатам проведённого наблюдения, опыта, исследования;</w:t>
      </w:r>
    </w:p>
    <w:p w14:paraId="70C4ABE2" w14:textId="77777777" w:rsidR="00A57638" w:rsidRPr="003F2B01" w:rsidRDefault="00E235EB">
      <w:pPr>
        <w:pStyle w:val="13"/>
        <w:spacing w:line="259" w:lineRule="auto"/>
        <w:jc w:val="both"/>
        <w:rPr>
          <w:color w:val="auto"/>
          <w:sz w:val="24"/>
          <w:szCs w:val="24"/>
        </w:rPr>
      </w:pPr>
      <w:r w:rsidRPr="003F2B01">
        <w:rPr>
          <w:b/>
          <w:bCs/>
          <w:i/>
          <w:iCs/>
          <w:color w:val="auto"/>
          <w:sz w:val="24"/>
          <w:szCs w:val="24"/>
        </w:rPr>
        <w:t>Работа с информацией</w:t>
      </w:r>
      <w:r w:rsidRPr="003F2B01">
        <w:rPr>
          <w:b/>
          <w:bCs/>
          <w:color w:val="auto"/>
          <w:sz w:val="24"/>
          <w:szCs w:val="24"/>
        </w:rPr>
        <w:t>:</w:t>
      </w:r>
    </w:p>
    <w:p w14:paraId="4402E27B"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40F95F6D" w14:textId="77777777" w:rsidR="00A57638" w:rsidRPr="003F2B01" w:rsidRDefault="00E235EB" w:rsidP="00790041">
      <w:pPr>
        <w:pStyle w:val="af5"/>
        <w:rPr>
          <w:sz w:val="24"/>
          <w:szCs w:val="24"/>
        </w:rPr>
      </w:pPr>
      <w:r w:rsidRPr="003F2B01">
        <w:rPr>
          <w:sz w:val="24"/>
          <w:szCs w:val="24"/>
        </w:rPr>
        <w:t>Универсальные коммуникативные действия</w:t>
      </w:r>
    </w:p>
    <w:p w14:paraId="39CE9F7B" w14:textId="77777777" w:rsidR="00A57638" w:rsidRPr="003F2B01" w:rsidRDefault="00E235EB">
      <w:pPr>
        <w:pStyle w:val="13"/>
        <w:spacing w:line="264" w:lineRule="auto"/>
        <w:jc w:val="both"/>
        <w:rPr>
          <w:color w:val="auto"/>
          <w:sz w:val="24"/>
          <w:szCs w:val="24"/>
        </w:rPr>
      </w:pPr>
      <w:r w:rsidRPr="003F2B01">
        <w:rPr>
          <w:b/>
          <w:bCs/>
          <w:i/>
          <w:iCs/>
          <w:color w:val="auto"/>
          <w:sz w:val="24"/>
          <w:szCs w:val="24"/>
        </w:rPr>
        <w:t>Общение</w:t>
      </w:r>
      <w:r w:rsidRPr="003F2B01">
        <w:rPr>
          <w:b/>
          <w:bCs/>
          <w:color w:val="auto"/>
          <w:sz w:val="24"/>
          <w:szCs w:val="24"/>
        </w:rPr>
        <w:t>:</w:t>
      </w:r>
    </w:p>
    <w:p w14:paraId="46C90514"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74EA33C7" w14:textId="6508ADC6" w:rsidR="00A57638" w:rsidRPr="003F2B01" w:rsidRDefault="00E235EB" w:rsidP="005461BE">
      <w:pPr>
        <w:pStyle w:val="13"/>
        <w:spacing w:line="240" w:lineRule="auto"/>
        <w:ind w:left="240" w:hanging="240"/>
        <w:jc w:val="both"/>
        <w:rPr>
          <w:color w:val="auto"/>
          <w:sz w:val="24"/>
          <w:szCs w:val="24"/>
        </w:rPr>
      </w:pPr>
      <w:r w:rsidRPr="003F2B01">
        <w:rPr>
          <w:color w:val="auto"/>
          <w:sz w:val="24"/>
          <w:szCs w:val="24"/>
        </w:rPr>
        <w:t xml:space="preserve">—сопоставлять свои суждения с суждениями других участников диалога, </w:t>
      </w:r>
    </w:p>
    <w:p w14:paraId="57D1475D" w14:textId="77777777" w:rsidR="00A57638" w:rsidRPr="003F2B01" w:rsidRDefault="00E235EB">
      <w:pPr>
        <w:pStyle w:val="13"/>
        <w:spacing w:line="264" w:lineRule="auto"/>
        <w:jc w:val="both"/>
        <w:rPr>
          <w:color w:val="auto"/>
          <w:sz w:val="24"/>
          <w:szCs w:val="24"/>
        </w:rPr>
      </w:pPr>
      <w:r w:rsidRPr="003F2B01">
        <w:rPr>
          <w:b/>
          <w:bCs/>
          <w:i/>
          <w:iCs/>
          <w:color w:val="auto"/>
          <w:sz w:val="24"/>
          <w:szCs w:val="24"/>
        </w:rPr>
        <w:t>Совместная деятельность</w:t>
      </w:r>
      <w:r w:rsidRPr="003F2B01">
        <w:rPr>
          <w:b/>
          <w:bCs/>
          <w:color w:val="auto"/>
          <w:sz w:val="24"/>
          <w:szCs w:val="24"/>
        </w:rPr>
        <w:t xml:space="preserve"> (</w:t>
      </w:r>
      <w:r w:rsidRPr="003F2B01">
        <w:rPr>
          <w:b/>
          <w:bCs/>
          <w:i/>
          <w:iCs/>
          <w:color w:val="auto"/>
          <w:sz w:val="24"/>
          <w:szCs w:val="24"/>
        </w:rPr>
        <w:t>сотрудничество</w:t>
      </w:r>
      <w:r w:rsidRPr="003F2B01">
        <w:rPr>
          <w:b/>
          <w:bCs/>
          <w:color w:val="auto"/>
          <w:sz w:val="24"/>
          <w:szCs w:val="24"/>
        </w:rPr>
        <w:t>):</w:t>
      </w:r>
    </w:p>
    <w:p w14:paraId="12ABA51D"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—понимать и использовать преимущества командной и индивидуальной работы при решении конкретной физической проблемы;</w:t>
      </w:r>
    </w:p>
    <w:p w14:paraId="73295E71" w14:textId="6C16A284" w:rsidR="00A57638" w:rsidRPr="003F2B01" w:rsidRDefault="00E235EB" w:rsidP="005461BE">
      <w:pPr>
        <w:pStyle w:val="13"/>
        <w:ind w:left="240" w:hanging="240"/>
        <w:jc w:val="both"/>
        <w:rPr>
          <w:color w:val="auto"/>
          <w:sz w:val="24"/>
          <w:szCs w:val="24"/>
        </w:rPr>
      </w:pPr>
      <w:r w:rsidRPr="003F2B01">
        <w:rPr>
          <w:color w:val="auto"/>
          <w:sz w:val="24"/>
          <w:szCs w:val="24"/>
        </w:rPr>
        <w:t>—принимать цели совместной деятельности, организовывать действия по</w:t>
      </w:r>
    </w:p>
    <w:p w14:paraId="15190F56" w14:textId="77777777" w:rsidR="00A57638" w:rsidRPr="003F2B01" w:rsidRDefault="00E235EB">
      <w:pPr>
        <w:pStyle w:val="13"/>
        <w:spacing w:after="160"/>
        <w:ind w:left="240" w:hanging="240"/>
        <w:jc w:val="both"/>
        <w:rPr>
          <w:color w:val="auto"/>
          <w:sz w:val="24"/>
          <w:szCs w:val="24"/>
        </w:rPr>
      </w:pPr>
      <w:r w:rsidRPr="003F2B01">
        <w:rPr>
          <w:color w:val="auto"/>
          <w:sz w:val="24"/>
          <w:szCs w:val="24"/>
        </w:rPr>
        <w:t>—оценивать качество своего вклада в общий продукт по критериям, самостоятельно сформулированным участниками взаимодействия.</w:t>
      </w:r>
    </w:p>
    <w:p w14:paraId="7D6E1A80" w14:textId="77777777" w:rsidR="00A57638" w:rsidRPr="003F2B01" w:rsidRDefault="00E235EB" w:rsidP="00790041">
      <w:pPr>
        <w:pStyle w:val="af5"/>
        <w:rPr>
          <w:sz w:val="24"/>
          <w:szCs w:val="24"/>
        </w:rPr>
      </w:pPr>
      <w:r w:rsidRPr="003F2B01">
        <w:rPr>
          <w:sz w:val="24"/>
          <w:szCs w:val="24"/>
        </w:rPr>
        <w:t>Универсальные регулятивные действия</w:t>
      </w:r>
    </w:p>
    <w:p w14:paraId="03FB8C8D"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Самоорганизация:</w:t>
      </w:r>
    </w:p>
    <w:p w14:paraId="644BAE00" w14:textId="77777777" w:rsidR="00A57638" w:rsidRPr="003F2B01" w:rsidRDefault="00E235EB">
      <w:pPr>
        <w:pStyle w:val="13"/>
        <w:spacing w:line="252" w:lineRule="auto"/>
        <w:ind w:left="240" w:hanging="240"/>
        <w:jc w:val="both"/>
        <w:rPr>
          <w:color w:val="auto"/>
          <w:sz w:val="24"/>
          <w:szCs w:val="24"/>
        </w:rPr>
      </w:pPr>
      <w:r w:rsidRPr="003F2B01">
        <w:rPr>
          <w:color w:val="auto"/>
          <w:sz w:val="24"/>
          <w:szCs w:val="24"/>
        </w:rPr>
        <w:t>—выявлять проблемы в жизненных и учебных ситуациях, требующих для решения физических знаний;</w:t>
      </w:r>
    </w:p>
    <w:p w14:paraId="465F195B" w14:textId="77777777" w:rsidR="00A57638" w:rsidRPr="003F2B01" w:rsidRDefault="00E235EB">
      <w:pPr>
        <w:pStyle w:val="13"/>
        <w:spacing w:line="252" w:lineRule="auto"/>
        <w:ind w:left="240" w:hanging="240"/>
        <w:jc w:val="both"/>
        <w:rPr>
          <w:color w:val="auto"/>
          <w:sz w:val="24"/>
          <w:szCs w:val="24"/>
        </w:rPr>
      </w:pPr>
      <w:r w:rsidRPr="003F2B01">
        <w:rPr>
          <w:color w:val="auto"/>
          <w:sz w:val="24"/>
          <w:szCs w:val="24"/>
        </w:rPr>
        <w:t>—ориентироваться в различных подходах принятия решений (индивидуальное, принятие решения в группе, принятие решений группой);</w:t>
      </w:r>
    </w:p>
    <w:p w14:paraId="3F794C8D"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Самоконтроль</w:t>
      </w:r>
      <w:r w:rsidRPr="003F2B01">
        <w:rPr>
          <w:b/>
          <w:bCs/>
          <w:color w:val="auto"/>
          <w:sz w:val="24"/>
          <w:szCs w:val="24"/>
        </w:rPr>
        <w:t xml:space="preserve"> (</w:t>
      </w:r>
      <w:r w:rsidRPr="003F2B01">
        <w:rPr>
          <w:b/>
          <w:bCs/>
          <w:i/>
          <w:iCs/>
          <w:color w:val="auto"/>
          <w:sz w:val="24"/>
          <w:szCs w:val="24"/>
        </w:rPr>
        <w:t>рефлексия</w:t>
      </w:r>
      <w:r w:rsidRPr="003F2B01">
        <w:rPr>
          <w:b/>
          <w:bCs/>
          <w:color w:val="auto"/>
          <w:sz w:val="24"/>
          <w:szCs w:val="24"/>
        </w:rPr>
        <w:t>):</w:t>
      </w:r>
    </w:p>
    <w:p w14:paraId="2B7A962A" w14:textId="77777777" w:rsidR="00A57638" w:rsidRPr="003F2B01" w:rsidRDefault="00E235EB">
      <w:pPr>
        <w:pStyle w:val="13"/>
        <w:spacing w:line="252" w:lineRule="auto"/>
        <w:ind w:left="240" w:hanging="240"/>
        <w:jc w:val="both"/>
        <w:rPr>
          <w:color w:val="auto"/>
          <w:sz w:val="24"/>
          <w:szCs w:val="24"/>
        </w:rPr>
      </w:pPr>
      <w:r w:rsidRPr="003F2B01">
        <w:rPr>
          <w:color w:val="auto"/>
          <w:sz w:val="24"/>
          <w:szCs w:val="24"/>
        </w:rPr>
        <w:t>—давать адекватную оценку ситуации и предлагать план её изменения;</w:t>
      </w:r>
    </w:p>
    <w:p w14:paraId="18DF940A" w14:textId="77777777" w:rsidR="00A57638" w:rsidRPr="003F2B01" w:rsidRDefault="00E235EB">
      <w:pPr>
        <w:pStyle w:val="13"/>
        <w:spacing w:line="252" w:lineRule="auto"/>
        <w:ind w:left="240" w:hanging="240"/>
        <w:jc w:val="both"/>
        <w:rPr>
          <w:color w:val="auto"/>
          <w:sz w:val="24"/>
          <w:szCs w:val="24"/>
        </w:rPr>
      </w:pPr>
      <w:r w:rsidRPr="003F2B01">
        <w:rPr>
          <w:color w:val="auto"/>
          <w:sz w:val="24"/>
          <w:szCs w:val="24"/>
        </w:rPr>
        <w:t>—объяснять причины достижения (недостижения) результатов деятельности, давать оценку приобретённому опыту;</w:t>
      </w:r>
    </w:p>
    <w:p w14:paraId="0CA6FA56"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Эмоциональный интеллект</w:t>
      </w:r>
      <w:r w:rsidRPr="003F2B01">
        <w:rPr>
          <w:b/>
          <w:bCs/>
          <w:color w:val="auto"/>
          <w:sz w:val="24"/>
          <w:szCs w:val="24"/>
        </w:rPr>
        <w:t>:</w:t>
      </w:r>
    </w:p>
    <w:p w14:paraId="7CDE6BF0" w14:textId="77777777" w:rsidR="00A57638" w:rsidRPr="003F2B01" w:rsidRDefault="00E235EB">
      <w:pPr>
        <w:pStyle w:val="13"/>
        <w:spacing w:line="252" w:lineRule="auto"/>
        <w:ind w:left="240" w:hanging="240"/>
        <w:jc w:val="both"/>
        <w:rPr>
          <w:color w:val="auto"/>
          <w:sz w:val="24"/>
          <w:szCs w:val="24"/>
        </w:rPr>
      </w:pPr>
      <w:r w:rsidRPr="003F2B01">
        <w:rPr>
          <w:color w:val="auto"/>
          <w:sz w:val="24"/>
          <w:szCs w:val="24"/>
        </w:rPr>
        <w:t>—ставить себя на место другого человека в ходе спора или дискуссии на научную тему, понимать мотивы, намерения и логику другого.</w:t>
      </w:r>
    </w:p>
    <w:p w14:paraId="7BDFC6F4"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Принятие себя и других</w:t>
      </w:r>
      <w:r w:rsidRPr="003F2B01">
        <w:rPr>
          <w:b/>
          <w:bCs/>
          <w:color w:val="auto"/>
          <w:sz w:val="24"/>
          <w:szCs w:val="24"/>
        </w:rPr>
        <w:t>:</w:t>
      </w:r>
    </w:p>
    <w:p w14:paraId="52E066B7" w14:textId="77777777" w:rsidR="00A57638" w:rsidRPr="003F2B01" w:rsidRDefault="00E235EB">
      <w:pPr>
        <w:pStyle w:val="13"/>
        <w:spacing w:line="252" w:lineRule="auto"/>
        <w:ind w:left="240" w:hanging="240"/>
        <w:jc w:val="both"/>
        <w:rPr>
          <w:color w:val="auto"/>
          <w:sz w:val="24"/>
          <w:szCs w:val="24"/>
        </w:rPr>
      </w:pPr>
      <w:r w:rsidRPr="003F2B01">
        <w:rPr>
          <w:color w:val="auto"/>
          <w:sz w:val="24"/>
          <w:szCs w:val="24"/>
        </w:rPr>
        <w:t>—признавать своё право на ошибку при решении физических задач или в утверждениях на научные темы и такое же право другого.</w:t>
      </w:r>
    </w:p>
    <w:p w14:paraId="05D15FDD" w14:textId="77777777" w:rsidR="00790041" w:rsidRPr="003F2B01" w:rsidRDefault="00790041" w:rsidP="00790041">
      <w:pPr>
        <w:pStyle w:val="af5"/>
        <w:rPr>
          <w:sz w:val="24"/>
          <w:szCs w:val="24"/>
        </w:rPr>
      </w:pPr>
      <w:bookmarkStart w:id="595" w:name="bookmark1383"/>
    </w:p>
    <w:p w14:paraId="4C574B8B" w14:textId="77777777" w:rsidR="00A57638" w:rsidRPr="003F2B01" w:rsidRDefault="00E235EB" w:rsidP="00790041">
      <w:pPr>
        <w:pStyle w:val="af5"/>
        <w:rPr>
          <w:sz w:val="24"/>
          <w:szCs w:val="24"/>
        </w:rPr>
      </w:pPr>
      <w:r w:rsidRPr="003F2B01">
        <w:rPr>
          <w:sz w:val="24"/>
          <w:szCs w:val="24"/>
        </w:rPr>
        <w:t>ПРЕДМЕТНЫЕ РЕЗУЛЬТАТЫ</w:t>
      </w:r>
      <w:bookmarkEnd w:id="595"/>
    </w:p>
    <w:p w14:paraId="4BF9FE6B" w14:textId="77777777" w:rsidR="00790041" w:rsidRPr="003F2B01" w:rsidRDefault="00790041" w:rsidP="00790041">
      <w:pPr>
        <w:pStyle w:val="af5"/>
        <w:rPr>
          <w:sz w:val="24"/>
          <w:szCs w:val="24"/>
        </w:rPr>
      </w:pPr>
      <w:bookmarkStart w:id="596" w:name="bookmark1385"/>
    </w:p>
    <w:p w14:paraId="50A2306D" w14:textId="77777777" w:rsidR="00A57638" w:rsidRPr="003F2B01" w:rsidRDefault="00790041" w:rsidP="00790041">
      <w:pPr>
        <w:pStyle w:val="af5"/>
        <w:rPr>
          <w:sz w:val="24"/>
          <w:szCs w:val="24"/>
        </w:rPr>
      </w:pPr>
      <w:r w:rsidRPr="003F2B01">
        <w:rPr>
          <w:sz w:val="24"/>
          <w:szCs w:val="24"/>
        </w:rPr>
        <w:t xml:space="preserve">7 </w:t>
      </w:r>
      <w:r w:rsidR="00E235EB" w:rsidRPr="003F2B01">
        <w:rPr>
          <w:sz w:val="24"/>
          <w:szCs w:val="24"/>
        </w:rPr>
        <w:t>класс</w:t>
      </w:r>
      <w:bookmarkEnd w:id="596"/>
    </w:p>
    <w:p w14:paraId="7928B277" w14:textId="77777777" w:rsidR="00790041" w:rsidRPr="003F2B01" w:rsidRDefault="00790041" w:rsidP="00790041">
      <w:pPr>
        <w:pStyle w:val="af5"/>
        <w:rPr>
          <w:sz w:val="24"/>
          <w:szCs w:val="24"/>
        </w:rPr>
      </w:pPr>
    </w:p>
    <w:p w14:paraId="29537C83" w14:textId="77777777" w:rsidR="00A57638" w:rsidRPr="003F2B01" w:rsidRDefault="00E235EB">
      <w:pPr>
        <w:pStyle w:val="13"/>
        <w:spacing w:line="240" w:lineRule="auto"/>
        <w:jc w:val="both"/>
        <w:rPr>
          <w:color w:val="auto"/>
          <w:sz w:val="24"/>
          <w:szCs w:val="24"/>
        </w:rPr>
      </w:pPr>
      <w:r w:rsidRPr="003F2B01">
        <w:rPr>
          <w:color w:val="auto"/>
          <w:sz w:val="24"/>
          <w:szCs w:val="24"/>
        </w:rPr>
        <w:t>Предметные результаты на базовом уровне должны отражать сформированность у обучающихся умений:</w:t>
      </w:r>
    </w:p>
    <w:p w14:paraId="02DC7C0B"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
    <w:p w14:paraId="5F8F6C4A"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398EB9B6"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3377607F" w14:textId="77777777" w:rsidR="00A57638" w:rsidRPr="003F2B01" w:rsidRDefault="00E235EB">
      <w:pPr>
        <w:pStyle w:val="13"/>
        <w:ind w:left="240" w:hanging="240"/>
        <w:jc w:val="both"/>
        <w:rPr>
          <w:color w:val="auto"/>
          <w:sz w:val="24"/>
          <w:szCs w:val="24"/>
        </w:rPr>
      </w:pPr>
      <w:r w:rsidRPr="003F2B01">
        <w:rPr>
          <w:color w:val="auto"/>
          <w:sz w:val="24"/>
          <w:szCs w:val="24"/>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05BDC43A" w14:textId="77777777" w:rsidR="00A57638" w:rsidRPr="003F2B01" w:rsidRDefault="00E235EB">
      <w:pPr>
        <w:pStyle w:val="13"/>
        <w:ind w:left="240" w:hanging="240"/>
        <w:jc w:val="both"/>
        <w:rPr>
          <w:color w:val="auto"/>
          <w:sz w:val="24"/>
          <w:szCs w:val="24"/>
        </w:rPr>
      </w:pPr>
      <w:r w:rsidRPr="003F2B01">
        <w:rPr>
          <w:color w:val="auto"/>
          <w:sz w:val="24"/>
          <w:szCs w:val="24"/>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5C1DA19C" w14:textId="77777777" w:rsidR="00A57638" w:rsidRPr="003F2B01" w:rsidRDefault="00E235EB">
      <w:pPr>
        <w:pStyle w:val="13"/>
        <w:ind w:left="240" w:hanging="240"/>
        <w:jc w:val="both"/>
        <w:rPr>
          <w:color w:val="auto"/>
          <w:sz w:val="24"/>
          <w:szCs w:val="24"/>
        </w:rPr>
      </w:pPr>
      <w:r w:rsidRPr="003F2B01">
        <w:rPr>
          <w:color w:val="auto"/>
          <w:sz w:val="24"/>
          <w:szCs w:val="24"/>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2D0AB71D" w14:textId="77777777" w:rsidR="00A57638" w:rsidRPr="003F2B01" w:rsidRDefault="00790041" w:rsidP="00790041">
      <w:pPr>
        <w:pStyle w:val="af5"/>
        <w:rPr>
          <w:sz w:val="24"/>
          <w:szCs w:val="24"/>
        </w:rPr>
      </w:pPr>
      <w:bookmarkStart w:id="597" w:name="bookmark1387"/>
      <w:r w:rsidRPr="003F2B01">
        <w:rPr>
          <w:sz w:val="24"/>
          <w:szCs w:val="24"/>
        </w:rPr>
        <w:t xml:space="preserve">8 </w:t>
      </w:r>
      <w:r w:rsidR="00E235EB" w:rsidRPr="003F2B01">
        <w:rPr>
          <w:sz w:val="24"/>
          <w:szCs w:val="24"/>
        </w:rPr>
        <w:t>класс</w:t>
      </w:r>
      <w:bookmarkEnd w:id="597"/>
    </w:p>
    <w:p w14:paraId="0F1F8EA8" w14:textId="77777777" w:rsidR="00790041" w:rsidRPr="003F2B01" w:rsidRDefault="00790041" w:rsidP="00790041">
      <w:pPr>
        <w:pStyle w:val="af5"/>
        <w:rPr>
          <w:sz w:val="24"/>
          <w:szCs w:val="24"/>
        </w:rPr>
      </w:pPr>
    </w:p>
    <w:p w14:paraId="48B08292" w14:textId="77777777" w:rsidR="00A57638" w:rsidRPr="003F2B01" w:rsidRDefault="00E235EB">
      <w:pPr>
        <w:pStyle w:val="13"/>
        <w:jc w:val="both"/>
        <w:rPr>
          <w:color w:val="auto"/>
          <w:sz w:val="24"/>
          <w:szCs w:val="24"/>
        </w:rPr>
      </w:pPr>
      <w:r w:rsidRPr="003F2B01">
        <w:rPr>
          <w:color w:val="auto"/>
          <w:sz w:val="24"/>
          <w:szCs w:val="24"/>
        </w:rPr>
        <w:t>Предметные результаты на базовом уровне должны отражать сформированность у обучающихся умений:</w:t>
      </w:r>
    </w:p>
    <w:p w14:paraId="368DF614" w14:textId="77777777" w:rsidR="00A57638" w:rsidRPr="003F2B01" w:rsidRDefault="00E235EB">
      <w:pPr>
        <w:pStyle w:val="13"/>
        <w:ind w:left="240" w:hanging="240"/>
        <w:jc w:val="both"/>
        <w:rPr>
          <w:color w:val="auto"/>
          <w:sz w:val="24"/>
          <w:szCs w:val="24"/>
        </w:rPr>
      </w:pPr>
      <w:r w:rsidRPr="003F2B01">
        <w:rPr>
          <w:color w:val="auto"/>
          <w:sz w:val="24"/>
          <w:szCs w:val="24"/>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7F262B56" w14:textId="77777777" w:rsidR="00A57638" w:rsidRPr="003F2B01" w:rsidRDefault="00E235EB">
      <w:pPr>
        <w:pStyle w:val="13"/>
        <w:ind w:left="240" w:hanging="240"/>
        <w:jc w:val="both"/>
        <w:rPr>
          <w:color w:val="auto"/>
          <w:sz w:val="24"/>
          <w:szCs w:val="24"/>
        </w:rPr>
      </w:pPr>
      <w:r w:rsidRPr="003F2B01">
        <w:rPr>
          <w:color w:val="auto"/>
          <w:sz w:val="24"/>
          <w:szCs w:val="24"/>
        </w:rPr>
        <w:t>—различать явления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76598CC8" w14:textId="77777777" w:rsidR="00A57638" w:rsidRPr="003F2B01" w:rsidRDefault="00E235EB">
      <w:pPr>
        <w:pStyle w:val="13"/>
        <w:spacing w:after="100"/>
        <w:ind w:left="240" w:hanging="240"/>
        <w:jc w:val="both"/>
        <w:rPr>
          <w:color w:val="auto"/>
          <w:sz w:val="24"/>
          <w:szCs w:val="24"/>
        </w:rPr>
      </w:pPr>
      <w:r w:rsidRPr="003F2B01">
        <w:rPr>
          <w:color w:val="auto"/>
          <w:sz w:val="24"/>
          <w:szCs w:val="24"/>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свойства/признаки физических явлений;</w:t>
      </w:r>
    </w:p>
    <w:p w14:paraId="647ACF50" w14:textId="77777777" w:rsidR="00A57638" w:rsidRPr="003F2B01" w:rsidRDefault="00E235EB">
      <w:pPr>
        <w:pStyle w:val="13"/>
        <w:spacing w:line="259" w:lineRule="auto"/>
        <w:ind w:left="240" w:hanging="240"/>
        <w:jc w:val="both"/>
        <w:rPr>
          <w:color w:val="auto"/>
          <w:sz w:val="24"/>
          <w:szCs w:val="24"/>
        </w:rPr>
      </w:pPr>
      <w:r w:rsidRPr="003F2B01">
        <w:rPr>
          <w:color w:val="auto"/>
          <w:sz w:val="24"/>
          <w:szCs w:val="24"/>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6E973DF1" w14:textId="77777777" w:rsidR="00790041" w:rsidRPr="003F2B01" w:rsidRDefault="00790041" w:rsidP="00790041">
      <w:pPr>
        <w:pStyle w:val="af5"/>
        <w:rPr>
          <w:sz w:val="24"/>
          <w:szCs w:val="24"/>
        </w:rPr>
      </w:pPr>
      <w:bookmarkStart w:id="598" w:name="bookmark1389"/>
    </w:p>
    <w:p w14:paraId="3B303260" w14:textId="77777777" w:rsidR="00A57638" w:rsidRPr="003F2B01" w:rsidRDefault="00790041" w:rsidP="00790041">
      <w:pPr>
        <w:pStyle w:val="af5"/>
        <w:rPr>
          <w:sz w:val="24"/>
          <w:szCs w:val="24"/>
        </w:rPr>
      </w:pPr>
      <w:r w:rsidRPr="003F2B01">
        <w:rPr>
          <w:sz w:val="24"/>
          <w:szCs w:val="24"/>
        </w:rPr>
        <w:t xml:space="preserve">9 </w:t>
      </w:r>
      <w:r w:rsidR="00E235EB" w:rsidRPr="003F2B01">
        <w:rPr>
          <w:sz w:val="24"/>
          <w:szCs w:val="24"/>
        </w:rPr>
        <w:t>класс</w:t>
      </w:r>
      <w:bookmarkEnd w:id="598"/>
    </w:p>
    <w:p w14:paraId="43094F09" w14:textId="77777777" w:rsidR="00790041" w:rsidRPr="003F2B01" w:rsidRDefault="00790041" w:rsidP="00790041">
      <w:pPr>
        <w:pStyle w:val="af5"/>
        <w:rPr>
          <w:sz w:val="24"/>
          <w:szCs w:val="24"/>
        </w:rPr>
      </w:pPr>
    </w:p>
    <w:p w14:paraId="5729F505" w14:textId="77777777" w:rsidR="00A57638" w:rsidRPr="003F2B01" w:rsidRDefault="00E235EB">
      <w:pPr>
        <w:pStyle w:val="13"/>
        <w:spacing w:line="252" w:lineRule="auto"/>
        <w:jc w:val="both"/>
        <w:rPr>
          <w:color w:val="auto"/>
          <w:sz w:val="24"/>
          <w:szCs w:val="24"/>
        </w:rPr>
      </w:pPr>
      <w:r w:rsidRPr="003F2B01">
        <w:rPr>
          <w:color w:val="auto"/>
          <w:sz w:val="24"/>
          <w:szCs w:val="24"/>
        </w:rPr>
        <w:t>Предметные результаты на базовом уровне должны отражать сформированность у обучающихся умений:</w:t>
      </w:r>
    </w:p>
    <w:p w14:paraId="7FA9981B" w14:textId="77777777" w:rsidR="00A57638" w:rsidRPr="003F2B01" w:rsidRDefault="00E235EB">
      <w:pPr>
        <w:pStyle w:val="13"/>
        <w:spacing w:line="252" w:lineRule="auto"/>
        <w:ind w:left="240" w:hanging="240"/>
        <w:jc w:val="both"/>
        <w:rPr>
          <w:color w:val="auto"/>
          <w:sz w:val="24"/>
          <w:szCs w:val="24"/>
        </w:rPr>
      </w:pPr>
      <w:r w:rsidRPr="003F2B01">
        <w:rPr>
          <w:color w:val="auto"/>
          <w:sz w:val="24"/>
          <w:szCs w:val="24"/>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14:paraId="283D351A" w14:textId="77777777" w:rsidR="00A57638" w:rsidRPr="003F2B01" w:rsidRDefault="00E235EB">
      <w:pPr>
        <w:pStyle w:val="13"/>
        <w:spacing w:line="252" w:lineRule="auto"/>
        <w:ind w:left="240" w:hanging="240"/>
        <w:jc w:val="both"/>
        <w:rPr>
          <w:color w:val="auto"/>
          <w:sz w:val="24"/>
          <w:szCs w:val="24"/>
        </w:rPr>
      </w:pPr>
      <w:r w:rsidRPr="003F2B01">
        <w:rPr>
          <w:color w:val="auto"/>
          <w:sz w:val="24"/>
          <w:szCs w:val="24"/>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4F2AF27F" w14:textId="77777777" w:rsidR="00A57638" w:rsidRPr="003F2B01" w:rsidRDefault="00E235EB">
      <w:pPr>
        <w:pStyle w:val="13"/>
        <w:spacing w:line="252" w:lineRule="auto"/>
        <w:ind w:left="240" w:hanging="240"/>
        <w:jc w:val="both"/>
        <w:rPr>
          <w:color w:val="auto"/>
          <w:sz w:val="24"/>
          <w:szCs w:val="24"/>
        </w:rPr>
      </w:pPr>
      <w:r w:rsidRPr="003F2B01">
        <w:rPr>
          <w:color w:val="auto"/>
          <w:sz w:val="24"/>
          <w:szCs w:val="24"/>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свойства/признаки физических явлений;</w:t>
      </w:r>
    </w:p>
    <w:p w14:paraId="3DA5D9FD" w14:textId="77777777" w:rsidR="00A57638" w:rsidRPr="003F2B01" w:rsidRDefault="00E235EB">
      <w:pPr>
        <w:pStyle w:val="13"/>
        <w:spacing w:line="252" w:lineRule="auto"/>
        <w:ind w:left="240" w:hanging="240"/>
        <w:jc w:val="both"/>
        <w:rPr>
          <w:color w:val="auto"/>
          <w:sz w:val="24"/>
          <w:szCs w:val="24"/>
        </w:rPr>
      </w:pPr>
      <w:r w:rsidRPr="003F2B01">
        <w:rPr>
          <w:color w:val="auto"/>
          <w:sz w:val="24"/>
          <w:szCs w:val="24"/>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1EA88F50" w14:textId="77777777" w:rsidR="00A57638" w:rsidRPr="003F2B01" w:rsidRDefault="00E235EB">
      <w:pPr>
        <w:pStyle w:val="13"/>
        <w:spacing w:line="252" w:lineRule="auto"/>
        <w:ind w:left="240" w:hanging="240"/>
        <w:jc w:val="both"/>
        <w:rPr>
          <w:color w:val="auto"/>
          <w:sz w:val="24"/>
          <w:szCs w:val="24"/>
        </w:rPr>
      </w:pPr>
      <w:r w:rsidRPr="003F2B01">
        <w:rPr>
          <w:color w:val="auto"/>
          <w:sz w:val="24"/>
          <w:szCs w:val="24"/>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14:paraId="535A1E60" w14:textId="23EADC2F" w:rsidR="00A752FF" w:rsidRPr="003F2B01" w:rsidRDefault="00E235EB" w:rsidP="00AF4063">
      <w:pPr>
        <w:pStyle w:val="13"/>
        <w:spacing w:line="252" w:lineRule="auto"/>
        <w:ind w:left="240" w:hanging="240"/>
        <w:jc w:val="both"/>
        <w:rPr>
          <w:color w:val="auto"/>
          <w:sz w:val="24"/>
          <w:szCs w:val="24"/>
        </w:rPr>
      </w:pPr>
      <w:r w:rsidRPr="003F2B01">
        <w:rPr>
          <w:color w:val="auto"/>
          <w:sz w:val="24"/>
          <w:szCs w:val="24"/>
        </w:rPr>
        <w:t>—</w:t>
      </w:r>
    </w:p>
    <w:p w14:paraId="61BDA91B" w14:textId="77777777" w:rsidR="00A57638" w:rsidRPr="003F2B01" w:rsidRDefault="00E235EB">
      <w:pPr>
        <w:pStyle w:val="13"/>
        <w:spacing w:line="240" w:lineRule="auto"/>
        <w:jc w:val="both"/>
        <w:rPr>
          <w:color w:val="auto"/>
          <w:sz w:val="24"/>
          <w:szCs w:val="24"/>
        </w:rPr>
      </w:pPr>
      <w:r w:rsidRPr="003F2B01">
        <w:rPr>
          <w:b/>
          <w:color w:val="auto"/>
          <w:sz w:val="24"/>
          <w:szCs w:val="24"/>
        </w:rPr>
        <w:t>Целями изучения биологии</w:t>
      </w:r>
      <w:r w:rsidRPr="003F2B01">
        <w:rPr>
          <w:color w:val="auto"/>
          <w:sz w:val="24"/>
          <w:szCs w:val="24"/>
        </w:rPr>
        <w:t xml:space="preserve"> на уровне основного общего образования являются:</w:t>
      </w:r>
    </w:p>
    <w:p w14:paraId="440D6C84" w14:textId="77777777" w:rsidR="00A57638" w:rsidRPr="003F2B01" w:rsidRDefault="00E235EB" w:rsidP="00B90948">
      <w:pPr>
        <w:pStyle w:val="13"/>
        <w:numPr>
          <w:ilvl w:val="0"/>
          <w:numId w:val="94"/>
        </w:numPr>
        <w:tabs>
          <w:tab w:val="left" w:pos="182"/>
        </w:tabs>
        <w:spacing w:line="240" w:lineRule="auto"/>
        <w:ind w:left="240" w:hanging="240"/>
        <w:jc w:val="both"/>
        <w:rPr>
          <w:color w:val="auto"/>
          <w:sz w:val="24"/>
          <w:szCs w:val="24"/>
        </w:rPr>
      </w:pPr>
      <w:r w:rsidRPr="003F2B01">
        <w:rPr>
          <w:color w:val="auto"/>
          <w:sz w:val="24"/>
          <w:szCs w:val="24"/>
        </w:rPr>
        <w:t>формирование системы знаний о признаках и процессах жизнедеятельности биологических систем разного уровня организации;</w:t>
      </w:r>
    </w:p>
    <w:p w14:paraId="5208D985" w14:textId="77777777" w:rsidR="00A57638" w:rsidRPr="003F2B01" w:rsidRDefault="00E235EB" w:rsidP="00B90948">
      <w:pPr>
        <w:pStyle w:val="13"/>
        <w:numPr>
          <w:ilvl w:val="0"/>
          <w:numId w:val="94"/>
        </w:numPr>
        <w:tabs>
          <w:tab w:val="left" w:pos="182"/>
        </w:tabs>
        <w:spacing w:line="240" w:lineRule="auto"/>
        <w:ind w:left="240" w:hanging="240"/>
        <w:jc w:val="both"/>
        <w:rPr>
          <w:color w:val="auto"/>
          <w:sz w:val="24"/>
          <w:szCs w:val="24"/>
        </w:rPr>
      </w:pPr>
      <w:r w:rsidRPr="003F2B01">
        <w:rPr>
          <w:color w:val="auto"/>
          <w:sz w:val="24"/>
          <w:szCs w:val="24"/>
        </w:rPr>
        <w:t>формирование системы знаний об особенностях строения, жизнедеятельности организма человека, условиях сохранения его здоровья;</w:t>
      </w:r>
    </w:p>
    <w:p w14:paraId="388DADCA" w14:textId="77777777" w:rsidR="00A57638" w:rsidRPr="003F2B01" w:rsidRDefault="00E235EB" w:rsidP="00B90948">
      <w:pPr>
        <w:pStyle w:val="13"/>
        <w:numPr>
          <w:ilvl w:val="0"/>
          <w:numId w:val="94"/>
        </w:numPr>
        <w:tabs>
          <w:tab w:val="left" w:pos="182"/>
        </w:tabs>
        <w:spacing w:line="240" w:lineRule="auto"/>
        <w:ind w:left="240" w:hanging="240"/>
        <w:jc w:val="both"/>
        <w:rPr>
          <w:color w:val="auto"/>
          <w:sz w:val="24"/>
          <w:szCs w:val="24"/>
        </w:rPr>
      </w:pPr>
      <w:r w:rsidRPr="003F2B01">
        <w:rPr>
          <w:color w:val="auto"/>
          <w:sz w:val="24"/>
          <w:szCs w:val="24"/>
        </w:rPr>
        <w:t>формирование умений применять методы биологической науки для изучения биологических систем, в том числе и организма человека;</w:t>
      </w:r>
    </w:p>
    <w:p w14:paraId="2E50FC7F" w14:textId="77777777" w:rsidR="00A57638" w:rsidRPr="003F2B01" w:rsidRDefault="00E235EB" w:rsidP="00B90948">
      <w:pPr>
        <w:pStyle w:val="13"/>
        <w:numPr>
          <w:ilvl w:val="0"/>
          <w:numId w:val="94"/>
        </w:numPr>
        <w:tabs>
          <w:tab w:val="left" w:pos="182"/>
        </w:tabs>
        <w:spacing w:line="240" w:lineRule="auto"/>
        <w:ind w:left="240" w:hanging="240"/>
        <w:jc w:val="both"/>
        <w:rPr>
          <w:color w:val="auto"/>
          <w:sz w:val="24"/>
          <w:szCs w:val="24"/>
        </w:rPr>
      </w:pPr>
      <w:r w:rsidRPr="003F2B01">
        <w:rPr>
          <w:color w:val="auto"/>
          <w:sz w:val="24"/>
          <w:szCs w:val="24"/>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73F34D01" w14:textId="77777777" w:rsidR="00A57638" w:rsidRPr="003F2B01" w:rsidRDefault="00E235EB" w:rsidP="00B90948">
      <w:pPr>
        <w:pStyle w:val="13"/>
        <w:numPr>
          <w:ilvl w:val="0"/>
          <w:numId w:val="94"/>
        </w:numPr>
        <w:tabs>
          <w:tab w:val="left" w:pos="182"/>
        </w:tabs>
        <w:spacing w:line="240" w:lineRule="auto"/>
        <w:ind w:left="240" w:hanging="240"/>
        <w:jc w:val="both"/>
        <w:rPr>
          <w:color w:val="auto"/>
          <w:sz w:val="24"/>
          <w:szCs w:val="24"/>
        </w:rPr>
      </w:pPr>
      <w:r w:rsidRPr="003F2B01">
        <w:rPr>
          <w:color w:val="auto"/>
          <w:sz w:val="24"/>
          <w:szCs w:val="24"/>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57DE1A65" w14:textId="77777777" w:rsidR="00A57638" w:rsidRPr="003F2B01" w:rsidRDefault="00E235EB" w:rsidP="00B90948">
      <w:pPr>
        <w:pStyle w:val="13"/>
        <w:numPr>
          <w:ilvl w:val="0"/>
          <w:numId w:val="94"/>
        </w:numPr>
        <w:tabs>
          <w:tab w:val="left" w:pos="182"/>
        </w:tabs>
        <w:spacing w:after="140" w:line="240" w:lineRule="auto"/>
        <w:ind w:left="240" w:hanging="240"/>
        <w:jc w:val="both"/>
        <w:rPr>
          <w:color w:val="auto"/>
          <w:sz w:val="24"/>
          <w:szCs w:val="24"/>
        </w:rPr>
      </w:pPr>
      <w:r w:rsidRPr="003F2B01">
        <w:rPr>
          <w:color w:val="auto"/>
          <w:sz w:val="24"/>
          <w:szCs w:val="24"/>
        </w:rPr>
        <w:t>формирование экологической культуры в целях сохранения собственного здоровья и охраны окружающей среды.</w:t>
      </w:r>
    </w:p>
    <w:p w14:paraId="7EA7786B" w14:textId="77777777" w:rsidR="00A57638" w:rsidRPr="003F2B01" w:rsidRDefault="00E235EB">
      <w:pPr>
        <w:pStyle w:val="13"/>
        <w:spacing w:line="240" w:lineRule="auto"/>
        <w:jc w:val="both"/>
        <w:rPr>
          <w:color w:val="auto"/>
          <w:sz w:val="24"/>
          <w:szCs w:val="24"/>
        </w:rPr>
      </w:pPr>
      <w:r w:rsidRPr="003F2B01">
        <w:rPr>
          <w:color w:val="auto"/>
          <w:sz w:val="24"/>
          <w:szCs w:val="24"/>
        </w:rPr>
        <w:t>Достижение целей обеспечивается решением следующих ЗАДАЧ:</w:t>
      </w:r>
    </w:p>
    <w:p w14:paraId="79C39801" w14:textId="77777777" w:rsidR="00A57638" w:rsidRPr="003F2B01" w:rsidRDefault="00E235EB" w:rsidP="00B90948">
      <w:pPr>
        <w:pStyle w:val="13"/>
        <w:numPr>
          <w:ilvl w:val="0"/>
          <w:numId w:val="94"/>
        </w:numPr>
        <w:tabs>
          <w:tab w:val="left" w:pos="182"/>
        </w:tabs>
        <w:spacing w:line="240" w:lineRule="auto"/>
        <w:ind w:left="240" w:hanging="240"/>
        <w:jc w:val="both"/>
        <w:rPr>
          <w:color w:val="auto"/>
          <w:sz w:val="24"/>
          <w:szCs w:val="24"/>
        </w:rPr>
      </w:pPr>
      <w:r w:rsidRPr="003F2B01">
        <w:rPr>
          <w:color w:val="auto"/>
          <w:sz w:val="24"/>
          <w:szCs w:val="24"/>
        </w:rPr>
        <w:t>приобретение знаний обучающимися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14:paraId="101156AB" w14:textId="4C03889A" w:rsidR="00A752FF" w:rsidRPr="003F2B01" w:rsidRDefault="00E235EB" w:rsidP="005461BE">
      <w:pPr>
        <w:pStyle w:val="13"/>
        <w:spacing w:after="200" w:line="240" w:lineRule="auto"/>
        <w:jc w:val="both"/>
        <w:rPr>
          <w:color w:val="auto"/>
          <w:sz w:val="24"/>
          <w:szCs w:val="24"/>
        </w:rPr>
      </w:pPr>
      <w:r w:rsidRPr="003F2B01">
        <w:rPr>
          <w:color w:val="auto"/>
          <w:sz w:val="24"/>
          <w:szCs w:val="24"/>
        </w:rPr>
        <w:t>Данная программа предусматривает изучение биологии в объёме 238 часов за пять лет обучения: из расчёта с 5 по 7 класс — 1 час в неделю, в 8—9 классах — 2 часа в неделю. В тематическом планировании для каждого класса предлагается резерв времени, который учитель может использовать по своему усмотрению, в том числе для контрольных, самостоятельных работ и обобщающих уроков.</w:t>
      </w:r>
    </w:p>
    <w:p w14:paraId="04369366" w14:textId="77777777" w:rsidR="00A57638" w:rsidRPr="003F2B01" w:rsidRDefault="00E235EB" w:rsidP="00A752FF">
      <w:pPr>
        <w:pStyle w:val="af5"/>
        <w:pBdr>
          <w:bottom w:val="single" w:sz="12" w:space="1" w:color="auto"/>
        </w:pBdr>
        <w:rPr>
          <w:sz w:val="24"/>
          <w:szCs w:val="24"/>
        </w:rPr>
      </w:pPr>
      <w:bookmarkStart w:id="599" w:name="bookmark1402"/>
      <w:r w:rsidRPr="003F2B01">
        <w:rPr>
          <w:sz w:val="24"/>
          <w:szCs w:val="24"/>
        </w:rPr>
        <w:t>СОДЕРЖАНИЕ УЧЕБНОГО ПРЕДМЕТА «БИОЛОГИЯ»</w:t>
      </w:r>
      <w:bookmarkEnd w:id="599"/>
    </w:p>
    <w:p w14:paraId="3CC16927" w14:textId="77777777" w:rsidR="00A752FF" w:rsidRPr="003F2B01" w:rsidRDefault="00A752FF" w:rsidP="00A752FF">
      <w:pPr>
        <w:pStyle w:val="af5"/>
        <w:rPr>
          <w:sz w:val="24"/>
          <w:szCs w:val="24"/>
        </w:rPr>
      </w:pPr>
      <w:bookmarkStart w:id="600" w:name="bookmark1404"/>
    </w:p>
    <w:p w14:paraId="62EBC060" w14:textId="77777777" w:rsidR="00A57638" w:rsidRPr="003F2B01" w:rsidRDefault="00E235EB" w:rsidP="00A752FF">
      <w:pPr>
        <w:pStyle w:val="af5"/>
        <w:rPr>
          <w:sz w:val="24"/>
          <w:szCs w:val="24"/>
        </w:rPr>
      </w:pPr>
      <w:r w:rsidRPr="003F2B01">
        <w:rPr>
          <w:sz w:val="24"/>
          <w:szCs w:val="24"/>
        </w:rPr>
        <w:t>5 КЛАСС</w:t>
      </w:r>
      <w:bookmarkEnd w:id="600"/>
    </w:p>
    <w:p w14:paraId="09402075" w14:textId="77777777" w:rsidR="00A752FF" w:rsidRPr="003F2B01" w:rsidRDefault="00A752FF" w:rsidP="00A752FF">
      <w:pPr>
        <w:pStyle w:val="af5"/>
        <w:rPr>
          <w:sz w:val="24"/>
          <w:szCs w:val="24"/>
        </w:rPr>
      </w:pPr>
      <w:bookmarkStart w:id="601" w:name="bookmark1406"/>
    </w:p>
    <w:p w14:paraId="7C29EC76" w14:textId="77777777" w:rsidR="00A57638" w:rsidRPr="003F2B01" w:rsidRDefault="00A752FF" w:rsidP="00A752FF">
      <w:pPr>
        <w:pStyle w:val="af5"/>
        <w:rPr>
          <w:sz w:val="24"/>
          <w:szCs w:val="24"/>
        </w:rPr>
      </w:pPr>
      <w:r w:rsidRPr="003F2B01">
        <w:rPr>
          <w:sz w:val="24"/>
          <w:szCs w:val="24"/>
        </w:rPr>
        <w:t xml:space="preserve">1. </w:t>
      </w:r>
      <w:r w:rsidR="00E235EB" w:rsidRPr="003F2B01">
        <w:rPr>
          <w:sz w:val="24"/>
          <w:szCs w:val="24"/>
        </w:rPr>
        <w:t>Биология — наука о живой природе</w:t>
      </w:r>
      <w:bookmarkEnd w:id="601"/>
    </w:p>
    <w:p w14:paraId="726F94AD" w14:textId="77777777" w:rsidR="00A57638" w:rsidRPr="003F2B01" w:rsidRDefault="00A752FF" w:rsidP="00A752FF">
      <w:pPr>
        <w:pStyle w:val="af5"/>
        <w:rPr>
          <w:sz w:val="24"/>
          <w:szCs w:val="24"/>
        </w:rPr>
      </w:pPr>
      <w:bookmarkStart w:id="602" w:name="bookmark1408"/>
      <w:r w:rsidRPr="003F2B01">
        <w:rPr>
          <w:sz w:val="24"/>
          <w:szCs w:val="24"/>
        </w:rPr>
        <w:t xml:space="preserve">2. </w:t>
      </w:r>
      <w:r w:rsidR="00E235EB" w:rsidRPr="003F2B01">
        <w:rPr>
          <w:sz w:val="24"/>
          <w:szCs w:val="24"/>
        </w:rPr>
        <w:t>Методы изучения живой природы</w:t>
      </w:r>
      <w:bookmarkEnd w:id="602"/>
    </w:p>
    <w:p w14:paraId="5E4F78B2" w14:textId="26A70479" w:rsidR="00A57638" w:rsidRPr="003F2B01" w:rsidRDefault="00E235EB">
      <w:pPr>
        <w:pStyle w:val="82"/>
        <w:jc w:val="both"/>
        <w:rPr>
          <w:color w:val="auto"/>
          <w:sz w:val="24"/>
          <w:szCs w:val="24"/>
        </w:rPr>
      </w:pPr>
      <w:r w:rsidRPr="003F2B01">
        <w:rPr>
          <w:color w:val="auto"/>
          <w:sz w:val="24"/>
          <w:szCs w:val="24"/>
        </w:rPr>
        <w:t>Лабораторные и практические работы</w:t>
      </w:r>
    </w:p>
    <w:p w14:paraId="29D6258C" w14:textId="77777777" w:rsidR="00A57638" w:rsidRPr="003F2B01" w:rsidRDefault="00E235EB" w:rsidP="00B90948">
      <w:pPr>
        <w:pStyle w:val="13"/>
        <w:numPr>
          <w:ilvl w:val="0"/>
          <w:numId w:val="95"/>
        </w:numPr>
        <w:tabs>
          <w:tab w:val="left" w:pos="556"/>
        </w:tabs>
        <w:spacing w:line="240" w:lineRule="auto"/>
        <w:jc w:val="both"/>
        <w:rPr>
          <w:color w:val="auto"/>
          <w:sz w:val="24"/>
          <w:szCs w:val="24"/>
        </w:rPr>
      </w:pPr>
      <w:r w:rsidRPr="003F2B01">
        <w:rPr>
          <w:color w:val="auto"/>
          <w:sz w:val="24"/>
          <w:szCs w:val="24"/>
        </w:rPr>
        <w:t>Изучение лабораторного оборудования: термометры, весы, чашки Петри, пробирки, мензурки. Правила работы с оборудованием в школьном кабинете.</w:t>
      </w:r>
    </w:p>
    <w:p w14:paraId="176B4062" w14:textId="77777777" w:rsidR="00A57638" w:rsidRPr="003F2B01" w:rsidRDefault="00E235EB" w:rsidP="00B90948">
      <w:pPr>
        <w:pStyle w:val="13"/>
        <w:numPr>
          <w:ilvl w:val="0"/>
          <w:numId w:val="95"/>
        </w:numPr>
        <w:tabs>
          <w:tab w:val="left" w:pos="551"/>
        </w:tabs>
        <w:spacing w:line="240" w:lineRule="auto"/>
        <w:jc w:val="both"/>
        <w:rPr>
          <w:color w:val="auto"/>
          <w:sz w:val="24"/>
          <w:szCs w:val="24"/>
        </w:rPr>
      </w:pPr>
      <w:r w:rsidRPr="003F2B01">
        <w:rPr>
          <w:color w:val="auto"/>
          <w:sz w:val="24"/>
          <w:szCs w:val="24"/>
        </w:rPr>
        <w:t>Ознакомление с устройством лупы, светового микроскопа, правила работы с ними.</w:t>
      </w:r>
    </w:p>
    <w:p w14:paraId="08919EE3" w14:textId="77777777" w:rsidR="00A57638" w:rsidRPr="003F2B01" w:rsidRDefault="00E235EB" w:rsidP="00B90948">
      <w:pPr>
        <w:pStyle w:val="13"/>
        <w:numPr>
          <w:ilvl w:val="0"/>
          <w:numId w:val="95"/>
        </w:numPr>
        <w:tabs>
          <w:tab w:val="left" w:pos="551"/>
        </w:tabs>
        <w:spacing w:line="240" w:lineRule="auto"/>
        <w:jc w:val="both"/>
        <w:rPr>
          <w:color w:val="auto"/>
          <w:sz w:val="24"/>
          <w:szCs w:val="24"/>
        </w:rPr>
      </w:pPr>
      <w:r w:rsidRPr="003F2B01">
        <w:rPr>
          <w:color w:val="auto"/>
          <w:sz w:val="24"/>
          <w:szCs w:val="24"/>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55890F2E" w14:textId="77777777" w:rsidR="00A57638" w:rsidRPr="003F2B01" w:rsidRDefault="00E235EB">
      <w:pPr>
        <w:pStyle w:val="82"/>
        <w:jc w:val="both"/>
        <w:rPr>
          <w:rFonts w:ascii="Times New Roman" w:hAnsi="Times New Roman" w:cs="Times New Roman"/>
          <w:b/>
          <w:color w:val="auto"/>
          <w:sz w:val="24"/>
          <w:szCs w:val="24"/>
        </w:rPr>
      </w:pPr>
      <w:r w:rsidRPr="003F2B01">
        <w:rPr>
          <w:rFonts w:ascii="Times New Roman" w:hAnsi="Times New Roman" w:cs="Times New Roman"/>
          <w:b/>
          <w:color w:val="auto"/>
          <w:sz w:val="24"/>
          <w:szCs w:val="24"/>
        </w:rPr>
        <w:t>Экскурсии или видеоэкскурсии</w:t>
      </w:r>
    </w:p>
    <w:p w14:paraId="061831B4" w14:textId="77777777" w:rsidR="00A57638" w:rsidRPr="003F2B01" w:rsidRDefault="00E235EB">
      <w:pPr>
        <w:pStyle w:val="13"/>
        <w:spacing w:after="60" w:line="240" w:lineRule="auto"/>
        <w:jc w:val="both"/>
        <w:rPr>
          <w:color w:val="auto"/>
          <w:sz w:val="24"/>
          <w:szCs w:val="24"/>
        </w:rPr>
      </w:pPr>
      <w:r w:rsidRPr="003F2B01">
        <w:rPr>
          <w:color w:val="auto"/>
          <w:sz w:val="24"/>
          <w:szCs w:val="24"/>
        </w:rPr>
        <w:t>Овладение методами изучения живой природы — наблюдением и экспериментом.</w:t>
      </w:r>
    </w:p>
    <w:p w14:paraId="69377FA2" w14:textId="77777777" w:rsidR="00A752FF" w:rsidRPr="003F2B01" w:rsidRDefault="00A752FF" w:rsidP="00A752FF">
      <w:pPr>
        <w:pStyle w:val="af5"/>
        <w:rPr>
          <w:sz w:val="24"/>
          <w:szCs w:val="24"/>
        </w:rPr>
      </w:pPr>
      <w:bookmarkStart w:id="603" w:name="bookmark1410"/>
    </w:p>
    <w:p w14:paraId="1128615E" w14:textId="77777777" w:rsidR="00A57638" w:rsidRPr="003F2B01" w:rsidRDefault="00A752FF" w:rsidP="00A752FF">
      <w:pPr>
        <w:pStyle w:val="af5"/>
        <w:rPr>
          <w:sz w:val="24"/>
          <w:szCs w:val="24"/>
        </w:rPr>
      </w:pPr>
      <w:r w:rsidRPr="003F2B01">
        <w:rPr>
          <w:sz w:val="24"/>
          <w:szCs w:val="24"/>
        </w:rPr>
        <w:t xml:space="preserve">3. </w:t>
      </w:r>
      <w:r w:rsidR="00E235EB" w:rsidRPr="003F2B01">
        <w:rPr>
          <w:sz w:val="24"/>
          <w:szCs w:val="24"/>
        </w:rPr>
        <w:t>Организмы — тела живой природы</w:t>
      </w:r>
      <w:bookmarkEnd w:id="603"/>
    </w:p>
    <w:p w14:paraId="7CE69736" w14:textId="77777777" w:rsidR="00A57638" w:rsidRPr="003F2B01" w:rsidRDefault="00E235EB" w:rsidP="00A752FF">
      <w:pPr>
        <w:pStyle w:val="82"/>
        <w:jc w:val="both"/>
        <w:rPr>
          <w:rFonts w:ascii="Times New Roman" w:hAnsi="Times New Roman" w:cs="Times New Roman"/>
          <w:b/>
          <w:color w:val="auto"/>
          <w:sz w:val="24"/>
          <w:szCs w:val="24"/>
        </w:rPr>
      </w:pPr>
      <w:r w:rsidRPr="003F2B01">
        <w:rPr>
          <w:rFonts w:ascii="Times New Roman" w:hAnsi="Times New Roman" w:cs="Times New Roman"/>
          <w:b/>
          <w:color w:val="auto"/>
          <w:sz w:val="24"/>
          <w:szCs w:val="24"/>
        </w:rPr>
        <w:t>Лабораторные и практические работы</w:t>
      </w:r>
    </w:p>
    <w:p w14:paraId="3543FA77" w14:textId="77777777" w:rsidR="00A57638" w:rsidRPr="003F2B01" w:rsidRDefault="00E235EB" w:rsidP="00B90948">
      <w:pPr>
        <w:pStyle w:val="13"/>
        <w:numPr>
          <w:ilvl w:val="0"/>
          <w:numId w:val="96"/>
        </w:numPr>
        <w:tabs>
          <w:tab w:val="left" w:pos="584"/>
        </w:tabs>
        <w:spacing w:line="240" w:lineRule="auto"/>
        <w:jc w:val="both"/>
        <w:rPr>
          <w:color w:val="auto"/>
          <w:sz w:val="24"/>
          <w:szCs w:val="24"/>
        </w:rPr>
      </w:pPr>
      <w:r w:rsidRPr="003F2B01">
        <w:rPr>
          <w:color w:val="auto"/>
          <w:sz w:val="24"/>
          <w:szCs w:val="24"/>
        </w:rPr>
        <w:t>Изучение клеток кожицы чешуи лука под лупой и микроскопом (на примере самостоятельно приготовленного микропрепарата).</w:t>
      </w:r>
    </w:p>
    <w:p w14:paraId="0BEC66D9" w14:textId="77777777" w:rsidR="00A57638" w:rsidRPr="003F2B01" w:rsidRDefault="00E235EB" w:rsidP="00B90948">
      <w:pPr>
        <w:pStyle w:val="13"/>
        <w:numPr>
          <w:ilvl w:val="0"/>
          <w:numId w:val="96"/>
        </w:numPr>
        <w:tabs>
          <w:tab w:val="left" w:pos="747"/>
        </w:tabs>
        <w:spacing w:line="240" w:lineRule="auto"/>
        <w:jc w:val="both"/>
        <w:rPr>
          <w:color w:val="auto"/>
          <w:sz w:val="24"/>
          <w:szCs w:val="24"/>
        </w:rPr>
      </w:pPr>
      <w:r w:rsidRPr="003F2B01">
        <w:rPr>
          <w:color w:val="auto"/>
          <w:sz w:val="24"/>
          <w:szCs w:val="24"/>
        </w:rPr>
        <w:t>Ознакомление с принципами систематики организмов.</w:t>
      </w:r>
    </w:p>
    <w:p w14:paraId="2FF96847" w14:textId="3FDC0FF9" w:rsidR="00A752FF" w:rsidRPr="003F2B01" w:rsidRDefault="00E235EB" w:rsidP="00A752FF">
      <w:pPr>
        <w:pStyle w:val="13"/>
        <w:numPr>
          <w:ilvl w:val="0"/>
          <w:numId w:val="96"/>
        </w:numPr>
        <w:tabs>
          <w:tab w:val="left" w:pos="747"/>
        </w:tabs>
        <w:spacing w:line="240" w:lineRule="auto"/>
        <w:jc w:val="both"/>
        <w:rPr>
          <w:color w:val="auto"/>
          <w:sz w:val="24"/>
          <w:szCs w:val="24"/>
        </w:rPr>
      </w:pPr>
      <w:r w:rsidRPr="003F2B01">
        <w:rPr>
          <w:color w:val="auto"/>
          <w:sz w:val="24"/>
          <w:szCs w:val="24"/>
        </w:rPr>
        <w:t>Наблюдение за потреблением воды растением.</w:t>
      </w:r>
    </w:p>
    <w:p w14:paraId="0E2229FD" w14:textId="77777777" w:rsidR="00A57638" w:rsidRPr="003F2B01" w:rsidRDefault="00A752FF" w:rsidP="00A752FF">
      <w:pPr>
        <w:pStyle w:val="af5"/>
        <w:rPr>
          <w:sz w:val="24"/>
          <w:szCs w:val="24"/>
        </w:rPr>
      </w:pPr>
      <w:r w:rsidRPr="003F2B01">
        <w:rPr>
          <w:sz w:val="24"/>
          <w:szCs w:val="24"/>
        </w:rPr>
        <w:t xml:space="preserve">4. </w:t>
      </w:r>
      <w:bookmarkStart w:id="604" w:name="bookmark1412"/>
      <w:r w:rsidR="00E235EB" w:rsidRPr="003F2B01">
        <w:rPr>
          <w:sz w:val="24"/>
          <w:szCs w:val="24"/>
        </w:rPr>
        <w:t>Организмы и среда обитания</w:t>
      </w:r>
      <w:bookmarkEnd w:id="604"/>
    </w:p>
    <w:p w14:paraId="6685316A" w14:textId="77777777" w:rsidR="00A57638" w:rsidRPr="003F2B01" w:rsidRDefault="00E235EB" w:rsidP="00A752FF">
      <w:pPr>
        <w:pStyle w:val="82"/>
        <w:jc w:val="both"/>
        <w:rPr>
          <w:rFonts w:ascii="Times New Roman" w:hAnsi="Times New Roman" w:cs="Times New Roman"/>
          <w:b/>
          <w:color w:val="auto"/>
          <w:sz w:val="24"/>
          <w:szCs w:val="24"/>
        </w:rPr>
      </w:pPr>
      <w:r w:rsidRPr="003F2B01">
        <w:rPr>
          <w:rFonts w:ascii="Times New Roman" w:hAnsi="Times New Roman" w:cs="Times New Roman"/>
          <w:b/>
          <w:color w:val="auto"/>
          <w:sz w:val="24"/>
          <w:szCs w:val="24"/>
        </w:rPr>
        <w:t>Лабораторные и практические работы</w:t>
      </w:r>
    </w:p>
    <w:p w14:paraId="1EC58CF2" w14:textId="77777777" w:rsidR="00A57638" w:rsidRPr="003F2B01" w:rsidRDefault="00E235EB" w:rsidP="00A752FF">
      <w:pPr>
        <w:pStyle w:val="13"/>
        <w:spacing w:line="240" w:lineRule="auto"/>
        <w:jc w:val="both"/>
        <w:rPr>
          <w:color w:val="auto"/>
          <w:sz w:val="24"/>
          <w:szCs w:val="24"/>
        </w:rPr>
      </w:pPr>
      <w:r w:rsidRPr="003F2B01">
        <w:rPr>
          <w:color w:val="auto"/>
          <w:sz w:val="24"/>
          <w:szCs w:val="24"/>
        </w:rPr>
        <w:t>Выявление приспособлений организмов к среде обитания (на конкретных примерах).</w:t>
      </w:r>
    </w:p>
    <w:p w14:paraId="1BBCE6CC" w14:textId="77777777" w:rsidR="00A57638" w:rsidRPr="003F2B01" w:rsidRDefault="00E235EB" w:rsidP="00A752FF">
      <w:pPr>
        <w:pStyle w:val="82"/>
        <w:jc w:val="both"/>
        <w:rPr>
          <w:rFonts w:ascii="Times New Roman" w:hAnsi="Times New Roman" w:cs="Times New Roman"/>
          <w:b/>
          <w:color w:val="auto"/>
          <w:sz w:val="24"/>
          <w:szCs w:val="24"/>
        </w:rPr>
      </w:pPr>
      <w:r w:rsidRPr="003F2B01">
        <w:rPr>
          <w:rFonts w:ascii="Times New Roman" w:hAnsi="Times New Roman" w:cs="Times New Roman"/>
          <w:b/>
          <w:color w:val="auto"/>
          <w:sz w:val="24"/>
          <w:szCs w:val="24"/>
        </w:rPr>
        <w:t>Экскурсии или видеоэкскурсии</w:t>
      </w:r>
    </w:p>
    <w:p w14:paraId="42007C12" w14:textId="65069723" w:rsidR="00A752FF" w:rsidRPr="003F2B01" w:rsidRDefault="00E235EB" w:rsidP="005461BE">
      <w:pPr>
        <w:pStyle w:val="13"/>
        <w:spacing w:line="240" w:lineRule="auto"/>
        <w:jc w:val="both"/>
        <w:rPr>
          <w:color w:val="auto"/>
          <w:sz w:val="24"/>
          <w:szCs w:val="24"/>
        </w:rPr>
      </w:pPr>
      <w:r w:rsidRPr="003F2B01">
        <w:rPr>
          <w:color w:val="auto"/>
          <w:sz w:val="24"/>
          <w:szCs w:val="24"/>
        </w:rPr>
        <w:t>Растительный и животный мир родного края (краеведение).</w:t>
      </w:r>
    </w:p>
    <w:p w14:paraId="27A4A112" w14:textId="77777777" w:rsidR="00A57638" w:rsidRPr="003F2B01" w:rsidRDefault="00A752FF" w:rsidP="00A752FF">
      <w:pPr>
        <w:pStyle w:val="af5"/>
        <w:rPr>
          <w:sz w:val="24"/>
          <w:szCs w:val="24"/>
        </w:rPr>
      </w:pPr>
      <w:r w:rsidRPr="003F2B01">
        <w:rPr>
          <w:sz w:val="24"/>
          <w:szCs w:val="24"/>
        </w:rPr>
        <w:t xml:space="preserve">5. </w:t>
      </w:r>
      <w:bookmarkStart w:id="605" w:name="bookmark1414"/>
      <w:r w:rsidR="00E235EB" w:rsidRPr="003F2B01">
        <w:rPr>
          <w:sz w:val="24"/>
          <w:szCs w:val="24"/>
        </w:rPr>
        <w:t>Природные сообщества</w:t>
      </w:r>
      <w:bookmarkEnd w:id="605"/>
    </w:p>
    <w:p w14:paraId="0C883391" w14:textId="77777777" w:rsidR="00A57638" w:rsidRPr="003F2B01" w:rsidRDefault="00E235EB" w:rsidP="00A752FF">
      <w:pPr>
        <w:pStyle w:val="82"/>
        <w:jc w:val="both"/>
        <w:rPr>
          <w:rFonts w:ascii="Times New Roman" w:hAnsi="Times New Roman" w:cs="Times New Roman"/>
          <w:b/>
          <w:color w:val="auto"/>
          <w:sz w:val="24"/>
          <w:szCs w:val="24"/>
        </w:rPr>
      </w:pPr>
      <w:r w:rsidRPr="003F2B01">
        <w:rPr>
          <w:rFonts w:ascii="Times New Roman" w:hAnsi="Times New Roman" w:cs="Times New Roman"/>
          <w:b/>
          <w:color w:val="auto"/>
          <w:sz w:val="24"/>
          <w:szCs w:val="24"/>
        </w:rPr>
        <w:t>Лабораторные и практические работы</w:t>
      </w:r>
    </w:p>
    <w:p w14:paraId="602EFDD7" w14:textId="77777777" w:rsidR="00A57638" w:rsidRPr="003F2B01" w:rsidRDefault="00E235EB" w:rsidP="00A752FF">
      <w:pPr>
        <w:pStyle w:val="13"/>
        <w:spacing w:line="240" w:lineRule="auto"/>
        <w:jc w:val="both"/>
        <w:rPr>
          <w:color w:val="auto"/>
          <w:sz w:val="24"/>
          <w:szCs w:val="24"/>
        </w:rPr>
      </w:pPr>
      <w:r w:rsidRPr="003F2B01">
        <w:rPr>
          <w:color w:val="auto"/>
          <w:sz w:val="24"/>
          <w:szCs w:val="24"/>
        </w:rPr>
        <w:t>Изучение искусственных сообществ и их обитателей (на примере аквариума и др.).</w:t>
      </w:r>
    </w:p>
    <w:p w14:paraId="05CD1BD8" w14:textId="77777777" w:rsidR="00A57638" w:rsidRPr="003F2B01" w:rsidRDefault="00E235EB" w:rsidP="00A752FF">
      <w:pPr>
        <w:pStyle w:val="82"/>
        <w:jc w:val="both"/>
        <w:rPr>
          <w:rFonts w:ascii="Times New Roman" w:hAnsi="Times New Roman" w:cs="Times New Roman"/>
          <w:b/>
          <w:color w:val="auto"/>
          <w:sz w:val="24"/>
          <w:szCs w:val="24"/>
        </w:rPr>
      </w:pPr>
      <w:r w:rsidRPr="003F2B01">
        <w:rPr>
          <w:rFonts w:ascii="Times New Roman" w:hAnsi="Times New Roman" w:cs="Times New Roman"/>
          <w:b/>
          <w:color w:val="auto"/>
          <w:sz w:val="24"/>
          <w:szCs w:val="24"/>
        </w:rPr>
        <w:t>Экскурсии или видеоэкскурсии</w:t>
      </w:r>
    </w:p>
    <w:p w14:paraId="28B1CED0" w14:textId="77777777" w:rsidR="00A57638" w:rsidRPr="003F2B01" w:rsidRDefault="00E235EB" w:rsidP="00B90948">
      <w:pPr>
        <w:pStyle w:val="13"/>
        <w:numPr>
          <w:ilvl w:val="0"/>
          <w:numId w:val="97"/>
        </w:numPr>
        <w:tabs>
          <w:tab w:val="left" w:pos="584"/>
        </w:tabs>
        <w:spacing w:line="240" w:lineRule="auto"/>
        <w:jc w:val="both"/>
        <w:rPr>
          <w:color w:val="auto"/>
          <w:sz w:val="24"/>
          <w:szCs w:val="24"/>
        </w:rPr>
      </w:pPr>
      <w:r w:rsidRPr="003F2B01">
        <w:rPr>
          <w:color w:val="auto"/>
          <w:sz w:val="24"/>
          <w:szCs w:val="24"/>
        </w:rPr>
        <w:t>Изучение природных сообществ (на примере леса, озера, пруда, луга и др.).</w:t>
      </w:r>
    </w:p>
    <w:p w14:paraId="6C8EBB57" w14:textId="06D40D0D" w:rsidR="00A752FF" w:rsidRPr="003F2B01" w:rsidRDefault="00E235EB" w:rsidP="00A752FF">
      <w:pPr>
        <w:pStyle w:val="13"/>
        <w:numPr>
          <w:ilvl w:val="0"/>
          <w:numId w:val="97"/>
        </w:numPr>
        <w:tabs>
          <w:tab w:val="left" w:pos="747"/>
        </w:tabs>
        <w:spacing w:line="240" w:lineRule="auto"/>
        <w:jc w:val="both"/>
        <w:rPr>
          <w:color w:val="auto"/>
          <w:sz w:val="24"/>
          <w:szCs w:val="24"/>
        </w:rPr>
      </w:pPr>
      <w:r w:rsidRPr="003F2B01">
        <w:rPr>
          <w:color w:val="auto"/>
          <w:sz w:val="24"/>
          <w:szCs w:val="24"/>
        </w:rPr>
        <w:t>Изучение сезонных явлений в жизни природных сообществ.</w:t>
      </w:r>
    </w:p>
    <w:p w14:paraId="3AB5DF42" w14:textId="77777777" w:rsidR="00A57638" w:rsidRPr="003F2B01" w:rsidRDefault="00A752FF" w:rsidP="00A752FF">
      <w:pPr>
        <w:pStyle w:val="af5"/>
        <w:rPr>
          <w:sz w:val="24"/>
          <w:szCs w:val="24"/>
        </w:rPr>
      </w:pPr>
      <w:r w:rsidRPr="003F2B01">
        <w:rPr>
          <w:sz w:val="24"/>
          <w:szCs w:val="24"/>
        </w:rPr>
        <w:t xml:space="preserve">6. </w:t>
      </w:r>
      <w:bookmarkStart w:id="606" w:name="bookmark1416"/>
      <w:r w:rsidR="00E235EB" w:rsidRPr="003F2B01">
        <w:rPr>
          <w:sz w:val="24"/>
          <w:szCs w:val="24"/>
        </w:rPr>
        <w:t>Живая природа и человек</w:t>
      </w:r>
      <w:bookmarkEnd w:id="606"/>
    </w:p>
    <w:p w14:paraId="649FCE6E" w14:textId="77777777" w:rsidR="00A57638" w:rsidRPr="003F2B01" w:rsidRDefault="00E235EB" w:rsidP="00A752FF">
      <w:pPr>
        <w:pStyle w:val="82"/>
        <w:jc w:val="both"/>
        <w:rPr>
          <w:rFonts w:ascii="Times New Roman" w:hAnsi="Times New Roman" w:cs="Times New Roman"/>
          <w:b/>
          <w:color w:val="auto"/>
          <w:sz w:val="24"/>
          <w:szCs w:val="24"/>
        </w:rPr>
      </w:pPr>
      <w:r w:rsidRPr="003F2B01">
        <w:rPr>
          <w:rFonts w:ascii="Times New Roman" w:hAnsi="Times New Roman" w:cs="Times New Roman"/>
          <w:b/>
          <w:color w:val="auto"/>
          <w:sz w:val="24"/>
          <w:szCs w:val="24"/>
        </w:rPr>
        <w:t>Практические работы</w:t>
      </w:r>
    </w:p>
    <w:p w14:paraId="61BF3803" w14:textId="77777777" w:rsidR="00A57638" w:rsidRPr="003F2B01" w:rsidRDefault="00E235EB">
      <w:pPr>
        <w:pStyle w:val="13"/>
        <w:spacing w:after="160" w:line="240" w:lineRule="auto"/>
        <w:jc w:val="both"/>
        <w:rPr>
          <w:color w:val="auto"/>
          <w:sz w:val="24"/>
          <w:szCs w:val="24"/>
        </w:rPr>
      </w:pPr>
      <w:r w:rsidRPr="003F2B01">
        <w:rPr>
          <w:color w:val="auto"/>
          <w:sz w:val="24"/>
          <w:szCs w:val="24"/>
        </w:rPr>
        <w:t>Проведение акции по уборке мусора в ближайшем лесу, парке, сквере или на пришкольной территории.</w:t>
      </w:r>
    </w:p>
    <w:p w14:paraId="7FD4B410" w14:textId="77777777" w:rsidR="00A57638" w:rsidRPr="003F2B01" w:rsidRDefault="00E235EB" w:rsidP="00A752FF">
      <w:pPr>
        <w:pStyle w:val="af5"/>
        <w:rPr>
          <w:sz w:val="24"/>
          <w:szCs w:val="24"/>
        </w:rPr>
      </w:pPr>
      <w:bookmarkStart w:id="607" w:name="bookmark1418"/>
      <w:r w:rsidRPr="003F2B01">
        <w:rPr>
          <w:sz w:val="24"/>
          <w:szCs w:val="24"/>
        </w:rPr>
        <w:t>6 КЛАСС</w:t>
      </w:r>
      <w:bookmarkEnd w:id="607"/>
    </w:p>
    <w:p w14:paraId="1E0CB603" w14:textId="77777777" w:rsidR="00A752FF" w:rsidRPr="003F2B01" w:rsidRDefault="00A752FF" w:rsidP="00A752FF">
      <w:pPr>
        <w:pStyle w:val="af5"/>
        <w:rPr>
          <w:sz w:val="24"/>
          <w:szCs w:val="24"/>
        </w:rPr>
      </w:pPr>
    </w:p>
    <w:p w14:paraId="68AF4FA7" w14:textId="77777777" w:rsidR="00A57638" w:rsidRPr="003F2B01" w:rsidRDefault="00A752FF" w:rsidP="00A752FF">
      <w:pPr>
        <w:pStyle w:val="af5"/>
        <w:rPr>
          <w:sz w:val="24"/>
          <w:szCs w:val="24"/>
        </w:rPr>
      </w:pPr>
      <w:bookmarkStart w:id="608" w:name="bookmark1420"/>
      <w:r w:rsidRPr="003F2B01">
        <w:rPr>
          <w:sz w:val="24"/>
          <w:szCs w:val="24"/>
        </w:rPr>
        <w:t xml:space="preserve">1. </w:t>
      </w:r>
      <w:r w:rsidR="00E235EB" w:rsidRPr="003F2B01">
        <w:rPr>
          <w:sz w:val="24"/>
          <w:szCs w:val="24"/>
        </w:rPr>
        <w:t>Растительный организм</w:t>
      </w:r>
      <w:bookmarkEnd w:id="608"/>
    </w:p>
    <w:p w14:paraId="44A59965" w14:textId="77777777" w:rsidR="00A57638" w:rsidRPr="003F2B01" w:rsidRDefault="00E235EB" w:rsidP="00A752FF">
      <w:pPr>
        <w:pStyle w:val="82"/>
        <w:jc w:val="both"/>
        <w:rPr>
          <w:rFonts w:ascii="Times New Roman" w:hAnsi="Times New Roman" w:cs="Times New Roman"/>
          <w:b/>
          <w:color w:val="auto"/>
          <w:sz w:val="24"/>
          <w:szCs w:val="24"/>
        </w:rPr>
      </w:pPr>
      <w:r w:rsidRPr="003F2B01">
        <w:rPr>
          <w:rFonts w:ascii="Times New Roman" w:hAnsi="Times New Roman" w:cs="Times New Roman"/>
          <w:b/>
          <w:color w:val="auto"/>
          <w:sz w:val="24"/>
          <w:szCs w:val="24"/>
        </w:rPr>
        <w:t>Лабораторные и практические работы</w:t>
      </w:r>
    </w:p>
    <w:p w14:paraId="1FFAA145" w14:textId="77777777" w:rsidR="00A57638" w:rsidRPr="003F2B01" w:rsidRDefault="00E235EB" w:rsidP="00B90948">
      <w:pPr>
        <w:pStyle w:val="13"/>
        <w:numPr>
          <w:ilvl w:val="0"/>
          <w:numId w:val="98"/>
        </w:numPr>
        <w:tabs>
          <w:tab w:val="left" w:pos="568"/>
        </w:tabs>
        <w:spacing w:line="240" w:lineRule="auto"/>
        <w:jc w:val="both"/>
        <w:rPr>
          <w:color w:val="auto"/>
          <w:sz w:val="24"/>
          <w:szCs w:val="24"/>
        </w:rPr>
      </w:pPr>
      <w:r w:rsidRPr="003F2B01">
        <w:rPr>
          <w:color w:val="auto"/>
          <w:sz w:val="24"/>
          <w:szCs w:val="24"/>
        </w:rPr>
        <w:t>Изучение микроскопического строения листа водного растения элодеи.</w:t>
      </w:r>
    </w:p>
    <w:p w14:paraId="6D0984EB" w14:textId="77777777" w:rsidR="00A57638" w:rsidRPr="003F2B01" w:rsidRDefault="00E235EB" w:rsidP="00B90948">
      <w:pPr>
        <w:pStyle w:val="13"/>
        <w:numPr>
          <w:ilvl w:val="0"/>
          <w:numId w:val="98"/>
        </w:numPr>
        <w:tabs>
          <w:tab w:val="left" w:pos="568"/>
        </w:tabs>
        <w:spacing w:line="240" w:lineRule="auto"/>
        <w:jc w:val="both"/>
        <w:rPr>
          <w:color w:val="auto"/>
          <w:sz w:val="24"/>
          <w:szCs w:val="24"/>
        </w:rPr>
      </w:pPr>
      <w:r w:rsidRPr="003F2B01">
        <w:rPr>
          <w:color w:val="auto"/>
          <w:sz w:val="24"/>
          <w:szCs w:val="24"/>
        </w:rPr>
        <w:t>Изучение строения растительных тканей (использование микропрепаратов).</w:t>
      </w:r>
    </w:p>
    <w:p w14:paraId="213D15B2" w14:textId="77777777" w:rsidR="00A57638" w:rsidRPr="003F2B01" w:rsidRDefault="00E235EB" w:rsidP="00B90948">
      <w:pPr>
        <w:pStyle w:val="13"/>
        <w:numPr>
          <w:ilvl w:val="0"/>
          <w:numId w:val="98"/>
        </w:numPr>
        <w:tabs>
          <w:tab w:val="left" w:pos="568"/>
        </w:tabs>
        <w:spacing w:line="240" w:lineRule="auto"/>
        <w:jc w:val="both"/>
        <w:rPr>
          <w:color w:val="auto"/>
          <w:sz w:val="24"/>
          <w:szCs w:val="24"/>
        </w:rPr>
      </w:pPr>
      <w:r w:rsidRPr="003F2B01">
        <w:rPr>
          <w:color w:val="auto"/>
          <w:sz w:val="24"/>
          <w:szCs w:val="24"/>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
    <w:p w14:paraId="3F761DEA" w14:textId="77777777" w:rsidR="00A57638" w:rsidRPr="003F2B01" w:rsidRDefault="00E235EB" w:rsidP="00A752FF">
      <w:pPr>
        <w:pStyle w:val="82"/>
        <w:jc w:val="both"/>
        <w:rPr>
          <w:rFonts w:ascii="Times New Roman" w:hAnsi="Times New Roman" w:cs="Times New Roman"/>
          <w:b/>
          <w:color w:val="auto"/>
          <w:sz w:val="24"/>
          <w:szCs w:val="24"/>
        </w:rPr>
      </w:pPr>
      <w:r w:rsidRPr="003F2B01">
        <w:rPr>
          <w:rFonts w:ascii="Times New Roman" w:hAnsi="Times New Roman" w:cs="Times New Roman"/>
          <w:b/>
          <w:color w:val="auto"/>
          <w:sz w:val="24"/>
          <w:szCs w:val="24"/>
        </w:rPr>
        <w:t>Экскурсии или видеоэкскурсии</w:t>
      </w:r>
    </w:p>
    <w:p w14:paraId="31666217" w14:textId="77777777" w:rsidR="00A57638" w:rsidRPr="003F2B01" w:rsidRDefault="00E235EB">
      <w:pPr>
        <w:pStyle w:val="13"/>
        <w:spacing w:after="160" w:line="240" w:lineRule="auto"/>
        <w:jc w:val="both"/>
        <w:rPr>
          <w:color w:val="auto"/>
          <w:sz w:val="24"/>
          <w:szCs w:val="24"/>
        </w:rPr>
      </w:pPr>
      <w:r w:rsidRPr="003F2B01">
        <w:rPr>
          <w:color w:val="auto"/>
          <w:sz w:val="24"/>
          <w:szCs w:val="24"/>
        </w:rPr>
        <w:t>Ознакомление в природе с цветковыми растениями.</w:t>
      </w:r>
    </w:p>
    <w:p w14:paraId="3FCDDC28" w14:textId="77777777" w:rsidR="00A57638" w:rsidRPr="003F2B01" w:rsidRDefault="00A752FF" w:rsidP="00A752FF">
      <w:pPr>
        <w:pStyle w:val="af5"/>
        <w:rPr>
          <w:sz w:val="24"/>
          <w:szCs w:val="24"/>
        </w:rPr>
      </w:pPr>
      <w:r w:rsidRPr="003F2B01">
        <w:rPr>
          <w:sz w:val="24"/>
          <w:szCs w:val="24"/>
        </w:rPr>
        <w:t xml:space="preserve">2. </w:t>
      </w:r>
      <w:bookmarkStart w:id="609" w:name="bookmark1422"/>
      <w:r w:rsidR="00E235EB" w:rsidRPr="003F2B01">
        <w:rPr>
          <w:sz w:val="24"/>
          <w:szCs w:val="24"/>
        </w:rPr>
        <w:t>Строение и жизнедеятельность</w:t>
      </w:r>
      <w:bookmarkEnd w:id="609"/>
      <w:r w:rsidRPr="003F2B01">
        <w:rPr>
          <w:sz w:val="24"/>
          <w:szCs w:val="24"/>
        </w:rPr>
        <w:t xml:space="preserve"> </w:t>
      </w:r>
      <w:r w:rsidR="00E235EB" w:rsidRPr="003F2B01">
        <w:rPr>
          <w:sz w:val="24"/>
          <w:szCs w:val="24"/>
        </w:rPr>
        <w:t>растительного организма</w:t>
      </w:r>
    </w:p>
    <w:p w14:paraId="5783AF2A" w14:textId="77777777" w:rsidR="00A57638" w:rsidRPr="003F2B01" w:rsidRDefault="00E235EB">
      <w:pPr>
        <w:pStyle w:val="82"/>
        <w:spacing w:line="254" w:lineRule="auto"/>
        <w:jc w:val="both"/>
        <w:rPr>
          <w:color w:val="auto"/>
          <w:sz w:val="24"/>
          <w:szCs w:val="24"/>
        </w:rPr>
      </w:pPr>
      <w:r w:rsidRPr="003F2B01">
        <w:rPr>
          <w:b/>
          <w:bCs/>
          <w:color w:val="auto"/>
          <w:sz w:val="24"/>
          <w:szCs w:val="24"/>
        </w:rPr>
        <w:t>Питание растения</w:t>
      </w:r>
    </w:p>
    <w:p w14:paraId="261AA039" w14:textId="77777777" w:rsidR="00A57638" w:rsidRPr="003F2B01" w:rsidRDefault="00E235EB" w:rsidP="00A752FF">
      <w:pPr>
        <w:pStyle w:val="82"/>
        <w:jc w:val="both"/>
        <w:rPr>
          <w:rFonts w:ascii="Times New Roman" w:hAnsi="Times New Roman" w:cs="Times New Roman"/>
          <w:b/>
          <w:color w:val="auto"/>
          <w:sz w:val="24"/>
          <w:szCs w:val="24"/>
        </w:rPr>
      </w:pPr>
      <w:r w:rsidRPr="003F2B01">
        <w:rPr>
          <w:rFonts w:ascii="Times New Roman" w:hAnsi="Times New Roman" w:cs="Times New Roman"/>
          <w:b/>
          <w:color w:val="auto"/>
          <w:sz w:val="24"/>
          <w:szCs w:val="24"/>
        </w:rPr>
        <w:t>Лабораторные и практические работы</w:t>
      </w:r>
    </w:p>
    <w:p w14:paraId="66818392" w14:textId="77777777" w:rsidR="00A57638" w:rsidRPr="003F2B01" w:rsidRDefault="00E235EB" w:rsidP="00B90948">
      <w:pPr>
        <w:pStyle w:val="13"/>
        <w:numPr>
          <w:ilvl w:val="0"/>
          <w:numId w:val="99"/>
        </w:numPr>
        <w:tabs>
          <w:tab w:val="left" w:pos="524"/>
        </w:tabs>
        <w:spacing w:line="252" w:lineRule="auto"/>
        <w:jc w:val="both"/>
        <w:rPr>
          <w:color w:val="auto"/>
          <w:sz w:val="24"/>
          <w:szCs w:val="24"/>
        </w:rPr>
      </w:pPr>
      <w:r w:rsidRPr="003F2B01">
        <w:rPr>
          <w:color w:val="auto"/>
          <w:sz w:val="24"/>
          <w:szCs w:val="24"/>
        </w:rPr>
        <w:t>Изучение строения корневых систем (стержневой и мочковатой) на примере гербарных экземпляров или живых растений.</w:t>
      </w:r>
    </w:p>
    <w:p w14:paraId="11A16237" w14:textId="77777777" w:rsidR="00A57638" w:rsidRPr="003F2B01" w:rsidRDefault="00E235EB" w:rsidP="00B90948">
      <w:pPr>
        <w:pStyle w:val="13"/>
        <w:numPr>
          <w:ilvl w:val="0"/>
          <w:numId w:val="99"/>
        </w:numPr>
        <w:tabs>
          <w:tab w:val="left" w:pos="734"/>
        </w:tabs>
        <w:spacing w:line="252" w:lineRule="auto"/>
        <w:jc w:val="both"/>
        <w:rPr>
          <w:color w:val="auto"/>
          <w:sz w:val="24"/>
          <w:szCs w:val="24"/>
        </w:rPr>
      </w:pPr>
      <w:r w:rsidRPr="003F2B01">
        <w:rPr>
          <w:color w:val="auto"/>
          <w:sz w:val="24"/>
          <w:szCs w:val="24"/>
        </w:rPr>
        <w:t>Изучение микропрепарата клеток корня.</w:t>
      </w:r>
    </w:p>
    <w:p w14:paraId="77419A37" w14:textId="77777777" w:rsidR="00A57638" w:rsidRPr="003F2B01" w:rsidRDefault="00E235EB" w:rsidP="00B90948">
      <w:pPr>
        <w:pStyle w:val="13"/>
        <w:numPr>
          <w:ilvl w:val="0"/>
          <w:numId w:val="99"/>
        </w:numPr>
        <w:tabs>
          <w:tab w:val="left" w:pos="524"/>
        </w:tabs>
        <w:spacing w:line="252" w:lineRule="auto"/>
        <w:jc w:val="both"/>
        <w:rPr>
          <w:color w:val="auto"/>
          <w:sz w:val="24"/>
          <w:szCs w:val="24"/>
        </w:rPr>
      </w:pPr>
      <w:r w:rsidRPr="003F2B01">
        <w:rPr>
          <w:color w:val="auto"/>
          <w:sz w:val="24"/>
          <w:szCs w:val="24"/>
        </w:rPr>
        <w:t>Изучение строения вегетативных и генеративных почек (на примере сирени, тополя и др.).</w:t>
      </w:r>
    </w:p>
    <w:p w14:paraId="2AC61FB3" w14:textId="77777777" w:rsidR="00A57638" w:rsidRPr="003F2B01" w:rsidRDefault="00E235EB" w:rsidP="00B90948">
      <w:pPr>
        <w:pStyle w:val="13"/>
        <w:numPr>
          <w:ilvl w:val="0"/>
          <w:numId w:val="99"/>
        </w:numPr>
        <w:tabs>
          <w:tab w:val="left" w:pos="529"/>
        </w:tabs>
        <w:spacing w:line="252" w:lineRule="auto"/>
        <w:jc w:val="both"/>
        <w:rPr>
          <w:color w:val="auto"/>
          <w:sz w:val="24"/>
          <w:szCs w:val="24"/>
        </w:rPr>
      </w:pPr>
      <w:r w:rsidRPr="003F2B01">
        <w:rPr>
          <w:color w:val="auto"/>
          <w:sz w:val="24"/>
          <w:szCs w:val="24"/>
        </w:rPr>
        <w:t>Ознакомление с внешним строением листьев и листорасположением (на комнатных растениях).</w:t>
      </w:r>
    </w:p>
    <w:p w14:paraId="0DBAE947" w14:textId="77777777" w:rsidR="00A57638" w:rsidRPr="003F2B01" w:rsidRDefault="00E235EB" w:rsidP="00B90948">
      <w:pPr>
        <w:pStyle w:val="13"/>
        <w:numPr>
          <w:ilvl w:val="0"/>
          <w:numId w:val="99"/>
        </w:numPr>
        <w:tabs>
          <w:tab w:val="left" w:pos="524"/>
        </w:tabs>
        <w:spacing w:line="252" w:lineRule="auto"/>
        <w:jc w:val="both"/>
        <w:rPr>
          <w:color w:val="auto"/>
          <w:sz w:val="24"/>
          <w:szCs w:val="24"/>
        </w:rPr>
      </w:pPr>
      <w:r w:rsidRPr="003F2B01">
        <w:rPr>
          <w:color w:val="auto"/>
          <w:sz w:val="24"/>
          <w:szCs w:val="24"/>
        </w:rPr>
        <w:t>Изучение микроскопического строения листа (на готовых микропрепаратах).</w:t>
      </w:r>
    </w:p>
    <w:p w14:paraId="5693F4B3" w14:textId="77777777" w:rsidR="00A57638" w:rsidRPr="003F2B01" w:rsidRDefault="00E235EB" w:rsidP="00B90948">
      <w:pPr>
        <w:pStyle w:val="13"/>
        <w:numPr>
          <w:ilvl w:val="0"/>
          <w:numId w:val="99"/>
        </w:numPr>
        <w:tabs>
          <w:tab w:val="left" w:pos="529"/>
        </w:tabs>
        <w:spacing w:after="120" w:line="252" w:lineRule="auto"/>
        <w:jc w:val="both"/>
        <w:rPr>
          <w:color w:val="auto"/>
          <w:sz w:val="24"/>
          <w:szCs w:val="24"/>
        </w:rPr>
      </w:pPr>
      <w:r w:rsidRPr="003F2B01">
        <w:rPr>
          <w:color w:val="auto"/>
          <w:sz w:val="24"/>
          <w:szCs w:val="24"/>
        </w:rPr>
        <w:t>Наблюдение процесса выделения кислорода на свету аквариумными растениями.</w:t>
      </w:r>
    </w:p>
    <w:p w14:paraId="051F61CE" w14:textId="77777777" w:rsidR="00A57638" w:rsidRPr="003F2B01" w:rsidRDefault="00E235EB">
      <w:pPr>
        <w:pStyle w:val="82"/>
        <w:spacing w:line="257" w:lineRule="auto"/>
        <w:jc w:val="both"/>
        <w:rPr>
          <w:color w:val="auto"/>
          <w:sz w:val="24"/>
          <w:szCs w:val="24"/>
        </w:rPr>
      </w:pPr>
      <w:r w:rsidRPr="003F2B01">
        <w:rPr>
          <w:b/>
          <w:bCs/>
          <w:color w:val="auto"/>
          <w:sz w:val="24"/>
          <w:szCs w:val="24"/>
        </w:rPr>
        <w:t>Дыхание растения</w:t>
      </w:r>
    </w:p>
    <w:p w14:paraId="7FEA6C77" w14:textId="77777777" w:rsidR="00A57638" w:rsidRPr="003F2B01" w:rsidRDefault="00E235EB" w:rsidP="00A752FF">
      <w:pPr>
        <w:pStyle w:val="82"/>
        <w:jc w:val="both"/>
        <w:rPr>
          <w:rFonts w:ascii="Times New Roman" w:hAnsi="Times New Roman" w:cs="Times New Roman"/>
          <w:b/>
          <w:color w:val="auto"/>
          <w:sz w:val="24"/>
          <w:szCs w:val="24"/>
        </w:rPr>
      </w:pPr>
      <w:r w:rsidRPr="003F2B01">
        <w:rPr>
          <w:rFonts w:ascii="Times New Roman" w:hAnsi="Times New Roman" w:cs="Times New Roman"/>
          <w:b/>
          <w:color w:val="auto"/>
          <w:sz w:val="24"/>
          <w:szCs w:val="24"/>
        </w:rPr>
        <w:t>Лабораторные и практические работы</w:t>
      </w:r>
    </w:p>
    <w:p w14:paraId="5F500DC2" w14:textId="77777777" w:rsidR="00A57638" w:rsidRPr="003F2B01" w:rsidRDefault="00E235EB">
      <w:pPr>
        <w:pStyle w:val="13"/>
        <w:spacing w:after="120" w:line="252" w:lineRule="auto"/>
        <w:jc w:val="both"/>
        <w:rPr>
          <w:color w:val="auto"/>
          <w:sz w:val="24"/>
          <w:szCs w:val="24"/>
        </w:rPr>
      </w:pPr>
      <w:r w:rsidRPr="003F2B01">
        <w:rPr>
          <w:color w:val="auto"/>
          <w:sz w:val="24"/>
          <w:szCs w:val="24"/>
        </w:rPr>
        <w:t>Изучение роли рыхления для дыхания корней.</w:t>
      </w:r>
    </w:p>
    <w:p w14:paraId="1D2CC77C" w14:textId="77777777" w:rsidR="00A57638" w:rsidRPr="003F2B01" w:rsidRDefault="00E235EB">
      <w:pPr>
        <w:pStyle w:val="82"/>
        <w:spacing w:line="257" w:lineRule="auto"/>
        <w:jc w:val="both"/>
        <w:rPr>
          <w:color w:val="auto"/>
          <w:sz w:val="24"/>
          <w:szCs w:val="24"/>
        </w:rPr>
      </w:pPr>
      <w:r w:rsidRPr="003F2B01">
        <w:rPr>
          <w:b/>
          <w:bCs/>
          <w:color w:val="auto"/>
          <w:sz w:val="24"/>
          <w:szCs w:val="24"/>
        </w:rPr>
        <w:t>Транспорт веществ в растении</w:t>
      </w:r>
    </w:p>
    <w:p w14:paraId="0DCAC49E" w14:textId="77777777" w:rsidR="00A57638" w:rsidRPr="003F2B01" w:rsidRDefault="00E235EB">
      <w:pPr>
        <w:pStyle w:val="82"/>
        <w:jc w:val="both"/>
        <w:rPr>
          <w:rFonts w:ascii="Times New Roman" w:hAnsi="Times New Roman" w:cs="Times New Roman"/>
          <w:b/>
          <w:color w:val="auto"/>
          <w:sz w:val="24"/>
          <w:szCs w:val="24"/>
        </w:rPr>
      </w:pPr>
      <w:r w:rsidRPr="003F2B01">
        <w:rPr>
          <w:rFonts w:ascii="Times New Roman" w:hAnsi="Times New Roman" w:cs="Times New Roman"/>
          <w:b/>
          <w:color w:val="auto"/>
          <w:sz w:val="24"/>
          <w:szCs w:val="24"/>
        </w:rPr>
        <w:t>Лабораторные и практические работы</w:t>
      </w:r>
    </w:p>
    <w:p w14:paraId="36E59AA5" w14:textId="77777777" w:rsidR="00A57638" w:rsidRPr="003F2B01" w:rsidRDefault="00E235EB" w:rsidP="00B90948">
      <w:pPr>
        <w:pStyle w:val="13"/>
        <w:numPr>
          <w:ilvl w:val="0"/>
          <w:numId w:val="100"/>
        </w:numPr>
        <w:tabs>
          <w:tab w:val="left" w:pos="524"/>
        </w:tabs>
        <w:spacing w:line="240" w:lineRule="auto"/>
        <w:jc w:val="both"/>
        <w:rPr>
          <w:color w:val="auto"/>
          <w:sz w:val="24"/>
          <w:szCs w:val="24"/>
        </w:rPr>
      </w:pPr>
      <w:r w:rsidRPr="003F2B01">
        <w:rPr>
          <w:color w:val="auto"/>
          <w:sz w:val="24"/>
          <w:szCs w:val="24"/>
        </w:rPr>
        <w:t>Обнаружение неорганических и органических веществ в растении.</w:t>
      </w:r>
    </w:p>
    <w:p w14:paraId="216A7D17" w14:textId="77777777" w:rsidR="00A57638" w:rsidRPr="003F2B01" w:rsidRDefault="00E235EB" w:rsidP="00B90948">
      <w:pPr>
        <w:pStyle w:val="13"/>
        <w:numPr>
          <w:ilvl w:val="0"/>
          <w:numId w:val="100"/>
        </w:numPr>
        <w:tabs>
          <w:tab w:val="left" w:pos="524"/>
        </w:tabs>
        <w:spacing w:line="240" w:lineRule="auto"/>
        <w:jc w:val="both"/>
        <w:rPr>
          <w:color w:val="auto"/>
          <w:sz w:val="24"/>
          <w:szCs w:val="24"/>
        </w:rPr>
      </w:pPr>
      <w:r w:rsidRPr="003F2B01">
        <w:rPr>
          <w:color w:val="auto"/>
          <w:sz w:val="24"/>
          <w:szCs w:val="24"/>
        </w:rPr>
        <w:t>Рассматривание микроскопического строения ветки дерева (на готовом микропрепарате).</w:t>
      </w:r>
    </w:p>
    <w:p w14:paraId="0D4DAA55" w14:textId="77777777" w:rsidR="00A57638" w:rsidRPr="003F2B01" w:rsidRDefault="00E235EB" w:rsidP="00B90948">
      <w:pPr>
        <w:pStyle w:val="13"/>
        <w:numPr>
          <w:ilvl w:val="0"/>
          <w:numId w:val="100"/>
        </w:numPr>
        <w:tabs>
          <w:tab w:val="left" w:pos="529"/>
        </w:tabs>
        <w:spacing w:line="240" w:lineRule="auto"/>
        <w:jc w:val="both"/>
        <w:rPr>
          <w:color w:val="auto"/>
          <w:sz w:val="24"/>
          <w:szCs w:val="24"/>
        </w:rPr>
      </w:pPr>
      <w:r w:rsidRPr="003F2B01">
        <w:rPr>
          <w:color w:val="auto"/>
          <w:sz w:val="24"/>
          <w:szCs w:val="24"/>
        </w:rPr>
        <w:t>Выявление передвижения воды и минеральных веществ по древесине.</w:t>
      </w:r>
    </w:p>
    <w:p w14:paraId="778C4396" w14:textId="77777777" w:rsidR="00A57638" w:rsidRPr="003F2B01" w:rsidRDefault="00E235EB" w:rsidP="00B90948">
      <w:pPr>
        <w:pStyle w:val="13"/>
        <w:numPr>
          <w:ilvl w:val="0"/>
          <w:numId w:val="100"/>
        </w:numPr>
        <w:tabs>
          <w:tab w:val="left" w:pos="710"/>
        </w:tabs>
        <w:spacing w:after="120" w:line="240" w:lineRule="auto"/>
        <w:jc w:val="both"/>
        <w:rPr>
          <w:color w:val="auto"/>
          <w:sz w:val="24"/>
          <w:szCs w:val="24"/>
        </w:rPr>
      </w:pPr>
      <w:r w:rsidRPr="003F2B01">
        <w:rPr>
          <w:color w:val="auto"/>
          <w:sz w:val="24"/>
          <w:szCs w:val="24"/>
        </w:rPr>
        <w:t>Исследование строения корневища, клубня, луковицы.</w:t>
      </w:r>
    </w:p>
    <w:p w14:paraId="5B09C0FC" w14:textId="77777777" w:rsidR="00A57638" w:rsidRPr="003F2B01" w:rsidRDefault="00E235EB">
      <w:pPr>
        <w:pStyle w:val="82"/>
        <w:jc w:val="both"/>
        <w:rPr>
          <w:color w:val="auto"/>
          <w:sz w:val="24"/>
          <w:szCs w:val="24"/>
        </w:rPr>
      </w:pPr>
      <w:r w:rsidRPr="003F2B01">
        <w:rPr>
          <w:b/>
          <w:bCs/>
          <w:color w:val="auto"/>
          <w:sz w:val="24"/>
          <w:szCs w:val="24"/>
        </w:rPr>
        <w:t>Рост растения</w:t>
      </w:r>
    </w:p>
    <w:p w14:paraId="6ED25E03" w14:textId="77777777" w:rsidR="00A57638" w:rsidRPr="003F2B01" w:rsidRDefault="00E235EB">
      <w:pPr>
        <w:pStyle w:val="82"/>
        <w:jc w:val="both"/>
        <w:rPr>
          <w:rFonts w:ascii="Times New Roman" w:hAnsi="Times New Roman" w:cs="Times New Roman"/>
          <w:b/>
          <w:color w:val="auto"/>
          <w:sz w:val="24"/>
          <w:szCs w:val="24"/>
        </w:rPr>
      </w:pPr>
      <w:r w:rsidRPr="003F2B01">
        <w:rPr>
          <w:rFonts w:ascii="Times New Roman" w:hAnsi="Times New Roman" w:cs="Times New Roman"/>
          <w:b/>
          <w:color w:val="auto"/>
          <w:sz w:val="24"/>
          <w:szCs w:val="24"/>
        </w:rPr>
        <w:t>Лабораторные и практические работы</w:t>
      </w:r>
    </w:p>
    <w:p w14:paraId="176D86DD" w14:textId="77777777" w:rsidR="00A57638" w:rsidRPr="003F2B01" w:rsidRDefault="00E235EB" w:rsidP="00B90948">
      <w:pPr>
        <w:pStyle w:val="13"/>
        <w:numPr>
          <w:ilvl w:val="0"/>
          <w:numId w:val="101"/>
        </w:numPr>
        <w:tabs>
          <w:tab w:val="left" w:pos="524"/>
        </w:tabs>
        <w:spacing w:line="240" w:lineRule="auto"/>
        <w:jc w:val="both"/>
        <w:rPr>
          <w:color w:val="auto"/>
          <w:sz w:val="24"/>
          <w:szCs w:val="24"/>
        </w:rPr>
      </w:pPr>
      <w:r w:rsidRPr="003F2B01">
        <w:rPr>
          <w:color w:val="auto"/>
          <w:sz w:val="24"/>
          <w:szCs w:val="24"/>
        </w:rPr>
        <w:t>Наблюдение за ростом корня.</w:t>
      </w:r>
    </w:p>
    <w:p w14:paraId="5FDB83CE" w14:textId="77777777" w:rsidR="00A57638" w:rsidRPr="003F2B01" w:rsidRDefault="00E235EB" w:rsidP="00B90948">
      <w:pPr>
        <w:pStyle w:val="13"/>
        <w:numPr>
          <w:ilvl w:val="0"/>
          <w:numId w:val="101"/>
        </w:numPr>
        <w:tabs>
          <w:tab w:val="left" w:pos="534"/>
        </w:tabs>
        <w:spacing w:line="240" w:lineRule="auto"/>
        <w:jc w:val="both"/>
        <w:rPr>
          <w:color w:val="auto"/>
          <w:sz w:val="24"/>
          <w:szCs w:val="24"/>
        </w:rPr>
      </w:pPr>
      <w:r w:rsidRPr="003F2B01">
        <w:rPr>
          <w:color w:val="auto"/>
          <w:sz w:val="24"/>
          <w:szCs w:val="24"/>
        </w:rPr>
        <w:t>Наблюдение за ростом побега.</w:t>
      </w:r>
    </w:p>
    <w:p w14:paraId="035C6688" w14:textId="77777777" w:rsidR="00A57638" w:rsidRPr="003F2B01" w:rsidRDefault="00E235EB" w:rsidP="00B90948">
      <w:pPr>
        <w:pStyle w:val="13"/>
        <w:numPr>
          <w:ilvl w:val="0"/>
          <w:numId w:val="101"/>
        </w:numPr>
        <w:tabs>
          <w:tab w:val="left" w:pos="534"/>
        </w:tabs>
        <w:spacing w:after="60" w:line="240" w:lineRule="auto"/>
        <w:jc w:val="both"/>
        <w:rPr>
          <w:color w:val="auto"/>
          <w:sz w:val="24"/>
          <w:szCs w:val="24"/>
        </w:rPr>
      </w:pPr>
      <w:r w:rsidRPr="003F2B01">
        <w:rPr>
          <w:color w:val="auto"/>
          <w:sz w:val="24"/>
          <w:szCs w:val="24"/>
        </w:rPr>
        <w:t>Определение возраста дерева по спилу.</w:t>
      </w:r>
    </w:p>
    <w:p w14:paraId="0AD62A14" w14:textId="77777777" w:rsidR="00A57638" w:rsidRPr="003F2B01" w:rsidRDefault="00E235EB">
      <w:pPr>
        <w:pStyle w:val="82"/>
        <w:jc w:val="both"/>
        <w:rPr>
          <w:color w:val="auto"/>
          <w:sz w:val="24"/>
          <w:szCs w:val="24"/>
        </w:rPr>
      </w:pPr>
      <w:r w:rsidRPr="003F2B01">
        <w:rPr>
          <w:b/>
          <w:bCs/>
          <w:color w:val="auto"/>
          <w:sz w:val="24"/>
          <w:szCs w:val="24"/>
        </w:rPr>
        <w:t>Размножение растения</w:t>
      </w:r>
    </w:p>
    <w:p w14:paraId="3ABC7FD3" w14:textId="77777777" w:rsidR="00A57638" w:rsidRPr="003F2B01" w:rsidRDefault="00E235EB">
      <w:pPr>
        <w:pStyle w:val="82"/>
        <w:jc w:val="both"/>
        <w:rPr>
          <w:rFonts w:ascii="Times New Roman" w:hAnsi="Times New Roman" w:cs="Times New Roman"/>
          <w:b/>
          <w:color w:val="auto"/>
          <w:sz w:val="24"/>
          <w:szCs w:val="24"/>
        </w:rPr>
      </w:pPr>
      <w:r w:rsidRPr="003F2B01">
        <w:rPr>
          <w:rFonts w:ascii="Times New Roman" w:hAnsi="Times New Roman" w:cs="Times New Roman"/>
          <w:b/>
          <w:color w:val="auto"/>
          <w:sz w:val="24"/>
          <w:szCs w:val="24"/>
        </w:rPr>
        <w:t>Лабораторные и практические работы</w:t>
      </w:r>
    </w:p>
    <w:p w14:paraId="6C808D7A" w14:textId="77777777" w:rsidR="00A57638" w:rsidRPr="003F2B01" w:rsidRDefault="00E235EB" w:rsidP="00B90948">
      <w:pPr>
        <w:pStyle w:val="13"/>
        <w:numPr>
          <w:ilvl w:val="0"/>
          <w:numId w:val="102"/>
        </w:numPr>
        <w:tabs>
          <w:tab w:val="left" w:pos="550"/>
        </w:tabs>
        <w:spacing w:line="240" w:lineRule="auto"/>
        <w:jc w:val="both"/>
        <w:rPr>
          <w:color w:val="auto"/>
          <w:sz w:val="24"/>
          <w:szCs w:val="24"/>
        </w:rPr>
      </w:pPr>
      <w:r w:rsidRPr="003F2B01">
        <w:rPr>
          <w:color w:val="auto"/>
          <w:sz w:val="24"/>
          <w:szCs w:val="24"/>
        </w:rPr>
        <w:t>Овладение приёмами вегетативного размножения растений (черенкование побегов, черенкование листьев и др.) на примере комнатных растений (традесканция, сенполия, бегония, сансевьера и др.).</w:t>
      </w:r>
    </w:p>
    <w:p w14:paraId="1AC07AA2" w14:textId="77777777" w:rsidR="00A57638" w:rsidRPr="003F2B01" w:rsidRDefault="00E235EB" w:rsidP="00B90948">
      <w:pPr>
        <w:pStyle w:val="13"/>
        <w:numPr>
          <w:ilvl w:val="0"/>
          <w:numId w:val="102"/>
        </w:numPr>
        <w:tabs>
          <w:tab w:val="left" w:pos="732"/>
        </w:tabs>
        <w:spacing w:line="240" w:lineRule="auto"/>
        <w:jc w:val="both"/>
        <w:rPr>
          <w:color w:val="auto"/>
          <w:sz w:val="24"/>
          <w:szCs w:val="24"/>
        </w:rPr>
      </w:pPr>
      <w:r w:rsidRPr="003F2B01">
        <w:rPr>
          <w:color w:val="auto"/>
          <w:sz w:val="24"/>
          <w:szCs w:val="24"/>
        </w:rPr>
        <w:t>Изучение строения цветков.</w:t>
      </w:r>
    </w:p>
    <w:p w14:paraId="652D4F53" w14:textId="77777777" w:rsidR="00A57638" w:rsidRPr="003F2B01" w:rsidRDefault="00E235EB" w:rsidP="00B90948">
      <w:pPr>
        <w:pStyle w:val="13"/>
        <w:numPr>
          <w:ilvl w:val="0"/>
          <w:numId w:val="102"/>
        </w:numPr>
        <w:tabs>
          <w:tab w:val="left" w:pos="732"/>
        </w:tabs>
        <w:spacing w:line="240" w:lineRule="auto"/>
        <w:jc w:val="both"/>
        <w:rPr>
          <w:color w:val="auto"/>
          <w:sz w:val="24"/>
          <w:szCs w:val="24"/>
        </w:rPr>
      </w:pPr>
      <w:r w:rsidRPr="003F2B01">
        <w:rPr>
          <w:color w:val="auto"/>
          <w:sz w:val="24"/>
          <w:szCs w:val="24"/>
        </w:rPr>
        <w:t>Ознакомление с различными типами соцветий.</w:t>
      </w:r>
    </w:p>
    <w:p w14:paraId="1648FF04" w14:textId="77777777" w:rsidR="00A57638" w:rsidRPr="003F2B01" w:rsidRDefault="00E235EB" w:rsidP="00B90948">
      <w:pPr>
        <w:pStyle w:val="13"/>
        <w:numPr>
          <w:ilvl w:val="0"/>
          <w:numId w:val="102"/>
        </w:numPr>
        <w:tabs>
          <w:tab w:val="left" w:pos="732"/>
        </w:tabs>
        <w:spacing w:line="240" w:lineRule="auto"/>
        <w:jc w:val="both"/>
        <w:rPr>
          <w:color w:val="auto"/>
          <w:sz w:val="24"/>
          <w:szCs w:val="24"/>
        </w:rPr>
      </w:pPr>
      <w:r w:rsidRPr="003F2B01">
        <w:rPr>
          <w:color w:val="auto"/>
          <w:sz w:val="24"/>
          <w:szCs w:val="24"/>
        </w:rPr>
        <w:t>Изучение строения семян двудольных растений.</w:t>
      </w:r>
    </w:p>
    <w:p w14:paraId="096C0A75" w14:textId="77777777" w:rsidR="00A57638" w:rsidRPr="003F2B01" w:rsidRDefault="00E235EB" w:rsidP="00B90948">
      <w:pPr>
        <w:pStyle w:val="13"/>
        <w:numPr>
          <w:ilvl w:val="0"/>
          <w:numId w:val="102"/>
        </w:numPr>
        <w:tabs>
          <w:tab w:val="left" w:pos="732"/>
        </w:tabs>
        <w:spacing w:line="240" w:lineRule="auto"/>
        <w:jc w:val="both"/>
        <w:rPr>
          <w:color w:val="auto"/>
          <w:sz w:val="24"/>
          <w:szCs w:val="24"/>
        </w:rPr>
      </w:pPr>
      <w:r w:rsidRPr="003F2B01">
        <w:rPr>
          <w:color w:val="auto"/>
          <w:sz w:val="24"/>
          <w:szCs w:val="24"/>
        </w:rPr>
        <w:t>Изучение строения семян однодольных растений.</w:t>
      </w:r>
    </w:p>
    <w:p w14:paraId="10D9E15B" w14:textId="77777777" w:rsidR="00A57638" w:rsidRPr="003F2B01" w:rsidRDefault="00E235EB" w:rsidP="00B90948">
      <w:pPr>
        <w:pStyle w:val="13"/>
        <w:numPr>
          <w:ilvl w:val="0"/>
          <w:numId w:val="102"/>
        </w:numPr>
        <w:tabs>
          <w:tab w:val="left" w:pos="550"/>
        </w:tabs>
        <w:spacing w:after="180" w:line="240" w:lineRule="auto"/>
        <w:jc w:val="both"/>
        <w:rPr>
          <w:color w:val="auto"/>
          <w:sz w:val="24"/>
          <w:szCs w:val="24"/>
        </w:rPr>
      </w:pPr>
      <w:r w:rsidRPr="003F2B01">
        <w:rPr>
          <w:color w:val="auto"/>
          <w:sz w:val="24"/>
          <w:szCs w:val="24"/>
        </w:rPr>
        <w:t>Определение всхожести семян культурных растений и посев их в грунт.</w:t>
      </w:r>
    </w:p>
    <w:p w14:paraId="11A7120A" w14:textId="77777777" w:rsidR="00A57638" w:rsidRPr="003F2B01" w:rsidRDefault="00E235EB">
      <w:pPr>
        <w:pStyle w:val="82"/>
        <w:spacing w:line="254" w:lineRule="auto"/>
        <w:jc w:val="both"/>
        <w:rPr>
          <w:color w:val="auto"/>
          <w:sz w:val="24"/>
          <w:szCs w:val="24"/>
        </w:rPr>
      </w:pPr>
      <w:r w:rsidRPr="003F2B01">
        <w:rPr>
          <w:b/>
          <w:bCs/>
          <w:color w:val="auto"/>
          <w:sz w:val="24"/>
          <w:szCs w:val="24"/>
        </w:rPr>
        <w:t>Развитие растения</w:t>
      </w:r>
    </w:p>
    <w:p w14:paraId="2E25C2A1" w14:textId="77777777" w:rsidR="00A57638" w:rsidRPr="003F2B01" w:rsidRDefault="00E235EB" w:rsidP="00A752FF">
      <w:pPr>
        <w:pStyle w:val="82"/>
        <w:jc w:val="both"/>
        <w:rPr>
          <w:rFonts w:ascii="Times New Roman" w:hAnsi="Times New Roman" w:cs="Times New Roman"/>
          <w:b/>
          <w:color w:val="auto"/>
          <w:sz w:val="24"/>
          <w:szCs w:val="24"/>
        </w:rPr>
      </w:pPr>
      <w:r w:rsidRPr="003F2B01">
        <w:rPr>
          <w:rFonts w:ascii="Times New Roman" w:hAnsi="Times New Roman" w:cs="Times New Roman"/>
          <w:b/>
          <w:color w:val="auto"/>
          <w:sz w:val="24"/>
          <w:szCs w:val="24"/>
        </w:rPr>
        <w:t>Лабораторные и практические работы</w:t>
      </w:r>
    </w:p>
    <w:p w14:paraId="79A86138" w14:textId="77777777" w:rsidR="00A57638" w:rsidRPr="003F2B01" w:rsidRDefault="00E235EB" w:rsidP="00B90948">
      <w:pPr>
        <w:pStyle w:val="13"/>
        <w:numPr>
          <w:ilvl w:val="0"/>
          <w:numId w:val="103"/>
        </w:numPr>
        <w:tabs>
          <w:tab w:val="left" w:pos="550"/>
        </w:tabs>
        <w:spacing w:line="240" w:lineRule="auto"/>
        <w:jc w:val="both"/>
        <w:rPr>
          <w:color w:val="auto"/>
          <w:sz w:val="24"/>
          <w:szCs w:val="24"/>
        </w:rPr>
      </w:pPr>
      <w:r w:rsidRPr="003F2B01">
        <w:rPr>
          <w:color w:val="auto"/>
          <w:sz w:val="24"/>
          <w:szCs w:val="24"/>
        </w:rPr>
        <w:t>Наблюдение за ростом и развитием цветкового растения в комнатных условиях (на примере фасоли или посевного гороха).</w:t>
      </w:r>
    </w:p>
    <w:p w14:paraId="4BA68D2A" w14:textId="77777777" w:rsidR="00A57638" w:rsidRPr="003F2B01" w:rsidRDefault="00E235EB" w:rsidP="00B90948">
      <w:pPr>
        <w:pStyle w:val="13"/>
        <w:numPr>
          <w:ilvl w:val="0"/>
          <w:numId w:val="103"/>
        </w:numPr>
        <w:tabs>
          <w:tab w:val="left" w:pos="732"/>
        </w:tabs>
        <w:spacing w:after="320" w:line="240" w:lineRule="auto"/>
        <w:jc w:val="both"/>
        <w:rPr>
          <w:color w:val="auto"/>
          <w:sz w:val="24"/>
          <w:szCs w:val="24"/>
        </w:rPr>
      </w:pPr>
      <w:r w:rsidRPr="003F2B01">
        <w:rPr>
          <w:color w:val="auto"/>
          <w:sz w:val="24"/>
          <w:szCs w:val="24"/>
        </w:rPr>
        <w:t>Определение условий прорастания семян.</w:t>
      </w:r>
    </w:p>
    <w:p w14:paraId="4F826CC8" w14:textId="77777777" w:rsidR="00A57638" w:rsidRPr="003F2B01" w:rsidRDefault="00E235EB" w:rsidP="00A752FF">
      <w:pPr>
        <w:pStyle w:val="af5"/>
        <w:rPr>
          <w:sz w:val="24"/>
          <w:szCs w:val="24"/>
        </w:rPr>
      </w:pPr>
      <w:bookmarkStart w:id="610" w:name="bookmark1425"/>
      <w:r w:rsidRPr="003F2B01">
        <w:rPr>
          <w:sz w:val="24"/>
          <w:szCs w:val="24"/>
        </w:rPr>
        <w:t>7 КЛАСС</w:t>
      </w:r>
      <w:bookmarkEnd w:id="610"/>
    </w:p>
    <w:p w14:paraId="59941D68" w14:textId="77777777" w:rsidR="00A752FF" w:rsidRPr="003F2B01" w:rsidRDefault="00A752FF" w:rsidP="00A752FF">
      <w:pPr>
        <w:pStyle w:val="af5"/>
        <w:rPr>
          <w:sz w:val="24"/>
          <w:szCs w:val="24"/>
        </w:rPr>
      </w:pPr>
    </w:p>
    <w:p w14:paraId="2238F613" w14:textId="77777777" w:rsidR="00A57638" w:rsidRPr="003F2B01" w:rsidRDefault="00A752FF" w:rsidP="00A752FF">
      <w:pPr>
        <w:pStyle w:val="af5"/>
        <w:rPr>
          <w:rFonts w:ascii="Times New Roman" w:hAnsi="Times New Roman" w:cs="Times New Roman"/>
          <w:sz w:val="24"/>
          <w:szCs w:val="24"/>
        </w:rPr>
      </w:pPr>
      <w:bookmarkStart w:id="611" w:name="bookmark1427"/>
      <w:r w:rsidRPr="003F2B01">
        <w:rPr>
          <w:rFonts w:ascii="Times New Roman" w:hAnsi="Times New Roman" w:cs="Times New Roman"/>
          <w:sz w:val="24"/>
          <w:szCs w:val="24"/>
        </w:rPr>
        <w:t xml:space="preserve">1. </w:t>
      </w:r>
      <w:r w:rsidR="00E235EB" w:rsidRPr="003F2B01">
        <w:rPr>
          <w:rFonts w:ascii="Times New Roman" w:hAnsi="Times New Roman" w:cs="Times New Roman"/>
          <w:sz w:val="24"/>
          <w:szCs w:val="24"/>
        </w:rPr>
        <w:t>Систематические группы растений</w:t>
      </w:r>
      <w:bookmarkEnd w:id="611"/>
    </w:p>
    <w:p w14:paraId="7E4501D4" w14:textId="0C4A70E4" w:rsidR="00A57638" w:rsidRPr="003F2B01" w:rsidRDefault="00E235EB">
      <w:pPr>
        <w:pStyle w:val="13"/>
        <w:spacing w:line="240" w:lineRule="auto"/>
        <w:jc w:val="both"/>
        <w:rPr>
          <w:color w:val="auto"/>
          <w:sz w:val="24"/>
          <w:szCs w:val="24"/>
        </w:rPr>
      </w:pPr>
      <w:r w:rsidRPr="003F2B01">
        <w:rPr>
          <w:rFonts w:eastAsia="Courier New"/>
          <w:b/>
          <w:bCs/>
          <w:i/>
          <w:iCs/>
          <w:color w:val="auto"/>
          <w:sz w:val="24"/>
          <w:szCs w:val="24"/>
        </w:rPr>
        <w:t>Классификация растений.</w:t>
      </w:r>
      <w:r w:rsidRPr="003F2B01">
        <w:rPr>
          <w:color w:val="auto"/>
          <w:sz w:val="24"/>
          <w:szCs w:val="24"/>
        </w:rPr>
        <w:t xml:space="preserve"> Вид как основная систематическая </w:t>
      </w:r>
    </w:p>
    <w:p w14:paraId="3864146F" w14:textId="65DB3193" w:rsidR="00A57638" w:rsidRPr="003F2B01" w:rsidRDefault="00E235EB">
      <w:pPr>
        <w:pStyle w:val="13"/>
        <w:spacing w:line="240" w:lineRule="auto"/>
        <w:jc w:val="both"/>
        <w:rPr>
          <w:color w:val="auto"/>
          <w:sz w:val="24"/>
          <w:szCs w:val="24"/>
        </w:rPr>
      </w:pPr>
      <w:r w:rsidRPr="003F2B01">
        <w:rPr>
          <w:rFonts w:eastAsia="Courier New"/>
          <w:b/>
          <w:bCs/>
          <w:i/>
          <w:iCs/>
          <w:color w:val="auto"/>
          <w:sz w:val="24"/>
          <w:szCs w:val="24"/>
        </w:rPr>
        <w:t>Низшие растения. Водоросли.</w:t>
      </w:r>
      <w:r w:rsidRPr="003F2B01">
        <w:rPr>
          <w:color w:val="auto"/>
          <w:sz w:val="24"/>
          <w:szCs w:val="24"/>
        </w:rPr>
        <w:t xml:space="preserve"> </w:t>
      </w:r>
    </w:p>
    <w:p w14:paraId="7270A7E2" w14:textId="068AF6EA" w:rsidR="00A57638" w:rsidRPr="003F2B01" w:rsidRDefault="00E235EB">
      <w:pPr>
        <w:pStyle w:val="13"/>
        <w:spacing w:line="252" w:lineRule="auto"/>
        <w:jc w:val="both"/>
        <w:rPr>
          <w:color w:val="auto"/>
          <w:sz w:val="24"/>
          <w:szCs w:val="24"/>
        </w:rPr>
      </w:pPr>
      <w:r w:rsidRPr="003F2B01">
        <w:rPr>
          <w:rFonts w:eastAsia="Courier New"/>
          <w:b/>
          <w:bCs/>
          <w:i/>
          <w:iCs/>
          <w:color w:val="auto"/>
          <w:sz w:val="24"/>
          <w:szCs w:val="24"/>
        </w:rPr>
        <w:t>Высшие споровые растения. Моховидные (Мхи).</w:t>
      </w:r>
      <w:r w:rsidRPr="003F2B01">
        <w:rPr>
          <w:color w:val="auto"/>
          <w:sz w:val="24"/>
          <w:szCs w:val="24"/>
        </w:rPr>
        <w:t xml:space="preserve"> </w:t>
      </w:r>
    </w:p>
    <w:p w14:paraId="66E586D4" w14:textId="60AD7FF7" w:rsidR="00A57638" w:rsidRPr="003F2B01" w:rsidRDefault="00E235EB">
      <w:pPr>
        <w:pStyle w:val="13"/>
        <w:spacing w:line="252" w:lineRule="auto"/>
        <w:ind w:firstLine="260"/>
        <w:jc w:val="both"/>
        <w:rPr>
          <w:color w:val="auto"/>
          <w:sz w:val="24"/>
          <w:szCs w:val="24"/>
        </w:rPr>
      </w:pPr>
      <w:r w:rsidRPr="003F2B01">
        <w:rPr>
          <w:rFonts w:eastAsia="Courier New"/>
          <w:b/>
          <w:bCs/>
          <w:i/>
          <w:iCs/>
          <w:color w:val="auto"/>
          <w:sz w:val="24"/>
          <w:szCs w:val="24"/>
        </w:rPr>
        <w:t>Плауновидные (Плауны). Хвощевидные (Хвощи), Папоротниковидные (Папоротники).</w:t>
      </w:r>
      <w:r w:rsidRPr="003F2B01">
        <w:rPr>
          <w:color w:val="auto"/>
          <w:sz w:val="24"/>
          <w:szCs w:val="24"/>
        </w:rPr>
        <w:t xml:space="preserve"> </w:t>
      </w:r>
    </w:p>
    <w:p w14:paraId="0E726B6E" w14:textId="3A9F52CD" w:rsidR="00A57638" w:rsidRPr="003F2B01" w:rsidRDefault="00E235EB">
      <w:pPr>
        <w:pStyle w:val="13"/>
        <w:spacing w:line="252" w:lineRule="auto"/>
        <w:ind w:firstLine="260"/>
        <w:jc w:val="both"/>
        <w:rPr>
          <w:color w:val="auto"/>
          <w:sz w:val="24"/>
          <w:szCs w:val="24"/>
        </w:rPr>
      </w:pPr>
      <w:r w:rsidRPr="003F2B01">
        <w:rPr>
          <w:rFonts w:eastAsia="Courier New"/>
          <w:b/>
          <w:bCs/>
          <w:i/>
          <w:iCs/>
          <w:color w:val="auto"/>
          <w:sz w:val="24"/>
          <w:szCs w:val="24"/>
        </w:rPr>
        <w:t>Высшие семенные растения. Голосеменные</w:t>
      </w:r>
      <w:r w:rsidRPr="003F2B01">
        <w:rPr>
          <w:rFonts w:eastAsia="Courier New"/>
          <w:b/>
          <w:bCs/>
          <w:color w:val="auto"/>
          <w:sz w:val="24"/>
          <w:szCs w:val="24"/>
        </w:rPr>
        <w:t xml:space="preserve">. </w:t>
      </w:r>
    </w:p>
    <w:p w14:paraId="56900A77" w14:textId="0CAC5A6C" w:rsidR="00A57638" w:rsidRPr="003F2B01" w:rsidRDefault="00E235EB">
      <w:pPr>
        <w:pStyle w:val="13"/>
        <w:spacing w:line="252" w:lineRule="auto"/>
        <w:ind w:firstLine="260"/>
        <w:jc w:val="both"/>
        <w:rPr>
          <w:color w:val="auto"/>
          <w:sz w:val="24"/>
          <w:szCs w:val="24"/>
        </w:rPr>
      </w:pPr>
      <w:r w:rsidRPr="003F2B01">
        <w:rPr>
          <w:rFonts w:eastAsia="Courier New"/>
          <w:b/>
          <w:bCs/>
          <w:i/>
          <w:iCs/>
          <w:color w:val="auto"/>
          <w:sz w:val="24"/>
          <w:szCs w:val="24"/>
        </w:rPr>
        <w:t>Покрытосеменные (цветковые) растения.</w:t>
      </w:r>
      <w:r w:rsidRPr="003F2B01">
        <w:rPr>
          <w:color w:val="auto"/>
          <w:sz w:val="24"/>
          <w:szCs w:val="24"/>
        </w:rPr>
        <w:t xml:space="preserve"> </w:t>
      </w:r>
    </w:p>
    <w:p w14:paraId="09C8690B" w14:textId="0B392C47" w:rsidR="00A57638" w:rsidRPr="003F2B01" w:rsidRDefault="00E235EB" w:rsidP="005461BE">
      <w:pPr>
        <w:pStyle w:val="13"/>
        <w:spacing w:line="252" w:lineRule="auto"/>
        <w:ind w:firstLine="260"/>
        <w:jc w:val="both"/>
        <w:rPr>
          <w:color w:val="auto"/>
          <w:sz w:val="24"/>
          <w:szCs w:val="24"/>
        </w:rPr>
      </w:pPr>
      <w:r w:rsidRPr="003F2B01">
        <w:rPr>
          <w:rFonts w:eastAsia="Courier New"/>
          <w:b/>
          <w:bCs/>
          <w:i/>
          <w:iCs/>
          <w:color w:val="auto"/>
          <w:sz w:val="24"/>
          <w:szCs w:val="24"/>
        </w:rPr>
        <w:t>Семейства покрытосеменных* (цветковых) растений.</w:t>
      </w:r>
      <w:r w:rsidRPr="003F2B01">
        <w:rPr>
          <w:color w:val="auto"/>
          <w:sz w:val="24"/>
          <w:szCs w:val="24"/>
        </w:rPr>
        <w:t xml:space="preserve"> </w:t>
      </w:r>
    </w:p>
    <w:p w14:paraId="68729194" w14:textId="77777777" w:rsidR="00A57638" w:rsidRPr="003F2B01" w:rsidRDefault="00E235EB" w:rsidP="00A752FF">
      <w:pPr>
        <w:pStyle w:val="82"/>
        <w:jc w:val="both"/>
        <w:rPr>
          <w:rFonts w:ascii="Times New Roman" w:hAnsi="Times New Roman" w:cs="Times New Roman"/>
          <w:b/>
          <w:color w:val="auto"/>
          <w:sz w:val="24"/>
          <w:szCs w:val="24"/>
        </w:rPr>
      </w:pPr>
      <w:r w:rsidRPr="003F2B01">
        <w:rPr>
          <w:rFonts w:ascii="Times New Roman" w:hAnsi="Times New Roman" w:cs="Times New Roman"/>
          <w:b/>
          <w:color w:val="auto"/>
          <w:sz w:val="24"/>
          <w:szCs w:val="24"/>
        </w:rPr>
        <w:t>Лабораторные и практические работы</w:t>
      </w:r>
    </w:p>
    <w:p w14:paraId="0E47B8A7" w14:textId="77777777" w:rsidR="00A57638" w:rsidRPr="003F2B01" w:rsidRDefault="00E235EB" w:rsidP="00B90948">
      <w:pPr>
        <w:pStyle w:val="13"/>
        <w:numPr>
          <w:ilvl w:val="0"/>
          <w:numId w:val="104"/>
        </w:numPr>
        <w:tabs>
          <w:tab w:val="left" w:pos="529"/>
        </w:tabs>
        <w:spacing w:line="240" w:lineRule="auto"/>
        <w:ind w:firstLine="260"/>
        <w:jc w:val="both"/>
        <w:rPr>
          <w:color w:val="auto"/>
          <w:sz w:val="24"/>
          <w:szCs w:val="24"/>
        </w:rPr>
      </w:pPr>
      <w:r w:rsidRPr="003F2B01">
        <w:rPr>
          <w:color w:val="auto"/>
          <w:sz w:val="24"/>
          <w:szCs w:val="24"/>
        </w:rPr>
        <w:t>Изучение строения одноклеточных водорослей (на примере хламидомонады и хлореллы).</w:t>
      </w:r>
    </w:p>
    <w:p w14:paraId="7083A8FF" w14:textId="77777777" w:rsidR="00A57638" w:rsidRPr="003F2B01" w:rsidRDefault="00E235EB" w:rsidP="00B90948">
      <w:pPr>
        <w:pStyle w:val="13"/>
        <w:numPr>
          <w:ilvl w:val="0"/>
          <w:numId w:val="104"/>
        </w:numPr>
        <w:tabs>
          <w:tab w:val="left" w:pos="524"/>
        </w:tabs>
        <w:spacing w:line="240" w:lineRule="auto"/>
        <w:ind w:firstLine="260"/>
        <w:jc w:val="both"/>
        <w:rPr>
          <w:color w:val="auto"/>
          <w:sz w:val="24"/>
          <w:szCs w:val="24"/>
        </w:rPr>
      </w:pPr>
      <w:r w:rsidRPr="003F2B01">
        <w:rPr>
          <w:color w:val="auto"/>
          <w:sz w:val="24"/>
          <w:szCs w:val="24"/>
        </w:rPr>
        <w:t>Изучение строения многоклеточных нитчатых водорослей (на примере спирогиры и улотрикса).</w:t>
      </w:r>
    </w:p>
    <w:p w14:paraId="05F71FAC" w14:textId="77777777" w:rsidR="00A57638" w:rsidRPr="003F2B01" w:rsidRDefault="00E235EB" w:rsidP="00B90948">
      <w:pPr>
        <w:pStyle w:val="13"/>
        <w:numPr>
          <w:ilvl w:val="0"/>
          <w:numId w:val="104"/>
        </w:numPr>
        <w:tabs>
          <w:tab w:val="left" w:pos="636"/>
        </w:tabs>
        <w:spacing w:line="240" w:lineRule="auto"/>
        <w:ind w:firstLine="260"/>
        <w:jc w:val="both"/>
        <w:rPr>
          <w:color w:val="auto"/>
          <w:sz w:val="24"/>
          <w:szCs w:val="24"/>
        </w:rPr>
      </w:pPr>
      <w:r w:rsidRPr="003F2B01">
        <w:rPr>
          <w:color w:val="auto"/>
          <w:sz w:val="24"/>
          <w:szCs w:val="24"/>
        </w:rPr>
        <w:t>Изучение внешнего строения мхов (на местных видах).</w:t>
      </w:r>
    </w:p>
    <w:p w14:paraId="7486C5A6" w14:textId="77777777" w:rsidR="00A57638" w:rsidRPr="003F2B01" w:rsidRDefault="00E235EB" w:rsidP="00B90948">
      <w:pPr>
        <w:pStyle w:val="13"/>
        <w:numPr>
          <w:ilvl w:val="0"/>
          <w:numId w:val="104"/>
        </w:numPr>
        <w:tabs>
          <w:tab w:val="left" w:pos="687"/>
        </w:tabs>
        <w:spacing w:line="240" w:lineRule="auto"/>
        <w:ind w:firstLine="260"/>
        <w:jc w:val="both"/>
        <w:rPr>
          <w:color w:val="auto"/>
          <w:sz w:val="24"/>
          <w:szCs w:val="24"/>
        </w:rPr>
      </w:pPr>
      <w:r w:rsidRPr="003F2B01">
        <w:rPr>
          <w:color w:val="auto"/>
          <w:sz w:val="24"/>
          <w:szCs w:val="24"/>
        </w:rPr>
        <w:t>Изучение внешнего строения папоротника или хвоща.</w:t>
      </w:r>
    </w:p>
    <w:p w14:paraId="71596C09" w14:textId="77777777" w:rsidR="00A57638" w:rsidRPr="003F2B01" w:rsidRDefault="00E235EB" w:rsidP="00B90948">
      <w:pPr>
        <w:pStyle w:val="13"/>
        <w:numPr>
          <w:ilvl w:val="0"/>
          <w:numId w:val="104"/>
        </w:numPr>
        <w:tabs>
          <w:tab w:val="left" w:pos="525"/>
        </w:tabs>
        <w:spacing w:line="240" w:lineRule="auto"/>
        <w:ind w:firstLine="260"/>
        <w:jc w:val="both"/>
        <w:rPr>
          <w:color w:val="auto"/>
          <w:sz w:val="24"/>
          <w:szCs w:val="24"/>
        </w:rPr>
      </w:pPr>
      <w:r w:rsidRPr="003F2B01">
        <w:rPr>
          <w:color w:val="auto"/>
          <w:sz w:val="24"/>
          <w:szCs w:val="24"/>
        </w:rPr>
        <w:t>Изучение внешнего строения веток, хвои, шишек и семян голосеменных растений (на примере ели, сосны или лиственницы).</w:t>
      </w:r>
    </w:p>
    <w:p w14:paraId="0E92837E" w14:textId="77777777" w:rsidR="00A57638" w:rsidRPr="003F2B01" w:rsidRDefault="00E235EB" w:rsidP="00B90948">
      <w:pPr>
        <w:pStyle w:val="13"/>
        <w:numPr>
          <w:ilvl w:val="0"/>
          <w:numId w:val="104"/>
        </w:numPr>
        <w:tabs>
          <w:tab w:val="left" w:pos="687"/>
        </w:tabs>
        <w:spacing w:line="240" w:lineRule="auto"/>
        <w:ind w:firstLine="260"/>
        <w:jc w:val="both"/>
        <w:rPr>
          <w:color w:val="auto"/>
          <w:sz w:val="24"/>
          <w:szCs w:val="24"/>
        </w:rPr>
      </w:pPr>
      <w:r w:rsidRPr="003F2B01">
        <w:rPr>
          <w:color w:val="auto"/>
          <w:sz w:val="24"/>
          <w:szCs w:val="24"/>
        </w:rPr>
        <w:t>Изучение внешнего строения покрытосеменных растений.</w:t>
      </w:r>
    </w:p>
    <w:p w14:paraId="25CB33BE" w14:textId="77777777" w:rsidR="00A57638" w:rsidRPr="003F2B01" w:rsidRDefault="00E235EB" w:rsidP="00B90948">
      <w:pPr>
        <w:pStyle w:val="13"/>
        <w:numPr>
          <w:ilvl w:val="0"/>
          <w:numId w:val="104"/>
        </w:numPr>
        <w:tabs>
          <w:tab w:val="left" w:pos="525"/>
        </w:tabs>
        <w:spacing w:line="240" w:lineRule="auto"/>
        <w:ind w:firstLine="260"/>
        <w:jc w:val="both"/>
        <w:rPr>
          <w:color w:val="auto"/>
          <w:sz w:val="24"/>
          <w:szCs w:val="24"/>
        </w:rPr>
      </w:pPr>
      <w:r w:rsidRPr="003F2B01">
        <w:rPr>
          <w:color w:val="auto"/>
          <w:sz w:val="24"/>
          <w:szCs w:val="24"/>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7F8CD7FC" w14:textId="77777777" w:rsidR="00A57638" w:rsidRPr="003F2B01" w:rsidRDefault="00E235EB" w:rsidP="00B90948">
      <w:pPr>
        <w:pStyle w:val="13"/>
        <w:numPr>
          <w:ilvl w:val="0"/>
          <w:numId w:val="104"/>
        </w:numPr>
        <w:tabs>
          <w:tab w:val="left" w:pos="525"/>
        </w:tabs>
        <w:spacing w:line="240" w:lineRule="auto"/>
        <w:ind w:firstLine="260"/>
        <w:jc w:val="both"/>
        <w:rPr>
          <w:color w:val="auto"/>
          <w:sz w:val="24"/>
          <w:szCs w:val="24"/>
        </w:rPr>
      </w:pPr>
      <w:r w:rsidRPr="003F2B01">
        <w:rPr>
          <w:color w:val="auto"/>
          <w:sz w:val="24"/>
          <w:szCs w:val="24"/>
        </w:rPr>
        <w:t>Определение видов растений (на примере трёх семейств) с использованием определителей растений или определительных карточек.</w:t>
      </w:r>
    </w:p>
    <w:p w14:paraId="5946E830" w14:textId="77777777" w:rsidR="00A752FF" w:rsidRPr="003F2B01" w:rsidRDefault="00A752FF" w:rsidP="00A752FF">
      <w:pPr>
        <w:pStyle w:val="af5"/>
        <w:rPr>
          <w:sz w:val="24"/>
          <w:szCs w:val="24"/>
        </w:rPr>
      </w:pPr>
      <w:bookmarkStart w:id="612" w:name="bookmark1429"/>
    </w:p>
    <w:p w14:paraId="10466D34" w14:textId="77777777" w:rsidR="00A57638" w:rsidRPr="003F2B01" w:rsidRDefault="00A752FF" w:rsidP="00A752FF">
      <w:pPr>
        <w:pStyle w:val="af5"/>
        <w:rPr>
          <w:sz w:val="24"/>
          <w:szCs w:val="24"/>
        </w:rPr>
      </w:pPr>
      <w:r w:rsidRPr="003F2B01">
        <w:rPr>
          <w:sz w:val="24"/>
          <w:szCs w:val="24"/>
        </w:rPr>
        <w:t xml:space="preserve">2. </w:t>
      </w:r>
      <w:r w:rsidR="00E235EB" w:rsidRPr="003F2B01">
        <w:rPr>
          <w:sz w:val="24"/>
          <w:szCs w:val="24"/>
        </w:rPr>
        <w:t>Развитие растительного мира на Земле</w:t>
      </w:r>
      <w:bookmarkEnd w:id="612"/>
    </w:p>
    <w:p w14:paraId="18AB78CB" w14:textId="77777777" w:rsidR="00A57638" w:rsidRPr="003F2B01" w:rsidRDefault="00E235EB" w:rsidP="00A752FF">
      <w:pPr>
        <w:pStyle w:val="82"/>
        <w:jc w:val="both"/>
        <w:rPr>
          <w:rFonts w:ascii="Times New Roman" w:hAnsi="Times New Roman" w:cs="Times New Roman"/>
          <w:b/>
          <w:color w:val="auto"/>
          <w:sz w:val="24"/>
          <w:szCs w:val="24"/>
        </w:rPr>
      </w:pPr>
      <w:r w:rsidRPr="003F2B01">
        <w:rPr>
          <w:rFonts w:ascii="Times New Roman" w:hAnsi="Times New Roman" w:cs="Times New Roman"/>
          <w:b/>
          <w:color w:val="auto"/>
          <w:sz w:val="24"/>
          <w:szCs w:val="24"/>
        </w:rPr>
        <w:t>Экскурсии или видеоэкскурсии</w:t>
      </w:r>
    </w:p>
    <w:p w14:paraId="5F05D234" w14:textId="5616591A" w:rsidR="00A752FF" w:rsidRPr="003F2B01" w:rsidRDefault="00E235EB" w:rsidP="005461BE">
      <w:pPr>
        <w:pStyle w:val="13"/>
        <w:spacing w:line="240" w:lineRule="auto"/>
        <w:ind w:firstLine="260"/>
        <w:jc w:val="both"/>
        <w:rPr>
          <w:color w:val="auto"/>
          <w:sz w:val="24"/>
          <w:szCs w:val="24"/>
        </w:rPr>
      </w:pPr>
      <w:r w:rsidRPr="003F2B01">
        <w:rPr>
          <w:color w:val="auto"/>
          <w:sz w:val="24"/>
          <w:szCs w:val="24"/>
        </w:rPr>
        <w:t>Развитие растительного мира на Земле (экскурсия в палеонтологический или краеведческий музей).</w:t>
      </w:r>
    </w:p>
    <w:p w14:paraId="432CE508" w14:textId="61F48CCB" w:rsidR="00A752FF" w:rsidRPr="003F2B01" w:rsidRDefault="00A752FF" w:rsidP="00A752FF">
      <w:pPr>
        <w:pStyle w:val="af5"/>
        <w:rPr>
          <w:sz w:val="24"/>
          <w:szCs w:val="24"/>
        </w:rPr>
      </w:pPr>
      <w:r w:rsidRPr="003F2B01">
        <w:rPr>
          <w:sz w:val="24"/>
          <w:szCs w:val="24"/>
        </w:rPr>
        <w:t xml:space="preserve">3. </w:t>
      </w:r>
      <w:bookmarkStart w:id="613" w:name="bookmark1431"/>
      <w:r w:rsidR="00E235EB" w:rsidRPr="003F2B01">
        <w:rPr>
          <w:sz w:val="24"/>
          <w:szCs w:val="24"/>
        </w:rPr>
        <w:t>Растения в природных сообществах</w:t>
      </w:r>
      <w:bookmarkEnd w:id="613"/>
    </w:p>
    <w:p w14:paraId="2C5B42FE" w14:textId="77777777" w:rsidR="00A57638" w:rsidRPr="003F2B01" w:rsidRDefault="00A752FF" w:rsidP="00A752FF">
      <w:pPr>
        <w:pStyle w:val="af5"/>
        <w:rPr>
          <w:sz w:val="24"/>
          <w:szCs w:val="24"/>
        </w:rPr>
      </w:pPr>
      <w:r w:rsidRPr="003F2B01">
        <w:rPr>
          <w:sz w:val="24"/>
          <w:szCs w:val="24"/>
        </w:rPr>
        <w:t xml:space="preserve">4. </w:t>
      </w:r>
      <w:bookmarkStart w:id="614" w:name="bookmark1433"/>
      <w:r w:rsidR="00E235EB" w:rsidRPr="003F2B01">
        <w:rPr>
          <w:sz w:val="24"/>
          <w:szCs w:val="24"/>
        </w:rPr>
        <w:t>Растения и человек</w:t>
      </w:r>
      <w:bookmarkEnd w:id="614"/>
    </w:p>
    <w:p w14:paraId="79CFFF2F" w14:textId="77777777" w:rsidR="00A57638" w:rsidRPr="003F2B01" w:rsidRDefault="00E235EB">
      <w:pPr>
        <w:pStyle w:val="82"/>
        <w:spacing w:line="254" w:lineRule="auto"/>
        <w:jc w:val="both"/>
        <w:rPr>
          <w:rFonts w:ascii="Times New Roman" w:hAnsi="Times New Roman" w:cs="Times New Roman"/>
          <w:b/>
          <w:color w:val="auto"/>
          <w:sz w:val="24"/>
          <w:szCs w:val="24"/>
        </w:rPr>
      </w:pPr>
      <w:r w:rsidRPr="003F2B01">
        <w:rPr>
          <w:rFonts w:ascii="Times New Roman" w:hAnsi="Times New Roman" w:cs="Times New Roman"/>
          <w:b/>
          <w:color w:val="auto"/>
          <w:sz w:val="24"/>
          <w:szCs w:val="24"/>
        </w:rPr>
        <w:t>Экскурсии или видеоэкскурсии</w:t>
      </w:r>
    </w:p>
    <w:p w14:paraId="3B7D9686" w14:textId="77777777" w:rsidR="00A57638" w:rsidRPr="003F2B01" w:rsidRDefault="00E235EB" w:rsidP="00B90948">
      <w:pPr>
        <w:pStyle w:val="13"/>
        <w:numPr>
          <w:ilvl w:val="0"/>
          <w:numId w:val="105"/>
        </w:numPr>
        <w:tabs>
          <w:tab w:val="left" w:pos="533"/>
        </w:tabs>
        <w:spacing w:line="240" w:lineRule="auto"/>
        <w:jc w:val="both"/>
        <w:rPr>
          <w:color w:val="auto"/>
          <w:sz w:val="24"/>
          <w:szCs w:val="24"/>
        </w:rPr>
      </w:pPr>
      <w:r w:rsidRPr="003F2B01">
        <w:rPr>
          <w:color w:val="auto"/>
          <w:sz w:val="24"/>
          <w:szCs w:val="24"/>
        </w:rPr>
        <w:t>Изучение сельскохозяйственных растений региона.</w:t>
      </w:r>
    </w:p>
    <w:p w14:paraId="31FA6E06" w14:textId="2CD17399" w:rsidR="0093557D" w:rsidRPr="003F2B01" w:rsidRDefault="00E235EB" w:rsidP="0093557D">
      <w:pPr>
        <w:pStyle w:val="13"/>
        <w:numPr>
          <w:ilvl w:val="0"/>
          <w:numId w:val="105"/>
        </w:numPr>
        <w:tabs>
          <w:tab w:val="left" w:pos="543"/>
        </w:tabs>
        <w:spacing w:line="240" w:lineRule="auto"/>
        <w:jc w:val="both"/>
        <w:rPr>
          <w:color w:val="auto"/>
          <w:sz w:val="24"/>
          <w:szCs w:val="24"/>
        </w:rPr>
      </w:pPr>
      <w:r w:rsidRPr="003F2B01">
        <w:rPr>
          <w:color w:val="auto"/>
          <w:sz w:val="24"/>
          <w:szCs w:val="24"/>
        </w:rPr>
        <w:t>Изучение сорных растений региона.</w:t>
      </w:r>
    </w:p>
    <w:p w14:paraId="6F5B9E7D" w14:textId="77777777" w:rsidR="00A57638" w:rsidRPr="003F2B01" w:rsidRDefault="0093557D" w:rsidP="0093557D">
      <w:pPr>
        <w:pStyle w:val="af5"/>
        <w:rPr>
          <w:sz w:val="24"/>
          <w:szCs w:val="24"/>
        </w:rPr>
      </w:pPr>
      <w:r w:rsidRPr="003F2B01">
        <w:rPr>
          <w:sz w:val="24"/>
          <w:szCs w:val="24"/>
        </w:rPr>
        <w:t xml:space="preserve">5. </w:t>
      </w:r>
      <w:bookmarkStart w:id="615" w:name="bookmark1435"/>
      <w:r w:rsidR="00E235EB" w:rsidRPr="003F2B01">
        <w:rPr>
          <w:sz w:val="24"/>
          <w:szCs w:val="24"/>
        </w:rPr>
        <w:t>Грибы. Лишайники. Бактерии</w:t>
      </w:r>
      <w:bookmarkEnd w:id="615"/>
    </w:p>
    <w:p w14:paraId="24D12E3C" w14:textId="77777777" w:rsidR="00A57638" w:rsidRPr="003F2B01" w:rsidRDefault="00E235EB">
      <w:pPr>
        <w:pStyle w:val="82"/>
        <w:spacing w:line="254" w:lineRule="auto"/>
        <w:jc w:val="both"/>
        <w:rPr>
          <w:rFonts w:ascii="Times New Roman" w:hAnsi="Times New Roman" w:cs="Times New Roman"/>
          <w:b/>
          <w:color w:val="auto"/>
          <w:sz w:val="24"/>
          <w:szCs w:val="24"/>
        </w:rPr>
      </w:pPr>
      <w:r w:rsidRPr="003F2B01">
        <w:rPr>
          <w:rFonts w:ascii="Times New Roman" w:hAnsi="Times New Roman" w:cs="Times New Roman"/>
          <w:b/>
          <w:color w:val="auto"/>
          <w:sz w:val="24"/>
          <w:szCs w:val="24"/>
        </w:rPr>
        <w:t>Лабораторные и практические работы</w:t>
      </w:r>
    </w:p>
    <w:p w14:paraId="07E78D0A" w14:textId="77777777" w:rsidR="00A57638" w:rsidRPr="003F2B01" w:rsidRDefault="00E235EB" w:rsidP="00B90948">
      <w:pPr>
        <w:pStyle w:val="13"/>
        <w:numPr>
          <w:ilvl w:val="0"/>
          <w:numId w:val="106"/>
        </w:numPr>
        <w:tabs>
          <w:tab w:val="left" w:pos="533"/>
        </w:tabs>
        <w:spacing w:line="240" w:lineRule="auto"/>
        <w:jc w:val="both"/>
        <w:rPr>
          <w:color w:val="auto"/>
          <w:sz w:val="24"/>
          <w:szCs w:val="24"/>
        </w:rPr>
      </w:pPr>
      <w:r w:rsidRPr="003F2B01">
        <w:rPr>
          <w:color w:val="auto"/>
          <w:sz w:val="24"/>
          <w:szCs w:val="24"/>
        </w:rPr>
        <w:t>Изучение строения одноклеточных (мукор) и многоклеточных (пеницилл) плесневых грибов.</w:t>
      </w:r>
    </w:p>
    <w:p w14:paraId="591A78EC" w14:textId="77777777" w:rsidR="00A57638" w:rsidRPr="003F2B01" w:rsidRDefault="00E235EB" w:rsidP="00B90948">
      <w:pPr>
        <w:pStyle w:val="13"/>
        <w:numPr>
          <w:ilvl w:val="0"/>
          <w:numId w:val="106"/>
        </w:numPr>
        <w:tabs>
          <w:tab w:val="left" w:pos="533"/>
        </w:tabs>
        <w:spacing w:line="240" w:lineRule="auto"/>
        <w:jc w:val="both"/>
        <w:rPr>
          <w:color w:val="auto"/>
          <w:sz w:val="24"/>
          <w:szCs w:val="24"/>
        </w:rPr>
      </w:pPr>
      <w:r w:rsidRPr="003F2B01">
        <w:rPr>
          <w:color w:val="auto"/>
          <w:sz w:val="24"/>
          <w:szCs w:val="24"/>
        </w:rPr>
        <w:t>Изучение строения плодовых тел шляпочных грибов (или изучение шляпочных грибов на муляжах).</w:t>
      </w:r>
    </w:p>
    <w:p w14:paraId="679DC9BA" w14:textId="77777777" w:rsidR="00A57638" w:rsidRPr="003F2B01" w:rsidRDefault="00E235EB" w:rsidP="00B90948">
      <w:pPr>
        <w:pStyle w:val="13"/>
        <w:numPr>
          <w:ilvl w:val="0"/>
          <w:numId w:val="106"/>
        </w:numPr>
        <w:tabs>
          <w:tab w:val="left" w:pos="739"/>
        </w:tabs>
        <w:spacing w:line="240" w:lineRule="auto"/>
        <w:jc w:val="both"/>
        <w:rPr>
          <w:color w:val="auto"/>
          <w:sz w:val="24"/>
          <w:szCs w:val="24"/>
        </w:rPr>
      </w:pPr>
      <w:r w:rsidRPr="003F2B01">
        <w:rPr>
          <w:color w:val="auto"/>
          <w:sz w:val="24"/>
          <w:szCs w:val="24"/>
        </w:rPr>
        <w:t>Изучение строения лишайников.</w:t>
      </w:r>
    </w:p>
    <w:p w14:paraId="2B50D62A" w14:textId="77777777" w:rsidR="00A57638" w:rsidRPr="003F2B01" w:rsidRDefault="00E235EB" w:rsidP="00B90948">
      <w:pPr>
        <w:pStyle w:val="13"/>
        <w:numPr>
          <w:ilvl w:val="0"/>
          <w:numId w:val="106"/>
        </w:numPr>
        <w:tabs>
          <w:tab w:val="left" w:pos="739"/>
        </w:tabs>
        <w:spacing w:line="240" w:lineRule="auto"/>
        <w:jc w:val="both"/>
        <w:rPr>
          <w:color w:val="auto"/>
          <w:sz w:val="24"/>
          <w:szCs w:val="24"/>
        </w:rPr>
      </w:pPr>
      <w:r w:rsidRPr="003F2B01">
        <w:rPr>
          <w:color w:val="auto"/>
          <w:sz w:val="24"/>
          <w:szCs w:val="24"/>
        </w:rPr>
        <w:t>Изучение строения бактерий (на готовых микропрепаратах).</w:t>
      </w:r>
    </w:p>
    <w:p w14:paraId="5734CAD2" w14:textId="77777777" w:rsidR="0093557D" w:rsidRPr="003F2B01" w:rsidRDefault="0093557D" w:rsidP="006B14E0">
      <w:bookmarkStart w:id="616" w:name="bookmark1437"/>
    </w:p>
    <w:p w14:paraId="1F55B1A8" w14:textId="77777777" w:rsidR="00A57638" w:rsidRPr="003F2B01" w:rsidRDefault="00E235EB" w:rsidP="0093557D">
      <w:pPr>
        <w:pStyle w:val="af5"/>
        <w:rPr>
          <w:sz w:val="24"/>
          <w:szCs w:val="24"/>
        </w:rPr>
      </w:pPr>
      <w:r w:rsidRPr="003F2B01">
        <w:rPr>
          <w:sz w:val="24"/>
          <w:szCs w:val="24"/>
        </w:rPr>
        <w:t>8 КЛАСС</w:t>
      </w:r>
      <w:bookmarkEnd w:id="616"/>
    </w:p>
    <w:p w14:paraId="358D4BEE" w14:textId="77777777" w:rsidR="0093557D" w:rsidRPr="003F2B01" w:rsidRDefault="0093557D" w:rsidP="0093557D">
      <w:pPr>
        <w:pStyle w:val="af5"/>
        <w:rPr>
          <w:sz w:val="24"/>
          <w:szCs w:val="24"/>
        </w:rPr>
      </w:pPr>
    </w:p>
    <w:p w14:paraId="4A3B53CB" w14:textId="75D5C627" w:rsidR="00A57638" w:rsidRPr="003F2B01" w:rsidRDefault="0093557D" w:rsidP="005461BE">
      <w:pPr>
        <w:pStyle w:val="af5"/>
        <w:rPr>
          <w:color w:val="auto"/>
          <w:sz w:val="24"/>
          <w:szCs w:val="24"/>
        </w:rPr>
      </w:pPr>
      <w:bookmarkStart w:id="617" w:name="bookmark1439"/>
      <w:r w:rsidRPr="003F2B01">
        <w:rPr>
          <w:sz w:val="24"/>
          <w:szCs w:val="24"/>
        </w:rPr>
        <w:t xml:space="preserve">1. </w:t>
      </w:r>
      <w:bookmarkEnd w:id="617"/>
    </w:p>
    <w:p w14:paraId="610A6A1D" w14:textId="77777777" w:rsidR="00A57638" w:rsidRPr="003F2B01" w:rsidRDefault="00E235EB">
      <w:pPr>
        <w:pStyle w:val="82"/>
        <w:spacing w:line="254" w:lineRule="auto"/>
        <w:jc w:val="both"/>
        <w:rPr>
          <w:rFonts w:ascii="Times New Roman" w:hAnsi="Times New Roman" w:cs="Times New Roman"/>
          <w:b/>
          <w:color w:val="auto"/>
          <w:sz w:val="24"/>
          <w:szCs w:val="24"/>
        </w:rPr>
      </w:pPr>
      <w:r w:rsidRPr="003F2B01">
        <w:rPr>
          <w:rFonts w:ascii="Times New Roman" w:hAnsi="Times New Roman" w:cs="Times New Roman"/>
          <w:b/>
          <w:color w:val="auto"/>
          <w:sz w:val="24"/>
          <w:szCs w:val="24"/>
        </w:rPr>
        <w:t>Лабораторные и практические работы</w:t>
      </w:r>
    </w:p>
    <w:p w14:paraId="6795C36F" w14:textId="77777777" w:rsidR="00A57638" w:rsidRPr="003F2B01" w:rsidRDefault="00E235EB">
      <w:pPr>
        <w:pStyle w:val="13"/>
        <w:spacing w:after="120" w:line="240" w:lineRule="auto"/>
        <w:jc w:val="both"/>
        <w:rPr>
          <w:color w:val="auto"/>
          <w:sz w:val="24"/>
          <w:szCs w:val="24"/>
        </w:rPr>
      </w:pPr>
      <w:r w:rsidRPr="003F2B01">
        <w:rPr>
          <w:color w:val="auto"/>
          <w:sz w:val="24"/>
          <w:szCs w:val="24"/>
        </w:rPr>
        <w:t>Исследование под микроскопом готовых микропрепаратов клеток и тканей животных.</w:t>
      </w:r>
    </w:p>
    <w:p w14:paraId="77775E8D" w14:textId="77777777" w:rsidR="00A57638" w:rsidRPr="003F2B01" w:rsidRDefault="0093557D" w:rsidP="0093557D">
      <w:pPr>
        <w:pStyle w:val="af5"/>
        <w:rPr>
          <w:sz w:val="24"/>
          <w:szCs w:val="24"/>
        </w:rPr>
      </w:pPr>
      <w:bookmarkStart w:id="618" w:name="bookmark1441"/>
      <w:r w:rsidRPr="003F2B01">
        <w:rPr>
          <w:sz w:val="24"/>
          <w:szCs w:val="24"/>
        </w:rPr>
        <w:t xml:space="preserve">2. </w:t>
      </w:r>
      <w:r w:rsidR="00E235EB" w:rsidRPr="003F2B01">
        <w:rPr>
          <w:sz w:val="24"/>
          <w:szCs w:val="24"/>
        </w:rPr>
        <w:t>Строение и жизнедеятельность организма животного*</w:t>
      </w:r>
      <w:bookmarkEnd w:id="618"/>
    </w:p>
    <w:p w14:paraId="39733046" w14:textId="77777777" w:rsidR="00A57638" w:rsidRPr="003F2B01" w:rsidRDefault="00E235EB">
      <w:pPr>
        <w:pStyle w:val="82"/>
        <w:spacing w:after="220" w:line="254" w:lineRule="auto"/>
        <w:jc w:val="both"/>
        <w:rPr>
          <w:rFonts w:ascii="Times New Roman" w:hAnsi="Times New Roman" w:cs="Times New Roman"/>
          <w:color w:val="auto"/>
          <w:sz w:val="24"/>
          <w:szCs w:val="24"/>
        </w:rPr>
      </w:pPr>
      <w:r w:rsidRPr="003F2B01">
        <w:rPr>
          <w:rFonts w:ascii="Times New Roman" w:hAnsi="Times New Roman" w:cs="Times New Roman"/>
          <w:b/>
          <w:bCs/>
          <w:i w:val="0"/>
          <w:iCs w:val="0"/>
          <w:color w:val="auto"/>
          <w:sz w:val="24"/>
          <w:szCs w:val="24"/>
        </w:rPr>
        <w:t>*</w:t>
      </w:r>
      <w:r w:rsidRPr="003F2B01">
        <w:rPr>
          <w:rFonts w:ascii="Times New Roman" w:hAnsi="Times New Roman" w:cs="Times New Roman"/>
          <w:color w:val="auto"/>
          <w:sz w:val="24"/>
          <w:szCs w:val="24"/>
        </w:rPr>
        <w:t>(Темы 2 и 3 возможно менять местами по усмотрению учителя, рассматривая содержание темы 2 в качестве обобщения учебного материала)</w:t>
      </w:r>
    </w:p>
    <w:p w14:paraId="130FBA62" w14:textId="7C506C63" w:rsidR="00A57638" w:rsidRPr="003F2B01" w:rsidRDefault="00E235EB">
      <w:pPr>
        <w:pStyle w:val="13"/>
        <w:spacing w:line="240" w:lineRule="auto"/>
        <w:jc w:val="both"/>
        <w:rPr>
          <w:color w:val="auto"/>
          <w:sz w:val="24"/>
          <w:szCs w:val="24"/>
        </w:rPr>
      </w:pPr>
      <w:r w:rsidRPr="003F2B01">
        <w:rPr>
          <w:rFonts w:eastAsia="Courier New"/>
          <w:b/>
          <w:bCs/>
          <w:i/>
          <w:iCs/>
          <w:color w:val="auto"/>
          <w:sz w:val="24"/>
          <w:szCs w:val="24"/>
        </w:rPr>
        <w:t>Опора и движение животных.</w:t>
      </w:r>
      <w:r w:rsidRPr="003F2B01">
        <w:rPr>
          <w:color w:val="auto"/>
          <w:sz w:val="24"/>
          <w:szCs w:val="24"/>
        </w:rPr>
        <w:t xml:space="preserve"> </w:t>
      </w:r>
    </w:p>
    <w:p w14:paraId="5D6E09FB" w14:textId="7DCAEECB" w:rsidR="00A57638" w:rsidRPr="003F2B01" w:rsidRDefault="00E235EB">
      <w:pPr>
        <w:pStyle w:val="13"/>
        <w:spacing w:line="252" w:lineRule="auto"/>
        <w:jc w:val="both"/>
        <w:rPr>
          <w:color w:val="auto"/>
          <w:sz w:val="24"/>
          <w:szCs w:val="24"/>
        </w:rPr>
      </w:pPr>
      <w:r w:rsidRPr="003F2B01">
        <w:rPr>
          <w:rFonts w:eastAsia="Courier New"/>
          <w:b/>
          <w:bCs/>
          <w:i/>
          <w:iCs/>
          <w:color w:val="auto"/>
          <w:sz w:val="24"/>
          <w:szCs w:val="24"/>
        </w:rPr>
        <w:t>Питание и пищеварение у животных.</w:t>
      </w:r>
      <w:r w:rsidRPr="003F2B01">
        <w:rPr>
          <w:color w:val="auto"/>
          <w:sz w:val="24"/>
          <w:szCs w:val="24"/>
        </w:rPr>
        <w:t xml:space="preserve"> </w:t>
      </w:r>
    </w:p>
    <w:p w14:paraId="6181CDDB" w14:textId="2130CB89" w:rsidR="00A57638" w:rsidRPr="003F2B01" w:rsidRDefault="00E235EB">
      <w:pPr>
        <w:pStyle w:val="13"/>
        <w:spacing w:after="80" w:line="240" w:lineRule="auto"/>
        <w:jc w:val="both"/>
        <w:rPr>
          <w:color w:val="auto"/>
          <w:sz w:val="24"/>
          <w:szCs w:val="24"/>
        </w:rPr>
      </w:pPr>
      <w:r w:rsidRPr="003F2B01">
        <w:rPr>
          <w:rFonts w:eastAsia="Courier New"/>
          <w:b/>
          <w:bCs/>
          <w:i/>
          <w:iCs/>
          <w:color w:val="auto"/>
          <w:sz w:val="24"/>
          <w:szCs w:val="24"/>
        </w:rPr>
        <w:t>Дыхание животных.</w:t>
      </w:r>
      <w:r w:rsidRPr="003F2B01">
        <w:rPr>
          <w:color w:val="auto"/>
          <w:sz w:val="24"/>
          <w:szCs w:val="24"/>
        </w:rPr>
        <w:t xml:space="preserve"> </w:t>
      </w:r>
    </w:p>
    <w:p w14:paraId="4BC32512" w14:textId="2515AB33" w:rsidR="00A57638" w:rsidRPr="003F2B01" w:rsidRDefault="00E235EB">
      <w:pPr>
        <w:pStyle w:val="13"/>
        <w:spacing w:line="240" w:lineRule="auto"/>
        <w:jc w:val="both"/>
        <w:rPr>
          <w:color w:val="auto"/>
          <w:sz w:val="24"/>
          <w:szCs w:val="24"/>
        </w:rPr>
      </w:pPr>
      <w:r w:rsidRPr="003F2B01">
        <w:rPr>
          <w:rFonts w:eastAsia="Courier New"/>
          <w:b/>
          <w:bCs/>
          <w:i/>
          <w:iCs/>
          <w:color w:val="auto"/>
          <w:sz w:val="24"/>
          <w:szCs w:val="24"/>
        </w:rPr>
        <w:t>Транспорт веществ у животных.</w:t>
      </w:r>
      <w:r w:rsidRPr="003F2B01">
        <w:rPr>
          <w:color w:val="auto"/>
          <w:sz w:val="24"/>
          <w:szCs w:val="24"/>
        </w:rPr>
        <w:t xml:space="preserve"> </w:t>
      </w:r>
    </w:p>
    <w:p w14:paraId="18720D91" w14:textId="30EE5317" w:rsidR="00A57638" w:rsidRPr="003F2B01" w:rsidRDefault="00E235EB">
      <w:pPr>
        <w:pStyle w:val="13"/>
        <w:spacing w:line="240" w:lineRule="auto"/>
        <w:jc w:val="both"/>
        <w:rPr>
          <w:color w:val="auto"/>
          <w:sz w:val="24"/>
          <w:szCs w:val="24"/>
        </w:rPr>
      </w:pPr>
      <w:r w:rsidRPr="003F2B01">
        <w:rPr>
          <w:rFonts w:eastAsia="Courier New"/>
          <w:b/>
          <w:bCs/>
          <w:i/>
          <w:iCs/>
          <w:color w:val="auto"/>
          <w:sz w:val="24"/>
          <w:szCs w:val="24"/>
        </w:rPr>
        <w:t>Выделение у животных.</w:t>
      </w:r>
      <w:r w:rsidRPr="003F2B01">
        <w:rPr>
          <w:color w:val="auto"/>
          <w:sz w:val="24"/>
          <w:szCs w:val="24"/>
        </w:rPr>
        <w:t xml:space="preserve"> </w:t>
      </w:r>
    </w:p>
    <w:p w14:paraId="6A7F27F9" w14:textId="4A74FAF9" w:rsidR="00A57638" w:rsidRPr="003F2B01" w:rsidRDefault="00E235EB">
      <w:pPr>
        <w:pStyle w:val="13"/>
        <w:spacing w:line="240" w:lineRule="auto"/>
        <w:jc w:val="both"/>
        <w:rPr>
          <w:color w:val="auto"/>
          <w:sz w:val="24"/>
          <w:szCs w:val="24"/>
        </w:rPr>
      </w:pPr>
      <w:r w:rsidRPr="003F2B01">
        <w:rPr>
          <w:rFonts w:eastAsia="Courier New"/>
          <w:b/>
          <w:bCs/>
          <w:i/>
          <w:iCs/>
          <w:color w:val="auto"/>
          <w:sz w:val="24"/>
          <w:szCs w:val="24"/>
        </w:rPr>
        <w:t>Покровы тела у животных.</w:t>
      </w:r>
      <w:r w:rsidRPr="003F2B01">
        <w:rPr>
          <w:color w:val="auto"/>
          <w:sz w:val="24"/>
          <w:szCs w:val="24"/>
        </w:rPr>
        <w:t xml:space="preserve"> </w:t>
      </w:r>
    </w:p>
    <w:p w14:paraId="2B2D736B" w14:textId="7B61F45A" w:rsidR="00A57638" w:rsidRPr="003F2B01" w:rsidRDefault="00E235EB">
      <w:pPr>
        <w:pStyle w:val="13"/>
        <w:spacing w:line="240" w:lineRule="auto"/>
        <w:jc w:val="both"/>
        <w:rPr>
          <w:color w:val="auto"/>
          <w:sz w:val="24"/>
          <w:szCs w:val="24"/>
        </w:rPr>
      </w:pPr>
      <w:r w:rsidRPr="003F2B01">
        <w:rPr>
          <w:rFonts w:eastAsia="Courier New"/>
          <w:b/>
          <w:bCs/>
          <w:i/>
          <w:iCs/>
          <w:color w:val="auto"/>
          <w:sz w:val="24"/>
          <w:szCs w:val="24"/>
        </w:rPr>
        <w:t>Координация и регуляция жизнедеятельности у животных.</w:t>
      </w:r>
      <w:r w:rsidRPr="003F2B01">
        <w:rPr>
          <w:color w:val="auto"/>
          <w:sz w:val="24"/>
          <w:szCs w:val="24"/>
        </w:rPr>
        <w:t xml:space="preserve"> </w:t>
      </w:r>
    </w:p>
    <w:p w14:paraId="09B1A24C" w14:textId="05771E93" w:rsidR="00A57638" w:rsidRPr="003F2B01" w:rsidRDefault="00E235EB">
      <w:pPr>
        <w:pStyle w:val="13"/>
        <w:spacing w:line="240" w:lineRule="auto"/>
        <w:jc w:val="both"/>
        <w:rPr>
          <w:color w:val="auto"/>
          <w:sz w:val="24"/>
          <w:szCs w:val="24"/>
        </w:rPr>
      </w:pPr>
      <w:r w:rsidRPr="003F2B01">
        <w:rPr>
          <w:rFonts w:eastAsia="Courier New"/>
          <w:b/>
          <w:bCs/>
          <w:i/>
          <w:iCs/>
          <w:color w:val="auto"/>
          <w:sz w:val="24"/>
          <w:szCs w:val="24"/>
        </w:rPr>
        <w:t>Поведение животных.</w:t>
      </w:r>
      <w:r w:rsidRPr="003F2B01">
        <w:rPr>
          <w:color w:val="auto"/>
          <w:sz w:val="24"/>
          <w:szCs w:val="24"/>
        </w:rPr>
        <w:t xml:space="preserve"> </w:t>
      </w:r>
    </w:p>
    <w:p w14:paraId="7EABE997" w14:textId="541F78AB" w:rsidR="00A57638" w:rsidRPr="003F2B01" w:rsidRDefault="00E235EB">
      <w:pPr>
        <w:pStyle w:val="13"/>
        <w:spacing w:line="252" w:lineRule="auto"/>
        <w:jc w:val="both"/>
        <w:rPr>
          <w:color w:val="auto"/>
          <w:sz w:val="24"/>
          <w:szCs w:val="24"/>
        </w:rPr>
      </w:pPr>
      <w:r w:rsidRPr="003F2B01">
        <w:rPr>
          <w:rFonts w:eastAsia="Courier New"/>
          <w:b/>
          <w:bCs/>
          <w:i/>
          <w:iCs/>
          <w:color w:val="auto"/>
          <w:sz w:val="24"/>
          <w:szCs w:val="24"/>
        </w:rPr>
        <w:t>Размножение и развитие животных.</w:t>
      </w:r>
      <w:r w:rsidRPr="003F2B01">
        <w:rPr>
          <w:color w:val="auto"/>
          <w:sz w:val="24"/>
          <w:szCs w:val="24"/>
        </w:rPr>
        <w:t xml:space="preserve"> </w:t>
      </w:r>
    </w:p>
    <w:p w14:paraId="242D3799" w14:textId="77777777" w:rsidR="00A57638" w:rsidRPr="003F2B01" w:rsidRDefault="00E235EB">
      <w:pPr>
        <w:pStyle w:val="82"/>
        <w:spacing w:line="254" w:lineRule="auto"/>
        <w:jc w:val="both"/>
        <w:rPr>
          <w:rFonts w:ascii="Times New Roman" w:hAnsi="Times New Roman" w:cs="Times New Roman"/>
          <w:b/>
          <w:color w:val="auto"/>
          <w:sz w:val="24"/>
          <w:szCs w:val="24"/>
        </w:rPr>
      </w:pPr>
      <w:r w:rsidRPr="003F2B01">
        <w:rPr>
          <w:rFonts w:ascii="Times New Roman" w:hAnsi="Times New Roman" w:cs="Times New Roman"/>
          <w:b/>
          <w:color w:val="auto"/>
          <w:sz w:val="24"/>
          <w:szCs w:val="24"/>
        </w:rPr>
        <w:t>Лабораторные и практические работы</w:t>
      </w:r>
    </w:p>
    <w:p w14:paraId="75BAB83A" w14:textId="77777777" w:rsidR="00A57638" w:rsidRPr="003F2B01" w:rsidRDefault="00E235EB" w:rsidP="00B90948">
      <w:pPr>
        <w:pStyle w:val="13"/>
        <w:numPr>
          <w:ilvl w:val="0"/>
          <w:numId w:val="107"/>
        </w:numPr>
        <w:tabs>
          <w:tab w:val="left" w:pos="548"/>
        </w:tabs>
        <w:spacing w:line="240" w:lineRule="auto"/>
        <w:jc w:val="both"/>
        <w:rPr>
          <w:color w:val="auto"/>
          <w:sz w:val="24"/>
          <w:szCs w:val="24"/>
        </w:rPr>
      </w:pPr>
      <w:r w:rsidRPr="003F2B01">
        <w:rPr>
          <w:color w:val="auto"/>
          <w:sz w:val="24"/>
          <w:szCs w:val="24"/>
        </w:rPr>
        <w:t>Ознакомление с органами опоры и движения у животных.</w:t>
      </w:r>
    </w:p>
    <w:p w14:paraId="173A8C7F" w14:textId="77777777" w:rsidR="00A57638" w:rsidRPr="003F2B01" w:rsidRDefault="00E235EB" w:rsidP="00B90948">
      <w:pPr>
        <w:pStyle w:val="13"/>
        <w:numPr>
          <w:ilvl w:val="0"/>
          <w:numId w:val="107"/>
        </w:numPr>
        <w:tabs>
          <w:tab w:val="left" w:pos="558"/>
        </w:tabs>
        <w:spacing w:line="240" w:lineRule="auto"/>
        <w:jc w:val="both"/>
        <w:rPr>
          <w:color w:val="auto"/>
          <w:sz w:val="24"/>
          <w:szCs w:val="24"/>
        </w:rPr>
      </w:pPr>
      <w:r w:rsidRPr="003F2B01">
        <w:rPr>
          <w:color w:val="auto"/>
          <w:sz w:val="24"/>
          <w:szCs w:val="24"/>
        </w:rPr>
        <w:t>Изучение способов поглощения пищи у животных.</w:t>
      </w:r>
    </w:p>
    <w:p w14:paraId="3C2CAEB1" w14:textId="77777777" w:rsidR="00A57638" w:rsidRPr="003F2B01" w:rsidRDefault="00E235EB" w:rsidP="00B90948">
      <w:pPr>
        <w:pStyle w:val="13"/>
        <w:numPr>
          <w:ilvl w:val="0"/>
          <w:numId w:val="107"/>
        </w:numPr>
        <w:tabs>
          <w:tab w:val="left" w:pos="558"/>
        </w:tabs>
        <w:spacing w:line="240" w:lineRule="auto"/>
        <w:jc w:val="both"/>
        <w:rPr>
          <w:color w:val="auto"/>
          <w:sz w:val="24"/>
          <w:szCs w:val="24"/>
        </w:rPr>
      </w:pPr>
      <w:r w:rsidRPr="003F2B01">
        <w:rPr>
          <w:color w:val="auto"/>
          <w:sz w:val="24"/>
          <w:szCs w:val="24"/>
        </w:rPr>
        <w:t>Изучение способов дыхания у животных.</w:t>
      </w:r>
    </w:p>
    <w:p w14:paraId="19368BE1" w14:textId="77777777" w:rsidR="00A57638" w:rsidRPr="003F2B01" w:rsidRDefault="00E235EB" w:rsidP="00B90948">
      <w:pPr>
        <w:pStyle w:val="13"/>
        <w:numPr>
          <w:ilvl w:val="0"/>
          <w:numId w:val="107"/>
        </w:numPr>
        <w:tabs>
          <w:tab w:val="left" w:pos="553"/>
        </w:tabs>
        <w:spacing w:line="240" w:lineRule="auto"/>
        <w:jc w:val="both"/>
        <w:rPr>
          <w:color w:val="auto"/>
          <w:sz w:val="24"/>
          <w:szCs w:val="24"/>
        </w:rPr>
      </w:pPr>
      <w:r w:rsidRPr="003F2B01">
        <w:rPr>
          <w:color w:val="auto"/>
          <w:sz w:val="24"/>
          <w:szCs w:val="24"/>
        </w:rPr>
        <w:t>Ознакомление с системами органов транспорта веществ у животных.</w:t>
      </w:r>
    </w:p>
    <w:p w14:paraId="5CA0E677" w14:textId="77777777" w:rsidR="00A57638" w:rsidRPr="003F2B01" w:rsidRDefault="00E235EB" w:rsidP="00B90948">
      <w:pPr>
        <w:pStyle w:val="13"/>
        <w:numPr>
          <w:ilvl w:val="0"/>
          <w:numId w:val="107"/>
        </w:numPr>
        <w:tabs>
          <w:tab w:val="left" w:pos="553"/>
        </w:tabs>
        <w:spacing w:line="240" w:lineRule="auto"/>
        <w:jc w:val="both"/>
        <w:rPr>
          <w:color w:val="auto"/>
          <w:sz w:val="24"/>
          <w:szCs w:val="24"/>
        </w:rPr>
      </w:pPr>
      <w:r w:rsidRPr="003F2B01">
        <w:rPr>
          <w:color w:val="auto"/>
          <w:sz w:val="24"/>
          <w:szCs w:val="24"/>
        </w:rPr>
        <w:t>Изучение покровов тела у животных.</w:t>
      </w:r>
    </w:p>
    <w:p w14:paraId="23B6581F" w14:textId="77777777" w:rsidR="00A57638" w:rsidRPr="003F2B01" w:rsidRDefault="00E235EB" w:rsidP="00B90948">
      <w:pPr>
        <w:pStyle w:val="13"/>
        <w:numPr>
          <w:ilvl w:val="0"/>
          <w:numId w:val="107"/>
        </w:numPr>
        <w:tabs>
          <w:tab w:val="left" w:pos="558"/>
        </w:tabs>
        <w:spacing w:line="240" w:lineRule="auto"/>
        <w:jc w:val="both"/>
        <w:rPr>
          <w:color w:val="auto"/>
          <w:sz w:val="24"/>
          <w:szCs w:val="24"/>
        </w:rPr>
      </w:pPr>
      <w:r w:rsidRPr="003F2B01">
        <w:rPr>
          <w:color w:val="auto"/>
          <w:sz w:val="24"/>
          <w:szCs w:val="24"/>
        </w:rPr>
        <w:t>Изучение органов чувств у животных.</w:t>
      </w:r>
    </w:p>
    <w:p w14:paraId="255F5E87" w14:textId="77777777" w:rsidR="00A57638" w:rsidRPr="003F2B01" w:rsidRDefault="00E235EB" w:rsidP="00B90948">
      <w:pPr>
        <w:pStyle w:val="13"/>
        <w:numPr>
          <w:ilvl w:val="0"/>
          <w:numId w:val="107"/>
        </w:numPr>
        <w:tabs>
          <w:tab w:val="left" w:pos="548"/>
        </w:tabs>
        <w:spacing w:line="240" w:lineRule="auto"/>
        <w:jc w:val="both"/>
        <w:rPr>
          <w:color w:val="auto"/>
          <w:sz w:val="24"/>
          <w:szCs w:val="24"/>
        </w:rPr>
      </w:pPr>
      <w:r w:rsidRPr="003F2B01">
        <w:rPr>
          <w:color w:val="auto"/>
          <w:sz w:val="24"/>
          <w:szCs w:val="24"/>
        </w:rPr>
        <w:t>Формирование условных рефлексов у аквариумных рыб.</w:t>
      </w:r>
    </w:p>
    <w:p w14:paraId="3CE59627" w14:textId="27959A2D" w:rsidR="0093557D" w:rsidRPr="003F2B01" w:rsidRDefault="00E235EB" w:rsidP="0093557D">
      <w:pPr>
        <w:pStyle w:val="13"/>
        <w:numPr>
          <w:ilvl w:val="0"/>
          <w:numId w:val="107"/>
        </w:numPr>
        <w:tabs>
          <w:tab w:val="left" w:pos="558"/>
        </w:tabs>
        <w:spacing w:after="120" w:line="240" w:lineRule="auto"/>
        <w:jc w:val="both"/>
        <w:rPr>
          <w:color w:val="auto"/>
          <w:sz w:val="24"/>
          <w:szCs w:val="24"/>
        </w:rPr>
      </w:pPr>
      <w:r w:rsidRPr="003F2B01">
        <w:rPr>
          <w:color w:val="auto"/>
          <w:sz w:val="24"/>
          <w:szCs w:val="24"/>
        </w:rPr>
        <w:t>Строение яйца и развитие зародыша птицы (курицы).</w:t>
      </w:r>
      <w:bookmarkStart w:id="619" w:name="bookmark1443"/>
    </w:p>
    <w:p w14:paraId="4EBE1C9A" w14:textId="77777777" w:rsidR="00A57638" w:rsidRPr="003F2B01" w:rsidRDefault="00E235EB" w:rsidP="0093557D">
      <w:pPr>
        <w:pStyle w:val="af5"/>
        <w:rPr>
          <w:rFonts w:ascii="Times New Roman" w:hAnsi="Times New Roman" w:cs="Times New Roman"/>
          <w:sz w:val="24"/>
          <w:szCs w:val="24"/>
        </w:rPr>
      </w:pPr>
      <w:r w:rsidRPr="003F2B01">
        <w:rPr>
          <w:sz w:val="24"/>
          <w:szCs w:val="24"/>
        </w:rPr>
        <w:t>3</w:t>
      </w:r>
      <w:r w:rsidRPr="003F2B01">
        <w:rPr>
          <w:rFonts w:ascii="Times New Roman" w:hAnsi="Times New Roman" w:cs="Times New Roman"/>
          <w:sz w:val="24"/>
          <w:szCs w:val="24"/>
        </w:rPr>
        <w:t>. Систематические группы животных</w:t>
      </w:r>
      <w:bookmarkEnd w:id="619"/>
    </w:p>
    <w:p w14:paraId="6E5C0FE4" w14:textId="6BD025E9" w:rsidR="00A57638" w:rsidRPr="003F2B01" w:rsidRDefault="00E235EB">
      <w:pPr>
        <w:pStyle w:val="13"/>
        <w:spacing w:line="252" w:lineRule="auto"/>
        <w:jc w:val="both"/>
        <w:rPr>
          <w:color w:val="auto"/>
          <w:sz w:val="24"/>
          <w:szCs w:val="24"/>
        </w:rPr>
      </w:pPr>
      <w:r w:rsidRPr="003F2B01">
        <w:rPr>
          <w:rFonts w:eastAsia="Courier New"/>
          <w:b/>
          <w:bCs/>
          <w:i/>
          <w:iCs/>
          <w:color w:val="auto"/>
          <w:sz w:val="24"/>
          <w:szCs w:val="24"/>
        </w:rPr>
        <w:t>Основные категории систематики животных.</w:t>
      </w:r>
      <w:r w:rsidRPr="003F2B01">
        <w:rPr>
          <w:color w:val="auto"/>
          <w:sz w:val="24"/>
          <w:szCs w:val="24"/>
        </w:rPr>
        <w:t xml:space="preserve"> </w:t>
      </w:r>
    </w:p>
    <w:p w14:paraId="5CDA96C3" w14:textId="01AD6C13" w:rsidR="00A57638" w:rsidRPr="003F2B01" w:rsidRDefault="00E235EB">
      <w:pPr>
        <w:pStyle w:val="13"/>
        <w:spacing w:line="252" w:lineRule="auto"/>
        <w:jc w:val="both"/>
        <w:rPr>
          <w:color w:val="auto"/>
          <w:sz w:val="24"/>
          <w:szCs w:val="24"/>
        </w:rPr>
      </w:pPr>
      <w:r w:rsidRPr="003F2B01">
        <w:rPr>
          <w:rFonts w:eastAsia="Courier New"/>
          <w:b/>
          <w:bCs/>
          <w:i/>
          <w:iCs/>
          <w:color w:val="auto"/>
          <w:sz w:val="24"/>
          <w:szCs w:val="24"/>
        </w:rPr>
        <w:t>Одноклеточные животные — простейшие.</w:t>
      </w:r>
      <w:r w:rsidRPr="003F2B01">
        <w:rPr>
          <w:color w:val="auto"/>
          <w:sz w:val="24"/>
          <w:szCs w:val="24"/>
        </w:rPr>
        <w:t xml:space="preserve"> </w:t>
      </w:r>
    </w:p>
    <w:p w14:paraId="48D69746" w14:textId="77777777" w:rsidR="00A57638" w:rsidRPr="003F2B01" w:rsidRDefault="00E235EB">
      <w:pPr>
        <w:pStyle w:val="82"/>
        <w:spacing w:line="254" w:lineRule="auto"/>
        <w:jc w:val="both"/>
        <w:rPr>
          <w:rFonts w:ascii="Times New Roman" w:hAnsi="Times New Roman" w:cs="Times New Roman"/>
          <w:b/>
          <w:color w:val="auto"/>
          <w:sz w:val="24"/>
          <w:szCs w:val="24"/>
        </w:rPr>
      </w:pPr>
      <w:r w:rsidRPr="003F2B01">
        <w:rPr>
          <w:rFonts w:ascii="Times New Roman" w:hAnsi="Times New Roman" w:cs="Times New Roman"/>
          <w:b/>
          <w:color w:val="auto"/>
          <w:sz w:val="24"/>
          <w:szCs w:val="24"/>
        </w:rPr>
        <w:t>Лабораторные и практические работы</w:t>
      </w:r>
    </w:p>
    <w:p w14:paraId="6B762980" w14:textId="77777777" w:rsidR="00A57638" w:rsidRPr="003F2B01" w:rsidRDefault="00E235EB" w:rsidP="00B90948">
      <w:pPr>
        <w:pStyle w:val="13"/>
        <w:numPr>
          <w:ilvl w:val="0"/>
          <w:numId w:val="108"/>
        </w:numPr>
        <w:tabs>
          <w:tab w:val="left" w:pos="548"/>
        </w:tabs>
        <w:spacing w:line="240" w:lineRule="auto"/>
        <w:jc w:val="both"/>
        <w:rPr>
          <w:color w:val="auto"/>
          <w:sz w:val="24"/>
          <w:szCs w:val="24"/>
        </w:rPr>
      </w:pPr>
      <w:r w:rsidRPr="003F2B01">
        <w:rPr>
          <w:color w:val="auto"/>
          <w:sz w:val="24"/>
          <w:szCs w:val="24"/>
        </w:rPr>
        <w:t>Исследование строения инфузории-туфельки и наблюдение за её передвижением. Изучение хемотаксиса.</w:t>
      </w:r>
    </w:p>
    <w:p w14:paraId="2F2301DF" w14:textId="77777777" w:rsidR="00A57638" w:rsidRPr="003F2B01" w:rsidRDefault="00E235EB" w:rsidP="00B90948">
      <w:pPr>
        <w:pStyle w:val="13"/>
        <w:numPr>
          <w:ilvl w:val="0"/>
          <w:numId w:val="108"/>
        </w:numPr>
        <w:tabs>
          <w:tab w:val="left" w:pos="730"/>
        </w:tabs>
        <w:spacing w:line="240" w:lineRule="auto"/>
        <w:jc w:val="both"/>
        <w:rPr>
          <w:color w:val="auto"/>
          <w:sz w:val="24"/>
          <w:szCs w:val="24"/>
        </w:rPr>
      </w:pPr>
      <w:r w:rsidRPr="003F2B01">
        <w:rPr>
          <w:color w:val="auto"/>
          <w:sz w:val="24"/>
          <w:szCs w:val="24"/>
        </w:rPr>
        <w:t>Многообразие простейших (на готовых препаратах).</w:t>
      </w:r>
    </w:p>
    <w:p w14:paraId="6D0B90EA" w14:textId="77777777" w:rsidR="00A57638" w:rsidRPr="003F2B01" w:rsidRDefault="00E235EB" w:rsidP="00B90948">
      <w:pPr>
        <w:pStyle w:val="13"/>
        <w:numPr>
          <w:ilvl w:val="0"/>
          <w:numId w:val="108"/>
        </w:numPr>
        <w:tabs>
          <w:tab w:val="left" w:pos="548"/>
        </w:tabs>
        <w:spacing w:line="240" w:lineRule="auto"/>
        <w:jc w:val="both"/>
        <w:rPr>
          <w:color w:val="auto"/>
          <w:sz w:val="24"/>
          <w:szCs w:val="24"/>
        </w:rPr>
      </w:pPr>
      <w:r w:rsidRPr="003F2B01">
        <w:rPr>
          <w:color w:val="auto"/>
          <w:sz w:val="24"/>
          <w:szCs w:val="24"/>
        </w:rPr>
        <w:t>Изготовление модели клетки простейшего (амёбы, инфузории-туфельки и др.).</w:t>
      </w:r>
    </w:p>
    <w:p w14:paraId="6FC35718" w14:textId="4C1FFAEA" w:rsidR="00A57638" w:rsidRPr="003F2B01" w:rsidRDefault="00E235EB">
      <w:pPr>
        <w:pStyle w:val="13"/>
        <w:spacing w:line="252" w:lineRule="auto"/>
        <w:jc w:val="both"/>
        <w:rPr>
          <w:color w:val="auto"/>
          <w:sz w:val="24"/>
          <w:szCs w:val="24"/>
        </w:rPr>
      </w:pPr>
      <w:r w:rsidRPr="003F2B01">
        <w:rPr>
          <w:rFonts w:ascii="Courier New" w:eastAsia="Courier New" w:hAnsi="Courier New" w:cs="Courier New"/>
          <w:b/>
          <w:bCs/>
          <w:i/>
          <w:iCs/>
          <w:color w:val="auto"/>
          <w:sz w:val="24"/>
          <w:szCs w:val="24"/>
        </w:rPr>
        <w:t>Многоклеточные животные. Кишечнополостные.</w:t>
      </w:r>
      <w:r w:rsidRPr="003F2B01">
        <w:rPr>
          <w:color w:val="auto"/>
          <w:sz w:val="24"/>
          <w:szCs w:val="24"/>
        </w:rPr>
        <w:t xml:space="preserve"> </w:t>
      </w:r>
    </w:p>
    <w:p w14:paraId="33F117C0" w14:textId="77777777" w:rsidR="00A57638" w:rsidRPr="003F2B01" w:rsidRDefault="00E235EB">
      <w:pPr>
        <w:pStyle w:val="82"/>
        <w:spacing w:line="254" w:lineRule="auto"/>
        <w:jc w:val="both"/>
        <w:rPr>
          <w:rFonts w:ascii="Times New Roman" w:hAnsi="Times New Roman" w:cs="Times New Roman"/>
          <w:b/>
          <w:color w:val="auto"/>
          <w:sz w:val="24"/>
          <w:szCs w:val="24"/>
        </w:rPr>
      </w:pPr>
      <w:r w:rsidRPr="003F2B01">
        <w:rPr>
          <w:rFonts w:ascii="Times New Roman" w:hAnsi="Times New Roman" w:cs="Times New Roman"/>
          <w:b/>
          <w:color w:val="auto"/>
          <w:sz w:val="24"/>
          <w:szCs w:val="24"/>
        </w:rPr>
        <w:t>Лабораторные и практические работы</w:t>
      </w:r>
    </w:p>
    <w:p w14:paraId="4328E71C" w14:textId="77777777" w:rsidR="00A57638" w:rsidRPr="003F2B01" w:rsidRDefault="00E235EB" w:rsidP="00B90948">
      <w:pPr>
        <w:pStyle w:val="13"/>
        <w:numPr>
          <w:ilvl w:val="0"/>
          <w:numId w:val="109"/>
        </w:numPr>
        <w:tabs>
          <w:tab w:val="left" w:pos="524"/>
        </w:tabs>
        <w:spacing w:line="240" w:lineRule="auto"/>
        <w:jc w:val="both"/>
        <w:rPr>
          <w:color w:val="auto"/>
          <w:sz w:val="24"/>
          <w:szCs w:val="24"/>
        </w:rPr>
      </w:pPr>
      <w:r w:rsidRPr="003F2B01">
        <w:rPr>
          <w:color w:val="auto"/>
          <w:sz w:val="24"/>
          <w:szCs w:val="24"/>
        </w:rPr>
        <w:t>Исследование строения пресноводной гидры и её передвижения (школьный аквариум).</w:t>
      </w:r>
    </w:p>
    <w:p w14:paraId="1336E628" w14:textId="77777777" w:rsidR="00A57638" w:rsidRPr="003F2B01" w:rsidRDefault="00E235EB" w:rsidP="00B90948">
      <w:pPr>
        <w:pStyle w:val="13"/>
        <w:numPr>
          <w:ilvl w:val="0"/>
          <w:numId w:val="109"/>
        </w:numPr>
        <w:tabs>
          <w:tab w:val="left" w:pos="524"/>
        </w:tabs>
        <w:spacing w:line="240" w:lineRule="auto"/>
        <w:jc w:val="both"/>
        <w:rPr>
          <w:color w:val="auto"/>
          <w:sz w:val="24"/>
          <w:szCs w:val="24"/>
        </w:rPr>
      </w:pPr>
      <w:r w:rsidRPr="003F2B01">
        <w:rPr>
          <w:color w:val="auto"/>
          <w:sz w:val="24"/>
          <w:szCs w:val="24"/>
        </w:rPr>
        <w:t>Исследование питания гидры дафниями и циклопами (школьный аквариум).</w:t>
      </w:r>
    </w:p>
    <w:p w14:paraId="3C283CDC" w14:textId="77777777" w:rsidR="00A57638" w:rsidRPr="003F2B01" w:rsidRDefault="00E235EB" w:rsidP="00B90948">
      <w:pPr>
        <w:pStyle w:val="13"/>
        <w:numPr>
          <w:ilvl w:val="0"/>
          <w:numId w:val="109"/>
        </w:numPr>
        <w:tabs>
          <w:tab w:val="left" w:pos="706"/>
        </w:tabs>
        <w:spacing w:line="240" w:lineRule="auto"/>
        <w:jc w:val="both"/>
        <w:rPr>
          <w:color w:val="auto"/>
          <w:sz w:val="24"/>
          <w:szCs w:val="24"/>
        </w:rPr>
      </w:pPr>
      <w:r w:rsidRPr="003F2B01">
        <w:rPr>
          <w:color w:val="auto"/>
          <w:sz w:val="24"/>
          <w:szCs w:val="24"/>
        </w:rPr>
        <w:t>Изготовление модели пресноводной гидры.</w:t>
      </w:r>
    </w:p>
    <w:p w14:paraId="6EB3A3D4" w14:textId="44E8E210" w:rsidR="00A57638" w:rsidRPr="003F2B01" w:rsidRDefault="00E235EB">
      <w:pPr>
        <w:pStyle w:val="13"/>
        <w:spacing w:line="252" w:lineRule="auto"/>
        <w:jc w:val="both"/>
        <w:rPr>
          <w:color w:val="auto"/>
          <w:sz w:val="24"/>
          <w:szCs w:val="24"/>
        </w:rPr>
      </w:pPr>
      <w:r w:rsidRPr="003F2B01">
        <w:rPr>
          <w:rFonts w:ascii="Courier New" w:eastAsia="Courier New" w:hAnsi="Courier New" w:cs="Courier New"/>
          <w:b/>
          <w:bCs/>
          <w:i/>
          <w:iCs/>
          <w:color w:val="auto"/>
          <w:sz w:val="24"/>
          <w:szCs w:val="24"/>
        </w:rPr>
        <w:t>Плоские, круглые, кольчатые черви</w:t>
      </w:r>
    </w:p>
    <w:p w14:paraId="7CA0E908" w14:textId="77777777" w:rsidR="00A57638" w:rsidRPr="003F2B01" w:rsidRDefault="00E235EB">
      <w:pPr>
        <w:pStyle w:val="82"/>
        <w:spacing w:line="254" w:lineRule="auto"/>
        <w:jc w:val="both"/>
        <w:rPr>
          <w:rFonts w:ascii="Times New Roman" w:hAnsi="Times New Roman" w:cs="Times New Roman"/>
          <w:b/>
          <w:color w:val="auto"/>
          <w:sz w:val="24"/>
          <w:szCs w:val="24"/>
        </w:rPr>
      </w:pPr>
      <w:r w:rsidRPr="003F2B01">
        <w:rPr>
          <w:rFonts w:ascii="Times New Roman" w:hAnsi="Times New Roman" w:cs="Times New Roman"/>
          <w:b/>
          <w:color w:val="auto"/>
          <w:sz w:val="24"/>
          <w:szCs w:val="24"/>
        </w:rPr>
        <w:t>Лабораторные и практические работы</w:t>
      </w:r>
    </w:p>
    <w:p w14:paraId="4418E333" w14:textId="77777777" w:rsidR="00A57638" w:rsidRPr="003F2B01" w:rsidRDefault="00E235EB" w:rsidP="00B90948">
      <w:pPr>
        <w:pStyle w:val="13"/>
        <w:numPr>
          <w:ilvl w:val="0"/>
          <w:numId w:val="110"/>
        </w:numPr>
        <w:tabs>
          <w:tab w:val="left" w:pos="529"/>
        </w:tabs>
        <w:spacing w:line="240" w:lineRule="auto"/>
        <w:jc w:val="both"/>
        <w:rPr>
          <w:color w:val="auto"/>
          <w:sz w:val="24"/>
          <w:szCs w:val="24"/>
        </w:rPr>
      </w:pPr>
      <w:r w:rsidRPr="003F2B01">
        <w:rPr>
          <w:color w:val="auto"/>
          <w:sz w:val="24"/>
          <w:szCs w:val="24"/>
        </w:rPr>
        <w:t>Исследование внешнего строения дождевого червя. Наблюдение за реакцией дождевого червя на раздражители.</w:t>
      </w:r>
    </w:p>
    <w:p w14:paraId="09D0E8C8" w14:textId="77777777" w:rsidR="00A57638" w:rsidRPr="003F2B01" w:rsidRDefault="00E235EB" w:rsidP="00B90948">
      <w:pPr>
        <w:pStyle w:val="13"/>
        <w:numPr>
          <w:ilvl w:val="0"/>
          <w:numId w:val="110"/>
        </w:numPr>
        <w:tabs>
          <w:tab w:val="left" w:pos="524"/>
        </w:tabs>
        <w:spacing w:line="240" w:lineRule="auto"/>
        <w:jc w:val="both"/>
        <w:rPr>
          <w:color w:val="auto"/>
          <w:sz w:val="24"/>
          <w:szCs w:val="24"/>
        </w:rPr>
      </w:pPr>
      <w:r w:rsidRPr="003F2B01">
        <w:rPr>
          <w:color w:val="auto"/>
          <w:sz w:val="24"/>
          <w:szCs w:val="24"/>
        </w:rPr>
        <w:t>Исследование внутреннего строения дождевого червя (на готовом влажном препарате и микропрепарате).</w:t>
      </w:r>
    </w:p>
    <w:p w14:paraId="2E7EFE8C" w14:textId="77777777" w:rsidR="00A57638" w:rsidRPr="003F2B01" w:rsidRDefault="00E235EB" w:rsidP="00B90948">
      <w:pPr>
        <w:pStyle w:val="13"/>
        <w:numPr>
          <w:ilvl w:val="0"/>
          <w:numId w:val="110"/>
        </w:numPr>
        <w:tabs>
          <w:tab w:val="left" w:pos="524"/>
        </w:tabs>
        <w:spacing w:line="240" w:lineRule="auto"/>
        <w:jc w:val="both"/>
        <w:rPr>
          <w:color w:val="auto"/>
          <w:sz w:val="24"/>
          <w:szCs w:val="24"/>
        </w:rPr>
      </w:pPr>
      <w:r w:rsidRPr="003F2B01">
        <w:rPr>
          <w:color w:val="auto"/>
          <w:sz w:val="24"/>
          <w:szCs w:val="24"/>
        </w:rPr>
        <w:t>Изучение приспособлений паразитических червей к паразитизму (на готовых влажных и микропрепаратах).</w:t>
      </w:r>
    </w:p>
    <w:p w14:paraId="58F81C0C" w14:textId="51DBFEA0" w:rsidR="00A57638" w:rsidRPr="003F2B01" w:rsidRDefault="00E235EB">
      <w:pPr>
        <w:pStyle w:val="13"/>
        <w:spacing w:line="252" w:lineRule="auto"/>
        <w:jc w:val="both"/>
        <w:rPr>
          <w:color w:val="auto"/>
          <w:sz w:val="24"/>
          <w:szCs w:val="24"/>
        </w:rPr>
      </w:pPr>
      <w:r w:rsidRPr="003F2B01">
        <w:rPr>
          <w:rFonts w:eastAsia="Courier New"/>
          <w:b/>
          <w:bCs/>
          <w:i/>
          <w:iCs/>
          <w:color w:val="auto"/>
          <w:sz w:val="24"/>
          <w:szCs w:val="24"/>
        </w:rPr>
        <w:t>Членистоногие.</w:t>
      </w:r>
      <w:r w:rsidRPr="003F2B01">
        <w:rPr>
          <w:color w:val="auto"/>
          <w:sz w:val="24"/>
          <w:szCs w:val="24"/>
        </w:rPr>
        <w:t xml:space="preserve"> </w:t>
      </w:r>
    </w:p>
    <w:p w14:paraId="4158D45F" w14:textId="3AD7E888" w:rsidR="00A57638" w:rsidRPr="003F2B01" w:rsidRDefault="00E235EB">
      <w:pPr>
        <w:pStyle w:val="13"/>
        <w:spacing w:line="252" w:lineRule="auto"/>
        <w:jc w:val="both"/>
        <w:rPr>
          <w:color w:val="auto"/>
          <w:sz w:val="24"/>
          <w:szCs w:val="24"/>
        </w:rPr>
      </w:pPr>
      <w:r w:rsidRPr="003F2B01">
        <w:rPr>
          <w:rFonts w:eastAsia="Courier New"/>
          <w:b/>
          <w:bCs/>
          <w:i/>
          <w:iCs/>
          <w:color w:val="auto"/>
          <w:sz w:val="24"/>
          <w:szCs w:val="24"/>
        </w:rPr>
        <w:t>Ракообразные</w:t>
      </w:r>
      <w:r w:rsidRPr="003F2B01">
        <w:rPr>
          <w:rFonts w:eastAsia="Courier New"/>
          <w:i/>
          <w:iCs/>
          <w:color w:val="auto"/>
          <w:sz w:val="24"/>
          <w:szCs w:val="24"/>
        </w:rPr>
        <w:t>.</w:t>
      </w:r>
      <w:r w:rsidRPr="003F2B01">
        <w:rPr>
          <w:color w:val="auto"/>
          <w:sz w:val="24"/>
          <w:szCs w:val="24"/>
        </w:rPr>
        <w:t xml:space="preserve"> </w:t>
      </w:r>
    </w:p>
    <w:p w14:paraId="07D81C74" w14:textId="75C12C12" w:rsidR="00A57638" w:rsidRPr="003F2B01" w:rsidRDefault="00E235EB">
      <w:pPr>
        <w:pStyle w:val="13"/>
        <w:spacing w:line="252" w:lineRule="auto"/>
        <w:jc w:val="both"/>
        <w:rPr>
          <w:color w:val="auto"/>
          <w:sz w:val="24"/>
          <w:szCs w:val="24"/>
        </w:rPr>
      </w:pPr>
      <w:r w:rsidRPr="003F2B01">
        <w:rPr>
          <w:rFonts w:eastAsia="Courier New"/>
          <w:b/>
          <w:bCs/>
          <w:i/>
          <w:iCs/>
          <w:color w:val="auto"/>
          <w:sz w:val="24"/>
          <w:szCs w:val="24"/>
        </w:rPr>
        <w:t>Паукообразные</w:t>
      </w:r>
    </w:p>
    <w:p w14:paraId="04CF447B" w14:textId="6C870911" w:rsidR="00A57638" w:rsidRPr="003F2B01" w:rsidRDefault="00E235EB" w:rsidP="005461BE">
      <w:pPr>
        <w:pStyle w:val="13"/>
        <w:spacing w:line="252" w:lineRule="auto"/>
        <w:jc w:val="both"/>
        <w:rPr>
          <w:color w:val="auto"/>
          <w:sz w:val="24"/>
          <w:szCs w:val="24"/>
        </w:rPr>
      </w:pPr>
      <w:r w:rsidRPr="003F2B01">
        <w:rPr>
          <w:rFonts w:eastAsia="Courier New"/>
          <w:b/>
          <w:bCs/>
          <w:i/>
          <w:iCs/>
          <w:color w:val="auto"/>
          <w:sz w:val="24"/>
          <w:szCs w:val="24"/>
        </w:rPr>
        <w:t>Насекомые</w:t>
      </w:r>
      <w:r w:rsidRPr="003F2B01">
        <w:rPr>
          <w:rFonts w:eastAsia="Courier New"/>
          <w:i/>
          <w:iCs/>
          <w:color w:val="auto"/>
          <w:sz w:val="24"/>
          <w:szCs w:val="24"/>
        </w:rPr>
        <w:t>.</w:t>
      </w:r>
      <w:r w:rsidRPr="003F2B01">
        <w:rPr>
          <w:color w:val="auto"/>
          <w:sz w:val="24"/>
          <w:szCs w:val="24"/>
        </w:rPr>
        <w:t xml:space="preserve"> </w:t>
      </w:r>
    </w:p>
    <w:p w14:paraId="1E82D50A" w14:textId="77777777" w:rsidR="00A57638" w:rsidRPr="003F2B01" w:rsidRDefault="00E235EB" w:rsidP="0093557D">
      <w:pPr>
        <w:pStyle w:val="82"/>
        <w:spacing w:line="254" w:lineRule="auto"/>
        <w:jc w:val="both"/>
        <w:rPr>
          <w:rFonts w:ascii="Times New Roman" w:hAnsi="Times New Roman" w:cs="Times New Roman"/>
          <w:b/>
          <w:color w:val="auto"/>
          <w:sz w:val="24"/>
          <w:szCs w:val="24"/>
        </w:rPr>
      </w:pPr>
      <w:r w:rsidRPr="003F2B01">
        <w:rPr>
          <w:rFonts w:ascii="Times New Roman" w:hAnsi="Times New Roman" w:cs="Times New Roman"/>
          <w:b/>
          <w:color w:val="auto"/>
          <w:sz w:val="24"/>
          <w:szCs w:val="24"/>
        </w:rPr>
        <w:t>Лабораторные и практические работы</w:t>
      </w:r>
    </w:p>
    <w:p w14:paraId="1C339682" w14:textId="77777777" w:rsidR="00A57638" w:rsidRPr="003F2B01" w:rsidRDefault="00E235EB" w:rsidP="00B90948">
      <w:pPr>
        <w:pStyle w:val="13"/>
        <w:numPr>
          <w:ilvl w:val="0"/>
          <w:numId w:val="111"/>
        </w:numPr>
        <w:tabs>
          <w:tab w:val="left" w:pos="524"/>
        </w:tabs>
        <w:spacing w:line="240" w:lineRule="auto"/>
        <w:jc w:val="both"/>
        <w:rPr>
          <w:color w:val="auto"/>
          <w:sz w:val="24"/>
          <w:szCs w:val="24"/>
        </w:rPr>
      </w:pPr>
      <w:r w:rsidRPr="003F2B01">
        <w:rPr>
          <w:color w:val="auto"/>
          <w:sz w:val="24"/>
          <w:szCs w:val="24"/>
        </w:rPr>
        <w:t>Исследование внешнего строения насекомого (на примере майского жука или других крупных насекомых-вредителей).</w:t>
      </w:r>
    </w:p>
    <w:p w14:paraId="0221C3B6" w14:textId="77777777" w:rsidR="00A57638" w:rsidRPr="003F2B01" w:rsidRDefault="00E235EB" w:rsidP="00B90948">
      <w:pPr>
        <w:pStyle w:val="13"/>
        <w:numPr>
          <w:ilvl w:val="0"/>
          <w:numId w:val="111"/>
        </w:numPr>
        <w:tabs>
          <w:tab w:val="left" w:pos="524"/>
        </w:tabs>
        <w:spacing w:line="240" w:lineRule="auto"/>
        <w:jc w:val="both"/>
        <w:rPr>
          <w:color w:val="auto"/>
          <w:sz w:val="24"/>
          <w:szCs w:val="24"/>
        </w:rPr>
      </w:pPr>
      <w:r w:rsidRPr="003F2B01">
        <w:rPr>
          <w:color w:val="auto"/>
          <w:sz w:val="24"/>
          <w:szCs w:val="24"/>
        </w:rPr>
        <w:t>Ознакомление с различными типами развития насекомых (на примере коллекций).</w:t>
      </w:r>
    </w:p>
    <w:p w14:paraId="645DBF5C" w14:textId="5503BFD2" w:rsidR="00A57638" w:rsidRPr="003F2B01" w:rsidRDefault="00E235EB">
      <w:pPr>
        <w:pStyle w:val="13"/>
        <w:spacing w:line="240" w:lineRule="auto"/>
        <w:jc w:val="both"/>
        <w:rPr>
          <w:color w:val="auto"/>
          <w:sz w:val="24"/>
          <w:szCs w:val="24"/>
        </w:rPr>
      </w:pPr>
      <w:r w:rsidRPr="003F2B01">
        <w:rPr>
          <w:rFonts w:ascii="Courier New" w:eastAsia="Courier New" w:hAnsi="Courier New" w:cs="Courier New"/>
          <w:b/>
          <w:bCs/>
          <w:i/>
          <w:iCs/>
          <w:color w:val="auto"/>
          <w:sz w:val="24"/>
          <w:szCs w:val="24"/>
        </w:rPr>
        <w:t>Моллюски.</w:t>
      </w:r>
      <w:r w:rsidRPr="003F2B01">
        <w:rPr>
          <w:color w:val="auto"/>
          <w:sz w:val="24"/>
          <w:szCs w:val="24"/>
        </w:rPr>
        <w:t xml:space="preserve"> </w:t>
      </w:r>
    </w:p>
    <w:p w14:paraId="7B8306A2" w14:textId="77777777" w:rsidR="00A57638" w:rsidRPr="003F2B01" w:rsidRDefault="00E235EB" w:rsidP="0093557D">
      <w:pPr>
        <w:pStyle w:val="82"/>
        <w:spacing w:line="254" w:lineRule="auto"/>
        <w:jc w:val="both"/>
        <w:rPr>
          <w:rFonts w:ascii="Times New Roman" w:hAnsi="Times New Roman" w:cs="Times New Roman"/>
          <w:b/>
          <w:color w:val="auto"/>
          <w:sz w:val="24"/>
          <w:szCs w:val="24"/>
        </w:rPr>
      </w:pPr>
      <w:r w:rsidRPr="003F2B01">
        <w:rPr>
          <w:rFonts w:ascii="Times New Roman" w:hAnsi="Times New Roman" w:cs="Times New Roman"/>
          <w:b/>
          <w:color w:val="auto"/>
          <w:sz w:val="24"/>
          <w:szCs w:val="24"/>
        </w:rPr>
        <w:t>Лабораторные и практические работы</w:t>
      </w:r>
    </w:p>
    <w:p w14:paraId="6CA2805E" w14:textId="77777777" w:rsidR="00A57638" w:rsidRPr="003F2B01" w:rsidRDefault="00E235EB">
      <w:pPr>
        <w:pStyle w:val="13"/>
        <w:spacing w:line="240" w:lineRule="auto"/>
        <w:jc w:val="both"/>
        <w:rPr>
          <w:color w:val="auto"/>
          <w:sz w:val="24"/>
          <w:szCs w:val="24"/>
        </w:rPr>
      </w:pPr>
      <w:r w:rsidRPr="003F2B01">
        <w:rPr>
          <w:color w:val="auto"/>
          <w:sz w:val="24"/>
          <w:szCs w:val="24"/>
        </w:rPr>
        <w:t>Исследование внешнего строения раковин пресноводных и морских моллюсков (раковины беззубки, перловицы, прудовика, катушки и др.).</w:t>
      </w:r>
    </w:p>
    <w:p w14:paraId="31237861" w14:textId="6FDCBCFD" w:rsidR="00A57638" w:rsidRPr="003F2B01" w:rsidRDefault="00E235EB">
      <w:pPr>
        <w:pStyle w:val="13"/>
        <w:spacing w:line="240" w:lineRule="auto"/>
        <w:jc w:val="both"/>
        <w:rPr>
          <w:color w:val="auto"/>
          <w:sz w:val="24"/>
          <w:szCs w:val="24"/>
        </w:rPr>
      </w:pPr>
      <w:r w:rsidRPr="003F2B01">
        <w:rPr>
          <w:rFonts w:ascii="Courier New" w:eastAsia="Courier New" w:hAnsi="Courier New" w:cs="Courier New"/>
          <w:b/>
          <w:bCs/>
          <w:i/>
          <w:iCs/>
          <w:color w:val="auto"/>
          <w:sz w:val="24"/>
          <w:szCs w:val="24"/>
        </w:rPr>
        <w:t>Хордовые.</w:t>
      </w:r>
      <w:r w:rsidRPr="003F2B01">
        <w:rPr>
          <w:color w:val="auto"/>
          <w:sz w:val="24"/>
          <w:szCs w:val="24"/>
        </w:rPr>
        <w:t xml:space="preserve"> </w:t>
      </w:r>
    </w:p>
    <w:p w14:paraId="38CE002C" w14:textId="6469140F" w:rsidR="00A57638" w:rsidRPr="003F2B01" w:rsidRDefault="00E235EB">
      <w:pPr>
        <w:pStyle w:val="13"/>
        <w:spacing w:line="240" w:lineRule="auto"/>
        <w:jc w:val="both"/>
        <w:rPr>
          <w:color w:val="auto"/>
          <w:sz w:val="24"/>
          <w:szCs w:val="24"/>
        </w:rPr>
      </w:pPr>
      <w:r w:rsidRPr="003F2B01">
        <w:rPr>
          <w:rFonts w:ascii="Courier New" w:eastAsia="Courier New" w:hAnsi="Courier New" w:cs="Courier New"/>
          <w:b/>
          <w:bCs/>
          <w:i/>
          <w:iCs/>
          <w:color w:val="auto"/>
          <w:sz w:val="24"/>
          <w:szCs w:val="24"/>
        </w:rPr>
        <w:t>Рыбы.</w:t>
      </w:r>
      <w:r w:rsidRPr="003F2B01">
        <w:rPr>
          <w:color w:val="auto"/>
          <w:sz w:val="24"/>
          <w:szCs w:val="24"/>
        </w:rPr>
        <w:t xml:space="preserve"> </w:t>
      </w:r>
    </w:p>
    <w:p w14:paraId="51E97724" w14:textId="77777777" w:rsidR="00A57638" w:rsidRPr="003F2B01" w:rsidRDefault="00E235EB" w:rsidP="0093557D">
      <w:pPr>
        <w:pStyle w:val="82"/>
        <w:spacing w:line="254" w:lineRule="auto"/>
        <w:jc w:val="both"/>
        <w:rPr>
          <w:rFonts w:ascii="Times New Roman" w:hAnsi="Times New Roman" w:cs="Times New Roman"/>
          <w:b/>
          <w:color w:val="auto"/>
          <w:sz w:val="24"/>
          <w:szCs w:val="24"/>
        </w:rPr>
      </w:pPr>
      <w:r w:rsidRPr="003F2B01">
        <w:rPr>
          <w:rFonts w:ascii="Times New Roman" w:hAnsi="Times New Roman" w:cs="Times New Roman"/>
          <w:b/>
          <w:color w:val="auto"/>
          <w:sz w:val="24"/>
          <w:szCs w:val="24"/>
        </w:rPr>
        <w:t>Лабораторные и практические работы</w:t>
      </w:r>
    </w:p>
    <w:p w14:paraId="048C9425" w14:textId="77777777" w:rsidR="00A57638" w:rsidRPr="003F2B01" w:rsidRDefault="00E235EB" w:rsidP="00B90948">
      <w:pPr>
        <w:pStyle w:val="13"/>
        <w:numPr>
          <w:ilvl w:val="0"/>
          <w:numId w:val="112"/>
        </w:numPr>
        <w:tabs>
          <w:tab w:val="left" w:pos="524"/>
        </w:tabs>
        <w:spacing w:line="240" w:lineRule="auto"/>
        <w:jc w:val="both"/>
        <w:rPr>
          <w:color w:val="auto"/>
          <w:sz w:val="24"/>
          <w:szCs w:val="24"/>
        </w:rPr>
      </w:pPr>
      <w:r w:rsidRPr="003F2B01">
        <w:rPr>
          <w:color w:val="auto"/>
          <w:sz w:val="24"/>
          <w:szCs w:val="24"/>
        </w:rPr>
        <w:t>Исследование внешнего строения и особенностей передвижения рыбы (на примере живой рыбы в банке с водой).</w:t>
      </w:r>
    </w:p>
    <w:p w14:paraId="201C10C8" w14:textId="77777777" w:rsidR="00A57638" w:rsidRPr="003F2B01" w:rsidRDefault="00E235EB" w:rsidP="00B90948">
      <w:pPr>
        <w:pStyle w:val="13"/>
        <w:numPr>
          <w:ilvl w:val="0"/>
          <w:numId w:val="112"/>
        </w:numPr>
        <w:tabs>
          <w:tab w:val="left" w:pos="524"/>
        </w:tabs>
        <w:spacing w:line="240" w:lineRule="auto"/>
        <w:jc w:val="both"/>
        <w:rPr>
          <w:color w:val="auto"/>
          <w:sz w:val="24"/>
          <w:szCs w:val="24"/>
        </w:rPr>
      </w:pPr>
      <w:r w:rsidRPr="003F2B01">
        <w:rPr>
          <w:color w:val="auto"/>
          <w:sz w:val="24"/>
          <w:szCs w:val="24"/>
        </w:rPr>
        <w:t>Исследование внутреннего строения рыбы (на примере готового влажного препарата).</w:t>
      </w:r>
    </w:p>
    <w:p w14:paraId="2F31DC29" w14:textId="3362356A" w:rsidR="00A57638" w:rsidRPr="003F2B01" w:rsidRDefault="00E235EB" w:rsidP="005461BE">
      <w:pPr>
        <w:pStyle w:val="13"/>
        <w:spacing w:line="240" w:lineRule="auto"/>
        <w:jc w:val="both"/>
        <w:rPr>
          <w:color w:val="auto"/>
          <w:sz w:val="24"/>
          <w:szCs w:val="24"/>
        </w:rPr>
      </w:pPr>
      <w:r w:rsidRPr="003F2B01">
        <w:rPr>
          <w:rFonts w:eastAsia="Courier New"/>
          <w:b/>
          <w:bCs/>
          <w:i/>
          <w:iCs/>
          <w:color w:val="auto"/>
          <w:sz w:val="24"/>
          <w:szCs w:val="24"/>
        </w:rPr>
        <w:t>Земноводные.</w:t>
      </w:r>
      <w:r w:rsidRPr="003F2B01">
        <w:rPr>
          <w:color w:val="auto"/>
          <w:sz w:val="24"/>
          <w:szCs w:val="24"/>
        </w:rPr>
        <w:t xml:space="preserve"> </w:t>
      </w:r>
    </w:p>
    <w:p w14:paraId="26D7D7DA" w14:textId="43ED43F0" w:rsidR="00A57638" w:rsidRPr="003F2B01" w:rsidRDefault="00E235EB">
      <w:pPr>
        <w:pStyle w:val="13"/>
        <w:spacing w:line="240" w:lineRule="auto"/>
        <w:jc w:val="both"/>
        <w:rPr>
          <w:color w:val="auto"/>
          <w:sz w:val="24"/>
          <w:szCs w:val="24"/>
        </w:rPr>
      </w:pPr>
      <w:r w:rsidRPr="003F2B01">
        <w:rPr>
          <w:rFonts w:eastAsia="Courier New"/>
          <w:b/>
          <w:bCs/>
          <w:i/>
          <w:iCs/>
          <w:color w:val="auto"/>
          <w:sz w:val="24"/>
          <w:szCs w:val="24"/>
        </w:rPr>
        <w:t>Пресмыкающиеся.</w:t>
      </w:r>
      <w:r w:rsidRPr="003F2B01">
        <w:rPr>
          <w:color w:val="auto"/>
          <w:sz w:val="24"/>
          <w:szCs w:val="24"/>
        </w:rPr>
        <w:t xml:space="preserve"> </w:t>
      </w:r>
    </w:p>
    <w:p w14:paraId="7E9C6A08" w14:textId="7E9E146B" w:rsidR="00A57638" w:rsidRPr="003F2B01" w:rsidRDefault="00E235EB" w:rsidP="005461BE">
      <w:pPr>
        <w:pStyle w:val="13"/>
        <w:spacing w:line="240" w:lineRule="auto"/>
        <w:jc w:val="both"/>
        <w:rPr>
          <w:color w:val="auto"/>
          <w:sz w:val="24"/>
          <w:szCs w:val="24"/>
        </w:rPr>
      </w:pPr>
      <w:r w:rsidRPr="003F2B01">
        <w:rPr>
          <w:rFonts w:eastAsia="Courier New"/>
          <w:b/>
          <w:bCs/>
          <w:i/>
          <w:iCs/>
          <w:color w:val="auto"/>
          <w:sz w:val="24"/>
          <w:szCs w:val="24"/>
        </w:rPr>
        <w:t>Птицы.</w:t>
      </w:r>
      <w:r w:rsidRPr="003F2B01">
        <w:rPr>
          <w:color w:val="auto"/>
          <w:sz w:val="24"/>
          <w:szCs w:val="24"/>
        </w:rPr>
        <w:t xml:space="preserve"> </w:t>
      </w:r>
    </w:p>
    <w:p w14:paraId="519CBE2D" w14:textId="77777777" w:rsidR="00A57638" w:rsidRPr="003F2B01" w:rsidRDefault="00E235EB">
      <w:pPr>
        <w:pStyle w:val="82"/>
        <w:spacing w:line="254" w:lineRule="auto"/>
        <w:jc w:val="both"/>
        <w:rPr>
          <w:rFonts w:ascii="Times New Roman" w:hAnsi="Times New Roman" w:cs="Times New Roman"/>
          <w:b/>
          <w:color w:val="auto"/>
          <w:sz w:val="24"/>
          <w:szCs w:val="24"/>
        </w:rPr>
      </w:pPr>
      <w:r w:rsidRPr="003F2B01">
        <w:rPr>
          <w:rFonts w:ascii="Times New Roman" w:hAnsi="Times New Roman" w:cs="Times New Roman"/>
          <w:b/>
          <w:color w:val="auto"/>
          <w:sz w:val="24"/>
          <w:szCs w:val="24"/>
        </w:rPr>
        <w:t>Лабораторные и практические работы</w:t>
      </w:r>
    </w:p>
    <w:p w14:paraId="05389533" w14:textId="77777777" w:rsidR="00A57638" w:rsidRPr="003F2B01" w:rsidRDefault="00E235EB" w:rsidP="00B90948">
      <w:pPr>
        <w:pStyle w:val="13"/>
        <w:numPr>
          <w:ilvl w:val="0"/>
          <w:numId w:val="113"/>
        </w:numPr>
        <w:tabs>
          <w:tab w:val="left" w:pos="519"/>
        </w:tabs>
        <w:spacing w:line="240" w:lineRule="auto"/>
        <w:jc w:val="both"/>
        <w:rPr>
          <w:color w:val="auto"/>
          <w:sz w:val="24"/>
          <w:szCs w:val="24"/>
        </w:rPr>
      </w:pPr>
      <w:r w:rsidRPr="003F2B01">
        <w:rPr>
          <w:color w:val="auto"/>
          <w:sz w:val="24"/>
          <w:szCs w:val="24"/>
        </w:rPr>
        <w:t>Исследование внешнего строения и перьевого покрова птиц (на примере чучела птиц и набора перьев: контурных, пуховых и пуха).</w:t>
      </w:r>
    </w:p>
    <w:p w14:paraId="66C078A0" w14:textId="77777777" w:rsidR="00A57638" w:rsidRPr="003F2B01" w:rsidRDefault="00E235EB" w:rsidP="00B90948">
      <w:pPr>
        <w:pStyle w:val="13"/>
        <w:numPr>
          <w:ilvl w:val="0"/>
          <w:numId w:val="113"/>
        </w:numPr>
        <w:tabs>
          <w:tab w:val="left" w:pos="696"/>
        </w:tabs>
        <w:spacing w:line="240" w:lineRule="auto"/>
        <w:jc w:val="both"/>
        <w:rPr>
          <w:color w:val="auto"/>
          <w:sz w:val="24"/>
          <w:szCs w:val="24"/>
        </w:rPr>
      </w:pPr>
      <w:r w:rsidRPr="003F2B01">
        <w:rPr>
          <w:color w:val="auto"/>
          <w:sz w:val="24"/>
          <w:szCs w:val="24"/>
        </w:rPr>
        <w:t>Исследование особенностей скелета птицы.</w:t>
      </w:r>
    </w:p>
    <w:p w14:paraId="0BA25623" w14:textId="08AFA50C" w:rsidR="00A57638" w:rsidRPr="003F2B01" w:rsidRDefault="00E235EB" w:rsidP="00DE5A0C">
      <w:pPr>
        <w:pStyle w:val="13"/>
        <w:spacing w:line="240" w:lineRule="auto"/>
        <w:jc w:val="both"/>
        <w:rPr>
          <w:color w:val="auto"/>
          <w:sz w:val="24"/>
          <w:szCs w:val="24"/>
        </w:rPr>
      </w:pPr>
      <w:r w:rsidRPr="003F2B01">
        <w:rPr>
          <w:rFonts w:eastAsia="Courier New"/>
          <w:b/>
          <w:bCs/>
          <w:i/>
          <w:iCs/>
          <w:color w:val="auto"/>
          <w:sz w:val="24"/>
          <w:szCs w:val="24"/>
        </w:rPr>
        <w:t>М</w:t>
      </w:r>
      <w:r w:rsidR="004C1A7F" w:rsidRPr="003F2B01">
        <w:rPr>
          <w:rFonts w:eastAsia="Courier New"/>
          <w:b/>
          <w:bCs/>
          <w:i/>
          <w:iCs/>
          <w:color w:val="auto"/>
          <w:sz w:val="24"/>
          <w:szCs w:val="24"/>
        </w:rPr>
        <w:t xml:space="preserve">   </w:t>
      </w:r>
      <w:r w:rsidRPr="003F2B01">
        <w:rPr>
          <w:rFonts w:eastAsia="Courier New"/>
          <w:b/>
          <w:bCs/>
          <w:i/>
          <w:iCs/>
          <w:color w:val="auto"/>
          <w:sz w:val="24"/>
          <w:szCs w:val="24"/>
        </w:rPr>
        <w:t>лекопитающие.</w:t>
      </w:r>
      <w:r w:rsidRPr="003F2B01">
        <w:rPr>
          <w:color w:val="auto"/>
          <w:sz w:val="24"/>
          <w:szCs w:val="24"/>
        </w:rPr>
        <w:t xml:space="preserve"> </w:t>
      </w:r>
    </w:p>
    <w:p w14:paraId="6DCF34AF" w14:textId="77777777" w:rsidR="00A57638" w:rsidRPr="003F2B01" w:rsidRDefault="00E235EB">
      <w:pPr>
        <w:pStyle w:val="82"/>
        <w:spacing w:line="254" w:lineRule="auto"/>
        <w:jc w:val="both"/>
        <w:rPr>
          <w:rFonts w:ascii="Times New Roman" w:hAnsi="Times New Roman" w:cs="Times New Roman"/>
          <w:b/>
          <w:color w:val="auto"/>
          <w:sz w:val="24"/>
          <w:szCs w:val="24"/>
        </w:rPr>
      </w:pPr>
      <w:r w:rsidRPr="003F2B01">
        <w:rPr>
          <w:rFonts w:ascii="Times New Roman" w:hAnsi="Times New Roman" w:cs="Times New Roman"/>
          <w:b/>
          <w:color w:val="auto"/>
          <w:sz w:val="24"/>
          <w:szCs w:val="24"/>
        </w:rPr>
        <w:t>Лабораторные и практические работы</w:t>
      </w:r>
    </w:p>
    <w:p w14:paraId="412511B7" w14:textId="77777777" w:rsidR="00A57638" w:rsidRPr="003F2B01" w:rsidRDefault="00E235EB" w:rsidP="00B90948">
      <w:pPr>
        <w:pStyle w:val="13"/>
        <w:numPr>
          <w:ilvl w:val="0"/>
          <w:numId w:val="114"/>
        </w:numPr>
        <w:tabs>
          <w:tab w:val="left" w:pos="544"/>
        </w:tabs>
        <w:spacing w:line="240" w:lineRule="auto"/>
        <w:jc w:val="both"/>
        <w:rPr>
          <w:color w:val="auto"/>
          <w:sz w:val="24"/>
          <w:szCs w:val="24"/>
        </w:rPr>
      </w:pPr>
      <w:r w:rsidRPr="003F2B01">
        <w:rPr>
          <w:color w:val="auto"/>
          <w:sz w:val="24"/>
          <w:szCs w:val="24"/>
        </w:rPr>
        <w:t>Исследование особенностей скелета млекопитающих.</w:t>
      </w:r>
    </w:p>
    <w:p w14:paraId="462561F0" w14:textId="77777777" w:rsidR="00A57638" w:rsidRPr="003F2B01" w:rsidRDefault="00E235EB" w:rsidP="00B90948">
      <w:pPr>
        <w:pStyle w:val="13"/>
        <w:numPr>
          <w:ilvl w:val="0"/>
          <w:numId w:val="114"/>
        </w:numPr>
        <w:tabs>
          <w:tab w:val="left" w:pos="544"/>
        </w:tabs>
        <w:spacing w:line="240" w:lineRule="auto"/>
        <w:jc w:val="both"/>
        <w:rPr>
          <w:color w:val="auto"/>
          <w:sz w:val="24"/>
          <w:szCs w:val="24"/>
        </w:rPr>
      </w:pPr>
      <w:r w:rsidRPr="003F2B01">
        <w:rPr>
          <w:color w:val="auto"/>
          <w:sz w:val="24"/>
          <w:szCs w:val="24"/>
        </w:rPr>
        <w:t>Исследование особенностей зубной системы млекопитающих.</w:t>
      </w:r>
    </w:p>
    <w:p w14:paraId="232B0077" w14:textId="77777777" w:rsidR="0093557D" w:rsidRPr="003F2B01" w:rsidRDefault="0093557D" w:rsidP="0093557D">
      <w:pPr>
        <w:pStyle w:val="af5"/>
        <w:rPr>
          <w:sz w:val="24"/>
          <w:szCs w:val="24"/>
        </w:rPr>
      </w:pPr>
    </w:p>
    <w:p w14:paraId="43BDAB9F" w14:textId="77777777" w:rsidR="00A57638" w:rsidRPr="003F2B01" w:rsidRDefault="0093557D" w:rsidP="0093557D">
      <w:pPr>
        <w:pStyle w:val="af5"/>
        <w:rPr>
          <w:sz w:val="24"/>
          <w:szCs w:val="24"/>
        </w:rPr>
      </w:pPr>
      <w:r w:rsidRPr="003F2B01">
        <w:rPr>
          <w:sz w:val="24"/>
          <w:szCs w:val="24"/>
        </w:rPr>
        <w:t xml:space="preserve">4. </w:t>
      </w:r>
      <w:bookmarkStart w:id="620" w:name="bookmark1445"/>
      <w:r w:rsidR="00E235EB" w:rsidRPr="003F2B01">
        <w:rPr>
          <w:sz w:val="24"/>
          <w:szCs w:val="24"/>
        </w:rPr>
        <w:t>Развитие животного мира на Земле</w:t>
      </w:r>
      <w:bookmarkEnd w:id="620"/>
    </w:p>
    <w:p w14:paraId="65C74D9F" w14:textId="77777777" w:rsidR="00A57638" w:rsidRPr="003F2B01" w:rsidRDefault="00E235EB" w:rsidP="0093557D">
      <w:pPr>
        <w:pStyle w:val="82"/>
        <w:spacing w:line="254" w:lineRule="auto"/>
        <w:jc w:val="both"/>
        <w:rPr>
          <w:rFonts w:ascii="Times New Roman" w:hAnsi="Times New Roman" w:cs="Times New Roman"/>
          <w:b/>
          <w:color w:val="auto"/>
          <w:sz w:val="24"/>
          <w:szCs w:val="24"/>
        </w:rPr>
      </w:pPr>
      <w:r w:rsidRPr="003F2B01">
        <w:rPr>
          <w:rFonts w:ascii="Times New Roman" w:hAnsi="Times New Roman" w:cs="Times New Roman"/>
          <w:b/>
          <w:color w:val="auto"/>
          <w:sz w:val="24"/>
          <w:szCs w:val="24"/>
        </w:rPr>
        <w:t>Лабораторные и практические работы</w:t>
      </w:r>
    </w:p>
    <w:p w14:paraId="6E643AF8" w14:textId="51D22936" w:rsidR="0093557D" w:rsidRPr="003F2B01" w:rsidRDefault="00E235EB" w:rsidP="004C1A7F">
      <w:pPr>
        <w:pStyle w:val="13"/>
        <w:spacing w:line="240" w:lineRule="auto"/>
        <w:jc w:val="both"/>
        <w:rPr>
          <w:color w:val="auto"/>
          <w:sz w:val="24"/>
          <w:szCs w:val="24"/>
        </w:rPr>
      </w:pPr>
      <w:r w:rsidRPr="003F2B01">
        <w:rPr>
          <w:color w:val="auto"/>
          <w:sz w:val="24"/>
          <w:szCs w:val="24"/>
        </w:rPr>
        <w:t>Исследование ископаемых остатков вымерших животных.</w:t>
      </w:r>
    </w:p>
    <w:p w14:paraId="7B608123" w14:textId="2559C2C1" w:rsidR="0093557D" w:rsidRPr="003F2B01" w:rsidRDefault="0093557D" w:rsidP="0093557D">
      <w:pPr>
        <w:pStyle w:val="af5"/>
        <w:rPr>
          <w:sz w:val="24"/>
          <w:szCs w:val="24"/>
        </w:rPr>
      </w:pPr>
      <w:r w:rsidRPr="003F2B01">
        <w:rPr>
          <w:sz w:val="24"/>
          <w:szCs w:val="24"/>
        </w:rPr>
        <w:t xml:space="preserve">5. </w:t>
      </w:r>
      <w:bookmarkStart w:id="621" w:name="bookmark1447"/>
      <w:r w:rsidR="00E235EB" w:rsidRPr="003F2B01">
        <w:rPr>
          <w:sz w:val="24"/>
          <w:szCs w:val="24"/>
        </w:rPr>
        <w:t>Животные в природных сообществах</w:t>
      </w:r>
      <w:bookmarkStart w:id="622" w:name="bookmark1449"/>
      <w:bookmarkEnd w:id="621"/>
    </w:p>
    <w:p w14:paraId="2F579813" w14:textId="7583D4CD" w:rsidR="0093557D" w:rsidRPr="003F2B01" w:rsidRDefault="0093557D" w:rsidP="0093557D">
      <w:pPr>
        <w:pStyle w:val="af5"/>
        <w:rPr>
          <w:sz w:val="24"/>
          <w:szCs w:val="24"/>
        </w:rPr>
      </w:pPr>
      <w:r w:rsidRPr="003F2B01">
        <w:rPr>
          <w:sz w:val="24"/>
          <w:szCs w:val="24"/>
        </w:rPr>
        <w:t xml:space="preserve">6. </w:t>
      </w:r>
      <w:r w:rsidR="00E235EB" w:rsidRPr="003F2B01">
        <w:rPr>
          <w:sz w:val="24"/>
          <w:szCs w:val="24"/>
        </w:rPr>
        <w:t>Животные и человек</w:t>
      </w:r>
      <w:bookmarkStart w:id="623" w:name="bookmark1451"/>
      <w:bookmarkEnd w:id="622"/>
    </w:p>
    <w:p w14:paraId="4E71E9C4" w14:textId="77777777" w:rsidR="00A57638" w:rsidRPr="003F2B01" w:rsidRDefault="00E235EB" w:rsidP="0093557D">
      <w:pPr>
        <w:pStyle w:val="af5"/>
        <w:rPr>
          <w:sz w:val="24"/>
          <w:szCs w:val="24"/>
        </w:rPr>
      </w:pPr>
      <w:r w:rsidRPr="003F2B01">
        <w:rPr>
          <w:sz w:val="24"/>
          <w:szCs w:val="24"/>
        </w:rPr>
        <w:t>9 КЛАСС</w:t>
      </w:r>
      <w:bookmarkEnd w:id="623"/>
    </w:p>
    <w:p w14:paraId="0321EE61" w14:textId="77777777" w:rsidR="0093557D" w:rsidRPr="003F2B01" w:rsidRDefault="0093557D" w:rsidP="0093557D">
      <w:pPr>
        <w:pStyle w:val="af5"/>
        <w:rPr>
          <w:sz w:val="24"/>
          <w:szCs w:val="24"/>
        </w:rPr>
      </w:pPr>
      <w:bookmarkStart w:id="624" w:name="bookmark1453"/>
    </w:p>
    <w:p w14:paraId="47C2C17A" w14:textId="77777777" w:rsidR="00A57638" w:rsidRPr="003F2B01" w:rsidRDefault="0093557D" w:rsidP="0093557D">
      <w:pPr>
        <w:pStyle w:val="af5"/>
        <w:rPr>
          <w:sz w:val="24"/>
          <w:szCs w:val="24"/>
        </w:rPr>
      </w:pPr>
      <w:r w:rsidRPr="003F2B01">
        <w:rPr>
          <w:sz w:val="24"/>
          <w:szCs w:val="24"/>
        </w:rPr>
        <w:t xml:space="preserve">1. </w:t>
      </w:r>
      <w:r w:rsidR="00E235EB" w:rsidRPr="003F2B01">
        <w:rPr>
          <w:sz w:val="24"/>
          <w:szCs w:val="24"/>
        </w:rPr>
        <w:t>Человек — биосоциальный вид</w:t>
      </w:r>
      <w:bookmarkEnd w:id="624"/>
    </w:p>
    <w:p w14:paraId="3EC68F3A" w14:textId="77777777" w:rsidR="00A57638" w:rsidRPr="003F2B01" w:rsidRDefault="0093557D" w:rsidP="0093557D">
      <w:pPr>
        <w:pStyle w:val="af5"/>
        <w:rPr>
          <w:sz w:val="24"/>
          <w:szCs w:val="24"/>
        </w:rPr>
      </w:pPr>
      <w:r w:rsidRPr="003F2B01">
        <w:rPr>
          <w:sz w:val="24"/>
          <w:szCs w:val="24"/>
        </w:rPr>
        <w:t xml:space="preserve">2. </w:t>
      </w:r>
      <w:bookmarkStart w:id="625" w:name="bookmark1455"/>
      <w:r w:rsidR="00E235EB" w:rsidRPr="003F2B01">
        <w:rPr>
          <w:sz w:val="24"/>
          <w:szCs w:val="24"/>
        </w:rPr>
        <w:t>Структура организма человека</w:t>
      </w:r>
      <w:bookmarkEnd w:id="625"/>
    </w:p>
    <w:p w14:paraId="12419D8D" w14:textId="77777777" w:rsidR="00A57638" w:rsidRPr="003F2B01" w:rsidRDefault="00E235EB" w:rsidP="0093557D">
      <w:pPr>
        <w:pStyle w:val="82"/>
        <w:spacing w:line="254" w:lineRule="auto"/>
        <w:jc w:val="both"/>
        <w:rPr>
          <w:rFonts w:ascii="Times New Roman" w:hAnsi="Times New Roman" w:cs="Times New Roman"/>
          <w:b/>
          <w:color w:val="auto"/>
          <w:sz w:val="24"/>
          <w:szCs w:val="24"/>
        </w:rPr>
      </w:pPr>
      <w:r w:rsidRPr="003F2B01">
        <w:rPr>
          <w:rFonts w:ascii="Times New Roman" w:hAnsi="Times New Roman" w:cs="Times New Roman"/>
          <w:b/>
          <w:color w:val="auto"/>
          <w:sz w:val="24"/>
          <w:szCs w:val="24"/>
        </w:rPr>
        <w:t>Лабораторные и практические работы</w:t>
      </w:r>
    </w:p>
    <w:p w14:paraId="7A45D71A" w14:textId="77777777" w:rsidR="00A57638" w:rsidRPr="003F2B01" w:rsidRDefault="00E235EB" w:rsidP="00B90948">
      <w:pPr>
        <w:pStyle w:val="13"/>
        <w:numPr>
          <w:ilvl w:val="0"/>
          <w:numId w:val="115"/>
        </w:numPr>
        <w:tabs>
          <w:tab w:val="left" w:pos="545"/>
        </w:tabs>
        <w:spacing w:line="240" w:lineRule="auto"/>
        <w:jc w:val="both"/>
        <w:rPr>
          <w:color w:val="auto"/>
          <w:sz w:val="24"/>
          <w:szCs w:val="24"/>
        </w:rPr>
      </w:pPr>
      <w:r w:rsidRPr="003F2B01">
        <w:rPr>
          <w:color w:val="auto"/>
          <w:sz w:val="24"/>
          <w:szCs w:val="24"/>
        </w:rPr>
        <w:t>Изучение клеток слизистой оболочки полости рта человека.</w:t>
      </w:r>
    </w:p>
    <w:p w14:paraId="6459F914" w14:textId="77777777" w:rsidR="00A57638" w:rsidRPr="003F2B01" w:rsidRDefault="00E235EB" w:rsidP="00B90948">
      <w:pPr>
        <w:pStyle w:val="13"/>
        <w:numPr>
          <w:ilvl w:val="0"/>
          <w:numId w:val="115"/>
        </w:numPr>
        <w:tabs>
          <w:tab w:val="left" w:pos="545"/>
        </w:tabs>
        <w:spacing w:line="240" w:lineRule="auto"/>
        <w:jc w:val="both"/>
        <w:rPr>
          <w:color w:val="auto"/>
          <w:sz w:val="24"/>
          <w:szCs w:val="24"/>
        </w:rPr>
      </w:pPr>
      <w:r w:rsidRPr="003F2B01">
        <w:rPr>
          <w:color w:val="auto"/>
          <w:sz w:val="24"/>
          <w:szCs w:val="24"/>
        </w:rPr>
        <w:t>Изучение микроскопического строения тканей (на готовых микропрепаратах).</w:t>
      </w:r>
    </w:p>
    <w:p w14:paraId="4B1195FE" w14:textId="46165E57" w:rsidR="0093557D" w:rsidRPr="003F2B01" w:rsidRDefault="00E235EB" w:rsidP="0093557D">
      <w:pPr>
        <w:pStyle w:val="13"/>
        <w:numPr>
          <w:ilvl w:val="0"/>
          <w:numId w:val="115"/>
        </w:numPr>
        <w:tabs>
          <w:tab w:val="left" w:pos="545"/>
        </w:tabs>
        <w:spacing w:line="240" w:lineRule="auto"/>
        <w:jc w:val="both"/>
        <w:rPr>
          <w:color w:val="auto"/>
          <w:sz w:val="24"/>
          <w:szCs w:val="24"/>
        </w:rPr>
      </w:pPr>
      <w:r w:rsidRPr="003F2B01">
        <w:rPr>
          <w:color w:val="auto"/>
          <w:sz w:val="24"/>
          <w:szCs w:val="24"/>
        </w:rPr>
        <w:t>Распознавание органов и систем органов человека (по таблицам).</w:t>
      </w:r>
    </w:p>
    <w:p w14:paraId="38FEAEAC" w14:textId="1F46BF66" w:rsidR="00A57638" w:rsidRPr="003F2B01" w:rsidRDefault="0093557D" w:rsidP="004C1A7F">
      <w:pPr>
        <w:pStyle w:val="af5"/>
        <w:rPr>
          <w:sz w:val="24"/>
          <w:szCs w:val="24"/>
        </w:rPr>
      </w:pPr>
      <w:r w:rsidRPr="003F2B01">
        <w:rPr>
          <w:sz w:val="24"/>
          <w:szCs w:val="24"/>
        </w:rPr>
        <w:t xml:space="preserve">3. </w:t>
      </w:r>
      <w:bookmarkStart w:id="626" w:name="bookmark1457"/>
      <w:r w:rsidR="00E235EB" w:rsidRPr="003F2B01">
        <w:rPr>
          <w:sz w:val="24"/>
          <w:szCs w:val="24"/>
        </w:rPr>
        <w:t>Нейрогуморальная регуляция</w:t>
      </w:r>
      <w:bookmarkEnd w:id="626"/>
      <w:r w:rsidR="00E235EB" w:rsidRPr="003F2B01">
        <w:rPr>
          <w:color w:val="auto"/>
          <w:sz w:val="24"/>
          <w:szCs w:val="24"/>
        </w:rPr>
        <w:t>.</w:t>
      </w:r>
    </w:p>
    <w:p w14:paraId="7FA42916" w14:textId="77777777" w:rsidR="00A57638" w:rsidRPr="003F2B01" w:rsidRDefault="00E235EB" w:rsidP="0093557D">
      <w:pPr>
        <w:pStyle w:val="82"/>
        <w:spacing w:line="254" w:lineRule="auto"/>
        <w:jc w:val="both"/>
        <w:rPr>
          <w:rFonts w:ascii="Times New Roman" w:hAnsi="Times New Roman" w:cs="Times New Roman"/>
          <w:b/>
          <w:color w:val="auto"/>
          <w:sz w:val="24"/>
          <w:szCs w:val="24"/>
        </w:rPr>
      </w:pPr>
      <w:r w:rsidRPr="003F2B01">
        <w:rPr>
          <w:rFonts w:ascii="Times New Roman" w:hAnsi="Times New Roman" w:cs="Times New Roman"/>
          <w:b/>
          <w:color w:val="auto"/>
          <w:sz w:val="24"/>
          <w:szCs w:val="24"/>
        </w:rPr>
        <w:t>Лабораторные и практические работы</w:t>
      </w:r>
    </w:p>
    <w:p w14:paraId="57C93CA8" w14:textId="77777777" w:rsidR="00A57638" w:rsidRPr="003F2B01" w:rsidRDefault="00E235EB" w:rsidP="00B90948">
      <w:pPr>
        <w:pStyle w:val="13"/>
        <w:numPr>
          <w:ilvl w:val="0"/>
          <w:numId w:val="116"/>
        </w:numPr>
        <w:tabs>
          <w:tab w:val="left" w:pos="567"/>
        </w:tabs>
        <w:spacing w:line="240" w:lineRule="auto"/>
        <w:jc w:val="both"/>
        <w:rPr>
          <w:color w:val="auto"/>
          <w:sz w:val="24"/>
          <w:szCs w:val="24"/>
        </w:rPr>
      </w:pPr>
      <w:r w:rsidRPr="003F2B01">
        <w:rPr>
          <w:color w:val="auto"/>
          <w:sz w:val="24"/>
          <w:szCs w:val="24"/>
        </w:rPr>
        <w:t>Изучение головного мозга человека (по муляжам).</w:t>
      </w:r>
    </w:p>
    <w:p w14:paraId="62816067" w14:textId="4C9E6CF9" w:rsidR="0093557D" w:rsidRPr="003F2B01" w:rsidRDefault="00E235EB" w:rsidP="0093557D">
      <w:pPr>
        <w:pStyle w:val="13"/>
        <w:numPr>
          <w:ilvl w:val="0"/>
          <w:numId w:val="116"/>
        </w:numPr>
        <w:tabs>
          <w:tab w:val="left" w:pos="567"/>
        </w:tabs>
        <w:spacing w:line="240" w:lineRule="auto"/>
        <w:jc w:val="both"/>
        <w:rPr>
          <w:color w:val="auto"/>
          <w:sz w:val="24"/>
          <w:szCs w:val="24"/>
        </w:rPr>
      </w:pPr>
      <w:r w:rsidRPr="003F2B01">
        <w:rPr>
          <w:color w:val="auto"/>
          <w:sz w:val="24"/>
          <w:szCs w:val="24"/>
        </w:rPr>
        <w:t>Изучение изменения размера зрачка в зависимости от освещённости.</w:t>
      </w:r>
    </w:p>
    <w:p w14:paraId="185C309A" w14:textId="77777777" w:rsidR="00A57638" w:rsidRPr="003F2B01" w:rsidRDefault="0093557D" w:rsidP="0093557D">
      <w:pPr>
        <w:pStyle w:val="af5"/>
        <w:rPr>
          <w:sz w:val="24"/>
          <w:szCs w:val="24"/>
        </w:rPr>
      </w:pPr>
      <w:r w:rsidRPr="003F2B01">
        <w:rPr>
          <w:sz w:val="24"/>
          <w:szCs w:val="24"/>
        </w:rPr>
        <w:t xml:space="preserve">4. </w:t>
      </w:r>
      <w:bookmarkStart w:id="627" w:name="bookmark1459"/>
      <w:r w:rsidR="00E235EB" w:rsidRPr="003F2B01">
        <w:rPr>
          <w:sz w:val="24"/>
          <w:szCs w:val="24"/>
        </w:rPr>
        <w:t>Опора и движение</w:t>
      </w:r>
      <w:bookmarkEnd w:id="627"/>
    </w:p>
    <w:p w14:paraId="1AFDFDBF" w14:textId="77777777" w:rsidR="00A57638" w:rsidRPr="003F2B01" w:rsidRDefault="00E235EB">
      <w:pPr>
        <w:pStyle w:val="82"/>
        <w:spacing w:line="254" w:lineRule="auto"/>
        <w:jc w:val="both"/>
        <w:rPr>
          <w:rFonts w:ascii="Times New Roman" w:hAnsi="Times New Roman" w:cs="Times New Roman"/>
          <w:b/>
          <w:color w:val="auto"/>
          <w:sz w:val="24"/>
          <w:szCs w:val="24"/>
        </w:rPr>
      </w:pPr>
      <w:r w:rsidRPr="003F2B01">
        <w:rPr>
          <w:rFonts w:ascii="Times New Roman" w:hAnsi="Times New Roman" w:cs="Times New Roman"/>
          <w:b/>
          <w:color w:val="auto"/>
          <w:sz w:val="24"/>
          <w:szCs w:val="24"/>
        </w:rPr>
        <w:t>Лабораторные и практические работы</w:t>
      </w:r>
    </w:p>
    <w:p w14:paraId="1CFC3BF1" w14:textId="77777777" w:rsidR="00A57638" w:rsidRPr="003F2B01" w:rsidRDefault="00E235EB" w:rsidP="00B90948">
      <w:pPr>
        <w:pStyle w:val="13"/>
        <w:numPr>
          <w:ilvl w:val="0"/>
          <w:numId w:val="117"/>
        </w:numPr>
        <w:tabs>
          <w:tab w:val="left" w:pos="567"/>
        </w:tabs>
        <w:spacing w:line="240" w:lineRule="auto"/>
        <w:jc w:val="both"/>
        <w:rPr>
          <w:color w:val="auto"/>
          <w:sz w:val="24"/>
          <w:szCs w:val="24"/>
        </w:rPr>
      </w:pPr>
      <w:r w:rsidRPr="003F2B01">
        <w:rPr>
          <w:color w:val="auto"/>
          <w:sz w:val="24"/>
          <w:szCs w:val="24"/>
        </w:rPr>
        <w:t>Исследование свойств кости.</w:t>
      </w:r>
    </w:p>
    <w:p w14:paraId="13943ED5" w14:textId="77777777" w:rsidR="00A57638" w:rsidRPr="003F2B01" w:rsidRDefault="00E235EB" w:rsidP="00B90948">
      <w:pPr>
        <w:pStyle w:val="13"/>
        <w:numPr>
          <w:ilvl w:val="0"/>
          <w:numId w:val="117"/>
        </w:numPr>
        <w:tabs>
          <w:tab w:val="left" w:pos="577"/>
        </w:tabs>
        <w:spacing w:line="240" w:lineRule="auto"/>
        <w:jc w:val="both"/>
        <w:rPr>
          <w:color w:val="auto"/>
          <w:sz w:val="24"/>
          <w:szCs w:val="24"/>
        </w:rPr>
      </w:pPr>
      <w:r w:rsidRPr="003F2B01">
        <w:rPr>
          <w:color w:val="auto"/>
          <w:sz w:val="24"/>
          <w:szCs w:val="24"/>
        </w:rPr>
        <w:t>Изучение строения костей (на муляжах).</w:t>
      </w:r>
    </w:p>
    <w:p w14:paraId="393B2049" w14:textId="77777777" w:rsidR="00A57638" w:rsidRPr="003F2B01" w:rsidRDefault="00E235EB" w:rsidP="00B90948">
      <w:pPr>
        <w:pStyle w:val="13"/>
        <w:numPr>
          <w:ilvl w:val="0"/>
          <w:numId w:val="117"/>
        </w:numPr>
        <w:tabs>
          <w:tab w:val="left" w:pos="577"/>
        </w:tabs>
        <w:spacing w:line="240" w:lineRule="auto"/>
        <w:jc w:val="both"/>
        <w:rPr>
          <w:color w:val="auto"/>
          <w:sz w:val="24"/>
          <w:szCs w:val="24"/>
        </w:rPr>
      </w:pPr>
      <w:r w:rsidRPr="003F2B01">
        <w:rPr>
          <w:color w:val="auto"/>
          <w:sz w:val="24"/>
          <w:szCs w:val="24"/>
        </w:rPr>
        <w:t>Изучение строения позвонков (на муляжах).</w:t>
      </w:r>
    </w:p>
    <w:p w14:paraId="2C525F1F" w14:textId="77777777" w:rsidR="00A57638" w:rsidRPr="003F2B01" w:rsidRDefault="00E235EB" w:rsidP="00B90948">
      <w:pPr>
        <w:pStyle w:val="13"/>
        <w:numPr>
          <w:ilvl w:val="0"/>
          <w:numId w:val="117"/>
        </w:numPr>
        <w:tabs>
          <w:tab w:val="left" w:pos="577"/>
        </w:tabs>
        <w:spacing w:line="240" w:lineRule="auto"/>
        <w:jc w:val="both"/>
        <w:rPr>
          <w:color w:val="auto"/>
          <w:sz w:val="24"/>
          <w:szCs w:val="24"/>
        </w:rPr>
      </w:pPr>
      <w:r w:rsidRPr="003F2B01">
        <w:rPr>
          <w:color w:val="auto"/>
          <w:sz w:val="24"/>
          <w:szCs w:val="24"/>
        </w:rPr>
        <w:t>Определение гибкости позвоночника.</w:t>
      </w:r>
    </w:p>
    <w:p w14:paraId="6F17F07D" w14:textId="77777777" w:rsidR="00A57638" w:rsidRPr="003F2B01" w:rsidRDefault="00E235EB" w:rsidP="00B90948">
      <w:pPr>
        <w:pStyle w:val="13"/>
        <w:numPr>
          <w:ilvl w:val="0"/>
          <w:numId w:val="117"/>
        </w:numPr>
        <w:tabs>
          <w:tab w:val="left" w:pos="572"/>
        </w:tabs>
        <w:spacing w:line="240" w:lineRule="auto"/>
        <w:jc w:val="both"/>
        <w:rPr>
          <w:color w:val="auto"/>
          <w:sz w:val="24"/>
          <w:szCs w:val="24"/>
        </w:rPr>
      </w:pPr>
      <w:r w:rsidRPr="003F2B01">
        <w:rPr>
          <w:color w:val="auto"/>
          <w:sz w:val="24"/>
          <w:szCs w:val="24"/>
        </w:rPr>
        <w:t>Измерение массы и роста своего организма.</w:t>
      </w:r>
    </w:p>
    <w:p w14:paraId="0471EF83" w14:textId="77777777" w:rsidR="00A57638" w:rsidRPr="003F2B01" w:rsidRDefault="00E235EB" w:rsidP="00B90948">
      <w:pPr>
        <w:pStyle w:val="13"/>
        <w:numPr>
          <w:ilvl w:val="0"/>
          <w:numId w:val="117"/>
        </w:numPr>
        <w:tabs>
          <w:tab w:val="left" w:pos="572"/>
        </w:tabs>
        <w:spacing w:line="240" w:lineRule="auto"/>
        <w:jc w:val="both"/>
        <w:rPr>
          <w:color w:val="auto"/>
          <w:sz w:val="24"/>
          <w:szCs w:val="24"/>
        </w:rPr>
      </w:pPr>
      <w:r w:rsidRPr="003F2B01">
        <w:rPr>
          <w:color w:val="auto"/>
          <w:sz w:val="24"/>
          <w:szCs w:val="24"/>
        </w:rPr>
        <w:t>Изучение влияния статической и динамической нагрузки на утомление мышц.</w:t>
      </w:r>
    </w:p>
    <w:p w14:paraId="21FE310F" w14:textId="77777777" w:rsidR="00A57638" w:rsidRPr="003F2B01" w:rsidRDefault="00E235EB" w:rsidP="00B90948">
      <w:pPr>
        <w:pStyle w:val="13"/>
        <w:numPr>
          <w:ilvl w:val="0"/>
          <w:numId w:val="117"/>
        </w:numPr>
        <w:tabs>
          <w:tab w:val="left" w:pos="567"/>
        </w:tabs>
        <w:spacing w:line="240" w:lineRule="auto"/>
        <w:jc w:val="both"/>
        <w:rPr>
          <w:color w:val="auto"/>
          <w:sz w:val="24"/>
          <w:szCs w:val="24"/>
        </w:rPr>
      </w:pPr>
      <w:r w:rsidRPr="003F2B01">
        <w:rPr>
          <w:color w:val="auto"/>
          <w:sz w:val="24"/>
          <w:szCs w:val="24"/>
        </w:rPr>
        <w:t>Выявление нарушения осанки.</w:t>
      </w:r>
    </w:p>
    <w:p w14:paraId="2FACD654" w14:textId="77777777" w:rsidR="00A57638" w:rsidRPr="003F2B01" w:rsidRDefault="00E235EB" w:rsidP="00B90948">
      <w:pPr>
        <w:pStyle w:val="13"/>
        <w:numPr>
          <w:ilvl w:val="0"/>
          <w:numId w:val="117"/>
        </w:numPr>
        <w:tabs>
          <w:tab w:val="left" w:pos="577"/>
        </w:tabs>
        <w:spacing w:line="240" w:lineRule="auto"/>
        <w:jc w:val="both"/>
        <w:rPr>
          <w:color w:val="auto"/>
          <w:sz w:val="24"/>
          <w:szCs w:val="24"/>
        </w:rPr>
      </w:pPr>
      <w:r w:rsidRPr="003F2B01">
        <w:rPr>
          <w:color w:val="auto"/>
          <w:sz w:val="24"/>
          <w:szCs w:val="24"/>
        </w:rPr>
        <w:t>Определение признаков плоскостопия.</w:t>
      </w:r>
    </w:p>
    <w:p w14:paraId="6D39E443" w14:textId="344B261D" w:rsidR="0093557D" w:rsidRPr="003F2B01" w:rsidRDefault="00E235EB" w:rsidP="0093557D">
      <w:pPr>
        <w:pStyle w:val="13"/>
        <w:numPr>
          <w:ilvl w:val="0"/>
          <w:numId w:val="117"/>
        </w:numPr>
        <w:tabs>
          <w:tab w:val="left" w:pos="577"/>
        </w:tabs>
        <w:spacing w:line="240" w:lineRule="auto"/>
        <w:jc w:val="both"/>
        <w:rPr>
          <w:color w:val="auto"/>
          <w:sz w:val="24"/>
          <w:szCs w:val="24"/>
        </w:rPr>
      </w:pPr>
      <w:r w:rsidRPr="003F2B01">
        <w:rPr>
          <w:color w:val="auto"/>
          <w:sz w:val="24"/>
          <w:szCs w:val="24"/>
        </w:rPr>
        <w:t>Оказание первой помощи при повреждении скелета и мышц.</w:t>
      </w:r>
      <w:bookmarkStart w:id="628" w:name="bookmark1461"/>
    </w:p>
    <w:p w14:paraId="60F6CFDB" w14:textId="77777777" w:rsidR="00A57638" w:rsidRPr="003F2B01" w:rsidRDefault="0093557D" w:rsidP="0093557D">
      <w:pPr>
        <w:pStyle w:val="af5"/>
        <w:rPr>
          <w:sz w:val="24"/>
          <w:szCs w:val="24"/>
        </w:rPr>
      </w:pPr>
      <w:r w:rsidRPr="003F2B01">
        <w:rPr>
          <w:sz w:val="24"/>
          <w:szCs w:val="24"/>
        </w:rPr>
        <w:t xml:space="preserve">5. </w:t>
      </w:r>
      <w:r w:rsidR="00E235EB" w:rsidRPr="003F2B01">
        <w:rPr>
          <w:sz w:val="24"/>
          <w:szCs w:val="24"/>
        </w:rPr>
        <w:t>Внутренняя среда организма</w:t>
      </w:r>
      <w:bookmarkEnd w:id="628"/>
    </w:p>
    <w:p w14:paraId="71462E9C" w14:textId="77777777" w:rsidR="00A57638" w:rsidRPr="003F2B01" w:rsidRDefault="00E235EB">
      <w:pPr>
        <w:pStyle w:val="82"/>
        <w:spacing w:line="254" w:lineRule="auto"/>
        <w:jc w:val="both"/>
        <w:rPr>
          <w:rFonts w:ascii="Times New Roman" w:hAnsi="Times New Roman" w:cs="Times New Roman"/>
          <w:b/>
          <w:color w:val="auto"/>
          <w:sz w:val="24"/>
          <w:szCs w:val="24"/>
        </w:rPr>
      </w:pPr>
      <w:r w:rsidRPr="003F2B01">
        <w:rPr>
          <w:rFonts w:ascii="Times New Roman" w:hAnsi="Times New Roman" w:cs="Times New Roman"/>
          <w:b/>
          <w:color w:val="auto"/>
          <w:sz w:val="24"/>
          <w:szCs w:val="24"/>
        </w:rPr>
        <w:t>Лабораторные и практические работы</w:t>
      </w:r>
    </w:p>
    <w:p w14:paraId="6FB28153" w14:textId="445374FA" w:rsidR="0093557D" w:rsidRPr="003F2B01" w:rsidRDefault="00E235EB" w:rsidP="004C1A7F">
      <w:pPr>
        <w:pStyle w:val="13"/>
        <w:spacing w:line="240" w:lineRule="auto"/>
        <w:jc w:val="both"/>
        <w:rPr>
          <w:color w:val="auto"/>
          <w:sz w:val="24"/>
          <w:szCs w:val="24"/>
        </w:rPr>
      </w:pPr>
      <w:r w:rsidRPr="003F2B01">
        <w:rPr>
          <w:color w:val="auto"/>
          <w:sz w:val="24"/>
          <w:szCs w:val="24"/>
        </w:rPr>
        <w:t>Изучение микроскопического строения крови человека и лягушки (сравнение).</w:t>
      </w:r>
    </w:p>
    <w:p w14:paraId="724031B3" w14:textId="59E20FF9" w:rsidR="00A57638" w:rsidRPr="003F2B01" w:rsidRDefault="0093557D" w:rsidP="004C1A7F">
      <w:pPr>
        <w:pStyle w:val="af5"/>
        <w:rPr>
          <w:sz w:val="24"/>
          <w:szCs w:val="24"/>
        </w:rPr>
      </w:pPr>
      <w:r w:rsidRPr="003F2B01">
        <w:rPr>
          <w:sz w:val="24"/>
          <w:szCs w:val="24"/>
        </w:rPr>
        <w:t xml:space="preserve">6. </w:t>
      </w:r>
      <w:bookmarkStart w:id="629" w:name="bookmark1463"/>
      <w:r w:rsidR="00E235EB" w:rsidRPr="003F2B01">
        <w:rPr>
          <w:sz w:val="24"/>
          <w:szCs w:val="24"/>
        </w:rPr>
        <w:t>Кровообращение</w:t>
      </w:r>
      <w:bookmarkEnd w:id="629"/>
      <w:r w:rsidR="00E235EB" w:rsidRPr="003F2B01">
        <w:rPr>
          <w:color w:val="auto"/>
          <w:sz w:val="24"/>
          <w:szCs w:val="24"/>
        </w:rPr>
        <w:t>.</w:t>
      </w:r>
    </w:p>
    <w:p w14:paraId="23BFA45A" w14:textId="77777777" w:rsidR="00A57638" w:rsidRPr="003F2B01" w:rsidRDefault="00E235EB">
      <w:pPr>
        <w:pStyle w:val="82"/>
        <w:spacing w:line="254" w:lineRule="auto"/>
        <w:jc w:val="both"/>
        <w:rPr>
          <w:rFonts w:ascii="Times New Roman" w:hAnsi="Times New Roman" w:cs="Times New Roman"/>
          <w:b/>
          <w:color w:val="auto"/>
          <w:sz w:val="24"/>
          <w:szCs w:val="24"/>
        </w:rPr>
      </w:pPr>
      <w:r w:rsidRPr="003F2B01">
        <w:rPr>
          <w:rFonts w:ascii="Times New Roman" w:hAnsi="Times New Roman" w:cs="Times New Roman"/>
          <w:b/>
          <w:color w:val="auto"/>
          <w:sz w:val="24"/>
          <w:szCs w:val="24"/>
        </w:rPr>
        <w:t>Лабораторные и практические работы</w:t>
      </w:r>
    </w:p>
    <w:p w14:paraId="0A10E225" w14:textId="77777777" w:rsidR="00A57638" w:rsidRPr="003F2B01" w:rsidRDefault="00E235EB" w:rsidP="00B90948">
      <w:pPr>
        <w:pStyle w:val="13"/>
        <w:numPr>
          <w:ilvl w:val="0"/>
          <w:numId w:val="118"/>
        </w:numPr>
        <w:tabs>
          <w:tab w:val="left" w:pos="529"/>
        </w:tabs>
        <w:spacing w:line="240" w:lineRule="auto"/>
        <w:jc w:val="both"/>
        <w:rPr>
          <w:color w:val="auto"/>
          <w:sz w:val="24"/>
          <w:szCs w:val="24"/>
        </w:rPr>
      </w:pPr>
      <w:r w:rsidRPr="003F2B01">
        <w:rPr>
          <w:color w:val="auto"/>
          <w:sz w:val="24"/>
          <w:szCs w:val="24"/>
        </w:rPr>
        <w:t>Измерение кровяного давления.</w:t>
      </w:r>
    </w:p>
    <w:p w14:paraId="44C069ED" w14:textId="77777777" w:rsidR="00A57638" w:rsidRPr="003F2B01" w:rsidRDefault="00E235EB" w:rsidP="00B90948">
      <w:pPr>
        <w:pStyle w:val="13"/>
        <w:numPr>
          <w:ilvl w:val="0"/>
          <w:numId w:val="118"/>
        </w:numPr>
        <w:tabs>
          <w:tab w:val="left" w:pos="529"/>
        </w:tabs>
        <w:spacing w:line="240" w:lineRule="auto"/>
        <w:jc w:val="both"/>
        <w:rPr>
          <w:color w:val="auto"/>
          <w:sz w:val="24"/>
          <w:szCs w:val="24"/>
        </w:rPr>
      </w:pPr>
      <w:r w:rsidRPr="003F2B01">
        <w:rPr>
          <w:color w:val="auto"/>
          <w:sz w:val="24"/>
          <w:szCs w:val="24"/>
        </w:rPr>
        <w:t>Определение пульса и числа сердечных сокращений в покое и после дозированных физических нагрузок у человека.</w:t>
      </w:r>
    </w:p>
    <w:p w14:paraId="0944C192" w14:textId="10A3F627" w:rsidR="0093557D" w:rsidRPr="003F2B01" w:rsidRDefault="00E235EB" w:rsidP="0093557D">
      <w:pPr>
        <w:pStyle w:val="13"/>
        <w:numPr>
          <w:ilvl w:val="0"/>
          <w:numId w:val="118"/>
        </w:numPr>
        <w:tabs>
          <w:tab w:val="left" w:pos="538"/>
        </w:tabs>
        <w:spacing w:line="240" w:lineRule="auto"/>
        <w:jc w:val="both"/>
        <w:rPr>
          <w:color w:val="auto"/>
          <w:sz w:val="24"/>
          <w:szCs w:val="24"/>
        </w:rPr>
      </w:pPr>
      <w:r w:rsidRPr="003F2B01">
        <w:rPr>
          <w:color w:val="auto"/>
          <w:sz w:val="24"/>
          <w:szCs w:val="24"/>
        </w:rPr>
        <w:t>Первая помощь при кровотечениях.</w:t>
      </w:r>
    </w:p>
    <w:p w14:paraId="2DC2AE38" w14:textId="77777777" w:rsidR="00A57638" w:rsidRPr="003F2B01" w:rsidRDefault="0093557D" w:rsidP="0093557D">
      <w:pPr>
        <w:pStyle w:val="af5"/>
        <w:rPr>
          <w:sz w:val="24"/>
          <w:szCs w:val="24"/>
        </w:rPr>
      </w:pPr>
      <w:r w:rsidRPr="003F2B01">
        <w:rPr>
          <w:sz w:val="24"/>
          <w:szCs w:val="24"/>
        </w:rPr>
        <w:t xml:space="preserve">7. </w:t>
      </w:r>
      <w:bookmarkStart w:id="630" w:name="bookmark1465"/>
      <w:r w:rsidR="00E235EB" w:rsidRPr="003F2B01">
        <w:rPr>
          <w:sz w:val="24"/>
          <w:szCs w:val="24"/>
        </w:rPr>
        <w:t>Дыхание</w:t>
      </w:r>
      <w:bookmarkEnd w:id="630"/>
    </w:p>
    <w:p w14:paraId="44580A42" w14:textId="77777777" w:rsidR="00A57638" w:rsidRPr="003F2B01" w:rsidRDefault="00E235EB" w:rsidP="0093557D">
      <w:pPr>
        <w:pStyle w:val="82"/>
        <w:spacing w:line="254" w:lineRule="auto"/>
        <w:jc w:val="both"/>
        <w:rPr>
          <w:rFonts w:ascii="Times New Roman" w:hAnsi="Times New Roman" w:cs="Times New Roman"/>
          <w:b/>
          <w:color w:val="auto"/>
          <w:sz w:val="24"/>
          <w:szCs w:val="24"/>
        </w:rPr>
      </w:pPr>
      <w:r w:rsidRPr="003F2B01">
        <w:rPr>
          <w:rFonts w:ascii="Times New Roman" w:hAnsi="Times New Roman" w:cs="Times New Roman"/>
          <w:b/>
          <w:color w:val="auto"/>
          <w:sz w:val="24"/>
          <w:szCs w:val="24"/>
        </w:rPr>
        <w:t>Лабораторные и практические работы</w:t>
      </w:r>
    </w:p>
    <w:p w14:paraId="008E533B" w14:textId="77777777" w:rsidR="00A57638" w:rsidRPr="003F2B01" w:rsidRDefault="00E235EB" w:rsidP="00B90948">
      <w:pPr>
        <w:pStyle w:val="13"/>
        <w:numPr>
          <w:ilvl w:val="0"/>
          <w:numId w:val="119"/>
        </w:numPr>
        <w:tabs>
          <w:tab w:val="left" w:pos="578"/>
        </w:tabs>
        <w:spacing w:line="240" w:lineRule="auto"/>
        <w:jc w:val="both"/>
        <w:rPr>
          <w:color w:val="auto"/>
          <w:sz w:val="24"/>
          <w:szCs w:val="24"/>
        </w:rPr>
      </w:pPr>
      <w:r w:rsidRPr="003F2B01">
        <w:rPr>
          <w:color w:val="auto"/>
          <w:sz w:val="24"/>
          <w:szCs w:val="24"/>
        </w:rPr>
        <w:t>Измерение обхвата грудной клетки в состоянии вдоха и выдоха.</w:t>
      </w:r>
    </w:p>
    <w:p w14:paraId="16149758" w14:textId="6B12DCF2" w:rsidR="0093557D" w:rsidRPr="003F2B01" w:rsidRDefault="00E235EB" w:rsidP="0093557D">
      <w:pPr>
        <w:pStyle w:val="13"/>
        <w:numPr>
          <w:ilvl w:val="0"/>
          <w:numId w:val="119"/>
        </w:numPr>
        <w:tabs>
          <w:tab w:val="left" w:pos="583"/>
        </w:tabs>
        <w:spacing w:line="240" w:lineRule="auto"/>
        <w:jc w:val="both"/>
        <w:rPr>
          <w:color w:val="auto"/>
          <w:sz w:val="24"/>
          <w:szCs w:val="24"/>
        </w:rPr>
      </w:pPr>
      <w:r w:rsidRPr="003F2B01">
        <w:rPr>
          <w:color w:val="auto"/>
          <w:sz w:val="24"/>
          <w:szCs w:val="24"/>
        </w:rPr>
        <w:t>Определение частоты дыхания. Влияние различных факторов на частоту дыхания.</w:t>
      </w:r>
    </w:p>
    <w:p w14:paraId="2EFECC3C" w14:textId="77777777" w:rsidR="00A57638" w:rsidRPr="003F2B01" w:rsidRDefault="0093557D" w:rsidP="0093557D">
      <w:pPr>
        <w:pStyle w:val="af5"/>
        <w:rPr>
          <w:sz w:val="24"/>
          <w:szCs w:val="24"/>
        </w:rPr>
      </w:pPr>
      <w:r w:rsidRPr="003F2B01">
        <w:rPr>
          <w:sz w:val="24"/>
          <w:szCs w:val="24"/>
        </w:rPr>
        <w:t xml:space="preserve">8. </w:t>
      </w:r>
      <w:bookmarkStart w:id="631" w:name="bookmark1467"/>
      <w:r w:rsidR="00E235EB" w:rsidRPr="003F2B01">
        <w:rPr>
          <w:sz w:val="24"/>
          <w:szCs w:val="24"/>
        </w:rPr>
        <w:t>Питание и пищеварение</w:t>
      </w:r>
      <w:bookmarkEnd w:id="631"/>
    </w:p>
    <w:p w14:paraId="77CB5388" w14:textId="77777777" w:rsidR="00A57638" w:rsidRPr="003F2B01" w:rsidRDefault="00E235EB" w:rsidP="00C43F0B">
      <w:pPr>
        <w:pStyle w:val="82"/>
        <w:spacing w:line="254" w:lineRule="auto"/>
        <w:jc w:val="both"/>
        <w:rPr>
          <w:rFonts w:ascii="Times New Roman" w:hAnsi="Times New Roman" w:cs="Times New Roman"/>
          <w:b/>
          <w:color w:val="auto"/>
          <w:sz w:val="24"/>
          <w:szCs w:val="24"/>
        </w:rPr>
      </w:pPr>
      <w:r w:rsidRPr="003F2B01">
        <w:rPr>
          <w:rFonts w:ascii="Times New Roman" w:hAnsi="Times New Roman" w:cs="Times New Roman"/>
          <w:b/>
          <w:color w:val="auto"/>
          <w:sz w:val="24"/>
          <w:szCs w:val="24"/>
        </w:rPr>
        <w:t>Лабораторные и практические работы</w:t>
      </w:r>
    </w:p>
    <w:p w14:paraId="4E507D38" w14:textId="77777777" w:rsidR="00A57638" w:rsidRPr="003F2B01" w:rsidRDefault="00E235EB" w:rsidP="00B90948">
      <w:pPr>
        <w:pStyle w:val="13"/>
        <w:numPr>
          <w:ilvl w:val="0"/>
          <w:numId w:val="120"/>
        </w:numPr>
        <w:tabs>
          <w:tab w:val="left" w:pos="583"/>
        </w:tabs>
        <w:spacing w:line="240" w:lineRule="auto"/>
        <w:jc w:val="both"/>
        <w:rPr>
          <w:color w:val="auto"/>
          <w:sz w:val="24"/>
          <w:szCs w:val="24"/>
        </w:rPr>
      </w:pPr>
      <w:r w:rsidRPr="003F2B01">
        <w:rPr>
          <w:color w:val="auto"/>
          <w:sz w:val="24"/>
          <w:szCs w:val="24"/>
        </w:rPr>
        <w:t>Исследование действия ферментов слюны на крахмал.</w:t>
      </w:r>
    </w:p>
    <w:p w14:paraId="4682FBD9" w14:textId="1FAAC878" w:rsidR="00C43F0B" w:rsidRPr="003F2B01" w:rsidRDefault="00E235EB" w:rsidP="00C43F0B">
      <w:pPr>
        <w:pStyle w:val="13"/>
        <w:numPr>
          <w:ilvl w:val="0"/>
          <w:numId w:val="120"/>
        </w:numPr>
        <w:tabs>
          <w:tab w:val="left" w:pos="592"/>
        </w:tabs>
        <w:spacing w:line="240" w:lineRule="auto"/>
        <w:jc w:val="both"/>
        <w:rPr>
          <w:color w:val="auto"/>
          <w:sz w:val="24"/>
          <w:szCs w:val="24"/>
        </w:rPr>
      </w:pPr>
      <w:r w:rsidRPr="003F2B01">
        <w:rPr>
          <w:color w:val="auto"/>
          <w:sz w:val="24"/>
          <w:szCs w:val="24"/>
        </w:rPr>
        <w:t>Наблюдение действия желудочного сока на белки.</w:t>
      </w:r>
      <w:bookmarkStart w:id="632" w:name="bookmark1469"/>
    </w:p>
    <w:p w14:paraId="2A0491B8" w14:textId="77777777" w:rsidR="00A57638" w:rsidRPr="003F2B01" w:rsidRDefault="0093557D" w:rsidP="00C43F0B">
      <w:pPr>
        <w:pStyle w:val="af5"/>
        <w:rPr>
          <w:sz w:val="24"/>
          <w:szCs w:val="24"/>
        </w:rPr>
      </w:pPr>
      <w:r w:rsidRPr="003F2B01">
        <w:rPr>
          <w:sz w:val="24"/>
          <w:szCs w:val="24"/>
        </w:rPr>
        <w:t xml:space="preserve">9. </w:t>
      </w:r>
      <w:r w:rsidR="00E235EB" w:rsidRPr="003F2B01">
        <w:rPr>
          <w:sz w:val="24"/>
          <w:szCs w:val="24"/>
        </w:rPr>
        <w:t>Обмен веществ и превращение энергии</w:t>
      </w:r>
      <w:bookmarkEnd w:id="632"/>
    </w:p>
    <w:p w14:paraId="4D158911" w14:textId="77777777" w:rsidR="00A57638" w:rsidRPr="003F2B01" w:rsidRDefault="00E235EB" w:rsidP="00C43F0B">
      <w:pPr>
        <w:pStyle w:val="82"/>
        <w:spacing w:line="254" w:lineRule="auto"/>
        <w:jc w:val="both"/>
        <w:rPr>
          <w:rFonts w:ascii="Times New Roman" w:hAnsi="Times New Roman" w:cs="Times New Roman"/>
          <w:b/>
          <w:color w:val="auto"/>
          <w:sz w:val="24"/>
          <w:szCs w:val="24"/>
        </w:rPr>
      </w:pPr>
      <w:r w:rsidRPr="003F2B01">
        <w:rPr>
          <w:rFonts w:ascii="Times New Roman" w:hAnsi="Times New Roman" w:cs="Times New Roman"/>
          <w:b/>
          <w:color w:val="auto"/>
          <w:sz w:val="24"/>
          <w:szCs w:val="24"/>
        </w:rPr>
        <w:t>Лабораторные и практические работы</w:t>
      </w:r>
    </w:p>
    <w:p w14:paraId="4E3841A5" w14:textId="77777777" w:rsidR="00A57638" w:rsidRPr="003F2B01" w:rsidRDefault="00E235EB" w:rsidP="00B90948">
      <w:pPr>
        <w:pStyle w:val="13"/>
        <w:numPr>
          <w:ilvl w:val="0"/>
          <w:numId w:val="121"/>
        </w:numPr>
        <w:tabs>
          <w:tab w:val="left" w:pos="583"/>
        </w:tabs>
        <w:spacing w:line="240" w:lineRule="auto"/>
        <w:jc w:val="both"/>
        <w:rPr>
          <w:color w:val="auto"/>
          <w:sz w:val="24"/>
          <w:szCs w:val="24"/>
        </w:rPr>
      </w:pPr>
      <w:r w:rsidRPr="003F2B01">
        <w:rPr>
          <w:color w:val="auto"/>
          <w:sz w:val="24"/>
          <w:szCs w:val="24"/>
        </w:rPr>
        <w:t>Исследование состава продуктов питания.</w:t>
      </w:r>
    </w:p>
    <w:p w14:paraId="5F3B2311" w14:textId="77777777" w:rsidR="00A57638" w:rsidRPr="003F2B01" w:rsidRDefault="00E235EB" w:rsidP="00B90948">
      <w:pPr>
        <w:pStyle w:val="13"/>
        <w:numPr>
          <w:ilvl w:val="0"/>
          <w:numId w:val="121"/>
        </w:numPr>
        <w:tabs>
          <w:tab w:val="left" w:pos="592"/>
        </w:tabs>
        <w:spacing w:line="240" w:lineRule="auto"/>
        <w:jc w:val="both"/>
        <w:rPr>
          <w:color w:val="auto"/>
          <w:sz w:val="24"/>
          <w:szCs w:val="24"/>
        </w:rPr>
      </w:pPr>
      <w:r w:rsidRPr="003F2B01">
        <w:rPr>
          <w:color w:val="auto"/>
          <w:sz w:val="24"/>
          <w:szCs w:val="24"/>
        </w:rPr>
        <w:t>Составление меню в зависимости от калорийности пищи.</w:t>
      </w:r>
    </w:p>
    <w:p w14:paraId="4733CFEA" w14:textId="431324CB" w:rsidR="00C43F0B" w:rsidRPr="003F2B01" w:rsidRDefault="00E235EB" w:rsidP="00C43F0B">
      <w:pPr>
        <w:pStyle w:val="13"/>
        <w:numPr>
          <w:ilvl w:val="0"/>
          <w:numId w:val="121"/>
        </w:numPr>
        <w:tabs>
          <w:tab w:val="left" w:pos="592"/>
        </w:tabs>
        <w:spacing w:line="240" w:lineRule="auto"/>
        <w:jc w:val="both"/>
        <w:rPr>
          <w:color w:val="auto"/>
          <w:sz w:val="24"/>
          <w:szCs w:val="24"/>
        </w:rPr>
      </w:pPr>
      <w:r w:rsidRPr="003F2B01">
        <w:rPr>
          <w:color w:val="auto"/>
          <w:sz w:val="24"/>
          <w:szCs w:val="24"/>
        </w:rPr>
        <w:t>Способы сохранения витаминов в пищевых продуктах.</w:t>
      </w:r>
      <w:bookmarkStart w:id="633" w:name="bookmark1471"/>
    </w:p>
    <w:p w14:paraId="29BC1A8D" w14:textId="77777777" w:rsidR="00A57638" w:rsidRPr="003F2B01" w:rsidRDefault="00C43F0B" w:rsidP="00C43F0B">
      <w:pPr>
        <w:pStyle w:val="af5"/>
        <w:rPr>
          <w:sz w:val="24"/>
          <w:szCs w:val="24"/>
        </w:rPr>
      </w:pPr>
      <w:r w:rsidRPr="003F2B01">
        <w:rPr>
          <w:sz w:val="24"/>
          <w:szCs w:val="24"/>
        </w:rPr>
        <w:t xml:space="preserve">10. </w:t>
      </w:r>
      <w:r w:rsidR="00E235EB" w:rsidRPr="003F2B01">
        <w:rPr>
          <w:sz w:val="24"/>
          <w:szCs w:val="24"/>
        </w:rPr>
        <w:t>Кожа</w:t>
      </w:r>
      <w:bookmarkEnd w:id="633"/>
    </w:p>
    <w:p w14:paraId="52E88FEA" w14:textId="77777777" w:rsidR="00A57638" w:rsidRPr="003F2B01" w:rsidRDefault="00E235EB" w:rsidP="00C43F0B">
      <w:pPr>
        <w:pStyle w:val="82"/>
        <w:spacing w:line="254" w:lineRule="auto"/>
        <w:jc w:val="both"/>
        <w:rPr>
          <w:rFonts w:ascii="Times New Roman" w:hAnsi="Times New Roman" w:cs="Times New Roman"/>
          <w:b/>
          <w:color w:val="auto"/>
          <w:sz w:val="24"/>
          <w:szCs w:val="24"/>
        </w:rPr>
      </w:pPr>
      <w:r w:rsidRPr="003F2B01">
        <w:rPr>
          <w:rFonts w:ascii="Times New Roman" w:hAnsi="Times New Roman" w:cs="Times New Roman"/>
          <w:b/>
          <w:color w:val="auto"/>
          <w:sz w:val="24"/>
          <w:szCs w:val="24"/>
        </w:rPr>
        <w:t>Лабораторные и практические работы</w:t>
      </w:r>
    </w:p>
    <w:p w14:paraId="3EE5F79F" w14:textId="77777777" w:rsidR="00A57638" w:rsidRPr="003F2B01" w:rsidRDefault="00E235EB" w:rsidP="00B90948">
      <w:pPr>
        <w:pStyle w:val="13"/>
        <w:numPr>
          <w:ilvl w:val="0"/>
          <w:numId w:val="122"/>
        </w:numPr>
        <w:tabs>
          <w:tab w:val="left" w:pos="553"/>
        </w:tabs>
        <w:spacing w:line="240" w:lineRule="auto"/>
        <w:jc w:val="both"/>
        <w:rPr>
          <w:color w:val="auto"/>
          <w:sz w:val="24"/>
          <w:szCs w:val="24"/>
        </w:rPr>
      </w:pPr>
      <w:r w:rsidRPr="003F2B01">
        <w:rPr>
          <w:color w:val="auto"/>
          <w:sz w:val="24"/>
          <w:szCs w:val="24"/>
        </w:rPr>
        <w:t>Исследование с помощью лупы тыльной и ладонной стороны кисти.</w:t>
      </w:r>
    </w:p>
    <w:p w14:paraId="17597305" w14:textId="77777777" w:rsidR="00A57638" w:rsidRPr="003F2B01" w:rsidRDefault="00E235EB" w:rsidP="00B90948">
      <w:pPr>
        <w:pStyle w:val="13"/>
        <w:numPr>
          <w:ilvl w:val="0"/>
          <w:numId w:val="122"/>
        </w:numPr>
        <w:tabs>
          <w:tab w:val="left" w:pos="706"/>
        </w:tabs>
        <w:spacing w:line="240" w:lineRule="auto"/>
        <w:jc w:val="both"/>
        <w:rPr>
          <w:color w:val="auto"/>
          <w:sz w:val="24"/>
          <w:szCs w:val="24"/>
        </w:rPr>
      </w:pPr>
      <w:r w:rsidRPr="003F2B01">
        <w:rPr>
          <w:color w:val="auto"/>
          <w:sz w:val="24"/>
          <w:szCs w:val="24"/>
        </w:rPr>
        <w:t>Определение жирности различных участков кожи лица.</w:t>
      </w:r>
    </w:p>
    <w:p w14:paraId="5D9E3BA4" w14:textId="77777777" w:rsidR="00A57638" w:rsidRPr="003F2B01" w:rsidRDefault="00E235EB" w:rsidP="00B90948">
      <w:pPr>
        <w:pStyle w:val="13"/>
        <w:numPr>
          <w:ilvl w:val="0"/>
          <w:numId w:val="122"/>
        </w:numPr>
        <w:tabs>
          <w:tab w:val="left" w:pos="553"/>
        </w:tabs>
        <w:spacing w:line="240" w:lineRule="auto"/>
        <w:jc w:val="both"/>
        <w:rPr>
          <w:color w:val="auto"/>
          <w:sz w:val="24"/>
          <w:szCs w:val="24"/>
        </w:rPr>
      </w:pPr>
      <w:r w:rsidRPr="003F2B01">
        <w:rPr>
          <w:color w:val="auto"/>
          <w:sz w:val="24"/>
          <w:szCs w:val="24"/>
        </w:rPr>
        <w:t>Описание мер по уходу за кожей лица и волосами в зависимости от типа кожи.</w:t>
      </w:r>
    </w:p>
    <w:p w14:paraId="5E0222CA" w14:textId="33AB7C52" w:rsidR="00C43F0B" w:rsidRPr="003F2B01" w:rsidRDefault="00E235EB" w:rsidP="00C43F0B">
      <w:pPr>
        <w:pStyle w:val="13"/>
        <w:numPr>
          <w:ilvl w:val="0"/>
          <w:numId w:val="122"/>
        </w:numPr>
        <w:tabs>
          <w:tab w:val="left" w:pos="553"/>
        </w:tabs>
        <w:spacing w:line="240" w:lineRule="auto"/>
        <w:jc w:val="both"/>
        <w:rPr>
          <w:color w:val="auto"/>
          <w:sz w:val="24"/>
          <w:szCs w:val="24"/>
        </w:rPr>
      </w:pPr>
      <w:r w:rsidRPr="003F2B01">
        <w:rPr>
          <w:color w:val="auto"/>
          <w:sz w:val="24"/>
          <w:szCs w:val="24"/>
        </w:rPr>
        <w:t>Описание основных гигиенических требований к одежде и обуви.</w:t>
      </w:r>
      <w:bookmarkStart w:id="634" w:name="bookmark1473"/>
    </w:p>
    <w:p w14:paraId="12FD9AB8" w14:textId="77777777" w:rsidR="00A57638" w:rsidRPr="003F2B01" w:rsidRDefault="00C43F0B" w:rsidP="00C43F0B">
      <w:pPr>
        <w:pStyle w:val="af5"/>
        <w:rPr>
          <w:sz w:val="24"/>
          <w:szCs w:val="24"/>
        </w:rPr>
      </w:pPr>
      <w:r w:rsidRPr="003F2B01">
        <w:rPr>
          <w:sz w:val="24"/>
          <w:szCs w:val="24"/>
        </w:rPr>
        <w:t xml:space="preserve">11. </w:t>
      </w:r>
      <w:r w:rsidR="00E235EB" w:rsidRPr="003F2B01">
        <w:rPr>
          <w:sz w:val="24"/>
          <w:szCs w:val="24"/>
        </w:rPr>
        <w:t>Выделение</w:t>
      </w:r>
      <w:bookmarkEnd w:id="634"/>
    </w:p>
    <w:p w14:paraId="7CD1B4C0" w14:textId="77777777" w:rsidR="00A57638" w:rsidRPr="003F2B01" w:rsidRDefault="00E235EB" w:rsidP="00C43F0B">
      <w:pPr>
        <w:pStyle w:val="82"/>
        <w:spacing w:line="254" w:lineRule="auto"/>
        <w:jc w:val="both"/>
        <w:rPr>
          <w:rFonts w:ascii="Times New Roman" w:hAnsi="Times New Roman" w:cs="Times New Roman"/>
          <w:b/>
          <w:color w:val="auto"/>
          <w:sz w:val="24"/>
          <w:szCs w:val="24"/>
        </w:rPr>
      </w:pPr>
      <w:r w:rsidRPr="003F2B01">
        <w:rPr>
          <w:rFonts w:ascii="Times New Roman" w:hAnsi="Times New Roman" w:cs="Times New Roman"/>
          <w:b/>
          <w:color w:val="auto"/>
          <w:sz w:val="24"/>
          <w:szCs w:val="24"/>
        </w:rPr>
        <w:t>Лабораторные и практические работы</w:t>
      </w:r>
    </w:p>
    <w:p w14:paraId="14102C5A" w14:textId="77777777" w:rsidR="00A57638" w:rsidRPr="003F2B01" w:rsidRDefault="00E235EB" w:rsidP="00B90948">
      <w:pPr>
        <w:pStyle w:val="13"/>
        <w:numPr>
          <w:ilvl w:val="0"/>
          <w:numId w:val="123"/>
        </w:numPr>
        <w:tabs>
          <w:tab w:val="left" w:pos="553"/>
        </w:tabs>
        <w:spacing w:line="240" w:lineRule="auto"/>
        <w:jc w:val="both"/>
        <w:rPr>
          <w:color w:val="auto"/>
          <w:sz w:val="24"/>
          <w:szCs w:val="24"/>
        </w:rPr>
      </w:pPr>
      <w:r w:rsidRPr="003F2B01">
        <w:rPr>
          <w:color w:val="auto"/>
          <w:sz w:val="24"/>
          <w:szCs w:val="24"/>
        </w:rPr>
        <w:t>Определение местоположения почек (на муляже).</w:t>
      </w:r>
    </w:p>
    <w:p w14:paraId="5F5ABDD2" w14:textId="421B0E3B" w:rsidR="00C43F0B" w:rsidRPr="003F2B01" w:rsidRDefault="00E235EB" w:rsidP="00C43F0B">
      <w:pPr>
        <w:pStyle w:val="13"/>
        <w:numPr>
          <w:ilvl w:val="0"/>
          <w:numId w:val="123"/>
        </w:numPr>
        <w:tabs>
          <w:tab w:val="left" w:pos="563"/>
        </w:tabs>
        <w:spacing w:line="240" w:lineRule="auto"/>
        <w:jc w:val="both"/>
        <w:rPr>
          <w:color w:val="auto"/>
          <w:sz w:val="24"/>
          <w:szCs w:val="24"/>
        </w:rPr>
      </w:pPr>
      <w:r w:rsidRPr="003F2B01">
        <w:rPr>
          <w:color w:val="auto"/>
          <w:sz w:val="24"/>
          <w:szCs w:val="24"/>
        </w:rPr>
        <w:t>Описание мер профилактики болезней почек.</w:t>
      </w:r>
      <w:bookmarkStart w:id="635" w:name="bookmark1475"/>
    </w:p>
    <w:p w14:paraId="37311DBF" w14:textId="77777777" w:rsidR="00A57638" w:rsidRPr="003F2B01" w:rsidRDefault="00C43F0B" w:rsidP="00C43F0B">
      <w:pPr>
        <w:pStyle w:val="af5"/>
        <w:rPr>
          <w:sz w:val="24"/>
          <w:szCs w:val="24"/>
        </w:rPr>
      </w:pPr>
      <w:r w:rsidRPr="003F2B01">
        <w:rPr>
          <w:sz w:val="24"/>
          <w:szCs w:val="24"/>
        </w:rPr>
        <w:t xml:space="preserve">12. </w:t>
      </w:r>
      <w:r w:rsidR="00E235EB" w:rsidRPr="003F2B01">
        <w:rPr>
          <w:sz w:val="24"/>
          <w:szCs w:val="24"/>
        </w:rPr>
        <w:t>Размножение и развитие</w:t>
      </w:r>
      <w:bookmarkEnd w:id="635"/>
    </w:p>
    <w:p w14:paraId="5A633045" w14:textId="77777777" w:rsidR="00A57638" w:rsidRPr="003F2B01" w:rsidRDefault="00E235EB" w:rsidP="00C43F0B">
      <w:pPr>
        <w:pStyle w:val="82"/>
        <w:spacing w:line="254" w:lineRule="auto"/>
        <w:jc w:val="both"/>
        <w:rPr>
          <w:rFonts w:ascii="Times New Roman" w:hAnsi="Times New Roman" w:cs="Times New Roman"/>
          <w:b/>
          <w:color w:val="auto"/>
          <w:sz w:val="24"/>
          <w:szCs w:val="24"/>
        </w:rPr>
      </w:pPr>
      <w:r w:rsidRPr="003F2B01">
        <w:rPr>
          <w:rFonts w:ascii="Times New Roman" w:hAnsi="Times New Roman" w:cs="Times New Roman"/>
          <w:b/>
          <w:color w:val="auto"/>
          <w:sz w:val="24"/>
          <w:szCs w:val="24"/>
        </w:rPr>
        <w:t>Лабораторные и практические работы</w:t>
      </w:r>
    </w:p>
    <w:p w14:paraId="674327FC" w14:textId="171C30D6" w:rsidR="00C43F0B" w:rsidRPr="003F2B01" w:rsidRDefault="00E235EB" w:rsidP="0048626C">
      <w:pPr>
        <w:pStyle w:val="13"/>
        <w:spacing w:line="240" w:lineRule="auto"/>
        <w:jc w:val="both"/>
        <w:rPr>
          <w:color w:val="auto"/>
          <w:sz w:val="24"/>
          <w:szCs w:val="24"/>
        </w:rPr>
      </w:pPr>
      <w:r w:rsidRPr="003F2B01">
        <w:rPr>
          <w:color w:val="auto"/>
          <w:sz w:val="24"/>
          <w:szCs w:val="24"/>
        </w:rPr>
        <w:t>Описание основных мер по профилактике инфекционных заболеваний, передающихся половым путём.</w:t>
      </w:r>
      <w:bookmarkStart w:id="636" w:name="bookmark1477"/>
    </w:p>
    <w:p w14:paraId="1661D739" w14:textId="77777777" w:rsidR="00A57638" w:rsidRPr="003F2B01" w:rsidRDefault="00C43F0B" w:rsidP="00C43F0B">
      <w:pPr>
        <w:pStyle w:val="af5"/>
        <w:rPr>
          <w:sz w:val="24"/>
          <w:szCs w:val="24"/>
        </w:rPr>
      </w:pPr>
      <w:r w:rsidRPr="003F2B01">
        <w:rPr>
          <w:sz w:val="24"/>
          <w:szCs w:val="24"/>
        </w:rPr>
        <w:t xml:space="preserve">13. </w:t>
      </w:r>
      <w:r w:rsidR="00E235EB" w:rsidRPr="003F2B01">
        <w:rPr>
          <w:sz w:val="24"/>
          <w:szCs w:val="24"/>
        </w:rPr>
        <w:t>Органы чувств и сенсорные системы</w:t>
      </w:r>
      <w:bookmarkEnd w:id="636"/>
    </w:p>
    <w:p w14:paraId="640F4F95" w14:textId="77777777" w:rsidR="00A57638" w:rsidRPr="003F2B01" w:rsidRDefault="00E235EB" w:rsidP="00C43F0B">
      <w:pPr>
        <w:pStyle w:val="82"/>
        <w:spacing w:line="254" w:lineRule="auto"/>
        <w:jc w:val="both"/>
        <w:rPr>
          <w:rFonts w:ascii="Times New Roman" w:hAnsi="Times New Roman" w:cs="Times New Roman"/>
          <w:b/>
          <w:color w:val="auto"/>
          <w:sz w:val="24"/>
          <w:szCs w:val="24"/>
        </w:rPr>
      </w:pPr>
      <w:r w:rsidRPr="003F2B01">
        <w:rPr>
          <w:rFonts w:ascii="Times New Roman" w:hAnsi="Times New Roman" w:cs="Times New Roman"/>
          <w:b/>
          <w:color w:val="auto"/>
          <w:sz w:val="24"/>
          <w:szCs w:val="24"/>
        </w:rPr>
        <w:t>Лабораторные и практические работы</w:t>
      </w:r>
    </w:p>
    <w:p w14:paraId="3A6CEC22" w14:textId="77777777" w:rsidR="00A57638" w:rsidRPr="003F2B01" w:rsidRDefault="00E235EB" w:rsidP="00B90948">
      <w:pPr>
        <w:pStyle w:val="13"/>
        <w:numPr>
          <w:ilvl w:val="0"/>
          <w:numId w:val="124"/>
        </w:numPr>
        <w:tabs>
          <w:tab w:val="left" w:pos="537"/>
        </w:tabs>
        <w:spacing w:line="240" w:lineRule="auto"/>
        <w:jc w:val="both"/>
        <w:rPr>
          <w:color w:val="auto"/>
          <w:sz w:val="24"/>
          <w:szCs w:val="24"/>
        </w:rPr>
      </w:pPr>
      <w:r w:rsidRPr="003F2B01">
        <w:rPr>
          <w:color w:val="auto"/>
          <w:sz w:val="24"/>
          <w:szCs w:val="24"/>
        </w:rPr>
        <w:t>Определение остроты зрения у человека.</w:t>
      </w:r>
    </w:p>
    <w:p w14:paraId="7FABA87E" w14:textId="77777777" w:rsidR="00A57638" w:rsidRPr="003F2B01" w:rsidRDefault="00E235EB" w:rsidP="00B90948">
      <w:pPr>
        <w:pStyle w:val="13"/>
        <w:numPr>
          <w:ilvl w:val="0"/>
          <w:numId w:val="124"/>
        </w:numPr>
        <w:tabs>
          <w:tab w:val="left" w:pos="537"/>
        </w:tabs>
        <w:spacing w:line="240" w:lineRule="auto"/>
        <w:jc w:val="both"/>
        <w:rPr>
          <w:color w:val="auto"/>
          <w:sz w:val="24"/>
          <w:szCs w:val="24"/>
        </w:rPr>
      </w:pPr>
      <w:r w:rsidRPr="003F2B01">
        <w:rPr>
          <w:color w:val="auto"/>
          <w:sz w:val="24"/>
          <w:szCs w:val="24"/>
        </w:rPr>
        <w:t>Изучение строения органа зрения (на муляже и влажном препарате).</w:t>
      </w:r>
    </w:p>
    <w:p w14:paraId="01E20ECF" w14:textId="6C72676C" w:rsidR="00C43F0B" w:rsidRPr="003F2B01" w:rsidRDefault="00E235EB" w:rsidP="00C43F0B">
      <w:pPr>
        <w:pStyle w:val="13"/>
        <w:numPr>
          <w:ilvl w:val="0"/>
          <w:numId w:val="124"/>
        </w:numPr>
        <w:tabs>
          <w:tab w:val="left" w:pos="547"/>
        </w:tabs>
        <w:spacing w:line="240" w:lineRule="auto"/>
        <w:jc w:val="both"/>
        <w:rPr>
          <w:color w:val="auto"/>
          <w:sz w:val="24"/>
          <w:szCs w:val="24"/>
        </w:rPr>
      </w:pPr>
      <w:r w:rsidRPr="003F2B01">
        <w:rPr>
          <w:color w:val="auto"/>
          <w:sz w:val="24"/>
          <w:szCs w:val="24"/>
        </w:rPr>
        <w:t>Изучение строения органа слуха (на муляже).</w:t>
      </w:r>
      <w:bookmarkStart w:id="637" w:name="bookmark1479"/>
    </w:p>
    <w:p w14:paraId="585EDAF6" w14:textId="77777777" w:rsidR="00A57638" w:rsidRPr="003F2B01" w:rsidRDefault="00C43F0B" w:rsidP="00C43F0B">
      <w:pPr>
        <w:pStyle w:val="af5"/>
        <w:rPr>
          <w:sz w:val="24"/>
          <w:szCs w:val="24"/>
        </w:rPr>
      </w:pPr>
      <w:r w:rsidRPr="003F2B01">
        <w:rPr>
          <w:sz w:val="24"/>
          <w:szCs w:val="24"/>
        </w:rPr>
        <w:t xml:space="preserve">14. </w:t>
      </w:r>
      <w:r w:rsidR="00E235EB" w:rsidRPr="003F2B01">
        <w:rPr>
          <w:sz w:val="24"/>
          <w:szCs w:val="24"/>
        </w:rPr>
        <w:t>Поведение и психика</w:t>
      </w:r>
      <w:bookmarkEnd w:id="637"/>
    </w:p>
    <w:p w14:paraId="366B4688" w14:textId="77777777" w:rsidR="00A57638" w:rsidRPr="003F2B01" w:rsidRDefault="00E235EB">
      <w:pPr>
        <w:pStyle w:val="82"/>
        <w:spacing w:line="254" w:lineRule="auto"/>
        <w:jc w:val="both"/>
        <w:rPr>
          <w:rFonts w:ascii="Times New Roman" w:hAnsi="Times New Roman" w:cs="Times New Roman"/>
          <w:b/>
          <w:color w:val="auto"/>
          <w:sz w:val="24"/>
          <w:szCs w:val="24"/>
        </w:rPr>
      </w:pPr>
      <w:r w:rsidRPr="003F2B01">
        <w:rPr>
          <w:rFonts w:ascii="Times New Roman" w:hAnsi="Times New Roman" w:cs="Times New Roman"/>
          <w:b/>
          <w:color w:val="auto"/>
          <w:sz w:val="24"/>
          <w:szCs w:val="24"/>
        </w:rPr>
        <w:t>Лабораторные и практические работы</w:t>
      </w:r>
    </w:p>
    <w:p w14:paraId="4C7D99F6" w14:textId="77777777" w:rsidR="00A57638" w:rsidRPr="003F2B01" w:rsidRDefault="00E235EB" w:rsidP="00B90948">
      <w:pPr>
        <w:pStyle w:val="13"/>
        <w:numPr>
          <w:ilvl w:val="0"/>
          <w:numId w:val="125"/>
        </w:numPr>
        <w:tabs>
          <w:tab w:val="left" w:pos="537"/>
        </w:tabs>
        <w:spacing w:line="240" w:lineRule="auto"/>
        <w:jc w:val="both"/>
        <w:rPr>
          <w:color w:val="auto"/>
          <w:sz w:val="24"/>
          <w:szCs w:val="24"/>
        </w:rPr>
      </w:pPr>
      <w:r w:rsidRPr="003F2B01">
        <w:rPr>
          <w:color w:val="auto"/>
          <w:sz w:val="24"/>
          <w:szCs w:val="24"/>
        </w:rPr>
        <w:t>Изучение кратковременной памяти.</w:t>
      </w:r>
    </w:p>
    <w:p w14:paraId="098841F2" w14:textId="77777777" w:rsidR="00A57638" w:rsidRPr="003F2B01" w:rsidRDefault="00E235EB" w:rsidP="00B90948">
      <w:pPr>
        <w:pStyle w:val="13"/>
        <w:numPr>
          <w:ilvl w:val="0"/>
          <w:numId w:val="125"/>
        </w:numPr>
        <w:tabs>
          <w:tab w:val="left" w:pos="547"/>
        </w:tabs>
        <w:spacing w:line="240" w:lineRule="auto"/>
        <w:jc w:val="both"/>
        <w:rPr>
          <w:color w:val="auto"/>
          <w:sz w:val="24"/>
          <w:szCs w:val="24"/>
        </w:rPr>
      </w:pPr>
      <w:r w:rsidRPr="003F2B01">
        <w:rPr>
          <w:color w:val="auto"/>
          <w:sz w:val="24"/>
          <w:szCs w:val="24"/>
        </w:rPr>
        <w:t>Определение объёма механической и логической памяти.</w:t>
      </w:r>
    </w:p>
    <w:p w14:paraId="52F7D877" w14:textId="3A18BE5D" w:rsidR="00C43F0B" w:rsidRPr="003F2B01" w:rsidRDefault="00E235EB" w:rsidP="00C43F0B">
      <w:pPr>
        <w:pStyle w:val="13"/>
        <w:numPr>
          <w:ilvl w:val="0"/>
          <w:numId w:val="125"/>
        </w:numPr>
        <w:tabs>
          <w:tab w:val="left" w:pos="547"/>
        </w:tabs>
        <w:spacing w:after="100" w:line="240" w:lineRule="auto"/>
        <w:jc w:val="both"/>
        <w:rPr>
          <w:color w:val="auto"/>
          <w:sz w:val="24"/>
          <w:szCs w:val="24"/>
        </w:rPr>
      </w:pPr>
      <w:r w:rsidRPr="003F2B01">
        <w:rPr>
          <w:color w:val="auto"/>
          <w:sz w:val="24"/>
          <w:szCs w:val="24"/>
        </w:rPr>
        <w:t>Оценка сформированности навыков логического мышления.</w:t>
      </w:r>
      <w:bookmarkStart w:id="638" w:name="bookmark1481"/>
    </w:p>
    <w:p w14:paraId="093834DC" w14:textId="0EEF78CD" w:rsidR="00A57638" w:rsidRPr="003F2B01" w:rsidRDefault="00E235EB" w:rsidP="0048626C">
      <w:pPr>
        <w:pStyle w:val="af5"/>
        <w:rPr>
          <w:sz w:val="24"/>
          <w:szCs w:val="24"/>
        </w:rPr>
      </w:pPr>
      <w:r w:rsidRPr="003F2B01">
        <w:rPr>
          <w:sz w:val="24"/>
          <w:szCs w:val="24"/>
        </w:rPr>
        <w:t>Человек и окружающая среда</w:t>
      </w:r>
      <w:bookmarkEnd w:id="638"/>
    </w:p>
    <w:p w14:paraId="4CFAD9D3" w14:textId="77777777" w:rsidR="0048626C" w:rsidRPr="003F2B01" w:rsidRDefault="0048626C" w:rsidP="0048626C">
      <w:pPr>
        <w:pStyle w:val="af5"/>
        <w:rPr>
          <w:sz w:val="24"/>
          <w:szCs w:val="24"/>
        </w:rPr>
      </w:pPr>
    </w:p>
    <w:p w14:paraId="4D51956C" w14:textId="77777777" w:rsidR="00A57638" w:rsidRPr="003F2B01" w:rsidRDefault="00E235EB" w:rsidP="00C43F0B">
      <w:pPr>
        <w:pStyle w:val="af5"/>
        <w:pBdr>
          <w:bottom w:val="single" w:sz="12" w:space="1" w:color="auto"/>
        </w:pBdr>
        <w:rPr>
          <w:sz w:val="24"/>
          <w:szCs w:val="24"/>
        </w:rPr>
      </w:pPr>
      <w:bookmarkStart w:id="639" w:name="bookmark1483"/>
      <w:r w:rsidRPr="003F2B01">
        <w:rPr>
          <w:sz w:val="24"/>
          <w:szCs w:val="24"/>
        </w:rPr>
        <w:t>ПЛАНИРУЕМЫЕ РЕЗУЛЬТАТЫ ОСВОЕНИЯ УЧЕБНОГО ПРЕДМЕТА «БИОЛОГИЯ» НА УРОВНЕ ОСНОВНОГО ОБЩЕГО ОБРАЗОВАНИЯ</w:t>
      </w:r>
      <w:bookmarkEnd w:id="639"/>
    </w:p>
    <w:p w14:paraId="4DDE39BC" w14:textId="77777777" w:rsidR="00C43F0B" w:rsidRPr="003F2B01" w:rsidRDefault="00C43F0B" w:rsidP="00C43F0B">
      <w:pPr>
        <w:pStyle w:val="af5"/>
        <w:rPr>
          <w:sz w:val="24"/>
          <w:szCs w:val="24"/>
        </w:rPr>
      </w:pPr>
    </w:p>
    <w:p w14:paraId="6159B18B" w14:textId="77777777" w:rsidR="00A57638" w:rsidRPr="003F2B01" w:rsidRDefault="00E235EB" w:rsidP="00C43F0B">
      <w:pPr>
        <w:pStyle w:val="13"/>
        <w:spacing w:line="240" w:lineRule="auto"/>
        <w:jc w:val="both"/>
        <w:rPr>
          <w:color w:val="auto"/>
          <w:sz w:val="24"/>
          <w:szCs w:val="24"/>
        </w:rPr>
      </w:pPr>
      <w:r w:rsidRPr="003F2B01">
        <w:rPr>
          <w:color w:val="auto"/>
          <w:sz w:val="24"/>
          <w:szCs w:val="24"/>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14:paraId="48FD0FF1" w14:textId="77777777" w:rsidR="00C43F0B" w:rsidRPr="003F2B01" w:rsidRDefault="00C43F0B" w:rsidP="00C43F0B">
      <w:pPr>
        <w:pStyle w:val="af5"/>
        <w:rPr>
          <w:sz w:val="24"/>
          <w:szCs w:val="24"/>
        </w:rPr>
      </w:pPr>
      <w:bookmarkStart w:id="640" w:name="bookmark1485"/>
    </w:p>
    <w:p w14:paraId="2F59605A" w14:textId="77777777" w:rsidR="00A57638" w:rsidRPr="003F2B01" w:rsidRDefault="00E235EB" w:rsidP="00C43F0B">
      <w:pPr>
        <w:pStyle w:val="af5"/>
        <w:rPr>
          <w:sz w:val="24"/>
          <w:szCs w:val="24"/>
        </w:rPr>
      </w:pPr>
      <w:r w:rsidRPr="003F2B01">
        <w:rPr>
          <w:sz w:val="24"/>
          <w:szCs w:val="24"/>
        </w:rPr>
        <w:t>ЛИЧНОСТНЫЕ РЕЗУЛЬТАТЫ</w:t>
      </w:r>
      <w:bookmarkEnd w:id="640"/>
    </w:p>
    <w:p w14:paraId="12D22155" w14:textId="77777777" w:rsidR="00A57638" w:rsidRPr="003F2B01" w:rsidRDefault="00E235EB" w:rsidP="00C43F0B">
      <w:pPr>
        <w:pStyle w:val="82"/>
        <w:spacing w:line="254" w:lineRule="auto"/>
        <w:rPr>
          <w:color w:val="auto"/>
          <w:sz w:val="24"/>
          <w:szCs w:val="24"/>
        </w:rPr>
      </w:pPr>
      <w:r w:rsidRPr="003F2B01">
        <w:rPr>
          <w:b/>
          <w:bCs/>
          <w:i w:val="0"/>
          <w:iCs w:val="0"/>
          <w:color w:val="auto"/>
          <w:sz w:val="24"/>
          <w:szCs w:val="24"/>
        </w:rPr>
        <w:t>Патриотическое воспитание:</w:t>
      </w:r>
    </w:p>
    <w:p w14:paraId="22557C0B" w14:textId="77777777" w:rsidR="00A57638" w:rsidRPr="003F2B01" w:rsidRDefault="00E235EB" w:rsidP="00B90948">
      <w:pPr>
        <w:pStyle w:val="13"/>
        <w:numPr>
          <w:ilvl w:val="0"/>
          <w:numId w:val="126"/>
        </w:numPr>
        <w:tabs>
          <w:tab w:val="left" w:pos="215"/>
        </w:tabs>
        <w:spacing w:line="240" w:lineRule="auto"/>
        <w:ind w:left="240" w:hanging="240"/>
        <w:jc w:val="both"/>
        <w:rPr>
          <w:color w:val="auto"/>
          <w:sz w:val="24"/>
          <w:szCs w:val="24"/>
        </w:rPr>
      </w:pPr>
      <w:r w:rsidRPr="003F2B01">
        <w:rPr>
          <w:color w:val="auto"/>
          <w:sz w:val="24"/>
          <w:szCs w:val="24"/>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44847462" w14:textId="77777777" w:rsidR="00A57638" w:rsidRPr="003F2B01" w:rsidRDefault="00E235EB">
      <w:pPr>
        <w:pStyle w:val="82"/>
        <w:spacing w:line="254" w:lineRule="auto"/>
        <w:rPr>
          <w:color w:val="auto"/>
          <w:sz w:val="24"/>
          <w:szCs w:val="24"/>
        </w:rPr>
      </w:pPr>
      <w:r w:rsidRPr="003F2B01">
        <w:rPr>
          <w:b/>
          <w:bCs/>
          <w:i w:val="0"/>
          <w:iCs w:val="0"/>
          <w:color w:val="auto"/>
          <w:sz w:val="24"/>
          <w:szCs w:val="24"/>
        </w:rPr>
        <w:t>Гражданское воспитание:</w:t>
      </w:r>
    </w:p>
    <w:p w14:paraId="2871AAE5" w14:textId="77777777" w:rsidR="00A57638" w:rsidRPr="003F2B01" w:rsidRDefault="00E235EB" w:rsidP="00B90948">
      <w:pPr>
        <w:pStyle w:val="13"/>
        <w:numPr>
          <w:ilvl w:val="0"/>
          <w:numId w:val="126"/>
        </w:numPr>
        <w:tabs>
          <w:tab w:val="left" w:pos="215"/>
        </w:tabs>
        <w:spacing w:line="240" w:lineRule="auto"/>
        <w:ind w:left="240" w:hanging="240"/>
        <w:jc w:val="both"/>
        <w:rPr>
          <w:color w:val="auto"/>
          <w:sz w:val="24"/>
          <w:szCs w:val="24"/>
        </w:rPr>
      </w:pPr>
      <w:r w:rsidRPr="003F2B01">
        <w:rPr>
          <w:color w:val="auto"/>
          <w:sz w:val="24"/>
          <w:szCs w:val="24"/>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2BB5DE1F" w14:textId="77777777" w:rsidR="00A57638" w:rsidRPr="003F2B01" w:rsidRDefault="00E235EB">
      <w:pPr>
        <w:pStyle w:val="82"/>
        <w:spacing w:line="254" w:lineRule="auto"/>
        <w:rPr>
          <w:color w:val="auto"/>
          <w:sz w:val="24"/>
          <w:szCs w:val="24"/>
        </w:rPr>
      </w:pPr>
      <w:r w:rsidRPr="003F2B01">
        <w:rPr>
          <w:b/>
          <w:bCs/>
          <w:i w:val="0"/>
          <w:iCs w:val="0"/>
          <w:color w:val="auto"/>
          <w:sz w:val="24"/>
          <w:szCs w:val="24"/>
        </w:rPr>
        <w:t>Духовно-нравственное воспитание:</w:t>
      </w:r>
    </w:p>
    <w:p w14:paraId="7B171750" w14:textId="77777777" w:rsidR="00A57638" w:rsidRPr="003F2B01" w:rsidRDefault="00E235EB" w:rsidP="00B90948">
      <w:pPr>
        <w:pStyle w:val="13"/>
        <w:numPr>
          <w:ilvl w:val="0"/>
          <w:numId w:val="126"/>
        </w:numPr>
        <w:tabs>
          <w:tab w:val="left" w:pos="215"/>
        </w:tabs>
        <w:spacing w:line="240" w:lineRule="auto"/>
        <w:ind w:left="240" w:hanging="240"/>
        <w:jc w:val="both"/>
        <w:rPr>
          <w:color w:val="auto"/>
          <w:sz w:val="24"/>
          <w:szCs w:val="24"/>
        </w:rPr>
      </w:pPr>
      <w:r w:rsidRPr="003F2B01">
        <w:rPr>
          <w:color w:val="auto"/>
          <w:sz w:val="24"/>
          <w:szCs w:val="24"/>
        </w:rPr>
        <w:t>готовность оценивать поведение и поступки с позиции нравственных норм и норм экологической культуры;</w:t>
      </w:r>
    </w:p>
    <w:p w14:paraId="3FE63FEA" w14:textId="77777777" w:rsidR="00A57638" w:rsidRPr="003F2B01" w:rsidRDefault="00E235EB" w:rsidP="00B90948">
      <w:pPr>
        <w:pStyle w:val="13"/>
        <w:numPr>
          <w:ilvl w:val="0"/>
          <w:numId w:val="126"/>
        </w:numPr>
        <w:tabs>
          <w:tab w:val="left" w:pos="215"/>
        </w:tabs>
        <w:spacing w:line="240" w:lineRule="auto"/>
        <w:ind w:left="240" w:hanging="240"/>
        <w:jc w:val="both"/>
        <w:rPr>
          <w:color w:val="auto"/>
          <w:sz w:val="24"/>
          <w:szCs w:val="24"/>
        </w:rPr>
      </w:pPr>
      <w:r w:rsidRPr="003F2B01">
        <w:rPr>
          <w:color w:val="auto"/>
          <w:sz w:val="24"/>
          <w:szCs w:val="24"/>
        </w:rPr>
        <w:t>понимание значимости нравственного аспекта деятельности человека в медицине и биологии.</w:t>
      </w:r>
    </w:p>
    <w:p w14:paraId="7F2EC48D" w14:textId="77777777" w:rsidR="00A57638" w:rsidRPr="003F2B01" w:rsidRDefault="00E235EB">
      <w:pPr>
        <w:pStyle w:val="82"/>
        <w:spacing w:line="254" w:lineRule="auto"/>
        <w:rPr>
          <w:color w:val="auto"/>
          <w:sz w:val="24"/>
          <w:szCs w:val="24"/>
        </w:rPr>
      </w:pPr>
      <w:r w:rsidRPr="003F2B01">
        <w:rPr>
          <w:b/>
          <w:bCs/>
          <w:i w:val="0"/>
          <w:iCs w:val="0"/>
          <w:color w:val="auto"/>
          <w:sz w:val="24"/>
          <w:szCs w:val="24"/>
        </w:rPr>
        <w:t>Эстетическое воспитание:</w:t>
      </w:r>
    </w:p>
    <w:p w14:paraId="40375F8A" w14:textId="77777777" w:rsidR="00A57638" w:rsidRPr="003F2B01" w:rsidRDefault="00E235EB" w:rsidP="00B90948">
      <w:pPr>
        <w:pStyle w:val="13"/>
        <w:numPr>
          <w:ilvl w:val="0"/>
          <w:numId w:val="126"/>
        </w:numPr>
        <w:tabs>
          <w:tab w:val="left" w:pos="215"/>
        </w:tabs>
        <w:spacing w:line="240" w:lineRule="auto"/>
        <w:ind w:left="240" w:hanging="240"/>
        <w:jc w:val="both"/>
        <w:rPr>
          <w:color w:val="auto"/>
          <w:sz w:val="24"/>
          <w:szCs w:val="24"/>
        </w:rPr>
      </w:pPr>
      <w:r w:rsidRPr="003F2B01">
        <w:rPr>
          <w:color w:val="auto"/>
          <w:sz w:val="24"/>
          <w:szCs w:val="24"/>
        </w:rPr>
        <w:t>понимание роли биологии в формировании эстетической культуры личности.</w:t>
      </w:r>
    </w:p>
    <w:p w14:paraId="275916F6" w14:textId="77777777" w:rsidR="00A57638" w:rsidRPr="003F2B01" w:rsidRDefault="00E235EB">
      <w:pPr>
        <w:pStyle w:val="82"/>
        <w:spacing w:line="254" w:lineRule="auto"/>
        <w:rPr>
          <w:color w:val="auto"/>
          <w:sz w:val="24"/>
          <w:szCs w:val="24"/>
        </w:rPr>
      </w:pPr>
      <w:r w:rsidRPr="003F2B01">
        <w:rPr>
          <w:b/>
          <w:bCs/>
          <w:i w:val="0"/>
          <w:iCs w:val="0"/>
          <w:color w:val="auto"/>
          <w:sz w:val="24"/>
          <w:szCs w:val="24"/>
        </w:rPr>
        <w:t>Ценности научного познания:</w:t>
      </w:r>
    </w:p>
    <w:p w14:paraId="1FD2AF70" w14:textId="77777777" w:rsidR="00A57638" w:rsidRPr="003F2B01" w:rsidRDefault="00E235EB" w:rsidP="00B90948">
      <w:pPr>
        <w:pStyle w:val="13"/>
        <w:numPr>
          <w:ilvl w:val="0"/>
          <w:numId w:val="126"/>
        </w:numPr>
        <w:tabs>
          <w:tab w:val="left" w:pos="215"/>
        </w:tabs>
        <w:spacing w:line="240" w:lineRule="auto"/>
        <w:ind w:left="240" w:hanging="240"/>
        <w:jc w:val="both"/>
        <w:rPr>
          <w:color w:val="auto"/>
          <w:sz w:val="24"/>
          <w:szCs w:val="24"/>
        </w:rPr>
      </w:pPr>
      <w:r w:rsidRPr="003F2B01">
        <w:rPr>
          <w:color w:val="auto"/>
          <w:sz w:val="24"/>
          <w:szCs w:val="24"/>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6B970E05" w14:textId="77777777" w:rsidR="00A57638" w:rsidRPr="003F2B01" w:rsidRDefault="00E235EB">
      <w:pPr>
        <w:pStyle w:val="82"/>
        <w:spacing w:line="254" w:lineRule="auto"/>
        <w:jc w:val="both"/>
        <w:rPr>
          <w:color w:val="auto"/>
          <w:sz w:val="24"/>
          <w:szCs w:val="24"/>
        </w:rPr>
      </w:pPr>
      <w:r w:rsidRPr="003F2B01">
        <w:rPr>
          <w:b/>
          <w:bCs/>
          <w:i w:val="0"/>
          <w:iCs w:val="0"/>
          <w:color w:val="auto"/>
          <w:sz w:val="24"/>
          <w:szCs w:val="24"/>
        </w:rPr>
        <w:t>Формирование культуры здоровья:</w:t>
      </w:r>
    </w:p>
    <w:p w14:paraId="1D01CAA2" w14:textId="77777777" w:rsidR="00A57638" w:rsidRPr="003F2B01" w:rsidRDefault="00E235EB" w:rsidP="00B90948">
      <w:pPr>
        <w:pStyle w:val="13"/>
        <w:numPr>
          <w:ilvl w:val="0"/>
          <w:numId w:val="126"/>
        </w:numPr>
        <w:tabs>
          <w:tab w:val="left" w:pos="233"/>
        </w:tabs>
        <w:spacing w:line="240" w:lineRule="auto"/>
        <w:ind w:left="240" w:hanging="240"/>
        <w:jc w:val="both"/>
        <w:rPr>
          <w:color w:val="auto"/>
          <w:sz w:val="24"/>
          <w:szCs w:val="24"/>
        </w:rPr>
      </w:pPr>
      <w:r w:rsidRPr="003F2B01">
        <w:rPr>
          <w:color w:val="auto"/>
          <w:sz w:val="24"/>
          <w:szCs w:val="24"/>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5ADC7BE5" w14:textId="77777777" w:rsidR="00A57638" w:rsidRPr="003F2B01" w:rsidRDefault="00E235EB">
      <w:pPr>
        <w:pStyle w:val="82"/>
        <w:spacing w:line="254" w:lineRule="auto"/>
        <w:jc w:val="both"/>
        <w:rPr>
          <w:color w:val="auto"/>
          <w:sz w:val="24"/>
          <w:szCs w:val="24"/>
        </w:rPr>
      </w:pPr>
      <w:r w:rsidRPr="003F2B01">
        <w:rPr>
          <w:b/>
          <w:bCs/>
          <w:i w:val="0"/>
          <w:iCs w:val="0"/>
          <w:color w:val="auto"/>
          <w:sz w:val="24"/>
          <w:szCs w:val="24"/>
        </w:rPr>
        <w:t>Трудовое воспитание:</w:t>
      </w:r>
    </w:p>
    <w:p w14:paraId="5789E139" w14:textId="77777777" w:rsidR="00A57638" w:rsidRPr="003F2B01" w:rsidRDefault="00E235EB" w:rsidP="00B90948">
      <w:pPr>
        <w:pStyle w:val="13"/>
        <w:numPr>
          <w:ilvl w:val="0"/>
          <w:numId w:val="126"/>
        </w:numPr>
        <w:tabs>
          <w:tab w:val="left" w:pos="233"/>
        </w:tabs>
        <w:spacing w:line="240" w:lineRule="auto"/>
        <w:ind w:left="240" w:hanging="240"/>
        <w:jc w:val="both"/>
        <w:rPr>
          <w:color w:val="auto"/>
          <w:sz w:val="24"/>
          <w:szCs w:val="24"/>
        </w:rPr>
      </w:pPr>
      <w:r w:rsidRPr="003F2B01">
        <w:rPr>
          <w:color w:val="auto"/>
          <w:sz w:val="24"/>
          <w:szCs w:val="24"/>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14:paraId="5F922A29" w14:textId="77777777" w:rsidR="00A57638" w:rsidRPr="003F2B01" w:rsidRDefault="00E235EB">
      <w:pPr>
        <w:pStyle w:val="82"/>
        <w:spacing w:line="254" w:lineRule="auto"/>
        <w:jc w:val="both"/>
        <w:rPr>
          <w:color w:val="auto"/>
          <w:sz w:val="24"/>
          <w:szCs w:val="24"/>
        </w:rPr>
      </w:pPr>
      <w:r w:rsidRPr="003F2B01">
        <w:rPr>
          <w:b/>
          <w:bCs/>
          <w:i w:val="0"/>
          <w:iCs w:val="0"/>
          <w:color w:val="auto"/>
          <w:sz w:val="24"/>
          <w:szCs w:val="24"/>
        </w:rPr>
        <w:t>Экологическое воспитание:</w:t>
      </w:r>
    </w:p>
    <w:p w14:paraId="05685AAA" w14:textId="77777777" w:rsidR="00A57638" w:rsidRPr="003F2B01" w:rsidRDefault="00E235EB" w:rsidP="00B90948">
      <w:pPr>
        <w:pStyle w:val="13"/>
        <w:numPr>
          <w:ilvl w:val="0"/>
          <w:numId w:val="126"/>
        </w:numPr>
        <w:tabs>
          <w:tab w:val="left" w:pos="233"/>
        </w:tabs>
        <w:spacing w:line="240" w:lineRule="auto"/>
        <w:ind w:left="240" w:hanging="240"/>
        <w:jc w:val="both"/>
        <w:rPr>
          <w:color w:val="auto"/>
          <w:sz w:val="24"/>
          <w:szCs w:val="24"/>
        </w:rPr>
      </w:pPr>
      <w:r w:rsidRPr="003F2B01">
        <w:rPr>
          <w:color w:val="auto"/>
          <w:sz w:val="24"/>
          <w:szCs w:val="24"/>
        </w:rPr>
        <w:t>ориентация на применение биологических знаний при решении задач в области окружающей среды;</w:t>
      </w:r>
    </w:p>
    <w:p w14:paraId="0F6AD13A" w14:textId="77777777" w:rsidR="00A57638" w:rsidRPr="003F2B01" w:rsidRDefault="00E235EB" w:rsidP="00B90948">
      <w:pPr>
        <w:pStyle w:val="13"/>
        <w:numPr>
          <w:ilvl w:val="0"/>
          <w:numId w:val="126"/>
        </w:numPr>
        <w:tabs>
          <w:tab w:val="left" w:pos="233"/>
        </w:tabs>
        <w:spacing w:line="240" w:lineRule="auto"/>
        <w:ind w:firstLine="0"/>
        <w:jc w:val="both"/>
        <w:rPr>
          <w:color w:val="auto"/>
          <w:sz w:val="24"/>
          <w:szCs w:val="24"/>
        </w:rPr>
      </w:pPr>
      <w:r w:rsidRPr="003F2B01">
        <w:rPr>
          <w:color w:val="auto"/>
          <w:sz w:val="24"/>
          <w:szCs w:val="24"/>
        </w:rPr>
        <w:t>осознание экологических проблем и путей их решения;</w:t>
      </w:r>
    </w:p>
    <w:p w14:paraId="0FE94AA8" w14:textId="77777777" w:rsidR="00A57638" w:rsidRPr="003F2B01" w:rsidRDefault="00E235EB" w:rsidP="00B90948">
      <w:pPr>
        <w:pStyle w:val="13"/>
        <w:numPr>
          <w:ilvl w:val="0"/>
          <w:numId w:val="126"/>
        </w:numPr>
        <w:tabs>
          <w:tab w:val="left" w:pos="233"/>
        </w:tabs>
        <w:spacing w:line="240" w:lineRule="auto"/>
        <w:ind w:left="240" w:hanging="240"/>
        <w:jc w:val="both"/>
        <w:rPr>
          <w:color w:val="auto"/>
          <w:sz w:val="24"/>
          <w:szCs w:val="24"/>
        </w:rPr>
      </w:pPr>
      <w:r w:rsidRPr="003F2B01">
        <w:rPr>
          <w:color w:val="auto"/>
          <w:sz w:val="24"/>
          <w:szCs w:val="24"/>
        </w:rPr>
        <w:t>готовность к участию в практической деятельности экологической направленности.</w:t>
      </w:r>
    </w:p>
    <w:p w14:paraId="03E1C56F" w14:textId="77777777" w:rsidR="00A57638" w:rsidRPr="003F2B01" w:rsidRDefault="00E235EB">
      <w:pPr>
        <w:pStyle w:val="82"/>
        <w:spacing w:line="254" w:lineRule="auto"/>
        <w:jc w:val="both"/>
        <w:rPr>
          <w:color w:val="auto"/>
          <w:sz w:val="24"/>
          <w:szCs w:val="24"/>
        </w:rPr>
      </w:pPr>
      <w:r w:rsidRPr="003F2B01">
        <w:rPr>
          <w:b/>
          <w:bCs/>
          <w:i w:val="0"/>
          <w:iCs w:val="0"/>
          <w:color w:val="auto"/>
          <w:sz w:val="24"/>
          <w:szCs w:val="24"/>
        </w:rPr>
        <w:t>Адаптация обучающегося к изменяющимся условиям социальной и природной среды:</w:t>
      </w:r>
    </w:p>
    <w:p w14:paraId="075FE1DC" w14:textId="77777777" w:rsidR="00A57638" w:rsidRPr="003F2B01" w:rsidRDefault="00E235EB" w:rsidP="00B90948">
      <w:pPr>
        <w:pStyle w:val="13"/>
        <w:numPr>
          <w:ilvl w:val="0"/>
          <w:numId w:val="126"/>
        </w:numPr>
        <w:tabs>
          <w:tab w:val="left" w:pos="233"/>
        </w:tabs>
        <w:spacing w:line="240" w:lineRule="auto"/>
        <w:ind w:firstLine="0"/>
        <w:jc w:val="both"/>
        <w:rPr>
          <w:color w:val="auto"/>
          <w:sz w:val="24"/>
          <w:szCs w:val="24"/>
        </w:rPr>
      </w:pPr>
      <w:r w:rsidRPr="003F2B01">
        <w:rPr>
          <w:color w:val="auto"/>
          <w:sz w:val="24"/>
          <w:szCs w:val="24"/>
        </w:rPr>
        <w:t>адекватная оценка изменяющихся условий;</w:t>
      </w:r>
    </w:p>
    <w:p w14:paraId="046860AF" w14:textId="77777777" w:rsidR="00A57638" w:rsidRPr="003F2B01" w:rsidRDefault="00E235EB" w:rsidP="00B90948">
      <w:pPr>
        <w:pStyle w:val="13"/>
        <w:numPr>
          <w:ilvl w:val="0"/>
          <w:numId w:val="126"/>
        </w:numPr>
        <w:tabs>
          <w:tab w:val="left" w:pos="233"/>
        </w:tabs>
        <w:spacing w:line="240" w:lineRule="auto"/>
        <w:ind w:left="240" w:hanging="240"/>
        <w:jc w:val="both"/>
        <w:rPr>
          <w:color w:val="auto"/>
          <w:sz w:val="24"/>
          <w:szCs w:val="24"/>
        </w:rPr>
      </w:pPr>
      <w:r w:rsidRPr="003F2B01">
        <w:rPr>
          <w:color w:val="auto"/>
          <w:sz w:val="24"/>
          <w:szCs w:val="24"/>
        </w:rPr>
        <w:t>принятие решения (индивидуальное, в группе) в изменяющихся условиях на основании анализа биологической информации;</w:t>
      </w:r>
    </w:p>
    <w:p w14:paraId="3351D00C" w14:textId="77777777" w:rsidR="00A57638" w:rsidRPr="003F2B01" w:rsidRDefault="00E235EB" w:rsidP="00B90948">
      <w:pPr>
        <w:pStyle w:val="13"/>
        <w:numPr>
          <w:ilvl w:val="0"/>
          <w:numId w:val="126"/>
        </w:numPr>
        <w:tabs>
          <w:tab w:val="left" w:pos="233"/>
        </w:tabs>
        <w:spacing w:line="240" w:lineRule="auto"/>
        <w:ind w:left="240" w:hanging="240"/>
        <w:jc w:val="both"/>
        <w:rPr>
          <w:color w:val="auto"/>
          <w:sz w:val="24"/>
          <w:szCs w:val="24"/>
        </w:rPr>
      </w:pPr>
      <w:r w:rsidRPr="003F2B01">
        <w:rPr>
          <w:color w:val="auto"/>
          <w:sz w:val="24"/>
          <w:szCs w:val="24"/>
        </w:rPr>
        <w:t>планирование действий в новой ситуации на основании знаний биологических закономерностей.</w:t>
      </w:r>
    </w:p>
    <w:p w14:paraId="64A73838" w14:textId="77777777" w:rsidR="00C43F0B" w:rsidRPr="003F2B01" w:rsidRDefault="00C43F0B" w:rsidP="00C43F0B">
      <w:pPr>
        <w:pStyle w:val="af5"/>
        <w:rPr>
          <w:sz w:val="24"/>
          <w:szCs w:val="24"/>
        </w:rPr>
      </w:pPr>
      <w:bookmarkStart w:id="641" w:name="bookmark1487"/>
    </w:p>
    <w:p w14:paraId="7E24B0B4" w14:textId="77777777" w:rsidR="00A57638" w:rsidRPr="003F2B01" w:rsidRDefault="00E235EB" w:rsidP="00C43F0B">
      <w:pPr>
        <w:pStyle w:val="af5"/>
        <w:rPr>
          <w:sz w:val="24"/>
          <w:szCs w:val="24"/>
        </w:rPr>
      </w:pPr>
      <w:r w:rsidRPr="003F2B01">
        <w:rPr>
          <w:sz w:val="24"/>
          <w:szCs w:val="24"/>
        </w:rPr>
        <w:t>МЕТАПРЕДМЕТНЫЕ РЕЗУЛЬТАТЫ</w:t>
      </w:r>
      <w:bookmarkEnd w:id="641"/>
    </w:p>
    <w:p w14:paraId="609BECF7" w14:textId="77777777" w:rsidR="00C43F0B" w:rsidRPr="003F2B01" w:rsidRDefault="00C43F0B" w:rsidP="00C43F0B">
      <w:pPr>
        <w:pStyle w:val="af5"/>
        <w:rPr>
          <w:sz w:val="24"/>
          <w:szCs w:val="24"/>
        </w:rPr>
      </w:pPr>
    </w:p>
    <w:p w14:paraId="58DE9812" w14:textId="77777777" w:rsidR="00A57638" w:rsidRPr="003F2B01" w:rsidRDefault="00E235EB" w:rsidP="00C43F0B">
      <w:pPr>
        <w:pStyle w:val="af5"/>
        <w:rPr>
          <w:sz w:val="24"/>
          <w:szCs w:val="24"/>
        </w:rPr>
      </w:pPr>
      <w:r w:rsidRPr="003F2B01">
        <w:rPr>
          <w:sz w:val="24"/>
          <w:szCs w:val="24"/>
        </w:rPr>
        <w:t>Универсальные познавательные действия</w:t>
      </w:r>
    </w:p>
    <w:p w14:paraId="6E7CCA4B" w14:textId="77777777" w:rsidR="00A57638" w:rsidRPr="003F2B01" w:rsidRDefault="00E235EB" w:rsidP="00C43F0B">
      <w:pPr>
        <w:pStyle w:val="82"/>
        <w:spacing w:line="254" w:lineRule="auto"/>
        <w:jc w:val="both"/>
        <w:rPr>
          <w:color w:val="auto"/>
          <w:sz w:val="24"/>
          <w:szCs w:val="24"/>
        </w:rPr>
      </w:pPr>
      <w:r w:rsidRPr="003F2B01">
        <w:rPr>
          <w:b/>
          <w:bCs/>
          <w:color w:val="auto"/>
          <w:sz w:val="24"/>
          <w:szCs w:val="24"/>
        </w:rPr>
        <w:t>Базовые логические действия:</w:t>
      </w:r>
    </w:p>
    <w:p w14:paraId="4469A4B2" w14:textId="77777777" w:rsidR="00A57638" w:rsidRPr="003F2B01" w:rsidRDefault="00E235EB" w:rsidP="00B90948">
      <w:pPr>
        <w:pStyle w:val="13"/>
        <w:numPr>
          <w:ilvl w:val="0"/>
          <w:numId w:val="126"/>
        </w:numPr>
        <w:tabs>
          <w:tab w:val="left" w:pos="233"/>
        </w:tabs>
        <w:spacing w:line="240" w:lineRule="auto"/>
        <w:ind w:left="240" w:hanging="240"/>
        <w:jc w:val="both"/>
        <w:rPr>
          <w:color w:val="auto"/>
          <w:sz w:val="24"/>
          <w:szCs w:val="24"/>
        </w:rPr>
      </w:pPr>
      <w:r w:rsidRPr="003F2B01">
        <w:rPr>
          <w:color w:val="auto"/>
          <w:sz w:val="24"/>
          <w:szCs w:val="24"/>
        </w:rPr>
        <w:t>выявлять и характеризовать существенные признаки биологических объектов (явлений);</w:t>
      </w:r>
    </w:p>
    <w:p w14:paraId="23E00779" w14:textId="77777777" w:rsidR="00A57638" w:rsidRPr="003F2B01" w:rsidRDefault="00E235EB" w:rsidP="00B90948">
      <w:pPr>
        <w:pStyle w:val="13"/>
        <w:numPr>
          <w:ilvl w:val="0"/>
          <w:numId w:val="126"/>
        </w:numPr>
        <w:tabs>
          <w:tab w:val="left" w:pos="233"/>
        </w:tabs>
        <w:spacing w:line="240" w:lineRule="auto"/>
        <w:ind w:left="240" w:hanging="240"/>
        <w:jc w:val="both"/>
        <w:rPr>
          <w:color w:val="auto"/>
          <w:sz w:val="24"/>
          <w:szCs w:val="24"/>
        </w:rPr>
      </w:pPr>
      <w:r w:rsidRPr="003F2B01">
        <w:rPr>
          <w:color w:val="auto"/>
          <w:sz w:val="24"/>
          <w:szCs w:val="24"/>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648B7962" w14:textId="77777777" w:rsidR="00A57638" w:rsidRPr="003F2B01" w:rsidRDefault="00E235EB" w:rsidP="00B90948">
      <w:pPr>
        <w:pStyle w:val="13"/>
        <w:numPr>
          <w:ilvl w:val="0"/>
          <w:numId w:val="126"/>
        </w:numPr>
        <w:tabs>
          <w:tab w:val="left" w:pos="183"/>
        </w:tabs>
        <w:spacing w:line="240" w:lineRule="auto"/>
        <w:ind w:left="220" w:hanging="220"/>
        <w:jc w:val="both"/>
        <w:rPr>
          <w:color w:val="auto"/>
          <w:sz w:val="24"/>
          <w:szCs w:val="24"/>
        </w:rPr>
      </w:pPr>
      <w:r w:rsidRPr="003F2B01">
        <w:rPr>
          <w:color w:val="auto"/>
          <w:sz w:val="24"/>
          <w:szCs w:val="24"/>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55BC88EE" w14:textId="77777777" w:rsidR="00A57638" w:rsidRPr="003F2B01" w:rsidRDefault="00E235EB" w:rsidP="00B90948">
      <w:pPr>
        <w:pStyle w:val="13"/>
        <w:numPr>
          <w:ilvl w:val="0"/>
          <w:numId w:val="126"/>
        </w:numPr>
        <w:tabs>
          <w:tab w:val="left" w:pos="183"/>
        </w:tabs>
        <w:spacing w:line="240" w:lineRule="auto"/>
        <w:ind w:left="220" w:hanging="220"/>
        <w:jc w:val="both"/>
        <w:rPr>
          <w:color w:val="auto"/>
          <w:sz w:val="24"/>
          <w:szCs w:val="24"/>
        </w:rPr>
      </w:pPr>
      <w:r w:rsidRPr="003F2B01">
        <w:rPr>
          <w:color w:val="auto"/>
          <w:sz w:val="24"/>
          <w:szCs w:val="24"/>
        </w:rPr>
        <w:t>выявлять дефициты информации, данных, необходимых для решения поставленной задачи;</w:t>
      </w:r>
    </w:p>
    <w:p w14:paraId="1682D833" w14:textId="77777777" w:rsidR="00A57638" w:rsidRPr="003F2B01" w:rsidRDefault="00E235EB">
      <w:pPr>
        <w:pStyle w:val="82"/>
        <w:spacing w:line="252" w:lineRule="auto"/>
        <w:ind w:firstLine="220"/>
        <w:jc w:val="both"/>
        <w:rPr>
          <w:color w:val="auto"/>
          <w:sz w:val="24"/>
          <w:szCs w:val="24"/>
        </w:rPr>
      </w:pPr>
      <w:r w:rsidRPr="003F2B01">
        <w:rPr>
          <w:b/>
          <w:bCs/>
          <w:color w:val="auto"/>
          <w:sz w:val="24"/>
          <w:szCs w:val="24"/>
        </w:rPr>
        <w:t>Базовые исследовательские действия:</w:t>
      </w:r>
    </w:p>
    <w:p w14:paraId="34ACC79D" w14:textId="77777777" w:rsidR="00A57638" w:rsidRPr="003F2B01" w:rsidRDefault="00E235EB" w:rsidP="00B90948">
      <w:pPr>
        <w:pStyle w:val="13"/>
        <w:numPr>
          <w:ilvl w:val="0"/>
          <w:numId w:val="126"/>
        </w:numPr>
        <w:tabs>
          <w:tab w:val="left" w:pos="183"/>
        </w:tabs>
        <w:spacing w:line="240" w:lineRule="auto"/>
        <w:ind w:left="220" w:hanging="220"/>
        <w:jc w:val="both"/>
        <w:rPr>
          <w:color w:val="auto"/>
          <w:sz w:val="24"/>
          <w:szCs w:val="24"/>
        </w:rPr>
      </w:pPr>
      <w:r w:rsidRPr="003F2B01">
        <w:rPr>
          <w:color w:val="auto"/>
          <w:sz w:val="24"/>
          <w:szCs w:val="24"/>
        </w:rPr>
        <w:t>использовать вопросы как исследовательский инструмент познания;</w:t>
      </w:r>
    </w:p>
    <w:p w14:paraId="63729685" w14:textId="77777777" w:rsidR="00A57638" w:rsidRPr="003F2B01" w:rsidRDefault="00E235EB" w:rsidP="00B90948">
      <w:pPr>
        <w:pStyle w:val="13"/>
        <w:numPr>
          <w:ilvl w:val="0"/>
          <w:numId w:val="126"/>
        </w:numPr>
        <w:tabs>
          <w:tab w:val="left" w:pos="183"/>
        </w:tabs>
        <w:spacing w:line="240" w:lineRule="auto"/>
        <w:ind w:left="220" w:hanging="220"/>
        <w:jc w:val="both"/>
        <w:rPr>
          <w:color w:val="auto"/>
          <w:sz w:val="24"/>
          <w:szCs w:val="24"/>
        </w:rPr>
      </w:pPr>
      <w:r w:rsidRPr="003F2B01">
        <w:rPr>
          <w:color w:val="auto"/>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3E0546E8" w14:textId="77777777" w:rsidR="00A57638" w:rsidRPr="003F2B01" w:rsidRDefault="00E235EB" w:rsidP="00B90948">
      <w:pPr>
        <w:pStyle w:val="13"/>
        <w:numPr>
          <w:ilvl w:val="0"/>
          <w:numId w:val="126"/>
        </w:numPr>
        <w:tabs>
          <w:tab w:val="left" w:pos="183"/>
        </w:tabs>
        <w:spacing w:line="240" w:lineRule="auto"/>
        <w:ind w:left="220" w:hanging="220"/>
        <w:jc w:val="both"/>
        <w:rPr>
          <w:color w:val="auto"/>
          <w:sz w:val="24"/>
          <w:szCs w:val="24"/>
        </w:rPr>
      </w:pPr>
      <w:r w:rsidRPr="003F2B01">
        <w:rPr>
          <w:color w:val="auto"/>
          <w:sz w:val="24"/>
          <w:szCs w:val="24"/>
        </w:rPr>
        <w:t>формировать гипотезу об истинности собственных суждений, аргументировать свою позицию, мнение;</w:t>
      </w:r>
    </w:p>
    <w:p w14:paraId="6B7DFCE8" w14:textId="77777777" w:rsidR="00A57638" w:rsidRPr="003F2B01" w:rsidRDefault="00E235EB" w:rsidP="00B90948">
      <w:pPr>
        <w:pStyle w:val="13"/>
        <w:numPr>
          <w:ilvl w:val="0"/>
          <w:numId w:val="126"/>
        </w:numPr>
        <w:tabs>
          <w:tab w:val="left" w:pos="183"/>
        </w:tabs>
        <w:spacing w:line="240" w:lineRule="auto"/>
        <w:ind w:left="220" w:hanging="220"/>
        <w:jc w:val="both"/>
        <w:rPr>
          <w:color w:val="auto"/>
          <w:sz w:val="24"/>
          <w:szCs w:val="24"/>
        </w:rPr>
      </w:pPr>
      <w:r w:rsidRPr="003F2B01">
        <w:rPr>
          <w:color w:val="auto"/>
          <w:sz w:val="24"/>
          <w:szCs w:val="24"/>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41384F24" w14:textId="77777777" w:rsidR="00A57638" w:rsidRPr="003F2B01" w:rsidRDefault="00E235EB">
      <w:pPr>
        <w:pStyle w:val="82"/>
        <w:spacing w:line="252" w:lineRule="auto"/>
        <w:ind w:firstLine="220"/>
        <w:jc w:val="both"/>
        <w:rPr>
          <w:color w:val="auto"/>
          <w:sz w:val="24"/>
          <w:szCs w:val="24"/>
        </w:rPr>
      </w:pPr>
      <w:r w:rsidRPr="003F2B01">
        <w:rPr>
          <w:b/>
          <w:bCs/>
          <w:color w:val="auto"/>
          <w:sz w:val="24"/>
          <w:szCs w:val="24"/>
        </w:rPr>
        <w:t>Работа с информацией:</w:t>
      </w:r>
    </w:p>
    <w:p w14:paraId="2840F3A4" w14:textId="77777777" w:rsidR="00A57638" w:rsidRPr="003F2B01" w:rsidRDefault="00E235EB" w:rsidP="00B90948">
      <w:pPr>
        <w:pStyle w:val="13"/>
        <w:numPr>
          <w:ilvl w:val="0"/>
          <w:numId w:val="126"/>
        </w:numPr>
        <w:tabs>
          <w:tab w:val="left" w:pos="183"/>
        </w:tabs>
        <w:spacing w:line="240" w:lineRule="auto"/>
        <w:ind w:left="220" w:hanging="220"/>
        <w:jc w:val="both"/>
        <w:rPr>
          <w:color w:val="auto"/>
          <w:sz w:val="24"/>
          <w:szCs w:val="24"/>
        </w:rPr>
      </w:pPr>
      <w:r w:rsidRPr="003F2B01">
        <w:rPr>
          <w:color w:val="auto"/>
          <w:sz w:val="24"/>
          <w:szCs w:val="24"/>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5ECFB311" w14:textId="77777777" w:rsidR="00A57638" w:rsidRPr="003F2B01" w:rsidRDefault="00E235EB" w:rsidP="00B90948">
      <w:pPr>
        <w:pStyle w:val="13"/>
        <w:numPr>
          <w:ilvl w:val="0"/>
          <w:numId w:val="126"/>
        </w:numPr>
        <w:tabs>
          <w:tab w:val="left" w:pos="183"/>
        </w:tabs>
        <w:spacing w:line="240" w:lineRule="auto"/>
        <w:ind w:left="220" w:hanging="220"/>
        <w:jc w:val="both"/>
        <w:rPr>
          <w:color w:val="auto"/>
          <w:sz w:val="24"/>
          <w:szCs w:val="24"/>
        </w:rPr>
      </w:pPr>
      <w:r w:rsidRPr="003F2B01">
        <w:rPr>
          <w:color w:val="auto"/>
          <w:sz w:val="24"/>
          <w:szCs w:val="24"/>
        </w:rPr>
        <w:t>выбирать, анализировать, систематизировать и интерпретировать биологическую информацию различных видов и форм представления;</w:t>
      </w:r>
    </w:p>
    <w:p w14:paraId="611580DE" w14:textId="77777777" w:rsidR="00A57638" w:rsidRPr="003F2B01" w:rsidRDefault="00E235EB" w:rsidP="00B90948">
      <w:pPr>
        <w:pStyle w:val="13"/>
        <w:numPr>
          <w:ilvl w:val="0"/>
          <w:numId w:val="126"/>
        </w:numPr>
        <w:tabs>
          <w:tab w:val="left" w:pos="183"/>
        </w:tabs>
        <w:spacing w:line="240" w:lineRule="auto"/>
        <w:ind w:left="220" w:hanging="220"/>
        <w:jc w:val="both"/>
        <w:rPr>
          <w:color w:val="auto"/>
          <w:sz w:val="24"/>
          <w:szCs w:val="24"/>
        </w:rPr>
      </w:pPr>
      <w:r w:rsidRPr="003F2B01">
        <w:rPr>
          <w:color w:val="auto"/>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60ADDBD2" w14:textId="77777777" w:rsidR="00A57638" w:rsidRPr="003F2B01" w:rsidRDefault="00E235EB" w:rsidP="00C43F0B">
      <w:pPr>
        <w:pStyle w:val="af5"/>
        <w:rPr>
          <w:sz w:val="24"/>
          <w:szCs w:val="24"/>
        </w:rPr>
      </w:pPr>
      <w:r w:rsidRPr="003F2B01">
        <w:rPr>
          <w:sz w:val="24"/>
          <w:szCs w:val="24"/>
        </w:rPr>
        <w:t>Универсальные коммуникативные действия</w:t>
      </w:r>
    </w:p>
    <w:p w14:paraId="08D6F3DD" w14:textId="77777777" w:rsidR="00A57638" w:rsidRPr="003F2B01" w:rsidRDefault="00E235EB">
      <w:pPr>
        <w:pStyle w:val="82"/>
        <w:spacing w:line="254" w:lineRule="auto"/>
        <w:ind w:firstLine="220"/>
        <w:jc w:val="both"/>
        <w:rPr>
          <w:color w:val="auto"/>
          <w:sz w:val="24"/>
          <w:szCs w:val="24"/>
        </w:rPr>
      </w:pPr>
      <w:r w:rsidRPr="003F2B01">
        <w:rPr>
          <w:b/>
          <w:bCs/>
          <w:color w:val="auto"/>
          <w:sz w:val="24"/>
          <w:szCs w:val="24"/>
        </w:rPr>
        <w:t>Общение:</w:t>
      </w:r>
    </w:p>
    <w:p w14:paraId="39562054" w14:textId="77777777" w:rsidR="00A57638" w:rsidRPr="003F2B01" w:rsidRDefault="00E235EB" w:rsidP="00B90948">
      <w:pPr>
        <w:pStyle w:val="13"/>
        <w:numPr>
          <w:ilvl w:val="0"/>
          <w:numId w:val="126"/>
        </w:numPr>
        <w:tabs>
          <w:tab w:val="left" w:pos="183"/>
        </w:tabs>
        <w:spacing w:line="240" w:lineRule="auto"/>
        <w:ind w:left="220" w:hanging="220"/>
        <w:jc w:val="both"/>
        <w:rPr>
          <w:color w:val="auto"/>
          <w:sz w:val="24"/>
          <w:szCs w:val="24"/>
        </w:rPr>
      </w:pPr>
      <w:r w:rsidRPr="003F2B01">
        <w:rPr>
          <w:color w:val="auto"/>
          <w:sz w:val="24"/>
          <w:szCs w:val="24"/>
        </w:rPr>
        <w:t>воспринимать и формулировать суждения, выражать эмоции в процессе выполнения практических и лабораторных работ;</w:t>
      </w:r>
    </w:p>
    <w:p w14:paraId="38231573" w14:textId="77777777" w:rsidR="00A57638" w:rsidRPr="003F2B01" w:rsidRDefault="00E235EB" w:rsidP="00B90948">
      <w:pPr>
        <w:pStyle w:val="13"/>
        <w:numPr>
          <w:ilvl w:val="0"/>
          <w:numId w:val="126"/>
        </w:numPr>
        <w:tabs>
          <w:tab w:val="left" w:pos="183"/>
        </w:tabs>
        <w:spacing w:line="240" w:lineRule="auto"/>
        <w:ind w:left="220" w:hanging="220"/>
        <w:jc w:val="both"/>
        <w:rPr>
          <w:color w:val="auto"/>
          <w:sz w:val="24"/>
          <w:szCs w:val="24"/>
        </w:rPr>
      </w:pPr>
      <w:r w:rsidRPr="003F2B01">
        <w:rPr>
          <w:color w:val="auto"/>
          <w:sz w:val="24"/>
          <w:szCs w:val="24"/>
        </w:rPr>
        <w:t>выражать себя (свою точку зрения) в устных и письменных текстах;</w:t>
      </w:r>
    </w:p>
    <w:p w14:paraId="34FABBF0" w14:textId="77777777" w:rsidR="00A57638" w:rsidRPr="003F2B01" w:rsidRDefault="00E235EB" w:rsidP="00B90948">
      <w:pPr>
        <w:pStyle w:val="13"/>
        <w:numPr>
          <w:ilvl w:val="0"/>
          <w:numId w:val="126"/>
        </w:numPr>
        <w:tabs>
          <w:tab w:val="left" w:pos="183"/>
        </w:tabs>
        <w:spacing w:line="240" w:lineRule="auto"/>
        <w:ind w:left="220" w:hanging="220"/>
        <w:jc w:val="both"/>
        <w:rPr>
          <w:color w:val="auto"/>
          <w:sz w:val="24"/>
          <w:szCs w:val="24"/>
        </w:rPr>
      </w:pPr>
      <w:r w:rsidRPr="003F2B01">
        <w:rPr>
          <w:color w:val="auto"/>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1208B3E4" w14:textId="77777777" w:rsidR="00A57638" w:rsidRPr="003F2B01" w:rsidRDefault="00E235EB" w:rsidP="00B90948">
      <w:pPr>
        <w:pStyle w:val="13"/>
        <w:numPr>
          <w:ilvl w:val="0"/>
          <w:numId w:val="126"/>
        </w:numPr>
        <w:tabs>
          <w:tab w:val="left" w:pos="183"/>
        </w:tabs>
        <w:spacing w:line="240" w:lineRule="auto"/>
        <w:ind w:left="220" w:hanging="220"/>
        <w:jc w:val="both"/>
        <w:rPr>
          <w:color w:val="auto"/>
          <w:sz w:val="24"/>
          <w:szCs w:val="24"/>
        </w:rPr>
      </w:pPr>
      <w:r w:rsidRPr="003F2B01">
        <w:rPr>
          <w:color w:val="auto"/>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65CCF288" w14:textId="77777777" w:rsidR="00A57638" w:rsidRPr="003F2B01" w:rsidRDefault="00E235EB">
      <w:pPr>
        <w:pStyle w:val="82"/>
        <w:spacing w:line="254" w:lineRule="auto"/>
        <w:ind w:firstLine="220"/>
        <w:jc w:val="both"/>
        <w:rPr>
          <w:color w:val="auto"/>
          <w:sz w:val="24"/>
          <w:szCs w:val="24"/>
        </w:rPr>
      </w:pPr>
      <w:r w:rsidRPr="003F2B01">
        <w:rPr>
          <w:b/>
          <w:bCs/>
          <w:color w:val="auto"/>
          <w:sz w:val="24"/>
          <w:szCs w:val="24"/>
        </w:rPr>
        <w:t>Совместная деятельность (сотрудничество):</w:t>
      </w:r>
    </w:p>
    <w:p w14:paraId="0281301D" w14:textId="77777777" w:rsidR="00A57638" w:rsidRPr="003F2B01" w:rsidRDefault="00E235EB" w:rsidP="00B90948">
      <w:pPr>
        <w:pStyle w:val="13"/>
        <w:numPr>
          <w:ilvl w:val="0"/>
          <w:numId w:val="126"/>
        </w:numPr>
        <w:tabs>
          <w:tab w:val="left" w:pos="183"/>
        </w:tabs>
        <w:spacing w:line="240" w:lineRule="auto"/>
        <w:ind w:left="220" w:hanging="220"/>
        <w:jc w:val="both"/>
        <w:rPr>
          <w:color w:val="auto"/>
          <w:sz w:val="24"/>
          <w:szCs w:val="24"/>
        </w:rPr>
      </w:pPr>
      <w:r w:rsidRPr="003F2B01">
        <w:rPr>
          <w:color w:val="auto"/>
          <w:sz w:val="24"/>
          <w:szCs w:val="24"/>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311F80CF" w14:textId="77777777" w:rsidR="00A57638" w:rsidRPr="003F2B01" w:rsidRDefault="00E235EB" w:rsidP="00B90948">
      <w:pPr>
        <w:pStyle w:val="13"/>
        <w:numPr>
          <w:ilvl w:val="0"/>
          <w:numId w:val="126"/>
        </w:numPr>
        <w:tabs>
          <w:tab w:val="left" w:pos="183"/>
        </w:tabs>
        <w:spacing w:line="240" w:lineRule="auto"/>
        <w:ind w:left="220" w:hanging="220"/>
        <w:jc w:val="both"/>
        <w:rPr>
          <w:color w:val="auto"/>
          <w:sz w:val="24"/>
          <w:szCs w:val="24"/>
        </w:rPr>
      </w:pPr>
      <w:r w:rsidRPr="003F2B01">
        <w:rPr>
          <w:color w:val="auto"/>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11B2E00C" w14:textId="77777777" w:rsidR="00A57638" w:rsidRPr="003F2B01" w:rsidRDefault="00E235EB" w:rsidP="00C43F0B">
      <w:pPr>
        <w:pStyle w:val="af5"/>
        <w:rPr>
          <w:sz w:val="24"/>
          <w:szCs w:val="24"/>
        </w:rPr>
      </w:pPr>
      <w:r w:rsidRPr="003F2B01">
        <w:rPr>
          <w:sz w:val="24"/>
          <w:szCs w:val="24"/>
        </w:rPr>
        <w:t>Универсальные регулятивные действия</w:t>
      </w:r>
    </w:p>
    <w:p w14:paraId="1649E4B5" w14:textId="77777777" w:rsidR="00A57638" w:rsidRPr="003F2B01" w:rsidRDefault="00E235EB">
      <w:pPr>
        <w:pStyle w:val="82"/>
        <w:spacing w:line="254" w:lineRule="auto"/>
        <w:ind w:firstLine="220"/>
        <w:jc w:val="both"/>
        <w:rPr>
          <w:color w:val="auto"/>
          <w:sz w:val="24"/>
          <w:szCs w:val="24"/>
        </w:rPr>
      </w:pPr>
      <w:r w:rsidRPr="003F2B01">
        <w:rPr>
          <w:b/>
          <w:bCs/>
          <w:color w:val="auto"/>
          <w:sz w:val="24"/>
          <w:szCs w:val="24"/>
        </w:rPr>
        <w:t>Самоорганизация:</w:t>
      </w:r>
    </w:p>
    <w:p w14:paraId="2BD7BE02" w14:textId="77777777" w:rsidR="00A57638" w:rsidRPr="003F2B01" w:rsidRDefault="00E235EB" w:rsidP="00B90948">
      <w:pPr>
        <w:pStyle w:val="13"/>
        <w:numPr>
          <w:ilvl w:val="0"/>
          <w:numId w:val="126"/>
        </w:numPr>
        <w:tabs>
          <w:tab w:val="left" w:pos="183"/>
        </w:tabs>
        <w:spacing w:line="240" w:lineRule="auto"/>
        <w:ind w:left="220" w:hanging="220"/>
        <w:jc w:val="both"/>
        <w:rPr>
          <w:color w:val="auto"/>
          <w:sz w:val="24"/>
          <w:szCs w:val="24"/>
        </w:rPr>
      </w:pPr>
      <w:r w:rsidRPr="003F2B01">
        <w:rPr>
          <w:color w:val="auto"/>
          <w:sz w:val="24"/>
          <w:szCs w:val="24"/>
        </w:rPr>
        <w:t>выявлять проблемы для решения в жизненных и учебных ситуациях, используя биологические знания;</w:t>
      </w:r>
    </w:p>
    <w:p w14:paraId="0EA12CCB" w14:textId="77777777" w:rsidR="00A57638" w:rsidRPr="003F2B01" w:rsidRDefault="00E235EB" w:rsidP="00B90948">
      <w:pPr>
        <w:pStyle w:val="13"/>
        <w:numPr>
          <w:ilvl w:val="0"/>
          <w:numId w:val="126"/>
        </w:numPr>
        <w:tabs>
          <w:tab w:val="left" w:pos="183"/>
        </w:tabs>
        <w:spacing w:line="240" w:lineRule="auto"/>
        <w:ind w:left="220" w:hanging="220"/>
        <w:jc w:val="both"/>
        <w:rPr>
          <w:color w:val="auto"/>
          <w:sz w:val="24"/>
          <w:szCs w:val="24"/>
        </w:rPr>
      </w:pPr>
      <w:r w:rsidRPr="003F2B01">
        <w:rPr>
          <w:color w:val="auto"/>
          <w:sz w:val="24"/>
          <w:szCs w:val="24"/>
        </w:rPr>
        <w:t>ориентироваться в различных подходах принятия решений (индивидуальное, принятие решения в группе, принятие решений группой);</w:t>
      </w:r>
    </w:p>
    <w:p w14:paraId="584027F5" w14:textId="77777777" w:rsidR="00A57638" w:rsidRPr="003F2B01" w:rsidRDefault="00E235EB" w:rsidP="00B90948">
      <w:pPr>
        <w:pStyle w:val="13"/>
        <w:numPr>
          <w:ilvl w:val="0"/>
          <w:numId w:val="126"/>
        </w:numPr>
        <w:tabs>
          <w:tab w:val="left" w:pos="183"/>
        </w:tabs>
        <w:spacing w:line="240" w:lineRule="auto"/>
        <w:ind w:left="220" w:hanging="220"/>
        <w:jc w:val="both"/>
        <w:rPr>
          <w:color w:val="auto"/>
          <w:sz w:val="24"/>
          <w:szCs w:val="24"/>
        </w:rPr>
      </w:pPr>
      <w:r w:rsidRPr="003F2B01">
        <w:rPr>
          <w:color w:val="auto"/>
          <w:sz w:val="24"/>
          <w:szCs w:val="24"/>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715A8E2E" w14:textId="77777777" w:rsidR="00A57638" w:rsidRPr="003F2B01" w:rsidRDefault="00E235EB">
      <w:pPr>
        <w:pStyle w:val="82"/>
        <w:spacing w:line="254" w:lineRule="auto"/>
        <w:jc w:val="both"/>
        <w:rPr>
          <w:color w:val="auto"/>
          <w:sz w:val="24"/>
          <w:szCs w:val="24"/>
        </w:rPr>
      </w:pPr>
      <w:r w:rsidRPr="003F2B01">
        <w:rPr>
          <w:b/>
          <w:bCs/>
          <w:color w:val="auto"/>
          <w:sz w:val="24"/>
          <w:szCs w:val="24"/>
        </w:rPr>
        <w:t>Самоконтроль (рефлексия):</w:t>
      </w:r>
    </w:p>
    <w:p w14:paraId="3A0D7BF7" w14:textId="77777777" w:rsidR="00A57638" w:rsidRPr="003F2B01" w:rsidRDefault="00E235EB" w:rsidP="00B90948">
      <w:pPr>
        <w:pStyle w:val="13"/>
        <w:numPr>
          <w:ilvl w:val="0"/>
          <w:numId w:val="126"/>
        </w:numPr>
        <w:tabs>
          <w:tab w:val="left" w:pos="243"/>
        </w:tabs>
        <w:spacing w:line="240" w:lineRule="auto"/>
        <w:ind w:left="240" w:hanging="240"/>
        <w:jc w:val="both"/>
        <w:rPr>
          <w:color w:val="auto"/>
          <w:sz w:val="24"/>
          <w:szCs w:val="24"/>
        </w:rPr>
      </w:pPr>
      <w:r w:rsidRPr="003F2B01">
        <w:rPr>
          <w:color w:val="auto"/>
          <w:sz w:val="24"/>
          <w:szCs w:val="24"/>
        </w:rPr>
        <w:t>владеть способами самоконтроля, самомотивации и рефлексии;</w:t>
      </w:r>
    </w:p>
    <w:p w14:paraId="325972F2" w14:textId="77777777" w:rsidR="00A57638" w:rsidRPr="003F2B01" w:rsidRDefault="00E235EB" w:rsidP="00B90948">
      <w:pPr>
        <w:pStyle w:val="13"/>
        <w:numPr>
          <w:ilvl w:val="0"/>
          <w:numId w:val="126"/>
        </w:numPr>
        <w:tabs>
          <w:tab w:val="left" w:pos="243"/>
        </w:tabs>
        <w:spacing w:line="240" w:lineRule="auto"/>
        <w:ind w:left="240" w:hanging="240"/>
        <w:jc w:val="both"/>
        <w:rPr>
          <w:color w:val="auto"/>
          <w:sz w:val="24"/>
          <w:szCs w:val="24"/>
        </w:rPr>
      </w:pPr>
      <w:r w:rsidRPr="003F2B01">
        <w:rPr>
          <w:color w:val="auto"/>
          <w:sz w:val="24"/>
          <w:szCs w:val="24"/>
        </w:rPr>
        <w:t>давать адекватную оценку ситуации и предлагать план её изменения;</w:t>
      </w:r>
    </w:p>
    <w:p w14:paraId="2C9B7AF1" w14:textId="77777777" w:rsidR="00A57638" w:rsidRPr="003F2B01" w:rsidRDefault="00E235EB" w:rsidP="00B90948">
      <w:pPr>
        <w:pStyle w:val="13"/>
        <w:numPr>
          <w:ilvl w:val="0"/>
          <w:numId w:val="126"/>
        </w:numPr>
        <w:tabs>
          <w:tab w:val="left" w:pos="243"/>
        </w:tabs>
        <w:spacing w:line="240" w:lineRule="auto"/>
        <w:ind w:left="240" w:hanging="240"/>
        <w:jc w:val="both"/>
        <w:rPr>
          <w:color w:val="auto"/>
          <w:sz w:val="24"/>
          <w:szCs w:val="24"/>
        </w:rPr>
      </w:pPr>
      <w:r w:rsidRPr="003F2B01">
        <w:rPr>
          <w:color w:val="auto"/>
          <w:sz w:val="24"/>
          <w:szCs w:val="24"/>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63C83EE6" w14:textId="77777777" w:rsidR="00A57638" w:rsidRPr="003F2B01" w:rsidRDefault="00E235EB" w:rsidP="00B90948">
      <w:pPr>
        <w:pStyle w:val="13"/>
        <w:numPr>
          <w:ilvl w:val="0"/>
          <w:numId w:val="126"/>
        </w:numPr>
        <w:tabs>
          <w:tab w:val="left" w:pos="243"/>
        </w:tabs>
        <w:spacing w:line="240" w:lineRule="auto"/>
        <w:ind w:left="240" w:hanging="240"/>
        <w:jc w:val="both"/>
        <w:rPr>
          <w:color w:val="auto"/>
          <w:sz w:val="24"/>
          <w:szCs w:val="24"/>
        </w:rPr>
      </w:pPr>
      <w:r w:rsidRPr="003F2B01">
        <w:rPr>
          <w:color w:val="auto"/>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221CEE2B" w14:textId="77777777" w:rsidR="00A57638" w:rsidRPr="003F2B01" w:rsidRDefault="00E235EB" w:rsidP="00C43F0B">
      <w:pPr>
        <w:pStyle w:val="82"/>
        <w:spacing w:line="254" w:lineRule="auto"/>
        <w:jc w:val="both"/>
        <w:rPr>
          <w:b/>
          <w:bCs/>
          <w:color w:val="auto"/>
          <w:sz w:val="24"/>
          <w:szCs w:val="24"/>
        </w:rPr>
      </w:pPr>
      <w:r w:rsidRPr="003F2B01">
        <w:rPr>
          <w:b/>
          <w:bCs/>
          <w:color w:val="auto"/>
          <w:sz w:val="24"/>
          <w:szCs w:val="24"/>
        </w:rPr>
        <w:t>Эмоциональный интеллект:</w:t>
      </w:r>
    </w:p>
    <w:p w14:paraId="4AE9ADAE" w14:textId="77777777" w:rsidR="00A57638" w:rsidRPr="003F2B01" w:rsidRDefault="00E235EB" w:rsidP="00B90948">
      <w:pPr>
        <w:pStyle w:val="13"/>
        <w:numPr>
          <w:ilvl w:val="0"/>
          <w:numId w:val="126"/>
        </w:numPr>
        <w:tabs>
          <w:tab w:val="left" w:pos="243"/>
        </w:tabs>
        <w:spacing w:line="240" w:lineRule="auto"/>
        <w:ind w:left="240" w:hanging="240"/>
        <w:jc w:val="both"/>
        <w:rPr>
          <w:color w:val="auto"/>
          <w:sz w:val="24"/>
          <w:szCs w:val="24"/>
        </w:rPr>
      </w:pPr>
      <w:r w:rsidRPr="003F2B01">
        <w:rPr>
          <w:color w:val="auto"/>
          <w:sz w:val="24"/>
          <w:szCs w:val="24"/>
        </w:rPr>
        <w:t>различать, называть и управлять собственными эмоциями и эмоциями других;</w:t>
      </w:r>
    </w:p>
    <w:p w14:paraId="01B8BFAF" w14:textId="77777777" w:rsidR="00A57638" w:rsidRPr="003F2B01" w:rsidRDefault="00E235EB" w:rsidP="00B90948">
      <w:pPr>
        <w:pStyle w:val="13"/>
        <w:numPr>
          <w:ilvl w:val="0"/>
          <w:numId w:val="126"/>
        </w:numPr>
        <w:tabs>
          <w:tab w:val="left" w:pos="243"/>
        </w:tabs>
        <w:spacing w:line="240" w:lineRule="auto"/>
        <w:ind w:firstLine="0"/>
        <w:jc w:val="both"/>
        <w:rPr>
          <w:color w:val="auto"/>
          <w:sz w:val="24"/>
          <w:szCs w:val="24"/>
        </w:rPr>
      </w:pPr>
      <w:r w:rsidRPr="003F2B01">
        <w:rPr>
          <w:color w:val="auto"/>
          <w:sz w:val="24"/>
          <w:szCs w:val="24"/>
        </w:rPr>
        <w:t>выявлять и анализировать причины эмоций;</w:t>
      </w:r>
    </w:p>
    <w:p w14:paraId="279E5D64" w14:textId="77777777" w:rsidR="00A57638" w:rsidRPr="003F2B01" w:rsidRDefault="00E235EB" w:rsidP="00B90948">
      <w:pPr>
        <w:pStyle w:val="13"/>
        <w:numPr>
          <w:ilvl w:val="0"/>
          <w:numId w:val="126"/>
        </w:numPr>
        <w:tabs>
          <w:tab w:val="left" w:pos="243"/>
        </w:tabs>
        <w:spacing w:line="240" w:lineRule="auto"/>
        <w:ind w:left="240" w:hanging="240"/>
        <w:jc w:val="both"/>
        <w:rPr>
          <w:color w:val="auto"/>
          <w:sz w:val="24"/>
          <w:szCs w:val="24"/>
        </w:rPr>
      </w:pPr>
      <w:r w:rsidRPr="003F2B01">
        <w:rPr>
          <w:color w:val="auto"/>
          <w:sz w:val="24"/>
          <w:szCs w:val="24"/>
        </w:rPr>
        <w:t>ставить себя на место другого человека, понимать мотивы и намерения другого;</w:t>
      </w:r>
    </w:p>
    <w:p w14:paraId="01717D62" w14:textId="77777777" w:rsidR="00A57638" w:rsidRPr="003F2B01" w:rsidRDefault="00E235EB" w:rsidP="00B90948">
      <w:pPr>
        <w:pStyle w:val="13"/>
        <w:numPr>
          <w:ilvl w:val="0"/>
          <w:numId w:val="126"/>
        </w:numPr>
        <w:tabs>
          <w:tab w:val="left" w:pos="243"/>
        </w:tabs>
        <w:spacing w:line="240" w:lineRule="auto"/>
        <w:ind w:firstLine="0"/>
        <w:jc w:val="both"/>
        <w:rPr>
          <w:color w:val="auto"/>
          <w:sz w:val="24"/>
          <w:szCs w:val="24"/>
        </w:rPr>
      </w:pPr>
      <w:r w:rsidRPr="003F2B01">
        <w:rPr>
          <w:color w:val="auto"/>
          <w:sz w:val="24"/>
          <w:szCs w:val="24"/>
        </w:rPr>
        <w:t>регулировать способ выражения эмоций.</w:t>
      </w:r>
    </w:p>
    <w:p w14:paraId="79E3B79E" w14:textId="77777777" w:rsidR="00A57638" w:rsidRPr="003F2B01" w:rsidRDefault="00E235EB">
      <w:pPr>
        <w:pStyle w:val="82"/>
        <w:spacing w:line="254" w:lineRule="auto"/>
        <w:jc w:val="both"/>
        <w:rPr>
          <w:color w:val="auto"/>
          <w:sz w:val="24"/>
          <w:szCs w:val="24"/>
        </w:rPr>
      </w:pPr>
      <w:r w:rsidRPr="003F2B01">
        <w:rPr>
          <w:b/>
          <w:bCs/>
          <w:color w:val="auto"/>
          <w:sz w:val="24"/>
          <w:szCs w:val="24"/>
        </w:rPr>
        <w:t>Принятие себя и других:</w:t>
      </w:r>
    </w:p>
    <w:p w14:paraId="3008303F" w14:textId="77777777" w:rsidR="00A57638" w:rsidRPr="003F2B01" w:rsidRDefault="00E235EB" w:rsidP="00B90948">
      <w:pPr>
        <w:pStyle w:val="13"/>
        <w:numPr>
          <w:ilvl w:val="0"/>
          <w:numId w:val="126"/>
        </w:numPr>
        <w:tabs>
          <w:tab w:val="left" w:pos="243"/>
        </w:tabs>
        <w:spacing w:after="60" w:line="240" w:lineRule="auto"/>
        <w:ind w:firstLine="0"/>
        <w:jc w:val="both"/>
        <w:rPr>
          <w:color w:val="auto"/>
          <w:sz w:val="24"/>
          <w:szCs w:val="24"/>
        </w:rPr>
      </w:pPr>
      <w:r w:rsidRPr="003F2B01">
        <w:rPr>
          <w:color w:val="auto"/>
          <w:sz w:val="24"/>
          <w:szCs w:val="24"/>
        </w:rPr>
        <w:t>осознанно относиться к другому человеку, его мнению;</w:t>
      </w:r>
    </w:p>
    <w:p w14:paraId="452FAC0A" w14:textId="77777777" w:rsidR="00A57638" w:rsidRPr="003F2B01" w:rsidRDefault="00E235EB" w:rsidP="00B90948">
      <w:pPr>
        <w:pStyle w:val="13"/>
        <w:numPr>
          <w:ilvl w:val="0"/>
          <w:numId w:val="126"/>
        </w:numPr>
        <w:tabs>
          <w:tab w:val="left" w:pos="243"/>
        </w:tabs>
        <w:spacing w:line="240" w:lineRule="auto"/>
        <w:ind w:firstLine="0"/>
        <w:jc w:val="both"/>
        <w:rPr>
          <w:color w:val="auto"/>
          <w:sz w:val="24"/>
          <w:szCs w:val="24"/>
        </w:rPr>
      </w:pPr>
      <w:r w:rsidRPr="003F2B01">
        <w:rPr>
          <w:color w:val="auto"/>
          <w:sz w:val="24"/>
          <w:szCs w:val="24"/>
        </w:rPr>
        <w:t>признавать своё право на ошибку и такое же право другого;</w:t>
      </w:r>
    </w:p>
    <w:p w14:paraId="50E7DC97" w14:textId="77777777" w:rsidR="00A57638" w:rsidRPr="003F2B01" w:rsidRDefault="00E235EB" w:rsidP="00B90948">
      <w:pPr>
        <w:pStyle w:val="13"/>
        <w:numPr>
          <w:ilvl w:val="0"/>
          <w:numId w:val="126"/>
        </w:numPr>
        <w:tabs>
          <w:tab w:val="left" w:pos="243"/>
        </w:tabs>
        <w:spacing w:line="240" w:lineRule="auto"/>
        <w:ind w:firstLine="0"/>
        <w:jc w:val="both"/>
        <w:rPr>
          <w:color w:val="auto"/>
          <w:sz w:val="24"/>
          <w:szCs w:val="24"/>
        </w:rPr>
      </w:pPr>
      <w:r w:rsidRPr="003F2B01">
        <w:rPr>
          <w:color w:val="auto"/>
          <w:sz w:val="24"/>
          <w:szCs w:val="24"/>
        </w:rPr>
        <w:t>открытость себе и другим;</w:t>
      </w:r>
    </w:p>
    <w:p w14:paraId="6A066857" w14:textId="77777777" w:rsidR="00A57638" w:rsidRPr="003F2B01" w:rsidRDefault="00E235EB" w:rsidP="00B90948">
      <w:pPr>
        <w:pStyle w:val="13"/>
        <w:numPr>
          <w:ilvl w:val="0"/>
          <w:numId w:val="126"/>
        </w:numPr>
        <w:tabs>
          <w:tab w:val="left" w:pos="243"/>
        </w:tabs>
        <w:spacing w:line="240" w:lineRule="auto"/>
        <w:ind w:firstLine="0"/>
        <w:jc w:val="both"/>
        <w:rPr>
          <w:color w:val="auto"/>
          <w:sz w:val="24"/>
          <w:szCs w:val="24"/>
        </w:rPr>
      </w:pPr>
      <w:r w:rsidRPr="003F2B01">
        <w:rPr>
          <w:color w:val="auto"/>
          <w:sz w:val="24"/>
          <w:szCs w:val="24"/>
        </w:rPr>
        <w:t>осознавать невозможность контролировать всё вокруг;</w:t>
      </w:r>
    </w:p>
    <w:p w14:paraId="12DDC97E" w14:textId="77777777" w:rsidR="00A57638" w:rsidRPr="003F2B01" w:rsidRDefault="00E235EB" w:rsidP="00B90948">
      <w:pPr>
        <w:pStyle w:val="13"/>
        <w:numPr>
          <w:ilvl w:val="0"/>
          <w:numId w:val="126"/>
        </w:numPr>
        <w:tabs>
          <w:tab w:val="left" w:pos="243"/>
        </w:tabs>
        <w:spacing w:line="240" w:lineRule="auto"/>
        <w:ind w:left="240" w:hanging="240"/>
        <w:jc w:val="both"/>
        <w:rPr>
          <w:color w:val="auto"/>
          <w:sz w:val="24"/>
          <w:szCs w:val="24"/>
        </w:rPr>
      </w:pPr>
      <w:r w:rsidRPr="003F2B01">
        <w:rPr>
          <w:color w:val="auto"/>
          <w:sz w:val="24"/>
          <w:szCs w:val="24"/>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6187B239" w14:textId="77777777" w:rsidR="00C43F0B" w:rsidRPr="003F2B01" w:rsidRDefault="00C43F0B" w:rsidP="00C43F0B">
      <w:pPr>
        <w:pStyle w:val="af5"/>
        <w:rPr>
          <w:sz w:val="24"/>
          <w:szCs w:val="24"/>
        </w:rPr>
      </w:pPr>
      <w:bookmarkStart w:id="642" w:name="bookmark1489"/>
    </w:p>
    <w:p w14:paraId="2DCD318A" w14:textId="77777777" w:rsidR="00A57638" w:rsidRPr="003F2B01" w:rsidRDefault="00E235EB" w:rsidP="00C43F0B">
      <w:pPr>
        <w:pStyle w:val="af5"/>
        <w:rPr>
          <w:sz w:val="24"/>
          <w:szCs w:val="24"/>
        </w:rPr>
      </w:pPr>
      <w:r w:rsidRPr="003F2B01">
        <w:rPr>
          <w:sz w:val="24"/>
          <w:szCs w:val="24"/>
        </w:rPr>
        <w:t>ПРЕДМЕТНЫЕ РЕЗУЛЬТАТЫ</w:t>
      </w:r>
      <w:bookmarkEnd w:id="642"/>
    </w:p>
    <w:p w14:paraId="33F24623" w14:textId="77777777" w:rsidR="00C43F0B" w:rsidRPr="003F2B01" w:rsidRDefault="00C43F0B" w:rsidP="00C43F0B">
      <w:pPr>
        <w:pStyle w:val="af5"/>
        <w:rPr>
          <w:sz w:val="24"/>
          <w:szCs w:val="24"/>
        </w:rPr>
      </w:pPr>
    </w:p>
    <w:p w14:paraId="70797FBC" w14:textId="77777777" w:rsidR="00A57638" w:rsidRPr="003F2B01" w:rsidRDefault="00C43F0B" w:rsidP="00C43F0B">
      <w:pPr>
        <w:pStyle w:val="af5"/>
        <w:rPr>
          <w:sz w:val="24"/>
          <w:szCs w:val="24"/>
        </w:rPr>
      </w:pPr>
      <w:r w:rsidRPr="003F2B01">
        <w:rPr>
          <w:sz w:val="24"/>
          <w:szCs w:val="24"/>
        </w:rPr>
        <w:t xml:space="preserve">5 </w:t>
      </w:r>
      <w:r w:rsidR="00E235EB" w:rsidRPr="003F2B01">
        <w:rPr>
          <w:sz w:val="24"/>
          <w:szCs w:val="24"/>
        </w:rPr>
        <w:t>класс:</w:t>
      </w:r>
    </w:p>
    <w:p w14:paraId="00263308" w14:textId="77777777" w:rsidR="00C43F0B" w:rsidRPr="003F2B01" w:rsidRDefault="00C43F0B" w:rsidP="00C43F0B">
      <w:pPr>
        <w:pStyle w:val="af5"/>
        <w:rPr>
          <w:sz w:val="24"/>
          <w:szCs w:val="24"/>
        </w:rPr>
      </w:pPr>
    </w:p>
    <w:p w14:paraId="54806464"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характеризовать биологию как науку о живой природе; называть признаки живого, сравнивать объекты живой и неживой природы;</w:t>
      </w:r>
    </w:p>
    <w:p w14:paraId="5C9829CB"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14:paraId="54883453"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084C3D5B"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6FDA806E"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43D425DC"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выделять отличительные признаки природных и искусственных сообществ;</w:t>
      </w:r>
    </w:p>
    <w:p w14:paraId="3CBD50FF"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45D92BF1"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раскрывать роль биологии в практической деятельности человека;</w:t>
      </w:r>
    </w:p>
    <w:p w14:paraId="37778635"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358F4FBD" w14:textId="77777777" w:rsidR="00C43F0B" w:rsidRPr="003F2B01" w:rsidRDefault="00C43F0B" w:rsidP="00C43F0B">
      <w:pPr>
        <w:pStyle w:val="af5"/>
        <w:rPr>
          <w:sz w:val="24"/>
          <w:szCs w:val="24"/>
        </w:rPr>
      </w:pPr>
    </w:p>
    <w:p w14:paraId="55F2D7A1" w14:textId="77777777" w:rsidR="00A57638" w:rsidRPr="003F2B01" w:rsidRDefault="00C43F0B" w:rsidP="00C43F0B">
      <w:pPr>
        <w:pStyle w:val="af5"/>
        <w:rPr>
          <w:sz w:val="24"/>
          <w:szCs w:val="24"/>
        </w:rPr>
      </w:pPr>
      <w:r w:rsidRPr="003F2B01">
        <w:rPr>
          <w:sz w:val="24"/>
          <w:szCs w:val="24"/>
        </w:rPr>
        <w:t xml:space="preserve">6 </w:t>
      </w:r>
      <w:r w:rsidR="00E235EB" w:rsidRPr="003F2B01">
        <w:rPr>
          <w:sz w:val="24"/>
          <w:szCs w:val="24"/>
        </w:rPr>
        <w:t>класс:</w:t>
      </w:r>
    </w:p>
    <w:p w14:paraId="604730C0" w14:textId="77777777" w:rsidR="00C43F0B" w:rsidRPr="003F2B01" w:rsidRDefault="00C43F0B" w:rsidP="00C43F0B">
      <w:pPr>
        <w:pStyle w:val="af5"/>
        <w:rPr>
          <w:sz w:val="24"/>
          <w:szCs w:val="24"/>
        </w:rPr>
      </w:pPr>
    </w:p>
    <w:p w14:paraId="262619DB"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характеризовать ботанику как биологическую науку, её разделы и связи с другими науками и техникой;</w:t>
      </w:r>
    </w:p>
    <w:p w14:paraId="1EBAB3D0"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14:paraId="7B90F073"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11B55951" w14:textId="20EF0242"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знаниями по математике, географии, технологии, предметов гуманитарного цикла, различными видами искусства;</w:t>
      </w:r>
    </w:p>
    <w:p w14:paraId="753024DB"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5302DABF"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создавать письменные и устные сообщения, грамотно используя понятийный аппарат изучаемого раздела биологии.</w:t>
      </w:r>
    </w:p>
    <w:p w14:paraId="2F8EAE86" w14:textId="77777777" w:rsidR="00C43F0B" w:rsidRPr="003F2B01" w:rsidRDefault="00C43F0B" w:rsidP="00C43F0B">
      <w:pPr>
        <w:pStyle w:val="af5"/>
        <w:rPr>
          <w:sz w:val="24"/>
          <w:szCs w:val="24"/>
        </w:rPr>
      </w:pPr>
    </w:p>
    <w:p w14:paraId="0FCA1C0E" w14:textId="77777777" w:rsidR="00A57638" w:rsidRPr="003F2B01" w:rsidRDefault="00C43F0B" w:rsidP="00C43F0B">
      <w:pPr>
        <w:pStyle w:val="af5"/>
        <w:rPr>
          <w:sz w:val="24"/>
          <w:szCs w:val="24"/>
        </w:rPr>
      </w:pPr>
      <w:r w:rsidRPr="003F2B01">
        <w:rPr>
          <w:sz w:val="24"/>
          <w:szCs w:val="24"/>
        </w:rPr>
        <w:t xml:space="preserve">7 </w:t>
      </w:r>
      <w:r w:rsidR="00E235EB" w:rsidRPr="003F2B01">
        <w:rPr>
          <w:sz w:val="24"/>
          <w:szCs w:val="24"/>
        </w:rPr>
        <w:t>класс:</w:t>
      </w:r>
    </w:p>
    <w:p w14:paraId="57A3029A" w14:textId="77777777" w:rsidR="00C43F0B" w:rsidRPr="003F2B01" w:rsidRDefault="00C43F0B" w:rsidP="00C43F0B">
      <w:pPr>
        <w:pStyle w:val="af5"/>
        <w:rPr>
          <w:sz w:val="24"/>
          <w:szCs w:val="24"/>
        </w:rPr>
      </w:pPr>
    </w:p>
    <w:p w14:paraId="23A7ACA8"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72977348"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372E9196"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14:paraId="1093E7DC"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15329786"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выявлять признаки классов покрытосеменных или цветковых, семейств двудольных и однодольных растений;</w:t>
      </w:r>
    </w:p>
    <w:p w14:paraId="50EBB6C9"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7DD02551"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35348EA3"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выделять существенные признаки строения и жизнедеятельности растений, бактерий, грибов, лишайников;</w:t>
      </w:r>
    </w:p>
    <w:p w14:paraId="3C50C095"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проводить описание и сравнивать между собой растения, грибы, лишайники, бактерии по заданному плану; делать выводы на основе сравнения;</w:t>
      </w:r>
    </w:p>
    <w:p w14:paraId="00F8E4E8"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описывать усложнение организации растений в ходе эволюции растительного мира на Земле;</w:t>
      </w:r>
    </w:p>
    <w:p w14:paraId="7377D8C7" w14:textId="77777777" w:rsidR="00A57638" w:rsidRPr="003F2B01" w:rsidRDefault="00C43F0B" w:rsidP="00C43F0B">
      <w:pPr>
        <w:pStyle w:val="af5"/>
        <w:rPr>
          <w:sz w:val="24"/>
          <w:szCs w:val="24"/>
        </w:rPr>
      </w:pPr>
      <w:r w:rsidRPr="003F2B01">
        <w:rPr>
          <w:sz w:val="24"/>
          <w:szCs w:val="24"/>
        </w:rPr>
        <w:t xml:space="preserve">8 </w:t>
      </w:r>
      <w:r w:rsidR="00E235EB" w:rsidRPr="003F2B01">
        <w:rPr>
          <w:sz w:val="24"/>
          <w:szCs w:val="24"/>
        </w:rPr>
        <w:t>класс:</w:t>
      </w:r>
    </w:p>
    <w:p w14:paraId="57C44D6B" w14:textId="77777777" w:rsidR="00C43F0B" w:rsidRPr="003F2B01" w:rsidRDefault="00C43F0B" w:rsidP="00C43F0B">
      <w:pPr>
        <w:pStyle w:val="af5"/>
        <w:rPr>
          <w:sz w:val="24"/>
          <w:szCs w:val="24"/>
        </w:rPr>
      </w:pPr>
    </w:p>
    <w:p w14:paraId="20DAD6EB"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характеризовать зоологию как биологическую науку, её разделы и связь с другими науками и техникой;</w:t>
      </w:r>
    </w:p>
    <w:p w14:paraId="0673AF12"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1F0FF3C6"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4207A92E"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3AF210AB"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раскрывать общие признаки животных, уровни организации животного организма: клетки, ткани, органы, системы органов, организм;</w:t>
      </w:r>
    </w:p>
    <w:p w14:paraId="73764A7B"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сравнивать животные ткани и органы животных между собой;</w:t>
      </w:r>
    </w:p>
    <w:p w14:paraId="1C145323"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52C62255"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161FEEB3"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выявлять причинно-следственные связи между строением, жизнедеятельностью и средой обитания животных изучаемых систематических групп;</w:t>
      </w:r>
    </w:p>
    <w:p w14:paraId="6214F801"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597B3A4B"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выявлять признаки классов членистоногих и хордовых; отрядов насекомых и млекопитающих;</w:t>
      </w:r>
    </w:p>
    <w:p w14:paraId="677839B8"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w:t>
      </w:r>
    </w:p>
    <w:p w14:paraId="0A4B25F5"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работы с использованием приборов и инструментов цифровой лаборатории;</w:t>
      </w:r>
    </w:p>
    <w:p w14:paraId="7FFBE0DF"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сравнивать представителей отдельных систематических групп животных и делать выводы на основе сравнения;</w:t>
      </w:r>
    </w:p>
    <w:p w14:paraId="7CEEC60A"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классифицировать животных на основании особенностей строения;</w:t>
      </w:r>
    </w:p>
    <w:p w14:paraId="6F3077B9"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описывать усложнение организации животных в ходе эволюции животного мира на Земле;</w:t>
      </w:r>
    </w:p>
    <w:p w14:paraId="316DEB6B"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выявлять черты приспособленности животных к среде обитания, значение экологических факторов для животных;</w:t>
      </w:r>
    </w:p>
    <w:p w14:paraId="60ED4169"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выявлять взаимосвязи животных в природных сообществах, цепи питания;</w:t>
      </w:r>
    </w:p>
    <w:p w14:paraId="0AA02F77" w14:textId="77777777" w:rsidR="00C43F0B" w:rsidRPr="003F2B01" w:rsidRDefault="00C43F0B" w:rsidP="00C43F0B">
      <w:pPr>
        <w:pStyle w:val="af5"/>
        <w:rPr>
          <w:sz w:val="24"/>
          <w:szCs w:val="24"/>
        </w:rPr>
      </w:pPr>
    </w:p>
    <w:p w14:paraId="3E499E7B" w14:textId="77777777" w:rsidR="00A57638" w:rsidRPr="003F2B01" w:rsidRDefault="00E235EB" w:rsidP="00C43F0B">
      <w:pPr>
        <w:pStyle w:val="af5"/>
        <w:rPr>
          <w:sz w:val="24"/>
          <w:szCs w:val="24"/>
        </w:rPr>
      </w:pPr>
      <w:r w:rsidRPr="003F2B01">
        <w:rPr>
          <w:sz w:val="24"/>
          <w:szCs w:val="24"/>
        </w:rPr>
        <w:t>9 класс:</w:t>
      </w:r>
    </w:p>
    <w:p w14:paraId="29519BA4" w14:textId="77777777" w:rsidR="00C43F0B" w:rsidRPr="003F2B01" w:rsidRDefault="00C43F0B" w:rsidP="00C43F0B">
      <w:pPr>
        <w:pStyle w:val="af5"/>
        <w:rPr>
          <w:sz w:val="24"/>
          <w:szCs w:val="24"/>
        </w:rPr>
      </w:pPr>
    </w:p>
    <w:p w14:paraId="3ACCBCF1"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5B7945A3"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5671611F"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56A7B31C"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7A8F12A2"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5DCACC68"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48109FDA"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различать биологически активные вещества (витамины, ферменты, гормоны), выявлять их роль в процессе обмена веществ и превращения энергии;</w:t>
      </w:r>
    </w:p>
    <w:p w14:paraId="40D14184"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36CB3E32"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2E1DC474" w14:textId="77777777" w:rsidR="00A57638" w:rsidRPr="003F2B01" w:rsidRDefault="00E235EB" w:rsidP="00B90948">
      <w:pPr>
        <w:pStyle w:val="13"/>
        <w:numPr>
          <w:ilvl w:val="0"/>
          <w:numId w:val="128"/>
        </w:numPr>
        <w:tabs>
          <w:tab w:val="left" w:pos="284"/>
        </w:tabs>
        <w:spacing w:line="240" w:lineRule="auto"/>
        <w:ind w:left="240" w:hanging="240"/>
        <w:jc w:val="both"/>
        <w:rPr>
          <w:color w:val="auto"/>
          <w:sz w:val="24"/>
          <w:szCs w:val="24"/>
        </w:rPr>
      </w:pPr>
      <w:r w:rsidRPr="003F2B01">
        <w:rPr>
          <w:color w:val="auto"/>
          <w:sz w:val="24"/>
          <w:szCs w:val="24"/>
        </w:rPr>
        <w:t>применять биологические модели для выявления особенностей строения и функционирования органов и систем органов человека;</w:t>
      </w:r>
    </w:p>
    <w:p w14:paraId="47066A23" w14:textId="33BD06CA" w:rsidR="00A57638" w:rsidRPr="003F2B01" w:rsidRDefault="00E235EB" w:rsidP="00B90948">
      <w:pPr>
        <w:pStyle w:val="13"/>
        <w:numPr>
          <w:ilvl w:val="0"/>
          <w:numId w:val="128"/>
        </w:numPr>
        <w:tabs>
          <w:tab w:val="left" w:pos="284"/>
        </w:tabs>
        <w:spacing w:line="240" w:lineRule="auto"/>
        <w:ind w:left="220" w:hanging="220"/>
        <w:jc w:val="both"/>
        <w:rPr>
          <w:color w:val="auto"/>
          <w:sz w:val="24"/>
          <w:szCs w:val="24"/>
        </w:rPr>
      </w:pPr>
      <w:r w:rsidRPr="003F2B01">
        <w:rPr>
          <w:color w:val="auto"/>
          <w:sz w:val="24"/>
          <w:szCs w:val="24"/>
        </w:rPr>
        <w:t>объяснять нейрогуморальную регуляцию процессов жизнедеятельности организма человека;</w:t>
      </w:r>
    </w:p>
    <w:p w14:paraId="75BA4880" w14:textId="77777777" w:rsidR="00AF4063" w:rsidRPr="003F2B01" w:rsidRDefault="00AF4063" w:rsidP="00AF4063">
      <w:pPr>
        <w:pStyle w:val="13"/>
        <w:tabs>
          <w:tab w:val="left" w:pos="284"/>
        </w:tabs>
        <w:spacing w:line="240" w:lineRule="auto"/>
        <w:ind w:left="220" w:firstLine="0"/>
        <w:jc w:val="both"/>
        <w:rPr>
          <w:color w:val="auto"/>
          <w:sz w:val="24"/>
          <w:szCs w:val="24"/>
        </w:rPr>
      </w:pPr>
    </w:p>
    <w:p w14:paraId="041C64EB" w14:textId="77777777" w:rsidR="00A57638" w:rsidRPr="003F2B01" w:rsidRDefault="00E235EB" w:rsidP="0041654E">
      <w:pPr>
        <w:pStyle w:val="31"/>
        <w:pBdr>
          <w:bottom w:val="single" w:sz="12" w:space="1" w:color="auto"/>
        </w:pBdr>
        <w:rPr>
          <w:sz w:val="24"/>
          <w:szCs w:val="24"/>
        </w:rPr>
      </w:pPr>
      <w:bookmarkStart w:id="643" w:name="bookmark1491"/>
      <w:bookmarkStart w:id="644" w:name="_Toc105502793"/>
      <w:r w:rsidRPr="003F2B01">
        <w:rPr>
          <w:sz w:val="24"/>
          <w:szCs w:val="24"/>
        </w:rPr>
        <w:t>2.1.17 ХИМИЯ</w:t>
      </w:r>
      <w:bookmarkEnd w:id="643"/>
      <w:bookmarkEnd w:id="644"/>
    </w:p>
    <w:p w14:paraId="5058315C" w14:textId="77777777" w:rsidR="0041654E" w:rsidRPr="003F2B01" w:rsidRDefault="0041654E" w:rsidP="006B14E0"/>
    <w:p w14:paraId="626A73C8" w14:textId="471D8DCF" w:rsidR="00A57638" w:rsidRPr="003F2B01" w:rsidRDefault="0048626C" w:rsidP="0048626C">
      <w:pPr>
        <w:pStyle w:val="13"/>
        <w:spacing w:after="540" w:line="257" w:lineRule="auto"/>
        <w:jc w:val="both"/>
        <w:rPr>
          <w:color w:val="auto"/>
          <w:sz w:val="24"/>
          <w:szCs w:val="24"/>
        </w:rPr>
      </w:pPr>
      <w:r w:rsidRPr="003F2B01">
        <w:rPr>
          <w:color w:val="auto"/>
          <w:sz w:val="24"/>
          <w:szCs w:val="24"/>
        </w:rPr>
        <w:t>Р</w:t>
      </w:r>
      <w:r w:rsidR="00E235EB" w:rsidRPr="003F2B01">
        <w:rPr>
          <w:color w:val="auto"/>
          <w:sz w:val="24"/>
          <w:szCs w:val="24"/>
        </w:rPr>
        <w:t xml:space="preserve">абочая программа по </w:t>
      </w:r>
      <w:r w:rsidR="00567C29" w:rsidRPr="003F2B01">
        <w:rPr>
          <w:color w:val="auto"/>
          <w:sz w:val="24"/>
          <w:szCs w:val="24"/>
        </w:rPr>
        <w:t>учебному предмету «Химия» (базовый уровень) (предметная область «Естественно-научные предметы») включает пояснительную записку, содержание  обучения, планируемые результат</w:t>
      </w:r>
      <w:r w:rsidRPr="003F2B01">
        <w:rPr>
          <w:color w:val="auto"/>
          <w:sz w:val="24"/>
          <w:szCs w:val="24"/>
        </w:rPr>
        <w:t xml:space="preserve">ы освоения программы по химии. </w:t>
      </w:r>
    </w:p>
    <w:p w14:paraId="28E8A5EF" w14:textId="77777777" w:rsidR="00A57638" w:rsidRPr="003F2B01" w:rsidRDefault="00E235EB" w:rsidP="0048626C">
      <w:pPr>
        <w:pStyle w:val="af5"/>
        <w:pBdr>
          <w:bottom w:val="single" w:sz="12" w:space="1" w:color="auto"/>
        </w:pBdr>
        <w:jc w:val="both"/>
        <w:rPr>
          <w:rFonts w:ascii="Times New Roman" w:hAnsi="Times New Roman" w:cs="Times New Roman"/>
          <w:sz w:val="24"/>
          <w:szCs w:val="24"/>
        </w:rPr>
      </w:pPr>
      <w:bookmarkStart w:id="645" w:name="bookmark1493"/>
      <w:r w:rsidRPr="003F2B01">
        <w:rPr>
          <w:rFonts w:ascii="Times New Roman" w:hAnsi="Times New Roman" w:cs="Times New Roman"/>
          <w:sz w:val="24"/>
          <w:szCs w:val="24"/>
        </w:rPr>
        <w:t>ПОЯСНИТЕЛЬНАЯ ЗАПИСКА</w:t>
      </w:r>
      <w:bookmarkEnd w:id="645"/>
    </w:p>
    <w:p w14:paraId="00329958" w14:textId="79BF00D4" w:rsidR="0041654E" w:rsidRPr="003F2B01" w:rsidRDefault="00567C29" w:rsidP="0048626C">
      <w:pPr>
        <w:pStyle w:val="af5"/>
        <w:jc w:val="both"/>
        <w:rPr>
          <w:rFonts w:ascii="Times New Roman" w:hAnsi="Times New Roman" w:cs="Times New Roman"/>
          <w:b w:val="0"/>
          <w:sz w:val="24"/>
          <w:szCs w:val="24"/>
        </w:rPr>
      </w:pPr>
      <w:r w:rsidRPr="003F2B01">
        <w:rPr>
          <w:rFonts w:ascii="Times New Roman" w:hAnsi="Times New Roman" w:cs="Times New Roman"/>
          <w:b w:val="0"/>
          <w:color w:val="auto"/>
          <w:sz w:val="24"/>
          <w:szCs w:val="24"/>
        </w:rPr>
        <w:t xml:space="preserve">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химии, а также на основе Федеральной программы воспитания обучающихся при получении основного общего образования и с учётом Концепции преподавания учебного предмета «Химия» в МБОУ Н-У ООШ № 14, реализующей основные общеобразовательные программы (утв. Решением Коллегии Минпросвещения России, протокол от 03.12.2019 </w:t>
      </w:r>
      <w:r w:rsidRPr="003F2B01">
        <w:rPr>
          <w:rFonts w:ascii="Times New Roman" w:hAnsi="Times New Roman" w:cs="Times New Roman"/>
          <w:b w:val="0"/>
          <w:color w:val="auto"/>
          <w:sz w:val="24"/>
          <w:szCs w:val="24"/>
          <w:lang w:val="en-US" w:eastAsia="en-US" w:bidi="en-US"/>
        </w:rPr>
        <w:t>N</w:t>
      </w:r>
      <w:r w:rsidRPr="003F2B01">
        <w:rPr>
          <w:rFonts w:ascii="Times New Roman" w:hAnsi="Times New Roman" w:cs="Times New Roman"/>
          <w:b w:val="0"/>
          <w:color w:val="auto"/>
          <w:sz w:val="24"/>
          <w:szCs w:val="24"/>
          <w:lang w:eastAsia="en-US" w:bidi="en-US"/>
        </w:rPr>
        <w:t xml:space="preserve"> </w:t>
      </w:r>
      <w:r w:rsidRPr="003F2B01">
        <w:rPr>
          <w:rFonts w:ascii="Times New Roman" w:hAnsi="Times New Roman" w:cs="Times New Roman"/>
          <w:b w:val="0"/>
          <w:color w:val="auto"/>
          <w:sz w:val="24"/>
          <w:szCs w:val="24"/>
        </w:rPr>
        <w:t>ПК-4вн).</w:t>
      </w:r>
    </w:p>
    <w:p w14:paraId="55634C03" w14:textId="77777777" w:rsidR="00A57638" w:rsidRPr="003F2B01" w:rsidRDefault="00E235EB">
      <w:pPr>
        <w:pStyle w:val="13"/>
        <w:spacing w:line="252" w:lineRule="auto"/>
        <w:jc w:val="both"/>
        <w:rPr>
          <w:color w:val="auto"/>
          <w:sz w:val="24"/>
          <w:szCs w:val="24"/>
        </w:rPr>
      </w:pPr>
      <w:r w:rsidRPr="003F2B01">
        <w:rPr>
          <w:color w:val="auto"/>
          <w:sz w:val="24"/>
          <w:szCs w:val="24"/>
        </w:rPr>
        <w:t>Химическое образование в основной школе является базовым по отношению к системе общего химического образования. Поэтому на соответствующем ему уровне оно реализует присущие общему химическому образованию ключевые ценности, которые отражают государственные, общественные и индивидуальные потребности. Этим определяется сущность общей стратегии обучения, воспитания и развития обучающихся средствами учебного предмета «Химия».</w:t>
      </w:r>
    </w:p>
    <w:p w14:paraId="5D67E495" w14:textId="77777777" w:rsidR="00A57638" w:rsidRPr="003F2B01" w:rsidRDefault="00E235EB">
      <w:pPr>
        <w:pStyle w:val="13"/>
        <w:spacing w:line="252" w:lineRule="auto"/>
        <w:jc w:val="both"/>
        <w:rPr>
          <w:color w:val="auto"/>
          <w:sz w:val="24"/>
          <w:szCs w:val="24"/>
        </w:rPr>
      </w:pPr>
      <w:r w:rsidRPr="003F2B01">
        <w:rPr>
          <w:color w:val="auto"/>
          <w:sz w:val="24"/>
          <w:szCs w:val="24"/>
        </w:rPr>
        <w:t>Изучение предмета: 1) способствует реализации возможностей для саморазвития и формирования культуры личности, её общей и функциональной грамотности; 2) вносит вклад в формирование мышления и творческих способностей подростков,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 3) 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подростков; 4) способствует формированию ценностного отношения к естественно-научным знаниям, к природе, к человеку, вносит свой вклад в экологическое образование школьников.</w:t>
      </w:r>
    </w:p>
    <w:p w14:paraId="0478EEBC" w14:textId="77777777" w:rsidR="00A57638" w:rsidRPr="003F2B01" w:rsidRDefault="00E235EB" w:rsidP="0041654E">
      <w:pPr>
        <w:pStyle w:val="af5"/>
        <w:rPr>
          <w:sz w:val="24"/>
          <w:szCs w:val="24"/>
        </w:rPr>
      </w:pPr>
      <w:bookmarkStart w:id="646" w:name="bookmark1497"/>
      <w:r w:rsidRPr="003F2B01">
        <w:rPr>
          <w:sz w:val="24"/>
          <w:szCs w:val="24"/>
        </w:rPr>
        <w:t>ЦЕЛИ ИЗУЧЕНИЯ УЧЕБНОГО ПРЕДМЕТА «ХИМИЯ»</w:t>
      </w:r>
      <w:bookmarkEnd w:id="646"/>
    </w:p>
    <w:p w14:paraId="0A2ACD79" w14:textId="2B3F535A" w:rsidR="00A57638" w:rsidRPr="003F2B01" w:rsidRDefault="0048626C">
      <w:pPr>
        <w:pStyle w:val="13"/>
        <w:spacing w:line="257" w:lineRule="auto"/>
        <w:jc w:val="both"/>
        <w:rPr>
          <w:color w:val="auto"/>
          <w:sz w:val="24"/>
          <w:szCs w:val="24"/>
        </w:rPr>
      </w:pPr>
      <w:r w:rsidRPr="003F2B01">
        <w:rPr>
          <w:color w:val="auto"/>
          <w:sz w:val="24"/>
          <w:szCs w:val="24"/>
        </w:rPr>
        <w:t>П</w:t>
      </w:r>
      <w:r w:rsidR="00E235EB" w:rsidRPr="003F2B01">
        <w:rPr>
          <w:color w:val="auto"/>
          <w:sz w:val="24"/>
          <w:szCs w:val="24"/>
        </w:rPr>
        <w:t>ри изучении предмета в основной школе доминирующее значение приобрели такие цели, как:</w:t>
      </w:r>
    </w:p>
    <w:p w14:paraId="27194106" w14:textId="77777777" w:rsidR="00A57638" w:rsidRPr="003F2B01" w:rsidRDefault="00E235EB" w:rsidP="00B90948">
      <w:pPr>
        <w:pStyle w:val="13"/>
        <w:numPr>
          <w:ilvl w:val="0"/>
          <w:numId w:val="250"/>
        </w:numPr>
        <w:spacing w:line="257" w:lineRule="auto"/>
        <w:jc w:val="both"/>
        <w:rPr>
          <w:color w:val="auto"/>
          <w:sz w:val="24"/>
          <w:szCs w:val="24"/>
        </w:rPr>
      </w:pPr>
      <w:r w:rsidRPr="003F2B01">
        <w:rPr>
          <w:color w:val="auto"/>
          <w:sz w:val="24"/>
          <w:szCs w:val="24"/>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14:paraId="0EE04126" w14:textId="77777777" w:rsidR="00A57638" w:rsidRPr="003F2B01" w:rsidRDefault="00E235EB" w:rsidP="00B90948">
      <w:pPr>
        <w:pStyle w:val="13"/>
        <w:numPr>
          <w:ilvl w:val="0"/>
          <w:numId w:val="250"/>
        </w:numPr>
        <w:spacing w:line="257" w:lineRule="auto"/>
        <w:jc w:val="both"/>
        <w:rPr>
          <w:color w:val="auto"/>
          <w:sz w:val="24"/>
          <w:szCs w:val="24"/>
        </w:rPr>
      </w:pPr>
      <w:r w:rsidRPr="003F2B01">
        <w:rPr>
          <w:color w:val="auto"/>
          <w:sz w:val="24"/>
          <w:szCs w:val="24"/>
        </w:rPr>
        <w:t>направленность обучения на систематическое приобщение учащихся к самостоятельной познавательной деятельности, научным методам познания, формирующим мотивацию и развитие способностей к химии;</w:t>
      </w:r>
    </w:p>
    <w:p w14:paraId="4C300A99" w14:textId="77777777" w:rsidR="00A57638" w:rsidRPr="003F2B01" w:rsidRDefault="00E235EB" w:rsidP="00B90948">
      <w:pPr>
        <w:pStyle w:val="13"/>
        <w:numPr>
          <w:ilvl w:val="0"/>
          <w:numId w:val="250"/>
        </w:numPr>
        <w:spacing w:line="257" w:lineRule="auto"/>
        <w:jc w:val="both"/>
        <w:rPr>
          <w:color w:val="auto"/>
          <w:sz w:val="24"/>
          <w:szCs w:val="24"/>
        </w:rPr>
      </w:pPr>
      <w:r w:rsidRPr="003F2B01">
        <w:rPr>
          <w:color w:val="auto"/>
          <w:sz w:val="24"/>
          <w:szCs w:val="24"/>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14:paraId="6A136778" w14:textId="77777777" w:rsidR="00A57638" w:rsidRPr="003F2B01" w:rsidRDefault="00E235EB" w:rsidP="00B90948">
      <w:pPr>
        <w:pStyle w:val="13"/>
        <w:numPr>
          <w:ilvl w:val="0"/>
          <w:numId w:val="250"/>
        </w:numPr>
        <w:spacing w:after="40" w:line="257" w:lineRule="auto"/>
        <w:jc w:val="both"/>
        <w:rPr>
          <w:color w:val="auto"/>
          <w:sz w:val="24"/>
          <w:szCs w:val="24"/>
        </w:rPr>
      </w:pPr>
      <w:r w:rsidRPr="003F2B01">
        <w:rPr>
          <w:color w:val="auto"/>
          <w:sz w:val="24"/>
          <w:szCs w:val="24"/>
        </w:rPr>
        <w:t>формирование умений объяснять и оценивать явления окружающего мира на основании знаний и опыта, полученных при изучении химии;</w:t>
      </w:r>
    </w:p>
    <w:p w14:paraId="22A9D91C" w14:textId="77777777" w:rsidR="001529A3" w:rsidRPr="003F2B01" w:rsidRDefault="00E235EB" w:rsidP="00B90948">
      <w:pPr>
        <w:pStyle w:val="13"/>
        <w:numPr>
          <w:ilvl w:val="0"/>
          <w:numId w:val="250"/>
        </w:numPr>
        <w:spacing w:after="320" w:line="252" w:lineRule="auto"/>
        <w:jc w:val="both"/>
        <w:rPr>
          <w:color w:val="auto"/>
          <w:sz w:val="24"/>
          <w:szCs w:val="24"/>
        </w:rPr>
      </w:pPr>
      <w:r w:rsidRPr="003F2B01">
        <w:rPr>
          <w:color w:val="auto"/>
          <w:sz w:val="24"/>
          <w:szCs w:val="24"/>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14:paraId="60C1F446" w14:textId="5C89846B" w:rsidR="00A57638" w:rsidRPr="003F2B01" w:rsidRDefault="00E235EB" w:rsidP="001529A3">
      <w:pPr>
        <w:pStyle w:val="13"/>
        <w:spacing w:after="320" w:line="252" w:lineRule="auto"/>
        <w:ind w:left="360" w:firstLine="0"/>
        <w:jc w:val="both"/>
        <w:rPr>
          <w:color w:val="auto"/>
          <w:sz w:val="24"/>
          <w:szCs w:val="24"/>
        </w:rPr>
      </w:pPr>
      <w:r w:rsidRPr="003F2B01">
        <w:rPr>
          <w:color w:val="auto"/>
          <w:sz w:val="24"/>
          <w:szCs w:val="24"/>
        </w:rPr>
        <w:t>В системе общего образования «Химия» признана обязательным учебным предметом, который входит в состав предметной области «Естественно-научные предметы».</w:t>
      </w:r>
    </w:p>
    <w:p w14:paraId="0BC5126D" w14:textId="57E2D70A" w:rsidR="00A57638" w:rsidRPr="003F2B01" w:rsidRDefault="00E235EB">
      <w:pPr>
        <w:pStyle w:val="13"/>
        <w:spacing w:line="240" w:lineRule="auto"/>
        <w:jc w:val="both"/>
        <w:rPr>
          <w:color w:val="auto"/>
          <w:sz w:val="24"/>
          <w:szCs w:val="24"/>
        </w:rPr>
      </w:pPr>
      <w:r w:rsidRPr="003F2B01">
        <w:rPr>
          <w:color w:val="auto"/>
          <w:sz w:val="24"/>
          <w:szCs w:val="24"/>
        </w:rPr>
        <w:t xml:space="preserve">Учебным планом </w:t>
      </w:r>
      <w:r w:rsidR="00342696" w:rsidRPr="003F2B01">
        <w:rPr>
          <w:color w:val="auto"/>
          <w:sz w:val="24"/>
          <w:szCs w:val="24"/>
        </w:rPr>
        <w:t xml:space="preserve"> </w:t>
      </w:r>
      <w:r w:rsidRPr="003F2B01">
        <w:rPr>
          <w:color w:val="auto"/>
          <w:sz w:val="24"/>
          <w:szCs w:val="24"/>
        </w:rPr>
        <w:t>на её изучение отведено 136 учебных часов — по 2 ч в неделю в 8 и 9 классах соответственно.</w:t>
      </w:r>
    </w:p>
    <w:p w14:paraId="6362FB9A" w14:textId="77777777" w:rsidR="0041654E" w:rsidRPr="003F2B01" w:rsidRDefault="0041654E" w:rsidP="0041654E">
      <w:pPr>
        <w:pStyle w:val="af5"/>
        <w:rPr>
          <w:sz w:val="24"/>
          <w:szCs w:val="24"/>
        </w:rPr>
      </w:pPr>
      <w:bookmarkStart w:id="647" w:name="bookmark1501"/>
    </w:p>
    <w:p w14:paraId="2F6775D4" w14:textId="77777777" w:rsidR="00A57638" w:rsidRPr="003F2B01" w:rsidRDefault="00E235EB" w:rsidP="0041654E">
      <w:pPr>
        <w:pStyle w:val="af5"/>
        <w:pBdr>
          <w:bottom w:val="single" w:sz="12" w:space="1" w:color="auto"/>
        </w:pBdr>
        <w:rPr>
          <w:sz w:val="24"/>
          <w:szCs w:val="24"/>
        </w:rPr>
      </w:pPr>
      <w:r w:rsidRPr="003F2B01">
        <w:rPr>
          <w:sz w:val="24"/>
          <w:szCs w:val="24"/>
        </w:rPr>
        <w:t>СОДЕРЖАНИЕ УЧЕБНОГО ПРЕДМЕТА «ХИМИЯ»</w:t>
      </w:r>
      <w:bookmarkEnd w:id="647"/>
    </w:p>
    <w:p w14:paraId="2F201D75" w14:textId="77777777" w:rsidR="0041654E" w:rsidRPr="003F2B01" w:rsidRDefault="0041654E" w:rsidP="0041654E">
      <w:pPr>
        <w:pStyle w:val="af5"/>
        <w:rPr>
          <w:sz w:val="24"/>
          <w:szCs w:val="24"/>
        </w:rPr>
      </w:pPr>
      <w:bookmarkStart w:id="648" w:name="bookmark1503"/>
    </w:p>
    <w:p w14:paraId="7E16EA5E" w14:textId="77777777" w:rsidR="00A57638" w:rsidRPr="003F2B01" w:rsidRDefault="0041654E" w:rsidP="0041654E">
      <w:pPr>
        <w:pStyle w:val="af5"/>
        <w:rPr>
          <w:sz w:val="24"/>
          <w:szCs w:val="24"/>
        </w:rPr>
      </w:pPr>
      <w:r w:rsidRPr="003F2B01">
        <w:rPr>
          <w:sz w:val="24"/>
          <w:szCs w:val="24"/>
        </w:rPr>
        <w:t xml:space="preserve">8 </w:t>
      </w:r>
      <w:r w:rsidR="00E235EB" w:rsidRPr="003F2B01">
        <w:rPr>
          <w:sz w:val="24"/>
          <w:szCs w:val="24"/>
        </w:rPr>
        <w:t>КЛАСС</w:t>
      </w:r>
      <w:bookmarkEnd w:id="648"/>
    </w:p>
    <w:p w14:paraId="502A0252" w14:textId="77777777" w:rsidR="0041654E" w:rsidRPr="003F2B01" w:rsidRDefault="0041654E" w:rsidP="0041654E">
      <w:pPr>
        <w:pStyle w:val="af5"/>
        <w:rPr>
          <w:bCs/>
          <w:sz w:val="24"/>
          <w:szCs w:val="24"/>
        </w:rPr>
      </w:pPr>
    </w:p>
    <w:p w14:paraId="76A7EC76" w14:textId="77777777" w:rsidR="00A57638" w:rsidRPr="003F2B01" w:rsidRDefault="00E235EB" w:rsidP="0041654E">
      <w:pPr>
        <w:pStyle w:val="af5"/>
        <w:rPr>
          <w:rFonts w:ascii="Times New Roman" w:hAnsi="Times New Roman" w:cs="Times New Roman"/>
          <w:sz w:val="24"/>
          <w:szCs w:val="24"/>
        </w:rPr>
      </w:pPr>
      <w:r w:rsidRPr="003F2B01">
        <w:rPr>
          <w:rFonts w:ascii="Times New Roman" w:hAnsi="Times New Roman" w:cs="Times New Roman"/>
          <w:bCs/>
          <w:sz w:val="24"/>
          <w:szCs w:val="24"/>
        </w:rPr>
        <w:t>Первоначальные химические понятия</w:t>
      </w:r>
    </w:p>
    <w:p w14:paraId="42B94DBF" w14:textId="686BC141" w:rsidR="00D36D50" w:rsidRPr="003F2B01" w:rsidRDefault="00E235EB" w:rsidP="00D36D50">
      <w:pPr>
        <w:pStyle w:val="af5"/>
        <w:rPr>
          <w:rFonts w:ascii="Times New Roman" w:hAnsi="Times New Roman" w:cs="Times New Roman"/>
          <w:sz w:val="24"/>
          <w:szCs w:val="24"/>
        </w:rPr>
      </w:pPr>
      <w:r w:rsidRPr="003F2B01">
        <w:rPr>
          <w:rFonts w:ascii="Times New Roman" w:hAnsi="Times New Roman" w:cs="Times New Roman"/>
          <w:sz w:val="24"/>
          <w:szCs w:val="24"/>
        </w:rPr>
        <w:t>Важнейшие представители неорганических веществ</w:t>
      </w:r>
    </w:p>
    <w:p w14:paraId="59E87F69" w14:textId="77777777" w:rsidR="00A57638" w:rsidRPr="003F2B01" w:rsidRDefault="00E235EB" w:rsidP="00D36D50">
      <w:pPr>
        <w:pStyle w:val="af5"/>
        <w:rPr>
          <w:rFonts w:ascii="Times New Roman" w:hAnsi="Times New Roman" w:cs="Times New Roman"/>
          <w:sz w:val="24"/>
          <w:szCs w:val="24"/>
        </w:rPr>
      </w:pPr>
      <w:r w:rsidRPr="003F2B01">
        <w:rPr>
          <w:rFonts w:ascii="Times New Roman" w:hAnsi="Times New Roman" w:cs="Times New Roman"/>
          <w:sz w:val="24"/>
          <w:szCs w:val="24"/>
        </w:rPr>
        <w:t>Периодический закон и Периодическая система</w:t>
      </w:r>
    </w:p>
    <w:p w14:paraId="476CD5FB" w14:textId="77777777" w:rsidR="00A57638" w:rsidRPr="003F2B01" w:rsidRDefault="00E235EB" w:rsidP="00D36D50">
      <w:pPr>
        <w:pStyle w:val="af5"/>
        <w:rPr>
          <w:rFonts w:ascii="Times New Roman" w:hAnsi="Times New Roman" w:cs="Times New Roman"/>
          <w:sz w:val="24"/>
          <w:szCs w:val="24"/>
        </w:rPr>
      </w:pPr>
      <w:r w:rsidRPr="003F2B01">
        <w:rPr>
          <w:rFonts w:ascii="Times New Roman" w:hAnsi="Times New Roman" w:cs="Times New Roman"/>
          <w:sz w:val="24"/>
          <w:szCs w:val="24"/>
        </w:rPr>
        <w:t>химических элементов Д. И. Менделеева. Строение атомов.</w:t>
      </w:r>
    </w:p>
    <w:p w14:paraId="3559DB2C" w14:textId="77777777" w:rsidR="00A57638" w:rsidRPr="003F2B01" w:rsidRDefault="00E235EB" w:rsidP="00D36D50">
      <w:pPr>
        <w:pStyle w:val="af5"/>
        <w:rPr>
          <w:rFonts w:ascii="Times New Roman" w:hAnsi="Times New Roman" w:cs="Times New Roman"/>
          <w:sz w:val="24"/>
          <w:szCs w:val="24"/>
        </w:rPr>
      </w:pPr>
      <w:r w:rsidRPr="003F2B01">
        <w:rPr>
          <w:rFonts w:ascii="Times New Roman" w:hAnsi="Times New Roman" w:cs="Times New Roman"/>
          <w:sz w:val="24"/>
          <w:szCs w:val="24"/>
        </w:rPr>
        <w:t>Химическая связь. Окислительно-восстановительные реакции</w:t>
      </w:r>
    </w:p>
    <w:p w14:paraId="1BFBAC7C" w14:textId="77777777" w:rsidR="00A57638" w:rsidRPr="003F2B01" w:rsidRDefault="00E235EB" w:rsidP="00D36D50">
      <w:pPr>
        <w:pStyle w:val="af5"/>
        <w:rPr>
          <w:rFonts w:ascii="Times New Roman" w:hAnsi="Times New Roman" w:cs="Times New Roman"/>
          <w:sz w:val="24"/>
          <w:szCs w:val="24"/>
        </w:rPr>
      </w:pPr>
      <w:bookmarkStart w:id="649" w:name="bookmark1505"/>
      <w:r w:rsidRPr="003F2B01">
        <w:rPr>
          <w:rFonts w:ascii="Times New Roman" w:hAnsi="Times New Roman" w:cs="Times New Roman"/>
          <w:sz w:val="24"/>
          <w:szCs w:val="24"/>
        </w:rPr>
        <w:t>Межпредметные связи</w:t>
      </w:r>
      <w:bookmarkEnd w:id="649"/>
    </w:p>
    <w:p w14:paraId="0589C216" w14:textId="77777777" w:rsidR="00342696" w:rsidRPr="003F2B01" w:rsidRDefault="00342696" w:rsidP="00D36D50">
      <w:pPr>
        <w:pStyle w:val="af5"/>
        <w:rPr>
          <w:rFonts w:ascii="Times New Roman" w:hAnsi="Times New Roman" w:cs="Times New Roman"/>
          <w:sz w:val="24"/>
          <w:szCs w:val="24"/>
        </w:rPr>
      </w:pPr>
      <w:bookmarkStart w:id="650" w:name="bookmark1507"/>
    </w:p>
    <w:p w14:paraId="4FFA803A" w14:textId="32E7E6B0" w:rsidR="00A57638" w:rsidRPr="003F2B01" w:rsidRDefault="00D36D50" w:rsidP="00D36D50">
      <w:pPr>
        <w:pStyle w:val="af5"/>
        <w:rPr>
          <w:rFonts w:ascii="Times New Roman" w:hAnsi="Times New Roman" w:cs="Times New Roman"/>
          <w:sz w:val="24"/>
          <w:szCs w:val="24"/>
        </w:rPr>
      </w:pPr>
      <w:r w:rsidRPr="003F2B01">
        <w:rPr>
          <w:rFonts w:ascii="Times New Roman" w:hAnsi="Times New Roman" w:cs="Times New Roman"/>
          <w:sz w:val="24"/>
          <w:szCs w:val="24"/>
        </w:rPr>
        <w:t xml:space="preserve">9 </w:t>
      </w:r>
      <w:r w:rsidR="00E235EB" w:rsidRPr="003F2B01">
        <w:rPr>
          <w:rFonts w:ascii="Times New Roman" w:hAnsi="Times New Roman" w:cs="Times New Roman"/>
          <w:sz w:val="24"/>
          <w:szCs w:val="24"/>
        </w:rPr>
        <w:t>КЛАСС</w:t>
      </w:r>
      <w:bookmarkEnd w:id="650"/>
    </w:p>
    <w:p w14:paraId="58160178" w14:textId="77777777" w:rsidR="00D36D50" w:rsidRPr="003F2B01" w:rsidRDefault="00D36D50" w:rsidP="00D36D50">
      <w:pPr>
        <w:pStyle w:val="af5"/>
        <w:rPr>
          <w:rFonts w:ascii="Times New Roman" w:hAnsi="Times New Roman" w:cs="Times New Roman"/>
          <w:sz w:val="24"/>
          <w:szCs w:val="24"/>
        </w:rPr>
      </w:pPr>
    </w:p>
    <w:p w14:paraId="5F432E9C" w14:textId="77777777" w:rsidR="00A57638" w:rsidRPr="003F2B01" w:rsidRDefault="00E235EB" w:rsidP="00D36D50">
      <w:pPr>
        <w:pStyle w:val="af5"/>
        <w:rPr>
          <w:rFonts w:ascii="Times New Roman" w:hAnsi="Times New Roman" w:cs="Times New Roman"/>
          <w:sz w:val="24"/>
          <w:szCs w:val="24"/>
        </w:rPr>
      </w:pPr>
      <w:r w:rsidRPr="003F2B01">
        <w:rPr>
          <w:rFonts w:ascii="Times New Roman" w:hAnsi="Times New Roman" w:cs="Times New Roman"/>
          <w:bCs/>
          <w:sz w:val="24"/>
          <w:szCs w:val="24"/>
        </w:rPr>
        <w:t>Вещество и химическая реакция</w:t>
      </w:r>
    </w:p>
    <w:p w14:paraId="3A5DFC33" w14:textId="77777777" w:rsidR="00A57638" w:rsidRPr="003F2B01" w:rsidRDefault="00E235EB" w:rsidP="00D36D50">
      <w:pPr>
        <w:pStyle w:val="af5"/>
        <w:rPr>
          <w:rFonts w:ascii="Times New Roman" w:hAnsi="Times New Roman" w:cs="Times New Roman"/>
          <w:sz w:val="24"/>
          <w:szCs w:val="24"/>
        </w:rPr>
      </w:pPr>
      <w:r w:rsidRPr="003F2B01">
        <w:rPr>
          <w:rFonts w:ascii="Times New Roman" w:hAnsi="Times New Roman" w:cs="Times New Roman"/>
          <w:sz w:val="24"/>
          <w:szCs w:val="24"/>
        </w:rPr>
        <w:t>Неметаллы и их соединения</w:t>
      </w:r>
    </w:p>
    <w:p w14:paraId="181A51C3" w14:textId="131BE8C0" w:rsidR="00A57638" w:rsidRPr="003F2B01" w:rsidRDefault="00E235EB" w:rsidP="006E5725">
      <w:pPr>
        <w:pStyle w:val="af5"/>
        <w:rPr>
          <w:rFonts w:ascii="Times New Roman" w:hAnsi="Times New Roman" w:cs="Times New Roman"/>
          <w:sz w:val="24"/>
          <w:szCs w:val="24"/>
        </w:rPr>
      </w:pPr>
      <w:r w:rsidRPr="003F2B01">
        <w:rPr>
          <w:rFonts w:ascii="Times New Roman" w:hAnsi="Times New Roman" w:cs="Times New Roman"/>
          <w:sz w:val="24"/>
          <w:szCs w:val="24"/>
        </w:rPr>
        <w:t>Металлы и их соединения</w:t>
      </w:r>
    </w:p>
    <w:p w14:paraId="44BF70FE" w14:textId="774BFFEA" w:rsidR="00A57638" w:rsidRPr="003F2B01" w:rsidRDefault="00E235EB" w:rsidP="00D36D50">
      <w:pPr>
        <w:pStyle w:val="af5"/>
        <w:rPr>
          <w:rFonts w:ascii="Times New Roman" w:hAnsi="Times New Roman" w:cs="Times New Roman"/>
          <w:sz w:val="24"/>
          <w:szCs w:val="24"/>
        </w:rPr>
      </w:pPr>
      <w:r w:rsidRPr="003F2B01">
        <w:rPr>
          <w:rFonts w:ascii="Times New Roman" w:hAnsi="Times New Roman" w:cs="Times New Roman"/>
          <w:sz w:val="24"/>
          <w:szCs w:val="24"/>
        </w:rPr>
        <w:t>Химия и окружающая среда</w:t>
      </w:r>
    </w:p>
    <w:p w14:paraId="39A5A586" w14:textId="77777777" w:rsidR="006E5725" w:rsidRPr="003F2B01" w:rsidRDefault="006E5725" w:rsidP="00D36D50">
      <w:pPr>
        <w:pStyle w:val="af5"/>
        <w:rPr>
          <w:rFonts w:ascii="Times New Roman" w:hAnsi="Times New Roman" w:cs="Times New Roman"/>
          <w:sz w:val="24"/>
          <w:szCs w:val="24"/>
        </w:rPr>
      </w:pPr>
    </w:p>
    <w:p w14:paraId="56A88960" w14:textId="77777777" w:rsidR="00A57638" w:rsidRPr="003F2B01" w:rsidRDefault="00E235EB" w:rsidP="00D36D50">
      <w:pPr>
        <w:pStyle w:val="af5"/>
        <w:rPr>
          <w:rFonts w:ascii="Times New Roman" w:hAnsi="Times New Roman" w:cs="Times New Roman"/>
          <w:sz w:val="24"/>
          <w:szCs w:val="24"/>
        </w:rPr>
      </w:pPr>
      <w:r w:rsidRPr="003F2B01">
        <w:rPr>
          <w:rFonts w:ascii="Times New Roman" w:hAnsi="Times New Roman" w:cs="Times New Roman"/>
          <w:sz w:val="24"/>
          <w:szCs w:val="24"/>
        </w:rPr>
        <w:t>Межпредметные связи</w:t>
      </w:r>
    </w:p>
    <w:p w14:paraId="1AAB0131" w14:textId="77777777" w:rsidR="00A57638" w:rsidRPr="003F2B01" w:rsidRDefault="00E235EB">
      <w:pPr>
        <w:pStyle w:val="13"/>
        <w:spacing w:line="252" w:lineRule="auto"/>
        <w:jc w:val="both"/>
        <w:rPr>
          <w:color w:val="auto"/>
          <w:sz w:val="24"/>
          <w:szCs w:val="24"/>
        </w:rPr>
      </w:pPr>
      <w:r w:rsidRPr="003F2B01">
        <w:rPr>
          <w:color w:val="auto"/>
          <w:sz w:val="24"/>
          <w:szCs w:val="24"/>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2D597C0F" w14:textId="77777777" w:rsidR="00A57638" w:rsidRPr="003F2B01" w:rsidRDefault="00E235EB">
      <w:pPr>
        <w:pStyle w:val="13"/>
        <w:spacing w:line="252" w:lineRule="auto"/>
        <w:jc w:val="both"/>
        <w:rPr>
          <w:color w:val="auto"/>
          <w:sz w:val="24"/>
          <w:szCs w:val="24"/>
        </w:rPr>
      </w:pPr>
      <w:r w:rsidRPr="003F2B01">
        <w:rPr>
          <w:color w:val="auto"/>
          <w:sz w:val="24"/>
          <w:szCs w:val="24"/>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w:t>
      </w:r>
    </w:p>
    <w:p w14:paraId="5CF91B52" w14:textId="77777777" w:rsidR="00A57638" w:rsidRPr="003F2B01" w:rsidRDefault="00E235EB">
      <w:pPr>
        <w:pStyle w:val="13"/>
        <w:spacing w:line="252" w:lineRule="auto"/>
        <w:jc w:val="both"/>
        <w:rPr>
          <w:color w:val="auto"/>
          <w:sz w:val="24"/>
          <w:szCs w:val="24"/>
        </w:rPr>
      </w:pPr>
      <w:r w:rsidRPr="003F2B01">
        <w:rPr>
          <w:color w:val="auto"/>
          <w:sz w:val="24"/>
          <w:szCs w:val="24"/>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14:paraId="5B9A0AC1" w14:textId="77777777" w:rsidR="00A57638" w:rsidRPr="003F2B01" w:rsidRDefault="00E235EB">
      <w:pPr>
        <w:pStyle w:val="13"/>
        <w:spacing w:line="252" w:lineRule="auto"/>
        <w:jc w:val="both"/>
        <w:rPr>
          <w:color w:val="auto"/>
          <w:sz w:val="24"/>
          <w:szCs w:val="24"/>
        </w:rPr>
      </w:pPr>
      <w:r w:rsidRPr="003F2B01">
        <w:rPr>
          <w:color w:val="auto"/>
          <w:sz w:val="24"/>
          <w:szCs w:val="24"/>
        </w:rPr>
        <w:t>Биология: фотосинтез, дыхание, биосфера, экосистема, минеральные удобрения, микроэлементы, макроэлементы, питательные вещества.</w:t>
      </w:r>
    </w:p>
    <w:p w14:paraId="3F9B7284" w14:textId="77777777" w:rsidR="00A57638" w:rsidRPr="003F2B01" w:rsidRDefault="00E235EB">
      <w:pPr>
        <w:pStyle w:val="13"/>
        <w:spacing w:line="252" w:lineRule="auto"/>
        <w:jc w:val="both"/>
        <w:rPr>
          <w:color w:val="auto"/>
          <w:sz w:val="24"/>
          <w:szCs w:val="24"/>
        </w:rPr>
      </w:pPr>
      <w:r w:rsidRPr="003F2B01">
        <w:rPr>
          <w:color w:val="auto"/>
          <w:sz w:val="24"/>
          <w:szCs w:val="24"/>
        </w:rPr>
        <w:t>География: атмосфера, гидросфера, минералы, горные породы, полезные ископаемые, топливо, водные ресурсы.</w:t>
      </w:r>
    </w:p>
    <w:p w14:paraId="428ADB0F" w14:textId="77777777" w:rsidR="001529A3" w:rsidRPr="003F2B01" w:rsidRDefault="001529A3" w:rsidP="00D36D50">
      <w:pPr>
        <w:pStyle w:val="af5"/>
        <w:rPr>
          <w:sz w:val="24"/>
          <w:szCs w:val="24"/>
        </w:rPr>
      </w:pPr>
      <w:bookmarkStart w:id="651" w:name="bookmark1509"/>
    </w:p>
    <w:p w14:paraId="126CA20A" w14:textId="772ADDC6" w:rsidR="00A57638" w:rsidRPr="003F2B01" w:rsidRDefault="00E235EB" w:rsidP="00D36D50">
      <w:pPr>
        <w:pStyle w:val="af5"/>
        <w:rPr>
          <w:sz w:val="24"/>
          <w:szCs w:val="24"/>
        </w:rPr>
      </w:pPr>
      <w:r w:rsidRPr="003F2B01">
        <w:rPr>
          <w:sz w:val="24"/>
          <w:szCs w:val="24"/>
        </w:rPr>
        <w:t>ПЛАНИРУЕМЫЕ РЕЗУЛЬТАТЫ ОСВОЕНИЯ</w:t>
      </w:r>
      <w:bookmarkEnd w:id="651"/>
    </w:p>
    <w:p w14:paraId="6C910FF4" w14:textId="77777777" w:rsidR="00A57638" w:rsidRPr="003F2B01" w:rsidRDefault="00E235EB" w:rsidP="00D36D50">
      <w:pPr>
        <w:pStyle w:val="af5"/>
        <w:pBdr>
          <w:bottom w:val="single" w:sz="12" w:space="1" w:color="auto"/>
        </w:pBdr>
        <w:rPr>
          <w:sz w:val="24"/>
          <w:szCs w:val="24"/>
        </w:rPr>
      </w:pPr>
      <w:r w:rsidRPr="003F2B01">
        <w:rPr>
          <w:sz w:val="24"/>
          <w:szCs w:val="24"/>
        </w:rPr>
        <w:t>УЧЕБНОГО ПРЕДМЕТА «ХИМИЯ» НА УРОВНЕ ОСНОВНОГО ОБЩЕГО ОБРАЗОВАНИЯ</w:t>
      </w:r>
    </w:p>
    <w:p w14:paraId="62A844DA" w14:textId="686B512B" w:rsidR="00D36D50" w:rsidRPr="003F2B01" w:rsidRDefault="00D36D50" w:rsidP="00D36D50">
      <w:pPr>
        <w:pStyle w:val="af5"/>
        <w:rPr>
          <w:sz w:val="24"/>
          <w:szCs w:val="24"/>
        </w:rPr>
      </w:pPr>
      <w:bookmarkStart w:id="652" w:name="bookmark1512"/>
    </w:p>
    <w:p w14:paraId="6C663E94" w14:textId="77777777" w:rsidR="00A57638" w:rsidRPr="003F2B01" w:rsidRDefault="00E235EB" w:rsidP="00D36D50">
      <w:pPr>
        <w:pStyle w:val="af5"/>
        <w:rPr>
          <w:sz w:val="24"/>
          <w:szCs w:val="24"/>
        </w:rPr>
      </w:pPr>
      <w:r w:rsidRPr="003F2B01">
        <w:rPr>
          <w:sz w:val="24"/>
          <w:szCs w:val="24"/>
        </w:rPr>
        <w:t>Личностные результаты</w:t>
      </w:r>
      <w:bookmarkEnd w:id="652"/>
    </w:p>
    <w:p w14:paraId="297B965F" w14:textId="77777777" w:rsidR="00A57638" w:rsidRPr="003F2B01" w:rsidRDefault="00E235EB" w:rsidP="00D36D50">
      <w:pPr>
        <w:pStyle w:val="13"/>
        <w:spacing w:line="240" w:lineRule="auto"/>
        <w:jc w:val="both"/>
        <w:rPr>
          <w:color w:val="auto"/>
          <w:sz w:val="24"/>
          <w:szCs w:val="24"/>
        </w:rPr>
      </w:pPr>
      <w:r w:rsidRPr="003F2B01">
        <w:rPr>
          <w:color w:val="auto"/>
          <w:sz w:val="24"/>
          <w:szCs w:val="24"/>
        </w:rPr>
        <w:t>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w:t>
      </w:r>
    </w:p>
    <w:p w14:paraId="054495DA" w14:textId="77777777" w:rsidR="00A57638" w:rsidRPr="003F2B01" w:rsidRDefault="00E235EB" w:rsidP="00D36D50">
      <w:pPr>
        <w:pStyle w:val="13"/>
        <w:spacing w:line="240" w:lineRule="auto"/>
        <w:jc w:val="both"/>
        <w:rPr>
          <w:color w:val="auto"/>
          <w:sz w:val="24"/>
          <w:szCs w:val="24"/>
        </w:rPr>
      </w:pPr>
      <w:r w:rsidRPr="003F2B01">
        <w:rPr>
          <w:color w:val="auto"/>
          <w:sz w:val="24"/>
          <w:szCs w:val="24"/>
        </w:rPr>
        <w:t>Личностные результаты отражают сформированность, в том числе в части:</w:t>
      </w:r>
    </w:p>
    <w:p w14:paraId="33358FC8" w14:textId="77777777" w:rsidR="00A57638" w:rsidRPr="003F2B01" w:rsidRDefault="00E235EB" w:rsidP="00D36D50">
      <w:pPr>
        <w:pStyle w:val="16"/>
        <w:rPr>
          <w:sz w:val="24"/>
          <w:szCs w:val="24"/>
        </w:rPr>
      </w:pPr>
      <w:r w:rsidRPr="003F2B01">
        <w:rPr>
          <w:sz w:val="24"/>
          <w:szCs w:val="24"/>
        </w:rPr>
        <w:t>Патриотического воспитания</w:t>
      </w:r>
    </w:p>
    <w:p w14:paraId="28D9BF5A" w14:textId="77777777" w:rsidR="00A57638" w:rsidRPr="003F2B01" w:rsidRDefault="00E235EB" w:rsidP="00B90948">
      <w:pPr>
        <w:pStyle w:val="13"/>
        <w:numPr>
          <w:ilvl w:val="0"/>
          <w:numId w:val="129"/>
        </w:numPr>
        <w:tabs>
          <w:tab w:val="left" w:pos="543"/>
        </w:tabs>
        <w:spacing w:line="240" w:lineRule="auto"/>
        <w:jc w:val="both"/>
        <w:rPr>
          <w:color w:val="auto"/>
          <w:sz w:val="24"/>
          <w:szCs w:val="24"/>
        </w:rPr>
      </w:pPr>
      <w:r w:rsidRPr="003F2B01">
        <w:rPr>
          <w:color w:val="auto"/>
          <w:sz w:val="24"/>
          <w:szCs w:val="24"/>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14:paraId="448EB56A" w14:textId="77777777" w:rsidR="00A57638" w:rsidRPr="003F2B01" w:rsidRDefault="00E235EB" w:rsidP="00D36D50">
      <w:pPr>
        <w:pStyle w:val="16"/>
        <w:rPr>
          <w:sz w:val="24"/>
          <w:szCs w:val="24"/>
        </w:rPr>
      </w:pPr>
      <w:r w:rsidRPr="003F2B01">
        <w:rPr>
          <w:sz w:val="24"/>
          <w:szCs w:val="24"/>
        </w:rPr>
        <w:t>Гражданского воспитания</w:t>
      </w:r>
    </w:p>
    <w:p w14:paraId="31D2758E" w14:textId="77777777" w:rsidR="00A57638" w:rsidRPr="003F2B01" w:rsidRDefault="00E235EB" w:rsidP="00B90948">
      <w:pPr>
        <w:pStyle w:val="13"/>
        <w:numPr>
          <w:ilvl w:val="0"/>
          <w:numId w:val="129"/>
        </w:numPr>
        <w:tabs>
          <w:tab w:val="left" w:pos="543"/>
        </w:tabs>
        <w:spacing w:line="240" w:lineRule="auto"/>
        <w:jc w:val="both"/>
        <w:rPr>
          <w:color w:val="auto"/>
          <w:sz w:val="24"/>
          <w:szCs w:val="24"/>
        </w:rPr>
      </w:pPr>
      <w:r w:rsidRPr="003F2B01">
        <w:rPr>
          <w:color w:val="auto"/>
          <w:sz w:val="24"/>
          <w:szCs w:val="24"/>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14:paraId="71F49E73" w14:textId="77777777" w:rsidR="00A57638" w:rsidRPr="003F2B01" w:rsidRDefault="00E235EB" w:rsidP="00D36D50">
      <w:pPr>
        <w:pStyle w:val="16"/>
        <w:rPr>
          <w:sz w:val="24"/>
          <w:szCs w:val="24"/>
        </w:rPr>
      </w:pPr>
      <w:r w:rsidRPr="003F2B01">
        <w:rPr>
          <w:sz w:val="24"/>
          <w:szCs w:val="24"/>
        </w:rPr>
        <w:t>Ценности научного познания</w:t>
      </w:r>
    </w:p>
    <w:p w14:paraId="506FA820" w14:textId="77777777" w:rsidR="00A57638" w:rsidRPr="003F2B01" w:rsidRDefault="00E235EB" w:rsidP="00B90948">
      <w:pPr>
        <w:pStyle w:val="13"/>
        <w:numPr>
          <w:ilvl w:val="0"/>
          <w:numId w:val="129"/>
        </w:numPr>
        <w:tabs>
          <w:tab w:val="left" w:pos="543"/>
        </w:tabs>
        <w:spacing w:line="240" w:lineRule="auto"/>
        <w:jc w:val="both"/>
        <w:rPr>
          <w:color w:val="auto"/>
          <w:sz w:val="24"/>
          <w:szCs w:val="24"/>
        </w:rPr>
      </w:pPr>
      <w:r w:rsidRPr="003F2B01">
        <w:rPr>
          <w:color w:val="auto"/>
          <w:sz w:val="24"/>
          <w:szCs w:val="24"/>
        </w:rPr>
        <w:t>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w:t>
      </w:r>
    </w:p>
    <w:p w14:paraId="6691A153" w14:textId="77777777" w:rsidR="00A57638" w:rsidRPr="003F2B01" w:rsidRDefault="00E235EB" w:rsidP="00B90948">
      <w:pPr>
        <w:pStyle w:val="13"/>
        <w:numPr>
          <w:ilvl w:val="0"/>
          <w:numId w:val="129"/>
        </w:numPr>
        <w:tabs>
          <w:tab w:val="left" w:pos="543"/>
        </w:tabs>
        <w:spacing w:line="240" w:lineRule="auto"/>
        <w:jc w:val="both"/>
        <w:rPr>
          <w:color w:val="auto"/>
          <w:sz w:val="24"/>
          <w:szCs w:val="24"/>
        </w:rPr>
      </w:pPr>
      <w:r w:rsidRPr="003F2B01">
        <w:rPr>
          <w:color w:val="auto"/>
          <w:sz w:val="24"/>
          <w:szCs w:val="24"/>
        </w:rPr>
        <w:t>познавательных мотивов, направленных на получение новых знаний по химии, необходимых для объяснения наблюдаемых процессов и явлений;</w:t>
      </w:r>
    </w:p>
    <w:p w14:paraId="7BE6D4DA" w14:textId="77777777" w:rsidR="00A57638" w:rsidRPr="003F2B01" w:rsidRDefault="00E235EB" w:rsidP="00B90948">
      <w:pPr>
        <w:pStyle w:val="13"/>
        <w:numPr>
          <w:ilvl w:val="0"/>
          <w:numId w:val="129"/>
        </w:numPr>
        <w:tabs>
          <w:tab w:val="left" w:pos="543"/>
        </w:tabs>
        <w:spacing w:line="240" w:lineRule="auto"/>
        <w:jc w:val="both"/>
        <w:rPr>
          <w:color w:val="auto"/>
          <w:sz w:val="24"/>
          <w:szCs w:val="24"/>
        </w:rPr>
      </w:pPr>
      <w:r w:rsidRPr="003F2B01">
        <w:rPr>
          <w:color w:val="auto"/>
          <w:sz w:val="24"/>
          <w:szCs w:val="24"/>
        </w:rPr>
        <w:t>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14:paraId="61809805" w14:textId="77777777" w:rsidR="00A57638" w:rsidRPr="003F2B01" w:rsidRDefault="00E235EB" w:rsidP="00B90948">
      <w:pPr>
        <w:pStyle w:val="13"/>
        <w:numPr>
          <w:ilvl w:val="0"/>
          <w:numId w:val="129"/>
        </w:numPr>
        <w:tabs>
          <w:tab w:val="left" w:pos="543"/>
        </w:tabs>
        <w:spacing w:line="240" w:lineRule="auto"/>
        <w:jc w:val="both"/>
        <w:rPr>
          <w:color w:val="auto"/>
          <w:sz w:val="24"/>
          <w:szCs w:val="24"/>
        </w:rPr>
      </w:pPr>
      <w:r w:rsidRPr="003F2B01">
        <w:rPr>
          <w:color w:val="auto"/>
          <w:sz w:val="24"/>
          <w:szCs w:val="24"/>
        </w:rPr>
        <w:t>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w:t>
      </w:r>
    </w:p>
    <w:p w14:paraId="1D54D627" w14:textId="77777777" w:rsidR="00A57638" w:rsidRPr="003F2B01" w:rsidRDefault="00E235EB" w:rsidP="00D36D50">
      <w:pPr>
        <w:pStyle w:val="16"/>
        <w:rPr>
          <w:sz w:val="24"/>
          <w:szCs w:val="24"/>
        </w:rPr>
      </w:pPr>
      <w:r w:rsidRPr="003F2B01">
        <w:rPr>
          <w:sz w:val="24"/>
          <w:szCs w:val="24"/>
        </w:rPr>
        <w:t>Формирования культуры здоровья</w:t>
      </w:r>
    </w:p>
    <w:p w14:paraId="5AA863F1" w14:textId="77777777" w:rsidR="00A57638" w:rsidRPr="003F2B01" w:rsidRDefault="00E235EB" w:rsidP="00B90948">
      <w:pPr>
        <w:pStyle w:val="13"/>
        <w:numPr>
          <w:ilvl w:val="0"/>
          <w:numId w:val="129"/>
        </w:numPr>
        <w:tabs>
          <w:tab w:val="left" w:pos="543"/>
        </w:tabs>
        <w:spacing w:line="240" w:lineRule="auto"/>
        <w:jc w:val="both"/>
        <w:rPr>
          <w:color w:val="auto"/>
          <w:sz w:val="24"/>
          <w:szCs w:val="24"/>
        </w:rPr>
      </w:pPr>
      <w:r w:rsidRPr="003F2B01">
        <w:rPr>
          <w:color w:val="auto"/>
          <w:sz w:val="24"/>
          <w:szCs w:val="24"/>
        </w:rPr>
        <w:t>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14:paraId="090F0339" w14:textId="77777777" w:rsidR="00A57638" w:rsidRPr="003F2B01" w:rsidRDefault="00E235EB" w:rsidP="00D36D50">
      <w:pPr>
        <w:pStyle w:val="16"/>
        <w:rPr>
          <w:sz w:val="24"/>
          <w:szCs w:val="24"/>
        </w:rPr>
      </w:pPr>
      <w:r w:rsidRPr="003F2B01">
        <w:rPr>
          <w:sz w:val="24"/>
          <w:szCs w:val="24"/>
        </w:rPr>
        <w:t>Трудового воспитания</w:t>
      </w:r>
    </w:p>
    <w:p w14:paraId="1FFB600D" w14:textId="77777777" w:rsidR="00A57638" w:rsidRPr="003F2B01" w:rsidRDefault="00E235EB" w:rsidP="00B90948">
      <w:pPr>
        <w:pStyle w:val="13"/>
        <w:numPr>
          <w:ilvl w:val="0"/>
          <w:numId w:val="129"/>
        </w:numPr>
        <w:tabs>
          <w:tab w:val="left" w:pos="548"/>
        </w:tabs>
        <w:spacing w:line="240" w:lineRule="auto"/>
        <w:jc w:val="both"/>
        <w:rPr>
          <w:color w:val="auto"/>
          <w:sz w:val="24"/>
          <w:szCs w:val="24"/>
        </w:rPr>
      </w:pPr>
      <w:r w:rsidRPr="003F2B01">
        <w:rPr>
          <w:color w:val="auto"/>
          <w:sz w:val="24"/>
          <w:szCs w:val="24"/>
        </w:rPr>
        <w:t>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14:paraId="09A08AFF" w14:textId="77777777" w:rsidR="00A57638" w:rsidRPr="003F2B01" w:rsidRDefault="00E235EB" w:rsidP="00D36D50">
      <w:pPr>
        <w:pStyle w:val="16"/>
        <w:rPr>
          <w:sz w:val="24"/>
          <w:szCs w:val="24"/>
        </w:rPr>
      </w:pPr>
      <w:r w:rsidRPr="003F2B01">
        <w:rPr>
          <w:sz w:val="24"/>
          <w:szCs w:val="24"/>
        </w:rPr>
        <w:t>Экологического воспитания</w:t>
      </w:r>
    </w:p>
    <w:p w14:paraId="6F011BEB" w14:textId="77777777" w:rsidR="00A57638" w:rsidRPr="003F2B01" w:rsidRDefault="00E235EB" w:rsidP="00B90948">
      <w:pPr>
        <w:pStyle w:val="13"/>
        <w:numPr>
          <w:ilvl w:val="0"/>
          <w:numId w:val="129"/>
        </w:numPr>
        <w:tabs>
          <w:tab w:val="left" w:pos="543"/>
        </w:tabs>
        <w:spacing w:line="240" w:lineRule="auto"/>
        <w:jc w:val="both"/>
        <w:rPr>
          <w:color w:val="auto"/>
          <w:sz w:val="24"/>
          <w:szCs w:val="24"/>
        </w:rPr>
      </w:pPr>
      <w:r w:rsidRPr="003F2B01">
        <w:rPr>
          <w:color w:val="auto"/>
          <w:sz w:val="24"/>
          <w:szCs w:val="24"/>
        </w:rPr>
        <w:t>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14:paraId="18990AEC" w14:textId="77777777" w:rsidR="00A57638" w:rsidRPr="003F2B01" w:rsidRDefault="00E235EB" w:rsidP="00B90948">
      <w:pPr>
        <w:pStyle w:val="13"/>
        <w:numPr>
          <w:ilvl w:val="0"/>
          <w:numId w:val="129"/>
        </w:numPr>
        <w:tabs>
          <w:tab w:val="left" w:pos="663"/>
        </w:tabs>
        <w:spacing w:line="240" w:lineRule="auto"/>
        <w:jc w:val="both"/>
        <w:rPr>
          <w:color w:val="auto"/>
          <w:sz w:val="24"/>
          <w:szCs w:val="24"/>
        </w:rPr>
      </w:pPr>
      <w:r w:rsidRPr="003F2B01">
        <w:rPr>
          <w:color w:val="auto"/>
          <w:sz w:val="24"/>
          <w:szCs w:val="24"/>
        </w:rPr>
        <w:t>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w:t>
      </w:r>
    </w:p>
    <w:p w14:paraId="4244BFA6" w14:textId="77777777" w:rsidR="00A57638" w:rsidRPr="003F2B01" w:rsidRDefault="00E235EB" w:rsidP="00B90948">
      <w:pPr>
        <w:pStyle w:val="13"/>
        <w:numPr>
          <w:ilvl w:val="0"/>
          <w:numId w:val="129"/>
        </w:numPr>
        <w:tabs>
          <w:tab w:val="left" w:pos="663"/>
        </w:tabs>
        <w:spacing w:line="240" w:lineRule="auto"/>
        <w:jc w:val="both"/>
        <w:rPr>
          <w:color w:val="auto"/>
          <w:sz w:val="24"/>
          <w:szCs w:val="24"/>
        </w:rPr>
      </w:pPr>
      <w:r w:rsidRPr="003F2B01">
        <w:rPr>
          <w:color w:val="auto"/>
          <w:sz w:val="24"/>
          <w:szCs w:val="24"/>
        </w:rPr>
        <w:t>экологического мышления, умения руководствоваться им в познавательной, коммуникативной и социальной практике.</w:t>
      </w:r>
    </w:p>
    <w:p w14:paraId="62791AD2" w14:textId="77777777" w:rsidR="00D36D50" w:rsidRPr="003F2B01" w:rsidRDefault="00D36D50" w:rsidP="00D36D50">
      <w:pPr>
        <w:pStyle w:val="af5"/>
        <w:rPr>
          <w:sz w:val="24"/>
          <w:szCs w:val="24"/>
        </w:rPr>
      </w:pPr>
      <w:bookmarkStart w:id="653" w:name="bookmark1514"/>
    </w:p>
    <w:p w14:paraId="5B06CA1F" w14:textId="77777777" w:rsidR="00A57638" w:rsidRPr="003F2B01" w:rsidRDefault="00E235EB" w:rsidP="00D36D50">
      <w:pPr>
        <w:pStyle w:val="af5"/>
        <w:rPr>
          <w:sz w:val="24"/>
          <w:szCs w:val="24"/>
        </w:rPr>
      </w:pPr>
      <w:r w:rsidRPr="003F2B01">
        <w:rPr>
          <w:sz w:val="24"/>
          <w:szCs w:val="24"/>
        </w:rPr>
        <w:t>Метапредметные результаты</w:t>
      </w:r>
      <w:bookmarkEnd w:id="653"/>
    </w:p>
    <w:p w14:paraId="2E84ED51" w14:textId="77777777" w:rsidR="00A57638" w:rsidRPr="003F2B01" w:rsidRDefault="00E235EB" w:rsidP="00D36D50">
      <w:pPr>
        <w:pStyle w:val="13"/>
        <w:spacing w:line="240" w:lineRule="auto"/>
        <w:jc w:val="both"/>
        <w:rPr>
          <w:color w:val="auto"/>
          <w:sz w:val="24"/>
          <w:szCs w:val="24"/>
        </w:rPr>
      </w:pPr>
      <w:r w:rsidRPr="003F2B01">
        <w:rPr>
          <w:color w:val="auto"/>
          <w:sz w:val="24"/>
          <w:szCs w:val="24"/>
        </w:rPr>
        <w:t>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w:t>
      </w:r>
    </w:p>
    <w:p w14:paraId="2194E878" w14:textId="77777777" w:rsidR="00A57638" w:rsidRPr="003F2B01" w:rsidRDefault="00E235EB" w:rsidP="00D36D50">
      <w:pPr>
        <w:pStyle w:val="16"/>
        <w:rPr>
          <w:sz w:val="24"/>
          <w:szCs w:val="24"/>
        </w:rPr>
      </w:pPr>
      <w:r w:rsidRPr="003F2B01">
        <w:rPr>
          <w:sz w:val="24"/>
          <w:szCs w:val="24"/>
        </w:rPr>
        <w:t>Базовыми логическими действиями</w:t>
      </w:r>
    </w:p>
    <w:p w14:paraId="68A70228" w14:textId="77777777" w:rsidR="00A57638" w:rsidRPr="003F2B01" w:rsidRDefault="00E235EB" w:rsidP="00B90948">
      <w:pPr>
        <w:pStyle w:val="13"/>
        <w:numPr>
          <w:ilvl w:val="0"/>
          <w:numId w:val="130"/>
        </w:numPr>
        <w:tabs>
          <w:tab w:val="left" w:pos="543"/>
        </w:tabs>
        <w:spacing w:line="240" w:lineRule="auto"/>
        <w:jc w:val="both"/>
        <w:rPr>
          <w:color w:val="auto"/>
          <w:sz w:val="24"/>
          <w:szCs w:val="24"/>
        </w:rPr>
      </w:pPr>
      <w:r w:rsidRPr="003F2B01">
        <w:rPr>
          <w:color w:val="auto"/>
          <w:sz w:val="24"/>
          <w:szCs w:val="24"/>
        </w:rPr>
        <w:t>умением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14:paraId="6A0AAC12" w14:textId="77777777" w:rsidR="00A57638" w:rsidRPr="003F2B01" w:rsidRDefault="00E235EB" w:rsidP="00B90948">
      <w:pPr>
        <w:pStyle w:val="13"/>
        <w:numPr>
          <w:ilvl w:val="0"/>
          <w:numId w:val="130"/>
        </w:numPr>
        <w:tabs>
          <w:tab w:val="left" w:pos="543"/>
        </w:tabs>
        <w:spacing w:line="240" w:lineRule="auto"/>
        <w:jc w:val="both"/>
        <w:rPr>
          <w:color w:val="auto"/>
          <w:sz w:val="24"/>
          <w:szCs w:val="24"/>
        </w:rPr>
      </w:pPr>
      <w:r w:rsidRPr="003F2B01">
        <w:rPr>
          <w:color w:val="auto"/>
          <w:sz w:val="24"/>
          <w:szCs w:val="24"/>
        </w:rPr>
        <w:t>умением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 предлагать критерии для выявления этих закономерностей и противоречий;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36780BD3" w14:textId="77777777" w:rsidR="00A57638" w:rsidRPr="003F2B01" w:rsidRDefault="00E235EB" w:rsidP="00D36D50">
      <w:pPr>
        <w:pStyle w:val="16"/>
        <w:rPr>
          <w:sz w:val="24"/>
          <w:szCs w:val="24"/>
        </w:rPr>
      </w:pPr>
      <w:r w:rsidRPr="003F2B01">
        <w:rPr>
          <w:sz w:val="24"/>
          <w:szCs w:val="24"/>
        </w:rPr>
        <w:t>Базовыми исследовательскими действиями</w:t>
      </w:r>
    </w:p>
    <w:p w14:paraId="366A7CF6" w14:textId="77777777" w:rsidR="00A57638" w:rsidRPr="003F2B01" w:rsidRDefault="00E235EB" w:rsidP="00B90948">
      <w:pPr>
        <w:pStyle w:val="13"/>
        <w:numPr>
          <w:ilvl w:val="0"/>
          <w:numId w:val="130"/>
        </w:numPr>
        <w:tabs>
          <w:tab w:val="left" w:pos="543"/>
        </w:tabs>
        <w:spacing w:line="257" w:lineRule="auto"/>
        <w:jc w:val="both"/>
        <w:rPr>
          <w:color w:val="auto"/>
          <w:sz w:val="24"/>
          <w:szCs w:val="24"/>
        </w:rPr>
      </w:pPr>
      <w:r w:rsidRPr="003F2B01">
        <w:rPr>
          <w:color w:val="auto"/>
          <w:sz w:val="24"/>
          <w:szCs w:val="24"/>
        </w:rPr>
        <w:t>умением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14:paraId="2E48C502" w14:textId="77777777" w:rsidR="00A57638" w:rsidRPr="003F2B01" w:rsidRDefault="00E235EB" w:rsidP="00B90948">
      <w:pPr>
        <w:pStyle w:val="13"/>
        <w:numPr>
          <w:ilvl w:val="0"/>
          <w:numId w:val="130"/>
        </w:numPr>
        <w:tabs>
          <w:tab w:val="left" w:pos="543"/>
        </w:tabs>
        <w:spacing w:line="257" w:lineRule="auto"/>
        <w:jc w:val="both"/>
        <w:rPr>
          <w:color w:val="auto"/>
          <w:sz w:val="24"/>
          <w:szCs w:val="24"/>
        </w:rPr>
      </w:pPr>
      <w:r w:rsidRPr="003F2B01">
        <w:rPr>
          <w:color w:val="auto"/>
          <w:sz w:val="24"/>
          <w:szCs w:val="24"/>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14:paraId="38BA96D3" w14:textId="77777777" w:rsidR="00A57638" w:rsidRPr="003F2B01" w:rsidRDefault="00E235EB" w:rsidP="00D36D50">
      <w:pPr>
        <w:pStyle w:val="16"/>
        <w:rPr>
          <w:sz w:val="24"/>
          <w:szCs w:val="24"/>
        </w:rPr>
      </w:pPr>
      <w:r w:rsidRPr="003F2B01">
        <w:rPr>
          <w:sz w:val="24"/>
          <w:szCs w:val="24"/>
        </w:rPr>
        <w:t>Работой с информацией</w:t>
      </w:r>
    </w:p>
    <w:p w14:paraId="6938DFDC" w14:textId="77777777" w:rsidR="00A57638" w:rsidRPr="003F2B01" w:rsidRDefault="00E235EB" w:rsidP="00B90948">
      <w:pPr>
        <w:pStyle w:val="13"/>
        <w:numPr>
          <w:ilvl w:val="0"/>
          <w:numId w:val="130"/>
        </w:numPr>
        <w:tabs>
          <w:tab w:val="left" w:pos="543"/>
        </w:tabs>
        <w:spacing w:line="257" w:lineRule="auto"/>
        <w:jc w:val="both"/>
        <w:rPr>
          <w:color w:val="auto"/>
          <w:sz w:val="24"/>
          <w:szCs w:val="24"/>
        </w:rPr>
      </w:pPr>
      <w:r w:rsidRPr="003F2B01">
        <w:rPr>
          <w:color w:val="auto"/>
          <w:sz w:val="24"/>
          <w:szCs w:val="24"/>
        </w:rPr>
        <w:t>умением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14:paraId="45F0F880" w14:textId="77777777" w:rsidR="00A57638" w:rsidRPr="003F2B01" w:rsidRDefault="00E235EB" w:rsidP="00B90948">
      <w:pPr>
        <w:pStyle w:val="13"/>
        <w:numPr>
          <w:ilvl w:val="0"/>
          <w:numId w:val="130"/>
        </w:numPr>
        <w:tabs>
          <w:tab w:val="left" w:pos="548"/>
        </w:tabs>
        <w:spacing w:line="257" w:lineRule="auto"/>
        <w:jc w:val="both"/>
        <w:rPr>
          <w:color w:val="auto"/>
          <w:sz w:val="24"/>
          <w:szCs w:val="24"/>
        </w:rPr>
      </w:pPr>
      <w:r w:rsidRPr="003F2B01">
        <w:rPr>
          <w:color w:val="auto"/>
          <w:sz w:val="24"/>
          <w:szCs w:val="24"/>
        </w:rPr>
        <w:t>умением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14:paraId="487A30D3" w14:textId="77777777" w:rsidR="00A57638" w:rsidRPr="003F2B01" w:rsidRDefault="00E235EB" w:rsidP="00B90948">
      <w:pPr>
        <w:pStyle w:val="13"/>
        <w:numPr>
          <w:ilvl w:val="0"/>
          <w:numId w:val="130"/>
        </w:numPr>
        <w:tabs>
          <w:tab w:val="left" w:pos="543"/>
        </w:tabs>
        <w:spacing w:line="257" w:lineRule="auto"/>
        <w:jc w:val="both"/>
        <w:rPr>
          <w:color w:val="auto"/>
          <w:sz w:val="24"/>
          <w:szCs w:val="24"/>
        </w:rPr>
      </w:pPr>
      <w:r w:rsidRPr="003F2B01">
        <w:rPr>
          <w:color w:val="auto"/>
          <w:sz w:val="24"/>
          <w:szCs w:val="24"/>
        </w:rPr>
        <w:t>умением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14:paraId="12AFDED4" w14:textId="77777777" w:rsidR="00A57638" w:rsidRPr="003F2B01" w:rsidRDefault="00E235EB" w:rsidP="00D36D50">
      <w:pPr>
        <w:pStyle w:val="16"/>
        <w:rPr>
          <w:sz w:val="24"/>
          <w:szCs w:val="24"/>
        </w:rPr>
      </w:pPr>
      <w:r w:rsidRPr="003F2B01">
        <w:rPr>
          <w:sz w:val="24"/>
          <w:szCs w:val="24"/>
        </w:rPr>
        <w:t>Универсальными коммуникативными действиями</w:t>
      </w:r>
    </w:p>
    <w:p w14:paraId="00042C22" w14:textId="77777777" w:rsidR="00A57638" w:rsidRPr="003F2B01" w:rsidRDefault="00E235EB" w:rsidP="00B90948">
      <w:pPr>
        <w:pStyle w:val="13"/>
        <w:numPr>
          <w:ilvl w:val="0"/>
          <w:numId w:val="130"/>
        </w:numPr>
        <w:tabs>
          <w:tab w:val="left" w:pos="548"/>
        </w:tabs>
        <w:spacing w:line="257" w:lineRule="auto"/>
        <w:jc w:val="both"/>
        <w:rPr>
          <w:color w:val="auto"/>
          <w:sz w:val="24"/>
          <w:szCs w:val="24"/>
        </w:rPr>
      </w:pPr>
      <w:r w:rsidRPr="003F2B01">
        <w:rPr>
          <w:color w:val="auto"/>
          <w:sz w:val="24"/>
          <w:szCs w:val="24"/>
        </w:rPr>
        <w:t>умением задавать вопросы (в ходе диалога и/или дискуссии) по существу обсуждаемой темы, формулировать свои предложения относительно выполнения предложенной задачи;</w:t>
      </w:r>
    </w:p>
    <w:p w14:paraId="3B1DC1E9" w14:textId="77777777" w:rsidR="00A57638" w:rsidRPr="003F2B01" w:rsidRDefault="00E235EB" w:rsidP="00B90948">
      <w:pPr>
        <w:pStyle w:val="13"/>
        <w:numPr>
          <w:ilvl w:val="0"/>
          <w:numId w:val="130"/>
        </w:numPr>
        <w:tabs>
          <w:tab w:val="left" w:pos="543"/>
        </w:tabs>
        <w:spacing w:line="257" w:lineRule="auto"/>
        <w:jc w:val="both"/>
        <w:rPr>
          <w:color w:val="auto"/>
          <w:sz w:val="24"/>
          <w:szCs w:val="24"/>
        </w:rPr>
      </w:pPr>
      <w:r w:rsidRPr="003F2B01">
        <w:rPr>
          <w:color w:val="auto"/>
          <w:sz w:val="24"/>
          <w:szCs w:val="24"/>
        </w:rPr>
        <w:t>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w:t>
      </w:r>
    </w:p>
    <w:p w14:paraId="7FA4CBE7" w14:textId="77777777" w:rsidR="00A57638" w:rsidRPr="003F2B01" w:rsidRDefault="00E235EB" w:rsidP="00B90948">
      <w:pPr>
        <w:pStyle w:val="13"/>
        <w:numPr>
          <w:ilvl w:val="0"/>
          <w:numId w:val="130"/>
        </w:numPr>
        <w:tabs>
          <w:tab w:val="left" w:pos="663"/>
        </w:tabs>
        <w:spacing w:line="257" w:lineRule="auto"/>
        <w:jc w:val="both"/>
        <w:rPr>
          <w:color w:val="auto"/>
          <w:sz w:val="24"/>
          <w:szCs w:val="24"/>
        </w:rPr>
      </w:pPr>
      <w:r w:rsidRPr="003F2B01">
        <w:rPr>
          <w:color w:val="auto"/>
          <w:sz w:val="24"/>
          <w:szCs w:val="24"/>
        </w:rPr>
        <w:t>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w:t>
      </w:r>
    </w:p>
    <w:p w14:paraId="702F56D3" w14:textId="77777777" w:rsidR="00A57638" w:rsidRPr="003F2B01" w:rsidRDefault="00E235EB" w:rsidP="00D36D50">
      <w:pPr>
        <w:pStyle w:val="16"/>
        <w:rPr>
          <w:sz w:val="24"/>
          <w:szCs w:val="24"/>
        </w:rPr>
      </w:pPr>
      <w:r w:rsidRPr="003F2B01">
        <w:rPr>
          <w:sz w:val="24"/>
          <w:szCs w:val="24"/>
        </w:rPr>
        <w:t>Универсальными регулятивными действиями</w:t>
      </w:r>
    </w:p>
    <w:p w14:paraId="6322CADF" w14:textId="77777777" w:rsidR="00A57638" w:rsidRPr="003F2B01" w:rsidRDefault="00E235EB" w:rsidP="00B90948">
      <w:pPr>
        <w:pStyle w:val="13"/>
        <w:numPr>
          <w:ilvl w:val="0"/>
          <w:numId w:val="130"/>
        </w:numPr>
        <w:tabs>
          <w:tab w:val="left" w:pos="663"/>
        </w:tabs>
        <w:spacing w:line="257" w:lineRule="auto"/>
        <w:jc w:val="both"/>
        <w:rPr>
          <w:color w:val="auto"/>
          <w:sz w:val="24"/>
          <w:szCs w:val="24"/>
        </w:rPr>
      </w:pPr>
      <w:r w:rsidRPr="003F2B01">
        <w:rPr>
          <w:color w:val="auto"/>
          <w:sz w:val="24"/>
          <w:szCs w:val="24"/>
        </w:rPr>
        <w:t>умением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w:t>
      </w:r>
    </w:p>
    <w:p w14:paraId="48CDAE58" w14:textId="77777777" w:rsidR="00A57638" w:rsidRPr="003F2B01" w:rsidRDefault="00E235EB" w:rsidP="00B90948">
      <w:pPr>
        <w:pStyle w:val="13"/>
        <w:numPr>
          <w:ilvl w:val="0"/>
          <w:numId w:val="130"/>
        </w:numPr>
        <w:tabs>
          <w:tab w:val="left" w:pos="668"/>
        </w:tabs>
        <w:spacing w:line="257" w:lineRule="auto"/>
        <w:jc w:val="both"/>
        <w:rPr>
          <w:color w:val="auto"/>
          <w:sz w:val="24"/>
          <w:szCs w:val="24"/>
        </w:rPr>
      </w:pPr>
      <w:r w:rsidRPr="003F2B01">
        <w:rPr>
          <w:color w:val="auto"/>
          <w:sz w:val="24"/>
          <w:szCs w:val="24"/>
        </w:rPr>
        <w:t>умением использовать и анализировать контексты, предлагаемые в условии заданий.</w:t>
      </w:r>
    </w:p>
    <w:p w14:paraId="15A63DF0" w14:textId="77777777" w:rsidR="00D36D50" w:rsidRPr="003F2B01" w:rsidRDefault="00D36D50" w:rsidP="00D36D50">
      <w:pPr>
        <w:pStyle w:val="af5"/>
        <w:rPr>
          <w:sz w:val="24"/>
          <w:szCs w:val="24"/>
        </w:rPr>
      </w:pPr>
      <w:bookmarkStart w:id="654" w:name="bookmark1516"/>
    </w:p>
    <w:p w14:paraId="25A2DD1B" w14:textId="77777777" w:rsidR="00A57638" w:rsidRPr="003F2B01" w:rsidRDefault="00E235EB" w:rsidP="00D36D50">
      <w:pPr>
        <w:pStyle w:val="af5"/>
        <w:rPr>
          <w:sz w:val="24"/>
          <w:szCs w:val="24"/>
        </w:rPr>
      </w:pPr>
      <w:r w:rsidRPr="003F2B01">
        <w:rPr>
          <w:sz w:val="24"/>
          <w:szCs w:val="24"/>
        </w:rPr>
        <w:t>Предметные результаты</w:t>
      </w:r>
      <w:bookmarkEnd w:id="654"/>
    </w:p>
    <w:p w14:paraId="74092222" w14:textId="77777777" w:rsidR="00A57638" w:rsidRPr="003F2B01" w:rsidRDefault="00E235EB" w:rsidP="00D36D50">
      <w:pPr>
        <w:pStyle w:val="13"/>
        <w:spacing w:line="257" w:lineRule="auto"/>
        <w:jc w:val="both"/>
        <w:rPr>
          <w:color w:val="auto"/>
          <w:sz w:val="24"/>
          <w:szCs w:val="24"/>
        </w:rPr>
      </w:pPr>
      <w:r w:rsidRPr="003F2B01">
        <w:rPr>
          <w:color w:val="auto"/>
          <w:sz w:val="24"/>
          <w:szCs w:val="24"/>
        </w:rPr>
        <w:t>В составе предметных результатов по освоению обязательного содержания, установленного данной примерной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w:t>
      </w:r>
    </w:p>
    <w:p w14:paraId="1D6F5D94" w14:textId="77777777" w:rsidR="00A57638" w:rsidRPr="003F2B01" w:rsidRDefault="00E235EB">
      <w:pPr>
        <w:pStyle w:val="13"/>
        <w:spacing w:after="60" w:line="257" w:lineRule="auto"/>
        <w:jc w:val="both"/>
        <w:rPr>
          <w:color w:val="auto"/>
          <w:sz w:val="24"/>
          <w:szCs w:val="24"/>
        </w:rPr>
      </w:pPr>
      <w:r w:rsidRPr="003F2B01">
        <w:rPr>
          <w:color w:val="auto"/>
          <w:sz w:val="24"/>
          <w:szCs w:val="24"/>
        </w:rPr>
        <w:t>Предметные результаты представлены по годам обучения и отражают сформированность у обучающихся следующих умений:</w:t>
      </w:r>
    </w:p>
    <w:p w14:paraId="5465A78B" w14:textId="77777777" w:rsidR="00D36D50" w:rsidRPr="003F2B01" w:rsidRDefault="00D36D50">
      <w:pPr>
        <w:pStyle w:val="13"/>
        <w:spacing w:after="60" w:line="257" w:lineRule="auto"/>
        <w:jc w:val="both"/>
        <w:rPr>
          <w:color w:val="auto"/>
          <w:sz w:val="24"/>
          <w:szCs w:val="24"/>
        </w:rPr>
      </w:pPr>
    </w:p>
    <w:p w14:paraId="5AD962DA" w14:textId="77777777" w:rsidR="00A57638" w:rsidRPr="003F2B01" w:rsidRDefault="00D36D50" w:rsidP="00D36D50">
      <w:pPr>
        <w:pStyle w:val="af5"/>
        <w:rPr>
          <w:sz w:val="24"/>
          <w:szCs w:val="24"/>
        </w:rPr>
      </w:pPr>
      <w:bookmarkStart w:id="655" w:name="bookmark1518"/>
      <w:r w:rsidRPr="003F2B01">
        <w:rPr>
          <w:sz w:val="24"/>
          <w:szCs w:val="24"/>
        </w:rPr>
        <w:t xml:space="preserve">8 </w:t>
      </w:r>
      <w:r w:rsidR="00E235EB" w:rsidRPr="003F2B01">
        <w:rPr>
          <w:sz w:val="24"/>
          <w:szCs w:val="24"/>
        </w:rPr>
        <w:t>КЛАСС</w:t>
      </w:r>
      <w:bookmarkEnd w:id="655"/>
    </w:p>
    <w:p w14:paraId="60B2197D" w14:textId="77777777" w:rsidR="00D36D50" w:rsidRPr="003F2B01" w:rsidRDefault="00D36D50" w:rsidP="00D36D50">
      <w:pPr>
        <w:pStyle w:val="af5"/>
        <w:rPr>
          <w:sz w:val="24"/>
          <w:szCs w:val="24"/>
        </w:rPr>
      </w:pPr>
    </w:p>
    <w:p w14:paraId="2B88B783" w14:textId="77777777" w:rsidR="00A57638" w:rsidRPr="003F2B01" w:rsidRDefault="00E235EB" w:rsidP="00B90948">
      <w:pPr>
        <w:pStyle w:val="13"/>
        <w:numPr>
          <w:ilvl w:val="0"/>
          <w:numId w:val="131"/>
        </w:numPr>
        <w:tabs>
          <w:tab w:val="left" w:pos="548"/>
        </w:tabs>
        <w:spacing w:line="257" w:lineRule="auto"/>
        <w:jc w:val="both"/>
        <w:rPr>
          <w:color w:val="auto"/>
          <w:sz w:val="24"/>
          <w:szCs w:val="24"/>
        </w:rPr>
      </w:pPr>
      <w:r w:rsidRPr="003F2B01">
        <w:rPr>
          <w:i/>
          <w:iCs/>
          <w:color w:val="auto"/>
          <w:sz w:val="24"/>
          <w:szCs w:val="24"/>
        </w:rPr>
        <w:t>раскрывать смысл</w:t>
      </w:r>
      <w:r w:rsidRPr="003F2B01">
        <w:rPr>
          <w:color w:val="auto"/>
          <w:sz w:val="24"/>
          <w:szCs w:val="24"/>
        </w:rPr>
        <w:t xml:space="preserve">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14:paraId="36F4F408" w14:textId="77777777" w:rsidR="00A57638" w:rsidRPr="003F2B01" w:rsidRDefault="00E235EB" w:rsidP="00B90948">
      <w:pPr>
        <w:pStyle w:val="13"/>
        <w:numPr>
          <w:ilvl w:val="0"/>
          <w:numId w:val="131"/>
        </w:numPr>
        <w:tabs>
          <w:tab w:val="left" w:pos="543"/>
        </w:tabs>
        <w:spacing w:line="257" w:lineRule="auto"/>
        <w:jc w:val="both"/>
        <w:rPr>
          <w:color w:val="auto"/>
          <w:sz w:val="24"/>
          <w:szCs w:val="24"/>
        </w:rPr>
      </w:pPr>
      <w:r w:rsidRPr="003F2B01">
        <w:rPr>
          <w:i/>
          <w:iCs/>
          <w:color w:val="auto"/>
          <w:sz w:val="24"/>
          <w:szCs w:val="24"/>
        </w:rPr>
        <w:t>иллюстрировать</w:t>
      </w:r>
      <w:r w:rsidRPr="003F2B01">
        <w:rPr>
          <w:color w:val="auto"/>
          <w:sz w:val="24"/>
          <w:szCs w:val="24"/>
        </w:rPr>
        <w:t xml:space="preserve"> взаимосвязь основных химических понятий (см. п. 1) и применять эти понятия при описании веществ и их превращений;</w:t>
      </w:r>
    </w:p>
    <w:p w14:paraId="6E42AFC5" w14:textId="77777777" w:rsidR="00A57638" w:rsidRPr="003F2B01" w:rsidRDefault="00E235EB" w:rsidP="00B90948">
      <w:pPr>
        <w:pStyle w:val="13"/>
        <w:numPr>
          <w:ilvl w:val="0"/>
          <w:numId w:val="131"/>
        </w:numPr>
        <w:tabs>
          <w:tab w:val="left" w:pos="543"/>
        </w:tabs>
        <w:spacing w:line="257" w:lineRule="auto"/>
        <w:jc w:val="both"/>
        <w:rPr>
          <w:color w:val="auto"/>
          <w:sz w:val="24"/>
          <w:szCs w:val="24"/>
        </w:rPr>
      </w:pPr>
      <w:r w:rsidRPr="003F2B01">
        <w:rPr>
          <w:i/>
          <w:iCs/>
          <w:color w:val="auto"/>
          <w:sz w:val="24"/>
          <w:szCs w:val="24"/>
        </w:rPr>
        <w:t>использовать</w:t>
      </w:r>
      <w:r w:rsidRPr="003F2B01">
        <w:rPr>
          <w:color w:val="auto"/>
          <w:sz w:val="24"/>
          <w:szCs w:val="24"/>
        </w:rPr>
        <w:t xml:space="preserve"> химическую символику для составления формул веществ и уравнений химических реакций;</w:t>
      </w:r>
    </w:p>
    <w:p w14:paraId="0F5E02BE" w14:textId="77777777" w:rsidR="00A57638" w:rsidRPr="003F2B01" w:rsidRDefault="00E235EB" w:rsidP="00B90948">
      <w:pPr>
        <w:pStyle w:val="13"/>
        <w:numPr>
          <w:ilvl w:val="0"/>
          <w:numId w:val="131"/>
        </w:numPr>
        <w:tabs>
          <w:tab w:val="left" w:pos="548"/>
        </w:tabs>
        <w:spacing w:line="257" w:lineRule="auto"/>
        <w:jc w:val="both"/>
        <w:rPr>
          <w:color w:val="auto"/>
          <w:sz w:val="24"/>
          <w:szCs w:val="24"/>
        </w:rPr>
      </w:pPr>
      <w:r w:rsidRPr="003F2B01">
        <w:rPr>
          <w:i/>
          <w:iCs/>
          <w:color w:val="auto"/>
          <w:sz w:val="24"/>
          <w:szCs w:val="24"/>
        </w:rPr>
        <w:t>определять</w:t>
      </w:r>
      <w:r w:rsidRPr="003F2B01">
        <w:rPr>
          <w:color w:val="auto"/>
          <w:sz w:val="24"/>
          <w:szCs w:val="24"/>
        </w:rPr>
        <w:t xml:space="preserve">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14:paraId="249BF556" w14:textId="77777777" w:rsidR="00A57638" w:rsidRPr="003F2B01" w:rsidRDefault="00E235EB" w:rsidP="00B90948">
      <w:pPr>
        <w:pStyle w:val="13"/>
        <w:numPr>
          <w:ilvl w:val="0"/>
          <w:numId w:val="131"/>
        </w:numPr>
        <w:tabs>
          <w:tab w:val="left" w:pos="548"/>
        </w:tabs>
        <w:spacing w:line="257" w:lineRule="auto"/>
        <w:jc w:val="both"/>
        <w:rPr>
          <w:color w:val="auto"/>
          <w:sz w:val="24"/>
          <w:szCs w:val="24"/>
        </w:rPr>
      </w:pPr>
      <w:r w:rsidRPr="003F2B01">
        <w:rPr>
          <w:i/>
          <w:iCs/>
          <w:color w:val="auto"/>
          <w:sz w:val="24"/>
          <w:szCs w:val="24"/>
        </w:rPr>
        <w:t>раскрывать смысл</w:t>
      </w:r>
      <w:r w:rsidRPr="003F2B01">
        <w:rPr>
          <w:color w:val="auto"/>
          <w:sz w:val="24"/>
          <w:szCs w:val="24"/>
        </w:rPr>
        <w:t xml:space="preserve">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 </w:t>
      </w:r>
      <w:r w:rsidRPr="003F2B01">
        <w:rPr>
          <w:i/>
          <w:iCs/>
          <w:color w:val="auto"/>
          <w:sz w:val="24"/>
          <w:szCs w:val="24"/>
        </w:rPr>
        <w:t>описывать и характеризовать</w:t>
      </w:r>
      <w:r w:rsidRPr="003F2B01">
        <w:rPr>
          <w:color w:val="auto"/>
          <w:sz w:val="24"/>
          <w:szCs w:val="24"/>
        </w:rPr>
        <w:t xml:space="preserve">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w:t>
      </w:r>
      <w:r w:rsidRPr="003F2B01">
        <w:rPr>
          <w:i/>
          <w:iCs/>
          <w:color w:val="auto"/>
          <w:sz w:val="24"/>
          <w:szCs w:val="24"/>
        </w:rPr>
        <w:t>соотносить</w:t>
      </w:r>
      <w:r w:rsidRPr="003F2B01">
        <w:rPr>
          <w:color w:val="auto"/>
          <w:sz w:val="24"/>
          <w:szCs w:val="24"/>
        </w:rPr>
        <w:t xml:space="preserve">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14:paraId="0E1FB492" w14:textId="77777777" w:rsidR="00A57638" w:rsidRPr="003F2B01" w:rsidRDefault="00E235EB" w:rsidP="00B90948">
      <w:pPr>
        <w:pStyle w:val="13"/>
        <w:numPr>
          <w:ilvl w:val="0"/>
          <w:numId w:val="131"/>
        </w:numPr>
        <w:tabs>
          <w:tab w:val="left" w:pos="543"/>
        </w:tabs>
        <w:spacing w:after="40" w:line="257" w:lineRule="auto"/>
        <w:jc w:val="both"/>
        <w:rPr>
          <w:color w:val="auto"/>
          <w:sz w:val="24"/>
          <w:szCs w:val="24"/>
        </w:rPr>
      </w:pPr>
      <w:r w:rsidRPr="003F2B01">
        <w:rPr>
          <w:i/>
          <w:iCs/>
          <w:color w:val="auto"/>
          <w:sz w:val="24"/>
          <w:szCs w:val="24"/>
        </w:rPr>
        <w:t>классифицировать</w:t>
      </w:r>
      <w:r w:rsidRPr="003F2B01">
        <w:rPr>
          <w:color w:val="auto"/>
          <w:sz w:val="24"/>
          <w:szCs w:val="24"/>
        </w:rPr>
        <w:t xml:space="preserve"> химические элементы; неорганические вещества; химические реакции (по числу и составу участвующих в реакции веществ, по тепловому эффекту);</w:t>
      </w:r>
    </w:p>
    <w:p w14:paraId="715EEDB9" w14:textId="77777777" w:rsidR="00A57638" w:rsidRPr="003F2B01" w:rsidRDefault="00E235EB" w:rsidP="00B90948">
      <w:pPr>
        <w:pStyle w:val="13"/>
        <w:numPr>
          <w:ilvl w:val="0"/>
          <w:numId w:val="131"/>
        </w:numPr>
        <w:tabs>
          <w:tab w:val="left" w:pos="543"/>
        </w:tabs>
        <w:spacing w:line="240" w:lineRule="auto"/>
        <w:jc w:val="both"/>
        <w:rPr>
          <w:color w:val="auto"/>
          <w:sz w:val="24"/>
          <w:szCs w:val="24"/>
        </w:rPr>
      </w:pPr>
      <w:r w:rsidRPr="003F2B01">
        <w:rPr>
          <w:i/>
          <w:iCs/>
          <w:color w:val="auto"/>
          <w:sz w:val="24"/>
          <w:szCs w:val="24"/>
        </w:rPr>
        <w:t>характеризовать (описывать)</w:t>
      </w:r>
      <w:r w:rsidRPr="003F2B01">
        <w:rPr>
          <w:color w:val="auto"/>
          <w:sz w:val="24"/>
          <w:szCs w:val="24"/>
        </w:rPr>
        <w:t xml:space="preserve">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14:paraId="61D2C43F" w14:textId="77777777" w:rsidR="00A57638" w:rsidRPr="003F2B01" w:rsidRDefault="00E235EB" w:rsidP="00B90948">
      <w:pPr>
        <w:pStyle w:val="13"/>
        <w:numPr>
          <w:ilvl w:val="0"/>
          <w:numId w:val="131"/>
        </w:numPr>
        <w:tabs>
          <w:tab w:val="left" w:pos="548"/>
        </w:tabs>
        <w:spacing w:line="240" w:lineRule="auto"/>
        <w:jc w:val="both"/>
        <w:rPr>
          <w:color w:val="auto"/>
          <w:sz w:val="24"/>
          <w:szCs w:val="24"/>
        </w:rPr>
      </w:pPr>
      <w:r w:rsidRPr="003F2B01">
        <w:rPr>
          <w:i/>
          <w:iCs/>
          <w:color w:val="auto"/>
          <w:sz w:val="24"/>
          <w:szCs w:val="24"/>
        </w:rPr>
        <w:t>прогнозировать</w:t>
      </w:r>
      <w:r w:rsidRPr="003F2B01">
        <w:rPr>
          <w:color w:val="auto"/>
          <w:sz w:val="24"/>
          <w:szCs w:val="24"/>
        </w:rPr>
        <w:t xml:space="preserve"> свойства веществ в зависимости от их качественного состава; возможности протекания химических превращений в различных условиях;</w:t>
      </w:r>
    </w:p>
    <w:p w14:paraId="6DBF9068" w14:textId="77777777" w:rsidR="00A57638" w:rsidRPr="003F2B01" w:rsidRDefault="00E235EB" w:rsidP="00B90948">
      <w:pPr>
        <w:pStyle w:val="13"/>
        <w:numPr>
          <w:ilvl w:val="0"/>
          <w:numId w:val="131"/>
        </w:numPr>
        <w:tabs>
          <w:tab w:val="left" w:pos="548"/>
        </w:tabs>
        <w:spacing w:line="240" w:lineRule="auto"/>
        <w:jc w:val="both"/>
        <w:rPr>
          <w:color w:val="auto"/>
          <w:sz w:val="24"/>
          <w:szCs w:val="24"/>
        </w:rPr>
      </w:pPr>
      <w:r w:rsidRPr="003F2B01">
        <w:rPr>
          <w:i/>
          <w:iCs/>
          <w:color w:val="auto"/>
          <w:sz w:val="24"/>
          <w:szCs w:val="24"/>
        </w:rPr>
        <w:t>вычислять</w:t>
      </w:r>
      <w:r w:rsidRPr="003F2B01">
        <w:rPr>
          <w:color w:val="auto"/>
          <w:sz w:val="24"/>
          <w:szCs w:val="24"/>
        </w:rPr>
        <w:t xml:space="preserve">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14:paraId="6913D8B8" w14:textId="77777777" w:rsidR="00A57638" w:rsidRPr="003F2B01" w:rsidRDefault="00E235EB" w:rsidP="00B90948">
      <w:pPr>
        <w:pStyle w:val="13"/>
        <w:numPr>
          <w:ilvl w:val="0"/>
          <w:numId w:val="131"/>
        </w:numPr>
        <w:tabs>
          <w:tab w:val="left" w:pos="668"/>
        </w:tabs>
        <w:spacing w:line="240" w:lineRule="auto"/>
        <w:jc w:val="both"/>
        <w:rPr>
          <w:color w:val="auto"/>
          <w:sz w:val="24"/>
          <w:szCs w:val="24"/>
        </w:rPr>
      </w:pPr>
      <w:r w:rsidRPr="003F2B01">
        <w:rPr>
          <w:i/>
          <w:iCs/>
          <w:color w:val="auto"/>
          <w:sz w:val="24"/>
          <w:szCs w:val="24"/>
        </w:rPr>
        <w:t>применять</w:t>
      </w:r>
      <w:r w:rsidRPr="003F2B01">
        <w:rPr>
          <w:color w:val="auto"/>
          <w:sz w:val="24"/>
          <w:szCs w:val="24"/>
        </w:rPr>
        <w:t xml:space="preserve">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14:paraId="396DFD43" w14:textId="77777777" w:rsidR="00A57638" w:rsidRPr="003F2B01" w:rsidRDefault="00E235EB" w:rsidP="00B90948">
      <w:pPr>
        <w:pStyle w:val="13"/>
        <w:numPr>
          <w:ilvl w:val="0"/>
          <w:numId w:val="131"/>
        </w:numPr>
        <w:tabs>
          <w:tab w:val="left" w:pos="668"/>
        </w:tabs>
        <w:spacing w:after="320" w:line="240" w:lineRule="auto"/>
        <w:jc w:val="both"/>
        <w:rPr>
          <w:color w:val="auto"/>
          <w:sz w:val="24"/>
          <w:szCs w:val="24"/>
        </w:rPr>
      </w:pPr>
      <w:r w:rsidRPr="003F2B01">
        <w:rPr>
          <w:i/>
          <w:iCs/>
          <w:color w:val="auto"/>
          <w:sz w:val="24"/>
          <w:szCs w:val="24"/>
        </w:rPr>
        <w:t>следовать</w:t>
      </w:r>
      <w:r w:rsidRPr="003F2B01">
        <w:rPr>
          <w:color w:val="auto"/>
          <w:sz w:val="24"/>
          <w:szCs w:val="24"/>
        </w:rPr>
        <w:t xml:space="preserve">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w:t>
      </w:r>
    </w:p>
    <w:p w14:paraId="4B99B4D4" w14:textId="77777777" w:rsidR="00A57638" w:rsidRPr="003F2B01" w:rsidRDefault="00D36D50" w:rsidP="00D36D50">
      <w:pPr>
        <w:pStyle w:val="af5"/>
        <w:rPr>
          <w:sz w:val="24"/>
          <w:szCs w:val="24"/>
        </w:rPr>
      </w:pPr>
      <w:bookmarkStart w:id="656" w:name="bookmark1520"/>
      <w:r w:rsidRPr="003F2B01">
        <w:rPr>
          <w:sz w:val="24"/>
          <w:szCs w:val="24"/>
        </w:rPr>
        <w:t xml:space="preserve">9 </w:t>
      </w:r>
      <w:r w:rsidR="00E235EB" w:rsidRPr="003F2B01">
        <w:rPr>
          <w:sz w:val="24"/>
          <w:szCs w:val="24"/>
        </w:rPr>
        <w:t>КЛАСС</w:t>
      </w:r>
      <w:bookmarkEnd w:id="656"/>
    </w:p>
    <w:p w14:paraId="62BAF969" w14:textId="77777777" w:rsidR="00D36D50" w:rsidRPr="003F2B01" w:rsidRDefault="00D36D50" w:rsidP="00D36D50">
      <w:pPr>
        <w:pStyle w:val="af5"/>
        <w:rPr>
          <w:sz w:val="24"/>
          <w:szCs w:val="24"/>
        </w:rPr>
      </w:pPr>
    </w:p>
    <w:p w14:paraId="39FF2D87" w14:textId="77777777" w:rsidR="00A57638" w:rsidRPr="003F2B01" w:rsidRDefault="00E235EB" w:rsidP="00B90948">
      <w:pPr>
        <w:pStyle w:val="13"/>
        <w:numPr>
          <w:ilvl w:val="0"/>
          <w:numId w:val="132"/>
        </w:numPr>
        <w:tabs>
          <w:tab w:val="left" w:pos="548"/>
        </w:tabs>
        <w:spacing w:line="240" w:lineRule="auto"/>
        <w:jc w:val="both"/>
        <w:rPr>
          <w:color w:val="auto"/>
          <w:sz w:val="24"/>
          <w:szCs w:val="24"/>
        </w:rPr>
      </w:pPr>
      <w:r w:rsidRPr="003F2B01">
        <w:rPr>
          <w:i/>
          <w:iCs/>
          <w:color w:val="auto"/>
          <w:sz w:val="24"/>
          <w:szCs w:val="24"/>
        </w:rPr>
        <w:t>раскрывать смысл</w:t>
      </w:r>
      <w:r w:rsidRPr="003F2B01">
        <w:rPr>
          <w:color w:val="auto"/>
          <w:sz w:val="24"/>
          <w:szCs w:val="24"/>
        </w:rPr>
        <w:t xml:space="preserve">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14:paraId="0D825B9A" w14:textId="77777777" w:rsidR="00A57638" w:rsidRPr="003F2B01" w:rsidRDefault="00E235EB" w:rsidP="00B90948">
      <w:pPr>
        <w:pStyle w:val="13"/>
        <w:numPr>
          <w:ilvl w:val="0"/>
          <w:numId w:val="132"/>
        </w:numPr>
        <w:tabs>
          <w:tab w:val="left" w:pos="543"/>
        </w:tabs>
        <w:spacing w:line="240" w:lineRule="auto"/>
        <w:ind w:firstLine="260"/>
        <w:jc w:val="both"/>
        <w:rPr>
          <w:color w:val="auto"/>
          <w:sz w:val="24"/>
          <w:szCs w:val="24"/>
        </w:rPr>
      </w:pPr>
      <w:r w:rsidRPr="003F2B01">
        <w:rPr>
          <w:i/>
          <w:iCs/>
          <w:color w:val="auto"/>
          <w:sz w:val="24"/>
          <w:szCs w:val="24"/>
        </w:rPr>
        <w:t>иллюстрировать</w:t>
      </w:r>
      <w:r w:rsidRPr="003F2B01">
        <w:rPr>
          <w:color w:val="auto"/>
          <w:sz w:val="24"/>
          <w:szCs w:val="24"/>
        </w:rPr>
        <w:t xml:space="preserve"> взаимосвязь основных химических понятий (см. п. 1) и применять эти понятия при описании веществ и их превращений;</w:t>
      </w:r>
    </w:p>
    <w:p w14:paraId="5D00E854" w14:textId="77777777" w:rsidR="00A57638" w:rsidRPr="003F2B01" w:rsidRDefault="00E235EB" w:rsidP="00B90948">
      <w:pPr>
        <w:pStyle w:val="13"/>
        <w:numPr>
          <w:ilvl w:val="0"/>
          <w:numId w:val="132"/>
        </w:numPr>
        <w:tabs>
          <w:tab w:val="left" w:pos="543"/>
        </w:tabs>
        <w:spacing w:line="240" w:lineRule="auto"/>
        <w:ind w:firstLine="260"/>
        <w:jc w:val="both"/>
        <w:rPr>
          <w:color w:val="auto"/>
          <w:sz w:val="24"/>
          <w:szCs w:val="24"/>
        </w:rPr>
      </w:pPr>
      <w:r w:rsidRPr="003F2B01">
        <w:rPr>
          <w:i/>
          <w:iCs/>
          <w:color w:val="auto"/>
          <w:sz w:val="24"/>
          <w:szCs w:val="24"/>
        </w:rPr>
        <w:t>использовать</w:t>
      </w:r>
      <w:r w:rsidRPr="003F2B01">
        <w:rPr>
          <w:color w:val="auto"/>
          <w:sz w:val="24"/>
          <w:szCs w:val="24"/>
        </w:rPr>
        <w:t xml:space="preserve"> химическую символику для составления формул веществ и уравнений химических реакций;</w:t>
      </w:r>
    </w:p>
    <w:p w14:paraId="06DDC000" w14:textId="77777777" w:rsidR="00A57638" w:rsidRPr="003F2B01" w:rsidRDefault="00E235EB" w:rsidP="00B90948">
      <w:pPr>
        <w:pStyle w:val="13"/>
        <w:numPr>
          <w:ilvl w:val="0"/>
          <w:numId w:val="132"/>
        </w:numPr>
        <w:tabs>
          <w:tab w:val="left" w:pos="548"/>
        </w:tabs>
        <w:spacing w:line="240" w:lineRule="auto"/>
        <w:ind w:firstLine="260"/>
        <w:jc w:val="both"/>
        <w:rPr>
          <w:color w:val="auto"/>
          <w:sz w:val="24"/>
          <w:szCs w:val="24"/>
        </w:rPr>
      </w:pPr>
      <w:r w:rsidRPr="003F2B01">
        <w:rPr>
          <w:i/>
          <w:iCs/>
          <w:color w:val="auto"/>
          <w:sz w:val="24"/>
          <w:szCs w:val="24"/>
        </w:rPr>
        <w:t>определять</w:t>
      </w:r>
      <w:r w:rsidRPr="003F2B01">
        <w:rPr>
          <w:color w:val="auto"/>
          <w:sz w:val="24"/>
          <w:szCs w:val="24"/>
        </w:rPr>
        <w:t xml:space="preserve">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14:paraId="041B7F8B" w14:textId="77777777" w:rsidR="00A57638" w:rsidRPr="003F2B01" w:rsidRDefault="00E235EB" w:rsidP="00B90948">
      <w:pPr>
        <w:pStyle w:val="13"/>
        <w:numPr>
          <w:ilvl w:val="0"/>
          <w:numId w:val="132"/>
        </w:numPr>
        <w:tabs>
          <w:tab w:val="left" w:pos="553"/>
        </w:tabs>
        <w:spacing w:line="240" w:lineRule="auto"/>
        <w:ind w:firstLine="260"/>
        <w:jc w:val="both"/>
        <w:rPr>
          <w:color w:val="auto"/>
          <w:sz w:val="24"/>
          <w:szCs w:val="24"/>
        </w:rPr>
      </w:pPr>
      <w:r w:rsidRPr="003F2B01">
        <w:rPr>
          <w:i/>
          <w:iCs/>
          <w:color w:val="auto"/>
          <w:sz w:val="24"/>
          <w:szCs w:val="24"/>
        </w:rPr>
        <w:t>раскрывать смысл</w:t>
      </w:r>
      <w:r w:rsidRPr="003F2B01">
        <w:rPr>
          <w:color w:val="auto"/>
          <w:sz w:val="24"/>
          <w:szCs w:val="24"/>
        </w:rPr>
        <w:t xml:space="preserve"> Периодического закона Д. И. Менделеева и демонстрировать его понимание: </w:t>
      </w:r>
      <w:r w:rsidRPr="003F2B01">
        <w:rPr>
          <w:i/>
          <w:iCs/>
          <w:color w:val="auto"/>
          <w:sz w:val="24"/>
          <w:szCs w:val="24"/>
        </w:rPr>
        <w:t>описывать и характеризовать</w:t>
      </w:r>
      <w:r w:rsidRPr="003F2B01">
        <w:rPr>
          <w:color w:val="auto"/>
          <w:sz w:val="24"/>
          <w:szCs w:val="24"/>
        </w:rPr>
        <w:t xml:space="preserve">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w:t>
      </w:r>
      <w:r w:rsidRPr="003F2B01">
        <w:rPr>
          <w:i/>
          <w:iCs/>
          <w:color w:val="auto"/>
          <w:sz w:val="24"/>
          <w:szCs w:val="24"/>
        </w:rPr>
        <w:t>соотносить</w:t>
      </w:r>
      <w:r w:rsidRPr="003F2B01">
        <w:rPr>
          <w:color w:val="auto"/>
          <w:sz w:val="24"/>
          <w:szCs w:val="24"/>
        </w:rPr>
        <w:t xml:space="preserve">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w:t>
      </w:r>
      <w:r w:rsidRPr="003F2B01">
        <w:rPr>
          <w:i/>
          <w:iCs/>
          <w:color w:val="auto"/>
          <w:sz w:val="24"/>
          <w:szCs w:val="24"/>
        </w:rPr>
        <w:t>объяснять</w:t>
      </w:r>
      <w:r w:rsidRPr="003F2B01">
        <w:rPr>
          <w:color w:val="auto"/>
          <w:sz w:val="24"/>
          <w:szCs w:val="24"/>
        </w:rPr>
        <w:t xml:space="preserve"> общие закономерности в изменении свойств элементов и их соединений в пределах малых периодов и главных подгрупп с учётом строения их атомов;</w:t>
      </w:r>
    </w:p>
    <w:p w14:paraId="2DF8AC2C" w14:textId="77777777" w:rsidR="00A57638" w:rsidRPr="003F2B01" w:rsidRDefault="00E235EB" w:rsidP="00B90948">
      <w:pPr>
        <w:pStyle w:val="13"/>
        <w:numPr>
          <w:ilvl w:val="0"/>
          <w:numId w:val="132"/>
        </w:numPr>
        <w:tabs>
          <w:tab w:val="left" w:pos="543"/>
        </w:tabs>
        <w:spacing w:line="240" w:lineRule="auto"/>
        <w:ind w:firstLine="260"/>
        <w:jc w:val="both"/>
        <w:rPr>
          <w:color w:val="auto"/>
          <w:sz w:val="24"/>
          <w:szCs w:val="24"/>
        </w:rPr>
      </w:pPr>
      <w:r w:rsidRPr="003F2B01">
        <w:rPr>
          <w:i/>
          <w:iCs/>
          <w:color w:val="auto"/>
          <w:sz w:val="24"/>
          <w:szCs w:val="24"/>
        </w:rPr>
        <w:t>классифицировать</w:t>
      </w:r>
      <w:r w:rsidRPr="003F2B01">
        <w:rPr>
          <w:color w:val="auto"/>
          <w:sz w:val="24"/>
          <w:szCs w:val="24"/>
        </w:rPr>
        <w:t xml:space="preserve">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14:paraId="37F1E20F" w14:textId="77777777" w:rsidR="00A57638" w:rsidRPr="003F2B01" w:rsidRDefault="00E235EB" w:rsidP="00B90948">
      <w:pPr>
        <w:pStyle w:val="13"/>
        <w:numPr>
          <w:ilvl w:val="0"/>
          <w:numId w:val="132"/>
        </w:numPr>
        <w:tabs>
          <w:tab w:val="left" w:pos="548"/>
        </w:tabs>
        <w:spacing w:line="240" w:lineRule="auto"/>
        <w:ind w:firstLine="260"/>
        <w:jc w:val="both"/>
        <w:rPr>
          <w:color w:val="auto"/>
          <w:sz w:val="24"/>
          <w:szCs w:val="24"/>
        </w:rPr>
      </w:pPr>
      <w:r w:rsidRPr="003F2B01">
        <w:rPr>
          <w:i/>
          <w:iCs/>
          <w:color w:val="auto"/>
          <w:sz w:val="24"/>
          <w:szCs w:val="24"/>
        </w:rPr>
        <w:t>характеризовать (описывать)</w:t>
      </w:r>
      <w:r w:rsidRPr="003F2B01">
        <w:rPr>
          <w:color w:val="auto"/>
          <w:sz w:val="24"/>
          <w:szCs w:val="24"/>
        </w:rPr>
        <w:t xml:space="preserve">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14:paraId="557A3DA1" w14:textId="77777777" w:rsidR="00A57638" w:rsidRPr="003F2B01" w:rsidRDefault="00E235EB" w:rsidP="00B90948">
      <w:pPr>
        <w:pStyle w:val="13"/>
        <w:numPr>
          <w:ilvl w:val="0"/>
          <w:numId w:val="132"/>
        </w:numPr>
        <w:tabs>
          <w:tab w:val="left" w:pos="543"/>
        </w:tabs>
        <w:spacing w:line="240" w:lineRule="auto"/>
        <w:ind w:firstLine="260"/>
        <w:jc w:val="both"/>
        <w:rPr>
          <w:color w:val="auto"/>
          <w:sz w:val="24"/>
          <w:szCs w:val="24"/>
        </w:rPr>
      </w:pPr>
      <w:r w:rsidRPr="003F2B01">
        <w:rPr>
          <w:i/>
          <w:iCs/>
          <w:color w:val="auto"/>
          <w:sz w:val="24"/>
          <w:szCs w:val="24"/>
        </w:rPr>
        <w:t>составлять</w:t>
      </w:r>
      <w:r w:rsidRPr="003F2B01">
        <w:rPr>
          <w:color w:val="auto"/>
          <w:sz w:val="24"/>
          <w:szCs w:val="24"/>
        </w:rPr>
        <w:t xml:space="preserve">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14:paraId="4D9B1DB5" w14:textId="77777777" w:rsidR="00A57638" w:rsidRPr="003F2B01" w:rsidRDefault="00E235EB" w:rsidP="00B90948">
      <w:pPr>
        <w:pStyle w:val="13"/>
        <w:numPr>
          <w:ilvl w:val="0"/>
          <w:numId w:val="132"/>
        </w:numPr>
        <w:tabs>
          <w:tab w:val="left" w:pos="543"/>
        </w:tabs>
        <w:spacing w:line="240" w:lineRule="auto"/>
        <w:ind w:firstLine="260"/>
        <w:jc w:val="both"/>
        <w:rPr>
          <w:color w:val="auto"/>
          <w:sz w:val="24"/>
          <w:szCs w:val="24"/>
        </w:rPr>
      </w:pPr>
      <w:r w:rsidRPr="003F2B01">
        <w:rPr>
          <w:i/>
          <w:iCs/>
          <w:color w:val="auto"/>
          <w:sz w:val="24"/>
          <w:szCs w:val="24"/>
        </w:rPr>
        <w:t>раскрывать</w:t>
      </w:r>
      <w:r w:rsidRPr="003F2B01">
        <w:rPr>
          <w:color w:val="auto"/>
          <w:sz w:val="24"/>
          <w:szCs w:val="24"/>
        </w:rPr>
        <w:t xml:space="preserve"> сущность окислительно-восстановительных реакций посредством составления электронного баланса этих реакций;</w:t>
      </w:r>
    </w:p>
    <w:p w14:paraId="52CF88E3" w14:textId="77777777" w:rsidR="00A57638" w:rsidRPr="003F2B01" w:rsidRDefault="00E235EB" w:rsidP="00B90948">
      <w:pPr>
        <w:pStyle w:val="13"/>
        <w:numPr>
          <w:ilvl w:val="0"/>
          <w:numId w:val="132"/>
        </w:numPr>
        <w:tabs>
          <w:tab w:val="left" w:pos="663"/>
        </w:tabs>
        <w:spacing w:line="240" w:lineRule="auto"/>
        <w:ind w:firstLine="260"/>
        <w:jc w:val="both"/>
        <w:rPr>
          <w:color w:val="auto"/>
          <w:sz w:val="24"/>
          <w:szCs w:val="24"/>
        </w:rPr>
      </w:pPr>
      <w:r w:rsidRPr="003F2B01">
        <w:rPr>
          <w:i/>
          <w:iCs/>
          <w:color w:val="auto"/>
          <w:sz w:val="24"/>
          <w:szCs w:val="24"/>
        </w:rPr>
        <w:t>прогнозировать</w:t>
      </w:r>
      <w:r w:rsidRPr="003F2B01">
        <w:rPr>
          <w:color w:val="auto"/>
          <w:sz w:val="24"/>
          <w:szCs w:val="24"/>
        </w:rPr>
        <w:t xml:space="preserve"> свойства веществ в зависимости от их строения; возможности протекания химических превращений в различных условиях;</w:t>
      </w:r>
    </w:p>
    <w:p w14:paraId="7EC34806" w14:textId="77777777" w:rsidR="00A57638" w:rsidRPr="003F2B01" w:rsidRDefault="00E235EB" w:rsidP="00B90948">
      <w:pPr>
        <w:pStyle w:val="13"/>
        <w:numPr>
          <w:ilvl w:val="0"/>
          <w:numId w:val="132"/>
        </w:numPr>
        <w:tabs>
          <w:tab w:val="left" w:pos="668"/>
        </w:tabs>
        <w:spacing w:line="240" w:lineRule="auto"/>
        <w:jc w:val="both"/>
        <w:rPr>
          <w:color w:val="auto"/>
          <w:sz w:val="24"/>
          <w:szCs w:val="24"/>
        </w:rPr>
      </w:pPr>
      <w:r w:rsidRPr="003F2B01">
        <w:rPr>
          <w:i/>
          <w:iCs/>
          <w:color w:val="auto"/>
          <w:sz w:val="24"/>
          <w:szCs w:val="24"/>
        </w:rPr>
        <w:t>вычислять</w:t>
      </w:r>
      <w:r w:rsidRPr="003F2B01">
        <w:rPr>
          <w:color w:val="auto"/>
          <w:sz w:val="24"/>
          <w:szCs w:val="24"/>
        </w:rPr>
        <w:t xml:space="preserve">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14:paraId="24AF0D09" w14:textId="77777777" w:rsidR="00A57638" w:rsidRPr="003F2B01" w:rsidRDefault="00E235EB" w:rsidP="00B90948">
      <w:pPr>
        <w:pStyle w:val="13"/>
        <w:numPr>
          <w:ilvl w:val="0"/>
          <w:numId w:val="132"/>
        </w:numPr>
        <w:tabs>
          <w:tab w:val="left" w:pos="668"/>
        </w:tabs>
        <w:spacing w:line="240" w:lineRule="auto"/>
        <w:jc w:val="both"/>
        <w:rPr>
          <w:color w:val="auto"/>
          <w:sz w:val="24"/>
          <w:szCs w:val="24"/>
        </w:rPr>
      </w:pPr>
      <w:r w:rsidRPr="003F2B01">
        <w:rPr>
          <w:i/>
          <w:iCs/>
          <w:color w:val="auto"/>
          <w:sz w:val="24"/>
          <w:szCs w:val="24"/>
        </w:rPr>
        <w:t>следовать</w:t>
      </w:r>
      <w:r w:rsidRPr="003F2B01">
        <w:rPr>
          <w:color w:val="auto"/>
          <w:sz w:val="24"/>
          <w:szCs w:val="24"/>
        </w:rPr>
        <w:t xml:space="preserve">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14:paraId="6A93D9AD" w14:textId="77777777" w:rsidR="00A57638" w:rsidRPr="003F2B01" w:rsidRDefault="00E235EB" w:rsidP="00B90948">
      <w:pPr>
        <w:pStyle w:val="13"/>
        <w:numPr>
          <w:ilvl w:val="0"/>
          <w:numId w:val="132"/>
        </w:numPr>
        <w:tabs>
          <w:tab w:val="left" w:pos="668"/>
        </w:tabs>
        <w:spacing w:line="240" w:lineRule="auto"/>
        <w:jc w:val="both"/>
        <w:rPr>
          <w:color w:val="auto"/>
          <w:sz w:val="24"/>
          <w:szCs w:val="24"/>
        </w:rPr>
      </w:pPr>
      <w:r w:rsidRPr="003F2B01">
        <w:rPr>
          <w:i/>
          <w:iCs/>
          <w:color w:val="auto"/>
          <w:sz w:val="24"/>
          <w:szCs w:val="24"/>
        </w:rPr>
        <w:t>проводить</w:t>
      </w:r>
      <w:r w:rsidRPr="003F2B01">
        <w:rPr>
          <w:color w:val="auto"/>
          <w:sz w:val="24"/>
          <w:szCs w:val="24"/>
        </w:rPr>
        <w:t xml:space="preserve">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14:paraId="45129FA8" w14:textId="41691C92" w:rsidR="00A57638" w:rsidRPr="003F2B01" w:rsidRDefault="00E235EB" w:rsidP="00B90948">
      <w:pPr>
        <w:pStyle w:val="13"/>
        <w:numPr>
          <w:ilvl w:val="0"/>
          <w:numId w:val="132"/>
        </w:numPr>
        <w:tabs>
          <w:tab w:val="left" w:pos="663"/>
        </w:tabs>
        <w:spacing w:line="240" w:lineRule="auto"/>
        <w:jc w:val="both"/>
        <w:rPr>
          <w:color w:val="auto"/>
          <w:sz w:val="24"/>
          <w:szCs w:val="24"/>
        </w:rPr>
      </w:pPr>
      <w:r w:rsidRPr="003F2B01">
        <w:rPr>
          <w:i/>
          <w:iCs/>
          <w:color w:val="auto"/>
          <w:sz w:val="24"/>
          <w:szCs w:val="24"/>
        </w:rPr>
        <w:t>применять</w:t>
      </w:r>
      <w:r w:rsidRPr="003F2B01">
        <w:rPr>
          <w:color w:val="auto"/>
          <w:sz w:val="24"/>
          <w:szCs w:val="24"/>
        </w:rPr>
        <w:t xml:space="preserve">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14:paraId="411E93B0" w14:textId="319F0A49" w:rsidR="00AF4063" w:rsidRPr="003F2B01" w:rsidRDefault="00AF4063" w:rsidP="00AF4063">
      <w:pPr>
        <w:pStyle w:val="13"/>
        <w:tabs>
          <w:tab w:val="left" w:pos="663"/>
        </w:tabs>
        <w:spacing w:line="240" w:lineRule="auto"/>
        <w:jc w:val="both"/>
        <w:rPr>
          <w:color w:val="auto"/>
          <w:sz w:val="24"/>
          <w:szCs w:val="24"/>
        </w:rPr>
      </w:pPr>
    </w:p>
    <w:p w14:paraId="7683D9C1" w14:textId="77777777" w:rsidR="00A57638" w:rsidRPr="003F2B01" w:rsidRDefault="00E235EB" w:rsidP="00D36D50">
      <w:pPr>
        <w:pStyle w:val="31"/>
        <w:pBdr>
          <w:bottom w:val="single" w:sz="12" w:space="1" w:color="auto"/>
        </w:pBdr>
        <w:rPr>
          <w:sz w:val="24"/>
          <w:szCs w:val="24"/>
        </w:rPr>
      </w:pPr>
      <w:bookmarkStart w:id="657" w:name="bookmark1522"/>
      <w:bookmarkStart w:id="658" w:name="_Toc105502794"/>
      <w:r w:rsidRPr="003F2B01">
        <w:rPr>
          <w:sz w:val="24"/>
          <w:szCs w:val="24"/>
        </w:rPr>
        <w:t>2.1.18</w:t>
      </w:r>
      <w:r w:rsidR="00D36D50" w:rsidRPr="003F2B01">
        <w:rPr>
          <w:sz w:val="24"/>
          <w:szCs w:val="24"/>
        </w:rPr>
        <w:t>.</w:t>
      </w:r>
      <w:r w:rsidRPr="003F2B01">
        <w:rPr>
          <w:sz w:val="24"/>
          <w:szCs w:val="24"/>
        </w:rPr>
        <w:t xml:space="preserve"> ИЗОБРАЗИТЕЛЬНОЕ ИСКУССТВО</w:t>
      </w:r>
      <w:bookmarkEnd w:id="657"/>
      <w:bookmarkEnd w:id="658"/>
    </w:p>
    <w:p w14:paraId="3B45A644" w14:textId="77777777" w:rsidR="00D36D50" w:rsidRPr="003F2B01" w:rsidRDefault="00D36D50" w:rsidP="006B14E0"/>
    <w:p w14:paraId="7A0860EE" w14:textId="13B7B658" w:rsidR="00A57638" w:rsidRPr="003F2B01" w:rsidRDefault="006E5725">
      <w:pPr>
        <w:pStyle w:val="13"/>
        <w:spacing w:after="260" w:line="240" w:lineRule="auto"/>
        <w:jc w:val="both"/>
        <w:rPr>
          <w:color w:val="auto"/>
          <w:sz w:val="24"/>
          <w:szCs w:val="24"/>
        </w:rPr>
      </w:pPr>
      <w:r w:rsidRPr="003F2B01">
        <w:rPr>
          <w:color w:val="auto"/>
          <w:sz w:val="24"/>
          <w:szCs w:val="24"/>
        </w:rPr>
        <w:t>Р</w:t>
      </w:r>
      <w:r w:rsidR="00E235EB" w:rsidRPr="003F2B01">
        <w:rPr>
          <w:color w:val="auto"/>
          <w:sz w:val="24"/>
          <w:szCs w:val="24"/>
        </w:rPr>
        <w:t xml:space="preserve">абочая программа основного общего образования по </w:t>
      </w:r>
      <w:r w:rsidR="001529A3" w:rsidRPr="003F2B01">
        <w:rPr>
          <w:color w:val="auto"/>
          <w:sz w:val="24"/>
          <w:szCs w:val="24"/>
        </w:rPr>
        <w:t xml:space="preserve"> учебному </w:t>
      </w:r>
      <w:r w:rsidR="00E235EB" w:rsidRPr="003F2B01">
        <w:rPr>
          <w:color w:val="auto"/>
          <w:sz w:val="24"/>
          <w:szCs w:val="24"/>
        </w:rPr>
        <w:t xml:space="preserve">предмету «Изобразительное искусство» составлена на основе требований к результатам освоения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планируемых результатов духовно-нравственного развития, воспитания и социализации обучающихся, представленных в </w:t>
      </w:r>
      <w:r w:rsidR="001529A3" w:rsidRPr="003F2B01">
        <w:rPr>
          <w:color w:val="auto"/>
          <w:sz w:val="24"/>
          <w:szCs w:val="24"/>
        </w:rPr>
        <w:t>Федеральной</w:t>
      </w:r>
      <w:r w:rsidR="00E235EB" w:rsidRPr="003F2B01">
        <w:rPr>
          <w:color w:val="auto"/>
          <w:sz w:val="24"/>
          <w:szCs w:val="24"/>
        </w:rPr>
        <w:t xml:space="preserve"> программе воспитания.</w:t>
      </w:r>
    </w:p>
    <w:p w14:paraId="2E7B8FAF" w14:textId="77777777" w:rsidR="00A57638" w:rsidRPr="003F2B01" w:rsidRDefault="00E235EB" w:rsidP="00D36D50">
      <w:pPr>
        <w:pStyle w:val="af5"/>
        <w:pBdr>
          <w:bottom w:val="single" w:sz="12" w:space="1" w:color="auto"/>
        </w:pBdr>
        <w:rPr>
          <w:sz w:val="24"/>
          <w:szCs w:val="24"/>
        </w:rPr>
      </w:pPr>
      <w:bookmarkStart w:id="659" w:name="bookmark1524"/>
      <w:r w:rsidRPr="003F2B01">
        <w:rPr>
          <w:sz w:val="24"/>
          <w:szCs w:val="24"/>
        </w:rPr>
        <w:t>ПОЯСНИТЕЛЬНАЯ ЗАПИСКА</w:t>
      </w:r>
      <w:bookmarkEnd w:id="659"/>
    </w:p>
    <w:p w14:paraId="554404EA" w14:textId="77777777" w:rsidR="00D36D50" w:rsidRPr="003F2B01" w:rsidRDefault="00D36D50" w:rsidP="00D36D50">
      <w:pPr>
        <w:pStyle w:val="af5"/>
        <w:rPr>
          <w:sz w:val="24"/>
          <w:szCs w:val="24"/>
        </w:rPr>
      </w:pPr>
    </w:p>
    <w:p w14:paraId="3E8F924A" w14:textId="77777777" w:rsidR="00A57638" w:rsidRPr="003F2B01" w:rsidRDefault="00E235EB">
      <w:pPr>
        <w:pStyle w:val="13"/>
        <w:spacing w:line="240" w:lineRule="auto"/>
        <w:jc w:val="both"/>
        <w:rPr>
          <w:color w:val="auto"/>
          <w:sz w:val="24"/>
          <w:szCs w:val="24"/>
        </w:rPr>
      </w:pPr>
      <w:r w:rsidRPr="003F2B01">
        <w:rPr>
          <w:color w:val="auto"/>
          <w:sz w:val="24"/>
          <w:szCs w:val="24"/>
        </w:rPr>
        <w:t>Основная цель школьного предмета «Изобразительное искусство» — развитие визуально-пространственного мышления учащихся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Искусство рассматривается как особая духовная сфера, концентрирующая в себе колоссальный эстетический, художественный и нравственный мировой опыт.</w:t>
      </w:r>
    </w:p>
    <w:p w14:paraId="601A8302" w14:textId="77777777" w:rsidR="00A57638" w:rsidRPr="003F2B01" w:rsidRDefault="00E235EB" w:rsidP="00D36D50">
      <w:pPr>
        <w:pStyle w:val="13"/>
        <w:spacing w:line="252" w:lineRule="auto"/>
        <w:ind w:firstLine="238"/>
        <w:jc w:val="both"/>
        <w:rPr>
          <w:color w:val="auto"/>
          <w:sz w:val="24"/>
          <w:szCs w:val="24"/>
        </w:rPr>
      </w:pPr>
      <w:r w:rsidRPr="003F2B01">
        <w:rPr>
          <w:color w:val="auto"/>
          <w:sz w:val="24"/>
          <w:szCs w:val="24"/>
        </w:rPr>
        <w:t>Программа направлена на достижение основного результата образования —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14:paraId="7420C581" w14:textId="4E5BBC11" w:rsidR="00A57638" w:rsidRPr="003F2B01" w:rsidRDefault="001529A3" w:rsidP="00D36D50">
      <w:pPr>
        <w:pStyle w:val="13"/>
        <w:spacing w:line="252" w:lineRule="auto"/>
        <w:ind w:firstLine="238"/>
        <w:jc w:val="both"/>
        <w:rPr>
          <w:color w:val="auto"/>
          <w:sz w:val="24"/>
          <w:szCs w:val="24"/>
        </w:rPr>
      </w:pPr>
      <w:r w:rsidRPr="003F2B01">
        <w:rPr>
          <w:color w:val="auto"/>
          <w:sz w:val="24"/>
          <w:szCs w:val="24"/>
        </w:rPr>
        <w:t xml:space="preserve"> Р</w:t>
      </w:r>
      <w:r w:rsidR="00E235EB" w:rsidRPr="003F2B01">
        <w:rPr>
          <w:color w:val="auto"/>
          <w:sz w:val="24"/>
          <w:szCs w:val="24"/>
        </w:rPr>
        <w:t>абочая программа ориентирована на психолого</w:t>
      </w:r>
      <w:r w:rsidR="00E63EAD" w:rsidRPr="003F2B01">
        <w:rPr>
          <w:color w:val="auto"/>
          <w:sz w:val="24"/>
          <w:szCs w:val="24"/>
        </w:rPr>
        <w:t xml:space="preserve"> </w:t>
      </w:r>
      <w:r w:rsidR="00E235EB" w:rsidRPr="003F2B01">
        <w:rPr>
          <w:color w:val="auto"/>
          <w:sz w:val="24"/>
          <w:szCs w:val="24"/>
        </w:rPr>
        <w:t>возрастные особенности развития детей 11—15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w:t>
      </w:r>
    </w:p>
    <w:p w14:paraId="2845E7A4" w14:textId="77777777" w:rsidR="00A57638" w:rsidRPr="003F2B01" w:rsidRDefault="00E235EB">
      <w:pPr>
        <w:pStyle w:val="13"/>
        <w:spacing w:line="252" w:lineRule="auto"/>
        <w:jc w:val="both"/>
        <w:rPr>
          <w:color w:val="auto"/>
          <w:sz w:val="24"/>
          <w:szCs w:val="24"/>
        </w:rPr>
      </w:pPr>
      <w:r w:rsidRPr="003F2B01">
        <w:rPr>
          <w:color w:val="auto"/>
          <w:sz w:val="24"/>
          <w:szCs w:val="24"/>
        </w:rPr>
        <w:t>Для оценки качества образования по предмету «Изобразительное искусство» кроме личностных и метапредметных образовательных результатов выделены и описаны предметные результаты обучения. Их достижение определяется чётко поставленными учебными задачами по каждой теме, и они являются общеобразовательными требованиями.</w:t>
      </w:r>
    </w:p>
    <w:p w14:paraId="1CD44922" w14:textId="77777777" w:rsidR="00A57638" w:rsidRPr="003F2B01" w:rsidRDefault="00E235EB">
      <w:pPr>
        <w:pStyle w:val="13"/>
        <w:spacing w:line="252" w:lineRule="auto"/>
        <w:jc w:val="both"/>
        <w:rPr>
          <w:color w:val="auto"/>
          <w:sz w:val="24"/>
          <w:szCs w:val="24"/>
        </w:rPr>
      </w:pPr>
      <w:r w:rsidRPr="003F2B01">
        <w:rPr>
          <w:color w:val="auto"/>
          <w:sz w:val="24"/>
          <w:szCs w:val="24"/>
        </w:rPr>
        <w:t>В урочное время деятельность обучающихся организуется как в индивидуальной, так и в групповой форме. Каждому учащемуся необходим личный творческий опыт, но также необходимо сотворчество в команде — совместная коллективная художественная деятельность, которая предусмотрена тематическим планом и может иметь разные формы организации.</w:t>
      </w:r>
    </w:p>
    <w:p w14:paraId="17066CEE" w14:textId="77777777" w:rsidR="00A57638" w:rsidRPr="003F2B01" w:rsidRDefault="00E235EB">
      <w:pPr>
        <w:pStyle w:val="13"/>
        <w:spacing w:line="252" w:lineRule="auto"/>
        <w:jc w:val="both"/>
        <w:rPr>
          <w:color w:val="auto"/>
          <w:sz w:val="24"/>
          <w:szCs w:val="24"/>
        </w:rPr>
      </w:pPr>
      <w:r w:rsidRPr="003F2B01">
        <w:rPr>
          <w:color w:val="auto"/>
          <w:sz w:val="24"/>
          <w:szCs w:val="24"/>
        </w:rPr>
        <w:t>Учебный материал каждого модуля разделён на тематические блоки, которые могут быть основанием для организации проектной деятельности, которая включает в себя как исследовательскую, так и художественно-творческую деятельность, а также презентацию результата.</w:t>
      </w:r>
    </w:p>
    <w:p w14:paraId="23747B30" w14:textId="59C8B3C8" w:rsidR="00A57638" w:rsidRPr="003F2B01" w:rsidRDefault="00E235EB" w:rsidP="001529A3">
      <w:pPr>
        <w:pStyle w:val="13"/>
        <w:spacing w:line="252" w:lineRule="auto"/>
        <w:ind w:firstLine="0"/>
        <w:jc w:val="both"/>
        <w:rPr>
          <w:color w:val="auto"/>
          <w:sz w:val="24"/>
          <w:szCs w:val="24"/>
        </w:rPr>
      </w:pPr>
      <w:r w:rsidRPr="003F2B01">
        <w:rPr>
          <w:b/>
          <w:color w:val="auto"/>
          <w:sz w:val="24"/>
          <w:szCs w:val="24"/>
        </w:rPr>
        <w:t>Целью изучения учебного предмета</w:t>
      </w:r>
      <w:r w:rsidRPr="003F2B01">
        <w:rPr>
          <w:color w:val="auto"/>
          <w:sz w:val="24"/>
          <w:szCs w:val="24"/>
        </w:rPr>
        <w:t xml:space="preserve"> «Изобразительное искусство»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w:t>
      </w:r>
      <w:r w:rsidRPr="003F2B01">
        <w:rPr>
          <w:i/>
          <w:iCs/>
          <w:color w:val="auto"/>
          <w:sz w:val="24"/>
          <w:szCs w:val="24"/>
        </w:rPr>
        <w:t>вариативно</w:t>
      </w:r>
      <w:r w:rsidRPr="003F2B01">
        <w:rPr>
          <w:color w:val="auto"/>
          <w:sz w:val="24"/>
          <w:szCs w:val="24"/>
        </w:rPr>
        <w:t>).</w:t>
      </w:r>
    </w:p>
    <w:p w14:paraId="32FF17F0" w14:textId="7DA2BBC5" w:rsidR="00A57638" w:rsidRPr="003F2B01" w:rsidRDefault="00E235EB" w:rsidP="002035A5">
      <w:pPr>
        <w:pStyle w:val="16"/>
        <w:rPr>
          <w:rFonts w:ascii="Times New Roman" w:hAnsi="Times New Roman" w:cs="Times New Roman"/>
          <w:i w:val="0"/>
          <w:sz w:val="24"/>
          <w:szCs w:val="24"/>
        </w:rPr>
      </w:pPr>
      <w:bookmarkStart w:id="660" w:name="bookmark1530"/>
      <w:r w:rsidRPr="003F2B01">
        <w:rPr>
          <w:rFonts w:ascii="Times New Roman" w:hAnsi="Times New Roman" w:cs="Times New Roman"/>
          <w:i w:val="0"/>
          <w:sz w:val="24"/>
          <w:szCs w:val="24"/>
        </w:rPr>
        <w:t>Задачами учебного предмета</w:t>
      </w:r>
      <w:bookmarkEnd w:id="660"/>
      <w:r w:rsidR="006E5725" w:rsidRPr="003F2B01">
        <w:rPr>
          <w:rFonts w:ascii="Times New Roman" w:hAnsi="Times New Roman" w:cs="Times New Roman"/>
          <w:i w:val="0"/>
          <w:sz w:val="24"/>
          <w:szCs w:val="24"/>
        </w:rPr>
        <w:t xml:space="preserve"> </w:t>
      </w:r>
      <w:r w:rsidRPr="003F2B01">
        <w:rPr>
          <w:rFonts w:ascii="Times New Roman" w:hAnsi="Times New Roman" w:cs="Times New Roman"/>
          <w:i w:val="0"/>
          <w:sz w:val="24"/>
          <w:szCs w:val="24"/>
        </w:rPr>
        <w:t>«Изобразительное искусство» являются:</w:t>
      </w:r>
    </w:p>
    <w:p w14:paraId="7F463278" w14:textId="77777777" w:rsidR="00A57638" w:rsidRPr="003F2B01" w:rsidRDefault="00E235EB" w:rsidP="00B90948">
      <w:pPr>
        <w:pStyle w:val="13"/>
        <w:numPr>
          <w:ilvl w:val="0"/>
          <w:numId w:val="252"/>
        </w:numPr>
        <w:spacing w:line="276" w:lineRule="auto"/>
        <w:jc w:val="both"/>
        <w:rPr>
          <w:color w:val="auto"/>
          <w:sz w:val="24"/>
          <w:szCs w:val="24"/>
        </w:rPr>
      </w:pPr>
      <w:r w:rsidRPr="003F2B01">
        <w:rPr>
          <w:color w:val="auto"/>
          <w:sz w:val="24"/>
          <w:szCs w:val="24"/>
        </w:rPr>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14:paraId="430B2619" w14:textId="77777777" w:rsidR="00A57638" w:rsidRPr="003F2B01" w:rsidRDefault="00E235EB" w:rsidP="00B90948">
      <w:pPr>
        <w:pStyle w:val="13"/>
        <w:numPr>
          <w:ilvl w:val="0"/>
          <w:numId w:val="252"/>
        </w:numPr>
        <w:spacing w:line="276" w:lineRule="auto"/>
        <w:jc w:val="both"/>
        <w:rPr>
          <w:color w:val="auto"/>
          <w:sz w:val="24"/>
          <w:szCs w:val="24"/>
        </w:rPr>
      </w:pPr>
      <w:r w:rsidRPr="003F2B01">
        <w:rPr>
          <w:color w:val="auto"/>
          <w:sz w:val="24"/>
          <w:szCs w:val="24"/>
        </w:rPr>
        <w:t>формирование у обучающихся представлений об отечественной и мировой художественной культуре во всём многообразии её видов;</w:t>
      </w:r>
    </w:p>
    <w:p w14:paraId="1DC15457" w14:textId="77777777" w:rsidR="00A57638" w:rsidRPr="003F2B01" w:rsidRDefault="00E235EB" w:rsidP="00B90948">
      <w:pPr>
        <w:pStyle w:val="13"/>
        <w:numPr>
          <w:ilvl w:val="0"/>
          <w:numId w:val="252"/>
        </w:numPr>
        <w:spacing w:line="298" w:lineRule="auto"/>
        <w:jc w:val="both"/>
        <w:rPr>
          <w:color w:val="auto"/>
          <w:sz w:val="24"/>
          <w:szCs w:val="24"/>
        </w:rPr>
      </w:pPr>
      <w:r w:rsidRPr="003F2B01">
        <w:rPr>
          <w:color w:val="auto"/>
          <w:sz w:val="24"/>
          <w:szCs w:val="24"/>
        </w:rPr>
        <w:t>формирование у обучающихся навыков эстетического видения и преобразования мира;</w:t>
      </w:r>
    </w:p>
    <w:p w14:paraId="1CCD5D7B" w14:textId="77777777" w:rsidR="00A57638" w:rsidRPr="003F2B01" w:rsidRDefault="00E235EB" w:rsidP="00B90948">
      <w:pPr>
        <w:pStyle w:val="13"/>
        <w:numPr>
          <w:ilvl w:val="0"/>
          <w:numId w:val="252"/>
        </w:numPr>
        <w:spacing w:line="264" w:lineRule="auto"/>
        <w:jc w:val="both"/>
        <w:rPr>
          <w:color w:val="auto"/>
          <w:sz w:val="24"/>
          <w:szCs w:val="24"/>
        </w:rPr>
      </w:pPr>
      <w:r w:rsidRPr="003F2B01">
        <w:rPr>
          <w:color w:val="auto"/>
          <w:sz w:val="24"/>
          <w:szCs w:val="24"/>
        </w:rPr>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(театре и кино) (</w:t>
      </w:r>
      <w:r w:rsidRPr="003F2B01">
        <w:rPr>
          <w:i/>
          <w:iCs/>
          <w:color w:val="auto"/>
          <w:sz w:val="24"/>
          <w:szCs w:val="24"/>
        </w:rPr>
        <w:t>вариативно</w:t>
      </w:r>
      <w:r w:rsidRPr="003F2B01">
        <w:rPr>
          <w:color w:val="auto"/>
          <w:sz w:val="24"/>
          <w:szCs w:val="24"/>
        </w:rPr>
        <w:t>);</w:t>
      </w:r>
    </w:p>
    <w:p w14:paraId="0D88034A" w14:textId="77777777" w:rsidR="00A57638" w:rsidRPr="003F2B01" w:rsidRDefault="00E235EB" w:rsidP="00B90948">
      <w:pPr>
        <w:pStyle w:val="13"/>
        <w:numPr>
          <w:ilvl w:val="0"/>
          <w:numId w:val="252"/>
        </w:numPr>
        <w:spacing w:line="298" w:lineRule="auto"/>
        <w:jc w:val="both"/>
        <w:rPr>
          <w:color w:val="auto"/>
          <w:sz w:val="24"/>
          <w:szCs w:val="24"/>
        </w:rPr>
      </w:pPr>
      <w:r w:rsidRPr="003F2B01">
        <w:rPr>
          <w:color w:val="auto"/>
          <w:sz w:val="24"/>
          <w:szCs w:val="24"/>
        </w:rPr>
        <w:t>формирование пространственного мышления и аналитических визуальных способностей;</w:t>
      </w:r>
    </w:p>
    <w:p w14:paraId="7C0A4C1B" w14:textId="44676F2B" w:rsidR="00A57638" w:rsidRPr="003F2B01" w:rsidRDefault="00E235EB" w:rsidP="002035A5">
      <w:pPr>
        <w:pStyle w:val="26"/>
        <w:spacing w:line="286" w:lineRule="auto"/>
        <w:ind w:left="0" w:firstLine="240"/>
        <w:jc w:val="both"/>
        <w:rPr>
          <w:rFonts w:ascii="Times New Roman" w:hAnsi="Times New Roman" w:cs="Times New Roman"/>
          <w:color w:val="auto"/>
          <w:sz w:val="24"/>
          <w:szCs w:val="24"/>
        </w:rPr>
      </w:pPr>
      <w:r w:rsidRPr="003F2B01">
        <w:rPr>
          <w:rFonts w:ascii="Times New Roman" w:hAnsi="Times New Roman" w:cs="Times New Roman"/>
          <w:color w:val="auto"/>
          <w:sz w:val="24"/>
          <w:szCs w:val="24"/>
        </w:rPr>
        <w:t>Три модуля входят в учебный план 5-7 классов программы основного общего образования в объёме 102 учебных часов, не менее 1 учебного часа в неделю в качестве инвариантных. Четвёртый модуль предлагается в качестве вариативного (для соответствующих вариантов учебного плана), может быть реализован за счёт часов внеурочной деятельности.</w:t>
      </w:r>
    </w:p>
    <w:p w14:paraId="3A85621D" w14:textId="77777777" w:rsidR="00A57638" w:rsidRPr="003F2B01" w:rsidRDefault="00E235EB" w:rsidP="006E5725">
      <w:pPr>
        <w:pStyle w:val="af5"/>
        <w:pBdr>
          <w:bottom w:val="single" w:sz="12" w:space="1" w:color="auto"/>
        </w:pBdr>
        <w:jc w:val="center"/>
        <w:rPr>
          <w:sz w:val="24"/>
          <w:szCs w:val="24"/>
        </w:rPr>
      </w:pPr>
      <w:bookmarkStart w:id="661" w:name="bookmark1535"/>
      <w:r w:rsidRPr="003F2B01">
        <w:rPr>
          <w:sz w:val="24"/>
          <w:szCs w:val="24"/>
        </w:rPr>
        <w:t>СОДЕРЖАНИЕ УЧЕБНОГО ПРЕДМЕТА «ИЗОБРАЗИТЕЛЬНОЕ ИСКУССТВО»</w:t>
      </w:r>
      <w:bookmarkEnd w:id="661"/>
    </w:p>
    <w:p w14:paraId="2A11B5BF" w14:textId="77777777" w:rsidR="002035A5" w:rsidRPr="003F2B01" w:rsidRDefault="002035A5" w:rsidP="002035A5">
      <w:pPr>
        <w:pStyle w:val="af5"/>
        <w:rPr>
          <w:sz w:val="24"/>
          <w:szCs w:val="24"/>
        </w:rPr>
      </w:pPr>
      <w:bookmarkStart w:id="662" w:name="bookmark1537"/>
      <w:r w:rsidRPr="003F2B01">
        <w:rPr>
          <w:sz w:val="24"/>
          <w:szCs w:val="24"/>
        </w:rPr>
        <w:softHyphen/>
      </w:r>
      <w:r w:rsidRPr="003F2B01">
        <w:rPr>
          <w:sz w:val="24"/>
          <w:szCs w:val="24"/>
        </w:rPr>
        <w:softHyphen/>
      </w:r>
      <w:r w:rsidRPr="003F2B01">
        <w:rPr>
          <w:sz w:val="24"/>
          <w:szCs w:val="24"/>
        </w:rPr>
        <w:softHyphen/>
      </w:r>
      <w:r w:rsidRPr="003F2B01">
        <w:rPr>
          <w:sz w:val="24"/>
          <w:szCs w:val="24"/>
        </w:rPr>
        <w:softHyphen/>
      </w:r>
      <w:r w:rsidRPr="003F2B01">
        <w:rPr>
          <w:sz w:val="24"/>
          <w:szCs w:val="24"/>
        </w:rPr>
        <w:softHyphen/>
      </w:r>
      <w:r w:rsidRPr="003F2B01">
        <w:rPr>
          <w:sz w:val="24"/>
          <w:szCs w:val="24"/>
        </w:rPr>
        <w:softHyphen/>
      </w:r>
      <w:r w:rsidRPr="003F2B01">
        <w:rPr>
          <w:sz w:val="24"/>
          <w:szCs w:val="24"/>
        </w:rPr>
        <w:softHyphen/>
      </w:r>
      <w:r w:rsidRPr="003F2B01">
        <w:rPr>
          <w:sz w:val="24"/>
          <w:szCs w:val="24"/>
        </w:rPr>
        <w:softHyphen/>
      </w:r>
      <w:r w:rsidRPr="003F2B01">
        <w:rPr>
          <w:sz w:val="24"/>
          <w:szCs w:val="24"/>
        </w:rPr>
        <w:softHyphen/>
      </w:r>
      <w:r w:rsidRPr="003F2B01">
        <w:rPr>
          <w:sz w:val="24"/>
          <w:szCs w:val="24"/>
        </w:rPr>
        <w:softHyphen/>
      </w:r>
      <w:r w:rsidRPr="003F2B01">
        <w:rPr>
          <w:sz w:val="24"/>
          <w:szCs w:val="24"/>
        </w:rPr>
        <w:softHyphen/>
      </w:r>
      <w:r w:rsidRPr="003F2B01">
        <w:rPr>
          <w:sz w:val="24"/>
          <w:szCs w:val="24"/>
        </w:rPr>
        <w:softHyphen/>
      </w:r>
      <w:r w:rsidRPr="003F2B01">
        <w:rPr>
          <w:sz w:val="24"/>
          <w:szCs w:val="24"/>
        </w:rPr>
        <w:softHyphen/>
      </w:r>
      <w:r w:rsidRPr="003F2B01">
        <w:rPr>
          <w:sz w:val="24"/>
          <w:szCs w:val="24"/>
        </w:rPr>
        <w:softHyphen/>
      </w:r>
      <w:r w:rsidRPr="003F2B01">
        <w:rPr>
          <w:sz w:val="24"/>
          <w:szCs w:val="24"/>
        </w:rPr>
        <w:softHyphen/>
      </w:r>
    </w:p>
    <w:p w14:paraId="0476379B" w14:textId="77777777" w:rsidR="00A57638" w:rsidRPr="003F2B01" w:rsidRDefault="00E235EB" w:rsidP="002035A5">
      <w:pPr>
        <w:pStyle w:val="af5"/>
        <w:rPr>
          <w:sz w:val="24"/>
          <w:szCs w:val="24"/>
        </w:rPr>
      </w:pPr>
      <w:r w:rsidRPr="003F2B01">
        <w:rPr>
          <w:sz w:val="24"/>
          <w:szCs w:val="24"/>
        </w:rPr>
        <w:t>Модуль № 1 «Декоративно-прикладное и народное искусство»</w:t>
      </w:r>
      <w:bookmarkEnd w:id="662"/>
    </w:p>
    <w:p w14:paraId="463FF945" w14:textId="77777777" w:rsidR="002035A5" w:rsidRPr="003F2B01" w:rsidRDefault="002035A5" w:rsidP="002035A5">
      <w:pPr>
        <w:pStyle w:val="16"/>
        <w:rPr>
          <w:sz w:val="24"/>
          <w:szCs w:val="24"/>
        </w:rPr>
      </w:pPr>
    </w:p>
    <w:p w14:paraId="1F4A9C3E" w14:textId="77777777" w:rsidR="00A57638" w:rsidRPr="003F2B01" w:rsidRDefault="00E235EB" w:rsidP="002035A5">
      <w:pPr>
        <w:pStyle w:val="16"/>
        <w:rPr>
          <w:rFonts w:ascii="Times New Roman" w:hAnsi="Times New Roman" w:cs="Times New Roman"/>
          <w:sz w:val="24"/>
          <w:szCs w:val="24"/>
        </w:rPr>
      </w:pPr>
      <w:r w:rsidRPr="003F2B01">
        <w:rPr>
          <w:rFonts w:ascii="Times New Roman" w:hAnsi="Times New Roman" w:cs="Times New Roman"/>
          <w:sz w:val="24"/>
          <w:szCs w:val="24"/>
        </w:rPr>
        <w:t>Общие сведения о декоративно-прикладном искусстве</w:t>
      </w:r>
    </w:p>
    <w:p w14:paraId="39034EFA" w14:textId="77777777" w:rsidR="00A57638" w:rsidRPr="003F2B01" w:rsidRDefault="00E235EB" w:rsidP="002035A5">
      <w:pPr>
        <w:pStyle w:val="16"/>
        <w:rPr>
          <w:rFonts w:ascii="Times New Roman" w:hAnsi="Times New Roman" w:cs="Times New Roman"/>
          <w:sz w:val="24"/>
          <w:szCs w:val="24"/>
        </w:rPr>
      </w:pPr>
      <w:r w:rsidRPr="003F2B01">
        <w:rPr>
          <w:rFonts w:ascii="Times New Roman" w:hAnsi="Times New Roman" w:cs="Times New Roman"/>
          <w:sz w:val="24"/>
          <w:szCs w:val="24"/>
        </w:rPr>
        <w:t>Древние корни народного искусства</w:t>
      </w:r>
    </w:p>
    <w:p w14:paraId="682C9C3B" w14:textId="77777777" w:rsidR="00A57638" w:rsidRPr="003F2B01" w:rsidRDefault="00E235EB" w:rsidP="002035A5">
      <w:pPr>
        <w:pStyle w:val="16"/>
        <w:rPr>
          <w:rFonts w:ascii="Times New Roman" w:hAnsi="Times New Roman" w:cs="Times New Roman"/>
          <w:sz w:val="24"/>
          <w:szCs w:val="24"/>
        </w:rPr>
      </w:pPr>
      <w:r w:rsidRPr="003F2B01">
        <w:rPr>
          <w:rFonts w:ascii="Times New Roman" w:hAnsi="Times New Roman" w:cs="Times New Roman"/>
          <w:sz w:val="24"/>
          <w:szCs w:val="24"/>
        </w:rPr>
        <w:t>Убранство русской избы</w:t>
      </w:r>
    </w:p>
    <w:p w14:paraId="456FE321" w14:textId="77777777" w:rsidR="00A57638" w:rsidRPr="003F2B01" w:rsidRDefault="00E235EB" w:rsidP="002035A5">
      <w:pPr>
        <w:pStyle w:val="16"/>
        <w:rPr>
          <w:rFonts w:ascii="Times New Roman" w:hAnsi="Times New Roman" w:cs="Times New Roman"/>
          <w:sz w:val="24"/>
          <w:szCs w:val="24"/>
        </w:rPr>
      </w:pPr>
      <w:r w:rsidRPr="003F2B01">
        <w:rPr>
          <w:rFonts w:ascii="Times New Roman" w:hAnsi="Times New Roman" w:cs="Times New Roman"/>
          <w:sz w:val="24"/>
          <w:szCs w:val="24"/>
        </w:rPr>
        <w:t>Народный праздничный костюм</w:t>
      </w:r>
    </w:p>
    <w:p w14:paraId="58BF8210" w14:textId="77777777" w:rsidR="00A57638" w:rsidRPr="003F2B01" w:rsidRDefault="00E235EB" w:rsidP="002035A5">
      <w:pPr>
        <w:pStyle w:val="16"/>
        <w:rPr>
          <w:rFonts w:ascii="Times New Roman" w:hAnsi="Times New Roman" w:cs="Times New Roman"/>
          <w:sz w:val="24"/>
          <w:szCs w:val="24"/>
        </w:rPr>
      </w:pPr>
      <w:r w:rsidRPr="003F2B01">
        <w:rPr>
          <w:rFonts w:ascii="Times New Roman" w:hAnsi="Times New Roman" w:cs="Times New Roman"/>
          <w:sz w:val="24"/>
          <w:szCs w:val="24"/>
        </w:rPr>
        <w:t>Народные художественные промыслы</w:t>
      </w:r>
    </w:p>
    <w:p w14:paraId="161B4C37" w14:textId="77777777" w:rsidR="00A57638" w:rsidRPr="003F2B01" w:rsidRDefault="00E235EB" w:rsidP="002035A5">
      <w:pPr>
        <w:pStyle w:val="16"/>
        <w:rPr>
          <w:rFonts w:ascii="Times New Roman" w:hAnsi="Times New Roman" w:cs="Times New Roman"/>
          <w:sz w:val="24"/>
          <w:szCs w:val="24"/>
        </w:rPr>
      </w:pPr>
      <w:r w:rsidRPr="003F2B01">
        <w:rPr>
          <w:rFonts w:ascii="Times New Roman" w:hAnsi="Times New Roman" w:cs="Times New Roman"/>
          <w:sz w:val="24"/>
          <w:szCs w:val="24"/>
        </w:rPr>
        <w:t>Декоративно-прикладное искусство в культуре разных эпох и народов</w:t>
      </w:r>
    </w:p>
    <w:p w14:paraId="4EF67F45" w14:textId="3CB4ACB3" w:rsidR="006E5725" w:rsidRPr="003F2B01" w:rsidRDefault="00E235EB" w:rsidP="006E5725">
      <w:pPr>
        <w:pStyle w:val="16"/>
        <w:rPr>
          <w:rFonts w:ascii="Times New Roman" w:hAnsi="Times New Roman" w:cs="Times New Roman"/>
          <w:sz w:val="24"/>
          <w:szCs w:val="24"/>
        </w:rPr>
      </w:pPr>
      <w:r w:rsidRPr="003F2B01">
        <w:rPr>
          <w:rFonts w:ascii="Times New Roman" w:hAnsi="Times New Roman" w:cs="Times New Roman"/>
          <w:sz w:val="24"/>
          <w:szCs w:val="24"/>
        </w:rPr>
        <w:t>Декоративно-прикладное искусство в жизни современного человека</w:t>
      </w:r>
      <w:bookmarkStart w:id="663" w:name="bookmark1539"/>
    </w:p>
    <w:p w14:paraId="5ED90FB8" w14:textId="35D5BBD0" w:rsidR="002035A5" w:rsidRPr="003F2B01" w:rsidRDefault="00E235EB" w:rsidP="001837E1">
      <w:pPr>
        <w:pStyle w:val="af5"/>
        <w:rPr>
          <w:rFonts w:ascii="Times New Roman" w:hAnsi="Times New Roman" w:cs="Times New Roman"/>
          <w:sz w:val="24"/>
          <w:szCs w:val="24"/>
        </w:rPr>
      </w:pPr>
      <w:r w:rsidRPr="003F2B01">
        <w:rPr>
          <w:rFonts w:ascii="Times New Roman" w:hAnsi="Times New Roman" w:cs="Times New Roman"/>
          <w:sz w:val="24"/>
          <w:szCs w:val="24"/>
        </w:rPr>
        <w:t>Модуль № 2 «Живопись, графика, скульптура»</w:t>
      </w:r>
      <w:bookmarkEnd w:id="663"/>
    </w:p>
    <w:p w14:paraId="6392FD04" w14:textId="19017638" w:rsidR="001837E1" w:rsidRPr="003F2B01" w:rsidRDefault="001837E1" w:rsidP="001837E1">
      <w:pPr>
        <w:pStyle w:val="af5"/>
        <w:rPr>
          <w:rFonts w:ascii="Times New Roman" w:hAnsi="Times New Roman" w:cs="Times New Roman"/>
          <w:sz w:val="24"/>
          <w:szCs w:val="24"/>
        </w:rPr>
      </w:pPr>
    </w:p>
    <w:p w14:paraId="483CE72D" w14:textId="77777777" w:rsidR="00A57638" w:rsidRPr="003F2B01" w:rsidRDefault="00E235EB" w:rsidP="002035A5">
      <w:pPr>
        <w:pStyle w:val="16"/>
        <w:rPr>
          <w:rFonts w:ascii="Times New Roman" w:hAnsi="Times New Roman" w:cs="Times New Roman"/>
          <w:sz w:val="24"/>
          <w:szCs w:val="24"/>
        </w:rPr>
      </w:pPr>
      <w:r w:rsidRPr="003F2B01">
        <w:rPr>
          <w:rFonts w:ascii="Times New Roman" w:hAnsi="Times New Roman" w:cs="Times New Roman"/>
          <w:sz w:val="24"/>
          <w:szCs w:val="24"/>
        </w:rPr>
        <w:t>Язык изобразительного искусства и его выразительные средства</w:t>
      </w:r>
    </w:p>
    <w:p w14:paraId="46935879" w14:textId="77777777" w:rsidR="00A57638" w:rsidRPr="003F2B01" w:rsidRDefault="00E235EB" w:rsidP="002035A5">
      <w:pPr>
        <w:pStyle w:val="16"/>
        <w:rPr>
          <w:rFonts w:ascii="Times New Roman" w:hAnsi="Times New Roman" w:cs="Times New Roman"/>
          <w:sz w:val="24"/>
          <w:szCs w:val="24"/>
        </w:rPr>
      </w:pPr>
      <w:r w:rsidRPr="003F2B01">
        <w:rPr>
          <w:rFonts w:ascii="Times New Roman" w:hAnsi="Times New Roman" w:cs="Times New Roman"/>
          <w:sz w:val="24"/>
          <w:szCs w:val="24"/>
        </w:rPr>
        <w:t>Жанры изобразительного искусства</w:t>
      </w:r>
    </w:p>
    <w:p w14:paraId="341928EE" w14:textId="77777777" w:rsidR="00A57638" w:rsidRPr="003F2B01" w:rsidRDefault="00E235EB" w:rsidP="002035A5">
      <w:pPr>
        <w:pStyle w:val="16"/>
        <w:rPr>
          <w:rFonts w:ascii="Times New Roman" w:hAnsi="Times New Roman" w:cs="Times New Roman"/>
          <w:sz w:val="24"/>
          <w:szCs w:val="24"/>
        </w:rPr>
      </w:pPr>
      <w:r w:rsidRPr="003F2B01">
        <w:rPr>
          <w:rFonts w:ascii="Times New Roman" w:hAnsi="Times New Roman" w:cs="Times New Roman"/>
          <w:sz w:val="24"/>
          <w:szCs w:val="24"/>
        </w:rPr>
        <w:t>Натюрморт</w:t>
      </w:r>
    </w:p>
    <w:p w14:paraId="4BC2954B" w14:textId="77777777" w:rsidR="00A57638" w:rsidRPr="003F2B01" w:rsidRDefault="00E235EB" w:rsidP="002035A5">
      <w:pPr>
        <w:pStyle w:val="16"/>
        <w:rPr>
          <w:rFonts w:ascii="Times New Roman" w:hAnsi="Times New Roman" w:cs="Times New Roman"/>
          <w:sz w:val="24"/>
          <w:szCs w:val="24"/>
        </w:rPr>
      </w:pPr>
      <w:r w:rsidRPr="003F2B01">
        <w:rPr>
          <w:rFonts w:ascii="Times New Roman" w:hAnsi="Times New Roman" w:cs="Times New Roman"/>
          <w:sz w:val="24"/>
          <w:szCs w:val="24"/>
        </w:rPr>
        <w:t>Портрет</w:t>
      </w:r>
    </w:p>
    <w:p w14:paraId="3D71E931" w14:textId="77777777" w:rsidR="00A57638" w:rsidRPr="003F2B01" w:rsidRDefault="00E235EB" w:rsidP="002035A5">
      <w:pPr>
        <w:pStyle w:val="16"/>
        <w:rPr>
          <w:rFonts w:ascii="Times New Roman" w:hAnsi="Times New Roman" w:cs="Times New Roman"/>
          <w:sz w:val="24"/>
          <w:szCs w:val="24"/>
        </w:rPr>
      </w:pPr>
      <w:r w:rsidRPr="003F2B01">
        <w:rPr>
          <w:rFonts w:ascii="Times New Roman" w:hAnsi="Times New Roman" w:cs="Times New Roman"/>
          <w:sz w:val="24"/>
          <w:szCs w:val="24"/>
        </w:rPr>
        <w:t>Пейзаж</w:t>
      </w:r>
    </w:p>
    <w:p w14:paraId="196B7539" w14:textId="77777777" w:rsidR="00A57638" w:rsidRPr="003F2B01" w:rsidRDefault="00E235EB" w:rsidP="002035A5">
      <w:pPr>
        <w:pStyle w:val="16"/>
        <w:rPr>
          <w:rFonts w:ascii="Times New Roman" w:hAnsi="Times New Roman" w:cs="Times New Roman"/>
          <w:sz w:val="24"/>
          <w:szCs w:val="24"/>
        </w:rPr>
      </w:pPr>
      <w:r w:rsidRPr="003F2B01">
        <w:rPr>
          <w:rFonts w:ascii="Times New Roman" w:hAnsi="Times New Roman" w:cs="Times New Roman"/>
          <w:sz w:val="24"/>
          <w:szCs w:val="24"/>
        </w:rPr>
        <w:t>Бытовой жанр в изобразительном искусстве</w:t>
      </w:r>
    </w:p>
    <w:p w14:paraId="501A5B51" w14:textId="77777777" w:rsidR="00A57638" w:rsidRPr="003F2B01" w:rsidRDefault="00E235EB" w:rsidP="002035A5">
      <w:pPr>
        <w:pStyle w:val="16"/>
        <w:rPr>
          <w:rFonts w:ascii="Times New Roman" w:hAnsi="Times New Roman" w:cs="Times New Roman"/>
          <w:sz w:val="24"/>
          <w:szCs w:val="24"/>
        </w:rPr>
      </w:pPr>
      <w:r w:rsidRPr="003F2B01">
        <w:rPr>
          <w:rFonts w:ascii="Times New Roman" w:hAnsi="Times New Roman" w:cs="Times New Roman"/>
          <w:sz w:val="24"/>
          <w:szCs w:val="24"/>
        </w:rPr>
        <w:t>Исторический жанр в изобразительном искусстве</w:t>
      </w:r>
    </w:p>
    <w:p w14:paraId="737B37A0" w14:textId="3D266E29" w:rsidR="002035A5" w:rsidRPr="003F2B01" w:rsidRDefault="00E235EB" w:rsidP="001837E1">
      <w:pPr>
        <w:pStyle w:val="16"/>
        <w:rPr>
          <w:rFonts w:ascii="Times New Roman" w:hAnsi="Times New Roman" w:cs="Times New Roman"/>
          <w:sz w:val="24"/>
          <w:szCs w:val="24"/>
        </w:rPr>
      </w:pPr>
      <w:r w:rsidRPr="003F2B01">
        <w:rPr>
          <w:rFonts w:ascii="Times New Roman" w:hAnsi="Times New Roman" w:cs="Times New Roman"/>
          <w:sz w:val="24"/>
          <w:szCs w:val="24"/>
        </w:rPr>
        <w:t>Библейские темы в изобразительном искусстве</w:t>
      </w:r>
      <w:bookmarkStart w:id="664" w:name="bookmark1541"/>
    </w:p>
    <w:p w14:paraId="5911FCBE" w14:textId="77777777" w:rsidR="00A57638" w:rsidRPr="003F2B01" w:rsidRDefault="00E235EB" w:rsidP="002035A5">
      <w:pPr>
        <w:pStyle w:val="af5"/>
        <w:rPr>
          <w:rFonts w:ascii="Times New Roman" w:hAnsi="Times New Roman" w:cs="Times New Roman"/>
          <w:sz w:val="24"/>
          <w:szCs w:val="24"/>
        </w:rPr>
      </w:pPr>
      <w:r w:rsidRPr="003F2B01">
        <w:rPr>
          <w:rFonts w:ascii="Times New Roman" w:hAnsi="Times New Roman" w:cs="Times New Roman"/>
          <w:sz w:val="24"/>
          <w:szCs w:val="24"/>
        </w:rPr>
        <w:t>Модуль № 3 «Архитектура и дизайн»</w:t>
      </w:r>
      <w:bookmarkEnd w:id="664"/>
    </w:p>
    <w:p w14:paraId="134FF864" w14:textId="03AD28EE" w:rsidR="00A57638" w:rsidRPr="003F2B01" w:rsidRDefault="00E235EB" w:rsidP="006E5725">
      <w:pPr>
        <w:pStyle w:val="16"/>
        <w:rPr>
          <w:rFonts w:ascii="Times New Roman" w:hAnsi="Times New Roman" w:cs="Times New Roman"/>
          <w:sz w:val="24"/>
          <w:szCs w:val="24"/>
        </w:rPr>
      </w:pPr>
      <w:r w:rsidRPr="003F2B01">
        <w:rPr>
          <w:rFonts w:ascii="Times New Roman" w:hAnsi="Times New Roman" w:cs="Times New Roman"/>
          <w:sz w:val="24"/>
          <w:szCs w:val="24"/>
        </w:rPr>
        <w:t>Графический дизайн</w:t>
      </w:r>
    </w:p>
    <w:p w14:paraId="7DF8C5ED" w14:textId="77777777" w:rsidR="00A57638" w:rsidRPr="003F2B01" w:rsidRDefault="00E235EB" w:rsidP="002035A5">
      <w:pPr>
        <w:pStyle w:val="16"/>
        <w:rPr>
          <w:rFonts w:ascii="Times New Roman" w:hAnsi="Times New Roman" w:cs="Times New Roman"/>
          <w:sz w:val="24"/>
          <w:szCs w:val="24"/>
        </w:rPr>
      </w:pPr>
      <w:r w:rsidRPr="003F2B01">
        <w:rPr>
          <w:rFonts w:ascii="Times New Roman" w:hAnsi="Times New Roman" w:cs="Times New Roman"/>
          <w:sz w:val="24"/>
          <w:szCs w:val="24"/>
        </w:rPr>
        <w:t>Макетирование объёмно-пространственных композиций</w:t>
      </w:r>
    </w:p>
    <w:p w14:paraId="3F894ECC" w14:textId="77777777" w:rsidR="00A57638" w:rsidRPr="003F2B01" w:rsidRDefault="00E235EB" w:rsidP="002035A5">
      <w:pPr>
        <w:pStyle w:val="16"/>
        <w:rPr>
          <w:rFonts w:ascii="Times New Roman" w:hAnsi="Times New Roman" w:cs="Times New Roman"/>
          <w:sz w:val="24"/>
          <w:szCs w:val="24"/>
        </w:rPr>
      </w:pPr>
      <w:r w:rsidRPr="003F2B01">
        <w:rPr>
          <w:rFonts w:ascii="Times New Roman" w:hAnsi="Times New Roman" w:cs="Times New Roman"/>
          <w:sz w:val="24"/>
          <w:szCs w:val="24"/>
        </w:rPr>
        <w:t>Социальное значение дизайна и архитектуры как среды жизни человека</w:t>
      </w:r>
    </w:p>
    <w:p w14:paraId="33BAEE88" w14:textId="37761E59" w:rsidR="006E5725" w:rsidRPr="003F2B01" w:rsidRDefault="00E235EB" w:rsidP="008360B6">
      <w:pPr>
        <w:pStyle w:val="16"/>
        <w:rPr>
          <w:rFonts w:ascii="Times New Roman" w:hAnsi="Times New Roman" w:cs="Times New Roman"/>
          <w:sz w:val="24"/>
          <w:szCs w:val="24"/>
        </w:rPr>
      </w:pPr>
      <w:r w:rsidRPr="003F2B01">
        <w:rPr>
          <w:rFonts w:ascii="Times New Roman" w:hAnsi="Times New Roman" w:cs="Times New Roman"/>
          <w:sz w:val="24"/>
          <w:szCs w:val="24"/>
        </w:rPr>
        <w:t>Образ человека и индивидуальное проектирование</w:t>
      </w:r>
    </w:p>
    <w:p w14:paraId="2370ACA2" w14:textId="24D0C2CB" w:rsidR="00A57638" w:rsidRPr="003F2B01" w:rsidRDefault="00E235EB" w:rsidP="006E5725">
      <w:pPr>
        <w:pStyle w:val="af5"/>
        <w:rPr>
          <w:rFonts w:ascii="Times New Roman" w:hAnsi="Times New Roman" w:cs="Times New Roman"/>
          <w:sz w:val="24"/>
          <w:szCs w:val="24"/>
        </w:rPr>
      </w:pPr>
      <w:bookmarkStart w:id="665" w:name="bookmark1543"/>
      <w:r w:rsidRPr="003F2B01">
        <w:rPr>
          <w:rFonts w:ascii="Times New Roman" w:hAnsi="Times New Roman" w:cs="Times New Roman"/>
          <w:sz w:val="24"/>
          <w:szCs w:val="24"/>
        </w:rPr>
        <w:t>Модуль № 4 «Изображение в синтетических, экранных видах искусства и художественная фотография» (</w:t>
      </w:r>
      <w:r w:rsidRPr="003F2B01">
        <w:rPr>
          <w:rFonts w:ascii="Times New Roman" w:hAnsi="Times New Roman" w:cs="Times New Roman"/>
          <w:i/>
          <w:iCs/>
          <w:sz w:val="24"/>
          <w:szCs w:val="24"/>
        </w:rPr>
        <w:t>вариативный</w:t>
      </w:r>
      <w:r w:rsidRPr="003F2B01">
        <w:rPr>
          <w:rFonts w:ascii="Times New Roman" w:hAnsi="Times New Roman" w:cs="Times New Roman"/>
          <w:sz w:val="24"/>
          <w:szCs w:val="24"/>
        </w:rPr>
        <w:t>)</w:t>
      </w:r>
      <w:bookmarkEnd w:id="665"/>
    </w:p>
    <w:p w14:paraId="349B8769" w14:textId="77777777" w:rsidR="00A57638" w:rsidRPr="003F2B01" w:rsidRDefault="00E235EB" w:rsidP="008360B6">
      <w:pPr>
        <w:pStyle w:val="16"/>
        <w:rPr>
          <w:rFonts w:ascii="Times New Roman" w:hAnsi="Times New Roman" w:cs="Times New Roman"/>
          <w:sz w:val="24"/>
          <w:szCs w:val="24"/>
        </w:rPr>
      </w:pPr>
      <w:r w:rsidRPr="003F2B01">
        <w:rPr>
          <w:rFonts w:ascii="Times New Roman" w:hAnsi="Times New Roman" w:cs="Times New Roman"/>
          <w:sz w:val="24"/>
          <w:szCs w:val="24"/>
        </w:rPr>
        <w:t>Художник и искусство театра</w:t>
      </w:r>
    </w:p>
    <w:p w14:paraId="66B42D32" w14:textId="77777777" w:rsidR="00A57638" w:rsidRPr="003F2B01" w:rsidRDefault="00E235EB" w:rsidP="008360B6">
      <w:pPr>
        <w:pStyle w:val="16"/>
        <w:rPr>
          <w:rFonts w:ascii="Times New Roman" w:hAnsi="Times New Roman" w:cs="Times New Roman"/>
          <w:sz w:val="24"/>
          <w:szCs w:val="24"/>
        </w:rPr>
      </w:pPr>
      <w:r w:rsidRPr="003F2B01">
        <w:rPr>
          <w:rFonts w:ascii="Times New Roman" w:hAnsi="Times New Roman" w:cs="Times New Roman"/>
          <w:sz w:val="24"/>
          <w:szCs w:val="24"/>
        </w:rPr>
        <w:t>Художественная фотография</w:t>
      </w:r>
    </w:p>
    <w:p w14:paraId="35A85880" w14:textId="77777777" w:rsidR="00A57638" w:rsidRPr="003F2B01" w:rsidRDefault="00E235EB" w:rsidP="008360B6">
      <w:pPr>
        <w:pStyle w:val="16"/>
        <w:rPr>
          <w:rFonts w:ascii="Times New Roman" w:hAnsi="Times New Roman" w:cs="Times New Roman"/>
          <w:sz w:val="24"/>
          <w:szCs w:val="24"/>
        </w:rPr>
      </w:pPr>
      <w:r w:rsidRPr="003F2B01">
        <w:rPr>
          <w:rFonts w:ascii="Times New Roman" w:hAnsi="Times New Roman" w:cs="Times New Roman"/>
          <w:sz w:val="24"/>
          <w:szCs w:val="24"/>
        </w:rPr>
        <w:t>Изображение и искусство кино</w:t>
      </w:r>
    </w:p>
    <w:p w14:paraId="716760B7" w14:textId="28E00969" w:rsidR="006E5725" w:rsidRPr="003F2B01" w:rsidRDefault="00E235EB" w:rsidP="001837E1">
      <w:pPr>
        <w:pStyle w:val="16"/>
        <w:rPr>
          <w:rFonts w:ascii="Times New Roman" w:hAnsi="Times New Roman" w:cs="Times New Roman"/>
          <w:sz w:val="24"/>
          <w:szCs w:val="24"/>
        </w:rPr>
      </w:pPr>
      <w:r w:rsidRPr="003F2B01">
        <w:rPr>
          <w:rFonts w:ascii="Times New Roman" w:hAnsi="Times New Roman" w:cs="Times New Roman"/>
          <w:sz w:val="24"/>
          <w:szCs w:val="24"/>
        </w:rPr>
        <w:t>Изобразительное искусство на телевидении</w:t>
      </w:r>
    </w:p>
    <w:p w14:paraId="5F6BBB8A" w14:textId="6C491309" w:rsidR="006E5725" w:rsidRPr="003F2B01" w:rsidRDefault="006E5725" w:rsidP="009B5FF0">
      <w:pPr>
        <w:pStyle w:val="13"/>
        <w:spacing w:line="252" w:lineRule="auto"/>
        <w:ind w:firstLine="0"/>
        <w:jc w:val="both"/>
        <w:rPr>
          <w:color w:val="auto"/>
          <w:sz w:val="24"/>
          <w:szCs w:val="24"/>
        </w:rPr>
      </w:pPr>
    </w:p>
    <w:p w14:paraId="036EBEB2" w14:textId="77777777" w:rsidR="00A57638" w:rsidRPr="003F2B01" w:rsidRDefault="00E235EB" w:rsidP="006E5725">
      <w:pPr>
        <w:pStyle w:val="af5"/>
        <w:pBdr>
          <w:bottom w:val="single" w:sz="12" w:space="1" w:color="auto"/>
        </w:pBdr>
        <w:jc w:val="center"/>
        <w:rPr>
          <w:sz w:val="24"/>
          <w:szCs w:val="24"/>
        </w:rPr>
      </w:pPr>
      <w:bookmarkStart w:id="666" w:name="bookmark1545"/>
      <w:r w:rsidRPr="003F2B01">
        <w:rPr>
          <w:sz w:val="24"/>
          <w:szCs w:val="24"/>
        </w:rPr>
        <w:t>ПЛАНИРУЕМЫЕ РЕЗУЛЬТАТЫ ОСВОЕНИЯ УЧЕБНОГО ПРЕДМЕТА «ИЗОБРАЗИТЕЛЬНОЕ ИСКУССТВО» НА УРОВНЕ ОСНОВНОГО ОБЩЕГО ОБРАЗОВАНИЯ</w:t>
      </w:r>
      <w:bookmarkEnd w:id="666"/>
    </w:p>
    <w:p w14:paraId="4A966C82" w14:textId="77777777" w:rsidR="008360B6" w:rsidRPr="003F2B01" w:rsidRDefault="008360B6" w:rsidP="008360B6">
      <w:pPr>
        <w:pStyle w:val="af5"/>
        <w:rPr>
          <w:sz w:val="24"/>
          <w:szCs w:val="24"/>
        </w:rPr>
      </w:pPr>
    </w:p>
    <w:p w14:paraId="07CD99C3" w14:textId="77777777" w:rsidR="00A57638" w:rsidRPr="003F2B01" w:rsidRDefault="00E235EB" w:rsidP="008360B6">
      <w:pPr>
        <w:pStyle w:val="af5"/>
        <w:rPr>
          <w:sz w:val="24"/>
          <w:szCs w:val="24"/>
        </w:rPr>
      </w:pPr>
      <w:bookmarkStart w:id="667" w:name="bookmark1547"/>
      <w:r w:rsidRPr="003F2B01">
        <w:rPr>
          <w:sz w:val="24"/>
          <w:szCs w:val="24"/>
        </w:rPr>
        <w:t>ЛИЧНОСТНЫЕ РЕЗУЛЬТАТЫ</w:t>
      </w:r>
      <w:bookmarkEnd w:id="667"/>
    </w:p>
    <w:p w14:paraId="75907BD8" w14:textId="77777777" w:rsidR="00A57638" w:rsidRPr="003F2B01" w:rsidRDefault="00E235EB">
      <w:pPr>
        <w:pStyle w:val="13"/>
        <w:spacing w:line="240" w:lineRule="auto"/>
        <w:jc w:val="both"/>
        <w:rPr>
          <w:color w:val="auto"/>
          <w:sz w:val="24"/>
          <w:szCs w:val="24"/>
        </w:rPr>
      </w:pPr>
      <w:r w:rsidRPr="003F2B01">
        <w:rPr>
          <w:color w:val="auto"/>
          <w:sz w:val="24"/>
          <w:szCs w:val="24"/>
        </w:rPr>
        <w:t>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w:t>
      </w:r>
    </w:p>
    <w:p w14:paraId="42EBFB8A" w14:textId="733BE4E4" w:rsidR="00A57638" w:rsidRPr="003F2B01" w:rsidRDefault="009B5FF0">
      <w:pPr>
        <w:pStyle w:val="13"/>
        <w:spacing w:line="240" w:lineRule="auto"/>
        <w:jc w:val="both"/>
        <w:rPr>
          <w:color w:val="auto"/>
          <w:sz w:val="24"/>
          <w:szCs w:val="24"/>
        </w:rPr>
      </w:pPr>
      <w:r w:rsidRPr="003F2B01">
        <w:rPr>
          <w:color w:val="auto"/>
          <w:sz w:val="24"/>
          <w:szCs w:val="24"/>
        </w:rPr>
        <w:t xml:space="preserve">В центре </w:t>
      </w:r>
      <w:r w:rsidR="00E235EB" w:rsidRPr="003F2B01">
        <w:rPr>
          <w:color w:val="auto"/>
          <w:sz w:val="24"/>
          <w:szCs w:val="24"/>
        </w:rPr>
        <w:t xml:space="preserve"> программы по изобразительному искусству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w:t>
      </w:r>
    </w:p>
    <w:p w14:paraId="780A0B3F" w14:textId="77777777" w:rsidR="00A57638" w:rsidRPr="003F2B01" w:rsidRDefault="008360B6" w:rsidP="008360B6">
      <w:pPr>
        <w:pStyle w:val="16"/>
        <w:rPr>
          <w:sz w:val="24"/>
          <w:szCs w:val="24"/>
        </w:rPr>
      </w:pPr>
      <w:bookmarkStart w:id="668" w:name="bookmark1549"/>
      <w:r w:rsidRPr="003F2B01">
        <w:rPr>
          <w:sz w:val="24"/>
          <w:szCs w:val="24"/>
        </w:rPr>
        <w:t xml:space="preserve">1. </w:t>
      </w:r>
      <w:r w:rsidR="00E235EB" w:rsidRPr="003F2B01">
        <w:rPr>
          <w:sz w:val="24"/>
          <w:szCs w:val="24"/>
        </w:rPr>
        <w:t>Патриотическое воспитание</w:t>
      </w:r>
      <w:bookmarkEnd w:id="668"/>
    </w:p>
    <w:p w14:paraId="345E78C8" w14:textId="4DC963FF" w:rsidR="00A57638" w:rsidRPr="003F2B01" w:rsidRDefault="00E235EB" w:rsidP="008360B6">
      <w:pPr>
        <w:pStyle w:val="13"/>
        <w:spacing w:line="240" w:lineRule="auto"/>
        <w:jc w:val="both"/>
        <w:rPr>
          <w:color w:val="auto"/>
          <w:sz w:val="24"/>
          <w:szCs w:val="24"/>
        </w:rPr>
      </w:pPr>
      <w:r w:rsidRPr="003F2B01">
        <w:rPr>
          <w:color w:val="auto"/>
          <w:sz w:val="24"/>
          <w:szCs w:val="24"/>
        </w:rPr>
        <w:t xml:space="preserve">Осуществляется через освоение школьниками содержания традиций, истории и современного развития отечественной культуры, выраженной в её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w:t>
      </w:r>
    </w:p>
    <w:p w14:paraId="274C651A" w14:textId="77777777" w:rsidR="00A57638" w:rsidRPr="003F2B01" w:rsidRDefault="008360B6" w:rsidP="008360B6">
      <w:pPr>
        <w:pStyle w:val="16"/>
        <w:rPr>
          <w:sz w:val="24"/>
          <w:szCs w:val="24"/>
        </w:rPr>
      </w:pPr>
      <w:bookmarkStart w:id="669" w:name="bookmark1551"/>
      <w:r w:rsidRPr="003F2B01">
        <w:rPr>
          <w:sz w:val="24"/>
          <w:szCs w:val="24"/>
        </w:rPr>
        <w:t xml:space="preserve">2. </w:t>
      </w:r>
      <w:r w:rsidR="00E235EB" w:rsidRPr="003F2B01">
        <w:rPr>
          <w:sz w:val="24"/>
          <w:szCs w:val="24"/>
        </w:rPr>
        <w:t>Гражданское воспитание</w:t>
      </w:r>
      <w:bookmarkEnd w:id="669"/>
    </w:p>
    <w:p w14:paraId="38CF651F" w14:textId="3FF727DE" w:rsidR="00A57638" w:rsidRPr="003F2B01" w:rsidRDefault="00E235EB" w:rsidP="008360B6">
      <w:pPr>
        <w:pStyle w:val="13"/>
        <w:spacing w:line="240" w:lineRule="auto"/>
        <w:jc w:val="both"/>
        <w:rPr>
          <w:color w:val="auto"/>
          <w:sz w:val="24"/>
          <w:szCs w:val="24"/>
        </w:rPr>
      </w:pPr>
      <w:r w:rsidRPr="003F2B01">
        <w:rPr>
          <w:color w:val="auto"/>
          <w:sz w:val="24"/>
          <w:szCs w:val="24"/>
        </w:rPr>
        <w:t xml:space="preserve">Программа по изобразительному искусству направлена на активное приобщение обучающихся к ценностям мировой и отечественной культуры. При этом реализуются задачи социализации и гражданского воспитания школьника. Формируется чувство личной причастности к жизни общества. </w:t>
      </w:r>
    </w:p>
    <w:p w14:paraId="07672577" w14:textId="77777777" w:rsidR="00A57638" w:rsidRPr="003F2B01" w:rsidRDefault="008360B6" w:rsidP="008360B6">
      <w:pPr>
        <w:pStyle w:val="16"/>
        <w:rPr>
          <w:sz w:val="24"/>
          <w:szCs w:val="24"/>
        </w:rPr>
      </w:pPr>
      <w:bookmarkStart w:id="670" w:name="bookmark1553"/>
      <w:r w:rsidRPr="003F2B01">
        <w:rPr>
          <w:sz w:val="24"/>
          <w:szCs w:val="24"/>
        </w:rPr>
        <w:t xml:space="preserve">3. </w:t>
      </w:r>
      <w:r w:rsidR="00E235EB" w:rsidRPr="003F2B01">
        <w:rPr>
          <w:sz w:val="24"/>
          <w:szCs w:val="24"/>
        </w:rPr>
        <w:t>Духовно-нравственное воспитание</w:t>
      </w:r>
      <w:bookmarkEnd w:id="670"/>
    </w:p>
    <w:p w14:paraId="1B14F97C" w14:textId="26E5CCEA" w:rsidR="00A57638" w:rsidRPr="003F2B01" w:rsidRDefault="00E235EB" w:rsidP="008360B6">
      <w:pPr>
        <w:pStyle w:val="13"/>
        <w:spacing w:line="252" w:lineRule="auto"/>
        <w:jc w:val="both"/>
        <w:rPr>
          <w:color w:val="auto"/>
          <w:sz w:val="24"/>
          <w:szCs w:val="24"/>
        </w:rPr>
      </w:pPr>
      <w:r w:rsidRPr="003F2B01">
        <w:rPr>
          <w:color w:val="auto"/>
          <w:sz w:val="24"/>
          <w:szCs w:val="24"/>
        </w:rPr>
        <w:t xml:space="preserve">В искусстве 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школьного предмета. </w:t>
      </w:r>
    </w:p>
    <w:p w14:paraId="0EB3C6D1" w14:textId="77777777" w:rsidR="00A57638" w:rsidRPr="003F2B01" w:rsidRDefault="008360B6" w:rsidP="008360B6">
      <w:pPr>
        <w:pStyle w:val="16"/>
        <w:rPr>
          <w:sz w:val="24"/>
          <w:szCs w:val="24"/>
        </w:rPr>
      </w:pPr>
      <w:bookmarkStart w:id="671" w:name="bookmark1555"/>
      <w:r w:rsidRPr="003F2B01">
        <w:rPr>
          <w:sz w:val="24"/>
          <w:szCs w:val="24"/>
        </w:rPr>
        <w:t xml:space="preserve">4. </w:t>
      </w:r>
      <w:r w:rsidR="00E235EB" w:rsidRPr="003F2B01">
        <w:rPr>
          <w:sz w:val="24"/>
          <w:szCs w:val="24"/>
        </w:rPr>
        <w:t>Эстетическое воспитание</w:t>
      </w:r>
      <w:bookmarkEnd w:id="671"/>
    </w:p>
    <w:p w14:paraId="21DEFF51" w14:textId="1B7C7571" w:rsidR="00A57638" w:rsidRPr="003F2B01" w:rsidRDefault="00E235EB" w:rsidP="008360B6">
      <w:pPr>
        <w:pStyle w:val="13"/>
        <w:spacing w:line="252" w:lineRule="auto"/>
        <w:jc w:val="both"/>
        <w:rPr>
          <w:color w:val="auto"/>
          <w:sz w:val="24"/>
          <w:szCs w:val="24"/>
        </w:rPr>
      </w:pPr>
      <w:r w:rsidRPr="003F2B01">
        <w:rPr>
          <w:color w:val="auto"/>
          <w:sz w:val="24"/>
          <w:szCs w:val="24"/>
        </w:rPr>
        <w:t xml:space="preserve">Эстетическое (от греч. </w:t>
      </w:r>
      <w:r w:rsidRPr="003F2B01">
        <w:rPr>
          <w:color w:val="auto"/>
          <w:sz w:val="24"/>
          <w:szCs w:val="24"/>
          <w:lang w:val="en-US" w:eastAsia="en-US" w:bidi="en-US"/>
        </w:rPr>
        <w:t>aisthetikos</w:t>
      </w:r>
      <w:r w:rsidRPr="003F2B01">
        <w:rPr>
          <w:color w:val="auto"/>
          <w:sz w:val="24"/>
          <w:szCs w:val="24"/>
          <w:lang w:eastAsia="en-US" w:bidi="en-US"/>
        </w:rPr>
        <w:t xml:space="preserve"> </w:t>
      </w:r>
      <w:r w:rsidRPr="003F2B01">
        <w:rPr>
          <w:color w:val="auto"/>
          <w:sz w:val="24"/>
          <w:szCs w:val="24"/>
        </w:rPr>
        <w:t xml:space="preserve">— чувствующий, чувственный) — это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w:t>
      </w:r>
    </w:p>
    <w:p w14:paraId="02F59388" w14:textId="77777777" w:rsidR="00A57638" w:rsidRPr="003F2B01" w:rsidRDefault="008360B6" w:rsidP="008360B6">
      <w:pPr>
        <w:pStyle w:val="16"/>
        <w:rPr>
          <w:sz w:val="24"/>
          <w:szCs w:val="24"/>
        </w:rPr>
      </w:pPr>
      <w:bookmarkStart w:id="672" w:name="bookmark1557"/>
      <w:r w:rsidRPr="003F2B01">
        <w:rPr>
          <w:sz w:val="24"/>
          <w:szCs w:val="24"/>
        </w:rPr>
        <w:t xml:space="preserve">5. </w:t>
      </w:r>
      <w:r w:rsidR="00E235EB" w:rsidRPr="003F2B01">
        <w:rPr>
          <w:sz w:val="24"/>
          <w:szCs w:val="24"/>
        </w:rPr>
        <w:t>Ценности познавательной деятельности</w:t>
      </w:r>
      <w:bookmarkEnd w:id="672"/>
    </w:p>
    <w:p w14:paraId="2229785D" w14:textId="4BF562D0" w:rsidR="00A57638" w:rsidRPr="003F2B01" w:rsidRDefault="00E235EB" w:rsidP="008360B6">
      <w:pPr>
        <w:pStyle w:val="13"/>
        <w:jc w:val="both"/>
        <w:rPr>
          <w:color w:val="auto"/>
          <w:sz w:val="24"/>
          <w:szCs w:val="24"/>
        </w:rPr>
      </w:pPr>
      <w:r w:rsidRPr="003F2B01">
        <w:rPr>
          <w:color w:val="auto"/>
          <w:sz w:val="24"/>
          <w:szCs w:val="24"/>
        </w:rPr>
        <w:t>В процессе художественной деятельности на занятиях изобразительным искусством ставятся задачи воспитания наблюдательности — умений активно, т. е. в соответствии со специальными установками, видеть окружающий мир</w:t>
      </w:r>
    </w:p>
    <w:p w14:paraId="2BFB44DB" w14:textId="77777777" w:rsidR="00A57638" w:rsidRPr="003F2B01" w:rsidRDefault="008360B6" w:rsidP="008360B6">
      <w:pPr>
        <w:pStyle w:val="16"/>
        <w:rPr>
          <w:sz w:val="24"/>
          <w:szCs w:val="24"/>
        </w:rPr>
      </w:pPr>
      <w:bookmarkStart w:id="673" w:name="bookmark1559"/>
      <w:r w:rsidRPr="003F2B01">
        <w:rPr>
          <w:sz w:val="24"/>
          <w:szCs w:val="24"/>
        </w:rPr>
        <w:t xml:space="preserve">6. </w:t>
      </w:r>
      <w:r w:rsidR="00E235EB" w:rsidRPr="003F2B01">
        <w:rPr>
          <w:sz w:val="24"/>
          <w:szCs w:val="24"/>
        </w:rPr>
        <w:t>Экологическое воспитание</w:t>
      </w:r>
      <w:bookmarkEnd w:id="673"/>
    </w:p>
    <w:p w14:paraId="618D5176" w14:textId="77777777" w:rsidR="00A57638" w:rsidRPr="003F2B01" w:rsidRDefault="00E235EB">
      <w:pPr>
        <w:pStyle w:val="13"/>
        <w:spacing w:after="60"/>
        <w:jc w:val="both"/>
        <w:rPr>
          <w:color w:val="auto"/>
          <w:sz w:val="24"/>
          <w:szCs w:val="24"/>
        </w:rPr>
      </w:pPr>
      <w:r w:rsidRPr="003F2B01">
        <w:rPr>
          <w:color w:val="auto"/>
          <w:sz w:val="24"/>
          <w:szCs w:val="24"/>
        </w:rPr>
        <w:t>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w:t>
      </w:r>
    </w:p>
    <w:p w14:paraId="057AF5C9" w14:textId="77777777" w:rsidR="00A57638" w:rsidRPr="003F2B01" w:rsidRDefault="008360B6" w:rsidP="008360B6">
      <w:pPr>
        <w:pStyle w:val="16"/>
        <w:rPr>
          <w:sz w:val="24"/>
          <w:szCs w:val="24"/>
        </w:rPr>
      </w:pPr>
      <w:bookmarkStart w:id="674" w:name="bookmark1561"/>
      <w:r w:rsidRPr="003F2B01">
        <w:rPr>
          <w:sz w:val="24"/>
          <w:szCs w:val="24"/>
        </w:rPr>
        <w:t xml:space="preserve">7. </w:t>
      </w:r>
      <w:r w:rsidR="00E235EB" w:rsidRPr="003F2B01">
        <w:rPr>
          <w:sz w:val="24"/>
          <w:szCs w:val="24"/>
        </w:rPr>
        <w:t>Трудовое воспитание</w:t>
      </w:r>
      <w:bookmarkEnd w:id="674"/>
    </w:p>
    <w:p w14:paraId="5933D24C" w14:textId="7ED2945E" w:rsidR="00A57638" w:rsidRPr="003F2B01" w:rsidRDefault="00E235EB">
      <w:pPr>
        <w:pStyle w:val="13"/>
        <w:spacing w:after="60" w:line="252" w:lineRule="auto"/>
        <w:jc w:val="both"/>
        <w:rPr>
          <w:color w:val="auto"/>
          <w:sz w:val="24"/>
          <w:szCs w:val="24"/>
        </w:rPr>
      </w:pPr>
      <w:r w:rsidRPr="003F2B01">
        <w:rPr>
          <w:color w:val="auto"/>
          <w:sz w:val="24"/>
          <w:szCs w:val="24"/>
        </w:rPr>
        <w:t xml:space="preserve">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w:t>
      </w:r>
    </w:p>
    <w:p w14:paraId="341782E1" w14:textId="77777777" w:rsidR="00A57638" w:rsidRPr="003F2B01" w:rsidRDefault="008360B6" w:rsidP="008360B6">
      <w:pPr>
        <w:pStyle w:val="16"/>
        <w:rPr>
          <w:sz w:val="24"/>
          <w:szCs w:val="24"/>
        </w:rPr>
      </w:pPr>
      <w:bookmarkStart w:id="675" w:name="bookmark1563"/>
      <w:r w:rsidRPr="003F2B01">
        <w:rPr>
          <w:sz w:val="24"/>
          <w:szCs w:val="24"/>
        </w:rPr>
        <w:t xml:space="preserve">8. </w:t>
      </w:r>
      <w:r w:rsidR="00E235EB" w:rsidRPr="003F2B01">
        <w:rPr>
          <w:sz w:val="24"/>
          <w:szCs w:val="24"/>
        </w:rPr>
        <w:t>Воспитывающая предметно-эстетическая среда</w:t>
      </w:r>
      <w:bookmarkEnd w:id="675"/>
    </w:p>
    <w:p w14:paraId="193A9C3D" w14:textId="77777777" w:rsidR="00140388" w:rsidRPr="003F2B01" w:rsidRDefault="00E235EB" w:rsidP="00140388">
      <w:pPr>
        <w:pStyle w:val="13"/>
        <w:spacing w:after="440" w:line="240" w:lineRule="auto"/>
        <w:jc w:val="both"/>
        <w:rPr>
          <w:color w:val="auto"/>
          <w:sz w:val="24"/>
          <w:szCs w:val="24"/>
        </w:rPr>
      </w:pPr>
      <w:r w:rsidRPr="003F2B01">
        <w:rPr>
          <w:color w:val="auto"/>
          <w:sz w:val="24"/>
          <w:szCs w:val="24"/>
        </w:rPr>
        <w:t xml:space="preserve">В процессе художественно-эстетического воспитания обучающихся имеет значение организация пространственной среды школы. При этом школьники должны быть активными участниками (а не только потребителями) её создания и оформления пространства в соответствии с задачами образовательной организации, среды, календарными событиями школьной жизни. </w:t>
      </w:r>
      <w:bookmarkStart w:id="676" w:name="bookmark1565"/>
    </w:p>
    <w:p w14:paraId="225391D7" w14:textId="30892AC5" w:rsidR="00A57638" w:rsidRPr="003F2B01" w:rsidRDefault="00E235EB" w:rsidP="00140388">
      <w:pPr>
        <w:pStyle w:val="13"/>
        <w:spacing w:after="440" w:line="240" w:lineRule="auto"/>
        <w:jc w:val="both"/>
        <w:rPr>
          <w:b/>
          <w:color w:val="auto"/>
          <w:sz w:val="24"/>
          <w:szCs w:val="24"/>
        </w:rPr>
      </w:pPr>
      <w:r w:rsidRPr="003F2B01">
        <w:rPr>
          <w:b/>
          <w:sz w:val="24"/>
          <w:szCs w:val="24"/>
        </w:rPr>
        <w:t>МЕТАПРЕДМЕТНЫЕ РЕЗУЛЬТАТЫ</w:t>
      </w:r>
      <w:bookmarkEnd w:id="676"/>
    </w:p>
    <w:p w14:paraId="7A95D713" w14:textId="77777777" w:rsidR="00A57638" w:rsidRPr="003F2B01" w:rsidRDefault="00E235EB" w:rsidP="008360B6">
      <w:pPr>
        <w:pStyle w:val="16"/>
        <w:rPr>
          <w:sz w:val="24"/>
          <w:szCs w:val="24"/>
        </w:rPr>
      </w:pPr>
      <w:bookmarkStart w:id="677" w:name="bookmark1567"/>
      <w:r w:rsidRPr="003F2B01">
        <w:rPr>
          <w:sz w:val="24"/>
          <w:szCs w:val="24"/>
        </w:rPr>
        <w:t>1. Овладение универсальными познавательными действиями</w:t>
      </w:r>
      <w:bookmarkEnd w:id="677"/>
    </w:p>
    <w:p w14:paraId="6168DD53" w14:textId="77777777" w:rsidR="00A57638" w:rsidRPr="003F2B01" w:rsidRDefault="00E235EB">
      <w:pPr>
        <w:pStyle w:val="13"/>
        <w:spacing w:line="252" w:lineRule="auto"/>
        <w:jc w:val="both"/>
        <w:rPr>
          <w:color w:val="auto"/>
          <w:sz w:val="24"/>
          <w:szCs w:val="24"/>
        </w:rPr>
      </w:pPr>
      <w:r w:rsidRPr="003F2B01">
        <w:rPr>
          <w:color w:val="auto"/>
          <w:sz w:val="24"/>
          <w:szCs w:val="24"/>
        </w:rPr>
        <w:t>Формирование пространственных представлений и сенсорных способностей:</w:t>
      </w:r>
    </w:p>
    <w:p w14:paraId="0EFFA8E0" w14:textId="77777777" w:rsidR="00A57638" w:rsidRPr="003F2B01" w:rsidRDefault="00E235EB" w:rsidP="00B90948">
      <w:pPr>
        <w:pStyle w:val="13"/>
        <w:numPr>
          <w:ilvl w:val="0"/>
          <w:numId w:val="253"/>
        </w:numPr>
        <w:spacing w:line="240" w:lineRule="auto"/>
        <w:ind w:left="714" w:hanging="357"/>
        <w:jc w:val="both"/>
        <w:rPr>
          <w:color w:val="auto"/>
          <w:sz w:val="24"/>
          <w:szCs w:val="24"/>
        </w:rPr>
      </w:pPr>
      <w:r w:rsidRPr="003F2B01">
        <w:rPr>
          <w:color w:val="auto"/>
          <w:sz w:val="24"/>
          <w:szCs w:val="24"/>
        </w:rPr>
        <w:t>сравнивать предметные и пространственные объекты по заданным основаниям;</w:t>
      </w:r>
    </w:p>
    <w:p w14:paraId="00FE4630" w14:textId="77777777" w:rsidR="00A57638" w:rsidRPr="003F2B01" w:rsidRDefault="00E235EB" w:rsidP="00B90948">
      <w:pPr>
        <w:pStyle w:val="13"/>
        <w:numPr>
          <w:ilvl w:val="0"/>
          <w:numId w:val="253"/>
        </w:numPr>
        <w:spacing w:line="240" w:lineRule="auto"/>
        <w:ind w:left="714" w:hanging="357"/>
        <w:jc w:val="both"/>
        <w:rPr>
          <w:color w:val="auto"/>
          <w:sz w:val="24"/>
          <w:szCs w:val="24"/>
        </w:rPr>
      </w:pPr>
      <w:r w:rsidRPr="003F2B01">
        <w:rPr>
          <w:color w:val="auto"/>
          <w:sz w:val="24"/>
          <w:szCs w:val="24"/>
        </w:rPr>
        <w:t>характеризовать форму предмета, конструкции;</w:t>
      </w:r>
    </w:p>
    <w:p w14:paraId="35D74461" w14:textId="77777777" w:rsidR="00A57638" w:rsidRPr="003F2B01" w:rsidRDefault="00E235EB" w:rsidP="00B90948">
      <w:pPr>
        <w:pStyle w:val="13"/>
        <w:numPr>
          <w:ilvl w:val="0"/>
          <w:numId w:val="253"/>
        </w:numPr>
        <w:spacing w:line="240" w:lineRule="auto"/>
        <w:ind w:left="714" w:hanging="357"/>
        <w:jc w:val="both"/>
        <w:rPr>
          <w:color w:val="auto"/>
          <w:sz w:val="24"/>
          <w:szCs w:val="24"/>
        </w:rPr>
      </w:pPr>
      <w:r w:rsidRPr="003F2B01">
        <w:rPr>
          <w:color w:val="auto"/>
          <w:sz w:val="24"/>
          <w:szCs w:val="24"/>
        </w:rPr>
        <w:t>выявлять положение предметной формы в пространстве;</w:t>
      </w:r>
    </w:p>
    <w:p w14:paraId="1E6705C6" w14:textId="77777777" w:rsidR="00A57638" w:rsidRPr="003F2B01" w:rsidRDefault="00E235EB" w:rsidP="00B90948">
      <w:pPr>
        <w:pStyle w:val="13"/>
        <w:numPr>
          <w:ilvl w:val="0"/>
          <w:numId w:val="253"/>
        </w:numPr>
        <w:spacing w:line="240" w:lineRule="auto"/>
        <w:ind w:left="714" w:hanging="357"/>
        <w:jc w:val="both"/>
        <w:rPr>
          <w:color w:val="auto"/>
          <w:sz w:val="24"/>
          <w:szCs w:val="24"/>
        </w:rPr>
      </w:pPr>
      <w:r w:rsidRPr="003F2B01">
        <w:rPr>
          <w:color w:val="auto"/>
          <w:sz w:val="24"/>
          <w:szCs w:val="24"/>
        </w:rPr>
        <w:t>обобщать форму составной конструкции;</w:t>
      </w:r>
    </w:p>
    <w:p w14:paraId="71553546" w14:textId="77777777" w:rsidR="00A57638" w:rsidRPr="003F2B01" w:rsidRDefault="00E235EB" w:rsidP="00B90948">
      <w:pPr>
        <w:pStyle w:val="13"/>
        <w:numPr>
          <w:ilvl w:val="0"/>
          <w:numId w:val="253"/>
        </w:numPr>
        <w:spacing w:line="240" w:lineRule="auto"/>
        <w:ind w:left="714" w:hanging="357"/>
        <w:jc w:val="both"/>
        <w:rPr>
          <w:color w:val="auto"/>
          <w:sz w:val="24"/>
          <w:szCs w:val="24"/>
        </w:rPr>
      </w:pPr>
      <w:r w:rsidRPr="003F2B01">
        <w:rPr>
          <w:color w:val="auto"/>
          <w:sz w:val="24"/>
          <w:szCs w:val="24"/>
        </w:rPr>
        <w:t>анализировать структуру предмета, конструкции, пространства, зрительного образа;</w:t>
      </w:r>
    </w:p>
    <w:p w14:paraId="6CE9AF0B" w14:textId="77777777" w:rsidR="00A57638" w:rsidRPr="003F2B01" w:rsidRDefault="00E235EB" w:rsidP="00B90948">
      <w:pPr>
        <w:pStyle w:val="13"/>
        <w:numPr>
          <w:ilvl w:val="0"/>
          <w:numId w:val="253"/>
        </w:numPr>
        <w:spacing w:line="240" w:lineRule="auto"/>
        <w:ind w:left="714" w:hanging="357"/>
        <w:jc w:val="both"/>
        <w:rPr>
          <w:color w:val="auto"/>
          <w:sz w:val="24"/>
          <w:szCs w:val="24"/>
        </w:rPr>
      </w:pPr>
      <w:r w:rsidRPr="003F2B01">
        <w:rPr>
          <w:color w:val="auto"/>
          <w:sz w:val="24"/>
          <w:szCs w:val="24"/>
        </w:rPr>
        <w:t>структурировать предметно-пространственные явления;</w:t>
      </w:r>
    </w:p>
    <w:p w14:paraId="5BED397F" w14:textId="77777777" w:rsidR="00A57638" w:rsidRPr="003F2B01" w:rsidRDefault="00E235EB" w:rsidP="00B90948">
      <w:pPr>
        <w:pStyle w:val="13"/>
        <w:numPr>
          <w:ilvl w:val="0"/>
          <w:numId w:val="253"/>
        </w:numPr>
        <w:spacing w:line="240" w:lineRule="auto"/>
        <w:ind w:left="714" w:hanging="357"/>
        <w:jc w:val="both"/>
        <w:rPr>
          <w:color w:val="auto"/>
          <w:sz w:val="24"/>
          <w:szCs w:val="24"/>
        </w:rPr>
      </w:pPr>
      <w:r w:rsidRPr="003F2B01">
        <w:rPr>
          <w:color w:val="auto"/>
          <w:sz w:val="24"/>
          <w:szCs w:val="24"/>
        </w:rPr>
        <w:t>сопоставлять пропорциональное соотношение частей внутри целого и предметов между собой;</w:t>
      </w:r>
    </w:p>
    <w:p w14:paraId="36C3AAC2" w14:textId="77777777" w:rsidR="00A57638" w:rsidRPr="003F2B01" w:rsidRDefault="00E235EB" w:rsidP="00B90948">
      <w:pPr>
        <w:pStyle w:val="13"/>
        <w:numPr>
          <w:ilvl w:val="0"/>
          <w:numId w:val="253"/>
        </w:numPr>
        <w:spacing w:line="240" w:lineRule="auto"/>
        <w:ind w:left="714" w:hanging="357"/>
        <w:jc w:val="both"/>
        <w:rPr>
          <w:color w:val="auto"/>
          <w:sz w:val="24"/>
          <w:szCs w:val="24"/>
        </w:rPr>
      </w:pPr>
      <w:r w:rsidRPr="003F2B01">
        <w:rPr>
          <w:color w:val="auto"/>
          <w:sz w:val="24"/>
          <w:szCs w:val="24"/>
        </w:rPr>
        <w:t>абстрагировать образ реальности в построении плоской или пространственной композиции.</w:t>
      </w:r>
    </w:p>
    <w:p w14:paraId="29DF4037" w14:textId="77777777" w:rsidR="00A57638" w:rsidRPr="003F2B01" w:rsidRDefault="00E235EB" w:rsidP="00B90948">
      <w:pPr>
        <w:pStyle w:val="13"/>
        <w:numPr>
          <w:ilvl w:val="0"/>
          <w:numId w:val="253"/>
        </w:numPr>
        <w:spacing w:line="240" w:lineRule="auto"/>
        <w:ind w:left="714" w:hanging="357"/>
        <w:jc w:val="both"/>
        <w:rPr>
          <w:color w:val="auto"/>
          <w:sz w:val="24"/>
          <w:szCs w:val="24"/>
        </w:rPr>
      </w:pPr>
      <w:r w:rsidRPr="003F2B01">
        <w:rPr>
          <w:color w:val="auto"/>
          <w:sz w:val="24"/>
          <w:szCs w:val="24"/>
        </w:rPr>
        <w:t>классифицировать произведения искусства по видам и, соответственно, по назначению в жизни людей;</w:t>
      </w:r>
    </w:p>
    <w:p w14:paraId="74AF51BF" w14:textId="77777777" w:rsidR="00A57638" w:rsidRPr="003F2B01" w:rsidRDefault="00E235EB" w:rsidP="00B90948">
      <w:pPr>
        <w:pStyle w:val="13"/>
        <w:numPr>
          <w:ilvl w:val="0"/>
          <w:numId w:val="253"/>
        </w:numPr>
        <w:spacing w:line="240" w:lineRule="auto"/>
        <w:ind w:left="714" w:hanging="357"/>
        <w:jc w:val="both"/>
        <w:rPr>
          <w:color w:val="auto"/>
          <w:sz w:val="24"/>
          <w:szCs w:val="24"/>
        </w:rPr>
      </w:pPr>
      <w:r w:rsidRPr="003F2B01">
        <w:rPr>
          <w:color w:val="auto"/>
          <w:sz w:val="24"/>
          <w:szCs w:val="24"/>
        </w:rPr>
        <w:t>ставить и использовать вопросы как исследовательский инструмент познания;</w:t>
      </w:r>
    </w:p>
    <w:p w14:paraId="04E00F71" w14:textId="77777777" w:rsidR="00A57638" w:rsidRPr="003F2B01" w:rsidRDefault="00E235EB" w:rsidP="00B90948">
      <w:pPr>
        <w:pStyle w:val="13"/>
        <w:numPr>
          <w:ilvl w:val="0"/>
          <w:numId w:val="253"/>
        </w:numPr>
        <w:spacing w:line="240" w:lineRule="auto"/>
        <w:ind w:left="714" w:hanging="357"/>
        <w:jc w:val="both"/>
        <w:rPr>
          <w:color w:val="auto"/>
          <w:sz w:val="24"/>
          <w:szCs w:val="24"/>
        </w:rPr>
      </w:pPr>
      <w:r w:rsidRPr="003F2B01">
        <w:rPr>
          <w:color w:val="auto"/>
          <w:sz w:val="24"/>
          <w:szCs w:val="24"/>
        </w:rPr>
        <w:t>вести исследовательскую работу по сбору информационного материала по установленной или выбранной теме;</w:t>
      </w:r>
    </w:p>
    <w:p w14:paraId="1CB8626C" w14:textId="77777777" w:rsidR="008360B6" w:rsidRPr="003F2B01" w:rsidRDefault="00E235EB" w:rsidP="008360B6">
      <w:pPr>
        <w:pStyle w:val="16"/>
        <w:rPr>
          <w:sz w:val="24"/>
          <w:szCs w:val="24"/>
        </w:rPr>
      </w:pPr>
      <w:r w:rsidRPr="003F2B01">
        <w:rPr>
          <w:sz w:val="24"/>
          <w:szCs w:val="24"/>
        </w:rPr>
        <w:t xml:space="preserve">2. Овладение универсальными коммуникативными действиями </w:t>
      </w:r>
    </w:p>
    <w:p w14:paraId="68A48C38" w14:textId="77777777" w:rsidR="00A57638" w:rsidRPr="003F2B01" w:rsidRDefault="00E235EB">
      <w:pPr>
        <w:pStyle w:val="13"/>
        <w:spacing w:line="257" w:lineRule="auto"/>
        <w:ind w:firstLine="0"/>
        <w:rPr>
          <w:color w:val="auto"/>
          <w:sz w:val="24"/>
          <w:szCs w:val="24"/>
        </w:rPr>
      </w:pPr>
      <w:r w:rsidRPr="003F2B01">
        <w:rPr>
          <w:color w:val="auto"/>
          <w:sz w:val="24"/>
          <w:szCs w:val="24"/>
        </w:rPr>
        <w:t>Понимать искусство в качестве особого языка общения — межличностного (автор — зритель), между поколениями, между народами;</w:t>
      </w:r>
    </w:p>
    <w:p w14:paraId="0BA42906" w14:textId="77777777" w:rsidR="00A57638" w:rsidRPr="003F2B01" w:rsidRDefault="00E235EB" w:rsidP="00B90948">
      <w:pPr>
        <w:pStyle w:val="13"/>
        <w:numPr>
          <w:ilvl w:val="0"/>
          <w:numId w:val="253"/>
        </w:numPr>
        <w:spacing w:line="240" w:lineRule="auto"/>
        <w:ind w:left="714" w:hanging="357"/>
        <w:jc w:val="both"/>
        <w:rPr>
          <w:color w:val="auto"/>
          <w:sz w:val="24"/>
          <w:szCs w:val="24"/>
        </w:rPr>
      </w:pPr>
      <w:r w:rsidRPr="003F2B01">
        <w:rPr>
          <w:color w:val="auto"/>
          <w:sz w:val="24"/>
          <w:szCs w:val="24"/>
        </w:rPr>
        <w:t>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w:t>
      </w:r>
    </w:p>
    <w:p w14:paraId="618C75FD" w14:textId="517444B8" w:rsidR="00A57638" w:rsidRPr="003F2B01" w:rsidRDefault="00E235EB" w:rsidP="005455EE">
      <w:pPr>
        <w:pStyle w:val="13"/>
        <w:numPr>
          <w:ilvl w:val="0"/>
          <w:numId w:val="253"/>
        </w:numPr>
        <w:spacing w:line="240" w:lineRule="auto"/>
        <w:ind w:left="714" w:hanging="357"/>
        <w:jc w:val="both"/>
        <w:rPr>
          <w:sz w:val="24"/>
          <w:szCs w:val="24"/>
        </w:rPr>
      </w:pPr>
      <w:r w:rsidRPr="003F2B01">
        <w:rPr>
          <w:color w:val="auto"/>
          <w:sz w:val="24"/>
          <w:szCs w:val="24"/>
        </w:rPr>
        <w:t xml:space="preserve">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w:t>
      </w:r>
      <w:bookmarkStart w:id="678" w:name="bookmark1569"/>
      <w:r w:rsidRPr="003F2B01">
        <w:rPr>
          <w:sz w:val="24"/>
          <w:szCs w:val="24"/>
        </w:rPr>
        <w:t>3. Овладение универсальными регулятивными действиями</w:t>
      </w:r>
      <w:bookmarkEnd w:id="678"/>
    </w:p>
    <w:p w14:paraId="6497656A" w14:textId="77777777" w:rsidR="00A57638" w:rsidRPr="003F2B01" w:rsidRDefault="00E235EB">
      <w:pPr>
        <w:pStyle w:val="13"/>
        <w:spacing w:line="312" w:lineRule="auto"/>
        <w:jc w:val="both"/>
        <w:rPr>
          <w:color w:val="auto"/>
          <w:sz w:val="24"/>
          <w:szCs w:val="24"/>
        </w:rPr>
      </w:pPr>
      <w:r w:rsidRPr="003F2B01">
        <w:rPr>
          <w:color w:val="auto"/>
          <w:sz w:val="24"/>
          <w:szCs w:val="24"/>
        </w:rPr>
        <w:t>Самоорганизация:</w:t>
      </w:r>
    </w:p>
    <w:p w14:paraId="1F1A930A" w14:textId="77777777" w:rsidR="00A57638" w:rsidRPr="003F2B01" w:rsidRDefault="00E235EB" w:rsidP="00B90948">
      <w:pPr>
        <w:pStyle w:val="13"/>
        <w:numPr>
          <w:ilvl w:val="0"/>
          <w:numId w:val="253"/>
        </w:numPr>
        <w:spacing w:line="240" w:lineRule="auto"/>
        <w:ind w:left="714" w:hanging="357"/>
        <w:jc w:val="both"/>
        <w:rPr>
          <w:color w:val="auto"/>
          <w:sz w:val="24"/>
          <w:szCs w:val="24"/>
        </w:rPr>
      </w:pPr>
      <w:r w:rsidRPr="003F2B01">
        <w:rPr>
          <w:color w:val="auto"/>
          <w:sz w:val="24"/>
          <w:szCs w:val="24"/>
        </w:rPr>
        <w:t>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w:t>
      </w:r>
    </w:p>
    <w:p w14:paraId="59879FF4" w14:textId="77777777" w:rsidR="00A57638" w:rsidRPr="003F2B01" w:rsidRDefault="00E235EB" w:rsidP="00B90948">
      <w:pPr>
        <w:pStyle w:val="13"/>
        <w:numPr>
          <w:ilvl w:val="0"/>
          <w:numId w:val="253"/>
        </w:numPr>
        <w:spacing w:line="240" w:lineRule="auto"/>
        <w:ind w:left="714" w:hanging="357"/>
        <w:jc w:val="both"/>
        <w:rPr>
          <w:color w:val="auto"/>
          <w:sz w:val="24"/>
          <w:szCs w:val="24"/>
        </w:rPr>
      </w:pPr>
      <w:r w:rsidRPr="003F2B01">
        <w:rPr>
          <w:color w:val="auto"/>
          <w:sz w:val="24"/>
          <w:szCs w:val="24"/>
        </w:rPr>
        <w:t>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w:t>
      </w:r>
    </w:p>
    <w:p w14:paraId="43102BC2" w14:textId="77777777" w:rsidR="00A57638" w:rsidRPr="003F2B01" w:rsidRDefault="00E235EB" w:rsidP="00B90948">
      <w:pPr>
        <w:pStyle w:val="13"/>
        <w:numPr>
          <w:ilvl w:val="0"/>
          <w:numId w:val="253"/>
        </w:numPr>
        <w:spacing w:line="240" w:lineRule="auto"/>
        <w:ind w:left="714" w:hanging="357"/>
        <w:jc w:val="both"/>
        <w:rPr>
          <w:color w:val="auto"/>
          <w:sz w:val="24"/>
          <w:szCs w:val="24"/>
        </w:rPr>
      </w:pPr>
      <w:r w:rsidRPr="003F2B01">
        <w:rPr>
          <w:color w:val="auto"/>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14:paraId="5E6B7C54" w14:textId="77777777" w:rsidR="00A57638" w:rsidRPr="003F2B01" w:rsidRDefault="00E235EB" w:rsidP="00B90948">
      <w:pPr>
        <w:pStyle w:val="13"/>
        <w:numPr>
          <w:ilvl w:val="0"/>
          <w:numId w:val="253"/>
        </w:numPr>
        <w:spacing w:line="240" w:lineRule="auto"/>
        <w:ind w:left="714" w:hanging="357"/>
        <w:jc w:val="both"/>
        <w:rPr>
          <w:color w:val="auto"/>
          <w:sz w:val="24"/>
          <w:szCs w:val="24"/>
        </w:rPr>
      </w:pPr>
      <w:r w:rsidRPr="003F2B01">
        <w:rPr>
          <w:color w:val="auto"/>
          <w:sz w:val="24"/>
          <w:szCs w:val="24"/>
        </w:rPr>
        <w:t>Самоконтроль:</w:t>
      </w:r>
    </w:p>
    <w:p w14:paraId="5C8D8DF6" w14:textId="77777777" w:rsidR="00A57638" w:rsidRPr="003F2B01" w:rsidRDefault="00E235EB" w:rsidP="00B90948">
      <w:pPr>
        <w:pStyle w:val="13"/>
        <w:numPr>
          <w:ilvl w:val="0"/>
          <w:numId w:val="253"/>
        </w:numPr>
        <w:spacing w:line="240" w:lineRule="auto"/>
        <w:ind w:left="714" w:hanging="357"/>
        <w:jc w:val="both"/>
        <w:rPr>
          <w:color w:val="auto"/>
          <w:sz w:val="24"/>
          <w:szCs w:val="24"/>
        </w:rPr>
      </w:pPr>
      <w:r w:rsidRPr="003F2B01">
        <w:rPr>
          <w:color w:val="auto"/>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14:paraId="3D8C0257" w14:textId="77777777" w:rsidR="00A57638" w:rsidRPr="003F2B01" w:rsidRDefault="00E235EB" w:rsidP="00B90948">
      <w:pPr>
        <w:pStyle w:val="13"/>
        <w:numPr>
          <w:ilvl w:val="0"/>
          <w:numId w:val="253"/>
        </w:numPr>
        <w:spacing w:line="240" w:lineRule="auto"/>
        <w:ind w:left="714" w:hanging="357"/>
        <w:jc w:val="both"/>
        <w:rPr>
          <w:color w:val="auto"/>
          <w:sz w:val="24"/>
          <w:szCs w:val="24"/>
        </w:rPr>
      </w:pPr>
      <w:r w:rsidRPr="003F2B01">
        <w:rPr>
          <w:color w:val="auto"/>
          <w:sz w:val="24"/>
          <w:szCs w:val="24"/>
        </w:rPr>
        <w:t>владеть основами самоконтроля, рефлексии, самооценки на основе соответствующих целям критериев.</w:t>
      </w:r>
    </w:p>
    <w:p w14:paraId="3F4293A1" w14:textId="77777777" w:rsidR="00A57638" w:rsidRPr="003F2B01" w:rsidRDefault="00E235EB" w:rsidP="00B90948">
      <w:pPr>
        <w:pStyle w:val="13"/>
        <w:numPr>
          <w:ilvl w:val="0"/>
          <w:numId w:val="253"/>
        </w:numPr>
        <w:spacing w:line="240" w:lineRule="auto"/>
        <w:ind w:left="714" w:hanging="357"/>
        <w:jc w:val="both"/>
        <w:rPr>
          <w:color w:val="auto"/>
          <w:sz w:val="24"/>
          <w:szCs w:val="24"/>
        </w:rPr>
      </w:pPr>
      <w:r w:rsidRPr="003F2B01">
        <w:rPr>
          <w:color w:val="auto"/>
          <w:sz w:val="24"/>
          <w:szCs w:val="24"/>
        </w:rPr>
        <w:t>Эмоциональный интеллект:</w:t>
      </w:r>
    </w:p>
    <w:p w14:paraId="3B85C7C6" w14:textId="77777777" w:rsidR="00A57638" w:rsidRPr="003F2B01" w:rsidRDefault="00E235EB" w:rsidP="008360B6">
      <w:pPr>
        <w:pStyle w:val="af5"/>
        <w:rPr>
          <w:sz w:val="24"/>
          <w:szCs w:val="24"/>
        </w:rPr>
      </w:pPr>
      <w:bookmarkStart w:id="679" w:name="bookmark1571"/>
      <w:r w:rsidRPr="003F2B01">
        <w:rPr>
          <w:sz w:val="24"/>
          <w:szCs w:val="24"/>
        </w:rPr>
        <w:t>ПРЕДМЕТНЫЕ РЕЗУЛЬТАТЫ</w:t>
      </w:r>
      <w:bookmarkEnd w:id="679"/>
    </w:p>
    <w:p w14:paraId="164DBECA" w14:textId="77777777" w:rsidR="00A57638" w:rsidRPr="003F2B01" w:rsidRDefault="00E235EB" w:rsidP="008360B6">
      <w:pPr>
        <w:pStyle w:val="13"/>
        <w:spacing w:line="252" w:lineRule="auto"/>
        <w:jc w:val="both"/>
        <w:rPr>
          <w:color w:val="auto"/>
          <w:sz w:val="24"/>
          <w:szCs w:val="24"/>
        </w:rPr>
      </w:pPr>
      <w:r w:rsidRPr="003F2B01">
        <w:rPr>
          <w:color w:val="auto"/>
          <w:sz w:val="24"/>
          <w:szCs w:val="24"/>
        </w:rPr>
        <w:t>Предметные результаты, формируемые в ходе изучения предмета «Изобразительное искусство», сгруппированы по учебным модулям и должны отражать сформированность умений.</w:t>
      </w:r>
    </w:p>
    <w:p w14:paraId="3F9D0647" w14:textId="77777777" w:rsidR="008360B6" w:rsidRPr="003F2B01" w:rsidRDefault="008360B6" w:rsidP="008360B6">
      <w:pPr>
        <w:pStyle w:val="af5"/>
        <w:rPr>
          <w:sz w:val="24"/>
          <w:szCs w:val="24"/>
        </w:rPr>
      </w:pPr>
      <w:bookmarkStart w:id="680" w:name="bookmark1573"/>
    </w:p>
    <w:p w14:paraId="0606A2CB" w14:textId="77777777" w:rsidR="00A57638" w:rsidRPr="003F2B01" w:rsidRDefault="00E235EB" w:rsidP="008360B6">
      <w:pPr>
        <w:pStyle w:val="af5"/>
        <w:rPr>
          <w:sz w:val="24"/>
          <w:szCs w:val="24"/>
        </w:rPr>
      </w:pPr>
      <w:r w:rsidRPr="003F2B01">
        <w:rPr>
          <w:sz w:val="24"/>
          <w:szCs w:val="24"/>
        </w:rPr>
        <w:t>Модуль № 1 «Декоративно-прикладное и народное искусство»:</w:t>
      </w:r>
      <w:bookmarkEnd w:id="680"/>
    </w:p>
    <w:p w14:paraId="47A006C9" w14:textId="77777777" w:rsidR="00A57638" w:rsidRPr="003F2B01" w:rsidRDefault="00E235EB" w:rsidP="00B90948">
      <w:pPr>
        <w:pStyle w:val="13"/>
        <w:numPr>
          <w:ilvl w:val="0"/>
          <w:numId w:val="254"/>
        </w:numPr>
        <w:spacing w:line="240" w:lineRule="auto"/>
        <w:jc w:val="both"/>
        <w:rPr>
          <w:color w:val="auto"/>
          <w:sz w:val="24"/>
          <w:szCs w:val="24"/>
        </w:rPr>
      </w:pPr>
      <w:r w:rsidRPr="003F2B01">
        <w:rPr>
          <w:color w:val="auto"/>
          <w:sz w:val="24"/>
          <w:szCs w:val="24"/>
        </w:rPr>
        <w:t>знать о многообразии видов декоративно-прикладного искусства: народного, классического, современного, искусства промыслов; понимать связь декоративно-прикладного искусства с бытовыми потребностями людей, необходимость присутствия в предметном мире и жилой среде;</w:t>
      </w:r>
    </w:p>
    <w:p w14:paraId="613119F8" w14:textId="77777777" w:rsidR="00A57638" w:rsidRPr="003F2B01" w:rsidRDefault="00E235EB" w:rsidP="00B90948">
      <w:pPr>
        <w:pStyle w:val="13"/>
        <w:numPr>
          <w:ilvl w:val="0"/>
          <w:numId w:val="254"/>
        </w:numPr>
        <w:spacing w:line="269" w:lineRule="auto"/>
        <w:ind w:left="714" w:hanging="357"/>
        <w:jc w:val="both"/>
        <w:rPr>
          <w:color w:val="auto"/>
          <w:sz w:val="24"/>
          <w:szCs w:val="24"/>
        </w:rPr>
      </w:pPr>
      <w:r w:rsidRPr="003F2B01">
        <w:rPr>
          <w:color w:val="auto"/>
          <w:sz w:val="24"/>
          <w:szCs w:val="24"/>
        </w:rPr>
        <w:t>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14:paraId="33BE2DD7" w14:textId="77777777" w:rsidR="00A57638" w:rsidRPr="003F2B01" w:rsidRDefault="00E235EB" w:rsidP="00B90948">
      <w:pPr>
        <w:pStyle w:val="13"/>
        <w:numPr>
          <w:ilvl w:val="0"/>
          <w:numId w:val="254"/>
        </w:numPr>
        <w:spacing w:line="298" w:lineRule="auto"/>
        <w:ind w:left="714" w:hanging="357"/>
        <w:jc w:val="both"/>
        <w:rPr>
          <w:color w:val="auto"/>
          <w:sz w:val="24"/>
          <w:szCs w:val="24"/>
        </w:rPr>
      </w:pPr>
      <w:r w:rsidRPr="003F2B01">
        <w:rPr>
          <w:color w:val="auto"/>
          <w:sz w:val="24"/>
          <w:szCs w:val="24"/>
        </w:rPr>
        <w:t>характеризовать коммуникативные, познавательные и культовые функции декоративно-прикладного искусства;</w:t>
      </w:r>
    </w:p>
    <w:p w14:paraId="21F1566B" w14:textId="77777777" w:rsidR="00A57638" w:rsidRPr="003F2B01" w:rsidRDefault="00E235EB" w:rsidP="00B90948">
      <w:pPr>
        <w:pStyle w:val="13"/>
        <w:numPr>
          <w:ilvl w:val="0"/>
          <w:numId w:val="254"/>
        </w:numPr>
        <w:spacing w:line="276" w:lineRule="auto"/>
        <w:ind w:left="714" w:hanging="357"/>
        <w:jc w:val="both"/>
        <w:rPr>
          <w:color w:val="auto"/>
          <w:sz w:val="24"/>
          <w:szCs w:val="24"/>
        </w:rPr>
      </w:pPr>
      <w:r w:rsidRPr="003F2B01">
        <w:rPr>
          <w:color w:val="auto"/>
          <w:sz w:val="24"/>
          <w:szCs w:val="24"/>
        </w:rPr>
        <w:t>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предметнопространственной среды;</w:t>
      </w:r>
    </w:p>
    <w:p w14:paraId="132B32CD" w14:textId="77777777" w:rsidR="00A57638" w:rsidRPr="003F2B01" w:rsidRDefault="00E235EB" w:rsidP="008360B6">
      <w:pPr>
        <w:pStyle w:val="af5"/>
        <w:rPr>
          <w:sz w:val="24"/>
          <w:szCs w:val="24"/>
        </w:rPr>
      </w:pPr>
      <w:bookmarkStart w:id="681" w:name="bookmark1575"/>
      <w:r w:rsidRPr="003F2B01">
        <w:rPr>
          <w:sz w:val="24"/>
          <w:szCs w:val="24"/>
        </w:rPr>
        <w:t>Модуль № 2 «Живопись, графика, скульптура»:</w:t>
      </w:r>
      <w:bookmarkEnd w:id="681"/>
    </w:p>
    <w:p w14:paraId="7B48AC80" w14:textId="77777777" w:rsidR="00A57638" w:rsidRPr="003F2B01" w:rsidRDefault="00E235EB" w:rsidP="00B90948">
      <w:pPr>
        <w:pStyle w:val="13"/>
        <w:numPr>
          <w:ilvl w:val="0"/>
          <w:numId w:val="255"/>
        </w:numPr>
        <w:spacing w:line="240" w:lineRule="auto"/>
        <w:jc w:val="both"/>
        <w:rPr>
          <w:color w:val="auto"/>
          <w:sz w:val="24"/>
          <w:szCs w:val="24"/>
        </w:rPr>
      </w:pPr>
      <w:r w:rsidRPr="003F2B01">
        <w:rPr>
          <w:color w:val="auto"/>
          <w:sz w:val="24"/>
          <w:szCs w:val="24"/>
        </w:rPr>
        <w:t>характеризовать различия между пространственными и временными видами искусства и их значение в жизни людей;</w:t>
      </w:r>
    </w:p>
    <w:p w14:paraId="2E0E9606" w14:textId="77777777" w:rsidR="00A57638" w:rsidRPr="003F2B01" w:rsidRDefault="00E235EB" w:rsidP="00B90948">
      <w:pPr>
        <w:pStyle w:val="13"/>
        <w:numPr>
          <w:ilvl w:val="0"/>
          <w:numId w:val="255"/>
        </w:numPr>
        <w:spacing w:line="240" w:lineRule="auto"/>
        <w:jc w:val="both"/>
        <w:rPr>
          <w:color w:val="auto"/>
          <w:sz w:val="24"/>
          <w:szCs w:val="24"/>
        </w:rPr>
      </w:pPr>
      <w:r w:rsidRPr="003F2B01">
        <w:rPr>
          <w:color w:val="auto"/>
          <w:sz w:val="24"/>
          <w:szCs w:val="24"/>
        </w:rPr>
        <w:t>объяснять причины деления пространственных искусств на виды;</w:t>
      </w:r>
    </w:p>
    <w:p w14:paraId="009E30D6" w14:textId="77777777" w:rsidR="00A57638" w:rsidRPr="003F2B01" w:rsidRDefault="00E235EB" w:rsidP="00B90948">
      <w:pPr>
        <w:pStyle w:val="13"/>
        <w:numPr>
          <w:ilvl w:val="0"/>
          <w:numId w:val="255"/>
        </w:numPr>
        <w:spacing w:after="120" w:line="240" w:lineRule="auto"/>
        <w:jc w:val="both"/>
        <w:rPr>
          <w:color w:val="auto"/>
          <w:sz w:val="24"/>
          <w:szCs w:val="24"/>
        </w:rPr>
      </w:pPr>
      <w:r w:rsidRPr="003F2B01">
        <w:rPr>
          <w:color w:val="auto"/>
          <w:sz w:val="24"/>
          <w:szCs w:val="24"/>
        </w:rPr>
        <w:t>знать основные виды живописи, графики и скульптуры, объяснять их назначение в жизни людей.</w:t>
      </w:r>
    </w:p>
    <w:p w14:paraId="4FC42E40" w14:textId="77777777" w:rsidR="00A57638" w:rsidRPr="003F2B01" w:rsidRDefault="00E235EB" w:rsidP="008360B6">
      <w:pPr>
        <w:pStyle w:val="af5"/>
        <w:rPr>
          <w:sz w:val="24"/>
          <w:szCs w:val="24"/>
        </w:rPr>
      </w:pPr>
      <w:r w:rsidRPr="003F2B01">
        <w:rPr>
          <w:sz w:val="24"/>
          <w:szCs w:val="24"/>
        </w:rPr>
        <w:t>Язык изобразительного искусства и его выразительные средства:</w:t>
      </w:r>
    </w:p>
    <w:p w14:paraId="342F230C" w14:textId="77777777" w:rsidR="00A57638" w:rsidRPr="003F2B01" w:rsidRDefault="00E235EB" w:rsidP="00B90948">
      <w:pPr>
        <w:pStyle w:val="13"/>
        <w:numPr>
          <w:ilvl w:val="0"/>
          <w:numId w:val="256"/>
        </w:numPr>
        <w:spacing w:line="240" w:lineRule="auto"/>
        <w:jc w:val="both"/>
        <w:rPr>
          <w:color w:val="auto"/>
          <w:sz w:val="24"/>
          <w:szCs w:val="24"/>
        </w:rPr>
      </w:pPr>
      <w:r w:rsidRPr="003F2B01">
        <w:rPr>
          <w:color w:val="auto"/>
          <w:sz w:val="24"/>
          <w:szCs w:val="24"/>
        </w:rPr>
        <w:t>различать и характеризовать традиционные художественные материалы для графики, живописи, скульптуры;</w:t>
      </w:r>
    </w:p>
    <w:p w14:paraId="0F60417A" w14:textId="77777777" w:rsidR="00A57638" w:rsidRPr="003F2B01" w:rsidRDefault="00E235EB" w:rsidP="00B90948">
      <w:pPr>
        <w:pStyle w:val="13"/>
        <w:numPr>
          <w:ilvl w:val="0"/>
          <w:numId w:val="256"/>
        </w:numPr>
        <w:spacing w:line="240" w:lineRule="auto"/>
        <w:jc w:val="both"/>
        <w:rPr>
          <w:color w:val="auto"/>
          <w:sz w:val="24"/>
          <w:szCs w:val="24"/>
        </w:rPr>
      </w:pPr>
      <w:r w:rsidRPr="003F2B01">
        <w:rPr>
          <w:color w:val="auto"/>
          <w:sz w:val="24"/>
          <w:szCs w:val="24"/>
        </w:rPr>
        <w:t>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w:t>
      </w:r>
    </w:p>
    <w:p w14:paraId="7ABCAF0C" w14:textId="77777777" w:rsidR="00A57638" w:rsidRPr="003F2B01" w:rsidRDefault="00E235EB" w:rsidP="00B90948">
      <w:pPr>
        <w:pStyle w:val="13"/>
        <w:numPr>
          <w:ilvl w:val="0"/>
          <w:numId w:val="256"/>
        </w:numPr>
        <w:spacing w:line="240" w:lineRule="auto"/>
        <w:jc w:val="both"/>
        <w:rPr>
          <w:color w:val="auto"/>
          <w:sz w:val="24"/>
          <w:szCs w:val="24"/>
        </w:rPr>
      </w:pPr>
      <w:r w:rsidRPr="003F2B01">
        <w:rPr>
          <w:color w:val="auto"/>
          <w:sz w:val="24"/>
          <w:szCs w:val="24"/>
        </w:rPr>
        <w:t>иметь практические навыки изображения карандашами разной жёсткости, фломастерами, углём, пастелью и мелками, акварелью, гуашью, лепкой из пластилина, а также использовать возможности применять другие доступные художественные материалы;</w:t>
      </w:r>
    </w:p>
    <w:p w14:paraId="3394555F" w14:textId="77777777" w:rsidR="00A57638" w:rsidRPr="003F2B01" w:rsidRDefault="00E235EB" w:rsidP="00B90948">
      <w:pPr>
        <w:pStyle w:val="13"/>
        <w:numPr>
          <w:ilvl w:val="0"/>
          <w:numId w:val="256"/>
        </w:numPr>
        <w:spacing w:line="240" w:lineRule="auto"/>
        <w:jc w:val="both"/>
        <w:rPr>
          <w:color w:val="auto"/>
          <w:sz w:val="24"/>
          <w:szCs w:val="24"/>
        </w:rPr>
      </w:pPr>
      <w:r w:rsidRPr="003F2B01">
        <w:rPr>
          <w:color w:val="auto"/>
          <w:sz w:val="24"/>
          <w:szCs w:val="24"/>
        </w:rPr>
        <w:t>иметь представление о различных художественных техниках в использовании художественных материалов;</w:t>
      </w:r>
    </w:p>
    <w:p w14:paraId="04949B52" w14:textId="77777777" w:rsidR="00A57638" w:rsidRPr="003F2B01" w:rsidRDefault="00E235EB" w:rsidP="008360B6">
      <w:pPr>
        <w:pStyle w:val="af5"/>
        <w:rPr>
          <w:sz w:val="24"/>
          <w:szCs w:val="24"/>
        </w:rPr>
      </w:pPr>
      <w:r w:rsidRPr="003F2B01">
        <w:rPr>
          <w:sz w:val="24"/>
          <w:szCs w:val="24"/>
        </w:rPr>
        <w:t>Жанры изобразительного искусства:</w:t>
      </w:r>
    </w:p>
    <w:p w14:paraId="54175ED9" w14:textId="77777777" w:rsidR="00A57638" w:rsidRPr="003F2B01" w:rsidRDefault="00E235EB" w:rsidP="00B90948">
      <w:pPr>
        <w:pStyle w:val="13"/>
        <w:numPr>
          <w:ilvl w:val="0"/>
          <w:numId w:val="256"/>
        </w:numPr>
        <w:spacing w:line="240" w:lineRule="auto"/>
        <w:jc w:val="both"/>
        <w:rPr>
          <w:color w:val="auto"/>
          <w:sz w:val="24"/>
          <w:szCs w:val="24"/>
        </w:rPr>
      </w:pPr>
      <w:r w:rsidRPr="003F2B01">
        <w:rPr>
          <w:color w:val="auto"/>
          <w:sz w:val="24"/>
          <w:szCs w:val="24"/>
        </w:rPr>
        <w:t>объяснять понятие «жанры в изобразительном искусстве», перечислять жанры;</w:t>
      </w:r>
    </w:p>
    <w:p w14:paraId="1F9E7E4E" w14:textId="77777777" w:rsidR="00A57638" w:rsidRPr="003F2B01" w:rsidRDefault="00E235EB" w:rsidP="00B90948">
      <w:pPr>
        <w:pStyle w:val="13"/>
        <w:numPr>
          <w:ilvl w:val="0"/>
          <w:numId w:val="256"/>
        </w:numPr>
        <w:spacing w:after="40" w:line="269" w:lineRule="auto"/>
        <w:jc w:val="both"/>
        <w:rPr>
          <w:color w:val="auto"/>
          <w:sz w:val="24"/>
          <w:szCs w:val="24"/>
        </w:rPr>
      </w:pPr>
      <w:r w:rsidRPr="003F2B01">
        <w:rPr>
          <w:color w:val="auto"/>
          <w:sz w:val="24"/>
          <w:szCs w:val="24"/>
        </w:rPr>
        <w:t>объяснять разницу между предметом изображения, сюжетом и содержанием произведения искусства.</w:t>
      </w:r>
    </w:p>
    <w:p w14:paraId="1E603727" w14:textId="77777777" w:rsidR="00A57638" w:rsidRPr="003F2B01" w:rsidRDefault="00E235EB" w:rsidP="008360B6">
      <w:pPr>
        <w:pStyle w:val="af5"/>
        <w:rPr>
          <w:sz w:val="24"/>
          <w:szCs w:val="24"/>
        </w:rPr>
      </w:pPr>
      <w:r w:rsidRPr="003F2B01">
        <w:rPr>
          <w:sz w:val="24"/>
          <w:szCs w:val="24"/>
        </w:rPr>
        <w:t>Натюрморт:</w:t>
      </w:r>
    </w:p>
    <w:p w14:paraId="6C308B36" w14:textId="77777777" w:rsidR="00A57638" w:rsidRPr="003F2B01" w:rsidRDefault="00E235EB" w:rsidP="00B90948">
      <w:pPr>
        <w:pStyle w:val="13"/>
        <w:numPr>
          <w:ilvl w:val="0"/>
          <w:numId w:val="256"/>
        </w:numPr>
        <w:spacing w:line="240" w:lineRule="auto"/>
        <w:jc w:val="both"/>
        <w:rPr>
          <w:color w:val="auto"/>
          <w:sz w:val="24"/>
          <w:szCs w:val="24"/>
        </w:rPr>
      </w:pPr>
      <w:r w:rsidRPr="003F2B01">
        <w:rPr>
          <w:color w:val="auto"/>
          <w:sz w:val="24"/>
          <w:szCs w:val="24"/>
        </w:rPr>
        <w:t>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w:t>
      </w:r>
    </w:p>
    <w:p w14:paraId="1D5991BA" w14:textId="77777777" w:rsidR="00A57638" w:rsidRPr="003F2B01" w:rsidRDefault="00E235EB" w:rsidP="00B90948">
      <w:pPr>
        <w:pStyle w:val="13"/>
        <w:numPr>
          <w:ilvl w:val="0"/>
          <w:numId w:val="256"/>
        </w:numPr>
        <w:spacing w:line="240" w:lineRule="auto"/>
        <w:jc w:val="both"/>
        <w:rPr>
          <w:color w:val="auto"/>
          <w:sz w:val="24"/>
          <w:szCs w:val="24"/>
        </w:rPr>
      </w:pPr>
      <w:r w:rsidRPr="003F2B01">
        <w:rPr>
          <w:color w:val="auto"/>
          <w:sz w:val="24"/>
          <w:szCs w:val="24"/>
        </w:rPr>
        <w:t>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w:t>
      </w:r>
    </w:p>
    <w:p w14:paraId="55FA0941" w14:textId="77777777" w:rsidR="00A57638" w:rsidRPr="003F2B01" w:rsidRDefault="00E235EB" w:rsidP="00B90948">
      <w:pPr>
        <w:pStyle w:val="13"/>
        <w:numPr>
          <w:ilvl w:val="0"/>
          <w:numId w:val="256"/>
        </w:numPr>
        <w:spacing w:line="240" w:lineRule="auto"/>
        <w:jc w:val="both"/>
        <w:rPr>
          <w:color w:val="auto"/>
          <w:sz w:val="24"/>
          <w:szCs w:val="24"/>
        </w:rPr>
      </w:pPr>
      <w:r w:rsidRPr="003F2B01">
        <w:rPr>
          <w:color w:val="auto"/>
          <w:sz w:val="24"/>
          <w:szCs w:val="24"/>
        </w:rPr>
        <w:t>иметь опыт создания графического натюрморта;</w:t>
      </w:r>
    </w:p>
    <w:p w14:paraId="7441DF26" w14:textId="77777777" w:rsidR="00A57638" w:rsidRPr="003F2B01" w:rsidRDefault="00E235EB" w:rsidP="00B90948">
      <w:pPr>
        <w:pStyle w:val="13"/>
        <w:numPr>
          <w:ilvl w:val="0"/>
          <w:numId w:val="256"/>
        </w:numPr>
        <w:spacing w:after="40" w:line="269" w:lineRule="auto"/>
        <w:jc w:val="both"/>
        <w:rPr>
          <w:color w:val="auto"/>
          <w:sz w:val="24"/>
          <w:szCs w:val="24"/>
        </w:rPr>
      </w:pPr>
      <w:r w:rsidRPr="003F2B01">
        <w:rPr>
          <w:color w:val="auto"/>
          <w:sz w:val="24"/>
          <w:szCs w:val="24"/>
        </w:rPr>
        <w:t>иметь опыт создания натюрморта средствами живописи.</w:t>
      </w:r>
    </w:p>
    <w:p w14:paraId="1E1A9B29" w14:textId="77777777" w:rsidR="00A57638" w:rsidRPr="003F2B01" w:rsidRDefault="00E235EB" w:rsidP="008360B6">
      <w:pPr>
        <w:pStyle w:val="af5"/>
        <w:rPr>
          <w:sz w:val="24"/>
          <w:szCs w:val="24"/>
        </w:rPr>
      </w:pPr>
      <w:r w:rsidRPr="003F2B01">
        <w:rPr>
          <w:sz w:val="24"/>
          <w:szCs w:val="24"/>
        </w:rPr>
        <w:t>Портрет:</w:t>
      </w:r>
    </w:p>
    <w:p w14:paraId="7DBF2C2A" w14:textId="77777777" w:rsidR="00A57638" w:rsidRPr="003F2B01" w:rsidRDefault="00E235EB" w:rsidP="00B90948">
      <w:pPr>
        <w:pStyle w:val="13"/>
        <w:numPr>
          <w:ilvl w:val="0"/>
          <w:numId w:val="257"/>
        </w:numPr>
        <w:spacing w:line="252" w:lineRule="auto"/>
        <w:jc w:val="both"/>
        <w:rPr>
          <w:color w:val="auto"/>
          <w:sz w:val="24"/>
          <w:szCs w:val="24"/>
        </w:rPr>
      </w:pPr>
      <w:r w:rsidRPr="003F2B01">
        <w:rPr>
          <w:color w:val="auto"/>
          <w:sz w:val="24"/>
          <w:szCs w:val="24"/>
        </w:rPr>
        <w:t>иметь представление об истории портретного изображения человека в разные эпохи как последовательности изменений представления о человеке;</w:t>
      </w:r>
    </w:p>
    <w:p w14:paraId="2A0E30E9" w14:textId="77777777" w:rsidR="00A57638" w:rsidRPr="003F2B01" w:rsidRDefault="00E235EB" w:rsidP="00B90948">
      <w:pPr>
        <w:pStyle w:val="13"/>
        <w:numPr>
          <w:ilvl w:val="0"/>
          <w:numId w:val="257"/>
        </w:numPr>
        <w:spacing w:line="252" w:lineRule="auto"/>
        <w:jc w:val="both"/>
        <w:rPr>
          <w:color w:val="auto"/>
          <w:sz w:val="24"/>
          <w:szCs w:val="24"/>
        </w:rPr>
      </w:pPr>
      <w:r w:rsidRPr="003F2B01">
        <w:rPr>
          <w:color w:val="auto"/>
          <w:sz w:val="24"/>
          <w:szCs w:val="24"/>
        </w:rPr>
        <w:t>сравнивать содержание портретного образа в искусстве Древнего Рима, эпохи Возрождения и Нового времени;</w:t>
      </w:r>
    </w:p>
    <w:p w14:paraId="7D77129D" w14:textId="77777777" w:rsidR="00A57638" w:rsidRPr="003F2B01" w:rsidRDefault="00E235EB" w:rsidP="00B90948">
      <w:pPr>
        <w:pStyle w:val="13"/>
        <w:numPr>
          <w:ilvl w:val="0"/>
          <w:numId w:val="257"/>
        </w:numPr>
        <w:spacing w:line="252" w:lineRule="auto"/>
        <w:jc w:val="both"/>
        <w:rPr>
          <w:color w:val="auto"/>
          <w:sz w:val="24"/>
          <w:szCs w:val="24"/>
        </w:rPr>
      </w:pPr>
      <w:r w:rsidRPr="003F2B01">
        <w:rPr>
          <w:color w:val="auto"/>
          <w:sz w:val="24"/>
          <w:szCs w:val="24"/>
        </w:rPr>
        <w:t>понимать, что в художественном портрете присутствует также выражение идеалов эпохи и авторская позиция художника;</w:t>
      </w:r>
    </w:p>
    <w:p w14:paraId="5C12052C" w14:textId="77777777" w:rsidR="00A57638" w:rsidRPr="003F2B01" w:rsidRDefault="00E235EB" w:rsidP="00B90948">
      <w:pPr>
        <w:pStyle w:val="13"/>
        <w:numPr>
          <w:ilvl w:val="0"/>
          <w:numId w:val="257"/>
        </w:numPr>
        <w:spacing w:line="252" w:lineRule="auto"/>
        <w:jc w:val="both"/>
        <w:rPr>
          <w:color w:val="auto"/>
          <w:sz w:val="24"/>
          <w:szCs w:val="24"/>
        </w:rPr>
      </w:pPr>
      <w:r w:rsidRPr="003F2B01">
        <w:rPr>
          <w:color w:val="auto"/>
          <w:sz w:val="24"/>
          <w:szCs w:val="24"/>
        </w:rPr>
        <w:t>узнавать произведения и называть имена нескольких великих портретистов европейского искусства (Леонардо да Винчи, Рафаэль, Микеланджело, Рембрандт и др.);</w:t>
      </w:r>
    </w:p>
    <w:p w14:paraId="1AD49CEE" w14:textId="77777777" w:rsidR="00A57638" w:rsidRPr="003F2B01" w:rsidRDefault="00E235EB" w:rsidP="00B90948">
      <w:pPr>
        <w:pStyle w:val="13"/>
        <w:numPr>
          <w:ilvl w:val="0"/>
          <w:numId w:val="257"/>
        </w:numPr>
        <w:spacing w:line="252" w:lineRule="auto"/>
        <w:jc w:val="both"/>
        <w:rPr>
          <w:color w:val="auto"/>
          <w:sz w:val="24"/>
          <w:szCs w:val="24"/>
        </w:rPr>
      </w:pPr>
      <w:r w:rsidRPr="003F2B01">
        <w:rPr>
          <w:color w:val="auto"/>
          <w:sz w:val="24"/>
          <w:szCs w:val="24"/>
        </w:rPr>
        <w:t>иметь представление о способах объёмного изображения головы человека, создавать зарисовки объёмной конструкции головы; понимать термин «ракурс» и определять его на практике;</w:t>
      </w:r>
    </w:p>
    <w:p w14:paraId="69951A7E" w14:textId="77777777" w:rsidR="00A57638" w:rsidRPr="003F2B01" w:rsidRDefault="00E235EB" w:rsidP="00B90948">
      <w:pPr>
        <w:pStyle w:val="13"/>
        <w:numPr>
          <w:ilvl w:val="0"/>
          <w:numId w:val="257"/>
        </w:numPr>
        <w:spacing w:line="252" w:lineRule="auto"/>
        <w:jc w:val="both"/>
        <w:rPr>
          <w:color w:val="auto"/>
          <w:sz w:val="24"/>
          <w:szCs w:val="24"/>
        </w:rPr>
      </w:pPr>
      <w:r w:rsidRPr="003F2B01">
        <w:rPr>
          <w:color w:val="auto"/>
          <w:sz w:val="24"/>
          <w:szCs w:val="24"/>
        </w:rPr>
        <w:t>иметь представление о скульптурном портрете в истории искусства, о выражении характера человека и образа эпохи в скульптурном портрете;</w:t>
      </w:r>
    </w:p>
    <w:p w14:paraId="18265148" w14:textId="77777777" w:rsidR="00A57638" w:rsidRPr="003F2B01" w:rsidRDefault="00E235EB" w:rsidP="00B90948">
      <w:pPr>
        <w:pStyle w:val="13"/>
        <w:numPr>
          <w:ilvl w:val="0"/>
          <w:numId w:val="257"/>
        </w:numPr>
        <w:spacing w:line="252" w:lineRule="auto"/>
        <w:jc w:val="both"/>
        <w:rPr>
          <w:color w:val="auto"/>
          <w:sz w:val="24"/>
          <w:szCs w:val="24"/>
        </w:rPr>
      </w:pPr>
      <w:r w:rsidRPr="003F2B01">
        <w:rPr>
          <w:color w:val="auto"/>
          <w:sz w:val="24"/>
          <w:szCs w:val="24"/>
        </w:rPr>
        <w:t>иметь начальный опыт лепки головы человека;</w:t>
      </w:r>
    </w:p>
    <w:p w14:paraId="1108F427" w14:textId="77777777" w:rsidR="00A57638" w:rsidRPr="003F2B01" w:rsidRDefault="00E235EB" w:rsidP="00B90948">
      <w:pPr>
        <w:pStyle w:val="13"/>
        <w:numPr>
          <w:ilvl w:val="0"/>
          <w:numId w:val="257"/>
        </w:numPr>
        <w:spacing w:line="252" w:lineRule="auto"/>
        <w:jc w:val="both"/>
        <w:rPr>
          <w:color w:val="auto"/>
          <w:sz w:val="24"/>
          <w:szCs w:val="24"/>
        </w:rPr>
      </w:pPr>
      <w:r w:rsidRPr="003F2B01">
        <w:rPr>
          <w:color w:val="auto"/>
          <w:sz w:val="24"/>
          <w:szCs w:val="24"/>
        </w:rPr>
        <w:t>приобретать опыт графического портретного изображения как нового для себя видения индивидуальности человека;</w:t>
      </w:r>
    </w:p>
    <w:p w14:paraId="1F8B2A1A" w14:textId="77777777" w:rsidR="00A57638" w:rsidRPr="003F2B01" w:rsidRDefault="00E235EB" w:rsidP="00B90948">
      <w:pPr>
        <w:pStyle w:val="13"/>
        <w:numPr>
          <w:ilvl w:val="0"/>
          <w:numId w:val="257"/>
        </w:numPr>
        <w:spacing w:line="252" w:lineRule="auto"/>
        <w:jc w:val="both"/>
        <w:rPr>
          <w:color w:val="auto"/>
          <w:sz w:val="24"/>
          <w:szCs w:val="24"/>
        </w:rPr>
      </w:pPr>
      <w:r w:rsidRPr="003F2B01">
        <w:rPr>
          <w:color w:val="auto"/>
          <w:sz w:val="24"/>
          <w:szCs w:val="24"/>
        </w:rPr>
        <w:t>иметь представление о графических портретах мастеров разных эпох, о разнообразии графических средств в изображении образа человека;</w:t>
      </w:r>
    </w:p>
    <w:p w14:paraId="35C3561A" w14:textId="77777777" w:rsidR="00A57638" w:rsidRPr="003F2B01" w:rsidRDefault="00E235EB" w:rsidP="008360B6">
      <w:pPr>
        <w:pStyle w:val="af5"/>
        <w:rPr>
          <w:sz w:val="24"/>
          <w:szCs w:val="24"/>
        </w:rPr>
      </w:pPr>
      <w:r w:rsidRPr="003F2B01">
        <w:rPr>
          <w:sz w:val="24"/>
          <w:szCs w:val="24"/>
        </w:rPr>
        <w:t>Пейзаж:</w:t>
      </w:r>
    </w:p>
    <w:p w14:paraId="21CAE5AF" w14:textId="77777777" w:rsidR="00A57638" w:rsidRPr="003F2B01" w:rsidRDefault="00E235EB" w:rsidP="00B90948">
      <w:pPr>
        <w:pStyle w:val="13"/>
        <w:numPr>
          <w:ilvl w:val="0"/>
          <w:numId w:val="258"/>
        </w:numPr>
        <w:spacing w:line="252" w:lineRule="auto"/>
        <w:jc w:val="both"/>
        <w:rPr>
          <w:color w:val="auto"/>
          <w:sz w:val="24"/>
          <w:szCs w:val="24"/>
        </w:rPr>
      </w:pPr>
      <w:r w:rsidRPr="003F2B01">
        <w:rPr>
          <w:color w:val="auto"/>
          <w:sz w:val="24"/>
          <w:szCs w:val="24"/>
        </w:rPr>
        <w:t>иметь представление и уметь сравнивать изображение пространства в эпоху Древнего мира, в Средневековом искусстве и в эпоху Возрождения;</w:t>
      </w:r>
    </w:p>
    <w:p w14:paraId="710704A1" w14:textId="77777777" w:rsidR="00A57638" w:rsidRPr="003F2B01" w:rsidRDefault="00E235EB" w:rsidP="00B90948">
      <w:pPr>
        <w:pStyle w:val="13"/>
        <w:numPr>
          <w:ilvl w:val="0"/>
          <w:numId w:val="258"/>
        </w:numPr>
        <w:spacing w:line="252" w:lineRule="auto"/>
        <w:jc w:val="both"/>
        <w:rPr>
          <w:color w:val="auto"/>
          <w:sz w:val="24"/>
          <w:szCs w:val="24"/>
        </w:rPr>
      </w:pPr>
      <w:r w:rsidRPr="003F2B01">
        <w:rPr>
          <w:color w:val="auto"/>
          <w:sz w:val="24"/>
          <w:szCs w:val="24"/>
        </w:rPr>
        <w:t>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14:paraId="60B234E0" w14:textId="77777777" w:rsidR="00A57638" w:rsidRPr="003F2B01" w:rsidRDefault="00E235EB" w:rsidP="00B90948">
      <w:pPr>
        <w:pStyle w:val="13"/>
        <w:numPr>
          <w:ilvl w:val="0"/>
          <w:numId w:val="258"/>
        </w:numPr>
        <w:spacing w:line="252" w:lineRule="auto"/>
        <w:jc w:val="both"/>
        <w:rPr>
          <w:color w:val="auto"/>
          <w:sz w:val="24"/>
          <w:szCs w:val="24"/>
        </w:rPr>
      </w:pPr>
      <w:r w:rsidRPr="003F2B01">
        <w:rPr>
          <w:color w:val="auto"/>
          <w:sz w:val="24"/>
          <w:szCs w:val="24"/>
        </w:rPr>
        <w:t>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w:t>
      </w:r>
    </w:p>
    <w:p w14:paraId="2FA36DB6" w14:textId="77777777" w:rsidR="00A57638" w:rsidRPr="003F2B01" w:rsidRDefault="00E235EB" w:rsidP="00B90948">
      <w:pPr>
        <w:pStyle w:val="13"/>
        <w:numPr>
          <w:ilvl w:val="0"/>
          <w:numId w:val="258"/>
        </w:numPr>
        <w:spacing w:line="252" w:lineRule="auto"/>
        <w:jc w:val="both"/>
        <w:rPr>
          <w:color w:val="auto"/>
          <w:sz w:val="24"/>
          <w:szCs w:val="24"/>
        </w:rPr>
      </w:pPr>
      <w:r w:rsidRPr="003F2B01">
        <w:rPr>
          <w:color w:val="auto"/>
          <w:sz w:val="24"/>
          <w:szCs w:val="24"/>
        </w:rPr>
        <w:t>иметь представление о морских пейзажах И. Айвазовского;</w:t>
      </w:r>
    </w:p>
    <w:p w14:paraId="2BB4AE05" w14:textId="77777777" w:rsidR="00A57638" w:rsidRPr="003F2B01" w:rsidRDefault="00E235EB" w:rsidP="00B90948">
      <w:pPr>
        <w:pStyle w:val="13"/>
        <w:numPr>
          <w:ilvl w:val="0"/>
          <w:numId w:val="258"/>
        </w:numPr>
        <w:spacing w:line="252" w:lineRule="auto"/>
        <w:jc w:val="both"/>
        <w:rPr>
          <w:color w:val="auto"/>
          <w:sz w:val="24"/>
          <w:szCs w:val="24"/>
        </w:rPr>
      </w:pPr>
      <w:r w:rsidRPr="003F2B01">
        <w:rPr>
          <w:color w:val="auto"/>
          <w:sz w:val="24"/>
          <w:szCs w:val="24"/>
        </w:rPr>
        <w:t>иметь представление об особенностях пленэрной живописи и колористической изменчивости состояний природы;</w:t>
      </w:r>
    </w:p>
    <w:p w14:paraId="6D9D82C7" w14:textId="77777777" w:rsidR="00A57638" w:rsidRPr="003F2B01" w:rsidRDefault="00E235EB" w:rsidP="00B90948">
      <w:pPr>
        <w:pStyle w:val="13"/>
        <w:numPr>
          <w:ilvl w:val="0"/>
          <w:numId w:val="258"/>
        </w:numPr>
        <w:spacing w:line="252" w:lineRule="auto"/>
        <w:jc w:val="both"/>
        <w:rPr>
          <w:color w:val="auto"/>
          <w:sz w:val="24"/>
          <w:szCs w:val="24"/>
        </w:rPr>
      </w:pPr>
      <w:r w:rsidRPr="003F2B01">
        <w:rPr>
          <w:color w:val="auto"/>
          <w:sz w:val="24"/>
          <w:szCs w:val="24"/>
        </w:rPr>
        <w:t>иметь опыт живописного изображения различных активно выраженных состояний природы;</w:t>
      </w:r>
    </w:p>
    <w:p w14:paraId="4EAF0DFE" w14:textId="77777777" w:rsidR="00A57638" w:rsidRPr="003F2B01" w:rsidRDefault="00E235EB" w:rsidP="00B90948">
      <w:pPr>
        <w:pStyle w:val="13"/>
        <w:numPr>
          <w:ilvl w:val="0"/>
          <w:numId w:val="258"/>
        </w:numPr>
        <w:spacing w:line="252" w:lineRule="auto"/>
        <w:jc w:val="both"/>
        <w:rPr>
          <w:color w:val="auto"/>
          <w:sz w:val="24"/>
          <w:szCs w:val="24"/>
        </w:rPr>
      </w:pPr>
      <w:r w:rsidRPr="003F2B01">
        <w:rPr>
          <w:color w:val="auto"/>
          <w:sz w:val="24"/>
          <w:szCs w:val="24"/>
        </w:rPr>
        <w:t>иметь опыт пейзажных зарисовок, графического изображения природы по памяти и представлению;</w:t>
      </w:r>
    </w:p>
    <w:p w14:paraId="2CB8B34C" w14:textId="77777777" w:rsidR="00A57638" w:rsidRPr="003F2B01" w:rsidRDefault="00E235EB" w:rsidP="00B90948">
      <w:pPr>
        <w:pStyle w:val="13"/>
        <w:numPr>
          <w:ilvl w:val="0"/>
          <w:numId w:val="258"/>
        </w:numPr>
        <w:spacing w:line="252" w:lineRule="auto"/>
        <w:jc w:val="both"/>
        <w:rPr>
          <w:color w:val="auto"/>
          <w:sz w:val="24"/>
          <w:szCs w:val="24"/>
        </w:rPr>
      </w:pPr>
      <w:r w:rsidRPr="003F2B01">
        <w:rPr>
          <w:color w:val="auto"/>
          <w:sz w:val="24"/>
          <w:szCs w:val="24"/>
        </w:rPr>
        <w:t>иметь опыт художественной наблюдательности как способа развития интереса к окружающему миру и его художественно-поэтическому видению;</w:t>
      </w:r>
    </w:p>
    <w:p w14:paraId="44C34546" w14:textId="77777777" w:rsidR="00A57638" w:rsidRPr="003F2B01" w:rsidRDefault="00E235EB" w:rsidP="00B90948">
      <w:pPr>
        <w:pStyle w:val="13"/>
        <w:numPr>
          <w:ilvl w:val="0"/>
          <w:numId w:val="258"/>
        </w:numPr>
        <w:spacing w:line="259" w:lineRule="auto"/>
        <w:jc w:val="both"/>
        <w:rPr>
          <w:color w:val="auto"/>
          <w:sz w:val="24"/>
          <w:szCs w:val="24"/>
        </w:rPr>
      </w:pPr>
      <w:r w:rsidRPr="003F2B01">
        <w:rPr>
          <w:color w:val="auto"/>
          <w:sz w:val="24"/>
          <w:szCs w:val="24"/>
        </w:rPr>
        <w:t>иметь опыт изображения городского пейзажа — по памяти или представлению;</w:t>
      </w:r>
    </w:p>
    <w:p w14:paraId="12456008" w14:textId="77777777" w:rsidR="00A57638" w:rsidRPr="003F2B01" w:rsidRDefault="00E235EB" w:rsidP="00B90948">
      <w:pPr>
        <w:pStyle w:val="13"/>
        <w:numPr>
          <w:ilvl w:val="0"/>
          <w:numId w:val="258"/>
        </w:numPr>
        <w:spacing w:line="259" w:lineRule="auto"/>
        <w:jc w:val="both"/>
        <w:rPr>
          <w:color w:val="auto"/>
          <w:sz w:val="24"/>
          <w:szCs w:val="24"/>
        </w:rPr>
      </w:pPr>
      <w:r w:rsidRPr="003F2B01">
        <w:rPr>
          <w:color w:val="auto"/>
          <w:sz w:val="24"/>
          <w:szCs w:val="24"/>
        </w:rPr>
        <w:t>обрести навыки восприятия образности городского пространства как выражения самобытного лица культуры и истории народа;</w:t>
      </w:r>
    </w:p>
    <w:p w14:paraId="0A81BEF8" w14:textId="77777777" w:rsidR="00A57638" w:rsidRPr="003F2B01" w:rsidRDefault="00E235EB" w:rsidP="00B90948">
      <w:pPr>
        <w:pStyle w:val="13"/>
        <w:numPr>
          <w:ilvl w:val="0"/>
          <w:numId w:val="258"/>
        </w:numPr>
        <w:spacing w:after="100" w:line="259" w:lineRule="auto"/>
        <w:jc w:val="both"/>
        <w:rPr>
          <w:color w:val="auto"/>
          <w:sz w:val="24"/>
          <w:szCs w:val="24"/>
        </w:rPr>
      </w:pPr>
      <w:r w:rsidRPr="003F2B01">
        <w:rPr>
          <w:color w:val="auto"/>
          <w:sz w:val="24"/>
          <w:szCs w:val="24"/>
        </w:rPr>
        <w:t>понимать и объяснять роль культурного наследия в городском пространстве, задачи его охраны и сохранения.</w:t>
      </w:r>
    </w:p>
    <w:p w14:paraId="2E87DC14" w14:textId="77777777" w:rsidR="00A57638" w:rsidRPr="003F2B01" w:rsidRDefault="00E235EB" w:rsidP="008360B6">
      <w:pPr>
        <w:pStyle w:val="af5"/>
        <w:rPr>
          <w:sz w:val="24"/>
          <w:szCs w:val="24"/>
        </w:rPr>
      </w:pPr>
      <w:r w:rsidRPr="003F2B01">
        <w:rPr>
          <w:sz w:val="24"/>
          <w:szCs w:val="24"/>
        </w:rPr>
        <w:t>Бытовой жанр:</w:t>
      </w:r>
    </w:p>
    <w:p w14:paraId="2D12B6A5" w14:textId="77777777" w:rsidR="00A57638" w:rsidRPr="003F2B01" w:rsidRDefault="00E235EB" w:rsidP="00B90948">
      <w:pPr>
        <w:pStyle w:val="13"/>
        <w:numPr>
          <w:ilvl w:val="0"/>
          <w:numId w:val="259"/>
        </w:numPr>
        <w:spacing w:line="259" w:lineRule="auto"/>
        <w:jc w:val="both"/>
        <w:rPr>
          <w:color w:val="auto"/>
          <w:sz w:val="24"/>
          <w:szCs w:val="24"/>
        </w:rPr>
      </w:pPr>
      <w:r w:rsidRPr="003F2B01">
        <w:rPr>
          <w:color w:val="auto"/>
          <w:sz w:val="24"/>
          <w:szCs w:val="24"/>
        </w:rPr>
        <w:t>характеризовать роль изобразительного искусства в формировании представлений о жизни людей разных эпох и народов;</w:t>
      </w:r>
    </w:p>
    <w:p w14:paraId="0825692E" w14:textId="77777777" w:rsidR="00A57638" w:rsidRPr="003F2B01" w:rsidRDefault="00E235EB" w:rsidP="00B90948">
      <w:pPr>
        <w:pStyle w:val="13"/>
        <w:numPr>
          <w:ilvl w:val="0"/>
          <w:numId w:val="259"/>
        </w:numPr>
        <w:spacing w:line="259" w:lineRule="auto"/>
        <w:jc w:val="both"/>
        <w:rPr>
          <w:color w:val="auto"/>
          <w:sz w:val="24"/>
          <w:szCs w:val="24"/>
        </w:rPr>
      </w:pPr>
      <w:r w:rsidRPr="003F2B01">
        <w:rPr>
          <w:color w:val="auto"/>
          <w:sz w:val="24"/>
          <w:szCs w:val="24"/>
        </w:rPr>
        <w:t>различать тему, сюжет и содержание в жанровой картине; выявлять образ нравственных и ценностных смыслов в жанровой картине;</w:t>
      </w:r>
    </w:p>
    <w:p w14:paraId="1E40B5FF" w14:textId="77777777" w:rsidR="00A57638" w:rsidRPr="003F2B01" w:rsidRDefault="00E235EB" w:rsidP="00B90948">
      <w:pPr>
        <w:pStyle w:val="13"/>
        <w:numPr>
          <w:ilvl w:val="0"/>
          <w:numId w:val="259"/>
        </w:numPr>
        <w:spacing w:line="259" w:lineRule="auto"/>
        <w:jc w:val="both"/>
        <w:rPr>
          <w:color w:val="auto"/>
          <w:sz w:val="24"/>
          <w:szCs w:val="24"/>
        </w:rPr>
      </w:pPr>
      <w:r w:rsidRPr="003F2B01">
        <w:rPr>
          <w:color w:val="auto"/>
          <w:sz w:val="24"/>
          <w:szCs w:val="24"/>
        </w:rPr>
        <w:t>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14:paraId="3392B887" w14:textId="77777777" w:rsidR="00A57638" w:rsidRPr="003F2B01" w:rsidRDefault="00E235EB" w:rsidP="00B90948">
      <w:pPr>
        <w:pStyle w:val="13"/>
        <w:numPr>
          <w:ilvl w:val="0"/>
          <w:numId w:val="259"/>
        </w:numPr>
        <w:spacing w:line="259" w:lineRule="auto"/>
        <w:jc w:val="both"/>
        <w:rPr>
          <w:color w:val="auto"/>
          <w:sz w:val="24"/>
          <w:szCs w:val="24"/>
        </w:rPr>
      </w:pPr>
      <w:r w:rsidRPr="003F2B01">
        <w:rPr>
          <w:color w:val="auto"/>
          <w:sz w:val="24"/>
          <w:szCs w:val="24"/>
        </w:rPr>
        <w:t>объяснять значение художественного изображения бытовой жизни людей в понимании истории человечества и современной жизни;</w:t>
      </w:r>
    </w:p>
    <w:p w14:paraId="1EBDD20F" w14:textId="77777777" w:rsidR="00A57638" w:rsidRPr="003F2B01" w:rsidRDefault="00E235EB" w:rsidP="00B90948">
      <w:pPr>
        <w:pStyle w:val="13"/>
        <w:numPr>
          <w:ilvl w:val="0"/>
          <w:numId w:val="259"/>
        </w:numPr>
        <w:spacing w:line="259" w:lineRule="auto"/>
        <w:jc w:val="both"/>
        <w:rPr>
          <w:color w:val="auto"/>
          <w:sz w:val="24"/>
          <w:szCs w:val="24"/>
        </w:rPr>
      </w:pPr>
      <w:r w:rsidRPr="003F2B01">
        <w:rPr>
          <w:color w:val="auto"/>
          <w:sz w:val="24"/>
          <w:szCs w:val="24"/>
        </w:rPr>
        <w:t>осознавать многообразие форм организации бытовой жизни и одновременно единство мира людей;</w:t>
      </w:r>
    </w:p>
    <w:p w14:paraId="73305A12" w14:textId="77777777" w:rsidR="00A57638" w:rsidRPr="003F2B01" w:rsidRDefault="00E235EB" w:rsidP="00B90948">
      <w:pPr>
        <w:pStyle w:val="13"/>
        <w:numPr>
          <w:ilvl w:val="0"/>
          <w:numId w:val="259"/>
        </w:numPr>
        <w:spacing w:line="259" w:lineRule="auto"/>
        <w:jc w:val="both"/>
        <w:rPr>
          <w:color w:val="auto"/>
          <w:sz w:val="24"/>
          <w:szCs w:val="24"/>
        </w:rPr>
      </w:pPr>
      <w:r w:rsidRPr="003F2B01">
        <w:rPr>
          <w:color w:val="auto"/>
          <w:sz w:val="24"/>
          <w:szCs w:val="24"/>
        </w:rPr>
        <w:t>иметь представление об изображении труда и повседневных занятий человека 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w:t>
      </w:r>
    </w:p>
    <w:p w14:paraId="20FC4F77" w14:textId="77777777" w:rsidR="00A57638" w:rsidRPr="003F2B01" w:rsidRDefault="00E235EB" w:rsidP="00B90948">
      <w:pPr>
        <w:pStyle w:val="13"/>
        <w:numPr>
          <w:ilvl w:val="0"/>
          <w:numId w:val="259"/>
        </w:numPr>
        <w:spacing w:line="259" w:lineRule="auto"/>
        <w:jc w:val="both"/>
        <w:rPr>
          <w:color w:val="auto"/>
          <w:sz w:val="24"/>
          <w:szCs w:val="24"/>
        </w:rPr>
      </w:pPr>
      <w:r w:rsidRPr="003F2B01">
        <w:rPr>
          <w:color w:val="auto"/>
          <w:sz w:val="24"/>
          <w:szCs w:val="24"/>
        </w:rPr>
        <w:t>иметь опыт изображения бытовой жизни разных народов в контексте традиций их искусства;</w:t>
      </w:r>
    </w:p>
    <w:p w14:paraId="0A814381" w14:textId="77777777" w:rsidR="00A57638" w:rsidRPr="003F2B01" w:rsidRDefault="00E235EB" w:rsidP="00B90948">
      <w:pPr>
        <w:pStyle w:val="13"/>
        <w:numPr>
          <w:ilvl w:val="0"/>
          <w:numId w:val="259"/>
        </w:numPr>
        <w:spacing w:line="259" w:lineRule="auto"/>
        <w:jc w:val="both"/>
        <w:rPr>
          <w:color w:val="auto"/>
          <w:sz w:val="24"/>
          <w:szCs w:val="24"/>
        </w:rPr>
      </w:pPr>
      <w:r w:rsidRPr="003F2B01">
        <w:rPr>
          <w:color w:val="auto"/>
          <w:sz w:val="24"/>
          <w:szCs w:val="24"/>
        </w:rPr>
        <w:t>характеризовать понятие «бытовой жанр» и уметь приводить несколько примеров произведений европейского и отечественного искусства;</w:t>
      </w:r>
    </w:p>
    <w:p w14:paraId="1C0752FA" w14:textId="77777777" w:rsidR="00A57638" w:rsidRPr="003F2B01" w:rsidRDefault="00E235EB" w:rsidP="00B90948">
      <w:pPr>
        <w:pStyle w:val="13"/>
        <w:numPr>
          <w:ilvl w:val="0"/>
          <w:numId w:val="259"/>
        </w:numPr>
        <w:spacing w:after="60" w:line="259" w:lineRule="auto"/>
        <w:jc w:val="both"/>
        <w:rPr>
          <w:color w:val="auto"/>
          <w:sz w:val="24"/>
          <w:szCs w:val="24"/>
        </w:rPr>
      </w:pPr>
      <w:r w:rsidRPr="003F2B01">
        <w:rPr>
          <w:color w:val="auto"/>
          <w:sz w:val="24"/>
          <w:szCs w:val="24"/>
        </w:rPr>
        <w:t>обрести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14:paraId="6007139D" w14:textId="77777777" w:rsidR="00A57638" w:rsidRPr="003F2B01" w:rsidRDefault="00E235EB" w:rsidP="008360B6">
      <w:pPr>
        <w:pStyle w:val="af5"/>
        <w:rPr>
          <w:sz w:val="24"/>
          <w:szCs w:val="24"/>
        </w:rPr>
      </w:pPr>
      <w:r w:rsidRPr="003F2B01">
        <w:rPr>
          <w:sz w:val="24"/>
          <w:szCs w:val="24"/>
        </w:rPr>
        <w:t>Исторический жанр:</w:t>
      </w:r>
    </w:p>
    <w:p w14:paraId="0A88633A" w14:textId="77777777" w:rsidR="00A57638" w:rsidRPr="003F2B01" w:rsidRDefault="00E235EB" w:rsidP="00B90948">
      <w:pPr>
        <w:pStyle w:val="13"/>
        <w:numPr>
          <w:ilvl w:val="0"/>
          <w:numId w:val="260"/>
        </w:numPr>
        <w:spacing w:line="252" w:lineRule="auto"/>
        <w:jc w:val="both"/>
        <w:rPr>
          <w:color w:val="auto"/>
          <w:sz w:val="24"/>
          <w:szCs w:val="24"/>
        </w:rPr>
      </w:pPr>
      <w:r w:rsidRPr="003F2B01">
        <w:rPr>
          <w:color w:val="auto"/>
          <w:sz w:val="24"/>
          <w:szCs w:val="24"/>
        </w:rPr>
        <w:t>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w:t>
      </w:r>
    </w:p>
    <w:p w14:paraId="726A55D7" w14:textId="77777777" w:rsidR="00A57638" w:rsidRPr="003F2B01" w:rsidRDefault="00E235EB" w:rsidP="00B90948">
      <w:pPr>
        <w:pStyle w:val="13"/>
        <w:numPr>
          <w:ilvl w:val="0"/>
          <w:numId w:val="260"/>
        </w:numPr>
        <w:spacing w:line="252" w:lineRule="auto"/>
        <w:jc w:val="both"/>
        <w:rPr>
          <w:color w:val="auto"/>
          <w:sz w:val="24"/>
          <w:szCs w:val="24"/>
        </w:rPr>
      </w:pPr>
      <w:r w:rsidRPr="003F2B01">
        <w:rPr>
          <w:color w:val="auto"/>
          <w:sz w:val="24"/>
          <w:szCs w:val="24"/>
        </w:rPr>
        <w:t>иметь представление о развитии исторического жанра в творчестве отечественных художников ХХ в.;</w:t>
      </w:r>
    </w:p>
    <w:p w14:paraId="6DD52E54" w14:textId="77777777" w:rsidR="00A57638" w:rsidRPr="003F2B01" w:rsidRDefault="00E235EB" w:rsidP="00B90948">
      <w:pPr>
        <w:pStyle w:val="13"/>
        <w:numPr>
          <w:ilvl w:val="0"/>
          <w:numId w:val="260"/>
        </w:numPr>
        <w:spacing w:line="252" w:lineRule="auto"/>
        <w:jc w:val="both"/>
        <w:rPr>
          <w:color w:val="auto"/>
          <w:sz w:val="24"/>
          <w:szCs w:val="24"/>
        </w:rPr>
      </w:pPr>
      <w:r w:rsidRPr="003F2B01">
        <w:rPr>
          <w:color w:val="auto"/>
          <w:sz w:val="24"/>
          <w:szCs w:val="24"/>
        </w:rPr>
        <w:t>узнавать и называть авторов таких произведений, как «Давид» Микеланджело, «Весна» С. Боттичелли;</w:t>
      </w:r>
    </w:p>
    <w:p w14:paraId="265F442E" w14:textId="77777777" w:rsidR="00A57638" w:rsidRPr="003F2B01" w:rsidRDefault="00E235EB" w:rsidP="00B90948">
      <w:pPr>
        <w:pStyle w:val="13"/>
        <w:numPr>
          <w:ilvl w:val="0"/>
          <w:numId w:val="260"/>
        </w:numPr>
        <w:spacing w:line="252" w:lineRule="auto"/>
        <w:jc w:val="both"/>
        <w:rPr>
          <w:color w:val="auto"/>
          <w:sz w:val="24"/>
          <w:szCs w:val="24"/>
        </w:rPr>
      </w:pPr>
      <w:r w:rsidRPr="003F2B01">
        <w:rPr>
          <w:color w:val="auto"/>
          <w:sz w:val="24"/>
          <w:szCs w:val="24"/>
        </w:rPr>
        <w:t>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14:paraId="2FC74F56" w14:textId="77777777" w:rsidR="00A57638" w:rsidRPr="003F2B01" w:rsidRDefault="00E235EB" w:rsidP="00B90948">
      <w:pPr>
        <w:pStyle w:val="13"/>
        <w:numPr>
          <w:ilvl w:val="0"/>
          <w:numId w:val="260"/>
        </w:numPr>
        <w:spacing w:after="120" w:line="252" w:lineRule="auto"/>
        <w:jc w:val="both"/>
        <w:rPr>
          <w:color w:val="auto"/>
          <w:sz w:val="24"/>
          <w:szCs w:val="24"/>
        </w:rPr>
      </w:pPr>
      <w:r w:rsidRPr="003F2B01">
        <w:rPr>
          <w:color w:val="auto"/>
          <w:sz w:val="24"/>
          <w:szCs w:val="24"/>
        </w:rPr>
        <w:t>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14:paraId="0C3B59AE" w14:textId="77777777" w:rsidR="00A57638" w:rsidRPr="003F2B01" w:rsidRDefault="00E235EB" w:rsidP="008360B6">
      <w:pPr>
        <w:pStyle w:val="af5"/>
        <w:rPr>
          <w:sz w:val="24"/>
          <w:szCs w:val="24"/>
        </w:rPr>
      </w:pPr>
      <w:r w:rsidRPr="003F2B01">
        <w:rPr>
          <w:sz w:val="24"/>
          <w:szCs w:val="24"/>
        </w:rPr>
        <w:t>Библейские темы в изобразительном искусстве:</w:t>
      </w:r>
    </w:p>
    <w:p w14:paraId="0EAC610F" w14:textId="77777777" w:rsidR="00A57638" w:rsidRPr="003F2B01" w:rsidRDefault="00E235EB" w:rsidP="00B90948">
      <w:pPr>
        <w:pStyle w:val="13"/>
        <w:numPr>
          <w:ilvl w:val="0"/>
          <w:numId w:val="261"/>
        </w:numPr>
        <w:spacing w:line="252" w:lineRule="auto"/>
        <w:jc w:val="both"/>
        <w:rPr>
          <w:color w:val="auto"/>
          <w:sz w:val="24"/>
          <w:szCs w:val="24"/>
        </w:rPr>
      </w:pPr>
      <w:r w:rsidRPr="003F2B01">
        <w:rPr>
          <w:color w:val="auto"/>
          <w:sz w:val="24"/>
          <w:szCs w:val="24"/>
        </w:rPr>
        <w:t>объяснять значение великих — вечных тем в искусстве на основе сюжетов Библии как «духовную ось», соединяющую жизненные позиции разных поколений;</w:t>
      </w:r>
    </w:p>
    <w:p w14:paraId="5E5E9C1D" w14:textId="77777777" w:rsidR="00A57638" w:rsidRPr="003F2B01" w:rsidRDefault="00E235EB" w:rsidP="00B90948">
      <w:pPr>
        <w:pStyle w:val="13"/>
        <w:numPr>
          <w:ilvl w:val="0"/>
          <w:numId w:val="261"/>
        </w:numPr>
        <w:spacing w:line="252" w:lineRule="auto"/>
        <w:jc w:val="both"/>
        <w:rPr>
          <w:color w:val="auto"/>
          <w:sz w:val="24"/>
          <w:szCs w:val="24"/>
        </w:rPr>
      </w:pPr>
      <w:r w:rsidRPr="003F2B01">
        <w:rPr>
          <w:color w:val="auto"/>
          <w:sz w:val="24"/>
          <w:szCs w:val="24"/>
        </w:rPr>
        <w:t>иметь представление о смысловом различии между иконой и картиной на библейские темы;</w:t>
      </w:r>
    </w:p>
    <w:p w14:paraId="6E97E21E" w14:textId="77777777" w:rsidR="00A57638" w:rsidRPr="003F2B01" w:rsidRDefault="00E235EB" w:rsidP="00B90948">
      <w:pPr>
        <w:pStyle w:val="13"/>
        <w:numPr>
          <w:ilvl w:val="0"/>
          <w:numId w:val="261"/>
        </w:numPr>
        <w:spacing w:line="252" w:lineRule="auto"/>
        <w:jc w:val="both"/>
        <w:rPr>
          <w:color w:val="auto"/>
          <w:sz w:val="24"/>
          <w:szCs w:val="24"/>
        </w:rPr>
      </w:pPr>
      <w:r w:rsidRPr="003F2B01">
        <w:rPr>
          <w:color w:val="auto"/>
          <w:sz w:val="24"/>
          <w:szCs w:val="24"/>
        </w:rPr>
        <w:t>иметь знания о русской иконописи, о великих русских иконописцах: Андрее Рублёве, Феофане Греке, Дионисии;</w:t>
      </w:r>
    </w:p>
    <w:p w14:paraId="53CA9414" w14:textId="77777777" w:rsidR="00A57638" w:rsidRPr="003F2B01" w:rsidRDefault="00E235EB" w:rsidP="00B90948">
      <w:pPr>
        <w:pStyle w:val="13"/>
        <w:numPr>
          <w:ilvl w:val="0"/>
          <w:numId w:val="261"/>
        </w:numPr>
        <w:spacing w:line="252" w:lineRule="auto"/>
        <w:jc w:val="both"/>
        <w:rPr>
          <w:color w:val="auto"/>
          <w:sz w:val="24"/>
          <w:szCs w:val="24"/>
        </w:rPr>
      </w:pPr>
      <w:r w:rsidRPr="003F2B01">
        <w:rPr>
          <w:color w:val="auto"/>
          <w:sz w:val="24"/>
          <w:szCs w:val="24"/>
        </w:rPr>
        <w:t>воспринимать искусство древнерусской иконописи как уникальное и высокое достижение отечественной культуры;</w:t>
      </w:r>
    </w:p>
    <w:p w14:paraId="1D9FB4C9" w14:textId="77777777" w:rsidR="00A57638" w:rsidRPr="003F2B01" w:rsidRDefault="00E235EB" w:rsidP="00B90948">
      <w:pPr>
        <w:pStyle w:val="13"/>
        <w:numPr>
          <w:ilvl w:val="0"/>
          <w:numId w:val="261"/>
        </w:numPr>
        <w:spacing w:line="252" w:lineRule="auto"/>
        <w:jc w:val="both"/>
        <w:rPr>
          <w:color w:val="auto"/>
          <w:sz w:val="24"/>
          <w:szCs w:val="24"/>
        </w:rPr>
      </w:pPr>
      <w:r w:rsidRPr="003F2B01">
        <w:rPr>
          <w:color w:val="auto"/>
          <w:sz w:val="24"/>
          <w:szCs w:val="24"/>
        </w:rPr>
        <w:t>объяснять творческий и деятельный характер восприятия произведений искусства на основе художественной культуры зрителя;</w:t>
      </w:r>
    </w:p>
    <w:p w14:paraId="4C338B86" w14:textId="77777777" w:rsidR="00A57638" w:rsidRPr="003F2B01" w:rsidRDefault="00E235EB" w:rsidP="008360B6">
      <w:pPr>
        <w:pStyle w:val="af5"/>
        <w:rPr>
          <w:sz w:val="24"/>
          <w:szCs w:val="24"/>
        </w:rPr>
      </w:pPr>
      <w:bookmarkStart w:id="682" w:name="bookmark1577"/>
      <w:r w:rsidRPr="003F2B01">
        <w:rPr>
          <w:sz w:val="24"/>
          <w:szCs w:val="24"/>
        </w:rPr>
        <w:t>Модуль № 3 «Архитектура и дизайн»:</w:t>
      </w:r>
      <w:bookmarkEnd w:id="682"/>
    </w:p>
    <w:p w14:paraId="707C6533" w14:textId="77777777" w:rsidR="00A57638" w:rsidRPr="003F2B01" w:rsidRDefault="00E235EB" w:rsidP="00B90948">
      <w:pPr>
        <w:pStyle w:val="13"/>
        <w:numPr>
          <w:ilvl w:val="0"/>
          <w:numId w:val="262"/>
        </w:numPr>
        <w:spacing w:line="252" w:lineRule="auto"/>
        <w:jc w:val="both"/>
        <w:rPr>
          <w:color w:val="auto"/>
          <w:sz w:val="24"/>
          <w:szCs w:val="24"/>
        </w:rPr>
      </w:pPr>
      <w:r w:rsidRPr="003F2B01">
        <w:rPr>
          <w:color w:val="auto"/>
          <w:sz w:val="24"/>
          <w:szCs w:val="24"/>
        </w:rPr>
        <w:t>характеризовать архитектуру и дизайн как конструктивные виды искусства, т. е. искусства художественного построения предметно-пространственной среды жизни людей;</w:t>
      </w:r>
    </w:p>
    <w:p w14:paraId="6F434757" w14:textId="77777777" w:rsidR="00A57638" w:rsidRPr="003F2B01" w:rsidRDefault="00E235EB" w:rsidP="00B90948">
      <w:pPr>
        <w:pStyle w:val="13"/>
        <w:numPr>
          <w:ilvl w:val="0"/>
          <w:numId w:val="262"/>
        </w:numPr>
        <w:spacing w:line="252" w:lineRule="auto"/>
        <w:jc w:val="both"/>
        <w:rPr>
          <w:color w:val="auto"/>
          <w:sz w:val="24"/>
          <w:szCs w:val="24"/>
        </w:rPr>
      </w:pPr>
      <w:r w:rsidRPr="003F2B01">
        <w:rPr>
          <w:color w:val="auto"/>
          <w:sz w:val="24"/>
          <w:szCs w:val="24"/>
        </w:rPr>
        <w:t>объяснять роль архитектуры и дизайна в построении предметно-пространственной среды жизнедеятельности человека;</w:t>
      </w:r>
    </w:p>
    <w:p w14:paraId="0314D184" w14:textId="77777777" w:rsidR="00A57638" w:rsidRPr="003F2B01" w:rsidRDefault="00E235EB" w:rsidP="00B90948">
      <w:pPr>
        <w:pStyle w:val="13"/>
        <w:numPr>
          <w:ilvl w:val="0"/>
          <w:numId w:val="262"/>
        </w:numPr>
        <w:spacing w:line="252" w:lineRule="auto"/>
        <w:jc w:val="both"/>
        <w:rPr>
          <w:color w:val="auto"/>
          <w:sz w:val="24"/>
          <w:szCs w:val="24"/>
        </w:rPr>
      </w:pPr>
      <w:r w:rsidRPr="003F2B01">
        <w:rPr>
          <w:color w:val="auto"/>
          <w:sz w:val="24"/>
          <w:szCs w:val="24"/>
        </w:rPr>
        <w:t>рассуждать о влиянии предметно-пространственной среды на чувства, установки и поведение человека;</w:t>
      </w:r>
    </w:p>
    <w:p w14:paraId="50B660A3" w14:textId="77777777" w:rsidR="00A57638" w:rsidRPr="003F2B01" w:rsidRDefault="00E235EB" w:rsidP="00B90948">
      <w:pPr>
        <w:pStyle w:val="13"/>
        <w:numPr>
          <w:ilvl w:val="0"/>
          <w:numId w:val="262"/>
        </w:numPr>
        <w:spacing w:line="252" w:lineRule="auto"/>
        <w:jc w:val="both"/>
        <w:rPr>
          <w:color w:val="auto"/>
          <w:sz w:val="24"/>
          <w:szCs w:val="24"/>
        </w:rPr>
      </w:pPr>
      <w:r w:rsidRPr="003F2B01">
        <w:rPr>
          <w:color w:val="auto"/>
          <w:sz w:val="24"/>
          <w:szCs w:val="24"/>
        </w:rPr>
        <w:t>рассуждать о том, как предметно-пространственная среда организует деятельность человека и представления о самом себе;</w:t>
      </w:r>
    </w:p>
    <w:p w14:paraId="7FA62315" w14:textId="77777777" w:rsidR="00A57638" w:rsidRPr="003F2B01" w:rsidRDefault="00E235EB" w:rsidP="00B90948">
      <w:pPr>
        <w:pStyle w:val="13"/>
        <w:numPr>
          <w:ilvl w:val="0"/>
          <w:numId w:val="262"/>
        </w:numPr>
        <w:spacing w:after="100" w:line="252" w:lineRule="auto"/>
        <w:jc w:val="both"/>
        <w:rPr>
          <w:color w:val="auto"/>
          <w:sz w:val="24"/>
          <w:szCs w:val="24"/>
        </w:rPr>
      </w:pPr>
      <w:r w:rsidRPr="003F2B01">
        <w:rPr>
          <w:color w:val="auto"/>
          <w:sz w:val="24"/>
          <w:szCs w:val="24"/>
        </w:rPr>
        <w:t>объяснять ценность сохранения культурного наследия, выраженного в архитектуре, предметах труда и быта разных эпох.</w:t>
      </w:r>
    </w:p>
    <w:p w14:paraId="239CD39E" w14:textId="77777777" w:rsidR="00A57638" w:rsidRPr="003F2B01" w:rsidRDefault="00E235EB" w:rsidP="008360B6">
      <w:pPr>
        <w:pStyle w:val="af5"/>
        <w:rPr>
          <w:sz w:val="24"/>
          <w:szCs w:val="24"/>
        </w:rPr>
      </w:pPr>
      <w:r w:rsidRPr="003F2B01">
        <w:rPr>
          <w:sz w:val="24"/>
          <w:szCs w:val="24"/>
        </w:rPr>
        <w:t>Графический дизайн:</w:t>
      </w:r>
    </w:p>
    <w:p w14:paraId="526F18F5" w14:textId="77777777" w:rsidR="00A57638" w:rsidRPr="003F2B01" w:rsidRDefault="00E235EB" w:rsidP="00B90948">
      <w:pPr>
        <w:pStyle w:val="13"/>
        <w:numPr>
          <w:ilvl w:val="0"/>
          <w:numId w:val="263"/>
        </w:numPr>
        <w:spacing w:line="252" w:lineRule="auto"/>
        <w:jc w:val="both"/>
        <w:rPr>
          <w:color w:val="auto"/>
          <w:sz w:val="24"/>
          <w:szCs w:val="24"/>
        </w:rPr>
      </w:pPr>
      <w:r w:rsidRPr="003F2B01">
        <w:rPr>
          <w:color w:val="auto"/>
          <w:sz w:val="24"/>
          <w:szCs w:val="24"/>
        </w:rPr>
        <w:t>объяснять понятие формальной композиции и её значение как основы языка конструктивных искусств;</w:t>
      </w:r>
    </w:p>
    <w:p w14:paraId="0B1D5090" w14:textId="77777777" w:rsidR="00A57638" w:rsidRPr="003F2B01" w:rsidRDefault="00E235EB" w:rsidP="00B90948">
      <w:pPr>
        <w:pStyle w:val="13"/>
        <w:numPr>
          <w:ilvl w:val="0"/>
          <w:numId w:val="263"/>
        </w:numPr>
        <w:spacing w:line="252" w:lineRule="auto"/>
        <w:jc w:val="both"/>
        <w:rPr>
          <w:color w:val="auto"/>
          <w:sz w:val="24"/>
          <w:szCs w:val="24"/>
        </w:rPr>
      </w:pPr>
      <w:r w:rsidRPr="003F2B01">
        <w:rPr>
          <w:color w:val="auto"/>
          <w:sz w:val="24"/>
          <w:szCs w:val="24"/>
        </w:rPr>
        <w:t>объяснять основные средства — требования к композиции;</w:t>
      </w:r>
    </w:p>
    <w:p w14:paraId="7EA86AD1" w14:textId="77777777" w:rsidR="00A57638" w:rsidRPr="003F2B01" w:rsidRDefault="00E235EB" w:rsidP="00B90948">
      <w:pPr>
        <w:pStyle w:val="13"/>
        <w:numPr>
          <w:ilvl w:val="0"/>
          <w:numId w:val="263"/>
        </w:numPr>
        <w:spacing w:line="252" w:lineRule="auto"/>
        <w:jc w:val="both"/>
        <w:rPr>
          <w:color w:val="auto"/>
          <w:sz w:val="24"/>
          <w:szCs w:val="24"/>
        </w:rPr>
      </w:pPr>
      <w:r w:rsidRPr="003F2B01">
        <w:rPr>
          <w:color w:val="auto"/>
          <w:sz w:val="24"/>
          <w:szCs w:val="24"/>
        </w:rPr>
        <w:t>уметь перечислять и объяснять основные типы формальной композиции;</w:t>
      </w:r>
    </w:p>
    <w:p w14:paraId="1E16D135" w14:textId="77777777" w:rsidR="00A57638" w:rsidRPr="003F2B01" w:rsidRDefault="00E235EB" w:rsidP="00B90948">
      <w:pPr>
        <w:pStyle w:val="13"/>
        <w:numPr>
          <w:ilvl w:val="0"/>
          <w:numId w:val="263"/>
        </w:numPr>
        <w:spacing w:line="252" w:lineRule="auto"/>
        <w:jc w:val="both"/>
        <w:rPr>
          <w:color w:val="auto"/>
          <w:sz w:val="24"/>
          <w:szCs w:val="24"/>
        </w:rPr>
      </w:pPr>
      <w:r w:rsidRPr="003F2B01">
        <w:rPr>
          <w:color w:val="auto"/>
          <w:sz w:val="24"/>
          <w:szCs w:val="24"/>
        </w:rPr>
        <w:t>составлять различные формальные композиции на плоскости в зависимости от поставленных задач;</w:t>
      </w:r>
    </w:p>
    <w:p w14:paraId="6C64ACB4" w14:textId="77777777" w:rsidR="00A57638" w:rsidRPr="003F2B01" w:rsidRDefault="00E235EB" w:rsidP="00B90948">
      <w:pPr>
        <w:pStyle w:val="13"/>
        <w:numPr>
          <w:ilvl w:val="0"/>
          <w:numId w:val="263"/>
        </w:numPr>
        <w:spacing w:line="252" w:lineRule="auto"/>
        <w:jc w:val="both"/>
        <w:rPr>
          <w:color w:val="auto"/>
          <w:sz w:val="24"/>
          <w:szCs w:val="24"/>
        </w:rPr>
      </w:pPr>
      <w:r w:rsidRPr="003F2B01">
        <w:rPr>
          <w:color w:val="auto"/>
          <w:sz w:val="24"/>
          <w:szCs w:val="24"/>
        </w:rPr>
        <w:t>выделять при творческом построении композиции листа композиционную доминанту;</w:t>
      </w:r>
    </w:p>
    <w:p w14:paraId="6D42560C" w14:textId="77777777" w:rsidR="00A57638" w:rsidRPr="003F2B01" w:rsidRDefault="00E235EB" w:rsidP="00B90948">
      <w:pPr>
        <w:pStyle w:val="13"/>
        <w:numPr>
          <w:ilvl w:val="0"/>
          <w:numId w:val="263"/>
        </w:numPr>
        <w:spacing w:line="252" w:lineRule="auto"/>
        <w:jc w:val="both"/>
        <w:rPr>
          <w:color w:val="auto"/>
          <w:sz w:val="24"/>
          <w:szCs w:val="24"/>
        </w:rPr>
      </w:pPr>
      <w:r w:rsidRPr="003F2B01">
        <w:rPr>
          <w:color w:val="auto"/>
          <w:sz w:val="24"/>
          <w:szCs w:val="24"/>
        </w:rPr>
        <w:t>составлять формальные композиции на выражение в них движения и статики;</w:t>
      </w:r>
    </w:p>
    <w:p w14:paraId="24EBF07D" w14:textId="77777777" w:rsidR="00A57638" w:rsidRPr="003F2B01" w:rsidRDefault="00E235EB" w:rsidP="00B90948">
      <w:pPr>
        <w:pStyle w:val="13"/>
        <w:numPr>
          <w:ilvl w:val="0"/>
          <w:numId w:val="263"/>
        </w:numPr>
        <w:spacing w:line="252" w:lineRule="auto"/>
        <w:jc w:val="both"/>
        <w:rPr>
          <w:color w:val="auto"/>
          <w:sz w:val="24"/>
          <w:szCs w:val="24"/>
        </w:rPr>
      </w:pPr>
      <w:r w:rsidRPr="003F2B01">
        <w:rPr>
          <w:color w:val="auto"/>
          <w:sz w:val="24"/>
          <w:szCs w:val="24"/>
        </w:rPr>
        <w:t>осваивать навыки вариативности в ритмической организации листа;</w:t>
      </w:r>
    </w:p>
    <w:p w14:paraId="0A75B511" w14:textId="77777777" w:rsidR="00A57638" w:rsidRPr="003F2B01" w:rsidRDefault="00E235EB" w:rsidP="00B90948">
      <w:pPr>
        <w:pStyle w:val="13"/>
        <w:numPr>
          <w:ilvl w:val="0"/>
          <w:numId w:val="263"/>
        </w:numPr>
        <w:spacing w:line="252" w:lineRule="auto"/>
        <w:jc w:val="both"/>
        <w:rPr>
          <w:color w:val="auto"/>
          <w:sz w:val="24"/>
          <w:szCs w:val="24"/>
        </w:rPr>
      </w:pPr>
      <w:r w:rsidRPr="003F2B01">
        <w:rPr>
          <w:color w:val="auto"/>
          <w:sz w:val="24"/>
          <w:szCs w:val="24"/>
        </w:rPr>
        <w:t>объяснять роль цвета в конструктивных искусствах;</w:t>
      </w:r>
    </w:p>
    <w:p w14:paraId="60B015DB" w14:textId="77777777" w:rsidR="00A57638" w:rsidRPr="003F2B01" w:rsidRDefault="00E235EB" w:rsidP="00B90948">
      <w:pPr>
        <w:pStyle w:val="13"/>
        <w:numPr>
          <w:ilvl w:val="0"/>
          <w:numId w:val="263"/>
        </w:numPr>
        <w:spacing w:line="240" w:lineRule="auto"/>
        <w:jc w:val="both"/>
        <w:rPr>
          <w:color w:val="auto"/>
          <w:sz w:val="24"/>
          <w:szCs w:val="24"/>
        </w:rPr>
      </w:pPr>
      <w:r w:rsidRPr="003F2B01">
        <w:rPr>
          <w:color w:val="auto"/>
          <w:sz w:val="24"/>
          <w:szCs w:val="24"/>
        </w:rPr>
        <w:t>различать технологию использования цвета в живописи и в конструктивных искусствах;</w:t>
      </w:r>
    </w:p>
    <w:p w14:paraId="5E4353BD" w14:textId="77777777" w:rsidR="00A57638" w:rsidRPr="003F2B01" w:rsidRDefault="00E235EB" w:rsidP="00B90948">
      <w:pPr>
        <w:pStyle w:val="13"/>
        <w:numPr>
          <w:ilvl w:val="0"/>
          <w:numId w:val="263"/>
        </w:numPr>
        <w:spacing w:line="240" w:lineRule="auto"/>
        <w:jc w:val="both"/>
        <w:rPr>
          <w:color w:val="auto"/>
          <w:sz w:val="24"/>
          <w:szCs w:val="24"/>
        </w:rPr>
      </w:pPr>
      <w:r w:rsidRPr="003F2B01">
        <w:rPr>
          <w:color w:val="auto"/>
          <w:sz w:val="24"/>
          <w:szCs w:val="24"/>
        </w:rPr>
        <w:t>объяснять выражение «цветовой образ»;</w:t>
      </w:r>
    </w:p>
    <w:p w14:paraId="57F06A0D" w14:textId="77777777" w:rsidR="00A57638" w:rsidRPr="003F2B01" w:rsidRDefault="00E235EB" w:rsidP="00B90948">
      <w:pPr>
        <w:pStyle w:val="13"/>
        <w:numPr>
          <w:ilvl w:val="0"/>
          <w:numId w:val="263"/>
        </w:numPr>
        <w:spacing w:line="240" w:lineRule="auto"/>
        <w:jc w:val="both"/>
        <w:rPr>
          <w:color w:val="auto"/>
          <w:sz w:val="24"/>
          <w:szCs w:val="24"/>
        </w:rPr>
      </w:pPr>
      <w:r w:rsidRPr="003F2B01">
        <w:rPr>
          <w:color w:val="auto"/>
          <w:sz w:val="24"/>
          <w:szCs w:val="24"/>
        </w:rPr>
        <w:t>применять цвет в графических композициях как акцент или доминанту, объединённые одним стилем;</w:t>
      </w:r>
    </w:p>
    <w:p w14:paraId="3D21603F" w14:textId="77777777" w:rsidR="00A57638" w:rsidRPr="003F2B01" w:rsidRDefault="00E235EB" w:rsidP="00B90948">
      <w:pPr>
        <w:pStyle w:val="13"/>
        <w:numPr>
          <w:ilvl w:val="0"/>
          <w:numId w:val="263"/>
        </w:numPr>
        <w:spacing w:line="240" w:lineRule="auto"/>
        <w:jc w:val="both"/>
        <w:rPr>
          <w:color w:val="auto"/>
          <w:sz w:val="24"/>
          <w:szCs w:val="24"/>
        </w:rPr>
      </w:pPr>
      <w:r w:rsidRPr="003F2B01">
        <w:rPr>
          <w:color w:val="auto"/>
          <w:sz w:val="24"/>
          <w:szCs w:val="24"/>
        </w:rPr>
        <w:t>определять шрифт как графический рисунок начертания букв, объединённых общим стилем, отвечающий законам художественной композиции;</w:t>
      </w:r>
    </w:p>
    <w:p w14:paraId="44761D77" w14:textId="77777777" w:rsidR="00A57638" w:rsidRPr="003F2B01" w:rsidRDefault="00E235EB" w:rsidP="00B90948">
      <w:pPr>
        <w:pStyle w:val="13"/>
        <w:numPr>
          <w:ilvl w:val="0"/>
          <w:numId w:val="263"/>
        </w:numPr>
        <w:spacing w:line="240" w:lineRule="auto"/>
        <w:jc w:val="both"/>
        <w:rPr>
          <w:color w:val="auto"/>
          <w:sz w:val="24"/>
          <w:szCs w:val="24"/>
        </w:rPr>
      </w:pPr>
      <w:r w:rsidRPr="003F2B01">
        <w:rPr>
          <w:color w:val="auto"/>
          <w:sz w:val="24"/>
          <w:szCs w:val="24"/>
        </w:rPr>
        <w:t>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w:t>
      </w:r>
    </w:p>
    <w:p w14:paraId="02552A23" w14:textId="77777777" w:rsidR="00A57638" w:rsidRPr="003F2B01" w:rsidRDefault="00E235EB" w:rsidP="00B90948">
      <w:pPr>
        <w:pStyle w:val="13"/>
        <w:numPr>
          <w:ilvl w:val="0"/>
          <w:numId w:val="263"/>
        </w:numPr>
        <w:spacing w:line="240" w:lineRule="auto"/>
        <w:jc w:val="both"/>
        <w:rPr>
          <w:color w:val="auto"/>
          <w:sz w:val="24"/>
          <w:szCs w:val="24"/>
        </w:rPr>
      </w:pPr>
      <w:r w:rsidRPr="003F2B01">
        <w:rPr>
          <w:color w:val="auto"/>
          <w:sz w:val="24"/>
          <w:szCs w:val="24"/>
        </w:rPr>
        <w:t>применять печатное слово, типографскую строку в качестве элементов графической композиции;</w:t>
      </w:r>
    </w:p>
    <w:p w14:paraId="3F4C510F" w14:textId="77777777" w:rsidR="00A57638" w:rsidRPr="003F2B01" w:rsidRDefault="00E235EB" w:rsidP="008360B6">
      <w:pPr>
        <w:pStyle w:val="af5"/>
        <w:rPr>
          <w:sz w:val="24"/>
          <w:szCs w:val="24"/>
        </w:rPr>
      </w:pPr>
      <w:r w:rsidRPr="003F2B01">
        <w:rPr>
          <w:sz w:val="24"/>
          <w:szCs w:val="24"/>
        </w:rPr>
        <w:t>Социальное значение дизайна и архитектуры как среды жизни человека:</w:t>
      </w:r>
    </w:p>
    <w:p w14:paraId="6DCE7580" w14:textId="77777777" w:rsidR="00A57638" w:rsidRPr="003F2B01" w:rsidRDefault="00E235EB" w:rsidP="00B90948">
      <w:pPr>
        <w:pStyle w:val="13"/>
        <w:numPr>
          <w:ilvl w:val="0"/>
          <w:numId w:val="264"/>
        </w:numPr>
        <w:spacing w:line="240" w:lineRule="auto"/>
        <w:jc w:val="both"/>
        <w:rPr>
          <w:color w:val="auto"/>
          <w:sz w:val="24"/>
          <w:szCs w:val="24"/>
        </w:rPr>
      </w:pPr>
      <w:r w:rsidRPr="003F2B01">
        <w:rPr>
          <w:color w:val="auto"/>
          <w:sz w:val="24"/>
          <w:szCs w:val="24"/>
        </w:rPr>
        <w:t>иметь опыт построения объёмно-пространственной композиции как макета архитектурного пространства в реальной жизни;</w:t>
      </w:r>
    </w:p>
    <w:p w14:paraId="247EB387" w14:textId="77777777" w:rsidR="00A57638" w:rsidRPr="003F2B01" w:rsidRDefault="00E235EB" w:rsidP="00B90948">
      <w:pPr>
        <w:pStyle w:val="13"/>
        <w:numPr>
          <w:ilvl w:val="0"/>
          <w:numId w:val="264"/>
        </w:numPr>
        <w:spacing w:line="240" w:lineRule="auto"/>
        <w:jc w:val="both"/>
        <w:rPr>
          <w:color w:val="auto"/>
          <w:sz w:val="24"/>
          <w:szCs w:val="24"/>
        </w:rPr>
      </w:pPr>
      <w:r w:rsidRPr="003F2B01">
        <w:rPr>
          <w:color w:val="auto"/>
          <w:sz w:val="24"/>
          <w:szCs w:val="24"/>
        </w:rPr>
        <w:t>выполнять построение макета пространственно-объёмной композиции по его чертежу;</w:t>
      </w:r>
    </w:p>
    <w:p w14:paraId="2BB9F79E" w14:textId="77777777" w:rsidR="00A57638" w:rsidRPr="003F2B01" w:rsidRDefault="00E235EB" w:rsidP="00B90948">
      <w:pPr>
        <w:pStyle w:val="13"/>
        <w:numPr>
          <w:ilvl w:val="0"/>
          <w:numId w:val="264"/>
        </w:numPr>
        <w:spacing w:line="240" w:lineRule="auto"/>
        <w:jc w:val="both"/>
        <w:rPr>
          <w:color w:val="auto"/>
          <w:sz w:val="24"/>
          <w:szCs w:val="24"/>
        </w:rPr>
      </w:pPr>
      <w:r w:rsidRPr="003F2B01">
        <w:rPr>
          <w:color w:val="auto"/>
          <w:sz w:val="24"/>
          <w:szCs w:val="24"/>
        </w:rPr>
        <w:t>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w:t>
      </w:r>
    </w:p>
    <w:p w14:paraId="4C08183D" w14:textId="77777777" w:rsidR="00A57638" w:rsidRPr="003F2B01" w:rsidRDefault="00E235EB" w:rsidP="00B90948">
      <w:pPr>
        <w:pStyle w:val="13"/>
        <w:numPr>
          <w:ilvl w:val="0"/>
          <w:numId w:val="264"/>
        </w:numPr>
        <w:spacing w:line="240" w:lineRule="auto"/>
        <w:jc w:val="both"/>
        <w:rPr>
          <w:color w:val="auto"/>
          <w:sz w:val="24"/>
          <w:szCs w:val="24"/>
        </w:rPr>
      </w:pPr>
      <w:r w:rsidRPr="003F2B01">
        <w:rPr>
          <w:color w:val="auto"/>
          <w:sz w:val="24"/>
          <w:szCs w:val="24"/>
        </w:rPr>
        <w:t>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14:paraId="6D96B4DF" w14:textId="77777777" w:rsidR="00A57638" w:rsidRPr="003F2B01" w:rsidRDefault="00E235EB" w:rsidP="00B90948">
      <w:pPr>
        <w:pStyle w:val="13"/>
        <w:numPr>
          <w:ilvl w:val="0"/>
          <w:numId w:val="264"/>
        </w:numPr>
        <w:spacing w:line="252" w:lineRule="auto"/>
        <w:jc w:val="both"/>
        <w:rPr>
          <w:color w:val="auto"/>
          <w:sz w:val="24"/>
          <w:szCs w:val="24"/>
        </w:rPr>
      </w:pPr>
      <w:r w:rsidRPr="003F2B01">
        <w:rPr>
          <w:color w:val="auto"/>
          <w:sz w:val="24"/>
          <w:szCs w:val="24"/>
        </w:rPr>
        <w:t>иметь знания и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w:t>
      </w:r>
    </w:p>
    <w:p w14:paraId="49A5D19D" w14:textId="77777777" w:rsidR="00A57638" w:rsidRPr="003F2B01" w:rsidRDefault="00E235EB" w:rsidP="00B90948">
      <w:pPr>
        <w:pStyle w:val="13"/>
        <w:numPr>
          <w:ilvl w:val="0"/>
          <w:numId w:val="264"/>
        </w:numPr>
        <w:spacing w:line="252" w:lineRule="auto"/>
        <w:jc w:val="both"/>
        <w:rPr>
          <w:color w:val="auto"/>
          <w:sz w:val="24"/>
          <w:szCs w:val="24"/>
        </w:rPr>
      </w:pPr>
      <w:r w:rsidRPr="003F2B01">
        <w:rPr>
          <w:color w:val="auto"/>
          <w:sz w:val="24"/>
          <w:szCs w:val="24"/>
        </w:rPr>
        <w:t>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w:t>
      </w:r>
    </w:p>
    <w:p w14:paraId="78DE9759" w14:textId="77777777" w:rsidR="00A57638" w:rsidRPr="003F2B01" w:rsidRDefault="00E235EB" w:rsidP="00B90948">
      <w:pPr>
        <w:pStyle w:val="13"/>
        <w:numPr>
          <w:ilvl w:val="0"/>
          <w:numId w:val="264"/>
        </w:numPr>
        <w:spacing w:line="252" w:lineRule="auto"/>
        <w:jc w:val="both"/>
        <w:rPr>
          <w:color w:val="auto"/>
          <w:sz w:val="24"/>
          <w:szCs w:val="24"/>
        </w:rPr>
      </w:pPr>
      <w:r w:rsidRPr="003F2B01">
        <w:rPr>
          <w:color w:val="auto"/>
          <w:sz w:val="24"/>
          <w:szCs w:val="24"/>
        </w:rPr>
        <w:t>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w:t>
      </w:r>
    </w:p>
    <w:p w14:paraId="0E613715" w14:textId="77777777" w:rsidR="00A57638" w:rsidRPr="003F2B01" w:rsidRDefault="00E235EB" w:rsidP="00B90948">
      <w:pPr>
        <w:pStyle w:val="13"/>
        <w:numPr>
          <w:ilvl w:val="0"/>
          <w:numId w:val="264"/>
        </w:numPr>
        <w:spacing w:line="252" w:lineRule="auto"/>
        <w:jc w:val="both"/>
        <w:rPr>
          <w:color w:val="auto"/>
          <w:sz w:val="24"/>
          <w:szCs w:val="24"/>
        </w:rPr>
      </w:pPr>
      <w:r w:rsidRPr="003F2B01">
        <w:rPr>
          <w:color w:val="auto"/>
          <w:sz w:val="24"/>
          <w:szCs w:val="24"/>
        </w:rPr>
        <w:t>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14:paraId="3D9CF1A3" w14:textId="7BAC74F4" w:rsidR="008360B6" w:rsidRPr="003F2B01" w:rsidRDefault="00E235EB" w:rsidP="008360B6">
      <w:pPr>
        <w:pStyle w:val="13"/>
        <w:numPr>
          <w:ilvl w:val="0"/>
          <w:numId w:val="264"/>
        </w:numPr>
        <w:spacing w:line="252" w:lineRule="auto"/>
        <w:jc w:val="both"/>
        <w:rPr>
          <w:color w:val="auto"/>
          <w:sz w:val="24"/>
          <w:szCs w:val="24"/>
        </w:rPr>
      </w:pPr>
      <w:r w:rsidRPr="003F2B01">
        <w:rPr>
          <w:color w:val="auto"/>
          <w:sz w:val="24"/>
          <w:szCs w:val="24"/>
        </w:rPr>
        <w:t>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w:t>
      </w:r>
      <w:bookmarkStart w:id="683" w:name="bookmark1579"/>
    </w:p>
    <w:p w14:paraId="48EEC7B1" w14:textId="77777777" w:rsidR="00A57638" w:rsidRPr="003F2B01" w:rsidRDefault="00E235EB" w:rsidP="008360B6">
      <w:pPr>
        <w:pStyle w:val="af5"/>
        <w:rPr>
          <w:sz w:val="24"/>
          <w:szCs w:val="24"/>
        </w:rPr>
      </w:pPr>
      <w:r w:rsidRPr="003F2B01">
        <w:rPr>
          <w:sz w:val="24"/>
          <w:szCs w:val="24"/>
        </w:rPr>
        <w:t>Модуль № 4 «Изображение в синтетических,</w:t>
      </w:r>
      <w:bookmarkEnd w:id="683"/>
      <w:r w:rsidR="008360B6" w:rsidRPr="003F2B01">
        <w:rPr>
          <w:sz w:val="24"/>
          <w:szCs w:val="24"/>
        </w:rPr>
        <w:t xml:space="preserve"> </w:t>
      </w:r>
      <w:r w:rsidRPr="003F2B01">
        <w:rPr>
          <w:sz w:val="24"/>
          <w:szCs w:val="24"/>
        </w:rPr>
        <w:t>экранных видах искусства и художественная фотография» (</w:t>
      </w:r>
      <w:r w:rsidRPr="003F2B01">
        <w:rPr>
          <w:i/>
          <w:iCs/>
          <w:sz w:val="24"/>
          <w:szCs w:val="24"/>
        </w:rPr>
        <w:t>вариативный</w:t>
      </w:r>
      <w:r w:rsidRPr="003F2B01">
        <w:rPr>
          <w:sz w:val="24"/>
          <w:szCs w:val="24"/>
        </w:rPr>
        <w:t>):</w:t>
      </w:r>
    </w:p>
    <w:p w14:paraId="54F721E8" w14:textId="77777777" w:rsidR="00A57638" w:rsidRPr="003F2B01" w:rsidRDefault="00E235EB" w:rsidP="00B90948">
      <w:pPr>
        <w:pStyle w:val="13"/>
        <w:numPr>
          <w:ilvl w:val="0"/>
          <w:numId w:val="265"/>
        </w:numPr>
        <w:spacing w:line="295" w:lineRule="auto"/>
        <w:jc w:val="both"/>
        <w:rPr>
          <w:color w:val="auto"/>
          <w:sz w:val="24"/>
          <w:szCs w:val="24"/>
        </w:rPr>
      </w:pPr>
      <w:r w:rsidRPr="003F2B01">
        <w:rPr>
          <w:color w:val="auto"/>
          <w:sz w:val="24"/>
          <w:szCs w:val="24"/>
        </w:rPr>
        <w:t>понимать и характеризовать роль визуального образа в синтетических искусствах;</w:t>
      </w:r>
    </w:p>
    <w:p w14:paraId="27DC9E6B" w14:textId="77777777" w:rsidR="00A57638" w:rsidRPr="003F2B01" w:rsidRDefault="00E235EB" w:rsidP="00B90948">
      <w:pPr>
        <w:pStyle w:val="13"/>
        <w:numPr>
          <w:ilvl w:val="0"/>
          <w:numId w:val="265"/>
        </w:numPr>
        <w:spacing w:line="276" w:lineRule="auto"/>
        <w:jc w:val="both"/>
        <w:rPr>
          <w:color w:val="auto"/>
          <w:sz w:val="24"/>
          <w:szCs w:val="24"/>
        </w:rPr>
      </w:pPr>
      <w:r w:rsidRPr="003F2B01">
        <w:rPr>
          <w:color w:val="auto"/>
          <w:sz w:val="24"/>
          <w:szCs w:val="24"/>
        </w:rPr>
        <w:t>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w:t>
      </w:r>
    </w:p>
    <w:p w14:paraId="55B6403E" w14:textId="77777777" w:rsidR="00A57638" w:rsidRPr="003F2B01" w:rsidRDefault="00E235EB" w:rsidP="008360B6">
      <w:pPr>
        <w:pStyle w:val="af5"/>
        <w:rPr>
          <w:sz w:val="24"/>
          <w:szCs w:val="24"/>
        </w:rPr>
      </w:pPr>
      <w:r w:rsidRPr="003F2B01">
        <w:rPr>
          <w:sz w:val="24"/>
          <w:szCs w:val="24"/>
        </w:rPr>
        <w:t>Художник и искусство театра:</w:t>
      </w:r>
    </w:p>
    <w:p w14:paraId="4BCB6E67" w14:textId="77777777" w:rsidR="00A57638" w:rsidRPr="003F2B01" w:rsidRDefault="00E235EB" w:rsidP="00B90948">
      <w:pPr>
        <w:pStyle w:val="13"/>
        <w:numPr>
          <w:ilvl w:val="0"/>
          <w:numId w:val="266"/>
        </w:numPr>
        <w:spacing w:line="295" w:lineRule="auto"/>
        <w:jc w:val="both"/>
        <w:rPr>
          <w:color w:val="auto"/>
          <w:sz w:val="24"/>
          <w:szCs w:val="24"/>
        </w:rPr>
      </w:pPr>
      <w:r w:rsidRPr="003F2B01">
        <w:rPr>
          <w:color w:val="auto"/>
          <w:sz w:val="24"/>
          <w:szCs w:val="24"/>
        </w:rPr>
        <w:t>иметь представление об истории развития театра и жанровом многообразии театральных представлений;</w:t>
      </w:r>
    </w:p>
    <w:p w14:paraId="6CDD703D" w14:textId="77777777" w:rsidR="00A57638" w:rsidRPr="003F2B01" w:rsidRDefault="00E235EB" w:rsidP="00B90948">
      <w:pPr>
        <w:pStyle w:val="13"/>
        <w:numPr>
          <w:ilvl w:val="0"/>
          <w:numId w:val="266"/>
        </w:numPr>
        <w:spacing w:line="295" w:lineRule="auto"/>
        <w:jc w:val="both"/>
        <w:rPr>
          <w:color w:val="auto"/>
          <w:sz w:val="24"/>
          <w:szCs w:val="24"/>
        </w:rPr>
      </w:pPr>
      <w:r w:rsidRPr="003F2B01">
        <w:rPr>
          <w:color w:val="auto"/>
          <w:sz w:val="24"/>
          <w:szCs w:val="24"/>
        </w:rPr>
        <w:t>иметь представление о сценографии и символическом характере сценического образа;</w:t>
      </w:r>
    </w:p>
    <w:p w14:paraId="0627D497" w14:textId="77777777" w:rsidR="00A57638" w:rsidRPr="003F2B01" w:rsidRDefault="00E235EB" w:rsidP="00B90948">
      <w:pPr>
        <w:pStyle w:val="13"/>
        <w:numPr>
          <w:ilvl w:val="0"/>
          <w:numId w:val="266"/>
        </w:numPr>
        <w:spacing w:line="271" w:lineRule="auto"/>
        <w:jc w:val="both"/>
        <w:rPr>
          <w:color w:val="auto"/>
          <w:sz w:val="24"/>
          <w:szCs w:val="24"/>
        </w:rPr>
      </w:pPr>
      <w:r w:rsidRPr="003F2B01">
        <w:rPr>
          <w:color w:val="auto"/>
          <w:sz w:val="24"/>
          <w:szCs w:val="24"/>
        </w:rPr>
        <w:t>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w:t>
      </w:r>
    </w:p>
    <w:p w14:paraId="41136538" w14:textId="77777777" w:rsidR="00A57638" w:rsidRPr="003F2B01" w:rsidRDefault="00E235EB" w:rsidP="00B90948">
      <w:pPr>
        <w:pStyle w:val="13"/>
        <w:numPr>
          <w:ilvl w:val="0"/>
          <w:numId w:val="266"/>
        </w:numPr>
        <w:spacing w:line="240" w:lineRule="auto"/>
        <w:jc w:val="both"/>
        <w:rPr>
          <w:color w:val="auto"/>
          <w:sz w:val="24"/>
          <w:szCs w:val="24"/>
        </w:rPr>
      </w:pPr>
      <w:r w:rsidRPr="003F2B01">
        <w:rPr>
          <w:color w:val="auto"/>
          <w:sz w:val="24"/>
          <w:szCs w:val="24"/>
        </w:rPr>
        <w:t>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и др.);</w:t>
      </w:r>
    </w:p>
    <w:p w14:paraId="201EF04F" w14:textId="77777777" w:rsidR="00A57638" w:rsidRPr="003F2B01" w:rsidRDefault="00E235EB" w:rsidP="00B90948">
      <w:pPr>
        <w:pStyle w:val="13"/>
        <w:numPr>
          <w:ilvl w:val="0"/>
          <w:numId w:val="266"/>
        </w:numPr>
        <w:spacing w:line="240" w:lineRule="auto"/>
        <w:jc w:val="both"/>
        <w:rPr>
          <w:color w:val="auto"/>
          <w:sz w:val="24"/>
          <w:szCs w:val="24"/>
        </w:rPr>
      </w:pPr>
      <w:r w:rsidRPr="003F2B01">
        <w:rPr>
          <w:color w:val="auto"/>
          <w:sz w:val="24"/>
          <w:szCs w:val="24"/>
        </w:rPr>
        <w:t>иметь практический опыт создания эскизов оформления спектакля по выбранной пьесе; уметь применять полученные знания при постановке школьного спектакля;</w:t>
      </w:r>
    </w:p>
    <w:p w14:paraId="5DF5CDCE" w14:textId="77777777" w:rsidR="00A57638" w:rsidRPr="003F2B01" w:rsidRDefault="00E235EB" w:rsidP="00B90948">
      <w:pPr>
        <w:pStyle w:val="13"/>
        <w:numPr>
          <w:ilvl w:val="0"/>
          <w:numId w:val="266"/>
        </w:numPr>
        <w:spacing w:line="240" w:lineRule="auto"/>
        <w:jc w:val="both"/>
        <w:rPr>
          <w:color w:val="auto"/>
          <w:sz w:val="24"/>
          <w:szCs w:val="24"/>
        </w:rPr>
      </w:pPr>
      <w:r w:rsidRPr="003F2B01">
        <w:rPr>
          <w:color w:val="auto"/>
          <w:sz w:val="24"/>
          <w:szCs w:val="24"/>
        </w:rPr>
        <w:t>объяснять ведущую роль художника кукольного спектакля как соавтора режиссёра и актёра в процессе создания образа персонажа;</w:t>
      </w:r>
    </w:p>
    <w:p w14:paraId="149E1B9B" w14:textId="77777777" w:rsidR="00A57638" w:rsidRPr="003F2B01" w:rsidRDefault="00E235EB" w:rsidP="008360B6">
      <w:pPr>
        <w:pStyle w:val="af5"/>
        <w:rPr>
          <w:sz w:val="24"/>
          <w:szCs w:val="24"/>
        </w:rPr>
      </w:pPr>
      <w:r w:rsidRPr="003F2B01">
        <w:rPr>
          <w:sz w:val="24"/>
          <w:szCs w:val="24"/>
        </w:rPr>
        <w:t>Художественная фотография:</w:t>
      </w:r>
    </w:p>
    <w:p w14:paraId="1095D31E" w14:textId="77777777" w:rsidR="00A57638" w:rsidRPr="003F2B01" w:rsidRDefault="00E235EB" w:rsidP="00B90948">
      <w:pPr>
        <w:pStyle w:val="13"/>
        <w:numPr>
          <w:ilvl w:val="0"/>
          <w:numId w:val="267"/>
        </w:numPr>
        <w:spacing w:line="240" w:lineRule="auto"/>
        <w:jc w:val="both"/>
        <w:rPr>
          <w:color w:val="auto"/>
          <w:sz w:val="24"/>
          <w:szCs w:val="24"/>
        </w:rPr>
      </w:pPr>
      <w:r w:rsidRPr="003F2B01">
        <w:rPr>
          <w:color w:val="auto"/>
          <w:sz w:val="24"/>
          <w:szCs w:val="24"/>
        </w:rPr>
        <w:t>иметь представление о рождении и истории фотографии, о соотношении прогресса технологий и развитии искусства запечатления реальности в зримых образах;</w:t>
      </w:r>
    </w:p>
    <w:p w14:paraId="5ED0D627" w14:textId="77777777" w:rsidR="00A57638" w:rsidRPr="003F2B01" w:rsidRDefault="00E235EB" w:rsidP="00B90948">
      <w:pPr>
        <w:pStyle w:val="13"/>
        <w:numPr>
          <w:ilvl w:val="0"/>
          <w:numId w:val="267"/>
        </w:numPr>
        <w:spacing w:line="240" w:lineRule="auto"/>
        <w:jc w:val="both"/>
        <w:rPr>
          <w:color w:val="auto"/>
          <w:sz w:val="24"/>
          <w:szCs w:val="24"/>
        </w:rPr>
      </w:pPr>
      <w:r w:rsidRPr="003F2B01">
        <w:rPr>
          <w:color w:val="auto"/>
          <w:sz w:val="24"/>
          <w:szCs w:val="24"/>
        </w:rPr>
        <w:t>уметь объяснять понятия «длительность экспозиции», «выдержка», «диафрагма»;</w:t>
      </w:r>
    </w:p>
    <w:p w14:paraId="0CB46F1C" w14:textId="77777777" w:rsidR="00A57638" w:rsidRPr="003F2B01" w:rsidRDefault="00E235EB" w:rsidP="00B90948">
      <w:pPr>
        <w:pStyle w:val="13"/>
        <w:numPr>
          <w:ilvl w:val="0"/>
          <w:numId w:val="267"/>
        </w:numPr>
        <w:spacing w:line="240" w:lineRule="auto"/>
        <w:jc w:val="both"/>
        <w:rPr>
          <w:color w:val="auto"/>
          <w:sz w:val="24"/>
          <w:szCs w:val="24"/>
        </w:rPr>
      </w:pPr>
      <w:r w:rsidRPr="003F2B01">
        <w:rPr>
          <w:color w:val="auto"/>
          <w:sz w:val="24"/>
          <w:szCs w:val="24"/>
        </w:rPr>
        <w:t>иметь навыки фотографирования и обработки цифровых фотографий с помощью компьютерных графических редакторов;</w:t>
      </w:r>
    </w:p>
    <w:p w14:paraId="766301C1" w14:textId="77777777" w:rsidR="00A57638" w:rsidRPr="003F2B01" w:rsidRDefault="00E235EB" w:rsidP="00B90948">
      <w:pPr>
        <w:pStyle w:val="13"/>
        <w:numPr>
          <w:ilvl w:val="0"/>
          <w:numId w:val="267"/>
        </w:numPr>
        <w:spacing w:line="240" w:lineRule="auto"/>
        <w:jc w:val="both"/>
        <w:rPr>
          <w:color w:val="auto"/>
          <w:sz w:val="24"/>
          <w:szCs w:val="24"/>
        </w:rPr>
      </w:pPr>
      <w:r w:rsidRPr="003F2B01">
        <w:rPr>
          <w:color w:val="auto"/>
          <w:sz w:val="24"/>
          <w:szCs w:val="24"/>
        </w:rPr>
        <w:t>различать и характеризовать различные жанры художественной фотографии;</w:t>
      </w:r>
    </w:p>
    <w:p w14:paraId="4F473935" w14:textId="0D841940" w:rsidR="00A57638" w:rsidRPr="003F2B01" w:rsidRDefault="00E235EB" w:rsidP="00B90948">
      <w:pPr>
        <w:pStyle w:val="13"/>
        <w:numPr>
          <w:ilvl w:val="0"/>
          <w:numId w:val="267"/>
        </w:numPr>
        <w:spacing w:line="240" w:lineRule="auto"/>
        <w:jc w:val="both"/>
        <w:rPr>
          <w:color w:val="auto"/>
          <w:sz w:val="24"/>
          <w:szCs w:val="24"/>
        </w:rPr>
      </w:pPr>
      <w:r w:rsidRPr="003F2B01">
        <w:rPr>
          <w:color w:val="auto"/>
          <w:sz w:val="24"/>
          <w:szCs w:val="24"/>
        </w:rPr>
        <w:t>объяснять роль света как художественного средства в искусстве фотографии;</w:t>
      </w:r>
    </w:p>
    <w:p w14:paraId="1FC954F0" w14:textId="77777777" w:rsidR="00214ABD" w:rsidRPr="003F2B01" w:rsidRDefault="00214ABD" w:rsidP="00214ABD">
      <w:pPr>
        <w:pStyle w:val="13"/>
        <w:spacing w:line="240" w:lineRule="auto"/>
        <w:ind w:left="720" w:firstLine="0"/>
        <w:jc w:val="both"/>
        <w:rPr>
          <w:color w:val="auto"/>
          <w:sz w:val="24"/>
          <w:szCs w:val="24"/>
        </w:rPr>
      </w:pPr>
    </w:p>
    <w:p w14:paraId="771DB44F" w14:textId="77777777" w:rsidR="00A57638" w:rsidRPr="003F2B01" w:rsidRDefault="00E235EB" w:rsidP="0050458E">
      <w:pPr>
        <w:pStyle w:val="31"/>
        <w:pBdr>
          <w:bottom w:val="single" w:sz="12" w:space="1" w:color="auto"/>
        </w:pBdr>
        <w:rPr>
          <w:sz w:val="24"/>
          <w:szCs w:val="24"/>
        </w:rPr>
      </w:pPr>
      <w:bookmarkStart w:id="684" w:name="bookmark1582"/>
      <w:bookmarkStart w:id="685" w:name="_Toc105502795"/>
      <w:r w:rsidRPr="003F2B01">
        <w:rPr>
          <w:sz w:val="24"/>
          <w:szCs w:val="24"/>
        </w:rPr>
        <w:t>2.1.19 МУЗЫКА</w:t>
      </w:r>
      <w:bookmarkEnd w:id="684"/>
      <w:bookmarkEnd w:id="685"/>
    </w:p>
    <w:p w14:paraId="499B35BB" w14:textId="77777777" w:rsidR="0050458E" w:rsidRPr="003F2B01" w:rsidRDefault="0050458E" w:rsidP="006B14E0"/>
    <w:p w14:paraId="659A0FE6" w14:textId="2807DAC5" w:rsidR="00A57638" w:rsidRPr="003F2B01" w:rsidRDefault="00140388" w:rsidP="00140388">
      <w:pPr>
        <w:pStyle w:val="13"/>
        <w:spacing w:line="240" w:lineRule="auto"/>
        <w:jc w:val="both"/>
        <w:rPr>
          <w:color w:val="auto"/>
          <w:sz w:val="24"/>
          <w:szCs w:val="24"/>
        </w:rPr>
      </w:pPr>
      <w:r w:rsidRPr="003F2B01">
        <w:rPr>
          <w:color w:val="auto"/>
          <w:sz w:val="24"/>
          <w:szCs w:val="24"/>
        </w:rPr>
        <w:t>Р</w:t>
      </w:r>
      <w:r w:rsidR="00E235EB" w:rsidRPr="003F2B01">
        <w:rPr>
          <w:color w:val="auto"/>
          <w:sz w:val="24"/>
          <w:szCs w:val="24"/>
        </w:rPr>
        <w:t>абочая программа по</w:t>
      </w:r>
      <w:r w:rsidR="00323141" w:rsidRPr="003F2B01">
        <w:rPr>
          <w:color w:val="auto"/>
          <w:sz w:val="24"/>
          <w:szCs w:val="24"/>
        </w:rPr>
        <w:t xml:space="preserve"> </w:t>
      </w:r>
      <w:r w:rsidR="009B5FF0" w:rsidRPr="003F2B01">
        <w:rPr>
          <w:color w:val="auto"/>
          <w:sz w:val="24"/>
          <w:szCs w:val="24"/>
        </w:rPr>
        <w:t xml:space="preserve">учебному </w:t>
      </w:r>
      <w:r w:rsidR="00E235EB" w:rsidRPr="003F2B01">
        <w:rPr>
          <w:color w:val="auto"/>
          <w:sz w:val="24"/>
          <w:szCs w:val="24"/>
        </w:rPr>
        <w:t xml:space="preserve"> предмету «Музы</w:t>
      </w:r>
      <w:r w:rsidR="00323141" w:rsidRPr="003F2B01">
        <w:rPr>
          <w:color w:val="auto"/>
          <w:sz w:val="24"/>
          <w:szCs w:val="24"/>
        </w:rPr>
        <w:t xml:space="preserve">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w:t>
      </w:r>
      <w:r w:rsidRPr="003F2B01">
        <w:rPr>
          <w:color w:val="auto"/>
          <w:sz w:val="24"/>
          <w:szCs w:val="24"/>
        </w:rPr>
        <w:t xml:space="preserve">программы по музыке) </w:t>
      </w:r>
      <w:r w:rsidR="00E235EB" w:rsidRPr="003F2B01">
        <w:rPr>
          <w:color w:val="auto"/>
          <w:sz w:val="24"/>
          <w:szCs w:val="24"/>
        </w:rPr>
        <w:t>.</w:t>
      </w:r>
    </w:p>
    <w:p w14:paraId="6260EA4E" w14:textId="77777777" w:rsidR="00A57638" w:rsidRPr="003F2B01" w:rsidRDefault="00E235EB" w:rsidP="0050458E">
      <w:pPr>
        <w:pStyle w:val="af5"/>
        <w:pBdr>
          <w:bottom w:val="single" w:sz="12" w:space="1" w:color="auto"/>
        </w:pBdr>
        <w:rPr>
          <w:sz w:val="24"/>
          <w:szCs w:val="24"/>
        </w:rPr>
      </w:pPr>
      <w:bookmarkStart w:id="686" w:name="bookmark1584"/>
      <w:r w:rsidRPr="003F2B01">
        <w:rPr>
          <w:sz w:val="24"/>
          <w:szCs w:val="24"/>
        </w:rPr>
        <w:t>ПОЯСНИТЕЛЬНАЯ ЗАПИСКА</w:t>
      </w:r>
      <w:bookmarkEnd w:id="686"/>
    </w:p>
    <w:p w14:paraId="79D64A13" w14:textId="20BB2B52" w:rsidR="00A57638" w:rsidRPr="003F2B01" w:rsidRDefault="00A57638" w:rsidP="00140388">
      <w:pPr>
        <w:pStyle w:val="13"/>
        <w:spacing w:line="252" w:lineRule="auto"/>
        <w:ind w:firstLine="0"/>
        <w:jc w:val="both"/>
        <w:rPr>
          <w:color w:val="auto"/>
          <w:sz w:val="24"/>
          <w:szCs w:val="24"/>
        </w:rPr>
      </w:pPr>
    </w:p>
    <w:p w14:paraId="2CE4B496" w14:textId="127E4DE2" w:rsidR="00A57638" w:rsidRPr="003F2B01" w:rsidRDefault="009B5FF0">
      <w:pPr>
        <w:pStyle w:val="13"/>
        <w:spacing w:line="252" w:lineRule="auto"/>
        <w:jc w:val="both"/>
        <w:rPr>
          <w:color w:val="auto"/>
          <w:sz w:val="24"/>
          <w:szCs w:val="24"/>
        </w:rPr>
      </w:pPr>
      <w:r w:rsidRPr="003F2B01">
        <w:rPr>
          <w:color w:val="auto"/>
          <w:sz w:val="24"/>
          <w:szCs w:val="24"/>
        </w:rPr>
        <w:t>Р</w:t>
      </w:r>
      <w:r w:rsidR="00E235EB" w:rsidRPr="003F2B01">
        <w:rPr>
          <w:color w:val="auto"/>
          <w:sz w:val="24"/>
          <w:szCs w:val="24"/>
        </w:rPr>
        <w:t>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14:paraId="5CF0B7BB" w14:textId="77777777" w:rsidR="00A57638" w:rsidRPr="003F2B01" w:rsidRDefault="00E235EB" w:rsidP="00B90948">
      <w:pPr>
        <w:pStyle w:val="13"/>
        <w:numPr>
          <w:ilvl w:val="0"/>
          <w:numId w:val="133"/>
        </w:numPr>
        <w:tabs>
          <w:tab w:val="left" w:pos="543"/>
        </w:tabs>
        <w:spacing w:line="252" w:lineRule="auto"/>
        <w:jc w:val="both"/>
        <w:rPr>
          <w:color w:val="auto"/>
          <w:sz w:val="24"/>
          <w:szCs w:val="24"/>
        </w:rPr>
      </w:pPr>
      <w:r w:rsidRPr="003F2B01">
        <w:rPr>
          <w:color w:val="auto"/>
          <w:sz w:val="24"/>
          <w:szCs w:val="24"/>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14:paraId="19C56797" w14:textId="02D27127" w:rsidR="00A57638" w:rsidRPr="003F2B01" w:rsidRDefault="00E235EB" w:rsidP="00B90948">
      <w:pPr>
        <w:pStyle w:val="13"/>
        <w:numPr>
          <w:ilvl w:val="0"/>
          <w:numId w:val="133"/>
        </w:numPr>
        <w:tabs>
          <w:tab w:val="left" w:pos="538"/>
        </w:tabs>
        <w:spacing w:line="252" w:lineRule="auto"/>
        <w:jc w:val="both"/>
        <w:rPr>
          <w:color w:val="auto"/>
          <w:sz w:val="24"/>
          <w:szCs w:val="24"/>
        </w:rPr>
      </w:pPr>
      <w:r w:rsidRPr="003F2B01">
        <w:rPr>
          <w:color w:val="auto"/>
          <w:sz w:val="24"/>
          <w:szCs w:val="24"/>
        </w:rPr>
        <w:t xml:space="preserve">определить и структурировать планируемые результаты обучения и содержание учебного предмета «Музыка» по годам обучения в соответствии с ФГОС ООО </w:t>
      </w:r>
    </w:p>
    <w:p w14:paraId="4523B97D" w14:textId="77777777" w:rsidR="00A57638" w:rsidRPr="003F2B01" w:rsidRDefault="00E235EB" w:rsidP="00B90948">
      <w:pPr>
        <w:pStyle w:val="13"/>
        <w:numPr>
          <w:ilvl w:val="0"/>
          <w:numId w:val="133"/>
        </w:numPr>
        <w:tabs>
          <w:tab w:val="left" w:pos="548"/>
        </w:tabs>
        <w:spacing w:after="220" w:line="240" w:lineRule="auto"/>
        <w:jc w:val="both"/>
        <w:rPr>
          <w:color w:val="auto"/>
          <w:sz w:val="24"/>
          <w:szCs w:val="24"/>
        </w:rPr>
      </w:pPr>
      <w:r w:rsidRPr="003F2B01">
        <w:rPr>
          <w:color w:val="auto"/>
          <w:sz w:val="24"/>
          <w:szCs w:val="24"/>
        </w:rPr>
        <w:t>разработать календарно-тематическое планирование с учётом особенностей конкретного региона, образовательного учреждения,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14:paraId="7634CCA6" w14:textId="77777777" w:rsidR="00A57638" w:rsidRPr="003F2B01" w:rsidRDefault="00E235EB">
      <w:pPr>
        <w:pStyle w:val="13"/>
        <w:spacing w:line="240" w:lineRule="auto"/>
        <w:jc w:val="both"/>
        <w:rPr>
          <w:color w:val="auto"/>
          <w:sz w:val="24"/>
          <w:szCs w:val="24"/>
        </w:rPr>
      </w:pPr>
      <w:r w:rsidRPr="003F2B01">
        <w:rPr>
          <w:color w:val="auto"/>
          <w:sz w:val="24"/>
          <w:szCs w:val="24"/>
        </w:rPr>
        <w:t>Важнейшими задачами изучения предмета «Музыка» в основной школе являются:</w:t>
      </w:r>
    </w:p>
    <w:p w14:paraId="629BEC2C" w14:textId="77777777" w:rsidR="00A57638" w:rsidRPr="003F2B01" w:rsidRDefault="00E235EB" w:rsidP="00B90948">
      <w:pPr>
        <w:pStyle w:val="13"/>
        <w:numPr>
          <w:ilvl w:val="0"/>
          <w:numId w:val="135"/>
        </w:numPr>
        <w:tabs>
          <w:tab w:val="left" w:pos="534"/>
        </w:tabs>
        <w:spacing w:line="240" w:lineRule="auto"/>
        <w:jc w:val="both"/>
        <w:rPr>
          <w:color w:val="auto"/>
          <w:sz w:val="24"/>
          <w:szCs w:val="24"/>
        </w:rPr>
      </w:pPr>
      <w:r w:rsidRPr="003F2B01">
        <w:rPr>
          <w:color w:val="auto"/>
          <w:sz w:val="24"/>
          <w:szCs w:val="24"/>
        </w:rPr>
        <w:t>Приобщение к общечеловеческим духовным ценностям через личный психологический опыт эмоционально-эстетического переживания.</w:t>
      </w:r>
    </w:p>
    <w:p w14:paraId="12C0352B" w14:textId="77777777" w:rsidR="00A57638" w:rsidRPr="003F2B01" w:rsidRDefault="00E235EB" w:rsidP="00B90948">
      <w:pPr>
        <w:pStyle w:val="13"/>
        <w:numPr>
          <w:ilvl w:val="0"/>
          <w:numId w:val="135"/>
        </w:numPr>
        <w:tabs>
          <w:tab w:val="left" w:pos="534"/>
        </w:tabs>
        <w:spacing w:line="252" w:lineRule="auto"/>
        <w:jc w:val="both"/>
        <w:rPr>
          <w:color w:val="auto"/>
          <w:sz w:val="24"/>
          <w:szCs w:val="24"/>
        </w:rPr>
      </w:pPr>
      <w:r w:rsidRPr="003F2B01">
        <w:rPr>
          <w:color w:val="auto"/>
          <w:sz w:val="24"/>
          <w:szCs w:val="24"/>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её воздействия на человека.</w:t>
      </w:r>
    </w:p>
    <w:p w14:paraId="72C47CA6" w14:textId="77777777" w:rsidR="00A57638" w:rsidRPr="003F2B01" w:rsidRDefault="00E235EB" w:rsidP="00B90948">
      <w:pPr>
        <w:pStyle w:val="13"/>
        <w:numPr>
          <w:ilvl w:val="0"/>
          <w:numId w:val="135"/>
        </w:numPr>
        <w:tabs>
          <w:tab w:val="left" w:pos="529"/>
        </w:tabs>
        <w:spacing w:line="252" w:lineRule="auto"/>
        <w:jc w:val="both"/>
        <w:rPr>
          <w:color w:val="auto"/>
          <w:sz w:val="24"/>
          <w:szCs w:val="24"/>
        </w:rPr>
      </w:pPr>
      <w:r w:rsidRPr="003F2B01">
        <w:rPr>
          <w:color w:val="auto"/>
          <w:sz w:val="24"/>
          <w:szCs w:val="24"/>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14:paraId="76EED7D3" w14:textId="77777777" w:rsidR="00A57638" w:rsidRPr="003F2B01" w:rsidRDefault="00E235EB" w:rsidP="00B90948">
      <w:pPr>
        <w:pStyle w:val="13"/>
        <w:numPr>
          <w:ilvl w:val="0"/>
          <w:numId w:val="135"/>
        </w:numPr>
        <w:tabs>
          <w:tab w:val="left" w:pos="529"/>
        </w:tabs>
        <w:spacing w:line="252" w:lineRule="auto"/>
        <w:jc w:val="both"/>
        <w:rPr>
          <w:color w:val="auto"/>
          <w:sz w:val="24"/>
          <w:szCs w:val="24"/>
        </w:rPr>
      </w:pPr>
      <w:r w:rsidRPr="003F2B01">
        <w:rPr>
          <w:color w:val="auto"/>
          <w:sz w:val="24"/>
          <w:szCs w:val="24"/>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14:paraId="1FBB4285" w14:textId="01A32D2F" w:rsidR="00A57638" w:rsidRPr="003F2B01" w:rsidRDefault="00E235EB">
      <w:pPr>
        <w:pStyle w:val="13"/>
        <w:spacing w:line="240" w:lineRule="auto"/>
        <w:jc w:val="both"/>
        <w:rPr>
          <w:color w:val="auto"/>
          <w:sz w:val="24"/>
          <w:szCs w:val="24"/>
        </w:rPr>
      </w:pPr>
      <w:r w:rsidRPr="003F2B01">
        <w:rPr>
          <w:color w:val="auto"/>
          <w:sz w:val="24"/>
          <w:szCs w:val="24"/>
        </w:rPr>
        <w:t>Содержание предмета «Музыка» структурно представлено девятью:</w:t>
      </w:r>
    </w:p>
    <w:p w14:paraId="36AC60E9" w14:textId="77777777" w:rsidR="001B6F1E" w:rsidRPr="003F2B01" w:rsidRDefault="001B6F1E" w:rsidP="0050458E">
      <w:pPr>
        <w:ind w:firstLine="284"/>
        <w:rPr>
          <w:rFonts w:ascii="Times New Roman" w:hAnsi="Times New Roman" w:cs="Times New Roman"/>
          <w:color w:val="auto"/>
        </w:rPr>
      </w:pPr>
      <w:r w:rsidRPr="003F2B01">
        <w:rPr>
          <w:rFonts w:ascii="Times New Roman" w:hAnsi="Times New Roman" w:cs="Times New Roman"/>
          <w:color w:val="auto"/>
        </w:rPr>
        <w:t>модуль № 1 «Музыка моего края»;</w:t>
      </w:r>
    </w:p>
    <w:p w14:paraId="0E0E8E9C" w14:textId="77777777" w:rsidR="001B6F1E" w:rsidRPr="003F2B01" w:rsidRDefault="001B6F1E" w:rsidP="0050458E">
      <w:pPr>
        <w:ind w:firstLine="284"/>
        <w:rPr>
          <w:rFonts w:ascii="Times New Roman" w:hAnsi="Times New Roman" w:cs="Times New Roman"/>
          <w:color w:val="auto"/>
        </w:rPr>
      </w:pPr>
      <w:r w:rsidRPr="003F2B01">
        <w:rPr>
          <w:rFonts w:ascii="Times New Roman" w:hAnsi="Times New Roman" w:cs="Times New Roman"/>
          <w:color w:val="auto"/>
        </w:rPr>
        <w:t>модуль № 2 «Народное музыкальное творчество России»;</w:t>
      </w:r>
    </w:p>
    <w:p w14:paraId="5F81A07B" w14:textId="77777777" w:rsidR="001B6F1E" w:rsidRPr="003F2B01" w:rsidRDefault="001B6F1E" w:rsidP="0050458E">
      <w:pPr>
        <w:ind w:firstLine="284"/>
        <w:rPr>
          <w:rFonts w:ascii="Times New Roman" w:hAnsi="Times New Roman" w:cs="Times New Roman"/>
          <w:color w:val="auto"/>
        </w:rPr>
      </w:pPr>
      <w:r w:rsidRPr="003F2B01">
        <w:rPr>
          <w:rFonts w:ascii="Times New Roman" w:hAnsi="Times New Roman" w:cs="Times New Roman"/>
          <w:color w:val="auto"/>
        </w:rPr>
        <w:t>модуль № 3 «Музыка народов мира»;</w:t>
      </w:r>
    </w:p>
    <w:p w14:paraId="0AF6762A" w14:textId="77777777" w:rsidR="001B6F1E" w:rsidRPr="003F2B01" w:rsidRDefault="001B6F1E" w:rsidP="0050458E">
      <w:pPr>
        <w:ind w:firstLine="284"/>
        <w:rPr>
          <w:rFonts w:ascii="Times New Roman" w:hAnsi="Times New Roman" w:cs="Times New Roman"/>
          <w:color w:val="auto"/>
        </w:rPr>
      </w:pPr>
      <w:r w:rsidRPr="003F2B01">
        <w:rPr>
          <w:rFonts w:ascii="Times New Roman" w:hAnsi="Times New Roman" w:cs="Times New Roman"/>
          <w:color w:val="auto"/>
        </w:rPr>
        <w:t>модуль № 4 «Европейская классическая музыка»;</w:t>
      </w:r>
    </w:p>
    <w:p w14:paraId="2C1FD6D1" w14:textId="77777777" w:rsidR="001B6F1E" w:rsidRPr="003F2B01" w:rsidRDefault="001B6F1E" w:rsidP="0050458E">
      <w:pPr>
        <w:ind w:firstLine="284"/>
        <w:rPr>
          <w:rFonts w:ascii="Times New Roman" w:hAnsi="Times New Roman" w:cs="Times New Roman"/>
          <w:color w:val="auto"/>
        </w:rPr>
      </w:pPr>
      <w:r w:rsidRPr="003F2B01">
        <w:rPr>
          <w:rFonts w:ascii="Times New Roman" w:hAnsi="Times New Roman" w:cs="Times New Roman"/>
          <w:color w:val="auto"/>
        </w:rPr>
        <w:t>модуль № 5 «Русская классическая музыка»;</w:t>
      </w:r>
    </w:p>
    <w:p w14:paraId="5C80D42F" w14:textId="77777777" w:rsidR="001B6F1E" w:rsidRPr="003F2B01" w:rsidRDefault="001B6F1E" w:rsidP="0050458E">
      <w:pPr>
        <w:ind w:firstLine="284"/>
        <w:rPr>
          <w:rFonts w:ascii="Times New Roman" w:hAnsi="Times New Roman" w:cs="Times New Roman"/>
          <w:color w:val="auto"/>
        </w:rPr>
      </w:pPr>
      <w:r w:rsidRPr="003F2B01">
        <w:rPr>
          <w:rFonts w:ascii="Times New Roman" w:hAnsi="Times New Roman" w:cs="Times New Roman"/>
          <w:color w:val="auto"/>
        </w:rPr>
        <w:t>модуль № 6 «Истоки и образы русской и европейской духовной музыки»;</w:t>
      </w:r>
    </w:p>
    <w:p w14:paraId="5558FB1F" w14:textId="77777777" w:rsidR="001B6F1E" w:rsidRPr="003F2B01" w:rsidRDefault="001B6F1E" w:rsidP="0050458E">
      <w:pPr>
        <w:ind w:firstLine="284"/>
        <w:rPr>
          <w:rFonts w:ascii="Times New Roman" w:hAnsi="Times New Roman" w:cs="Times New Roman"/>
          <w:color w:val="auto"/>
        </w:rPr>
      </w:pPr>
      <w:r w:rsidRPr="003F2B01">
        <w:rPr>
          <w:rFonts w:ascii="Times New Roman" w:hAnsi="Times New Roman" w:cs="Times New Roman"/>
          <w:color w:val="auto"/>
        </w:rPr>
        <w:t>модуль № 7 «Современная музыка: основные жанры и направления»;</w:t>
      </w:r>
    </w:p>
    <w:p w14:paraId="51A6AB41" w14:textId="77777777" w:rsidR="001B6F1E" w:rsidRPr="003F2B01" w:rsidRDefault="001B6F1E" w:rsidP="0050458E">
      <w:pPr>
        <w:ind w:firstLine="284"/>
        <w:rPr>
          <w:rFonts w:ascii="Times New Roman" w:hAnsi="Times New Roman" w:cs="Times New Roman"/>
          <w:color w:val="auto"/>
        </w:rPr>
      </w:pPr>
      <w:r w:rsidRPr="003F2B01">
        <w:rPr>
          <w:rFonts w:ascii="Times New Roman" w:hAnsi="Times New Roman" w:cs="Times New Roman"/>
          <w:color w:val="auto"/>
        </w:rPr>
        <w:t>модуль № 8 «Связь музыки с другими видами искусства»;</w:t>
      </w:r>
    </w:p>
    <w:p w14:paraId="0204B209" w14:textId="6CD5B7C4" w:rsidR="001B6F1E" w:rsidRPr="003F2B01" w:rsidRDefault="001B6F1E" w:rsidP="0050458E">
      <w:pPr>
        <w:ind w:firstLine="284"/>
        <w:rPr>
          <w:rFonts w:ascii="Times New Roman" w:hAnsi="Times New Roman" w:cs="Times New Roman"/>
          <w:color w:val="auto"/>
        </w:rPr>
      </w:pPr>
      <w:r w:rsidRPr="003F2B01">
        <w:rPr>
          <w:rFonts w:ascii="Times New Roman" w:hAnsi="Times New Roman" w:cs="Times New Roman"/>
          <w:color w:val="auto"/>
        </w:rPr>
        <w:t>модуль № 9 «Жанры музыкального искусства».</w:t>
      </w:r>
    </w:p>
    <w:p w14:paraId="19030991" w14:textId="41A8E54A" w:rsidR="00140388" w:rsidRPr="003F2B01" w:rsidRDefault="00140388">
      <w:pPr>
        <w:pStyle w:val="26"/>
        <w:spacing w:line="283" w:lineRule="auto"/>
        <w:ind w:left="0" w:firstLine="240"/>
        <w:jc w:val="both"/>
        <w:rPr>
          <w:rFonts w:ascii="Times New Roman" w:hAnsi="Times New Roman" w:cs="Times New Roman"/>
          <w:color w:val="auto"/>
          <w:sz w:val="24"/>
          <w:szCs w:val="24"/>
        </w:rPr>
      </w:pPr>
    </w:p>
    <w:p w14:paraId="1AD5A3BF" w14:textId="77777777" w:rsidR="00A57638" w:rsidRPr="003F2B01" w:rsidRDefault="00E235EB" w:rsidP="0050458E">
      <w:pPr>
        <w:pStyle w:val="af5"/>
        <w:pBdr>
          <w:bottom w:val="single" w:sz="12" w:space="1" w:color="auto"/>
        </w:pBdr>
        <w:rPr>
          <w:sz w:val="24"/>
          <w:szCs w:val="24"/>
        </w:rPr>
      </w:pPr>
      <w:bookmarkStart w:id="687" w:name="bookmark1592"/>
      <w:r w:rsidRPr="003F2B01">
        <w:rPr>
          <w:sz w:val="24"/>
          <w:szCs w:val="24"/>
        </w:rPr>
        <w:t>СОДЕРЖАНИЕ УЧЕБНОГО ПРЕДМЕТА «МУЗЫКА»</w:t>
      </w:r>
      <w:bookmarkEnd w:id="687"/>
    </w:p>
    <w:p w14:paraId="10F79076" w14:textId="77777777" w:rsidR="0050458E" w:rsidRPr="003F2B01" w:rsidRDefault="0050458E" w:rsidP="0050458E">
      <w:pPr>
        <w:pStyle w:val="af5"/>
        <w:rPr>
          <w:sz w:val="24"/>
          <w:szCs w:val="24"/>
        </w:rPr>
      </w:pPr>
    </w:p>
    <w:p w14:paraId="2058018F" w14:textId="77777777" w:rsidR="00323141" w:rsidRPr="003F2B01" w:rsidRDefault="00323141">
      <w:pPr>
        <w:pStyle w:val="13"/>
        <w:spacing w:after="140" w:line="240" w:lineRule="auto"/>
        <w:jc w:val="both"/>
        <w:rPr>
          <w:color w:val="auto"/>
          <w:sz w:val="24"/>
          <w:szCs w:val="24"/>
        </w:rPr>
        <w:sectPr w:rsidR="00323141" w:rsidRPr="003F2B01" w:rsidSect="00B45E93">
          <w:footerReference w:type="even" r:id="rId17"/>
          <w:footerReference w:type="default" r:id="rId18"/>
          <w:footnotePr>
            <w:numRestart w:val="eachPage"/>
          </w:footnotePr>
          <w:pgSz w:w="11906" w:h="16838" w:code="9"/>
          <w:pgMar w:top="1134" w:right="850" w:bottom="1134" w:left="1701" w:header="0" w:footer="3" w:gutter="0"/>
          <w:cols w:space="720"/>
          <w:noEndnote/>
          <w:docGrid w:linePitch="360"/>
        </w:sectPr>
      </w:pPr>
    </w:p>
    <w:p w14:paraId="2E1A26C3" w14:textId="4B7ED698" w:rsidR="00A57638" w:rsidRPr="003F2B01" w:rsidRDefault="00BF798F">
      <w:pPr>
        <w:pStyle w:val="90"/>
        <w:framePr w:w="230" w:h="6389" w:hRule="exact" w:wrap="none" w:hAnchor="page" w:x="567" w:y="11"/>
        <w:tabs>
          <w:tab w:val="left" w:pos="3994"/>
        </w:tabs>
        <w:textDirection w:val="tbRl"/>
        <w:rPr>
          <w:color w:val="auto"/>
          <w:sz w:val="24"/>
          <w:szCs w:val="24"/>
        </w:rPr>
      </w:pPr>
      <w:r w:rsidRPr="003F2B01">
        <w:rPr>
          <w:color w:val="auto"/>
          <w:sz w:val="24"/>
          <w:szCs w:val="24"/>
        </w:rPr>
        <w:t xml:space="preserve"> </w:t>
      </w:r>
      <w:r w:rsidR="00E235EB" w:rsidRPr="003F2B01">
        <w:rPr>
          <w:color w:val="auto"/>
          <w:sz w:val="24"/>
          <w:szCs w:val="24"/>
        </w:rPr>
        <w:tab/>
      </w:r>
    </w:p>
    <w:p w14:paraId="3C4DCF99" w14:textId="77777777" w:rsidR="00A57638" w:rsidRPr="003F2B01" w:rsidRDefault="00E235EB" w:rsidP="0050458E">
      <w:pPr>
        <w:pStyle w:val="af5"/>
        <w:ind w:firstLine="567"/>
        <w:rPr>
          <w:sz w:val="24"/>
          <w:szCs w:val="24"/>
        </w:rPr>
      </w:pPr>
      <w:bookmarkStart w:id="688" w:name="bookmark1594"/>
      <w:r w:rsidRPr="003F2B01">
        <w:rPr>
          <w:sz w:val="24"/>
          <w:szCs w:val="24"/>
        </w:rPr>
        <w:t>Модуль № 1 «Музыка моего края»</w:t>
      </w:r>
      <w:bookmarkEnd w:id="688"/>
    </w:p>
    <w:tbl>
      <w:tblPr>
        <w:tblOverlap w:val="never"/>
        <w:tblW w:w="0" w:type="auto"/>
        <w:tblLayout w:type="fixed"/>
        <w:tblCellMar>
          <w:left w:w="10" w:type="dxa"/>
          <w:right w:w="10" w:type="dxa"/>
        </w:tblCellMar>
        <w:tblLook w:val="0000" w:firstRow="0" w:lastRow="0" w:firstColumn="0" w:lastColumn="0" w:noHBand="0" w:noVBand="0"/>
      </w:tblPr>
      <w:tblGrid>
        <w:gridCol w:w="1349"/>
        <w:gridCol w:w="1531"/>
        <w:gridCol w:w="2174"/>
        <w:gridCol w:w="5098"/>
      </w:tblGrid>
      <w:tr w:rsidR="00A57638" w:rsidRPr="003F2B01" w14:paraId="4BA5276C" w14:textId="77777777" w:rsidTr="0050458E">
        <w:trPr>
          <w:trHeight w:hRule="exact" w:val="619"/>
        </w:trPr>
        <w:tc>
          <w:tcPr>
            <w:tcW w:w="1349" w:type="dxa"/>
            <w:tcBorders>
              <w:top w:val="single" w:sz="4" w:space="0" w:color="auto"/>
              <w:left w:val="single" w:sz="4" w:space="0" w:color="auto"/>
            </w:tcBorders>
            <w:shd w:val="clear" w:color="auto" w:fill="auto"/>
          </w:tcPr>
          <w:p w14:paraId="1021E25F" w14:textId="77777777" w:rsidR="00A57638" w:rsidRPr="003F2B01" w:rsidRDefault="00E235EB" w:rsidP="0050458E">
            <w:pPr>
              <w:pStyle w:val="a6"/>
              <w:framePr w:w="10152" w:h="4368" w:wrap="none" w:hAnchor="page" w:x="1134" w:y="467"/>
              <w:spacing w:line="240" w:lineRule="auto"/>
              <w:ind w:firstLine="0"/>
              <w:rPr>
                <w:b/>
                <w:bCs/>
                <w:color w:val="auto"/>
                <w:sz w:val="24"/>
                <w:szCs w:val="24"/>
              </w:rPr>
            </w:pPr>
            <w:r w:rsidRPr="003F2B01">
              <w:rPr>
                <w:b/>
                <w:bCs/>
                <w:color w:val="auto"/>
                <w:sz w:val="24"/>
                <w:szCs w:val="24"/>
              </w:rPr>
              <w:t>№ блока, кол-во часов</w:t>
            </w:r>
          </w:p>
        </w:tc>
        <w:tc>
          <w:tcPr>
            <w:tcW w:w="1531" w:type="dxa"/>
            <w:tcBorders>
              <w:top w:val="single" w:sz="4" w:space="0" w:color="auto"/>
              <w:left w:val="single" w:sz="4" w:space="0" w:color="auto"/>
            </w:tcBorders>
            <w:shd w:val="clear" w:color="auto" w:fill="auto"/>
          </w:tcPr>
          <w:p w14:paraId="7EF61C6B" w14:textId="77777777" w:rsidR="00A57638" w:rsidRPr="003F2B01" w:rsidRDefault="00E235EB" w:rsidP="0050458E">
            <w:pPr>
              <w:pStyle w:val="a6"/>
              <w:framePr w:w="10152" w:h="4368" w:wrap="none" w:hAnchor="page" w:x="1134" w:y="467"/>
              <w:spacing w:line="240" w:lineRule="auto"/>
              <w:ind w:firstLine="0"/>
              <w:rPr>
                <w:b/>
                <w:bCs/>
                <w:color w:val="auto"/>
                <w:sz w:val="24"/>
                <w:szCs w:val="24"/>
              </w:rPr>
            </w:pPr>
            <w:r w:rsidRPr="003F2B01">
              <w:rPr>
                <w:b/>
                <w:bCs/>
                <w:color w:val="auto"/>
                <w:sz w:val="24"/>
                <w:szCs w:val="24"/>
              </w:rPr>
              <w:t>Темы</w:t>
            </w:r>
          </w:p>
        </w:tc>
        <w:tc>
          <w:tcPr>
            <w:tcW w:w="2174" w:type="dxa"/>
            <w:tcBorders>
              <w:top w:val="single" w:sz="4" w:space="0" w:color="auto"/>
              <w:left w:val="single" w:sz="4" w:space="0" w:color="auto"/>
            </w:tcBorders>
            <w:shd w:val="clear" w:color="auto" w:fill="auto"/>
          </w:tcPr>
          <w:p w14:paraId="42AD20C5" w14:textId="77777777" w:rsidR="00A57638" w:rsidRPr="003F2B01" w:rsidRDefault="00E235EB" w:rsidP="0050458E">
            <w:pPr>
              <w:pStyle w:val="a6"/>
              <w:framePr w:w="10152" w:h="4368" w:wrap="none" w:hAnchor="page" w:x="1134" w:y="467"/>
              <w:spacing w:line="240" w:lineRule="auto"/>
              <w:ind w:firstLine="0"/>
              <w:rPr>
                <w:b/>
                <w:bCs/>
                <w:color w:val="auto"/>
                <w:sz w:val="24"/>
                <w:szCs w:val="24"/>
              </w:rPr>
            </w:pPr>
            <w:r w:rsidRPr="003F2B01">
              <w:rPr>
                <w:b/>
                <w:bCs/>
                <w:color w:val="auto"/>
                <w:sz w:val="24"/>
                <w:szCs w:val="24"/>
              </w:rPr>
              <w:t>Содержание</w:t>
            </w:r>
          </w:p>
        </w:tc>
        <w:tc>
          <w:tcPr>
            <w:tcW w:w="5098" w:type="dxa"/>
            <w:tcBorders>
              <w:top w:val="single" w:sz="4" w:space="0" w:color="auto"/>
              <w:left w:val="single" w:sz="4" w:space="0" w:color="auto"/>
              <w:right w:val="single" w:sz="4" w:space="0" w:color="auto"/>
            </w:tcBorders>
            <w:shd w:val="clear" w:color="auto" w:fill="auto"/>
          </w:tcPr>
          <w:p w14:paraId="06CEEEA0" w14:textId="77777777" w:rsidR="00A57638" w:rsidRPr="003F2B01" w:rsidRDefault="00E235EB" w:rsidP="0050458E">
            <w:pPr>
              <w:pStyle w:val="a6"/>
              <w:framePr w:w="10152" w:h="4368" w:wrap="none" w:hAnchor="page" w:x="1134" w:y="467"/>
              <w:spacing w:line="240" w:lineRule="auto"/>
              <w:ind w:firstLine="0"/>
              <w:rPr>
                <w:b/>
                <w:bCs/>
                <w:color w:val="auto"/>
                <w:sz w:val="24"/>
                <w:szCs w:val="24"/>
              </w:rPr>
            </w:pPr>
            <w:r w:rsidRPr="003F2B01">
              <w:rPr>
                <w:b/>
                <w:bCs/>
                <w:color w:val="auto"/>
                <w:sz w:val="24"/>
                <w:szCs w:val="24"/>
              </w:rPr>
              <w:t>Виды деятельности обучающихся</w:t>
            </w:r>
          </w:p>
        </w:tc>
      </w:tr>
      <w:tr w:rsidR="00A57638" w:rsidRPr="003F2B01" w14:paraId="37FBE00A" w14:textId="77777777" w:rsidTr="0050458E">
        <w:trPr>
          <w:trHeight w:hRule="exact" w:val="1968"/>
        </w:trPr>
        <w:tc>
          <w:tcPr>
            <w:tcW w:w="1349" w:type="dxa"/>
            <w:tcBorders>
              <w:top w:val="single" w:sz="4" w:space="0" w:color="auto"/>
              <w:left w:val="single" w:sz="4" w:space="0" w:color="auto"/>
            </w:tcBorders>
            <w:shd w:val="clear" w:color="auto" w:fill="auto"/>
          </w:tcPr>
          <w:p w14:paraId="19E63606" w14:textId="77777777" w:rsidR="00A57638" w:rsidRPr="003F2B01" w:rsidRDefault="00E235EB" w:rsidP="0050458E">
            <w:pPr>
              <w:pStyle w:val="a6"/>
              <w:framePr w:w="10152" w:h="4368" w:wrap="none" w:hAnchor="page" w:x="1134" w:y="467"/>
              <w:spacing w:line="240" w:lineRule="auto"/>
              <w:ind w:firstLine="0"/>
              <w:rPr>
                <w:color w:val="auto"/>
                <w:sz w:val="24"/>
                <w:szCs w:val="24"/>
              </w:rPr>
            </w:pPr>
            <w:r w:rsidRPr="003F2B01">
              <w:rPr>
                <w:rFonts w:eastAsia="Courier New"/>
                <w:color w:val="auto"/>
                <w:sz w:val="24"/>
                <w:szCs w:val="24"/>
              </w:rPr>
              <w:t>А)</w:t>
            </w:r>
          </w:p>
          <w:p w14:paraId="2FB34B37" w14:textId="77777777" w:rsidR="00A57638" w:rsidRPr="003F2B01" w:rsidRDefault="00E235EB" w:rsidP="0050458E">
            <w:pPr>
              <w:pStyle w:val="a6"/>
              <w:framePr w:w="10152" w:h="4368" w:wrap="none" w:hAnchor="page" w:x="1134" w:y="467"/>
              <w:spacing w:line="240" w:lineRule="auto"/>
              <w:ind w:left="160" w:firstLine="0"/>
              <w:rPr>
                <w:color w:val="auto"/>
                <w:sz w:val="24"/>
                <w:szCs w:val="24"/>
              </w:rPr>
            </w:pPr>
            <w:r w:rsidRPr="003F2B01">
              <w:rPr>
                <w:rFonts w:eastAsia="Courier New"/>
                <w:color w:val="auto"/>
                <w:sz w:val="24"/>
                <w:szCs w:val="24"/>
              </w:rPr>
              <w:t>3—4 учебных часа</w:t>
            </w:r>
          </w:p>
        </w:tc>
        <w:tc>
          <w:tcPr>
            <w:tcW w:w="1531" w:type="dxa"/>
            <w:tcBorders>
              <w:top w:val="single" w:sz="4" w:space="0" w:color="auto"/>
              <w:left w:val="single" w:sz="4" w:space="0" w:color="auto"/>
            </w:tcBorders>
            <w:shd w:val="clear" w:color="auto" w:fill="auto"/>
          </w:tcPr>
          <w:p w14:paraId="0C5937F4" w14:textId="77777777" w:rsidR="00A57638" w:rsidRPr="003F2B01" w:rsidRDefault="00E235EB" w:rsidP="009F0C49">
            <w:pPr>
              <w:pStyle w:val="a6"/>
              <w:framePr w:w="10152" w:h="4368" w:wrap="none" w:hAnchor="page" w:x="1134" w:y="467"/>
              <w:spacing w:line="240" w:lineRule="auto"/>
              <w:ind w:left="160" w:firstLine="0"/>
              <w:rPr>
                <w:color w:val="auto"/>
                <w:sz w:val="24"/>
                <w:szCs w:val="24"/>
              </w:rPr>
            </w:pPr>
            <w:r w:rsidRPr="003F2B01">
              <w:rPr>
                <w:rFonts w:eastAsia="Courier New"/>
                <w:color w:val="auto"/>
                <w:sz w:val="24"/>
                <w:szCs w:val="24"/>
              </w:rPr>
              <w:t>Фольклор — народное творчество</w:t>
            </w:r>
            <w:r w:rsidR="009F0C49" w:rsidRPr="003F2B01">
              <w:rPr>
                <w:rFonts w:eastAsia="Courier New"/>
                <w:color w:val="auto"/>
                <w:sz w:val="24"/>
                <w:szCs w:val="24"/>
                <w:vertAlign w:val="superscript"/>
              </w:rPr>
              <w:t>1</w:t>
            </w:r>
          </w:p>
        </w:tc>
        <w:tc>
          <w:tcPr>
            <w:tcW w:w="2174" w:type="dxa"/>
            <w:tcBorders>
              <w:top w:val="single" w:sz="4" w:space="0" w:color="auto"/>
              <w:left w:val="single" w:sz="4" w:space="0" w:color="auto"/>
            </w:tcBorders>
            <w:shd w:val="clear" w:color="auto" w:fill="auto"/>
          </w:tcPr>
          <w:p w14:paraId="55C43D3E" w14:textId="77777777" w:rsidR="00A57638" w:rsidRPr="003F2B01" w:rsidRDefault="00E235EB" w:rsidP="0050458E">
            <w:pPr>
              <w:pStyle w:val="a6"/>
              <w:framePr w:w="10152" w:h="4368" w:wrap="none" w:hAnchor="page" w:x="1134" w:y="467"/>
              <w:spacing w:line="240" w:lineRule="auto"/>
              <w:ind w:left="160" w:firstLine="0"/>
              <w:rPr>
                <w:color w:val="auto"/>
                <w:sz w:val="24"/>
                <w:szCs w:val="24"/>
              </w:rPr>
            </w:pPr>
            <w:r w:rsidRPr="003F2B01">
              <w:rPr>
                <w:rFonts w:eastAsia="Courier New"/>
                <w:color w:val="auto"/>
                <w:sz w:val="24"/>
                <w:szCs w:val="24"/>
              </w:rPr>
              <w:t>Традиционная музыка — отражение жизни народа. Жанры детского и игрового фольклора (игры, пляски, хороводы и др.)</w:t>
            </w:r>
          </w:p>
        </w:tc>
        <w:tc>
          <w:tcPr>
            <w:tcW w:w="5098" w:type="dxa"/>
            <w:tcBorders>
              <w:top w:val="single" w:sz="4" w:space="0" w:color="auto"/>
              <w:left w:val="single" w:sz="4" w:space="0" w:color="auto"/>
              <w:right w:val="single" w:sz="4" w:space="0" w:color="auto"/>
            </w:tcBorders>
            <w:shd w:val="clear" w:color="auto" w:fill="auto"/>
          </w:tcPr>
          <w:p w14:paraId="646E56CD" w14:textId="77777777" w:rsidR="00A57638" w:rsidRPr="003F2B01" w:rsidRDefault="00E235EB" w:rsidP="0050458E">
            <w:pPr>
              <w:pStyle w:val="a6"/>
              <w:framePr w:w="10152" w:h="4368" w:wrap="none" w:hAnchor="page" w:x="1134" w:y="467"/>
              <w:spacing w:line="240" w:lineRule="auto"/>
              <w:ind w:left="140" w:firstLine="0"/>
              <w:rPr>
                <w:color w:val="auto"/>
                <w:sz w:val="24"/>
                <w:szCs w:val="24"/>
              </w:rPr>
            </w:pPr>
            <w:r w:rsidRPr="003F2B01">
              <w:rPr>
                <w:rFonts w:eastAsia="Courier New"/>
                <w:color w:val="auto"/>
                <w:sz w:val="24"/>
                <w:szCs w:val="24"/>
              </w:rPr>
              <w:t>Знакомство со звучанием фольклорных образцов в аудио- и видеозаписи. Определение на слух: — принадлежности к народной или композиторской музыке;</w:t>
            </w:r>
          </w:p>
          <w:p w14:paraId="7804EA29" w14:textId="77777777" w:rsidR="00A57638" w:rsidRPr="003F2B01" w:rsidRDefault="00E235EB" w:rsidP="0050458E">
            <w:pPr>
              <w:pStyle w:val="a6"/>
              <w:framePr w:w="10152" w:h="4368" w:wrap="none" w:hAnchor="page" w:x="1134" w:y="467"/>
              <w:spacing w:line="240" w:lineRule="auto"/>
              <w:ind w:left="140" w:firstLine="0"/>
              <w:rPr>
                <w:color w:val="auto"/>
                <w:sz w:val="24"/>
                <w:szCs w:val="24"/>
              </w:rPr>
            </w:pPr>
            <w:r w:rsidRPr="003F2B01">
              <w:rPr>
                <w:rFonts w:eastAsia="Courier New"/>
                <w:color w:val="auto"/>
                <w:sz w:val="24"/>
                <w:szCs w:val="24"/>
              </w:rPr>
              <w:t>— исполнительского состава (вокального, инструментального, смешанного);</w:t>
            </w:r>
          </w:p>
          <w:p w14:paraId="6F98121D" w14:textId="77777777" w:rsidR="00A57638" w:rsidRPr="003F2B01" w:rsidRDefault="00E235EB" w:rsidP="0050458E">
            <w:pPr>
              <w:pStyle w:val="a6"/>
              <w:framePr w:w="10152" w:h="4368" w:wrap="none" w:hAnchor="page" w:x="1134" w:y="467"/>
              <w:spacing w:line="240" w:lineRule="auto"/>
              <w:ind w:left="140" w:firstLine="0"/>
              <w:rPr>
                <w:color w:val="auto"/>
                <w:sz w:val="24"/>
                <w:szCs w:val="24"/>
              </w:rPr>
            </w:pPr>
            <w:r w:rsidRPr="003F2B01">
              <w:rPr>
                <w:rFonts w:eastAsia="Courier New"/>
                <w:color w:val="auto"/>
                <w:sz w:val="24"/>
                <w:szCs w:val="24"/>
              </w:rPr>
              <w:t>— жанра, основного настроения, характера музыки. Разучивание и исполнение народных песен, танцев, инструментальных наигрышей, фольклорных игр</w:t>
            </w:r>
          </w:p>
        </w:tc>
      </w:tr>
      <w:tr w:rsidR="00A57638" w:rsidRPr="003F2B01" w14:paraId="010F67A6" w14:textId="77777777" w:rsidTr="0050458E">
        <w:trPr>
          <w:trHeight w:hRule="exact" w:val="1781"/>
        </w:trPr>
        <w:tc>
          <w:tcPr>
            <w:tcW w:w="1349" w:type="dxa"/>
            <w:tcBorders>
              <w:top w:val="single" w:sz="4" w:space="0" w:color="auto"/>
              <w:left w:val="single" w:sz="4" w:space="0" w:color="auto"/>
              <w:bottom w:val="single" w:sz="4" w:space="0" w:color="auto"/>
            </w:tcBorders>
            <w:shd w:val="clear" w:color="auto" w:fill="auto"/>
          </w:tcPr>
          <w:p w14:paraId="54CEC310" w14:textId="77777777" w:rsidR="00A57638" w:rsidRPr="003F2B01" w:rsidRDefault="00E235EB" w:rsidP="0050458E">
            <w:pPr>
              <w:pStyle w:val="a6"/>
              <w:framePr w:w="10152" w:h="4368" w:wrap="none" w:hAnchor="page" w:x="1134" w:y="467"/>
              <w:spacing w:line="240" w:lineRule="auto"/>
              <w:ind w:firstLine="0"/>
              <w:rPr>
                <w:color w:val="auto"/>
                <w:sz w:val="24"/>
                <w:szCs w:val="24"/>
              </w:rPr>
            </w:pPr>
            <w:r w:rsidRPr="003F2B01">
              <w:rPr>
                <w:rFonts w:eastAsia="Courier New"/>
                <w:color w:val="auto"/>
                <w:sz w:val="24"/>
                <w:szCs w:val="24"/>
              </w:rPr>
              <w:t>Б)</w:t>
            </w:r>
          </w:p>
          <w:p w14:paraId="1B1E1814" w14:textId="77777777" w:rsidR="00A57638" w:rsidRPr="003F2B01" w:rsidRDefault="00E235EB" w:rsidP="0050458E">
            <w:pPr>
              <w:pStyle w:val="a6"/>
              <w:framePr w:w="10152" w:h="4368" w:wrap="none" w:hAnchor="page" w:x="1134" w:y="467"/>
              <w:spacing w:line="240" w:lineRule="auto"/>
              <w:ind w:left="160" w:firstLine="0"/>
              <w:rPr>
                <w:color w:val="auto"/>
                <w:sz w:val="24"/>
                <w:szCs w:val="24"/>
              </w:rPr>
            </w:pPr>
            <w:r w:rsidRPr="003F2B01">
              <w:rPr>
                <w:rFonts w:eastAsia="Courier New"/>
                <w:color w:val="auto"/>
                <w:sz w:val="24"/>
                <w:szCs w:val="24"/>
              </w:rPr>
              <w:t>3—4 учебных часа</w:t>
            </w:r>
          </w:p>
        </w:tc>
        <w:tc>
          <w:tcPr>
            <w:tcW w:w="1531" w:type="dxa"/>
            <w:tcBorders>
              <w:top w:val="single" w:sz="4" w:space="0" w:color="auto"/>
              <w:left w:val="single" w:sz="4" w:space="0" w:color="auto"/>
              <w:bottom w:val="single" w:sz="4" w:space="0" w:color="auto"/>
            </w:tcBorders>
            <w:shd w:val="clear" w:color="auto" w:fill="auto"/>
          </w:tcPr>
          <w:p w14:paraId="6C8E73E1" w14:textId="77777777" w:rsidR="00A57638" w:rsidRPr="003F2B01" w:rsidRDefault="00E235EB" w:rsidP="009F0C49">
            <w:pPr>
              <w:pStyle w:val="a6"/>
              <w:framePr w:w="10152" w:h="4368" w:wrap="none" w:hAnchor="page" w:x="1134" w:y="467"/>
              <w:spacing w:line="240" w:lineRule="auto"/>
              <w:ind w:left="160" w:firstLine="0"/>
              <w:rPr>
                <w:color w:val="auto"/>
                <w:sz w:val="24"/>
                <w:szCs w:val="24"/>
              </w:rPr>
            </w:pPr>
            <w:r w:rsidRPr="003F2B01">
              <w:rPr>
                <w:rFonts w:eastAsia="Courier New"/>
                <w:color w:val="auto"/>
                <w:sz w:val="24"/>
                <w:szCs w:val="24"/>
              </w:rPr>
              <w:t>Календарный фольклор</w:t>
            </w:r>
            <w:r w:rsidR="009F0C49" w:rsidRPr="003F2B01">
              <w:rPr>
                <w:rFonts w:eastAsia="Courier New"/>
                <w:color w:val="auto"/>
                <w:sz w:val="24"/>
                <w:szCs w:val="24"/>
                <w:vertAlign w:val="superscript"/>
              </w:rPr>
              <w:t>2</w:t>
            </w:r>
          </w:p>
        </w:tc>
        <w:tc>
          <w:tcPr>
            <w:tcW w:w="2174" w:type="dxa"/>
            <w:tcBorders>
              <w:top w:val="single" w:sz="4" w:space="0" w:color="auto"/>
              <w:left w:val="single" w:sz="4" w:space="0" w:color="auto"/>
              <w:bottom w:val="single" w:sz="4" w:space="0" w:color="auto"/>
            </w:tcBorders>
            <w:shd w:val="clear" w:color="auto" w:fill="auto"/>
          </w:tcPr>
          <w:p w14:paraId="30007CEB" w14:textId="77777777" w:rsidR="00A57638" w:rsidRPr="003F2B01" w:rsidRDefault="00E235EB" w:rsidP="0050458E">
            <w:pPr>
              <w:pStyle w:val="a6"/>
              <w:framePr w:w="10152" w:h="4368" w:wrap="none" w:hAnchor="page" w:x="1134" w:y="467"/>
              <w:spacing w:line="240" w:lineRule="auto"/>
              <w:ind w:left="160" w:firstLine="0"/>
              <w:rPr>
                <w:color w:val="auto"/>
                <w:sz w:val="24"/>
                <w:szCs w:val="24"/>
              </w:rPr>
            </w:pPr>
            <w:r w:rsidRPr="003F2B01">
              <w:rPr>
                <w:rFonts w:eastAsia="Courier New"/>
                <w:color w:val="auto"/>
                <w:sz w:val="24"/>
                <w:szCs w:val="24"/>
              </w:rPr>
              <w:t>Календарные обряды, традиционные для данной местности (осенние, зимние, весенние — на выбор учителя)</w:t>
            </w: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1DC518B8" w14:textId="77777777" w:rsidR="00A57638" w:rsidRPr="003F2B01" w:rsidRDefault="00E235EB" w:rsidP="0050458E">
            <w:pPr>
              <w:pStyle w:val="a6"/>
              <w:framePr w:w="10152" w:h="4368" w:wrap="none" w:hAnchor="page" w:x="1134" w:y="467"/>
              <w:spacing w:line="240" w:lineRule="auto"/>
              <w:ind w:left="140" w:firstLine="0"/>
              <w:rPr>
                <w:color w:val="auto"/>
                <w:sz w:val="24"/>
                <w:szCs w:val="24"/>
              </w:rPr>
            </w:pPr>
            <w:r w:rsidRPr="003F2B01">
              <w:rPr>
                <w:rFonts w:eastAsia="Courier New"/>
                <w:color w:val="auto"/>
                <w:sz w:val="24"/>
                <w:szCs w:val="24"/>
              </w:rPr>
              <w:t>Знакомство с символикой календарных обрядов, поиск информации о соответствующих фольклорных традициях.</w:t>
            </w:r>
          </w:p>
          <w:p w14:paraId="2D51FA0D" w14:textId="77777777" w:rsidR="00A57638" w:rsidRPr="003F2B01" w:rsidRDefault="00E235EB" w:rsidP="0050458E">
            <w:pPr>
              <w:pStyle w:val="a6"/>
              <w:framePr w:w="10152" w:h="4368" w:wrap="none" w:hAnchor="page" w:x="1134" w:y="467"/>
              <w:spacing w:line="240" w:lineRule="auto"/>
              <w:ind w:left="140" w:firstLine="0"/>
              <w:rPr>
                <w:color w:val="auto"/>
                <w:sz w:val="24"/>
                <w:szCs w:val="24"/>
              </w:rPr>
            </w:pPr>
            <w:r w:rsidRPr="003F2B01">
              <w:rPr>
                <w:rFonts w:eastAsia="Courier New"/>
                <w:color w:val="auto"/>
                <w:sz w:val="24"/>
                <w:szCs w:val="24"/>
              </w:rPr>
              <w:t>Разучивание и исполнение народных песен, танцев.</w:t>
            </w:r>
          </w:p>
          <w:p w14:paraId="3CF288D5" w14:textId="77777777" w:rsidR="00A57638" w:rsidRPr="003F2B01" w:rsidRDefault="00E235EB" w:rsidP="0050458E">
            <w:pPr>
              <w:pStyle w:val="a6"/>
              <w:framePr w:w="10152" w:h="4368" w:wrap="none" w:hAnchor="page" w:x="1134" w:y="467"/>
              <w:spacing w:line="240" w:lineRule="auto"/>
              <w:ind w:left="140" w:firstLine="0"/>
              <w:rPr>
                <w:color w:val="auto"/>
                <w:sz w:val="24"/>
                <w:szCs w:val="24"/>
              </w:rPr>
            </w:pPr>
            <w:r w:rsidRPr="003F2B01">
              <w:rPr>
                <w:rFonts w:eastAsia="Courier New"/>
                <w:i/>
                <w:iCs/>
                <w:color w:val="auto"/>
                <w:sz w:val="24"/>
                <w:szCs w:val="24"/>
              </w:rPr>
              <w:t>На выбор или факультативно</w:t>
            </w:r>
          </w:p>
          <w:p w14:paraId="3F78317D" w14:textId="77777777" w:rsidR="00A57638" w:rsidRPr="003F2B01" w:rsidRDefault="00E235EB" w:rsidP="0050458E">
            <w:pPr>
              <w:pStyle w:val="a6"/>
              <w:framePr w:w="10152" w:h="4368" w:wrap="none" w:hAnchor="page" w:x="1134" w:y="467"/>
              <w:spacing w:line="240" w:lineRule="auto"/>
              <w:ind w:left="140" w:firstLine="0"/>
              <w:rPr>
                <w:color w:val="auto"/>
                <w:sz w:val="24"/>
                <w:szCs w:val="24"/>
              </w:rPr>
            </w:pPr>
            <w:r w:rsidRPr="003F2B01">
              <w:rPr>
                <w:rFonts w:eastAsia="Courier New"/>
                <w:color w:val="auto"/>
                <w:sz w:val="24"/>
                <w:szCs w:val="24"/>
              </w:rPr>
              <w:t>Реконструкция фольклорного обряда или его фрагмента. Участие в народном гулянии, празднике на улицах своего города, посёлка</w:t>
            </w:r>
          </w:p>
        </w:tc>
      </w:tr>
    </w:tbl>
    <w:p w14:paraId="4707F99C" w14:textId="77777777" w:rsidR="00A57638" w:rsidRPr="003F2B01" w:rsidRDefault="00A57638">
      <w:pPr>
        <w:framePr w:w="10152" w:h="4368" w:wrap="none" w:hAnchor="page" w:x="1134" w:y="467"/>
        <w:spacing w:line="1" w:lineRule="exact"/>
        <w:rPr>
          <w:color w:val="auto"/>
        </w:rPr>
      </w:pPr>
    </w:p>
    <w:p w14:paraId="13E0F316" w14:textId="77777777" w:rsidR="00A57638" w:rsidRPr="003F2B01" w:rsidRDefault="00A57638">
      <w:pPr>
        <w:spacing w:line="1" w:lineRule="exact"/>
        <w:rPr>
          <w:color w:val="auto"/>
        </w:rPr>
        <w:sectPr w:rsidR="00A57638" w:rsidRPr="003F2B01">
          <w:footerReference w:type="even" r:id="rId19"/>
          <w:footerReference w:type="default" r:id="rId20"/>
          <w:footnotePr>
            <w:numRestart w:val="eachPage"/>
          </w:footnotePr>
          <w:pgSz w:w="12019" w:h="7824" w:orient="landscape"/>
          <w:pgMar w:top="710" w:right="700" w:bottom="515" w:left="566" w:header="282" w:footer="87"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354"/>
        <w:gridCol w:w="1526"/>
        <w:gridCol w:w="2179"/>
        <w:gridCol w:w="5098"/>
      </w:tblGrid>
      <w:tr w:rsidR="00A57638" w:rsidRPr="003F2B01" w14:paraId="4D7D52CB" w14:textId="77777777" w:rsidTr="0050458E">
        <w:trPr>
          <w:trHeight w:hRule="exact" w:val="2376"/>
        </w:trPr>
        <w:tc>
          <w:tcPr>
            <w:tcW w:w="1354" w:type="dxa"/>
            <w:tcBorders>
              <w:top w:val="single" w:sz="4" w:space="0" w:color="auto"/>
              <w:left w:val="single" w:sz="4" w:space="0" w:color="auto"/>
            </w:tcBorders>
            <w:shd w:val="clear" w:color="auto" w:fill="auto"/>
          </w:tcPr>
          <w:p w14:paraId="37DA577A" w14:textId="77777777" w:rsidR="00A57638" w:rsidRPr="003F2B01" w:rsidRDefault="00E235EB" w:rsidP="0050458E">
            <w:pPr>
              <w:pStyle w:val="a6"/>
              <w:framePr w:w="10157" w:h="6302" w:hSpace="523" w:vSpace="5" w:wrap="notBeside" w:vAnchor="text" w:hAnchor="text" w:x="529" w:y="6"/>
              <w:spacing w:line="240" w:lineRule="auto"/>
              <w:ind w:firstLine="0"/>
              <w:rPr>
                <w:color w:val="auto"/>
                <w:sz w:val="24"/>
                <w:szCs w:val="24"/>
              </w:rPr>
            </w:pPr>
            <w:r w:rsidRPr="003F2B01">
              <w:rPr>
                <w:rFonts w:eastAsia="Courier New"/>
                <w:color w:val="auto"/>
                <w:sz w:val="24"/>
                <w:szCs w:val="24"/>
              </w:rPr>
              <w:t>В)</w:t>
            </w:r>
          </w:p>
          <w:p w14:paraId="4E5ABDE8" w14:textId="77777777" w:rsidR="00A57638" w:rsidRPr="003F2B01" w:rsidRDefault="00E235EB" w:rsidP="0050458E">
            <w:pPr>
              <w:pStyle w:val="a6"/>
              <w:framePr w:w="10157" w:h="6302" w:hSpace="523" w:vSpace="5" w:wrap="notBeside" w:vAnchor="text" w:hAnchor="text" w:x="529" w:y="6"/>
              <w:spacing w:line="240" w:lineRule="auto"/>
              <w:ind w:left="160" w:firstLine="0"/>
              <w:rPr>
                <w:color w:val="auto"/>
                <w:sz w:val="24"/>
                <w:szCs w:val="24"/>
              </w:rPr>
            </w:pPr>
            <w:r w:rsidRPr="003F2B01">
              <w:rPr>
                <w:rFonts w:eastAsia="Courier New"/>
                <w:color w:val="auto"/>
                <w:sz w:val="24"/>
                <w:szCs w:val="24"/>
              </w:rPr>
              <w:t>3—4 учебных часа</w:t>
            </w:r>
          </w:p>
        </w:tc>
        <w:tc>
          <w:tcPr>
            <w:tcW w:w="1526" w:type="dxa"/>
            <w:tcBorders>
              <w:top w:val="single" w:sz="4" w:space="0" w:color="auto"/>
              <w:left w:val="single" w:sz="4" w:space="0" w:color="auto"/>
            </w:tcBorders>
            <w:shd w:val="clear" w:color="auto" w:fill="auto"/>
          </w:tcPr>
          <w:p w14:paraId="0A345E47" w14:textId="77777777" w:rsidR="00A57638" w:rsidRPr="003F2B01" w:rsidRDefault="00E235EB" w:rsidP="0050458E">
            <w:pPr>
              <w:pStyle w:val="a6"/>
              <w:framePr w:w="10157" w:h="6302" w:hSpace="523" w:vSpace="5" w:wrap="notBeside" w:vAnchor="text" w:hAnchor="text" w:x="529" w:y="6"/>
              <w:spacing w:line="240" w:lineRule="auto"/>
              <w:ind w:left="140" w:firstLine="0"/>
              <w:rPr>
                <w:color w:val="auto"/>
                <w:sz w:val="24"/>
                <w:szCs w:val="24"/>
              </w:rPr>
            </w:pPr>
            <w:r w:rsidRPr="003F2B01">
              <w:rPr>
                <w:rFonts w:eastAsia="Courier New"/>
                <w:color w:val="auto"/>
                <w:sz w:val="24"/>
                <w:szCs w:val="24"/>
              </w:rPr>
              <w:t>Семейный фольклор</w:t>
            </w:r>
          </w:p>
        </w:tc>
        <w:tc>
          <w:tcPr>
            <w:tcW w:w="2179" w:type="dxa"/>
            <w:tcBorders>
              <w:top w:val="single" w:sz="4" w:space="0" w:color="auto"/>
              <w:left w:val="single" w:sz="4" w:space="0" w:color="auto"/>
            </w:tcBorders>
            <w:shd w:val="clear" w:color="auto" w:fill="auto"/>
          </w:tcPr>
          <w:p w14:paraId="161179FA" w14:textId="77777777" w:rsidR="00A57638" w:rsidRPr="003F2B01" w:rsidRDefault="00E235EB" w:rsidP="0050458E">
            <w:pPr>
              <w:pStyle w:val="a6"/>
              <w:framePr w:w="10157" w:h="6302" w:hSpace="523" w:vSpace="5" w:wrap="notBeside" w:vAnchor="text" w:hAnchor="text" w:x="529" w:y="6"/>
              <w:spacing w:line="240" w:lineRule="auto"/>
              <w:ind w:left="160" w:firstLine="0"/>
              <w:rPr>
                <w:color w:val="auto"/>
                <w:sz w:val="24"/>
                <w:szCs w:val="24"/>
              </w:rPr>
            </w:pPr>
            <w:r w:rsidRPr="003F2B01">
              <w:rPr>
                <w:rFonts w:eastAsia="Courier New"/>
                <w:color w:val="auto"/>
                <w:sz w:val="24"/>
                <w:szCs w:val="24"/>
              </w:rPr>
              <w:t>Фольклорные жанры, связанные с жизнью человека: свадебный обряд, рекрутские песни, плачи-причитания</w:t>
            </w:r>
          </w:p>
        </w:tc>
        <w:tc>
          <w:tcPr>
            <w:tcW w:w="5098" w:type="dxa"/>
            <w:tcBorders>
              <w:top w:val="single" w:sz="4" w:space="0" w:color="auto"/>
              <w:left w:val="single" w:sz="4" w:space="0" w:color="auto"/>
              <w:right w:val="single" w:sz="4" w:space="0" w:color="auto"/>
            </w:tcBorders>
            <w:shd w:val="clear" w:color="auto" w:fill="auto"/>
          </w:tcPr>
          <w:p w14:paraId="3781176E" w14:textId="77777777" w:rsidR="00A57638" w:rsidRPr="003F2B01" w:rsidRDefault="00E235EB" w:rsidP="0050458E">
            <w:pPr>
              <w:pStyle w:val="a6"/>
              <w:framePr w:w="10157" w:h="6302" w:hSpace="523" w:vSpace="5" w:wrap="notBeside" w:vAnchor="text" w:hAnchor="text" w:x="529" w:y="6"/>
              <w:spacing w:line="240" w:lineRule="auto"/>
              <w:ind w:left="140" w:firstLine="0"/>
              <w:rPr>
                <w:color w:val="auto"/>
                <w:sz w:val="24"/>
                <w:szCs w:val="24"/>
              </w:rPr>
            </w:pPr>
            <w:r w:rsidRPr="003F2B01">
              <w:rPr>
                <w:rFonts w:eastAsia="Courier New"/>
                <w:color w:val="auto"/>
                <w:sz w:val="24"/>
                <w:szCs w:val="24"/>
              </w:rPr>
              <w:t>Знакомство с фольклорными жанрами семейного цикла. Изучение особенностей их исполнения и звучания. Определение на слух жанровой принадлежности, анализ символики традиционных образов. Разучивание и исполнение отдельных песен, фрагментов обрядов (по выбору учителя).</w:t>
            </w:r>
          </w:p>
          <w:p w14:paraId="6E6CA5DC" w14:textId="77777777" w:rsidR="00A57638" w:rsidRPr="003F2B01" w:rsidRDefault="0050458E" w:rsidP="0050458E">
            <w:pPr>
              <w:pStyle w:val="a6"/>
              <w:framePr w:w="10157" w:h="6302" w:hSpace="523" w:vSpace="5" w:wrap="notBeside" w:vAnchor="text" w:hAnchor="text" w:x="529" w:y="6"/>
              <w:spacing w:line="240" w:lineRule="auto"/>
              <w:ind w:firstLine="0"/>
              <w:rPr>
                <w:color w:val="auto"/>
                <w:sz w:val="24"/>
                <w:szCs w:val="24"/>
              </w:rPr>
            </w:pPr>
            <w:r w:rsidRPr="003F2B01">
              <w:rPr>
                <w:rFonts w:eastAsia="Courier New"/>
                <w:i/>
                <w:iCs/>
                <w:color w:val="auto"/>
                <w:sz w:val="24"/>
                <w:szCs w:val="24"/>
              </w:rPr>
              <w:t xml:space="preserve">   </w:t>
            </w:r>
            <w:r w:rsidR="00E235EB" w:rsidRPr="003F2B01">
              <w:rPr>
                <w:rFonts w:eastAsia="Courier New"/>
                <w:i/>
                <w:iCs/>
                <w:color w:val="auto"/>
                <w:sz w:val="24"/>
                <w:szCs w:val="24"/>
              </w:rPr>
              <w:t>На выбор или факультативно</w:t>
            </w:r>
          </w:p>
          <w:p w14:paraId="5923CD06" w14:textId="77777777" w:rsidR="00A57638" w:rsidRPr="003F2B01" w:rsidRDefault="00E235EB" w:rsidP="0050458E">
            <w:pPr>
              <w:pStyle w:val="a6"/>
              <w:framePr w:w="10157" w:h="6302" w:hSpace="523" w:vSpace="5" w:wrap="notBeside" w:vAnchor="text" w:hAnchor="text" w:x="529" w:y="6"/>
              <w:spacing w:line="240" w:lineRule="auto"/>
              <w:ind w:left="140" w:firstLine="0"/>
              <w:rPr>
                <w:color w:val="auto"/>
                <w:sz w:val="24"/>
                <w:szCs w:val="24"/>
              </w:rPr>
            </w:pPr>
            <w:r w:rsidRPr="003F2B01">
              <w:rPr>
                <w:rFonts w:eastAsia="Courier New"/>
                <w:color w:val="auto"/>
                <w:sz w:val="24"/>
                <w:szCs w:val="24"/>
              </w:rPr>
              <w:t>Реконструкция фольклорного обряда или его фрагмента. Исследовательские проекты по теме «Жанры семейного фольклора»</w:t>
            </w:r>
          </w:p>
        </w:tc>
      </w:tr>
      <w:tr w:rsidR="00A57638" w:rsidRPr="003F2B01" w14:paraId="177A24F5" w14:textId="77777777" w:rsidTr="0050458E">
        <w:trPr>
          <w:trHeight w:hRule="exact" w:val="3926"/>
        </w:trPr>
        <w:tc>
          <w:tcPr>
            <w:tcW w:w="1354" w:type="dxa"/>
            <w:tcBorders>
              <w:top w:val="single" w:sz="4" w:space="0" w:color="auto"/>
              <w:left w:val="single" w:sz="4" w:space="0" w:color="auto"/>
              <w:bottom w:val="single" w:sz="4" w:space="0" w:color="auto"/>
            </w:tcBorders>
            <w:shd w:val="clear" w:color="auto" w:fill="auto"/>
          </w:tcPr>
          <w:p w14:paraId="5BDE1A00" w14:textId="77777777" w:rsidR="00A57638" w:rsidRPr="003F2B01" w:rsidRDefault="00E235EB" w:rsidP="0050458E">
            <w:pPr>
              <w:pStyle w:val="a6"/>
              <w:framePr w:w="10157" w:h="6302" w:hSpace="523" w:vSpace="5" w:wrap="notBeside" w:vAnchor="text" w:hAnchor="text" w:x="529" w:y="6"/>
              <w:spacing w:line="240" w:lineRule="auto"/>
              <w:ind w:firstLine="0"/>
              <w:rPr>
                <w:color w:val="auto"/>
                <w:sz w:val="24"/>
                <w:szCs w:val="24"/>
              </w:rPr>
            </w:pPr>
            <w:r w:rsidRPr="003F2B01">
              <w:rPr>
                <w:rFonts w:eastAsia="Courier New"/>
                <w:color w:val="auto"/>
                <w:sz w:val="24"/>
                <w:szCs w:val="24"/>
              </w:rPr>
              <w:t>Г)</w:t>
            </w:r>
          </w:p>
          <w:p w14:paraId="72984D2F" w14:textId="77777777" w:rsidR="00A57638" w:rsidRPr="003F2B01" w:rsidRDefault="00E235EB" w:rsidP="0050458E">
            <w:pPr>
              <w:pStyle w:val="a6"/>
              <w:framePr w:w="10157" w:h="6302" w:hSpace="523" w:vSpace="5" w:wrap="notBeside" w:vAnchor="text" w:hAnchor="text" w:x="529" w:y="6"/>
              <w:spacing w:line="240" w:lineRule="auto"/>
              <w:ind w:left="160" w:firstLine="0"/>
              <w:rPr>
                <w:color w:val="auto"/>
                <w:sz w:val="24"/>
                <w:szCs w:val="24"/>
              </w:rPr>
            </w:pPr>
            <w:r w:rsidRPr="003F2B01">
              <w:rPr>
                <w:rFonts w:eastAsia="Courier New"/>
                <w:color w:val="auto"/>
                <w:sz w:val="24"/>
                <w:szCs w:val="24"/>
              </w:rPr>
              <w:t>3—4 учебных часа</w:t>
            </w:r>
          </w:p>
        </w:tc>
        <w:tc>
          <w:tcPr>
            <w:tcW w:w="1526" w:type="dxa"/>
            <w:tcBorders>
              <w:top w:val="single" w:sz="4" w:space="0" w:color="auto"/>
              <w:left w:val="single" w:sz="4" w:space="0" w:color="auto"/>
              <w:bottom w:val="single" w:sz="4" w:space="0" w:color="auto"/>
            </w:tcBorders>
            <w:shd w:val="clear" w:color="auto" w:fill="auto"/>
          </w:tcPr>
          <w:p w14:paraId="57D60673" w14:textId="77777777" w:rsidR="00A57638" w:rsidRPr="003F2B01" w:rsidRDefault="00E235EB" w:rsidP="0050458E">
            <w:pPr>
              <w:pStyle w:val="a6"/>
              <w:framePr w:w="10157" w:h="6302" w:hSpace="523" w:vSpace="5" w:wrap="notBeside" w:vAnchor="text" w:hAnchor="text" w:x="529" w:y="6"/>
              <w:spacing w:line="240" w:lineRule="auto"/>
              <w:ind w:left="140" w:firstLine="0"/>
              <w:rPr>
                <w:color w:val="auto"/>
                <w:sz w:val="24"/>
                <w:szCs w:val="24"/>
              </w:rPr>
            </w:pPr>
            <w:r w:rsidRPr="003F2B01">
              <w:rPr>
                <w:rFonts w:eastAsia="Courier New"/>
                <w:color w:val="auto"/>
                <w:sz w:val="24"/>
                <w:szCs w:val="24"/>
              </w:rPr>
              <w:t>Наш край сегодня</w:t>
            </w:r>
          </w:p>
        </w:tc>
        <w:tc>
          <w:tcPr>
            <w:tcW w:w="2179" w:type="dxa"/>
            <w:tcBorders>
              <w:top w:val="single" w:sz="4" w:space="0" w:color="auto"/>
              <w:left w:val="single" w:sz="4" w:space="0" w:color="auto"/>
              <w:bottom w:val="single" w:sz="4" w:space="0" w:color="auto"/>
            </w:tcBorders>
            <w:shd w:val="clear" w:color="auto" w:fill="auto"/>
          </w:tcPr>
          <w:p w14:paraId="48C245B7" w14:textId="77777777" w:rsidR="00A57638" w:rsidRPr="003F2B01" w:rsidRDefault="00E235EB" w:rsidP="0050458E">
            <w:pPr>
              <w:pStyle w:val="a6"/>
              <w:framePr w:w="10157" w:h="6302" w:hSpace="523" w:vSpace="5" w:wrap="notBeside" w:vAnchor="text" w:hAnchor="text" w:x="529" w:y="6"/>
              <w:spacing w:line="240" w:lineRule="auto"/>
              <w:ind w:left="160" w:firstLine="0"/>
              <w:rPr>
                <w:color w:val="auto"/>
                <w:sz w:val="24"/>
                <w:szCs w:val="24"/>
              </w:rPr>
            </w:pPr>
            <w:r w:rsidRPr="003F2B01">
              <w:rPr>
                <w:rFonts w:eastAsia="Courier New"/>
                <w:color w:val="auto"/>
                <w:sz w:val="24"/>
                <w:szCs w:val="24"/>
              </w:rPr>
              <w:t>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tc>
        <w:tc>
          <w:tcPr>
            <w:tcW w:w="5098" w:type="dxa"/>
            <w:tcBorders>
              <w:top w:val="single" w:sz="4" w:space="0" w:color="auto"/>
              <w:left w:val="single" w:sz="4" w:space="0" w:color="auto"/>
              <w:bottom w:val="single" w:sz="4" w:space="0" w:color="auto"/>
              <w:right w:val="single" w:sz="4" w:space="0" w:color="auto"/>
            </w:tcBorders>
            <w:shd w:val="clear" w:color="auto" w:fill="auto"/>
          </w:tcPr>
          <w:p w14:paraId="5FF95273" w14:textId="77777777" w:rsidR="00A57638" w:rsidRPr="003F2B01" w:rsidRDefault="00E235EB" w:rsidP="0050458E">
            <w:pPr>
              <w:pStyle w:val="a6"/>
              <w:framePr w:w="10157" w:h="6302" w:hSpace="523" w:vSpace="5" w:wrap="notBeside" w:vAnchor="text" w:hAnchor="text" w:x="529" w:y="6"/>
              <w:spacing w:line="240" w:lineRule="auto"/>
              <w:ind w:left="140" w:firstLine="0"/>
              <w:rPr>
                <w:color w:val="auto"/>
                <w:sz w:val="24"/>
                <w:szCs w:val="24"/>
              </w:rPr>
            </w:pPr>
            <w:r w:rsidRPr="003F2B01">
              <w:rPr>
                <w:rFonts w:eastAsia="Courier New"/>
                <w:color w:val="auto"/>
                <w:sz w:val="24"/>
                <w:szCs w:val="24"/>
              </w:rPr>
              <w:t>Разучивание и исполнение гимна республики, города; песен местных композиторов.</w:t>
            </w:r>
          </w:p>
          <w:p w14:paraId="7ADCDEDD" w14:textId="77777777" w:rsidR="0050458E" w:rsidRPr="003F2B01" w:rsidRDefault="00E235EB" w:rsidP="0050458E">
            <w:pPr>
              <w:pStyle w:val="a6"/>
              <w:framePr w:w="10157" w:h="6302" w:hSpace="523" w:vSpace="5" w:wrap="notBeside" w:vAnchor="text" w:hAnchor="text" w:x="529" w:y="6"/>
              <w:spacing w:line="240" w:lineRule="auto"/>
              <w:ind w:left="140" w:firstLine="0"/>
              <w:rPr>
                <w:rFonts w:eastAsia="Courier New"/>
                <w:color w:val="auto"/>
                <w:sz w:val="24"/>
                <w:szCs w:val="24"/>
              </w:rPr>
            </w:pPr>
            <w:r w:rsidRPr="003F2B01">
              <w:rPr>
                <w:rFonts w:eastAsia="Courier New"/>
                <w:color w:val="auto"/>
                <w:sz w:val="24"/>
                <w:szCs w:val="24"/>
              </w:rPr>
              <w:t xml:space="preserve">Знакомство с творческой биографией, деятельностью местных мастеров культуры и искусства. </w:t>
            </w:r>
          </w:p>
          <w:p w14:paraId="065EC35E" w14:textId="77777777" w:rsidR="00A57638" w:rsidRPr="003F2B01" w:rsidRDefault="00E235EB" w:rsidP="0050458E">
            <w:pPr>
              <w:pStyle w:val="a6"/>
              <w:framePr w:w="10157" w:h="6302" w:hSpace="523" w:vSpace="5" w:wrap="notBeside" w:vAnchor="text" w:hAnchor="text" w:x="529" w:y="6"/>
              <w:spacing w:line="240" w:lineRule="auto"/>
              <w:ind w:left="140" w:firstLine="0"/>
              <w:rPr>
                <w:color w:val="auto"/>
                <w:sz w:val="24"/>
                <w:szCs w:val="24"/>
              </w:rPr>
            </w:pPr>
            <w:r w:rsidRPr="003F2B01">
              <w:rPr>
                <w:rFonts w:eastAsia="Courier New"/>
                <w:i/>
                <w:iCs/>
                <w:color w:val="auto"/>
                <w:sz w:val="24"/>
                <w:szCs w:val="24"/>
              </w:rPr>
              <w:t>На выбор или факультативно</w:t>
            </w:r>
          </w:p>
          <w:p w14:paraId="7C79A305" w14:textId="77777777" w:rsidR="00A57638" w:rsidRPr="003F2B01" w:rsidRDefault="00E235EB" w:rsidP="0050458E">
            <w:pPr>
              <w:pStyle w:val="a6"/>
              <w:framePr w:w="10157" w:h="6302" w:hSpace="523" w:vSpace="5" w:wrap="notBeside" w:vAnchor="text" w:hAnchor="text" w:x="529" w:y="6"/>
              <w:spacing w:line="240" w:lineRule="auto"/>
              <w:ind w:left="140" w:firstLine="0"/>
              <w:rPr>
                <w:color w:val="auto"/>
                <w:sz w:val="24"/>
                <w:szCs w:val="24"/>
              </w:rPr>
            </w:pPr>
            <w:r w:rsidRPr="003F2B01">
              <w:rPr>
                <w:rFonts w:eastAsia="Courier New"/>
                <w:color w:val="auto"/>
                <w:sz w:val="24"/>
                <w:szCs w:val="24"/>
              </w:rPr>
              <w:t>Посещение местных музыкальных театров, музеев, концертов; написание отзыва с анализом спектакля, концерта, экскурсии.</w:t>
            </w:r>
          </w:p>
          <w:p w14:paraId="616FE7A8" w14:textId="77777777" w:rsidR="00A57638" w:rsidRPr="003F2B01" w:rsidRDefault="00E235EB" w:rsidP="0050458E">
            <w:pPr>
              <w:pStyle w:val="a6"/>
              <w:framePr w:w="10157" w:h="6302" w:hSpace="523" w:vSpace="5" w:wrap="notBeside" w:vAnchor="text" w:hAnchor="text" w:x="529" w:y="6"/>
              <w:spacing w:line="240" w:lineRule="auto"/>
              <w:ind w:left="140" w:firstLine="0"/>
              <w:rPr>
                <w:color w:val="auto"/>
                <w:sz w:val="24"/>
                <w:szCs w:val="24"/>
              </w:rPr>
            </w:pPr>
            <w:r w:rsidRPr="003F2B01">
              <w:rPr>
                <w:rFonts w:eastAsia="Courier New"/>
                <w:color w:val="auto"/>
                <w:sz w:val="24"/>
                <w:szCs w:val="24"/>
              </w:rPr>
              <w:t>Исследовательские проекты, посвящённые деятелям музыкальной культуры своей малой родины (композиторам, исполнителям, творческим коллективам).</w:t>
            </w:r>
          </w:p>
          <w:p w14:paraId="1D170727" w14:textId="77777777" w:rsidR="00A57638" w:rsidRPr="003F2B01" w:rsidRDefault="00E235EB" w:rsidP="0050458E">
            <w:pPr>
              <w:pStyle w:val="a6"/>
              <w:framePr w:w="10157" w:h="6302" w:hSpace="523" w:vSpace="5" w:wrap="notBeside" w:vAnchor="text" w:hAnchor="text" w:x="529" w:y="6"/>
              <w:spacing w:line="240" w:lineRule="auto"/>
              <w:ind w:left="140" w:firstLine="0"/>
              <w:rPr>
                <w:color w:val="auto"/>
                <w:sz w:val="24"/>
                <w:szCs w:val="24"/>
              </w:rPr>
            </w:pPr>
            <w:r w:rsidRPr="003F2B01">
              <w:rPr>
                <w:rFonts w:eastAsia="Courier New"/>
                <w:color w:val="auto"/>
                <w:sz w:val="24"/>
                <w:szCs w:val="24"/>
              </w:rPr>
              <w:t>Творческие проекты (сочинение песен, создание аранжировок народных мелодий; съёмка, монтаж и озвучивание любительского фильма и т. д.), направленные на сохранение и продолжение музыкальных традиций своего края</w:t>
            </w:r>
          </w:p>
        </w:tc>
      </w:tr>
    </w:tbl>
    <w:p w14:paraId="4C0C268A" w14:textId="77777777" w:rsidR="00A57638" w:rsidRPr="003F2B01" w:rsidRDefault="00E235EB">
      <w:pPr>
        <w:spacing w:line="1" w:lineRule="exact"/>
        <w:rPr>
          <w:color w:val="auto"/>
        </w:rPr>
      </w:pPr>
      <w:r w:rsidRPr="003F2B01">
        <w:rPr>
          <w:color w:val="auto"/>
        </w:rPr>
        <w:br w:type="page"/>
      </w:r>
    </w:p>
    <w:p w14:paraId="092F6B8E" w14:textId="6ECA9CA5" w:rsidR="00A57638" w:rsidRPr="003F2B01" w:rsidRDefault="000A4A7C" w:rsidP="00DC36EB">
      <w:pPr>
        <w:pStyle w:val="af5"/>
        <w:ind w:left="567"/>
        <w:rPr>
          <w:sz w:val="24"/>
          <w:szCs w:val="24"/>
        </w:rPr>
      </w:pPr>
      <w:r w:rsidRPr="003F2B01">
        <w:rPr>
          <w:noProof/>
          <w:sz w:val="24"/>
          <w:szCs w:val="24"/>
          <w:lang w:bidi="ar-SA"/>
        </w:rPr>
        <mc:AlternateContent>
          <mc:Choice Requires="wps">
            <w:drawing>
              <wp:anchor distT="0" distB="0" distL="114300" distR="114300" simplePos="0" relativeHeight="251651072" behindDoc="0" locked="0" layoutInCell="1" allowOverlap="1" wp14:anchorId="12B84165" wp14:editId="19AF0FE6">
                <wp:simplePos x="0" y="0"/>
                <wp:positionH relativeFrom="page">
                  <wp:posOffset>345440</wp:posOffset>
                </wp:positionH>
                <wp:positionV relativeFrom="margin">
                  <wp:posOffset>325120</wp:posOffset>
                </wp:positionV>
                <wp:extent cx="99695" cy="3741420"/>
                <wp:effectExtent l="0" t="0" r="0" b="0"/>
                <wp:wrapSquare wrapText="bothSides"/>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695" cy="3741420"/>
                        </a:xfrm>
                        <a:prstGeom prst="rect">
                          <a:avLst/>
                        </a:prstGeom>
                        <a:noFill/>
                      </wps:spPr>
                      <wps:txbx>
                        <w:txbxContent>
                          <w:p w14:paraId="45CE44E0" w14:textId="5EF16ADC" w:rsidR="004035B5" w:rsidRDefault="004035B5">
                            <w:pPr>
                              <w:pStyle w:val="90"/>
                              <w:tabs>
                                <w:tab w:val="left" w:pos="3994"/>
                              </w:tabs>
                            </w:pPr>
                          </w:p>
                        </w:txbxContent>
                      </wps:txbx>
                      <wps:bodyPr vert="vert" wrap="square" lIns="0" tIns="0" rIns="0" bIns="0" upright="1">
                        <a:noAutofit/>
                      </wps:bodyPr>
                    </wps:wsp>
                  </a:graphicData>
                </a:graphic>
                <wp14:sizeRelH relativeFrom="page">
                  <wp14:pctWidth>0</wp14:pctWidth>
                </wp14:sizeRelH>
                <wp14:sizeRelV relativeFrom="page">
                  <wp14:pctHeight>0</wp14:pctHeight>
                </wp14:sizeRelV>
              </wp:anchor>
            </w:drawing>
          </mc:Choice>
          <mc:Fallback>
            <w:pict>
              <v:shapetype w14:anchorId="12B84165" id="_x0000_t202" coordsize="21600,21600" o:spt="202" path="m,l,21600r21600,l21600,xe">
                <v:stroke joinstyle="miter"/>
                <v:path gradientshapeok="t" o:connecttype="rect"/>
              </v:shapetype>
              <v:shape id="Shape 99" o:spid="_x0000_s1026" type="#_x0000_t202" style="position:absolute;left:0;text-align:left;margin-left:27.2pt;margin-top:25.6pt;width:7.85pt;height:294.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" filled="f" stroked="f">
                <v:path arrowok="t"/>
                <v:textbox style="layout-flow:vertical" inset="0,0,0,0">
                  <w:txbxContent>
                    <w:p w14:paraId="45CE44E0" w14:textId="5EF16ADC" w:rsidR="004035B5" w:rsidRDefault="004035B5">
                      <w:pPr>
                        <w:pStyle w:val="90"/>
                        <w:tabs>
                          <w:tab w:val="left" w:pos="3994"/>
                        </w:tabs>
                      </w:pPr>
                    </w:p>
                  </w:txbxContent>
                </v:textbox>
                <w10:wrap type="square" anchorx="page" anchory="margin"/>
              </v:shape>
            </w:pict>
          </mc:Fallback>
        </mc:AlternateContent>
      </w:r>
      <w:r w:rsidR="006B14E0" w:rsidRPr="003F2B01">
        <w:rPr>
          <w:noProof/>
          <w:sz w:val="24"/>
          <w:szCs w:val="24"/>
          <w:lang w:bidi="ar-SA"/>
        </w:rPr>
        <mc:AlternateContent>
          <mc:Choice Requires="wps">
            <w:drawing>
              <wp:anchor distT="0" distB="0" distL="114300" distR="114300" simplePos="0" relativeHeight="251653120" behindDoc="0" locked="0" layoutInCell="1" allowOverlap="1" wp14:anchorId="2AFFAF60" wp14:editId="6901F26C">
                <wp:simplePos x="0" y="0"/>
                <wp:positionH relativeFrom="page">
                  <wp:posOffset>706120</wp:posOffset>
                </wp:positionH>
                <wp:positionV relativeFrom="margin">
                  <wp:posOffset>298450</wp:posOffset>
                </wp:positionV>
                <wp:extent cx="6452870" cy="2210435"/>
                <wp:effectExtent l="0" t="0" r="0" b="0"/>
                <wp:wrapTopAndBottom/>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2870" cy="2210435"/>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1272"/>
                              <w:gridCol w:w="1334"/>
                              <w:gridCol w:w="2054"/>
                              <w:gridCol w:w="5501"/>
                            </w:tblGrid>
                            <w:tr w:rsidR="004035B5" w14:paraId="623610D0" w14:textId="77777777" w:rsidTr="00DC36EB">
                              <w:trPr>
                                <w:trHeight w:hRule="exact" w:val="619"/>
                                <w:tblHeader/>
                              </w:trPr>
                              <w:tc>
                                <w:tcPr>
                                  <w:tcW w:w="1272" w:type="dxa"/>
                                  <w:tcBorders>
                                    <w:top w:val="single" w:sz="4" w:space="0" w:color="auto"/>
                                    <w:left w:val="single" w:sz="4" w:space="0" w:color="auto"/>
                                  </w:tcBorders>
                                  <w:shd w:val="clear" w:color="auto" w:fill="auto"/>
                                </w:tcPr>
                                <w:p w14:paraId="5873300E" w14:textId="77777777" w:rsidR="004035B5" w:rsidRPr="00FC287C" w:rsidRDefault="004035B5" w:rsidP="00DC36EB">
                                  <w:pPr>
                                    <w:pStyle w:val="a6"/>
                                    <w:spacing w:line="240" w:lineRule="auto"/>
                                    <w:ind w:firstLine="0"/>
                                    <w:rPr>
                                      <w:b/>
                                      <w:bCs/>
                                    </w:rPr>
                                  </w:pPr>
                                  <w:r w:rsidRPr="00FC287C">
                                    <w:rPr>
                                      <w:b/>
                                      <w:bCs/>
                                    </w:rPr>
                                    <w:t>№ блока, кол-во часов</w:t>
                                  </w:r>
                                </w:p>
                              </w:tc>
                              <w:tc>
                                <w:tcPr>
                                  <w:tcW w:w="1334" w:type="dxa"/>
                                  <w:tcBorders>
                                    <w:top w:val="single" w:sz="4" w:space="0" w:color="auto"/>
                                    <w:left w:val="single" w:sz="4" w:space="0" w:color="auto"/>
                                  </w:tcBorders>
                                  <w:shd w:val="clear" w:color="auto" w:fill="auto"/>
                                </w:tcPr>
                                <w:p w14:paraId="56077415" w14:textId="77777777" w:rsidR="004035B5" w:rsidRPr="00FC287C" w:rsidRDefault="004035B5" w:rsidP="00DC36EB">
                                  <w:pPr>
                                    <w:pStyle w:val="a6"/>
                                    <w:spacing w:line="240" w:lineRule="auto"/>
                                    <w:ind w:firstLine="400"/>
                                    <w:rPr>
                                      <w:b/>
                                      <w:bCs/>
                                    </w:rPr>
                                  </w:pPr>
                                  <w:r w:rsidRPr="00FC287C">
                                    <w:rPr>
                                      <w:b/>
                                      <w:bCs/>
                                    </w:rPr>
                                    <w:t>Темы</w:t>
                                  </w:r>
                                </w:p>
                              </w:tc>
                              <w:tc>
                                <w:tcPr>
                                  <w:tcW w:w="2054" w:type="dxa"/>
                                  <w:tcBorders>
                                    <w:top w:val="single" w:sz="4" w:space="0" w:color="auto"/>
                                    <w:left w:val="single" w:sz="4" w:space="0" w:color="auto"/>
                                  </w:tcBorders>
                                  <w:shd w:val="clear" w:color="auto" w:fill="auto"/>
                                </w:tcPr>
                                <w:p w14:paraId="76FD3227" w14:textId="77777777" w:rsidR="004035B5" w:rsidRPr="00FC287C" w:rsidRDefault="004035B5" w:rsidP="00DC36EB">
                                  <w:pPr>
                                    <w:pStyle w:val="a6"/>
                                    <w:spacing w:line="240" w:lineRule="auto"/>
                                    <w:ind w:firstLine="460"/>
                                    <w:rPr>
                                      <w:b/>
                                      <w:bCs/>
                                    </w:rPr>
                                  </w:pPr>
                                  <w:r w:rsidRPr="00FC287C">
                                    <w:rPr>
                                      <w:b/>
                                      <w:bCs/>
                                    </w:rPr>
                                    <w:t>Содержание</w:t>
                                  </w:r>
                                </w:p>
                              </w:tc>
                              <w:tc>
                                <w:tcPr>
                                  <w:tcW w:w="5501" w:type="dxa"/>
                                  <w:tcBorders>
                                    <w:top w:val="single" w:sz="4" w:space="0" w:color="auto"/>
                                    <w:left w:val="single" w:sz="4" w:space="0" w:color="auto"/>
                                    <w:right w:val="single" w:sz="4" w:space="0" w:color="auto"/>
                                  </w:tcBorders>
                                  <w:shd w:val="clear" w:color="auto" w:fill="auto"/>
                                </w:tcPr>
                                <w:p w14:paraId="6A79EAEA" w14:textId="77777777" w:rsidR="004035B5" w:rsidRPr="00FC287C" w:rsidRDefault="004035B5" w:rsidP="00DC36EB">
                                  <w:pPr>
                                    <w:pStyle w:val="a6"/>
                                    <w:spacing w:line="240" w:lineRule="auto"/>
                                    <w:ind w:firstLine="0"/>
                                    <w:rPr>
                                      <w:b/>
                                      <w:bCs/>
                                    </w:rPr>
                                  </w:pPr>
                                  <w:r w:rsidRPr="00FC287C">
                                    <w:rPr>
                                      <w:b/>
                                      <w:bCs/>
                                    </w:rPr>
                                    <w:t>Виды деятельности обучающихся</w:t>
                                  </w:r>
                                </w:p>
                              </w:tc>
                            </w:tr>
                            <w:tr w:rsidR="004035B5" w14:paraId="1273E927" w14:textId="77777777" w:rsidTr="00DC36EB">
                              <w:trPr>
                                <w:trHeight w:hRule="exact" w:val="2602"/>
                              </w:trPr>
                              <w:tc>
                                <w:tcPr>
                                  <w:tcW w:w="1272" w:type="dxa"/>
                                  <w:tcBorders>
                                    <w:top w:val="single" w:sz="4" w:space="0" w:color="auto"/>
                                    <w:left w:val="single" w:sz="4" w:space="0" w:color="auto"/>
                                    <w:bottom w:val="single" w:sz="4" w:space="0" w:color="auto"/>
                                  </w:tcBorders>
                                  <w:shd w:val="clear" w:color="auto" w:fill="auto"/>
                                </w:tcPr>
                                <w:p w14:paraId="4F2FD46D" w14:textId="77777777" w:rsidR="004035B5" w:rsidRPr="00DC36EB" w:rsidRDefault="004035B5" w:rsidP="00DC36EB">
                                  <w:pPr>
                                    <w:pStyle w:val="a6"/>
                                    <w:spacing w:line="240" w:lineRule="auto"/>
                                    <w:ind w:left="140" w:firstLine="0"/>
                                    <w:rPr>
                                      <w:rFonts w:eastAsia="Courier New"/>
                                      <w:color w:val="auto"/>
                                    </w:rPr>
                                  </w:pPr>
                                  <w:r w:rsidRPr="00DC36EB">
                                    <w:rPr>
                                      <w:rFonts w:eastAsia="Courier New"/>
                                      <w:color w:val="auto"/>
                                    </w:rPr>
                                    <w:t>А) 3—4 учебных часа</w:t>
                                  </w:r>
                                </w:p>
                              </w:tc>
                              <w:tc>
                                <w:tcPr>
                                  <w:tcW w:w="1334" w:type="dxa"/>
                                  <w:tcBorders>
                                    <w:top w:val="single" w:sz="4" w:space="0" w:color="auto"/>
                                    <w:left w:val="single" w:sz="4" w:space="0" w:color="auto"/>
                                    <w:bottom w:val="single" w:sz="4" w:space="0" w:color="auto"/>
                                  </w:tcBorders>
                                  <w:shd w:val="clear" w:color="auto" w:fill="auto"/>
                                </w:tcPr>
                                <w:p w14:paraId="78F543C5" w14:textId="77777777" w:rsidR="004035B5" w:rsidRPr="00DC36EB" w:rsidRDefault="004035B5" w:rsidP="00DC36EB">
                                  <w:pPr>
                                    <w:pStyle w:val="a6"/>
                                    <w:spacing w:line="240" w:lineRule="auto"/>
                                    <w:ind w:left="140" w:firstLine="0"/>
                                    <w:rPr>
                                      <w:rFonts w:eastAsia="Courier New"/>
                                      <w:color w:val="auto"/>
                                    </w:rPr>
                                  </w:pPr>
                                  <w:r w:rsidRPr="00DC36EB">
                                    <w:rPr>
                                      <w:rFonts w:eastAsia="Courier New"/>
                                      <w:color w:val="auto"/>
                                    </w:rPr>
                                    <w:t>Россия — наш об</w:t>
                                  </w:r>
                                  <w:r w:rsidRPr="00DC36EB">
                                    <w:rPr>
                                      <w:rFonts w:eastAsia="Courier New"/>
                                      <w:color w:val="auto"/>
                                    </w:rPr>
                                    <w:softHyphen/>
                                    <w:t>щий дом</w:t>
                                  </w:r>
                                </w:p>
                              </w:tc>
                              <w:tc>
                                <w:tcPr>
                                  <w:tcW w:w="2054" w:type="dxa"/>
                                  <w:tcBorders>
                                    <w:top w:val="single" w:sz="4" w:space="0" w:color="auto"/>
                                    <w:left w:val="single" w:sz="4" w:space="0" w:color="auto"/>
                                    <w:bottom w:val="single" w:sz="4" w:space="0" w:color="auto"/>
                                  </w:tcBorders>
                                  <w:shd w:val="clear" w:color="auto" w:fill="auto"/>
                                </w:tcPr>
                                <w:p w14:paraId="7435C52A" w14:textId="77777777" w:rsidR="004035B5" w:rsidRPr="00DC36EB" w:rsidRDefault="004035B5" w:rsidP="00DC36EB">
                                  <w:pPr>
                                    <w:pStyle w:val="a6"/>
                                    <w:spacing w:line="240" w:lineRule="auto"/>
                                    <w:ind w:left="140" w:firstLine="0"/>
                                    <w:rPr>
                                      <w:rFonts w:eastAsia="Courier New"/>
                                      <w:color w:val="auto"/>
                                    </w:rPr>
                                  </w:pPr>
                                  <w:r w:rsidRPr="00DC36EB">
                                    <w:rPr>
                                      <w:rFonts w:eastAsia="Courier New"/>
                                      <w:color w:val="auto"/>
                                    </w:rPr>
                                    <w:t>Богатство и раз</w:t>
                                  </w:r>
                                  <w:r w:rsidRPr="00DC36EB">
                                    <w:rPr>
                                      <w:rFonts w:eastAsia="Courier New"/>
                                      <w:color w:val="auto"/>
                                    </w:rPr>
                                    <w:softHyphen/>
                                    <w:t>нообразие фоль</w:t>
                                  </w:r>
                                  <w:r w:rsidRPr="00DC36EB">
                                    <w:rPr>
                                      <w:rFonts w:eastAsia="Courier New"/>
                                      <w:color w:val="auto"/>
                                    </w:rPr>
                                    <w:softHyphen/>
                                    <w:t>клорных тради</w:t>
                                  </w:r>
                                  <w:r w:rsidRPr="00DC36EB">
                                    <w:rPr>
                                      <w:rFonts w:eastAsia="Courier New"/>
                                      <w:color w:val="auto"/>
                                    </w:rPr>
                                    <w:softHyphen/>
                                    <w:t>ций народов на</w:t>
                                  </w:r>
                                  <w:r w:rsidRPr="00DC36EB">
                                    <w:rPr>
                                      <w:rFonts w:eastAsia="Courier New"/>
                                      <w:color w:val="auto"/>
                                    </w:rPr>
                                    <w:softHyphen/>
                                    <w:t>шей страны.</w:t>
                                  </w:r>
                                </w:p>
                                <w:p w14:paraId="4DD9CBFA" w14:textId="77777777" w:rsidR="004035B5" w:rsidRPr="00DC36EB" w:rsidRDefault="004035B5" w:rsidP="00DC36EB">
                                  <w:pPr>
                                    <w:pStyle w:val="a6"/>
                                    <w:spacing w:line="240" w:lineRule="auto"/>
                                    <w:ind w:left="140" w:firstLine="0"/>
                                    <w:rPr>
                                      <w:rFonts w:eastAsia="Courier New"/>
                                      <w:color w:val="auto"/>
                                    </w:rPr>
                                  </w:pPr>
                                  <w:r w:rsidRPr="00DC36EB">
                                    <w:rPr>
                                      <w:rFonts w:eastAsia="Courier New"/>
                                      <w:color w:val="auto"/>
                                    </w:rPr>
                                    <w:t>Музыка наших соседей, музыка других регионов</w:t>
                                  </w:r>
                                  <w:r w:rsidRPr="00DC36EB">
                                    <w:rPr>
                                      <w:rFonts w:eastAsia="Courier New"/>
                                      <w:color w:val="auto"/>
                                      <w:vertAlign w:val="superscript"/>
                                    </w:rPr>
                                    <w:t>2</w:t>
                                  </w:r>
                                </w:p>
                              </w:tc>
                              <w:tc>
                                <w:tcPr>
                                  <w:tcW w:w="5501" w:type="dxa"/>
                                  <w:tcBorders>
                                    <w:top w:val="single" w:sz="4" w:space="0" w:color="auto"/>
                                    <w:left w:val="single" w:sz="4" w:space="0" w:color="auto"/>
                                    <w:bottom w:val="single" w:sz="4" w:space="0" w:color="auto"/>
                                    <w:right w:val="single" w:sz="4" w:space="0" w:color="auto"/>
                                  </w:tcBorders>
                                  <w:shd w:val="clear" w:color="auto" w:fill="auto"/>
                                </w:tcPr>
                                <w:p w14:paraId="37730911" w14:textId="77777777" w:rsidR="004035B5" w:rsidRPr="00DC36EB" w:rsidRDefault="004035B5" w:rsidP="00DC36EB">
                                  <w:pPr>
                                    <w:pStyle w:val="a6"/>
                                    <w:spacing w:line="240" w:lineRule="auto"/>
                                    <w:ind w:left="140" w:firstLine="0"/>
                                    <w:rPr>
                                      <w:rFonts w:eastAsia="Courier New"/>
                                      <w:color w:val="auto"/>
                                    </w:rPr>
                                  </w:pPr>
                                  <w:r w:rsidRPr="00DC36EB">
                                    <w:rPr>
                                      <w:rFonts w:eastAsia="Courier New"/>
                                      <w:color w:val="auto"/>
                                    </w:rPr>
                                    <w:t>Знакомство со звучанием фольклорных образцов близ</w:t>
                                  </w:r>
                                  <w:r w:rsidRPr="00DC36EB">
                                    <w:rPr>
                                      <w:rFonts w:eastAsia="Courier New"/>
                                      <w:color w:val="auto"/>
                                    </w:rPr>
                                    <w:softHyphen/>
                                    <w:t>ких и далёких регионов в аудио- и видеозаписи.</w:t>
                                  </w:r>
                                </w:p>
                                <w:p w14:paraId="532FA372" w14:textId="77777777" w:rsidR="004035B5" w:rsidRPr="00DC36EB" w:rsidRDefault="004035B5" w:rsidP="00DC36EB">
                                  <w:pPr>
                                    <w:pStyle w:val="a6"/>
                                    <w:spacing w:line="240" w:lineRule="auto"/>
                                    <w:ind w:left="140" w:firstLine="160"/>
                                    <w:rPr>
                                      <w:rFonts w:eastAsia="Courier New"/>
                                      <w:color w:val="auto"/>
                                    </w:rPr>
                                  </w:pPr>
                                  <w:r w:rsidRPr="00DC36EB">
                                    <w:rPr>
                                      <w:rFonts w:eastAsia="Courier New"/>
                                      <w:color w:val="auto"/>
                                    </w:rPr>
                                    <w:t>Определение на слух:</w:t>
                                  </w:r>
                                </w:p>
                                <w:p w14:paraId="659E372F" w14:textId="77777777" w:rsidR="004035B5" w:rsidRPr="00DC36EB" w:rsidRDefault="004035B5" w:rsidP="00B90948">
                                  <w:pPr>
                                    <w:pStyle w:val="a6"/>
                                    <w:numPr>
                                      <w:ilvl w:val="0"/>
                                      <w:numId w:val="138"/>
                                    </w:numPr>
                                    <w:tabs>
                                      <w:tab w:val="left" w:pos="443"/>
                                    </w:tabs>
                                    <w:spacing w:line="240" w:lineRule="auto"/>
                                    <w:ind w:left="140" w:firstLine="0"/>
                                    <w:rPr>
                                      <w:rFonts w:eastAsia="Courier New"/>
                                      <w:color w:val="auto"/>
                                    </w:rPr>
                                  </w:pPr>
                                  <w:r w:rsidRPr="00DC36EB">
                                    <w:rPr>
                                      <w:rFonts w:eastAsia="Courier New"/>
                                      <w:color w:val="auto"/>
                                    </w:rPr>
                                    <w:t>принадлежности к народной или композиторской музыке;</w:t>
                                  </w:r>
                                </w:p>
                                <w:p w14:paraId="01B80010" w14:textId="77777777" w:rsidR="004035B5" w:rsidRPr="00DC36EB" w:rsidRDefault="004035B5" w:rsidP="00B90948">
                                  <w:pPr>
                                    <w:pStyle w:val="a6"/>
                                    <w:numPr>
                                      <w:ilvl w:val="0"/>
                                      <w:numId w:val="138"/>
                                    </w:numPr>
                                    <w:tabs>
                                      <w:tab w:val="left" w:pos="443"/>
                                    </w:tabs>
                                    <w:spacing w:line="240" w:lineRule="auto"/>
                                    <w:ind w:left="140" w:firstLine="0"/>
                                    <w:rPr>
                                      <w:rFonts w:eastAsia="Courier New"/>
                                      <w:color w:val="auto"/>
                                    </w:rPr>
                                  </w:pPr>
                                  <w:r w:rsidRPr="00DC36EB">
                                    <w:rPr>
                                      <w:rFonts w:eastAsia="Courier New"/>
                                      <w:color w:val="auto"/>
                                    </w:rPr>
                                    <w:t>исполнительского состава (вокального, инструмен</w:t>
                                  </w:r>
                                  <w:r w:rsidRPr="00DC36EB">
                                    <w:rPr>
                                      <w:rFonts w:eastAsia="Courier New"/>
                                      <w:color w:val="auto"/>
                                    </w:rPr>
                                    <w:softHyphen/>
                                    <w:t>тального, смешанного);</w:t>
                                  </w:r>
                                </w:p>
                                <w:p w14:paraId="0AE70E34" w14:textId="77777777" w:rsidR="004035B5" w:rsidRPr="00DC36EB" w:rsidRDefault="004035B5" w:rsidP="00B90948">
                                  <w:pPr>
                                    <w:pStyle w:val="a6"/>
                                    <w:numPr>
                                      <w:ilvl w:val="0"/>
                                      <w:numId w:val="138"/>
                                    </w:numPr>
                                    <w:tabs>
                                      <w:tab w:val="left" w:pos="443"/>
                                    </w:tabs>
                                    <w:spacing w:line="240" w:lineRule="auto"/>
                                    <w:ind w:left="140" w:firstLine="160"/>
                                    <w:rPr>
                                      <w:rFonts w:eastAsia="Courier New"/>
                                      <w:color w:val="auto"/>
                                    </w:rPr>
                                  </w:pPr>
                                  <w:r w:rsidRPr="00DC36EB">
                                    <w:rPr>
                                      <w:rFonts w:eastAsia="Courier New"/>
                                      <w:color w:val="auto"/>
                                    </w:rPr>
                                    <w:t>жанра, характера музыки.</w:t>
                                  </w:r>
                                </w:p>
                                <w:p w14:paraId="5D1890B2" w14:textId="77777777" w:rsidR="004035B5" w:rsidRPr="00DC36EB" w:rsidRDefault="004035B5" w:rsidP="00DC36EB">
                                  <w:pPr>
                                    <w:pStyle w:val="a6"/>
                                    <w:spacing w:line="240" w:lineRule="auto"/>
                                    <w:ind w:left="140" w:firstLine="0"/>
                                    <w:rPr>
                                      <w:rFonts w:eastAsia="Courier New"/>
                                      <w:color w:val="auto"/>
                                    </w:rPr>
                                  </w:pPr>
                                  <w:r w:rsidRPr="00DC36EB">
                                    <w:rPr>
                                      <w:rFonts w:eastAsia="Courier New"/>
                                      <w:color w:val="auto"/>
                                    </w:rPr>
                                    <w:t>Разучивание и исполнение народных песен, танцев, инструментальных наигрышей, фольклорных игр раз</w:t>
                                  </w:r>
                                  <w:r w:rsidRPr="00DC36EB">
                                    <w:rPr>
                                      <w:rFonts w:eastAsia="Courier New"/>
                                      <w:color w:val="auto"/>
                                    </w:rPr>
                                    <w:softHyphen/>
                                    <w:t>ных народов России</w:t>
                                  </w:r>
                                </w:p>
                              </w:tc>
                            </w:tr>
                          </w:tbl>
                          <w:p w14:paraId="03C44853" w14:textId="77777777" w:rsidR="004035B5" w:rsidRDefault="004035B5">
                            <w:pPr>
                              <w:spacing w:line="1" w:lineRule="exact"/>
                            </w:pP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2AFFAF60" id="Shape 101" o:spid="_x0000_s1027" type="#_x0000_t202" style="position:absolute;left:0;text-align:left;margin-left:55.6pt;margin-top:23.5pt;width:508.1pt;height:174.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" filled="f" stroked="f">
                <v:path arrowok="t"/>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1272"/>
                        <w:gridCol w:w="1334"/>
                        <w:gridCol w:w="2054"/>
                        <w:gridCol w:w="5501"/>
                      </w:tblGrid>
                      <w:tr w:rsidR="004035B5" w14:paraId="623610D0" w14:textId="77777777" w:rsidTr="00DC36EB">
                        <w:trPr>
                          <w:trHeight w:hRule="exact" w:val="619"/>
                          <w:tblHeader/>
                        </w:trPr>
                        <w:tc>
                          <w:tcPr>
                            <w:tcW w:w="1272" w:type="dxa"/>
                            <w:tcBorders>
                              <w:top w:val="single" w:sz="4" w:space="0" w:color="auto"/>
                              <w:left w:val="single" w:sz="4" w:space="0" w:color="auto"/>
                            </w:tcBorders>
                            <w:shd w:val="clear" w:color="auto" w:fill="auto"/>
                          </w:tcPr>
                          <w:p w14:paraId="5873300E" w14:textId="77777777" w:rsidR="004035B5" w:rsidRPr="00FC287C" w:rsidRDefault="004035B5" w:rsidP="00DC36EB">
                            <w:pPr>
                              <w:pStyle w:val="a6"/>
                              <w:spacing w:line="240" w:lineRule="auto"/>
                              <w:ind w:firstLine="0"/>
                              <w:rPr>
                                <w:b/>
                                <w:bCs/>
                              </w:rPr>
                            </w:pPr>
                            <w:r w:rsidRPr="00FC287C">
                              <w:rPr>
                                <w:b/>
                                <w:bCs/>
                              </w:rPr>
                              <w:t>№ блока, кол-во часов</w:t>
                            </w:r>
                          </w:p>
                        </w:tc>
                        <w:tc>
                          <w:tcPr>
                            <w:tcW w:w="1334" w:type="dxa"/>
                            <w:tcBorders>
                              <w:top w:val="single" w:sz="4" w:space="0" w:color="auto"/>
                              <w:left w:val="single" w:sz="4" w:space="0" w:color="auto"/>
                            </w:tcBorders>
                            <w:shd w:val="clear" w:color="auto" w:fill="auto"/>
                          </w:tcPr>
                          <w:p w14:paraId="56077415" w14:textId="77777777" w:rsidR="004035B5" w:rsidRPr="00FC287C" w:rsidRDefault="004035B5" w:rsidP="00DC36EB">
                            <w:pPr>
                              <w:pStyle w:val="a6"/>
                              <w:spacing w:line="240" w:lineRule="auto"/>
                              <w:ind w:firstLine="400"/>
                              <w:rPr>
                                <w:b/>
                                <w:bCs/>
                              </w:rPr>
                            </w:pPr>
                            <w:r w:rsidRPr="00FC287C">
                              <w:rPr>
                                <w:b/>
                                <w:bCs/>
                              </w:rPr>
                              <w:t>Темы</w:t>
                            </w:r>
                          </w:p>
                        </w:tc>
                        <w:tc>
                          <w:tcPr>
                            <w:tcW w:w="2054" w:type="dxa"/>
                            <w:tcBorders>
                              <w:top w:val="single" w:sz="4" w:space="0" w:color="auto"/>
                              <w:left w:val="single" w:sz="4" w:space="0" w:color="auto"/>
                            </w:tcBorders>
                            <w:shd w:val="clear" w:color="auto" w:fill="auto"/>
                          </w:tcPr>
                          <w:p w14:paraId="76FD3227" w14:textId="77777777" w:rsidR="004035B5" w:rsidRPr="00FC287C" w:rsidRDefault="004035B5" w:rsidP="00DC36EB">
                            <w:pPr>
                              <w:pStyle w:val="a6"/>
                              <w:spacing w:line="240" w:lineRule="auto"/>
                              <w:ind w:firstLine="460"/>
                              <w:rPr>
                                <w:b/>
                                <w:bCs/>
                              </w:rPr>
                            </w:pPr>
                            <w:r w:rsidRPr="00FC287C">
                              <w:rPr>
                                <w:b/>
                                <w:bCs/>
                              </w:rPr>
                              <w:t>Содержание</w:t>
                            </w:r>
                          </w:p>
                        </w:tc>
                        <w:tc>
                          <w:tcPr>
                            <w:tcW w:w="5501" w:type="dxa"/>
                            <w:tcBorders>
                              <w:top w:val="single" w:sz="4" w:space="0" w:color="auto"/>
                              <w:left w:val="single" w:sz="4" w:space="0" w:color="auto"/>
                              <w:right w:val="single" w:sz="4" w:space="0" w:color="auto"/>
                            </w:tcBorders>
                            <w:shd w:val="clear" w:color="auto" w:fill="auto"/>
                          </w:tcPr>
                          <w:p w14:paraId="6A79EAEA" w14:textId="77777777" w:rsidR="004035B5" w:rsidRPr="00FC287C" w:rsidRDefault="004035B5" w:rsidP="00DC36EB">
                            <w:pPr>
                              <w:pStyle w:val="a6"/>
                              <w:spacing w:line="240" w:lineRule="auto"/>
                              <w:ind w:firstLine="0"/>
                              <w:rPr>
                                <w:b/>
                                <w:bCs/>
                              </w:rPr>
                            </w:pPr>
                            <w:r w:rsidRPr="00FC287C">
                              <w:rPr>
                                <w:b/>
                                <w:bCs/>
                              </w:rPr>
                              <w:t>Виды деятельности обучающихся</w:t>
                            </w:r>
                          </w:p>
                        </w:tc>
                      </w:tr>
                      <w:tr w:rsidR="004035B5" w14:paraId="1273E927" w14:textId="77777777" w:rsidTr="00DC36EB">
                        <w:trPr>
                          <w:trHeight w:hRule="exact" w:val="2602"/>
                        </w:trPr>
                        <w:tc>
                          <w:tcPr>
                            <w:tcW w:w="1272" w:type="dxa"/>
                            <w:tcBorders>
                              <w:top w:val="single" w:sz="4" w:space="0" w:color="auto"/>
                              <w:left w:val="single" w:sz="4" w:space="0" w:color="auto"/>
                              <w:bottom w:val="single" w:sz="4" w:space="0" w:color="auto"/>
                            </w:tcBorders>
                            <w:shd w:val="clear" w:color="auto" w:fill="auto"/>
                          </w:tcPr>
                          <w:p w14:paraId="4F2FD46D" w14:textId="77777777" w:rsidR="004035B5" w:rsidRPr="00DC36EB" w:rsidRDefault="004035B5" w:rsidP="00DC36EB">
                            <w:pPr>
                              <w:pStyle w:val="a6"/>
                              <w:spacing w:line="240" w:lineRule="auto"/>
                              <w:ind w:left="140" w:firstLine="0"/>
                              <w:rPr>
                                <w:rFonts w:eastAsia="Courier New"/>
                                <w:color w:val="auto"/>
                              </w:rPr>
                            </w:pPr>
                            <w:r w:rsidRPr="00DC36EB">
                              <w:rPr>
                                <w:rFonts w:eastAsia="Courier New"/>
                                <w:color w:val="auto"/>
                              </w:rPr>
                              <w:t>А) 3—4 учебных часа</w:t>
                            </w:r>
                          </w:p>
                        </w:tc>
                        <w:tc>
                          <w:tcPr>
                            <w:tcW w:w="1334" w:type="dxa"/>
                            <w:tcBorders>
                              <w:top w:val="single" w:sz="4" w:space="0" w:color="auto"/>
                              <w:left w:val="single" w:sz="4" w:space="0" w:color="auto"/>
                              <w:bottom w:val="single" w:sz="4" w:space="0" w:color="auto"/>
                            </w:tcBorders>
                            <w:shd w:val="clear" w:color="auto" w:fill="auto"/>
                          </w:tcPr>
                          <w:p w14:paraId="78F543C5" w14:textId="77777777" w:rsidR="004035B5" w:rsidRPr="00DC36EB" w:rsidRDefault="004035B5" w:rsidP="00DC36EB">
                            <w:pPr>
                              <w:pStyle w:val="a6"/>
                              <w:spacing w:line="240" w:lineRule="auto"/>
                              <w:ind w:left="140" w:firstLine="0"/>
                              <w:rPr>
                                <w:rFonts w:eastAsia="Courier New"/>
                                <w:color w:val="auto"/>
                              </w:rPr>
                            </w:pPr>
                            <w:r w:rsidRPr="00DC36EB">
                              <w:rPr>
                                <w:rFonts w:eastAsia="Courier New"/>
                                <w:color w:val="auto"/>
                              </w:rPr>
                              <w:t>Россия — наш об</w:t>
                            </w:r>
                            <w:r w:rsidRPr="00DC36EB">
                              <w:rPr>
                                <w:rFonts w:eastAsia="Courier New"/>
                                <w:color w:val="auto"/>
                              </w:rPr>
                              <w:softHyphen/>
                              <w:t>щий дом</w:t>
                            </w:r>
                          </w:p>
                        </w:tc>
                        <w:tc>
                          <w:tcPr>
                            <w:tcW w:w="2054" w:type="dxa"/>
                            <w:tcBorders>
                              <w:top w:val="single" w:sz="4" w:space="0" w:color="auto"/>
                              <w:left w:val="single" w:sz="4" w:space="0" w:color="auto"/>
                              <w:bottom w:val="single" w:sz="4" w:space="0" w:color="auto"/>
                            </w:tcBorders>
                            <w:shd w:val="clear" w:color="auto" w:fill="auto"/>
                          </w:tcPr>
                          <w:p w14:paraId="7435C52A" w14:textId="77777777" w:rsidR="004035B5" w:rsidRPr="00DC36EB" w:rsidRDefault="004035B5" w:rsidP="00DC36EB">
                            <w:pPr>
                              <w:pStyle w:val="a6"/>
                              <w:spacing w:line="240" w:lineRule="auto"/>
                              <w:ind w:left="140" w:firstLine="0"/>
                              <w:rPr>
                                <w:rFonts w:eastAsia="Courier New"/>
                                <w:color w:val="auto"/>
                              </w:rPr>
                            </w:pPr>
                            <w:r w:rsidRPr="00DC36EB">
                              <w:rPr>
                                <w:rFonts w:eastAsia="Courier New"/>
                                <w:color w:val="auto"/>
                              </w:rPr>
                              <w:t>Богатство и раз</w:t>
                            </w:r>
                            <w:r w:rsidRPr="00DC36EB">
                              <w:rPr>
                                <w:rFonts w:eastAsia="Courier New"/>
                                <w:color w:val="auto"/>
                              </w:rPr>
                              <w:softHyphen/>
                              <w:t>нообразие фоль</w:t>
                            </w:r>
                            <w:r w:rsidRPr="00DC36EB">
                              <w:rPr>
                                <w:rFonts w:eastAsia="Courier New"/>
                                <w:color w:val="auto"/>
                              </w:rPr>
                              <w:softHyphen/>
                              <w:t>клорных тради</w:t>
                            </w:r>
                            <w:r w:rsidRPr="00DC36EB">
                              <w:rPr>
                                <w:rFonts w:eastAsia="Courier New"/>
                                <w:color w:val="auto"/>
                              </w:rPr>
                              <w:softHyphen/>
                              <w:t>ций народов на</w:t>
                            </w:r>
                            <w:r w:rsidRPr="00DC36EB">
                              <w:rPr>
                                <w:rFonts w:eastAsia="Courier New"/>
                                <w:color w:val="auto"/>
                              </w:rPr>
                              <w:softHyphen/>
                              <w:t>шей страны.</w:t>
                            </w:r>
                          </w:p>
                          <w:p w14:paraId="4DD9CBFA" w14:textId="77777777" w:rsidR="004035B5" w:rsidRPr="00DC36EB" w:rsidRDefault="004035B5" w:rsidP="00DC36EB">
                            <w:pPr>
                              <w:pStyle w:val="a6"/>
                              <w:spacing w:line="240" w:lineRule="auto"/>
                              <w:ind w:left="140" w:firstLine="0"/>
                              <w:rPr>
                                <w:rFonts w:eastAsia="Courier New"/>
                                <w:color w:val="auto"/>
                              </w:rPr>
                            </w:pPr>
                            <w:r w:rsidRPr="00DC36EB">
                              <w:rPr>
                                <w:rFonts w:eastAsia="Courier New"/>
                                <w:color w:val="auto"/>
                              </w:rPr>
                              <w:t>Музыка наших соседей, музыка других регионов</w:t>
                            </w:r>
                            <w:r w:rsidRPr="00DC36EB">
                              <w:rPr>
                                <w:rFonts w:eastAsia="Courier New"/>
                                <w:color w:val="auto"/>
                                <w:vertAlign w:val="superscript"/>
                              </w:rPr>
                              <w:t>2</w:t>
                            </w:r>
                          </w:p>
                        </w:tc>
                        <w:tc>
                          <w:tcPr>
                            <w:tcW w:w="5501" w:type="dxa"/>
                            <w:tcBorders>
                              <w:top w:val="single" w:sz="4" w:space="0" w:color="auto"/>
                              <w:left w:val="single" w:sz="4" w:space="0" w:color="auto"/>
                              <w:bottom w:val="single" w:sz="4" w:space="0" w:color="auto"/>
                              <w:right w:val="single" w:sz="4" w:space="0" w:color="auto"/>
                            </w:tcBorders>
                            <w:shd w:val="clear" w:color="auto" w:fill="auto"/>
                          </w:tcPr>
                          <w:p w14:paraId="37730911" w14:textId="77777777" w:rsidR="004035B5" w:rsidRPr="00DC36EB" w:rsidRDefault="004035B5" w:rsidP="00DC36EB">
                            <w:pPr>
                              <w:pStyle w:val="a6"/>
                              <w:spacing w:line="240" w:lineRule="auto"/>
                              <w:ind w:left="140" w:firstLine="0"/>
                              <w:rPr>
                                <w:rFonts w:eastAsia="Courier New"/>
                                <w:color w:val="auto"/>
                              </w:rPr>
                            </w:pPr>
                            <w:r w:rsidRPr="00DC36EB">
                              <w:rPr>
                                <w:rFonts w:eastAsia="Courier New"/>
                                <w:color w:val="auto"/>
                              </w:rPr>
                              <w:t>Знакомство со звучанием фольклорных образцов близ</w:t>
                            </w:r>
                            <w:r w:rsidRPr="00DC36EB">
                              <w:rPr>
                                <w:rFonts w:eastAsia="Courier New"/>
                                <w:color w:val="auto"/>
                              </w:rPr>
                              <w:softHyphen/>
                              <w:t>ких и далёких регионов в аудио- и видеозаписи.</w:t>
                            </w:r>
                          </w:p>
                          <w:p w14:paraId="532FA372" w14:textId="77777777" w:rsidR="004035B5" w:rsidRPr="00DC36EB" w:rsidRDefault="004035B5" w:rsidP="00DC36EB">
                            <w:pPr>
                              <w:pStyle w:val="a6"/>
                              <w:spacing w:line="240" w:lineRule="auto"/>
                              <w:ind w:left="140" w:firstLine="160"/>
                              <w:rPr>
                                <w:rFonts w:eastAsia="Courier New"/>
                                <w:color w:val="auto"/>
                              </w:rPr>
                            </w:pPr>
                            <w:r w:rsidRPr="00DC36EB">
                              <w:rPr>
                                <w:rFonts w:eastAsia="Courier New"/>
                                <w:color w:val="auto"/>
                              </w:rPr>
                              <w:t>Определение на слух:</w:t>
                            </w:r>
                          </w:p>
                          <w:p w14:paraId="659E372F" w14:textId="77777777" w:rsidR="004035B5" w:rsidRPr="00DC36EB" w:rsidRDefault="004035B5" w:rsidP="00B90948">
                            <w:pPr>
                              <w:pStyle w:val="a6"/>
                              <w:numPr>
                                <w:ilvl w:val="0"/>
                                <w:numId w:val="138"/>
                              </w:numPr>
                              <w:tabs>
                                <w:tab w:val="left" w:pos="443"/>
                              </w:tabs>
                              <w:spacing w:line="240" w:lineRule="auto"/>
                              <w:ind w:left="140" w:firstLine="0"/>
                              <w:rPr>
                                <w:rFonts w:eastAsia="Courier New"/>
                                <w:color w:val="auto"/>
                              </w:rPr>
                            </w:pPr>
                            <w:r w:rsidRPr="00DC36EB">
                              <w:rPr>
                                <w:rFonts w:eastAsia="Courier New"/>
                                <w:color w:val="auto"/>
                              </w:rPr>
                              <w:t>принадлежности к народной или композиторской музыке;</w:t>
                            </w:r>
                          </w:p>
                          <w:p w14:paraId="01B80010" w14:textId="77777777" w:rsidR="004035B5" w:rsidRPr="00DC36EB" w:rsidRDefault="004035B5" w:rsidP="00B90948">
                            <w:pPr>
                              <w:pStyle w:val="a6"/>
                              <w:numPr>
                                <w:ilvl w:val="0"/>
                                <w:numId w:val="138"/>
                              </w:numPr>
                              <w:tabs>
                                <w:tab w:val="left" w:pos="443"/>
                              </w:tabs>
                              <w:spacing w:line="240" w:lineRule="auto"/>
                              <w:ind w:left="140" w:firstLine="0"/>
                              <w:rPr>
                                <w:rFonts w:eastAsia="Courier New"/>
                                <w:color w:val="auto"/>
                              </w:rPr>
                            </w:pPr>
                            <w:r w:rsidRPr="00DC36EB">
                              <w:rPr>
                                <w:rFonts w:eastAsia="Courier New"/>
                                <w:color w:val="auto"/>
                              </w:rPr>
                              <w:t>исполнительского состава (вокального, инструмен</w:t>
                            </w:r>
                            <w:r w:rsidRPr="00DC36EB">
                              <w:rPr>
                                <w:rFonts w:eastAsia="Courier New"/>
                                <w:color w:val="auto"/>
                              </w:rPr>
                              <w:softHyphen/>
                              <w:t>тального, смешанного);</w:t>
                            </w:r>
                          </w:p>
                          <w:p w14:paraId="0AE70E34" w14:textId="77777777" w:rsidR="004035B5" w:rsidRPr="00DC36EB" w:rsidRDefault="004035B5" w:rsidP="00B90948">
                            <w:pPr>
                              <w:pStyle w:val="a6"/>
                              <w:numPr>
                                <w:ilvl w:val="0"/>
                                <w:numId w:val="138"/>
                              </w:numPr>
                              <w:tabs>
                                <w:tab w:val="left" w:pos="443"/>
                              </w:tabs>
                              <w:spacing w:line="240" w:lineRule="auto"/>
                              <w:ind w:left="140" w:firstLine="160"/>
                              <w:rPr>
                                <w:rFonts w:eastAsia="Courier New"/>
                                <w:color w:val="auto"/>
                              </w:rPr>
                            </w:pPr>
                            <w:r w:rsidRPr="00DC36EB">
                              <w:rPr>
                                <w:rFonts w:eastAsia="Courier New"/>
                                <w:color w:val="auto"/>
                              </w:rPr>
                              <w:t>жанра, характера музыки.</w:t>
                            </w:r>
                          </w:p>
                          <w:p w14:paraId="5D1890B2" w14:textId="77777777" w:rsidR="004035B5" w:rsidRPr="00DC36EB" w:rsidRDefault="004035B5" w:rsidP="00DC36EB">
                            <w:pPr>
                              <w:pStyle w:val="a6"/>
                              <w:spacing w:line="240" w:lineRule="auto"/>
                              <w:ind w:left="140" w:firstLine="0"/>
                              <w:rPr>
                                <w:rFonts w:eastAsia="Courier New"/>
                                <w:color w:val="auto"/>
                              </w:rPr>
                            </w:pPr>
                            <w:r w:rsidRPr="00DC36EB">
                              <w:rPr>
                                <w:rFonts w:eastAsia="Courier New"/>
                                <w:color w:val="auto"/>
                              </w:rPr>
                              <w:t>Разучивание и исполнение народных песен, танцев, инструментальных наигрышей, фольклорных игр раз</w:t>
                            </w:r>
                            <w:r w:rsidRPr="00DC36EB">
                              <w:rPr>
                                <w:rFonts w:eastAsia="Courier New"/>
                                <w:color w:val="auto"/>
                              </w:rPr>
                              <w:softHyphen/>
                              <w:t>ных народов России</w:t>
                            </w:r>
                          </w:p>
                        </w:tc>
                      </w:tr>
                    </w:tbl>
                    <w:p w14:paraId="03C44853" w14:textId="77777777" w:rsidR="004035B5" w:rsidRDefault="004035B5">
                      <w:pPr>
                        <w:spacing w:line="1" w:lineRule="exact"/>
                      </w:pPr>
                    </w:p>
                  </w:txbxContent>
                </v:textbox>
                <w10:wrap type="topAndBottom" anchorx="page" anchory="margin"/>
              </v:shape>
            </w:pict>
          </mc:Fallback>
        </mc:AlternateContent>
      </w:r>
      <w:bookmarkStart w:id="689" w:name="bookmark1596"/>
      <w:r w:rsidR="00E235EB" w:rsidRPr="003F2B01">
        <w:rPr>
          <w:sz w:val="24"/>
          <w:szCs w:val="24"/>
        </w:rPr>
        <w:t>Модуль № 2 «Народное музыкальное творчество России»</w:t>
      </w:r>
      <w:r w:rsidR="00E235EB" w:rsidRPr="003F2B01">
        <w:rPr>
          <w:sz w:val="24"/>
          <w:szCs w:val="24"/>
          <w:vertAlign w:val="superscript"/>
        </w:rPr>
        <w:footnoteReference w:id="12"/>
      </w:r>
      <w:bookmarkEnd w:id="689"/>
      <w:r w:rsidR="00E235EB" w:rsidRPr="003F2B01">
        <w:rPr>
          <w:sz w:val="24"/>
          <w:szCs w:val="24"/>
        </w:rPr>
        <w:br w:type="page"/>
      </w:r>
    </w:p>
    <w:tbl>
      <w:tblPr>
        <w:tblOverlap w:val="never"/>
        <w:tblW w:w="0" w:type="auto"/>
        <w:tblLayout w:type="fixed"/>
        <w:tblCellMar>
          <w:left w:w="10" w:type="dxa"/>
          <w:right w:w="10" w:type="dxa"/>
        </w:tblCellMar>
        <w:tblLook w:val="0000" w:firstRow="0" w:lastRow="0" w:firstColumn="0" w:lastColumn="0" w:noHBand="0" w:noVBand="0"/>
      </w:tblPr>
      <w:tblGrid>
        <w:gridCol w:w="1272"/>
        <w:gridCol w:w="1339"/>
        <w:gridCol w:w="2050"/>
        <w:gridCol w:w="5506"/>
      </w:tblGrid>
      <w:tr w:rsidR="00A57638" w:rsidRPr="003F2B01" w14:paraId="3514F055" w14:textId="77777777" w:rsidTr="009F0C49">
        <w:trPr>
          <w:trHeight w:hRule="exact" w:val="3551"/>
        </w:trPr>
        <w:tc>
          <w:tcPr>
            <w:tcW w:w="1272" w:type="dxa"/>
            <w:tcBorders>
              <w:top w:val="single" w:sz="4" w:space="0" w:color="auto"/>
              <w:left w:val="single" w:sz="4" w:space="0" w:color="auto"/>
            </w:tcBorders>
            <w:shd w:val="clear" w:color="auto" w:fill="auto"/>
          </w:tcPr>
          <w:p w14:paraId="7B3DDDE1" w14:textId="77777777" w:rsidR="00A57638" w:rsidRPr="003F2B01" w:rsidRDefault="00E235EB" w:rsidP="00DC36EB">
            <w:pPr>
              <w:pStyle w:val="a6"/>
              <w:framePr w:w="10166" w:h="6302" w:hSpace="523" w:vSpace="10" w:wrap="notBeside" w:vAnchor="text" w:hAnchor="text" w:x="524" w:y="11"/>
              <w:spacing w:line="240" w:lineRule="auto"/>
              <w:ind w:left="140" w:firstLine="0"/>
              <w:rPr>
                <w:rFonts w:eastAsia="Courier New"/>
                <w:color w:val="auto"/>
                <w:sz w:val="24"/>
                <w:szCs w:val="24"/>
              </w:rPr>
            </w:pPr>
            <w:r w:rsidRPr="003F2B01">
              <w:rPr>
                <w:rFonts w:eastAsia="Courier New"/>
                <w:color w:val="auto"/>
                <w:sz w:val="24"/>
                <w:szCs w:val="24"/>
              </w:rPr>
              <w:t>Б) 3—4 учебных часа</w:t>
            </w:r>
          </w:p>
        </w:tc>
        <w:tc>
          <w:tcPr>
            <w:tcW w:w="1339" w:type="dxa"/>
            <w:tcBorders>
              <w:top w:val="single" w:sz="4" w:space="0" w:color="auto"/>
              <w:left w:val="single" w:sz="4" w:space="0" w:color="auto"/>
            </w:tcBorders>
            <w:shd w:val="clear" w:color="auto" w:fill="auto"/>
          </w:tcPr>
          <w:p w14:paraId="0F7602E4" w14:textId="77777777" w:rsidR="00A57638" w:rsidRPr="003F2B01" w:rsidRDefault="00E235EB" w:rsidP="00DC36EB">
            <w:pPr>
              <w:pStyle w:val="a6"/>
              <w:framePr w:w="10166" w:h="6302" w:hSpace="523" w:vSpace="10" w:wrap="notBeside" w:vAnchor="text" w:hAnchor="text" w:x="524" w:y="11"/>
              <w:spacing w:line="240" w:lineRule="auto"/>
              <w:ind w:left="140" w:firstLine="0"/>
              <w:rPr>
                <w:rFonts w:eastAsia="Courier New"/>
                <w:color w:val="auto"/>
                <w:sz w:val="24"/>
                <w:szCs w:val="24"/>
              </w:rPr>
            </w:pPr>
            <w:r w:rsidRPr="003F2B01">
              <w:rPr>
                <w:rFonts w:eastAsia="Courier New"/>
                <w:color w:val="auto"/>
                <w:sz w:val="24"/>
                <w:szCs w:val="24"/>
              </w:rPr>
              <w:t>Фольклорные жанры</w:t>
            </w:r>
          </w:p>
        </w:tc>
        <w:tc>
          <w:tcPr>
            <w:tcW w:w="2050" w:type="dxa"/>
            <w:tcBorders>
              <w:top w:val="single" w:sz="4" w:space="0" w:color="auto"/>
              <w:left w:val="single" w:sz="4" w:space="0" w:color="auto"/>
            </w:tcBorders>
            <w:shd w:val="clear" w:color="auto" w:fill="auto"/>
          </w:tcPr>
          <w:p w14:paraId="3D59ABF0" w14:textId="77777777" w:rsidR="00A57638" w:rsidRPr="003F2B01" w:rsidRDefault="00E235EB" w:rsidP="00DC36EB">
            <w:pPr>
              <w:pStyle w:val="a6"/>
              <w:framePr w:w="10166" w:h="6302" w:hSpace="523" w:vSpace="10" w:wrap="notBeside" w:vAnchor="text" w:hAnchor="text" w:x="524" w:y="11"/>
              <w:spacing w:line="240" w:lineRule="auto"/>
              <w:ind w:left="140" w:firstLine="0"/>
              <w:rPr>
                <w:rFonts w:eastAsia="Courier New"/>
                <w:color w:val="auto"/>
                <w:sz w:val="24"/>
                <w:szCs w:val="24"/>
              </w:rPr>
            </w:pPr>
            <w:r w:rsidRPr="003F2B01">
              <w:rPr>
                <w:rFonts w:eastAsia="Courier New"/>
                <w:color w:val="auto"/>
                <w:sz w:val="24"/>
                <w:szCs w:val="24"/>
              </w:rPr>
              <w:t>Общее и особенное в фольклоре народов России: лирика, эпос, танец</w:t>
            </w:r>
          </w:p>
        </w:tc>
        <w:tc>
          <w:tcPr>
            <w:tcW w:w="5506" w:type="dxa"/>
            <w:tcBorders>
              <w:top w:val="single" w:sz="4" w:space="0" w:color="auto"/>
              <w:left w:val="single" w:sz="4" w:space="0" w:color="auto"/>
              <w:right w:val="single" w:sz="4" w:space="0" w:color="auto"/>
            </w:tcBorders>
            <w:shd w:val="clear" w:color="auto" w:fill="auto"/>
          </w:tcPr>
          <w:p w14:paraId="3425D820" w14:textId="77777777" w:rsidR="00A57638" w:rsidRPr="003F2B01" w:rsidRDefault="00E235EB" w:rsidP="00DC36EB">
            <w:pPr>
              <w:pStyle w:val="a6"/>
              <w:framePr w:w="10166" w:h="6302" w:hSpace="523" w:vSpace="10" w:wrap="notBeside" w:vAnchor="text" w:hAnchor="text" w:x="524" w:y="11"/>
              <w:spacing w:line="240" w:lineRule="auto"/>
              <w:ind w:left="140" w:firstLine="20"/>
              <w:rPr>
                <w:rFonts w:eastAsia="Courier New"/>
                <w:color w:val="auto"/>
                <w:sz w:val="24"/>
                <w:szCs w:val="24"/>
              </w:rPr>
            </w:pPr>
            <w:r w:rsidRPr="003F2B01">
              <w:rPr>
                <w:rFonts w:eastAsia="Courier New"/>
                <w:color w:val="auto"/>
                <w:sz w:val="24"/>
                <w:szCs w:val="24"/>
              </w:rPr>
              <w:t>Знакомство со звучанием фольклора разных регионов России в аудио- и видеозаписи. Аутентичная манера исполнения. Выявление характерных интонаций и ритмов в звучании традиционной музыки разных народов.</w:t>
            </w:r>
          </w:p>
          <w:p w14:paraId="2AE11779" w14:textId="77777777" w:rsidR="00A57638" w:rsidRPr="003F2B01" w:rsidRDefault="00E235EB" w:rsidP="00DC36EB">
            <w:pPr>
              <w:pStyle w:val="a6"/>
              <w:framePr w:w="10166" w:h="6302" w:hSpace="523" w:vSpace="10" w:wrap="notBeside" w:vAnchor="text" w:hAnchor="text" w:x="524" w:y="11"/>
              <w:spacing w:line="240" w:lineRule="auto"/>
              <w:ind w:left="140" w:firstLine="20"/>
              <w:rPr>
                <w:rFonts w:eastAsia="Courier New"/>
                <w:color w:val="auto"/>
                <w:sz w:val="24"/>
                <w:szCs w:val="24"/>
              </w:rPr>
            </w:pPr>
            <w:r w:rsidRPr="003F2B01">
              <w:rPr>
                <w:rFonts w:eastAsia="Courier New"/>
                <w:color w:val="auto"/>
                <w:sz w:val="24"/>
                <w:szCs w:val="24"/>
              </w:rPr>
              <w:t>Выявление общего и особенного при сравнении танцевальных, лирических и эпических песенных образцов фольклора разных народов России.</w:t>
            </w:r>
          </w:p>
          <w:p w14:paraId="184E3A40" w14:textId="77777777" w:rsidR="00A57638" w:rsidRPr="003F2B01" w:rsidRDefault="00E235EB" w:rsidP="00DC36EB">
            <w:pPr>
              <w:pStyle w:val="a6"/>
              <w:framePr w:w="10166" w:h="6302" w:hSpace="523" w:vSpace="10" w:wrap="notBeside" w:vAnchor="text" w:hAnchor="text" w:x="524" w:y="11"/>
              <w:spacing w:line="240" w:lineRule="auto"/>
              <w:ind w:left="140" w:firstLine="20"/>
              <w:rPr>
                <w:rFonts w:eastAsia="Courier New"/>
                <w:color w:val="auto"/>
                <w:sz w:val="24"/>
                <w:szCs w:val="24"/>
              </w:rPr>
            </w:pPr>
            <w:r w:rsidRPr="003F2B01">
              <w:rPr>
                <w:rFonts w:eastAsia="Courier New"/>
                <w:color w:val="auto"/>
                <w:sz w:val="24"/>
                <w:szCs w:val="24"/>
              </w:rPr>
              <w:t>Разучивание и исполнение народных песен, танцев, эпических сказаний. Двигательная, ритмическая, интонационная импровизация в характере изученных народных танцев и песен.</w:t>
            </w:r>
          </w:p>
          <w:p w14:paraId="0C1D730F" w14:textId="77777777" w:rsidR="00A57638" w:rsidRPr="003F2B01" w:rsidRDefault="00E235EB" w:rsidP="00DC36EB">
            <w:pPr>
              <w:pStyle w:val="a6"/>
              <w:framePr w:w="10166" w:h="6302" w:hSpace="523" w:vSpace="10" w:wrap="notBeside" w:vAnchor="text" w:hAnchor="text" w:x="524" w:y="11"/>
              <w:spacing w:line="240" w:lineRule="auto"/>
              <w:ind w:left="140" w:firstLine="140"/>
              <w:rPr>
                <w:rFonts w:eastAsia="Courier New"/>
                <w:i/>
                <w:color w:val="auto"/>
                <w:sz w:val="24"/>
                <w:szCs w:val="24"/>
              </w:rPr>
            </w:pPr>
            <w:r w:rsidRPr="003F2B01">
              <w:rPr>
                <w:rFonts w:eastAsia="Courier New"/>
                <w:i/>
                <w:color w:val="auto"/>
                <w:sz w:val="24"/>
                <w:szCs w:val="24"/>
              </w:rPr>
              <w:t>На выбор или факультативно</w:t>
            </w:r>
          </w:p>
          <w:p w14:paraId="60D3B6B4" w14:textId="77777777" w:rsidR="00A57638" w:rsidRPr="003F2B01" w:rsidRDefault="00E235EB" w:rsidP="00DC36EB">
            <w:pPr>
              <w:pStyle w:val="a6"/>
              <w:framePr w:w="10166" w:h="6302" w:hSpace="523" w:vSpace="10" w:wrap="notBeside" w:vAnchor="text" w:hAnchor="text" w:x="524" w:y="11"/>
              <w:spacing w:line="240" w:lineRule="auto"/>
              <w:ind w:left="140" w:firstLine="20"/>
              <w:rPr>
                <w:rFonts w:eastAsia="Courier New"/>
                <w:color w:val="auto"/>
                <w:sz w:val="24"/>
                <w:szCs w:val="24"/>
              </w:rPr>
            </w:pPr>
            <w:r w:rsidRPr="003F2B01">
              <w:rPr>
                <w:rFonts w:eastAsia="Courier New"/>
                <w:color w:val="auto"/>
                <w:sz w:val="24"/>
                <w:szCs w:val="24"/>
              </w:rPr>
              <w:t>Исследовательские проекты, посвящённые музыке разных народов России. Музыкальный фестиваль «Народы России»</w:t>
            </w:r>
          </w:p>
        </w:tc>
      </w:tr>
      <w:tr w:rsidR="00A57638" w:rsidRPr="003F2B01" w14:paraId="631F3F3F" w14:textId="77777777" w:rsidTr="00DC36EB">
        <w:trPr>
          <w:trHeight w:hRule="exact" w:val="2606"/>
        </w:trPr>
        <w:tc>
          <w:tcPr>
            <w:tcW w:w="1272" w:type="dxa"/>
            <w:tcBorders>
              <w:top w:val="single" w:sz="4" w:space="0" w:color="auto"/>
              <w:left w:val="single" w:sz="4" w:space="0" w:color="auto"/>
              <w:bottom w:val="single" w:sz="4" w:space="0" w:color="auto"/>
            </w:tcBorders>
            <w:shd w:val="clear" w:color="auto" w:fill="auto"/>
          </w:tcPr>
          <w:p w14:paraId="7F54B7A7" w14:textId="77777777" w:rsidR="00A57638" w:rsidRPr="003F2B01" w:rsidRDefault="00E235EB" w:rsidP="00DC36EB">
            <w:pPr>
              <w:pStyle w:val="a6"/>
              <w:framePr w:w="10166" w:h="6302" w:hSpace="523" w:vSpace="10" w:wrap="notBeside" w:vAnchor="text" w:hAnchor="text" w:x="524" w:y="11"/>
              <w:spacing w:line="240" w:lineRule="auto"/>
              <w:ind w:left="140" w:firstLine="0"/>
              <w:rPr>
                <w:rFonts w:eastAsia="Courier New"/>
                <w:color w:val="auto"/>
                <w:sz w:val="24"/>
                <w:szCs w:val="24"/>
              </w:rPr>
            </w:pPr>
            <w:r w:rsidRPr="003F2B01">
              <w:rPr>
                <w:rFonts w:eastAsia="Courier New"/>
                <w:color w:val="auto"/>
                <w:sz w:val="24"/>
                <w:szCs w:val="24"/>
              </w:rPr>
              <w:t>В) 3—4 учебных часа</w:t>
            </w:r>
          </w:p>
        </w:tc>
        <w:tc>
          <w:tcPr>
            <w:tcW w:w="1339" w:type="dxa"/>
            <w:tcBorders>
              <w:top w:val="single" w:sz="4" w:space="0" w:color="auto"/>
              <w:left w:val="single" w:sz="4" w:space="0" w:color="auto"/>
              <w:bottom w:val="single" w:sz="4" w:space="0" w:color="auto"/>
            </w:tcBorders>
            <w:shd w:val="clear" w:color="auto" w:fill="auto"/>
          </w:tcPr>
          <w:p w14:paraId="70168C82" w14:textId="77777777" w:rsidR="00A57638" w:rsidRPr="003F2B01" w:rsidRDefault="00E235EB" w:rsidP="00DC36EB">
            <w:pPr>
              <w:pStyle w:val="a6"/>
              <w:framePr w:w="10166" w:h="6302" w:hSpace="523" w:vSpace="10" w:wrap="notBeside" w:vAnchor="text" w:hAnchor="text" w:x="524" w:y="11"/>
              <w:spacing w:line="240" w:lineRule="auto"/>
              <w:ind w:left="140" w:firstLine="0"/>
              <w:rPr>
                <w:rFonts w:eastAsia="Courier New"/>
                <w:color w:val="auto"/>
                <w:sz w:val="24"/>
                <w:szCs w:val="24"/>
              </w:rPr>
            </w:pPr>
            <w:r w:rsidRPr="003F2B01">
              <w:rPr>
                <w:rFonts w:eastAsia="Courier New"/>
                <w:color w:val="auto"/>
                <w:sz w:val="24"/>
                <w:szCs w:val="24"/>
              </w:rPr>
              <w:t>Фольклор в творчестве профессиональных композиторов</w:t>
            </w:r>
          </w:p>
        </w:tc>
        <w:tc>
          <w:tcPr>
            <w:tcW w:w="2050" w:type="dxa"/>
            <w:tcBorders>
              <w:top w:val="single" w:sz="4" w:space="0" w:color="auto"/>
              <w:left w:val="single" w:sz="4" w:space="0" w:color="auto"/>
              <w:bottom w:val="single" w:sz="4" w:space="0" w:color="auto"/>
            </w:tcBorders>
            <w:shd w:val="clear" w:color="auto" w:fill="auto"/>
          </w:tcPr>
          <w:p w14:paraId="2C194765" w14:textId="77777777" w:rsidR="00A57638" w:rsidRPr="003F2B01" w:rsidRDefault="00E235EB" w:rsidP="00DC36EB">
            <w:pPr>
              <w:pStyle w:val="a6"/>
              <w:framePr w:w="10166" w:h="6302" w:hSpace="523" w:vSpace="10" w:wrap="notBeside" w:vAnchor="text" w:hAnchor="text" w:x="524" w:y="11"/>
              <w:spacing w:line="240" w:lineRule="auto"/>
              <w:ind w:left="140" w:firstLine="0"/>
              <w:rPr>
                <w:rFonts w:eastAsia="Courier New"/>
                <w:color w:val="auto"/>
                <w:sz w:val="24"/>
                <w:szCs w:val="24"/>
              </w:rPr>
            </w:pPr>
            <w:r w:rsidRPr="003F2B01">
              <w:rPr>
                <w:rFonts w:eastAsia="Courier New"/>
                <w:color w:val="auto"/>
                <w:sz w:val="24"/>
                <w:szCs w:val="24"/>
              </w:rPr>
              <w:t>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w:t>
            </w:r>
          </w:p>
        </w:tc>
        <w:tc>
          <w:tcPr>
            <w:tcW w:w="5506" w:type="dxa"/>
            <w:tcBorders>
              <w:top w:val="single" w:sz="4" w:space="0" w:color="auto"/>
              <w:left w:val="single" w:sz="4" w:space="0" w:color="auto"/>
              <w:bottom w:val="single" w:sz="4" w:space="0" w:color="auto"/>
              <w:right w:val="single" w:sz="4" w:space="0" w:color="auto"/>
            </w:tcBorders>
            <w:shd w:val="clear" w:color="auto" w:fill="auto"/>
          </w:tcPr>
          <w:p w14:paraId="60D4C462" w14:textId="77777777" w:rsidR="00A57638" w:rsidRPr="003F2B01" w:rsidRDefault="00E235EB" w:rsidP="00DC36EB">
            <w:pPr>
              <w:pStyle w:val="a6"/>
              <w:framePr w:w="10166" w:h="6302" w:hSpace="523" w:vSpace="10" w:wrap="notBeside" w:vAnchor="text" w:hAnchor="text" w:x="524" w:y="11"/>
              <w:spacing w:line="240" w:lineRule="auto"/>
              <w:ind w:left="140" w:firstLine="20"/>
              <w:rPr>
                <w:rFonts w:eastAsia="Courier New"/>
                <w:color w:val="auto"/>
                <w:sz w:val="24"/>
                <w:szCs w:val="24"/>
              </w:rPr>
            </w:pPr>
            <w:r w:rsidRPr="003F2B01">
              <w:rPr>
                <w:rFonts w:eastAsia="Courier New"/>
                <w:color w:val="auto"/>
                <w:sz w:val="24"/>
                <w:szCs w:val="24"/>
              </w:rPr>
              <w:t>Сравнение аутентичного звучания фольклора и фольклорных мелодий в композиторской обработке. Разучивание, исполнение народной песни в композиторской обработке.</w:t>
            </w:r>
          </w:p>
          <w:p w14:paraId="5D7EC382" w14:textId="77777777" w:rsidR="00A57638" w:rsidRPr="003F2B01" w:rsidRDefault="00E235EB" w:rsidP="00DC36EB">
            <w:pPr>
              <w:pStyle w:val="a6"/>
              <w:framePr w:w="10166" w:h="6302" w:hSpace="523" w:vSpace="10" w:wrap="notBeside" w:vAnchor="text" w:hAnchor="text" w:x="524" w:y="11"/>
              <w:spacing w:line="240" w:lineRule="auto"/>
              <w:ind w:left="140" w:firstLine="20"/>
              <w:rPr>
                <w:rFonts w:eastAsia="Courier New"/>
                <w:color w:val="auto"/>
                <w:sz w:val="24"/>
                <w:szCs w:val="24"/>
              </w:rPr>
            </w:pPr>
            <w:r w:rsidRPr="003F2B01">
              <w:rPr>
                <w:rFonts w:eastAsia="Courier New"/>
                <w:color w:val="auto"/>
                <w:sz w:val="24"/>
                <w:szCs w:val="24"/>
              </w:rPr>
              <w:t>Знакомство с 2—3 фрагментами крупных сочинений (опера, симфония, концерт, квартет, вариации и т. и.), в которых использованы подлинные народные мелодии. Наблюдение за принципами композиторской обработки, развития фольклорного тематического материала.</w:t>
            </w:r>
          </w:p>
        </w:tc>
      </w:tr>
    </w:tbl>
    <w:p w14:paraId="28EF973C" w14:textId="77777777" w:rsidR="00A57638" w:rsidRPr="003F2B01" w:rsidRDefault="00A57638">
      <w:pPr>
        <w:spacing w:line="1" w:lineRule="exact"/>
        <w:rPr>
          <w:color w:val="auto"/>
        </w:rPr>
        <w:sectPr w:rsidR="00A57638" w:rsidRPr="003F2B01">
          <w:footnotePr>
            <w:numRestart w:val="eachPage"/>
          </w:footnotePr>
          <w:pgSz w:w="12019" w:h="7824" w:orient="landscape"/>
          <w:pgMar w:top="722" w:right="726" w:bottom="528" w:left="603" w:header="294" w:footer="100"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72"/>
        <w:gridCol w:w="1334"/>
        <w:gridCol w:w="2054"/>
        <w:gridCol w:w="5501"/>
      </w:tblGrid>
      <w:tr w:rsidR="00A57638" w:rsidRPr="003F2B01" w14:paraId="4FA29F5C" w14:textId="77777777" w:rsidTr="00DC36EB">
        <w:trPr>
          <w:trHeight w:hRule="exact" w:val="619"/>
        </w:trPr>
        <w:tc>
          <w:tcPr>
            <w:tcW w:w="1272" w:type="dxa"/>
            <w:tcBorders>
              <w:top w:val="single" w:sz="4" w:space="0" w:color="auto"/>
              <w:left w:val="single" w:sz="4" w:space="0" w:color="auto"/>
            </w:tcBorders>
            <w:shd w:val="clear" w:color="auto" w:fill="auto"/>
          </w:tcPr>
          <w:p w14:paraId="5AF97E0A" w14:textId="77777777" w:rsidR="00A57638" w:rsidRPr="003F2B01" w:rsidRDefault="00E235EB" w:rsidP="007F450A">
            <w:pPr>
              <w:pStyle w:val="a6"/>
              <w:framePr w:w="10162" w:h="5341" w:wrap="none" w:hAnchor="page" w:x="1134" w:y="35"/>
              <w:spacing w:line="240" w:lineRule="auto"/>
              <w:ind w:firstLine="0"/>
              <w:jc w:val="center"/>
              <w:rPr>
                <w:rFonts w:eastAsia="Courier New"/>
                <w:b/>
                <w:color w:val="auto"/>
                <w:sz w:val="24"/>
                <w:szCs w:val="24"/>
              </w:rPr>
            </w:pPr>
            <w:r w:rsidRPr="003F2B01">
              <w:rPr>
                <w:rFonts w:eastAsia="Courier New"/>
                <w:b/>
                <w:color w:val="auto"/>
                <w:sz w:val="24"/>
                <w:szCs w:val="24"/>
              </w:rPr>
              <w:t>№ блока, кол-во часов</w:t>
            </w:r>
          </w:p>
        </w:tc>
        <w:tc>
          <w:tcPr>
            <w:tcW w:w="1334" w:type="dxa"/>
            <w:tcBorders>
              <w:top w:val="single" w:sz="4" w:space="0" w:color="auto"/>
              <w:left w:val="single" w:sz="4" w:space="0" w:color="auto"/>
            </w:tcBorders>
            <w:shd w:val="clear" w:color="auto" w:fill="auto"/>
          </w:tcPr>
          <w:p w14:paraId="306524CB" w14:textId="77777777" w:rsidR="00A57638" w:rsidRPr="003F2B01" w:rsidRDefault="00E235EB" w:rsidP="007F450A">
            <w:pPr>
              <w:pStyle w:val="a6"/>
              <w:framePr w:w="10162" w:h="5341" w:wrap="none" w:hAnchor="page" w:x="1134" w:y="35"/>
              <w:spacing w:line="240" w:lineRule="auto"/>
              <w:ind w:firstLine="0"/>
              <w:jc w:val="center"/>
              <w:rPr>
                <w:rFonts w:eastAsia="Courier New"/>
                <w:b/>
                <w:color w:val="auto"/>
                <w:sz w:val="24"/>
                <w:szCs w:val="24"/>
              </w:rPr>
            </w:pPr>
            <w:r w:rsidRPr="003F2B01">
              <w:rPr>
                <w:rFonts w:eastAsia="Courier New"/>
                <w:b/>
                <w:color w:val="auto"/>
                <w:sz w:val="24"/>
                <w:szCs w:val="24"/>
              </w:rPr>
              <w:t>Темы</w:t>
            </w:r>
          </w:p>
        </w:tc>
        <w:tc>
          <w:tcPr>
            <w:tcW w:w="2054" w:type="dxa"/>
            <w:tcBorders>
              <w:top w:val="single" w:sz="4" w:space="0" w:color="auto"/>
              <w:left w:val="single" w:sz="4" w:space="0" w:color="auto"/>
            </w:tcBorders>
            <w:shd w:val="clear" w:color="auto" w:fill="auto"/>
          </w:tcPr>
          <w:p w14:paraId="33414D73" w14:textId="77777777" w:rsidR="00A57638" w:rsidRPr="003F2B01" w:rsidRDefault="00E235EB" w:rsidP="007F450A">
            <w:pPr>
              <w:pStyle w:val="a6"/>
              <w:framePr w:w="10162" w:h="5341" w:wrap="none" w:hAnchor="page" w:x="1134" w:y="35"/>
              <w:spacing w:line="240" w:lineRule="auto"/>
              <w:ind w:firstLine="460"/>
              <w:jc w:val="center"/>
              <w:rPr>
                <w:rFonts w:eastAsia="Courier New"/>
                <w:b/>
                <w:color w:val="auto"/>
                <w:sz w:val="24"/>
                <w:szCs w:val="24"/>
              </w:rPr>
            </w:pPr>
            <w:r w:rsidRPr="003F2B01">
              <w:rPr>
                <w:rFonts w:eastAsia="Courier New"/>
                <w:b/>
                <w:color w:val="auto"/>
                <w:sz w:val="24"/>
                <w:szCs w:val="24"/>
              </w:rPr>
              <w:t>Содержание</w:t>
            </w:r>
          </w:p>
        </w:tc>
        <w:tc>
          <w:tcPr>
            <w:tcW w:w="5501" w:type="dxa"/>
            <w:tcBorders>
              <w:top w:val="single" w:sz="4" w:space="0" w:color="auto"/>
              <w:left w:val="single" w:sz="4" w:space="0" w:color="auto"/>
              <w:right w:val="single" w:sz="4" w:space="0" w:color="auto"/>
            </w:tcBorders>
            <w:shd w:val="clear" w:color="auto" w:fill="auto"/>
          </w:tcPr>
          <w:p w14:paraId="6B44F61D" w14:textId="77777777" w:rsidR="00A57638" w:rsidRPr="003F2B01" w:rsidRDefault="00E235EB" w:rsidP="007F450A">
            <w:pPr>
              <w:pStyle w:val="a6"/>
              <w:framePr w:w="10162" w:h="5341" w:wrap="none" w:hAnchor="page" w:x="1134" w:y="35"/>
              <w:spacing w:line="240" w:lineRule="auto"/>
              <w:ind w:firstLine="0"/>
              <w:jc w:val="center"/>
              <w:rPr>
                <w:rFonts w:eastAsia="Courier New"/>
                <w:b/>
                <w:color w:val="auto"/>
                <w:sz w:val="24"/>
                <w:szCs w:val="24"/>
              </w:rPr>
            </w:pPr>
            <w:r w:rsidRPr="003F2B01">
              <w:rPr>
                <w:rFonts w:eastAsia="Courier New"/>
                <w:b/>
                <w:color w:val="auto"/>
                <w:sz w:val="24"/>
                <w:szCs w:val="24"/>
              </w:rPr>
              <w:t>Виды деятельности обучающихся</w:t>
            </w:r>
          </w:p>
        </w:tc>
      </w:tr>
      <w:tr w:rsidR="00A57638" w:rsidRPr="003F2B01" w14:paraId="3C2A5DED" w14:textId="77777777" w:rsidTr="00DC36EB">
        <w:trPr>
          <w:trHeight w:hRule="exact" w:val="2150"/>
        </w:trPr>
        <w:tc>
          <w:tcPr>
            <w:tcW w:w="1272" w:type="dxa"/>
            <w:tcBorders>
              <w:top w:val="single" w:sz="4" w:space="0" w:color="auto"/>
              <w:left w:val="single" w:sz="4" w:space="0" w:color="auto"/>
            </w:tcBorders>
            <w:shd w:val="clear" w:color="auto" w:fill="auto"/>
          </w:tcPr>
          <w:p w14:paraId="2CC86AC2" w14:textId="77777777" w:rsidR="00A57638" w:rsidRPr="003F2B01" w:rsidRDefault="00A57638" w:rsidP="007F450A">
            <w:pPr>
              <w:pStyle w:val="a6"/>
              <w:framePr w:w="10162" w:h="5341" w:wrap="none" w:hAnchor="page" w:x="1134" w:y="35"/>
              <w:spacing w:line="240" w:lineRule="auto"/>
              <w:ind w:left="140" w:firstLine="0"/>
              <w:rPr>
                <w:rFonts w:eastAsia="Courier New"/>
                <w:color w:val="auto"/>
                <w:sz w:val="24"/>
                <w:szCs w:val="24"/>
              </w:rPr>
            </w:pPr>
          </w:p>
        </w:tc>
        <w:tc>
          <w:tcPr>
            <w:tcW w:w="1334" w:type="dxa"/>
            <w:tcBorders>
              <w:top w:val="single" w:sz="4" w:space="0" w:color="auto"/>
              <w:left w:val="single" w:sz="4" w:space="0" w:color="auto"/>
            </w:tcBorders>
            <w:shd w:val="clear" w:color="auto" w:fill="auto"/>
          </w:tcPr>
          <w:p w14:paraId="1FB46241" w14:textId="77777777" w:rsidR="00A57638" w:rsidRPr="003F2B01" w:rsidRDefault="00A57638" w:rsidP="007F450A">
            <w:pPr>
              <w:pStyle w:val="a6"/>
              <w:framePr w:w="10162" w:h="5341" w:wrap="none" w:hAnchor="page" w:x="1134" w:y="35"/>
              <w:spacing w:line="240" w:lineRule="auto"/>
              <w:ind w:left="140" w:firstLine="0"/>
              <w:rPr>
                <w:rFonts w:eastAsia="Courier New"/>
                <w:color w:val="auto"/>
                <w:sz w:val="24"/>
                <w:szCs w:val="24"/>
              </w:rPr>
            </w:pPr>
          </w:p>
        </w:tc>
        <w:tc>
          <w:tcPr>
            <w:tcW w:w="2054" w:type="dxa"/>
            <w:tcBorders>
              <w:top w:val="single" w:sz="4" w:space="0" w:color="auto"/>
              <w:left w:val="single" w:sz="4" w:space="0" w:color="auto"/>
            </w:tcBorders>
            <w:shd w:val="clear" w:color="auto" w:fill="auto"/>
          </w:tcPr>
          <w:p w14:paraId="662A1FEB" w14:textId="77777777" w:rsidR="00A57638" w:rsidRPr="003F2B01" w:rsidRDefault="00E235EB" w:rsidP="007F450A">
            <w:pPr>
              <w:pStyle w:val="a6"/>
              <w:framePr w:w="10162" w:h="5341" w:wrap="none" w:hAnchor="page" w:x="1134" w:y="35"/>
              <w:spacing w:line="240" w:lineRule="auto"/>
              <w:ind w:left="140" w:firstLine="0"/>
              <w:rPr>
                <w:rFonts w:eastAsia="Courier New"/>
                <w:color w:val="auto"/>
                <w:sz w:val="24"/>
                <w:szCs w:val="24"/>
              </w:rPr>
            </w:pPr>
            <w:r w:rsidRPr="003F2B01">
              <w:rPr>
                <w:rFonts w:eastAsia="Courier New"/>
                <w:color w:val="auto"/>
                <w:sz w:val="24"/>
                <w:szCs w:val="24"/>
              </w:rPr>
              <w:t>Внутреннее родство композиторского и народного творчества на интонационном уровне</w:t>
            </w:r>
          </w:p>
        </w:tc>
        <w:tc>
          <w:tcPr>
            <w:tcW w:w="5501" w:type="dxa"/>
            <w:tcBorders>
              <w:top w:val="single" w:sz="4" w:space="0" w:color="auto"/>
              <w:left w:val="single" w:sz="4" w:space="0" w:color="auto"/>
              <w:right w:val="single" w:sz="4" w:space="0" w:color="auto"/>
            </w:tcBorders>
            <w:shd w:val="clear" w:color="auto" w:fill="auto"/>
          </w:tcPr>
          <w:p w14:paraId="79175F12" w14:textId="77777777" w:rsidR="00A57638" w:rsidRPr="003F2B01" w:rsidRDefault="00E235EB" w:rsidP="007F450A">
            <w:pPr>
              <w:pStyle w:val="a6"/>
              <w:framePr w:w="10162" w:h="5341" w:wrap="none" w:hAnchor="page" w:x="1134" w:y="35"/>
              <w:spacing w:line="240" w:lineRule="auto"/>
              <w:ind w:left="140" w:firstLine="0"/>
              <w:rPr>
                <w:rFonts w:eastAsia="Courier New"/>
                <w:i/>
                <w:color w:val="auto"/>
                <w:sz w:val="24"/>
                <w:szCs w:val="24"/>
              </w:rPr>
            </w:pPr>
            <w:r w:rsidRPr="003F2B01">
              <w:rPr>
                <w:rFonts w:eastAsia="Courier New"/>
                <w:i/>
                <w:color w:val="auto"/>
                <w:sz w:val="24"/>
                <w:szCs w:val="24"/>
              </w:rPr>
              <w:t>На выбор или факультативно</w:t>
            </w:r>
          </w:p>
          <w:p w14:paraId="10A73A8A" w14:textId="77777777" w:rsidR="00A57638" w:rsidRPr="003F2B01" w:rsidRDefault="00E235EB" w:rsidP="007F450A">
            <w:pPr>
              <w:pStyle w:val="a6"/>
              <w:framePr w:w="10162" w:h="5341" w:wrap="none" w:hAnchor="page" w:x="1134" w:y="35"/>
              <w:spacing w:line="240" w:lineRule="auto"/>
              <w:ind w:left="140" w:firstLine="0"/>
              <w:rPr>
                <w:rFonts w:eastAsia="Courier New"/>
                <w:color w:val="auto"/>
                <w:sz w:val="24"/>
                <w:szCs w:val="24"/>
              </w:rPr>
            </w:pPr>
            <w:r w:rsidRPr="003F2B01">
              <w:rPr>
                <w:rFonts w:eastAsia="Courier New"/>
                <w:color w:val="auto"/>
                <w:sz w:val="24"/>
                <w:szCs w:val="24"/>
              </w:rPr>
              <w:t>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14:paraId="7A7D837D" w14:textId="77777777" w:rsidR="00A57638" w:rsidRPr="003F2B01" w:rsidRDefault="00E235EB" w:rsidP="007F450A">
            <w:pPr>
              <w:pStyle w:val="a6"/>
              <w:framePr w:w="10162" w:h="5341" w:wrap="none" w:hAnchor="page" w:x="1134" w:y="35"/>
              <w:spacing w:line="240" w:lineRule="auto"/>
              <w:ind w:left="140" w:firstLine="0"/>
              <w:rPr>
                <w:rFonts w:eastAsia="Courier New"/>
                <w:color w:val="auto"/>
                <w:sz w:val="24"/>
                <w:szCs w:val="24"/>
              </w:rPr>
            </w:pPr>
            <w:r w:rsidRPr="003F2B01">
              <w:rPr>
                <w:rFonts w:eastAsia="Courier New"/>
                <w:color w:val="auto"/>
                <w:sz w:val="24"/>
                <w:szCs w:val="24"/>
              </w:rPr>
              <w:t>Посещение концерта, спектакля (просмотр фильма, телепередачи), посвящённого данной теме. Обсуждение в классе и/или письменная рецензия по результатам просмотра</w:t>
            </w:r>
          </w:p>
        </w:tc>
      </w:tr>
      <w:tr w:rsidR="00A57638" w:rsidRPr="003F2B01" w14:paraId="65A34D1B" w14:textId="77777777" w:rsidTr="00DC36EB">
        <w:trPr>
          <w:trHeight w:hRule="exact" w:val="2386"/>
        </w:trPr>
        <w:tc>
          <w:tcPr>
            <w:tcW w:w="1272" w:type="dxa"/>
            <w:tcBorders>
              <w:top w:val="single" w:sz="4" w:space="0" w:color="auto"/>
              <w:left w:val="single" w:sz="4" w:space="0" w:color="auto"/>
              <w:bottom w:val="single" w:sz="4" w:space="0" w:color="auto"/>
            </w:tcBorders>
            <w:shd w:val="clear" w:color="auto" w:fill="auto"/>
          </w:tcPr>
          <w:p w14:paraId="40622F54" w14:textId="77777777" w:rsidR="00A57638" w:rsidRPr="003F2B01" w:rsidRDefault="00E235EB" w:rsidP="007F450A">
            <w:pPr>
              <w:pStyle w:val="a6"/>
              <w:framePr w:w="10162" w:h="5341" w:wrap="none" w:hAnchor="page" w:x="1134" w:y="35"/>
              <w:spacing w:line="240" w:lineRule="auto"/>
              <w:ind w:left="140" w:firstLine="0"/>
              <w:rPr>
                <w:rFonts w:eastAsia="Courier New"/>
                <w:color w:val="auto"/>
                <w:sz w:val="24"/>
                <w:szCs w:val="24"/>
              </w:rPr>
            </w:pPr>
            <w:r w:rsidRPr="003F2B01">
              <w:rPr>
                <w:rFonts w:eastAsia="Courier New"/>
                <w:color w:val="auto"/>
                <w:sz w:val="24"/>
                <w:szCs w:val="24"/>
              </w:rPr>
              <w:t>Г) 3—4 учебных часа</w:t>
            </w:r>
          </w:p>
        </w:tc>
        <w:tc>
          <w:tcPr>
            <w:tcW w:w="1334" w:type="dxa"/>
            <w:tcBorders>
              <w:top w:val="single" w:sz="4" w:space="0" w:color="auto"/>
              <w:left w:val="single" w:sz="4" w:space="0" w:color="auto"/>
              <w:bottom w:val="single" w:sz="4" w:space="0" w:color="auto"/>
            </w:tcBorders>
            <w:shd w:val="clear" w:color="auto" w:fill="auto"/>
          </w:tcPr>
          <w:p w14:paraId="11BE8861" w14:textId="77777777" w:rsidR="00A57638" w:rsidRPr="003F2B01" w:rsidRDefault="00E235EB" w:rsidP="007F450A">
            <w:pPr>
              <w:pStyle w:val="a6"/>
              <w:framePr w:w="10162" w:h="5341" w:wrap="none" w:hAnchor="page" w:x="1134" w:y="35"/>
              <w:spacing w:line="276" w:lineRule="auto"/>
              <w:ind w:left="140" w:firstLine="0"/>
              <w:rPr>
                <w:rFonts w:eastAsia="Courier New"/>
                <w:color w:val="auto"/>
                <w:sz w:val="24"/>
                <w:szCs w:val="24"/>
              </w:rPr>
            </w:pPr>
            <w:r w:rsidRPr="003F2B01">
              <w:rPr>
                <w:rFonts w:eastAsia="Courier New"/>
                <w:color w:val="auto"/>
                <w:sz w:val="24"/>
                <w:szCs w:val="24"/>
              </w:rPr>
              <w:t>На рубежах культур</w:t>
            </w:r>
          </w:p>
        </w:tc>
        <w:tc>
          <w:tcPr>
            <w:tcW w:w="2054" w:type="dxa"/>
            <w:tcBorders>
              <w:top w:val="single" w:sz="4" w:space="0" w:color="auto"/>
              <w:left w:val="single" w:sz="4" w:space="0" w:color="auto"/>
              <w:bottom w:val="single" w:sz="4" w:space="0" w:color="auto"/>
            </w:tcBorders>
            <w:shd w:val="clear" w:color="auto" w:fill="auto"/>
          </w:tcPr>
          <w:p w14:paraId="5582A311" w14:textId="77777777" w:rsidR="00A57638" w:rsidRPr="003F2B01" w:rsidRDefault="00E235EB" w:rsidP="007F450A">
            <w:pPr>
              <w:pStyle w:val="a6"/>
              <w:framePr w:w="10162" w:h="5341" w:wrap="none" w:hAnchor="page" w:x="1134" w:y="35"/>
              <w:spacing w:line="259" w:lineRule="auto"/>
              <w:ind w:left="140" w:firstLine="0"/>
              <w:rPr>
                <w:rFonts w:eastAsia="Courier New"/>
                <w:color w:val="auto"/>
                <w:sz w:val="24"/>
                <w:szCs w:val="24"/>
              </w:rPr>
            </w:pPr>
            <w:r w:rsidRPr="003F2B01">
              <w:rPr>
                <w:rFonts w:eastAsia="Courier New"/>
                <w:color w:val="auto"/>
                <w:sz w:val="24"/>
                <w:szCs w:val="24"/>
              </w:rPr>
              <w:t>Взаимное влияние фольклорных традиций друг на друга.</w:t>
            </w:r>
          </w:p>
          <w:p w14:paraId="0FB69500" w14:textId="77777777" w:rsidR="00A57638" w:rsidRPr="003F2B01" w:rsidRDefault="00E235EB" w:rsidP="007F450A">
            <w:pPr>
              <w:pStyle w:val="a6"/>
              <w:framePr w:w="10162" w:h="5341" w:wrap="none" w:hAnchor="page" w:x="1134" w:y="35"/>
              <w:spacing w:line="259" w:lineRule="auto"/>
              <w:ind w:left="140" w:firstLine="0"/>
              <w:rPr>
                <w:rFonts w:eastAsia="Courier New"/>
                <w:color w:val="auto"/>
                <w:sz w:val="24"/>
                <w:szCs w:val="24"/>
              </w:rPr>
            </w:pPr>
            <w:r w:rsidRPr="003F2B01">
              <w:rPr>
                <w:rFonts w:eastAsia="Courier New"/>
                <w:color w:val="auto"/>
                <w:sz w:val="24"/>
                <w:szCs w:val="24"/>
              </w:rPr>
              <w:t>Этнографические экспедиции и фестивали.</w:t>
            </w:r>
          </w:p>
          <w:p w14:paraId="6A7EE1F6" w14:textId="77777777" w:rsidR="00A57638" w:rsidRPr="003F2B01" w:rsidRDefault="00E235EB" w:rsidP="007F450A">
            <w:pPr>
              <w:pStyle w:val="a6"/>
              <w:framePr w:w="10162" w:h="5341" w:wrap="none" w:hAnchor="page" w:x="1134" w:y="35"/>
              <w:spacing w:line="259" w:lineRule="auto"/>
              <w:ind w:left="140" w:firstLine="0"/>
              <w:rPr>
                <w:rFonts w:eastAsia="Courier New"/>
                <w:color w:val="auto"/>
                <w:sz w:val="24"/>
                <w:szCs w:val="24"/>
              </w:rPr>
            </w:pPr>
            <w:r w:rsidRPr="003F2B01">
              <w:rPr>
                <w:rFonts w:eastAsia="Courier New"/>
                <w:color w:val="auto"/>
                <w:sz w:val="24"/>
                <w:szCs w:val="24"/>
              </w:rPr>
              <w:t>Современная жизнь фольклора</w:t>
            </w:r>
          </w:p>
        </w:tc>
        <w:tc>
          <w:tcPr>
            <w:tcW w:w="5501" w:type="dxa"/>
            <w:tcBorders>
              <w:top w:val="single" w:sz="4" w:space="0" w:color="auto"/>
              <w:left w:val="single" w:sz="4" w:space="0" w:color="auto"/>
              <w:bottom w:val="single" w:sz="4" w:space="0" w:color="auto"/>
              <w:right w:val="single" w:sz="4" w:space="0" w:color="auto"/>
            </w:tcBorders>
            <w:shd w:val="clear" w:color="auto" w:fill="auto"/>
          </w:tcPr>
          <w:p w14:paraId="20AF86B7" w14:textId="77777777" w:rsidR="00A57638" w:rsidRPr="003F2B01" w:rsidRDefault="00E235EB" w:rsidP="007F450A">
            <w:pPr>
              <w:pStyle w:val="a6"/>
              <w:framePr w:w="10162" w:h="5341" w:wrap="none" w:hAnchor="page" w:x="1134" w:y="35"/>
              <w:spacing w:line="259" w:lineRule="auto"/>
              <w:ind w:left="140" w:firstLine="20"/>
              <w:rPr>
                <w:rFonts w:eastAsia="Courier New"/>
                <w:color w:val="auto"/>
                <w:sz w:val="24"/>
                <w:szCs w:val="24"/>
              </w:rPr>
            </w:pPr>
            <w:r w:rsidRPr="003F2B01">
              <w:rPr>
                <w:rFonts w:eastAsia="Courier New"/>
                <w:color w:val="auto"/>
                <w:sz w:val="24"/>
                <w:szCs w:val="24"/>
              </w:rPr>
              <w:t>Знакомство с примерами смешения культурных традиций в пограничных территориях</w:t>
            </w:r>
            <w:r w:rsidR="00DC36EB" w:rsidRPr="003F2B01">
              <w:rPr>
                <w:rFonts w:eastAsia="Courier New"/>
                <w:color w:val="auto"/>
                <w:sz w:val="24"/>
                <w:szCs w:val="24"/>
                <w:vertAlign w:val="superscript"/>
              </w:rPr>
              <w:t>1</w:t>
            </w:r>
            <w:r w:rsidRPr="003F2B01">
              <w:rPr>
                <w:rFonts w:eastAsia="Courier New"/>
                <w:color w:val="auto"/>
                <w:sz w:val="24"/>
                <w:szCs w:val="24"/>
              </w:rPr>
              <w:t>. Выявление причинно-следственных связей такого смешения.</w:t>
            </w:r>
          </w:p>
          <w:p w14:paraId="08CFE6FC" w14:textId="77777777" w:rsidR="00A57638" w:rsidRPr="003F2B01" w:rsidRDefault="00E235EB" w:rsidP="007F450A">
            <w:pPr>
              <w:pStyle w:val="a6"/>
              <w:framePr w:w="10162" w:h="5341" w:wrap="none" w:hAnchor="page" w:x="1134" w:y="35"/>
              <w:spacing w:line="259" w:lineRule="auto"/>
              <w:ind w:left="140" w:firstLine="20"/>
              <w:rPr>
                <w:rFonts w:eastAsia="Courier New"/>
                <w:color w:val="auto"/>
                <w:sz w:val="24"/>
                <w:szCs w:val="24"/>
              </w:rPr>
            </w:pPr>
            <w:r w:rsidRPr="003F2B01">
              <w:rPr>
                <w:rFonts w:eastAsia="Courier New"/>
                <w:color w:val="auto"/>
                <w:sz w:val="24"/>
                <w:szCs w:val="24"/>
              </w:rPr>
              <w:t>Изучение творчества и вклада в развитие культуры современных этно-исполнителей, исследователей традиционного фольклора.</w:t>
            </w:r>
          </w:p>
          <w:p w14:paraId="2ADD167C" w14:textId="77777777" w:rsidR="00A57638" w:rsidRPr="003F2B01" w:rsidRDefault="00E235EB" w:rsidP="007F450A">
            <w:pPr>
              <w:pStyle w:val="a6"/>
              <w:framePr w:w="10162" w:h="5341" w:wrap="none" w:hAnchor="page" w:x="1134" w:y="35"/>
              <w:spacing w:line="240" w:lineRule="auto"/>
              <w:ind w:left="140" w:firstLine="140"/>
              <w:rPr>
                <w:rFonts w:eastAsia="Courier New"/>
                <w:i/>
                <w:color w:val="auto"/>
                <w:sz w:val="24"/>
                <w:szCs w:val="24"/>
              </w:rPr>
            </w:pPr>
            <w:r w:rsidRPr="003F2B01">
              <w:rPr>
                <w:rFonts w:eastAsia="Courier New"/>
                <w:i/>
                <w:color w:val="auto"/>
                <w:sz w:val="24"/>
                <w:szCs w:val="24"/>
              </w:rPr>
              <w:t>На выбор или факультативно</w:t>
            </w:r>
          </w:p>
          <w:p w14:paraId="7EB44AB7" w14:textId="77777777" w:rsidR="00A57638" w:rsidRPr="003F2B01" w:rsidRDefault="00E235EB" w:rsidP="007F450A">
            <w:pPr>
              <w:pStyle w:val="a6"/>
              <w:framePr w:w="10162" w:h="5341" w:wrap="none" w:hAnchor="page" w:x="1134" w:y="35"/>
              <w:spacing w:line="259" w:lineRule="auto"/>
              <w:ind w:left="140" w:firstLine="20"/>
              <w:rPr>
                <w:rFonts w:eastAsia="Courier New"/>
                <w:color w:val="auto"/>
                <w:sz w:val="24"/>
                <w:szCs w:val="24"/>
              </w:rPr>
            </w:pPr>
            <w:r w:rsidRPr="003F2B01">
              <w:rPr>
                <w:rFonts w:eastAsia="Courier New"/>
                <w:color w:val="auto"/>
                <w:sz w:val="24"/>
                <w:szCs w:val="24"/>
              </w:rPr>
              <w:t>Участие в этнографической экспедиции, посещение/ участие в фестивале традиционной культуры</w:t>
            </w:r>
          </w:p>
        </w:tc>
      </w:tr>
    </w:tbl>
    <w:p w14:paraId="44D2041D" w14:textId="77777777" w:rsidR="00A57638" w:rsidRPr="003F2B01" w:rsidRDefault="00A57638" w:rsidP="007F450A">
      <w:pPr>
        <w:framePr w:w="10162" w:h="5341" w:wrap="none" w:hAnchor="page" w:x="1134" w:y="35"/>
        <w:spacing w:line="1" w:lineRule="exact"/>
        <w:rPr>
          <w:color w:val="auto"/>
        </w:rPr>
      </w:pPr>
    </w:p>
    <w:p w14:paraId="0D5DBC8B" w14:textId="77777777" w:rsidR="00A57638" w:rsidRPr="003F2B01" w:rsidRDefault="00A57638">
      <w:pPr>
        <w:spacing w:line="360" w:lineRule="exact"/>
        <w:rPr>
          <w:color w:val="auto"/>
        </w:rPr>
      </w:pPr>
    </w:p>
    <w:p w14:paraId="6A2482B8" w14:textId="77777777" w:rsidR="00A57638" w:rsidRPr="003F2B01" w:rsidRDefault="00A57638">
      <w:pPr>
        <w:spacing w:line="360" w:lineRule="exact"/>
        <w:rPr>
          <w:color w:val="auto"/>
        </w:rPr>
      </w:pPr>
    </w:p>
    <w:p w14:paraId="15B7A9E8" w14:textId="77777777" w:rsidR="00A57638" w:rsidRPr="003F2B01" w:rsidRDefault="00A57638">
      <w:pPr>
        <w:spacing w:line="360" w:lineRule="exact"/>
        <w:rPr>
          <w:color w:val="auto"/>
        </w:rPr>
      </w:pPr>
    </w:p>
    <w:p w14:paraId="41FDF3AF" w14:textId="77777777" w:rsidR="00A57638" w:rsidRPr="003F2B01" w:rsidRDefault="00A57638">
      <w:pPr>
        <w:spacing w:line="360" w:lineRule="exact"/>
        <w:rPr>
          <w:color w:val="auto"/>
        </w:rPr>
      </w:pPr>
    </w:p>
    <w:p w14:paraId="467A6893" w14:textId="77777777" w:rsidR="00A57638" w:rsidRPr="003F2B01" w:rsidRDefault="00A57638">
      <w:pPr>
        <w:spacing w:line="360" w:lineRule="exact"/>
        <w:rPr>
          <w:color w:val="auto"/>
        </w:rPr>
      </w:pPr>
    </w:p>
    <w:p w14:paraId="610AADBC" w14:textId="77777777" w:rsidR="00A57638" w:rsidRPr="003F2B01" w:rsidRDefault="00A57638">
      <w:pPr>
        <w:spacing w:line="360" w:lineRule="exact"/>
        <w:rPr>
          <w:color w:val="auto"/>
        </w:rPr>
      </w:pPr>
    </w:p>
    <w:p w14:paraId="71B7F96F" w14:textId="77777777" w:rsidR="00A57638" w:rsidRPr="003F2B01" w:rsidRDefault="00A57638">
      <w:pPr>
        <w:spacing w:line="360" w:lineRule="exact"/>
        <w:rPr>
          <w:color w:val="auto"/>
        </w:rPr>
      </w:pPr>
    </w:p>
    <w:p w14:paraId="39E905FE" w14:textId="77777777" w:rsidR="00A57638" w:rsidRPr="003F2B01" w:rsidRDefault="00A57638">
      <w:pPr>
        <w:spacing w:line="360" w:lineRule="exact"/>
        <w:rPr>
          <w:color w:val="auto"/>
        </w:rPr>
      </w:pPr>
    </w:p>
    <w:p w14:paraId="3B97C60D" w14:textId="77777777" w:rsidR="00A57638" w:rsidRPr="003F2B01" w:rsidRDefault="00A57638">
      <w:pPr>
        <w:spacing w:line="360" w:lineRule="exact"/>
        <w:rPr>
          <w:color w:val="auto"/>
        </w:rPr>
      </w:pPr>
    </w:p>
    <w:p w14:paraId="4895C653" w14:textId="77777777" w:rsidR="00A57638" w:rsidRPr="003F2B01" w:rsidRDefault="00A57638">
      <w:pPr>
        <w:spacing w:line="360" w:lineRule="exact"/>
        <w:rPr>
          <w:color w:val="auto"/>
        </w:rPr>
      </w:pPr>
    </w:p>
    <w:p w14:paraId="34E643AE" w14:textId="77777777" w:rsidR="00A57638" w:rsidRPr="003F2B01" w:rsidRDefault="00A57638">
      <w:pPr>
        <w:spacing w:line="360" w:lineRule="exact"/>
        <w:rPr>
          <w:color w:val="auto"/>
        </w:rPr>
      </w:pPr>
    </w:p>
    <w:p w14:paraId="00BF48C6" w14:textId="77777777" w:rsidR="00A57638" w:rsidRPr="003F2B01" w:rsidRDefault="00A57638">
      <w:pPr>
        <w:spacing w:line="360" w:lineRule="exact"/>
        <w:rPr>
          <w:color w:val="auto"/>
        </w:rPr>
      </w:pPr>
    </w:p>
    <w:p w14:paraId="4557903F" w14:textId="77777777" w:rsidR="00A57638" w:rsidRPr="003F2B01" w:rsidRDefault="00A57638">
      <w:pPr>
        <w:spacing w:line="360" w:lineRule="exact"/>
        <w:rPr>
          <w:color w:val="auto"/>
        </w:rPr>
      </w:pPr>
    </w:p>
    <w:p w14:paraId="4B45A332" w14:textId="77777777" w:rsidR="00A57638" w:rsidRPr="003F2B01" w:rsidRDefault="00A57638">
      <w:pPr>
        <w:spacing w:line="360" w:lineRule="exact"/>
        <w:rPr>
          <w:color w:val="auto"/>
        </w:rPr>
      </w:pPr>
    </w:p>
    <w:p w14:paraId="49928018" w14:textId="77777777" w:rsidR="00A57638" w:rsidRPr="003F2B01" w:rsidRDefault="00A57638">
      <w:pPr>
        <w:spacing w:after="690" w:line="1" w:lineRule="exact"/>
        <w:rPr>
          <w:color w:val="auto"/>
        </w:rPr>
      </w:pPr>
    </w:p>
    <w:p w14:paraId="1448E4C6" w14:textId="77777777" w:rsidR="00A57638" w:rsidRPr="003F2B01" w:rsidRDefault="00A57638">
      <w:pPr>
        <w:spacing w:line="1" w:lineRule="exact"/>
        <w:rPr>
          <w:color w:val="auto"/>
        </w:rPr>
        <w:sectPr w:rsidR="00A57638" w:rsidRPr="003F2B01">
          <w:headerReference w:type="even" r:id="rId21"/>
          <w:headerReference w:type="default" r:id="rId22"/>
          <w:footerReference w:type="even" r:id="rId23"/>
          <w:footerReference w:type="default" r:id="rId24"/>
          <w:footnotePr>
            <w:numRestart w:val="eachPage"/>
          </w:footnotePr>
          <w:pgSz w:w="12019" w:h="7824" w:orient="landscape"/>
          <w:pgMar w:top="983" w:right="724" w:bottom="715" w:left="566" w:header="0" w:footer="3" w:gutter="0"/>
          <w:cols w:space="720"/>
          <w:noEndnote/>
          <w:docGrid w:linePitch="360"/>
        </w:sectPr>
      </w:pPr>
    </w:p>
    <w:p w14:paraId="4B7D416B" w14:textId="77777777" w:rsidR="00A57638" w:rsidRPr="003F2B01" w:rsidRDefault="006B14E0" w:rsidP="00DC36EB">
      <w:pPr>
        <w:pStyle w:val="af5"/>
        <w:rPr>
          <w:sz w:val="24"/>
          <w:szCs w:val="24"/>
        </w:rPr>
      </w:pPr>
      <w:bookmarkStart w:id="690" w:name="bookmark1598"/>
      <w:r w:rsidRPr="003F2B01">
        <w:rPr>
          <w:noProof/>
          <w:sz w:val="24"/>
          <w:szCs w:val="24"/>
          <w:lang w:bidi="ar-SA"/>
        </w:rPr>
        <mc:AlternateContent>
          <mc:Choice Requires="wps">
            <w:drawing>
              <wp:anchor distT="0" distB="0" distL="114300" distR="114300" simplePos="0" relativeHeight="251650048" behindDoc="0" locked="0" layoutInCell="1" allowOverlap="1" wp14:anchorId="4FEF668B" wp14:editId="0ABDF7B9">
                <wp:simplePos x="0" y="0"/>
                <wp:positionH relativeFrom="page">
                  <wp:posOffset>719455</wp:posOffset>
                </wp:positionH>
                <wp:positionV relativeFrom="paragraph">
                  <wp:posOffset>265430</wp:posOffset>
                </wp:positionV>
                <wp:extent cx="6446520" cy="2984500"/>
                <wp:effectExtent l="0" t="0" r="0" b="0"/>
                <wp:wrapTopAndBottom/>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6520" cy="2984500"/>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1272"/>
                              <w:gridCol w:w="1301"/>
                              <w:gridCol w:w="2030"/>
                              <w:gridCol w:w="5549"/>
                            </w:tblGrid>
                            <w:tr w:rsidR="004035B5" w14:paraId="4C813C4F" w14:textId="77777777" w:rsidTr="007F450A">
                              <w:trPr>
                                <w:trHeight w:val="20"/>
                                <w:tblHeader/>
                              </w:trPr>
                              <w:tc>
                                <w:tcPr>
                                  <w:tcW w:w="1272" w:type="dxa"/>
                                  <w:tcBorders>
                                    <w:top w:val="single" w:sz="4" w:space="0" w:color="auto"/>
                                    <w:left w:val="single" w:sz="4" w:space="0" w:color="auto"/>
                                  </w:tcBorders>
                                  <w:shd w:val="clear" w:color="auto" w:fill="auto"/>
                                </w:tcPr>
                                <w:p w14:paraId="30BC4102" w14:textId="77777777" w:rsidR="004035B5" w:rsidRPr="007F450A" w:rsidRDefault="004035B5" w:rsidP="007F450A">
                                  <w:pPr>
                                    <w:pStyle w:val="a6"/>
                                    <w:spacing w:line="259" w:lineRule="auto"/>
                                    <w:ind w:firstLine="0"/>
                                    <w:jc w:val="center"/>
                                    <w:rPr>
                                      <w:rFonts w:eastAsia="Courier New"/>
                                      <w:b/>
                                      <w:color w:val="auto"/>
                                    </w:rPr>
                                  </w:pPr>
                                  <w:r w:rsidRPr="007F450A">
                                    <w:rPr>
                                      <w:rFonts w:eastAsia="Courier New"/>
                                      <w:b/>
                                      <w:color w:val="auto"/>
                                    </w:rPr>
                                    <w:t>№ блока, кол-во часов</w:t>
                                  </w:r>
                                </w:p>
                              </w:tc>
                              <w:tc>
                                <w:tcPr>
                                  <w:tcW w:w="1301" w:type="dxa"/>
                                  <w:tcBorders>
                                    <w:top w:val="single" w:sz="4" w:space="0" w:color="auto"/>
                                    <w:left w:val="single" w:sz="4" w:space="0" w:color="auto"/>
                                  </w:tcBorders>
                                  <w:shd w:val="clear" w:color="auto" w:fill="auto"/>
                                </w:tcPr>
                                <w:p w14:paraId="4116C032" w14:textId="77777777" w:rsidR="004035B5" w:rsidRPr="007F450A" w:rsidRDefault="004035B5" w:rsidP="007F450A">
                                  <w:pPr>
                                    <w:pStyle w:val="a6"/>
                                    <w:spacing w:line="259" w:lineRule="auto"/>
                                    <w:ind w:firstLine="0"/>
                                    <w:jc w:val="center"/>
                                    <w:rPr>
                                      <w:rFonts w:eastAsia="Courier New"/>
                                      <w:b/>
                                      <w:color w:val="auto"/>
                                    </w:rPr>
                                  </w:pPr>
                                  <w:r w:rsidRPr="007F450A">
                                    <w:rPr>
                                      <w:rFonts w:eastAsia="Courier New"/>
                                      <w:b/>
                                      <w:color w:val="auto"/>
                                    </w:rPr>
                                    <w:t>Темы</w:t>
                                  </w:r>
                                </w:p>
                              </w:tc>
                              <w:tc>
                                <w:tcPr>
                                  <w:tcW w:w="2030" w:type="dxa"/>
                                  <w:tcBorders>
                                    <w:top w:val="single" w:sz="4" w:space="0" w:color="auto"/>
                                    <w:left w:val="single" w:sz="4" w:space="0" w:color="auto"/>
                                  </w:tcBorders>
                                  <w:shd w:val="clear" w:color="auto" w:fill="auto"/>
                                </w:tcPr>
                                <w:p w14:paraId="20D8092B" w14:textId="77777777" w:rsidR="004035B5" w:rsidRPr="007F450A" w:rsidRDefault="004035B5" w:rsidP="007F450A">
                                  <w:pPr>
                                    <w:pStyle w:val="a6"/>
                                    <w:spacing w:line="259" w:lineRule="auto"/>
                                    <w:ind w:firstLine="440"/>
                                    <w:jc w:val="center"/>
                                    <w:rPr>
                                      <w:rFonts w:eastAsia="Courier New"/>
                                      <w:b/>
                                      <w:color w:val="auto"/>
                                    </w:rPr>
                                  </w:pPr>
                                  <w:r w:rsidRPr="007F450A">
                                    <w:rPr>
                                      <w:rFonts w:eastAsia="Courier New"/>
                                      <w:b/>
                                      <w:color w:val="auto"/>
                                    </w:rPr>
                                    <w:t>Содержание</w:t>
                                  </w:r>
                                </w:p>
                              </w:tc>
                              <w:tc>
                                <w:tcPr>
                                  <w:tcW w:w="5549" w:type="dxa"/>
                                  <w:tcBorders>
                                    <w:top w:val="single" w:sz="4" w:space="0" w:color="auto"/>
                                    <w:left w:val="single" w:sz="4" w:space="0" w:color="auto"/>
                                    <w:right w:val="single" w:sz="4" w:space="0" w:color="auto"/>
                                  </w:tcBorders>
                                  <w:shd w:val="clear" w:color="auto" w:fill="auto"/>
                                </w:tcPr>
                                <w:p w14:paraId="1AE489A5" w14:textId="77777777" w:rsidR="004035B5" w:rsidRPr="007F450A" w:rsidRDefault="004035B5" w:rsidP="007F450A">
                                  <w:pPr>
                                    <w:pStyle w:val="a6"/>
                                    <w:spacing w:line="259" w:lineRule="auto"/>
                                    <w:ind w:firstLine="0"/>
                                    <w:jc w:val="center"/>
                                    <w:rPr>
                                      <w:rFonts w:eastAsia="Courier New"/>
                                      <w:b/>
                                      <w:color w:val="auto"/>
                                    </w:rPr>
                                  </w:pPr>
                                  <w:r w:rsidRPr="007F450A">
                                    <w:rPr>
                                      <w:rFonts w:eastAsia="Courier New"/>
                                      <w:b/>
                                      <w:color w:val="auto"/>
                                    </w:rPr>
                                    <w:t>Виды деятельности обучающихся</w:t>
                                  </w:r>
                                </w:p>
                              </w:tc>
                            </w:tr>
                            <w:tr w:rsidR="004035B5" w14:paraId="0A51E9AE" w14:textId="77777777" w:rsidTr="009F0C49">
                              <w:trPr>
                                <w:trHeight w:val="2595"/>
                              </w:trPr>
                              <w:tc>
                                <w:tcPr>
                                  <w:tcW w:w="1272" w:type="dxa"/>
                                  <w:tcBorders>
                                    <w:top w:val="single" w:sz="4" w:space="0" w:color="auto"/>
                                    <w:left w:val="single" w:sz="4" w:space="0" w:color="auto"/>
                                  </w:tcBorders>
                                  <w:shd w:val="clear" w:color="auto" w:fill="auto"/>
                                </w:tcPr>
                                <w:p w14:paraId="14F3737A" w14:textId="77777777" w:rsidR="004035B5" w:rsidRPr="00DC36EB" w:rsidRDefault="004035B5" w:rsidP="00DC36EB">
                                  <w:pPr>
                                    <w:pStyle w:val="a6"/>
                                    <w:spacing w:line="259" w:lineRule="auto"/>
                                    <w:ind w:left="140" w:firstLine="0"/>
                                    <w:rPr>
                                      <w:rFonts w:eastAsia="Courier New"/>
                                      <w:color w:val="auto"/>
                                    </w:rPr>
                                  </w:pPr>
                                  <w:r w:rsidRPr="00DC36EB">
                                    <w:rPr>
                                      <w:rFonts w:eastAsia="Courier New"/>
                                      <w:color w:val="auto"/>
                                    </w:rPr>
                                    <w:t>А) 3—4 учебных часа</w:t>
                                  </w:r>
                                </w:p>
                              </w:tc>
                              <w:tc>
                                <w:tcPr>
                                  <w:tcW w:w="1301" w:type="dxa"/>
                                  <w:tcBorders>
                                    <w:top w:val="single" w:sz="4" w:space="0" w:color="auto"/>
                                    <w:left w:val="single" w:sz="4" w:space="0" w:color="auto"/>
                                  </w:tcBorders>
                                  <w:shd w:val="clear" w:color="auto" w:fill="auto"/>
                                </w:tcPr>
                                <w:p w14:paraId="5AA1BB74" w14:textId="77777777" w:rsidR="004035B5" w:rsidRPr="00DC36EB" w:rsidRDefault="004035B5" w:rsidP="00DC36EB">
                                  <w:pPr>
                                    <w:pStyle w:val="a6"/>
                                    <w:spacing w:line="259" w:lineRule="auto"/>
                                    <w:ind w:left="140" w:firstLine="0"/>
                                    <w:rPr>
                                      <w:rFonts w:eastAsia="Courier New"/>
                                      <w:color w:val="auto"/>
                                    </w:rPr>
                                  </w:pPr>
                                  <w:r w:rsidRPr="00DC36EB">
                                    <w:rPr>
                                      <w:rFonts w:eastAsia="Courier New"/>
                                      <w:color w:val="auto"/>
                                    </w:rPr>
                                    <w:t>Музы</w:t>
                                  </w:r>
                                  <w:r w:rsidRPr="00DC36EB">
                                    <w:rPr>
                                      <w:rFonts w:eastAsia="Courier New"/>
                                      <w:color w:val="auto"/>
                                    </w:rPr>
                                    <w:softHyphen/>
                                    <w:t>ка — древней</w:t>
                                  </w:r>
                                  <w:r w:rsidRPr="00DC36EB">
                                    <w:rPr>
                                      <w:rFonts w:eastAsia="Courier New"/>
                                      <w:color w:val="auto"/>
                                    </w:rPr>
                                    <w:softHyphen/>
                                    <w:t>ший язык человече</w:t>
                                  </w:r>
                                  <w:r w:rsidRPr="00DC36EB">
                                    <w:rPr>
                                      <w:rFonts w:eastAsia="Courier New"/>
                                      <w:color w:val="auto"/>
                                    </w:rPr>
                                    <w:softHyphen/>
                                    <w:t>ства</w:t>
                                  </w:r>
                                </w:p>
                              </w:tc>
                              <w:tc>
                                <w:tcPr>
                                  <w:tcW w:w="2030" w:type="dxa"/>
                                  <w:tcBorders>
                                    <w:top w:val="single" w:sz="4" w:space="0" w:color="auto"/>
                                    <w:left w:val="single" w:sz="4" w:space="0" w:color="auto"/>
                                  </w:tcBorders>
                                  <w:shd w:val="clear" w:color="auto" w:fill="auto"/>
                                </w:tcPr>
                                <w:p w14:paraId="09A12A75" w14:textId="77777777" w:rsidR="004035B5" w:rsidRPr="00DC36EB" w:rsidRDefault="004035B5" w:rsidP="00DC36EB">
                                  <w:pPr>
                                    <w:pStyle w:val="a6"/>
                                    <w:spacing w:line="259" w:lineRule="auto"/>
                                    <w:ind w:left="140" w:firstLine="20"/>
                                    <w:rPr>
                                      <w:rFonts w:eastAsia="Courier New"/>
                                      <w:color w:val="auto"/>
                                    </w:rPr>
                                  </w:pPr>
                                  <w:r w:rsidRPr="00DC36EB">
                                    <w:rPr>
                                      <w:rFonts w:eastAsia="Courier New"/>
                                      <w:color w:val="auto"/>
                                    </w:rPr>
                                    <w:t>Археологические находки, легенды и сказания о му</w:t>
                                  </w:r>
                                  <w:r w:rsidRPr="00DC36EB">
                                    <w:rPr>
                                      <w:rFonts w:eastAsia="Courier New"/>
                                      <w:color w:val="auto"/>
                                    </w:rPr>
                                    <w:softHyphen/>
                                    <w:t>зыке древних. Древняя Греция — колыбель европей</w:t>
                                  </w:r>
                                  <w:r w:rsidRPr="00DC36EB">
                                    <w:rPr>
                                      <w:rFonts w:eastAsia="Courier New"/>
                                      <w:color w:val="auto"/>
                                    </w:rPr>
                                    <w:softHyphen/>
                                    <w:t>ской культуры (те</w:t>
                                  </w:r>
                                  <w:r w:rsidRPr="00DC36EB">
                                    <w:rPr>
                                      <w:rFonts w:eastAsia="Courier New"/>
                                      <w:color w:val="auto"/>
                                    </w:rPr>
                                    <w:softHyphen/>
                                    <w:t>атр, хор, оркестр, лады, учение о гармонии и др.)</w:t>
                                  </w:r>
                                </w:p>
                              </w:tc>
                              <w:tc>
                                <w:tcPr>
                                  <w:tcW w:w="5549" w:type="dxa"/>
                                  <w:tcBorders>
                                    <w:top w:val="single" w:sz="4" w:space="0" w:color="auto"/>
                                    <w:left w:val="single" w:sz="4" w:space="0" w:color="auto"/>
                                    <w:right w:val="single" w:sz="4" w:space="0" w:color="auto"/>
                                  </w:tcBorders>
                                  <w:shd w:val="clear" w:color="auto" w:fill="auto"/>
                                </w:tcPr>
                                <w:p w14:paraId="06E691C4" w14:textId="77777777" w:rsidR="004035B5" w:rsidRPr="00DC36EB" w:rsidRDefault="004035B5" w:rsidP="00DC36EB">
                                  <w:pPr>
                                    <w:pStyle w:val="a6"/>
                                    <w:spacing w:line="259" w:lineRule="auto"/>
                                    <w:ind w:left="140" w:firstLine="20"/>
                                    <w:rPr>
                                      <w:rFonts w:eastAsia="Courier New"/>
                                      <w:color w:val="auto"/>
                                    </w:rPr>
                                  </w:pPr>
                                  <w:r w:rsidRPr="00DC36EB">
                                    <w:rPr>
                                      <w:rFonts w:eastAsia="Courier New"/>
                                      <w:color w:val="auto"/>
                                    </w:rPr>
                                    <w:t>Экскурсия в музей (реальный или виртуальный) с экс</w:t>
                                  </w:r>
                                  <w:r w:rsidRPr="00DC36EB">
                                    <w:rPr>
                                      <w:rFonts w:eastAsia="Courier New"/>
                                      <w:color w:val="auto"/>
                                    </w:rPr>
                                    <w:softHyphen/>
                                    <w:t>позицией музыкальных артефактов древности, последу</w:t>
                                  </w:r>
                                  <w:r w:rsidRPr="00DC36EB">
                                    <w:rPr>
                                      <w:rFonts w:eastAsia="Courier New"/>
                                      <w:color w:val="auto"/>
                                    </w:rPr>
                                    <w:softHyphen/>
                                    <w:t>ющий пересказ полученной информации.</w:t>
                                  </w:r>
                                </w:p>
                                <w:p w14:paraId="5672B5B6" w14:textId="77777777" w:rsidR="004035B5" w:rsidRPr="00DC36EB" w:rsidRDefault="004035B5" w:rsidP="00DC36EB">
                                  <w:pPr>
                                    <w:pStyle w:val="a6"/>
                                    <w:spacing w:line="259" w:lineRule="auto"/>
                                    <w:ind w:left="140" w:firstLine="20"/>
                                    <w:rPr>
                                      <w:rFonts w:eastAsia="Courier New"/>
                                      <w:color w:val="auto"/>
                                    </w:rPr>
                                  </w:pPr>
                                  <w:r w:rsidRPr="00DC36EB">
                                    <w:rPr>
                                      <w:rFonts w:eastAsia="Courier New"/>
                                      <w:color w:val="auto"/>
                                    </w:rPr>
                                    <w:t>Импровизация в духе древнего обряда (вызывание до</w:t>
                                  </w:r>
                                  <w:r w:rsidRPr="00DC36EB">
                                    <w:rPr>
                                      <w:rFonts w:eastAsia="Courier New"/>
                                      <w:color w:val="auto"/>
                                    </w:rPr>
                                    <w:softHyphen/>
                                    <w:t>ждя, поклонение тотемному животному и т. п.).</w:t>
                                  </w:r>
                                </w:p>
                                <w:p w14:paraId="09B1F916" w14:textId="77777777" w:rsidR="004035B5" w:rsidRDefault="004035B5" w:rsidP="00DC36EB">
                                  <w:pPr>
                                    <w:pStyle w:val="a6"/>
                                    <w:spacing w:line="259" w:lineRule="auto"/>
                                    <w:ind w:left="140" w:firstLine="20"/>
                                    <w:rPr>
                                      <w:rFonts w:eastAsia="Courier New"/>
                                      <w:color w:val="auto"/>
                                    </w:rPr>
                                  </w:pPr>
                                  <w:r w:rsidRPr="00DC36EB">
                                    <w:rPr>
                                      <w:rFonts w:eastAsia="Courier New"/>
                                      <w:color w:val="auto"/>
                                    </w:rPr>
                                    <w:t xml:space="preserve">Озвучивание, театрализация легенды/мифа о музыке. </w:t>
                                  </w:r>
                                </w:p>
                                <w:p w14:paraId="0BAD7F09" w14:textId="77777777" w:rsidR="004035B5" w:rsidRPr="009F0C49" w:rsidRDefault="004035B5" w:rsidP="00DC36EB">
                                  <w:pPr>
                                    <w:pStyle w:val="a6"/>
                                    <w:spacing w:line="259" w:lineRule="auto"/>
                                    <w:ind w:left="140" w:firstLine="20"/>
                                    <w:rPr>
                                      <w:rFonts w:eastAsia="Courier New"/>
                                      <w:i/>
                                      <w:color w:val="auto"/>
                                    </w:rPr>
                                  </w:pPr>
                                  <w:r w:rsidRPr="009F0C49">
                                    <w:rPr>
                                      <w:rFonts w:eastAsia="Courier New"/>
                                      <w:i/>
                                      <w:color w:val="auto"/>
                                    </w:rPr>
                                    <w:t>На выбор или факультативно</w:t>
                                  </w:r>
                                </w:p>
                                <w:p w14:paraId="19EF3F09" w14:textId="77777777" w:rsidR="004035B5" w:rsidRPr="00DC36EB" w:rsidRDefault="004035B5" w:rsidP="00DC36EB">
                                  <w:pPr>
                                    <w:pStyle w:val="a6"/>
                                    <w:spacing w:line="259" w:lineRule="auto"/>
                                    <w:ind w:left="140" w:firstLine="20"/>
                                    <w:rPr>
                                      <w:rFonts w:eastAsia="Courier New"/>
                                      <w:color w:val="auto"/>
                                    </w:rPr>
                                  </w:pPr>
                                  <w:r w:rsidRPr="00DC36EB">
                                    <w:rPr>
                                      <w:rFonts w:eastAsia="Courier New"/>
                                      <w:color w:val="auto"/>
                                    </w:rPr>
                                    <w:t>Квесты, викторины, интеллектуальные игры. Исследо</w:t>
                                  </w:r>
                                  <w:r w:rsidRPr="00DC36EB">
                                    <w:rPr>
                                      <w:rFonts w:eastAsia="Courier New"/>
                                      <w:color w:val="auto"/>
                                    </w:rPr>
                                    <w:softHyphen/>
                                    <w:t>вательские проекты в рамках тематики «Мифы Древ</w:t>
                                  </w:r>
                                  <w:r w:rsidRPr="00DC36EB">
                                    <w:rPr>
                                      <w:rFonts w:eastAsia="Courier New"/>
                                      <w:color w:val="auto"/>
                                    </w:rPr>
                                    <w:softHyphen/>
                                    <w:t>ней Греции в музыкальном искусстве XVII—XX веков»</w:t>
                                  </w:r>
                                </w:p>
                              </w:tc>
                            </w:tr>
                            <w:tr w:rsidR="004035B5" w14:paraId="1148D564" w14:textId="77777777" w:rsidTr="007F450A">
                              <w:trPr>
                                <w:trHeight w:val="20"/>
                              </w:trPr>
                              <w:tc>
                                <w:tcPr>
                                  <w:tcW w:w="1272" w:type="dxa"/>
                                  <w:tcBorders>
                                    <w:top w:val="single" w:sz="4" w:space="0" w:color="auto"/>
                                    <w:left w:val="single" w:sz="4" w:space="0" w:color="auto"/>
                                    <w:bottom w:val="single" w:sz="4" w:space="0" w:color="auto"/>
                                  </w:tcBorders>
                                  <w:shd w:val="clear" w:color="auto" w:fill="auto"/>
                                </w:tcPr>
                                <w:p w14:paraId="037E6E8A" w14:textId="77777777" w:rsidR="004035B5" w:rsidRPr="00DC36EB" w:rsidRDefault="004035B5" w:rsidP="00DC36EB">
                                  <w:pPr>
                                    <w:pStyle w:val="a6"/>
                                    <w:spacing w:line="259" w:lineRule="auto"/>
                                    <w:ind w:left="140" w:firstLine="0"/>
                                    <w:rPr>
                                      <w:rFonts w:eastAsia="Courier New"/>
                                      <w:color w:val="auto"/>
                                    </w:rPr>
                                  </w:pPr>
                                  <w:r w:rsidRPr="00DC36EB">
                                    <w:rPr>
                                      <w:rFonts w:eastAsia="Courier New"/>
                                      <w:color w:val="auto"/>
                                    </w:rPr>
                                    <w:t>Б) 3—4 учебных часа</w:t>
                                  </w:r>
                                </w:p>
                              </w:tc>
                              <w:tc>
                                <w:tcPr>
                                  <w:tcW w:w="1301" w:type="dxa"/>
                                  <w:tcBorders>
                                    <w:top w:val="single" w:sz="4" w:space="0" w:color="auto"/>
                                    <w:left w:val="single" w:sz="4" w:space="0" w:color="auto"/>
                                    <w:bottom w:val="single" w:sz="4" w:space="0" w:color="auto"/>
                                  </w:tcBorders>
                                  <w:shd w:val="clear" w:color="auto" w:fill="auto"/>
                                </w:tcPr>
                                <w:p w14:paraId="24634BB2" w14:textId="77777777" w:rsidR="004035B5" w:rsidRPr="00DC36EB" w:rsidRDefault="004035B5" w:rsidP="00DC36EB">
                                  <w:pPr>
                                    <w:pStyle w:val="a6"/>
                                    <w:spacing w:line="259" w:lineRule="auto"/>
                                    <w:ind w:left="140" w:firstLine="0"/>
                                    <w:rPr>
                                      <w:rFonts w:eastAsia="Courier New"/>
                                      <w:color w:val="auto"/>
                                    </w:rPr>
                                  </w:pPr>
                                  <w:r w:rsidRPr="00DC36EB">
                                    <w:rPr>
                                      <w:rFonts w:eastAsia="Courier New"/>
                                      <w:color w:val="auto"/>
                                    </w:rPr>
                                    <w:t>Музыкаль</w:t>
                                  </w:r>
                                  <w:r w:rsidRPr="00DC36EB">
                                    <w:rPr>
                                      <w:rFonts w:eastAsia="Courier New"/>
                                      <w:color w:val="auto"/>
                                    </w:rPr>
                                    <w:softHyphen/>
                                    <w:t>ный фоль</w:t>
                                  </w:r>
                                  <w:r w:rsidRPr="00DC36EB">
                                    <w:rPr>
                                      <w:rFonts w:eastAsia="Courier New"/>
                                      <w:color w:val="auto"/>
                                    </w:rPr>
                                    <w:softHyphen/>
                                    <w:t>клор наро</w:t>
                                  </w:r>
                                  <w:r w:rsidRPr="00DC36EB">
                                    <w:rPr>
                                      <w:rFonts w:eastAsia="Courier New"/>
                                      <w:color w:val="auto"/>
                                    </w:rPr>
                                    <w:softHyphen/>
                                    <w:t>дов Европы</w:t>
                                  </w:r>
                                </w:p>
                              </w:tc>
                              <w:tc>
                                <w:tcPr>
                                  <w:tcW w:w="2030" w:type="dxa"/>
                                  <w:tcBorders>
                                    <w:top w:val="single" w:sz="4" w:space="0" w:color="auto"/>
                                    <w:left w:val="single" w:sz="4" w:space="0" w:color="auto"/>
                                    <w:bottom w:val="single" w:sz="4" w:space="0" w:color="auto"/>
                                  </w:tcBorders>
                                  <w:shd w:val="clear" w:color="auto" w:fill="auto"/>
                                </w:tcPr>
                                <w:p w14:paraId="105BC1E9" w14:textId="77777777" w:rsidR="004035B5" w:rsidRPr="00DC36EB" w:rsidRDefault="004035B5" w:rsidP="00DC36EB">
                                  <w:pPr>
                                    <w:pStyle w:val="a6"/>
                                    <w:spacing w:line="259" w:lineRule="auto"/>
                                    <w:ind w:left="140" w:firstLine="20"/>
                                    <w:rPr>
                                      <w:rFonts w:eastAsia="Courier New"/>
                                      <w:color w:val="auto"/>
                                    </w:rPr>
                                  </w:pPr>
                                  <w:r w:rsidRPr="00DC36EB">
                                    <w:rPr>
                                      <w:rFonts w:eastAsia="Courier New"/>
                                      <w:color w:val="auto"/>
                                    </w:rPr>
                                    <w:t>Интонации и рит</w:t>
                                  </w:r>
                                  <w:r w:rsidRPr="00DC36EB">
                                    <w:rPr>
                                      <w:rFonts w:eastAsia="Courier New"/>
                                      <w:color w:val="auto"/>
                                    </w:rPr>
                                    <w:softHyphen/>
                                    <w:t>мы, формы и жанры европей</w:t>
                                  </w:r>
                                  <w:r w:rsidRPr="00DC36EB">
                                    <w:rPr>
                                      <w:rFonts w:eastAsia="Courier New"/>
                                      <w:color w:val="auto"/>
                                    </w:rPr>
                                    <w:softHyphen/>
                                    <w:t>ского фольклора</w:t>
                                  </w:r>
                                  <w:r w:rsidRPr="007F450A">
                                    <w:rPr>
                                      <w:rFonts w:eastAsia="Courier New"/>
                                      <w:color w:val="auto"/>
                                      <w:vertAlign w:val="superscript"/>
                                    </w:rPr>
                                    <w:t>2</w:t>
                                  </w:r>
                                </w:p>
                              </w:tc>
                              <w:tc>
                                <w:tcPr>
                                  <w:tcW w:w="5549" w:type="dxa"/>
                                  <w:tcBorders>
                                    <w:top w:val="single" w:sz="4" w:space="0" w:color="auto"/>
                                    <w:left w:val="single" w:sz="4" w:space="0" w:color="auto"/>
                                    <w:bottom w:val="single" w:sz="4" w:space="0" w:color="auto"/>
                                    <w:right w:val="single" w:sz="4" w:space="0" w:color="auto"/>
                                  </w:tcBorders>
                                  <w:shd w:val="clear" w:color="auto" w:fill="auto"/>
                                </w:tcPr>
                                <w:p w14:paraId="2B2ABDBF" w14:textId="77777777" w:rsidR="004035B5" w:rsidRPr="00DC36EB" w:rsidRDefault="004035B5" w:rsidP="00DC36EB">
                                  <w:pPr>
                                    <w:pStyle w:val="a6"/>
                                    <w:spacing w:line="259" w:lineRule="auto"/>
                                    <w:ind w:left="140" w:firstLine="20"/>
                                    <w:rPr>
                                      <w:rFonts w:eastAsia="Courier New"/>
                                      <w:color w:val="auto"/>
                                    </w:rPr>
                                  </w:pPr>
                                  <w:r w:rsidRPr="00DC36EB">
                                    <w:rPr>
                                      <w:rFonts w:eastAsia="Courier New"/>
                                      <w:color w:val="auto"/>
                                    </w:rPr>
                                    <w:t>Выявление характерных интонаций и ритмов в звуча</w:t>
                                  </w:r>
                                  <w:r w:rsidRPr="00DC36EB">
                                    <w:rPr>
                                      <w:rFonts w:eastAsia="Courier New"/>
                                      <w:color w:val="auto"/>
                                    </w:rPr>
                                    <w:softHyphen/>
                                    <w:t>нии традиционной музыки народов Европы.</w:t>
                                  </w:r>
                                </w:p>
                                <w:p w14:paraId="21BE0169" w14:textId="77777777" w:rsidR="004035B5" w:rsidRPr="00DC36EB" w:rsidRDefault="004035B5" w:rsidP="00DC36EB">
                                  <w:pPr>
                                    <w:pStyle w:val="a6"/>
                                    <w:spacing w:line="259" w:lineRule="auto"/>
                                    <w:ind w:left="140" w:firstLine="20"/>
                                    <w:rPr>
                                      <w:rFonts w:eastAsia="Courier New"/>
                                      <w:color w:val="auto"/>
                                    </w:rPr>
                                  </w:pPr>
                                  <w:r w:rsidRPr="00DC36EB">
                                    <w:rPr>
                                      <w:rFonts w:eastAsia="Courier New"/>
                                      <w:color w:val="auto"/>
                                    </w:rPr>
                                    <w:t>Выявление общего и особенного при сравнении изучае</w:t>
                                  </w:r>
                                  <w:r w:rsidRPr="00DC36EB">
                                    <w:rPr>
                                      <w:rFonts w:eastAsia="Courier New"/>
                                      <w:color w:val="auto"/>
                                    </w:rPr>
                                    <w:softHyphen/>
                                    <w:t>мых образцов европейского фольклора и фольклора на</w:t>
                                  </w:r>
                                  <w:r w:rsidRPr="00DC36EB">
                                    <w:rPr>
                                      <w:rFonts w:eastAsia="Courier New"/>
                                      <w:color w:val="auto"/>
                                    </w:rPr>
                                    <w:softHyphen/>
                                    <w:t>родов России.</w:t>
                                  </w:r>
                                </w:p>
                              </w:tc>
                            </w:tr>
                          </w:tbl>
                          <w:p w14:paraId="322F124E" w14:textId="77777777" w:rsidR="004035B5" w:rsidRDefault="004035B5">
                            <w:pPr>
                              <w:spacing w:line="1" w:lineRule="exact"/>
                            </w:pP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4FEF668B" id="Shape 107" o:spid="_x0000_s1028" type="#_x0000_t202" style="position:absolute;margin-left:56.65pt;margin-top:20.9pt;width:507.6pt;height:2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" filled="f" stroked="f">
                <v:path arrowok="t"/>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1272"/>
                        <w:gridCol w:w="1301"/>
                        <w:gridCol w:w="2030"/>
                        <w:gridCol w:w="5549"/>
                      </w:tblGrid>
                      <w:tr w:rsidR="004035B5" w14:paraId="4C813C4F" w14:textId="77777777" w:rsidTr="007F450A">
                        <w:trPr>
                          <w:trHeight w:val="20"/>
                          <w:tblHeader/>
                        </w:trPr>
                        <w:tc>
                          <w:tcPr>
                            <w:tcW w:w="1272" w:type="dxa"/>
                            <w:tcBorders>
                              <w:top w:val="single" w:sz="4" w:space="0" w:color="auto"/>
                              <w:left w:val="single" w:sz="4" w:space="0" w:color="auto"/>
                            </w:tcBorders>
                            <w:shd w:val="clear" w:color="auto" w:fill="auto"/>
                          </w:tcPr>
                          <w:p w14:paraId="30BC4102" w14:textId="77777777" w:rsidR="004035B5" w:rsidRPr="007F450A" w:rsidRDefault="004035B5" w:rsidP="007F450A">
                            <w:pPr>
                              <w:pStyle w:val="a6"/>
                              <w:spacing w:line="259" w:lineRule="auto"/>
                              <w:ind w:firstLine="0"/>
                              <w:jc w:val="center"/>
                              <w:rPr>
                                <w:rFonts w:eastAsia="Courier New"/>
                                <w:b/>
                                <w:color w:val="auto"/>
                              </w:rPr>
                            </w:pPr>
                            <w:r w:rsidRPr="007F450A">
                              <w:rPr>
                                <w:rFonts w:eastAsia="Courier New"/>
                                <w:b/>
                                <w:color w:val="auto"/>
                              </w:rPr>
                              <w:t>№ блока, кол-во часов</w:t>
                            </w:r>
                          </w:p>
                        </w:tc>
                        <w:tc>
                          <w:tcPr>
                            <w:tcW w:w="1301" w:type="dxa"/>
                            <w:tcBorders>
                              <w:top w:val="single" w:sz="4" w:space="0" w:color="auto"/>
                              <w:left w:val="single" w:sz="4" w:space="0" w:color="auto"/>
                            </w:tcBorders>
                            <w:shd w:val="clear" w:color="auto" w:fill="auto"/>
                          </w:tcPr>
                          <w:p w14:paraId="4116C032" w14:textId="77777777" w:rsidR="004035B5" w:rsidRPr="007F450A" w:rsidRDefault="004035B5" w:rsidP="007F450A">
                            <w:pPr>
                              <w:pStyle w:val="a6"/>
                              <w:spacing w:line="259" w:lineRule="auto"/>
                              <w:ind w:firstLine="0"/>
                              <w:jc w:val="center"/>
                              <w:rPr>
                                <w:rFonts w:eastAsia="Courier New"/>
                                <w:b/>
                                <w:color w:val="auto"/>
                              </w:rPr>
                            </w:pPr>
                            <w:r w:rsidRPr="007F450A">
                              <w:rPr>
                                <w:rFonts w:eastAsia="Courier New"/>
                                <w:b/>
                                <w:color w:val="auto"/>
                              </w:rPr>
                              <w:t>Темы</w:t>
                            </w:r>
                          </w:p>
                        </w:tc>
                        <w:tc>
                          <w:tcPr>
                            <w:tcW w:w="2030" w:type="dxa"/>
                            <w:tcBorders>
                              <w:top w:val="single" w:sz="4" w:space="0" w:color="auto"/>
                              <w:left w:val="single" w:sz="4" w:space="0" w:color="auto"/>
                            </w:tcBorders>
                            <w:shd w:val="clear" w:color="auto" w:fill="auto"/>
                          </w:tcPr>
                          <w:p w14:paraId="20D8092B" w14:textId="77777777" w:rsidR="004035B5" w:rsidRPr="007F450A" w:rsidRDefault="004035B5" w:rsidP="007F450A">
                            <w:pPr>
                              <w:pStyle w:val="a6"/>
                              <w:spacing w:line="259" w:lineRule="auto"/>
                              <w:ind w:firstLine="440"/>
                              <w:jc w:val="center"/>
                              <w:rPr>
                                <w:rFonts w:eastAsia="Courier New"/>
                                <w:b/>
                                <w:color w:val="auto"/>
                              </w:rPr>
                            </w:pPr>
                            <w:r w:rsidRPr="007F450A">
                              <w:rPr>
                                <w:rFonts w:eastAsia="Courier New"/>
                                <w:b/>
                                <w:color w:val="auto"/>
                              </w:rPr>
                              <w:t>Содержание</w:t>
                            </w:r>
                          </w:p>
                        </w:tc>
                        <w:tc>
                          <w:tcPr>
                            <w:tcW w:w="5549" w:type="dxa"/>
                            <w:tcBorders>
                              <w:top w:val="single" w:sz="4" w:space="0" w:color="auto"/>
                              <w:left w:val="single" w:sz="4" w:space="0" w:color="auto"/>
                              <w:right w:val="single" w:sz="4" w:space="0" w:color="auto"/>
                            </w:tcBorders>
                            <w:shd w:val="clear" w:color="auto" w:fill="auto"/>
                          </w:tcPr>
                          <w:p w14:paraId="1AE489A5" w14:textId="77777777" w:rsidR="004035B5" w:rsidRPr="007F450A" w:rsidRDefault="004035B5" w:rsidP="007F450A">
                            <w:pPr>
                              <w:pStyle w:val="a6"/>
                              <w:spacing w:line="259" w:lineRule="auto"/>
                              <w:ind w:firstLine="0"/>
                              <w:jc w:val="center"/>
                              <w:rPr>
                                <w:rFonts w:eastAsia="Courier New"/>
                                <w:b/>
                                <w:color w:val="auto"/>
                              </w:rPr>
                            </w:pPr>
                            <w:r w:rsidRPr="007F450A">
                              <w:rPr>
                                <w:rFonts w:eastAsia="Courier New"/>
                                <w:b/>
                                <w:color w:val="auto"/>
                              </w:rPr>
                              <w:t>Виды деятельности обучающихся</w:t>
                            </w:r>
                          </w:p>
                        </w:tc>
                      </w:tr>
                      <w:tr w:rsidR="004035B5" w14:paraId="0A51E9AE" w14:textId="77777777" w:rsidTr="009F0C49">
                        <w:trPr>
                          <w:trHeight w:val="2595"/>
                        </w:trPr>
                        <w:tc>
                          <w:tcPr>
                            <w:tcW w:w="1272" w:type="dxa"/>
                            <w:tcBorders>
                              <w:top w:val="single" w:sz="4" w:space="0" w:color="auto"/>
                              <w:left w:val="single" w:sz="4" w:space="0" w:color="auto"/>
                            </w:tcBorders>
                            <w:shd w:val="clear" w:color="auto" w:fill="auto"/>
                          </w:tcPr>
                          <w:p w14:paraId="14F3737A" w14:textId="77777777" w:rsidR="004035B5" w:rsidRPr="00DC36EB" w:rsidRDefault="004035B5" w:rsidP="00DC36EB">
                            <w:pPr>
                              <w:pStyle w:val="a6"/>
                              <w:spacing w:line="259" w:lineRule="auto"/>
                              <w:ind w:left="140" w:firstLine="0"/>
                              <w:rPr>
                                <w:rFonts w:eastAsia="Courier New"/>
                                <w:color w:val="auto"/>
                              </w:rPr>
                            </w:pPr>
                            <w:r w:rsidRPr="00DC36EB">
                              <w:rPr>
                                <w:rFonts w:eastAsia="Courier New"/>
                                <w:color w:val="auto"/>
                              </w:rPr>
                              <w:t>А) 3—4 учебных часа</w:t>
                            </w:r>
                          </w:p>
                        </w:tc>
                        <w:tc>
                          <w:tcPr>
                            <w:tcW w:w="1301" w:type="dxa"/>
                            <w:tcBorders>
                              <w:top w:val="single" w:sz="4" w:space="0" w:color="auto"/>
                              <w:left w:val="single" w:sz="4" w:space="0" w:color="auto"/>
                            </w:tcBorders>
                            <w:shd w:val="clear" w:color="auto" w:fill="auto"/>
                          </w:tcPr>
                          <w:p w14:paraId="5AA1BB74" w14:textId="77777777" w:rsidR="004035B5" w:rsidRPr="00DC36EB" w:rsidRDefault="004035B5" w:rsidP="00DC36EB">
                            <w:pPr>
                              <w:pStyle w:val="a6"/>
                              <w:spacing w:line="259" w:lineRule="auto"/>
                              <w:ind w:left="140" w:firstLine="0"/>
                              <w:rPr>
                                <w:rFonts w:eastAsia="Courier New"/>
                                <w:color w:val="auto"/>
                              </w:rPr>
                            </w:pPr>
                            <w:r w:rsidRPr="00DC36EB">
                              <w:rPr>
                                <w:rFonts w:eastAsia="Courier New"/>
                                <w:color w:val="auto"/>
                              </w:rPr>
                              <w:t>Музы</w:t>
                            </w:r>
                            <w:r w:rsidRPr="00DC36EB">
                              <w:rPr>
                                <w:rFonts w:eastAsia="Courier New"/>
                                <w:color w:val="auto"/>
                              </w:rPr>
                              <w:softHyphen/>
                              <w:t>ка — древней</w:t>
                            </w:r>
                            <w:r w:rsidRPr="00DC36EB">
                              <w:rPr>
                                <w:rFonts w:eastAsia="Courier New"/>
                                <w:color w:val="auto"/>
                              </w:rPr>
                              <w:softHyphen/>
                              <w:t>ший язык человече</w:t>
                            </w:r>
                            <w:r w:rsidRPr="00DC36EB">
                              <w:rPr>
                                <w:rFonts w:eastAsia="Courier New"/>
                                <w:color w:val="auto"/>
                              </w:rPr>
                              <w:softHyphen/>
                              <w:t>ства</w:t>
                            </w:r>
                          </w:p>
                        </w:tc>
                        <w:tc>
                          <w:tcPr>
                            <w:tcW w:w="2030" w:type="dxa"/>
                            <w:tcBorders>
                              <w:top w:val="single" w:sz="4" w:space="0" w:color="auto"/>
                              <w:left w:val="single" w:sz="4" w:space="0" w:color="auto"/>
                            </w:tcBorders>
                            <w:shd w:val="clear" w:color="auto" w:fill="auto"/>
                          </w:tcPr>
                          <w:p w14:paraId="09A12A75" w14:textId="77777777" w:rsidR="004035B5" w:rsidRPr="00DC36EB" w:rsidRDefault="004035B5" w:rsidP="00DC36EB">
                            <w:pPr>
                              <w:pStyle w:val="a6"/>
                              <w:spacing w:line="259" w:lineRule="auto"/>
                              <w:ind w:left="140" w:firstLine="20"/>
                              <w:rPr>
                                <w:rFonts w:eastAsia="Courier New"/>
                                <w:color w:val="auto"/>
                              </w:rPr>
                            </w:pPr>
                            <w:r w:rsidRPr="00DC36EB">
                              <w:rPr>
                                <w:rFonts w:eastAsia="Courier New"/>
                                <w:color w:val="auto"/>
                              </w:rPr>
                              <w:t>Археологические находки, легенды и сказания о му</w:t>
                            </w:r>
                            <w:r w:rsidRPr="00DC36EB">
                              <w:rPr>
                                <w:rFonts w:eastAsia="Courier New"/>
                                <w:color w:val="auto"/>
                              </w:rPr>
                              <w:softHyphen/>
                              <w:t>зыке древних. Древняя Греция — колыбель европей</w:t>
                            </w:r>
                            <w:r w:rsidRPr="00DC36EB">
                              <w:rPr>
                                <w:rFonts w:eastAsia="Courier New"/>
                                <w:color w:val="auto"/>
                              </w:rPr>
                              <w:softHyphen/>
                              <w:t>ской культуры (те</w:t>
                            </w:r>
                            <w:r w:rsidRPr="00DC36EB">
                              <w:rPr>
                                <w:rFonts w:eastAsia="Courier New"/>
                                <w:color w:val="auto"/>
                              </w:rPr>
                              <w:softHyphen/>
                              <w:t>атр, хор, оркестр, лады, учение о гармонии и др.)</w:t>
                            </w:r>
                          </w:p>
                        </w:tc>
                        <w:tc>
                          <w:tcPr>
                            <w:tcW w:w="5549" w:type="dxa"/>
                            <w:tcBorders>
                              <w:top w:val="single" w:sz="4" w:space="0" w:color="auto"/>
                              <w:left w:val="single" w:sz="4" w:space="0" w:color="auto"/>
                              <w:right w:val="single" w:sz="4" w:space="0" w:color="auto"/>
                            </w:tcBorders>
                            <w:shd w:val="clear" w:color="auto" w:fill="auto"/>
                          </w:tcPr>
                          <w:p w14:paraId="06E691C4" w14:textId="77777777" w:rsidR="004035B5" w:rsidRPr="00DC36EB" w:rsidRDefault="004035B5" w:rsidP="00DC36EB">
                            <w:pPr>
                              <w:pStyle w:val="a6"/>
                              <w:spacing w:line="259" w:lineRule="auto"/>
                              <w:ind w:left="140" w:firstLine="20"/>
                              <w:rPr>
                                <w:rFonts w:eastAsia="Courier New"/>
                                <w:color w:val="auto"/>
                              </w:rPr>
                            </w:pPr>
                            <w:r w:rsidRPr="00DC36EB">
                              <w:rPr>
                                <w:rFonts w:eastAsia="Courier New"/>
                                <w:color w:val="auto"/>
                              </w:rPr>
                              <w:t>Экскурсия в музей (реальный или виртуальный) с экс</w:t>
                            </w:r>
                            <w:r w:rsidRPr="00DC36EB">
                              <w:rPr>
                                <w:rFonts w:eastAsia="Courier New"/>
                                <w:color w:val="auto"/>
                              </w:rPr>
                              <w:softHyphen/>
                              <w:t>позицией музыкальных артефактов древности, последу</w:t>
                            </w:r>
                            <w:r w:rsidRPr="00DC36EB">
                              <w:rPr>
                                <w:rFonts w:eastAsia="Courier New"/>
                                <w:color w:val="auto"/>
                              </w:rPr>
                              <w:softHyphen/>
                              <w:t>ющий пересказ полученной информации.</w:t>
                            </w:r>
                          </w:p>
                          <w:p w14:paraId="5672B5B6" w14:textId="77777777" w:rsidR="004035B5" w:rsidRPr="00DC36EB" w:rsidRDefault="004035B5" w:rsidP="00DC36EB">
                            <w:pPr>
                              <w:pStyle w:val="a6"/>
                              <w:spacing w:line="259" w:lineRule="auto"/>
                              <w:ind w:left="140" w:firstLine="20"/>
                              <w:rPr>
                                <w:rFonts w:eastAsia="Courier New"/>
                                <w:color w:val="auto"/>
                              </w:rPr>
                            </w:pPr>
                            <w:r w:rsidRPr="00DC36EB">
                              <w:rPr>
                                <w:rFonts w:eastAsia="Courier New"/>
                                <w:color w:val="auto"/>
                              </w:rPr>
                              <w:t>Импровизация в духе древнего обряда (вызывание до</w:t>
                            </w:r>
                            <w:r w:rsidRPr="00DC36EB">
                              <w:rPr>
                                <w:rFonts w:eastAsia="Courier New"/>
                                <w:color w:val="auto"/>
                              </w:rPr>
                              <w:softHyphen/>
                              <w:t>ждя, поклонение тотемному животному и т. п.).</w:t>
                            </w:r>
                          </w:p>
                          <w:p w14:paraId="09B1F916" w14:textId="77777777" w:rsidR="004035B5" w:rsidRDefault="004035B5" w:rsidP="00DC36EB">
                            <w:pPr>
                              <w:pStyle w:val="a6"/>
                              <w:spacing w:line="259" w:lineRule="auto"/>
                              <w:ind w:left="140" w:firstLine="20"/>
                              <w:rPr>
                                <w:rFonts w:eastAsia="Courier New"/>
                                <w:color w:val="auto"/>
                              </w:rPr>
                            </w:pPr>
                            <w:r w:rsidRPr="00DC36EB">
                              <w:rPr>
                                <w:rFonts w:eastAsia="Courier New"/>
                                <w:color w:val="auto"/>
                              </w:rPr>
                              <w:t xml:space="preserve">Озвучивание, театрализация легенды/мифа о музыке. </w:t>
                            </w:r>
                          </w:p>
                          <w:p w14:paraId="0BAD7F09" w14:textId="77777777" w:rsidR="004035B5" w:rsidRPr="009F0C49" w:rsidRDefault="004035B5" w:rsidP="00DC36EB">
                            <w:pPr>
                              <w:pStyle w:val="a6"/>
                              <w:spacing w:line="259" w:lineRule="auto"/>
                              <w:ind w:left="140" w:firstLine="20"/>
                              <w:rPr>
                                <w:rFonts w:eastAsia="Courier New"/>
                                <w:i/>
                                <w:color w:val="auto"/>
                              </w:rPr>
                            </w:pPr>
                            <w:r w:rsidRPr="009F0C49">
                              <w:rPr>
                                <w:rFonts w:eastAsia="Courier New"/>
                                <w:i/>
                                <w:color w:val="auto"/>
                              </w:rPr>
                              <w:t>На выбор или факультативно</w:t>
                            </w:r>
                          </w:p>
                          <w:p w14:paraId="19EF3F09" w14:textId="77777777" w:rsidR="004035B5" w:rsidRPr="00DC36EB" w:rsidRDefault="004035B5" w:rsidP="00DC36EB">
                            <w:pPr>
                              <w:pStyle w:val="a6"/>
                              <w:spacing w:line="259" w:lineRule="auto"/>
                              <w:ind w:left="140" w:firstLine="20"/>
                              <w:rPr>
                                <w:rFonts w:eastAsia="Courier New"/>
                                <w:color w:val="auto"/>
                              </w:rPr>
                            </w:pPr>
                            <w:r w:rsidRPr="00DC36EB">
                              <w:rPr>
                                <w:rFonts w:eastAsia="Courier New"/>
                                <w:color w:val="auto"/>
                              </w:rPr>
                              <w:t>Квесты, викторины, интеллектуальные игры. Исследо</w:t>
                            </w:r>
                            <w:r w:rsidRPr="00DC36EB">
                              <w:rPr>
                                <w:rFonts w:eastAsia="Courier New"/>
                                <w:color w:val="auto"/>
                              </w:rPr>
                              <w:softHyphen/>
                              <w:t>вательские проекты в рамках тематики «Мифы Древ</w:t>
                            </w:r>
                            <w:r w:rsidRPr="00DC36EB">
                              <w:rPr>
                                <w:rFonts w:eastAsia="Courier New"/>
                                <w:color w:val="auto"/>
                              </w:rPr>
                              <w:softHyphen/>
                              <w:t>ней Греции в музыкальном искусстве XVII—XX веков»</w:t>
                            </w:r>
                          </w:p>
                        </w:tc>
                      </w:tr>
                      <w:tr w:rsidR="004035B5" w14:paraId="1148D564" w14:textId="77777777" w:rsidTr="007F450A">
                        <w:trPr>
                          <w:trHeight w:val="20"/>
                        </w:trPr>
                        <w:tc>
                          <w:tcPr>
                            <w:tcW w:w="1272" w:type="dxa"/>
                            <w:tcBorders>
                              <w:top w:val="single" w:sz="4" w:space="0" w:color="auto"/>
                              <w:left w:val="single" w:sz="4" w:space="0" w:color="auto"/>
                              <w:bottom w:val="single" w:sz="4" w:space="0" w:color="auto"/>
                            </w:tcBorders>
                            <w:shd w:val="clear" w:color="auto" w:fill="auto"/>
                          </w:tcPr>
                          <w:p w14:paraId="037E6E8A" w14:textId="77777777" w:rsidR="004035B5" w:rsidRPr="00DC36EB" w:rsidRDefault="004035B5" w:rsidP="00DC36EB">
                            <w:pPr>
                              <w:pStyle w:val="a6"/>
                              <w:spacing w:line="259" w:lineRule="auto"/>
                              <w:ind w:left="140" w:firstLine="0"/>
                              <w:rPr>
                                <w:rFonts w:eastAsia="Courier New"/>
                                <w:color w:val="auto"/>
                              </w:rPr>
                            </w:pPr>
                            <w:r w:rsidRPr="00DC36EB">
                              <w:rPr>
                                <w:rFonts w:eastAsia="Courier New"/>
                                <w:color w:val="auto"/>
                              </w:rPr>
                              <w:t>Б) 3—4 учебных часа</w:t>
                            </w:r>
                          </w:p>
                        </w:tc>
                        <w:tc>
                          <w:tcPr>
                            <w:tcW w:w="1301" w:type="dxa"/>
                            <w:tcBorders>
                              <w:top w:val="single" w:sz="4" w:space="0" w:color="auto"/>
                              <w:left w:val="single" w:sz="4" w:space="0" w:color="auto"/>
                              <w:bottom w:val="single" w:sz="4" w:space="0" w:color="auto"/>
                            </w:tcBorders>
                            <w:shd w:val="clear" w:color="auto" w:fill="auto"/>
                          </w:tcPr>
                          <w:p w14:paraId="24634BB2" w14:textId="77777777" w:rsidR="004035B5" w:rsidRPr="00DC36EB" w:rsidRDefault="004035B5" w:rsidP="00DC36EB">
                            <w:pPr>
                              <w:pStyle w:val="a6"/>
                              <w:spacing w:line="259" w:lineRule="auto"/>
                              <w:ind w:left="140" w:firstLine="0"/>
                              <w:rPr>
                                <w:rFonts w:eastAsia="Courier New"/>
                                <w:color w:val="auto"/>
                              </w:rPr>
                            </w:pPr>
                            <w:r w:rsidRPr="00DC36EB">
                              <w:rPr>
                                <w:rFonts w:eastAsia="Courier New"/>
                                <w:color w:val="auto"/>
                              </w:rPr>
                              <w:t>Музыкаль</w:t>
                            </w:r>
                            <w:r w:rsidRPr="00DC36EB">
                              <w:rPr>
                                <w:rFonts w:eastAsia="Courier New"/>
                                <w:color w:val="auto"/>
                              </w:rPr>
                              <w:softHyphen/>
                              <w:t>ный фоль</w:t>
                            </w:r>
                            <w:r w:rsidRPr="00DC36EB">
                              <w:rPr>
                                <w:rFonts w:eastAsia="Courier New"/>
                                <w:color w:val="auto"/>
                              </w:rPr>
                              <w:softHyphen/>
                              <w:t>клор наро</w:t>
                            </w:r>
                            <w:r w:rsidRPr="00DC36EB">
                              <w:rPr>
                                <w:rFonts w:eastAsia="Courier New"/>
                                <w:color w:val="auto"/>
                              </w:rPr>
                              <w:softHyphen/>
                              <w:t>дов Европы</w:t>
                            </w:r>
                          </w:p>
                        </w:tc>
                        <w:tc>
                          <w:tcPr>
                            <w:tcW w:w="2030" w:type="dxa"/>
                            <w:tcBorders>
                              <w:top w:val="single" w:sz="4" w:space="0" w:color="auto"/>
                              <w:left w:val="single" w:sz="4" w:space="0" w:color="auto"/>
                              <w:bottom w:val="single" w:sz="4" w:space="0" w:color="auto"/>
                            </w:tcBorders>
                            <w:shd w:val="clear" w:color="auto" w:fill="auto"/>
                          </w:tcPr>
                          <w:p w14:paraId="105BC1E9" w14:textId="77777777" w:rsidR="004035B5" w:rsidRPr="00DC36EB" w:rsidRDefault="004035B5" w:rsidP="00DC36EB">
                            <w:pPr>
                              <w:pStyle w:val="a6"/>
                              <w:spacing w:line="259" w:lineRule="auto"/>
                              <w:ind w:left="140" w:firstLine="20"/>
                              <w:rPr>
                                <w:rFonts w:eastAsia="Courier New"/>
                                <w:color w:val="auto"/>
                              </w:rPr>
                            </w:pPr>
                            <w:r w:rsidRPr="00DC36EB">
                              <w:rPr>
                                <w:rFonts w:eastAsia="Courier New"/>
                                <w:color w:val="auto"/>
                              </w:rPr>
                              <w:t>Интонации и рит</w:t>
                            </w:r>
                            <w:r w:rsidRPr="00DC36EB">
                              <w:rPr>
                                <w:rFonts w:eastAsia="Courier New"/>
                                <w:color w:val="auto"/>
                              </w:rPr>
                              <w:softHyphen/>
                              <w:t>мы, формы и жанры европей</w:t>
                            </w:r>
                            <w:r w:rsidRPr="00DC36EB">
                              <w:rPr>
                                <w:rFonts w:eastAsia="Courier New"/>
                                <w:color w:val="auto"/>
                              </w:rPr>
                              <w:softHyphen/>
                              <w:t>ского фольклора</w:t>
                            </w:r>
                            <w:r w:rsidRPr="007F450A">
                              <w:rPr>
                                <w:rFonts w:eastAsia="Courier New"/>
                                <w:color w:val="auto"/>
                                <w:vertAlign w:val="superscript"/>
                              </w:rPr>
                              <w:t>2</w:t>
                            </w:r>
                          </w:p>
                        </w:tc>
                        <w:tc>
                          <w:tcPr>
                            <w:tcW w:w="5549" w:type="dxa"/>
                            <w:tcBorders>
                              <w:top w:val="single" w:sz="4" w:space="0" w:color="auto"/>
                              <w:left w:val="single" w:sz="4" w:space="0" w:color="auto"/>
                              <w:bottom w:val="single" w:sz="4" w:space="0" w:color="auto"/>
                              <w:right w:val="single" w:sz="4" w:space="0" w:color="auto"/>
                            </w:tcBorders>
                            <w:shd w:val="clear" w:color="auto" w:fill="auto"/>
                          </w:tcPr>
                          <w:p w14:paraId="2B2ABDBF" w14:textId="77777777" w:rsidR="004035B5" w:rsidRPr="00DC36EB" w:rsidRDefault="004035B5" w:rsidP="00DC36EB">
                            <w:pPr>
                              <w:pStyle w:val="a6"/>
                              <w:spacing w:line="259" w:lineRule="auto"/>
                              <w:ind w:left="140" w:firstLine="20"/>
                              <w:rPr>
                                <w:rFonts w:eastAsia="Courier New"/>
                                <w:color w:val="auto"/>
                              </w:rPr>
                            </w:pPr>
                            <w:r w:rsidRPr="00DC36EB">
                              <w:rPr>
                                <w:rFonts w:eastAsia="Courier New"/>
                                <w:color w:val="auto"/>
                              </w:rPr>
                              <w:t>Выявление характерных интонаций и ритмов в звуча</w:t>
                            </w:r>
                            <w:r w:rsidRPr="00DC36EB">
                              <w:rPr>
                                <w:rFonts w:eastAsia="Courier New"/>
                                <w:color w:val="auto"/>
                              </w:rPr>
                              <w:softHyphen/>
                              <w:t>нии традиционной музыки народов Европы.</w:t>
                            </w:r>
                          </w:p>
                          <w:p w14:paraId="21BE0169" w14:textId="77777777" w:rsidR="004035B5" w:rsidRPr="00DC36EB" w:rsidRDefault="004035B5" w:rsidP="00DC36EB">
                            <w:pPr>
                              <w:pStyle w:val="a6"/>
                              <w:spacing w:line="259" w:lineRule="auto"/>
                              <w:ind w:left="140" w:firstLine="20"/>
                              <w:rPr>
                                <w:rFonts w:eastAsia="Courier New"/>
                                <w:color w:val="auto"/>
                              </w:rPr>
                            </w:pPr>
                            <w:r w:rsidRPr="00DC36EB">
                              <w:rPr>
                                <w:rFonts w:eastAsia="Courier New"/>
                                <w:color w:val="auto"/>
                              </w:rPr>
                              <w:t>Выявление общего и особенного при сравнении изучае</w:t>
                            </w:r>
                            <w:r w:rsidRPr="00DC36EB">
                              <w:rPr>
                                <w:rFonts w:eastAsia="Courier New"/>
                                <w:color w:val="auto"/>
                              </w:rPr>
                              <w:softHyphen/>
                              <w:t>мых образцов европейского фольклора и фольклора на</w:t>
                            </w:r>
                            <w:r w:rsidRPr="00DC36EB">
                              <w:rPr>
                                <w:rFonts w:eastAsia="Courier New"/>
                                <w:color w:val="auto"/>
                              </w:rPr>
                              <w:softHyphen/>
                              <w:t>родов России.</w:t>
                            </w:r>
                          </w:p>
                        </w:tc>
                      </w:tr>
                    </w:tbl>
                    <w:p w14:paraId="322F124E" w14:textId="77777777" w:rsidR="004035B5" w:rsidRDefault="004035B5">
                      <w:pPr>
                        <w:spacing w:line="1" w:lineRule="exact"/>
                      </w:pPr>
                    </w:p>
                  </w:txbxContent>
                </v:textbox>
                <w10:wrap type="topAndBottom" anchorx="page"/>
              </v:shape>
            </w:pict>
          </mc:Fallback>
        </mc:AlternateContent>
      </w:r>
      <w:r w:rsidR="00DC36EB" w:rsidRPr="003F2B01">
        <w:rPr>
          <w:sz w:val="24"/>
          <w:szCs w:val="24"/>
        </w:rPr>
        <w:t>Модуль № 3 «Музыка народов мира»</w:t>
      </w:r>
      <w:r w:rsidR="00DC36EB" w:rsidRPr="003F2B01">
        <w:rPr>
          <w:sz w:val="24"/>
          <w:szCs w:val="24"/>
          <w:vertAlign w:val="superscript"/>
        </w:rPr>
        <w:footnoteReference w:id="13"/>
      </w:r>
      <w:bookmarkEnd w:id="690"/>
      <w:r w:rsidRPr="003F2B01">
        <w:rPr>
          <w:noProof/>
          <w:sz w:val="24"/>
          <w:szCs w:val="24"/>
          <w:lang w:bidi="ar-SA"/>
        </w:rPr>
        <mc:AlternateContent>
          <mc:Choice Requires="wps">
            <w:drawing>
              <wp:anchor distT="0" distB="0" distL="114300" distR="114300" simplePos="0" relativeHeight="251649024" behindDoc="0" locked="0" layoutInCell="1" allowOverlap="1" wp14:anchorId="10B42953" wp14:editId="34D5298F">
                <wp:simplePos x="0" y="0"/>
                <wp:positionH relativeFrom="page">
                  <wp:posOffset>377825</wp:posOffset>
                </wp:positionH>
                <wp:positionV relativeFrom="paragraph">
                  <wp:posOffset>143510</wp:posOffset>
                </wp:positionV>
                <wp:extent cx="118745" cy="4047490"/>
                <wp:effectExtent l="0" t="0" r="0" b="0"/>
                <wp:wrapSquare wrapText="bothSides"/>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745" cy="4047490"/>
                        </a:xfrm>
                        <a:prstGeom prst="rect">
                          <a:avLst/>
                        </a:prstGeom>
                        <a:noFill/>
                      </wps:spPr>
                      <wps:txbx>
                        <w:txbxContent>
                          <w:p w14:paraId="29631A6E" w14:textId="335CA11B" w:rsidR="004035B5" w:rsidRDefault="004035B5">
                            <w:pPr>
                              <w:pStyle w:val="90"/>
                              <w:tabs>
                                <w:tab w:val="left" w:pos="6072"/>
                              </w:tabs>
                            </w:pPr>
                          </w:p>
                        </w:txbxContent>
                      </wps:txbx>
                      <wps:bodyPr vert="vert" lIns="0" tIns="0" rIns="0" bIns="0" upright="1"/>
                    </wps:wsp>
                  </a:graphicData>
                </a:graphic>
                <wp14:sizeRelH relativeFrom="page">
                  <wp14:pctWidth>0</wp14:pctWidth>
                </wp14:sizeRelH>
                <wp14:sizeRelV relativeFrom="page">
                  <wp14:pctHeight>0</wp14:pctHeight>
                </wp14:sizeRelV>
              </wp:anchor>
            </w:drawing>
          </mc:Choice>
          <mc:Fallback>
            <w:pict>
              <v:shape w14:anchorId="10B42953" id="Shape 105" o:spid="_x0000_s1029" type="#_x0000_t202" style="position:absolute;margin-left:29.75pt;margin-top:11.3pt;width:9.35pt;height:318.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" filled="f" stroked="f">
                <v:path arrowok="t"/>
                <v:textbox style="layout-flow:vertical" inset="0,0,0,0">
                  <w:txbxContent>
                    <w:p w14:paraId="29631A6E" w14:textId="335CA11B" w:rsidR="004035B5" w:rsidRDefault="004035B5">
                      <w:pPr>
                        <w:pStyle w:val="90"/>
                        <w:tabs>
                          <w:tab w:val="left" w:pos="6072"/>
                        </w:tabs>
                      </w:pPr>
                    </w:p>
                  </w:txbxContent>
                </v:textbox>
                <w10:wrap type="square" anchorx="page"/>
              </v:shape>
            </w:pict>
          </mc:Fallback>
        </mc:AlternateContent>
      </w:r>
    </w:p>
    <w:p w14:paraId="1F437645" w14:textId="77777777" w:rsidR="00A57638" w:rsidRPr="003F2B01" w:rsidRDefault="00A57638">
      <w:pPr>
        <w:pStyle w:val="24"/>
        <w:keepNext/>
        <w:keepLines/>
        <w:spacing w:after="0"/>
        <w:ind w:firstLine="520"/>
        <w:rPr>
          <w:color w:val="auto"/>
          <w:sz w:val="24"/>
          <w:szCs w:val="24"/>
        </w:rPr>
        <w:sectPr w:rsidR="00A57638" w:rsidRPr="003F2B01">
          <w:footnotePr>
            <w:numRestart w:val="eachPage"/>
          </w:footnotePr>
          <w:pgSz w:w="12019" w:h="7824" w:orient="landscape"/>
          <w:pgMar w:top="504" w:right="705" w:bottom="371" w:left="595"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72"/>
        <w:gridCol w:w="1301"/>
        <w:gridCol w:w="2030"/>
        <w:gridCol w:w="5549"/>
      </w:tblGrid>
      <w:tr w:rsidR="00A57638" w:rsidRPr="003F2B01" w14:paraId="3048542D" w14:textId="77777777" w:rsidTr="009F0C49">
        <w:trPr>
          <w:trHeight w:hRule="exact" w:val="579"/>
        </w:trPr>
        <w:tc>
          <w:tcPr>
            <w:tcW w:w="1272" w:type="dxa"/>
            <w:tcBorders>
              <w:top w:val="single" w:sz="4" w:space="0" w:color="auto"/>
              <w:left w:val="single" w:sz="4" w:space="0" w:color="auto"/>
            </w:tcBorders>
            <w:shd w:val="clear" w:color="auto" w:fill="auto"/>
          </w:tcPr>
          <w:p w14:paraId="7A1D0B15" w14:textId="77777777" w:rsidR="00A57638" w:rsidRPr="003F2B01" w:rsidRDefault="00E235EB" w:rsidP="007F450A">
            <w:pPr>
              <w:pStyle w:val="a6"/>
              <w:framePr w:w="10152" w:h="5525" w:hSpace="566" w:vSpace="298" w:wrap="notBeside" w:vAnchor="text" w:hAnchor="text" w:x="567" w:y="299"/>
              <w:spacing w:line="259" w:lineRule="auto"/>
              <w:ind w:firstLine="0"/>
              <w:jc w:val="center"/>
              <w:rPr>
                <w:rFonts w:eastAsia="Courier New"/>
                <w:b/>
                <w:color w:val="auto"/>
                <w:sz w:val="24"/>
                <w:szCs w:val="24"/>
              </w:rPr>
            </w:pPr>
            <w:r w:rsidRPr="003F2B01">
              <w:rPr>
                <w:rFonts w:eastAsia="Courier New"/>
                <w:b/>
                <w:color w:val="auto"/>
                <w:sz w:val="24"/>
                <w:szCs w:val="24"/>
              </w:rPr>
              <w:t>№ блока, кол-во часов</w:t>
            </w:r>
          </w:p>
        </w:tc>
        <w:tc>
          <w:tcPr>
            <w:tcW w:w="1301" w:type="dxa"/>
            <w:tcBorders>
              <w:top w:val="single" w:sz="4" w:space="0" w:color="auto"/>
              <w:left w:val="single" w:sz="4" w:space="0" w:color="auto"/>
            </w:tcBorders>
            <w:shd w:val="clear" w:color="auto" w:fill="auto"/>
          </w:tcPr>
          <w:p w14:paraId="473F128C" w14:textId="77777777" w:rsidR="00A57638" w:rsidRPr="003F2B01" w:rsidRDefault="00E235EB" w:rsidP="007F450A">
            <w:pPr>
              <w:pStyle w:val="a6"/>
              <w:framePr w:w="10152" w:h="5525" w:hSpace="566" w:vSpace="298" w:wrap="notBeside" w:vAnchor="text" w:hAnchor="text" w:x="567" w:y="299"/>
              <w:spacing w:line="259" w:lineRule="auto"/>
              <w:ind w:firstLine="0"/>
              <w:jc w:val="center"/>
              <w:rPr>
                <w:rFonts w:eastAsia="Courier New"/>
                <w:b/>
                <w:color w:val="auto"/>
                <w:sz w:val="24"/>
                <w:szCs w:val="24"/>
              </w:rPr>
            </w:pPr>
            <w:r w:rsidRPr="003F2B01">
              <w:rPr>
                <w:rFonts w:eastAsia="Courier New"/>
                <w:b/>
                <w:color w:val="auto"/>
                <w:sz w:val="24"/>
                <w:szCs w:val="24"/>
              </w:rPr>
              <w:t>Темы</w:t>
            </w:r>
          </w:p>
        </w:tc>
        <w:tc>
          <w:tcPr>
            <w:tcW w:w="2030" w:type="dxa"/>
            <w:tcBorders>
              <w:top w:val="single" w:sz="4" w:space="0" w:color="auto"/>
              <w:left w:val="single" w:sz="4" w:space="0" w:color="auto"/>
            </w:tcBorders>
            <w:shd w:val="clear" w:color="auto" w:fill="auto"/>
          </w:tcPr>
          <w:p w14:paraId="59B770AE" w14:textId="77777777" w:rsidR="00A57638" w:rsidRPr="003F2B01" w:rsidRDefault="00E235EB" w:rsidP="007F450A">
            <w:pPr>
              <w:pStyle w:val="a6"/>
              <w:framePr w:w="10152" w:h="5525" w:hSpace="566" w:vSpace="298" w:wrap="notBeside" w:vAnchor="text" w:hAnchor="text" w:x="567" w:y="299"/>
              <w:spacing w:line="259" w:lineRule="auto"/>
              <w:ind w:firstLine="0"/>
              <w:jc w:val="center"/>
              <w:rPr>
                <w:rFonts w:eastAsia="Courier New"/>
                <w:b/>
                <w:color w:val="auto"/>
                <w:sz w:val="24"/>
                <w:szCs w:val="24"/>
              </w:rPr>
            </w:pPr>
            <w:r w:rsidRPr="003F2B01">
              <w:rPr>
                <w:rFonts w:eastAsia="Courier New"/>
                <w:b/>
                <w:color w:val="auto"/>
                <w:sz w:val="24"/>
                <w:szCs w:val="24"/>
              </w:rPr>
              <w:t>Содержание</w:t>
            </w:r>
          </w:p>
        </w:tc>
        <w:tc>
          <w:tcPr>
            <w:tcW w:w="5549" w:type="dxa"/>
            <w:tcBorders>
              <w:top w:val="single" w:sz="4" w:space="0" w:color="auto"/>
              <w:left w:val="single" w:sz="4" w:space="0" w:color="auto"/>
              <w:right w:val="single" w:sz="4" w:space="0" w:color="auto"/>
            </w:tcBorders>
            <w:shd w:val="clear" w:color="auto" w:fill="auto"/>
          </w:tcPr>
          <w:p w14:paraId="6D6AABA9" w14:textId="77777777" w:rsidR="00A57638" w:rsidRPr="003F2B01" w:rsidRDefault="00E235EB" w:rsidP="007F450A">
            <w:pPr>
              <w:pStyle w:val="a6"/>
              <w:framePr w:w="10152" w:h="5525" w:hSpace="566" w:vSpace="298" w:wrap="notBeside" w:vAnchor="text" w:hAnchor="text" w:x="567" w:y="299"/>
              <w:spacing w:line="259" w:lineRule="auto"/>
              <w:ind w:firstLine="0"/>
              <w:jc w:val="center"/>
              <w:rPr>
                <w:rFonts w:eastAsia="Courier New"/>
                <w:b/>
                <w:color w:val="auto"/>
                <w:sz w:val="24"/>
                <w:szCs w:val="24"/>
              </w:rPr>
            </w:pPr>
            <w:r w:rsidRPr="003F2B01">
              <w:rPr>
                <w:rFonts w:eastAsia="Courier New"/>
                <w:b/>
                <w:color w:val="auto"/>
                <w:sz w:val="24"/>
                <w:szCs w:val="24"/>
              </w:rPr>
              <w:t>Виды деятельности обучающихся</w:t>
            </w:r>
          </w:p>
        </w:tc>
      </w:tr>
      <w:tr w:rsidR="00A57638" w:rsidRPr="003F2B01" w14:paraId="36072401" w14:textId="77777777" w:rsidTr="007F450A">
        <w:trPr>
          <w:trHeight w:hRule="exact" w:val="1272"/>
        </w:trPr>
        <w:tc>
          <w:tcPr>
            <w:tcW w:w="1272" w:type="dxa"/>
            <w:tcBorders>
              <w:top w:val="single" w:sz="4" w:space="0" w:color="auto"/>
              <w:left w:val="single" w:sz="4" w:space="0" w:color="auto"/>
            </w:tcBorders>
            <w:shd w:val="clear" w:color="auto" w:fill="auto"/>
          </w:tcPr>
          <w:p w14:paraId="61D21DD5" w14:textId="77777777" w:rsidR="00A57638" w:rsidRPr="003F2B01" w:rsidRDefault="00A57638" w:rsidP="007F450A">
            <w:pPr>
              <w:pStyle w:val="a6"/>
              <w:framePr w:w="10152" w:h="5525" w:hSpace="566" w:vSpace="298" w:wrap="notBeside" w:vAnchor="text" w:hAnchor="text" w:x="567" w:y="299"/>
              <w:spacing w:line="259" w:lineRule="auto"/>
              <w:ind w:left="140" w:firstLine="0"/>
              <w:rPr>
                <w:rFonts w:eastAsia="Courier New"/>
                <w:color w:val="auto"/>
                <w:sz w:val="24"/>
                <w:szCs w:val="24"/>
              </w:rPr>
            </w:pPr>
          </w:p>
        </w:tc>
        <w:tc>
          <w:tcPr>
            <w:tcW w:w="1301" w:type="dxa"/>
            <w:tcBorders>
              <w:top w:val="single" w:sz="4" w:space="0" w:color="auto"/>
              <w:left w:val="single" w:sz="4" w:space="0" w:color="auto"/>
            </w:tcBorders>
            <w:shd w:val="clear" w:color="auto" w:fill="auto"/>
          </w:tcPr>
          <w:p w14:paraId="54CF6C43" w14:textId="77777777" w:rsidR="00A57638" w:rsidRPr="003F2B01" w:rsidRDefault="00A57638" w:rsidP="007F450A">
            <w:pPr>
              <w:pStyle w:val="a6"/>
              <w:framePr w:w="10152" w:h="5525" w:hSpace="566" w:vSpace="298" w:wrap="notBeside" w:vAnchor="text" w:hAnchor="text" w:x="567" w:y="299"/>
              <w:spacing w:line="259" w:lineRule="auto"/>
              <w:ind w:left="140" w:firstLine="0"/>
              <w:rPr>
                <w:rFonts w:eastAsia="Courier New"/>
                <w:color w:val="auto"/>
                <w:sz w:val="24"/>
                <w:szCs w:val="24"/>
              </w:rPr>
            </w:pPr>
          </w:p>
        </w:tc>
        <w:tc>
          <w:tcPr>
            <w:tcW w:w="2030" w:type="dxa"/>
            <w:tcBorders>
              <w:top w:val="single" w:sz="4" w:space="0" w:color="auto"/>
              <w:left w:val="single" w:sz="4" w:space="0" w:color="auto"/>
            </w:tcBorders>
            <w:shd w:val="clear" w:color="auto" w:fill="auto"/>
          </w:tcPr>
          <w:p w14:paraId="34793828" w14:textId="77777777" w:rsidR="00A57638" w:rsidRPr="003F2B01" w:rsidRDefault="00E235EB" w:rsidP="007F450A">
            <w:pPr>
              <w:pStyle w:val="a6"/>
              <w:framePr w:w="10152" w:h="5525" w:hSpace="566" w:vSpace="298" w:wrap="notBeside" w:vAnchor="text" w:hAnchor="text" w:x="567" w:y="299"/>
              <w:spacing w:line="259" w:lineRule="auto"/>
              <w:ind w:left="140" w:firstLine="0"/>
              <w:rPr>
                <w:rFonts w:eastAsia="Courier New"/>
                <w:color w:val="auto"/>
                <w:sz w:val="24"/>
                <w:szCs w:val="24"/>
              </w:rPr>
            </w:pPr>
            <w:r w:rsidRPr="003F2B01">
              <w:rPr>
                <w:rFonts w:eastAsia="Courier New"/>
                <w:color w:val="auto"/>
                <w:sz w:val="24"/>
                <w:szCs w:val="24"/>
              </w:rPr>
              <w:t>Отражение европейского фольклора в творчестве профессиональных композиторов</w:t>
            </w:r>
          </w:p>
        </w:tc>
        <w:tc>
          <w:tcPr>
            <w:tcW w:w="5549" w:type="dxa"/>
            <w:tcBorders>
              <w:top w:val="single" w:sz="4" w:space="0" w:color="auto"/>
              <w:left w:val="single" w:sz="4" w:space="0" w:color="auto"/>
              <w:right w:val="single" w:sz="4" w:space="0" w:color="auto"/>
            </w:tcBorders>
            <w:shd w:val="clear" w:color="auto" w:fill="auto"/>
          </w:tcPr>
          <w:p w14:paraId="296C2D00" w14:textId="77777777" w:rsidR="00A57638" w:rsidRPr="003F2B01" w:rsidRDefault="00E235EB" w:rsidP="007F450A">
            <w:pPr>
              <w:pStyle w:val="a6"/>
              <w:framePr w:w="10152" w:h="5525" w:hSpace="566" w:vSpace="298" w:wrap="notBeside" w:vAnchor="text" w:hAnchor="text" w:x="567" w:y="299"/>
              <w:spacing w:line="259" w:lineRule="auto"/>
              <w:ind w:left="140" w:firstLine="0"/>
              <w:rPr>
                <w:rFonts w:eastAsia="Courier New"/>
                <w:color w:val="auto"/>
                <w:sz w:val="24"/>
                <w:szCs w:val="24"/>
              </w:rPr>
            </w:pPr>
            <w:r w:rsidRPr="003F2B01">
              <w:rPr>
                <w:rFonts w:eastAsia="Courier New"/>
                <w:color w:val="auto"/>
                <w:sz w:val="24"/>
                <w:szCs w:val="24"/>
              </w:rPr>
              <w:t>Разучивание и исполнение народных песен, танцев. Двигательная, ритмическая, интонационная импровизация по мотивам изученных традиций народов Европы (в том числе в форме рондо)</w:t>
            </w:r>
          </w:p>
        </w:tc>
      </w:tr>
      <w:tr w:rsidR="00A57638" w:rsidRPr="003F2B01" w14:paraId="533BD119" w14:textId="77777777" w:rsidTr="009F0C49">
        <w:trPr>
          <w:trHeight w:hRule="exact" w:val="2985"/>
        </w:trPr>
        <w:tc>
          <w:tcPr>
            <w:tcW w:w="1272" w:type="dxa"/>
            <w:tcBorders>
              <w:top w:val="single" w:sz="4" w:space="0" w:color="auto"/>
              <w:left w:val="single" w:sz="4" w:space="0" w:color="auto"/>
            </w:tcBorders>
            <w:shd w:val="clear" w:color="auto" w:fill="auto"/>
          </w:tcPr>
          <w:p w14:paraId="4AFD0D62" w14:textId="77777777" w:rsidR="00A57638" w:rsidRPr="003F2B01" w:rsidRDefault="00E235EB" w:rsidP="007F450A">
            <w:pPr>
              <w:pStyle w:val="a6"/>
              <w:framePr w:w="10152" w:h="5525" w:hSpace="566" w:vSpace="298" w:wrap="notBeside" w:vAnchor="text" w:hAnchor="text" w:x="567" w:y="299"/>
              <w:spacing w:line="259" w:lineRule="auto"/>
              <w:ind w:left="140" w:firstLine="0"/>
              <w:rPr>
                <w:rFonts w:eastAsia="Courier New"/>
                <w:color w:val="auto"/>
                <w:sz w:val="24"/>
                <w:szCs w:val="24"/>
              </w:rPr>
            </w:pPr>
            <w:r w:rsidRPr="003F2B01">
              <w:rPr>
                <w:rFonts w:eastAsia="Courier New"/>
                <w:color w:val="auto"/>
                <w:sz w:val="24"/>
                <w:szCs w:val="24"/>
              </w:rPr>
              <w:t>В) 3—4 учебных часа</w:t>
            </w:r>
          </w:p>
        </w:tc>
        <w:tc>
          <w:tcPr>
            <w:tcW w:w="1301" w:type="dxa"/>
            <w:tcBorders>
              <w:top w:val="single" w:sz="4" w:space="0" w:color="auto"/>
              <w:left w:val="single" w:sz="4" w:space="0" w:color="auto"/>
            </w:tcBorders>
            <w:shd w:val="clear" w:color="auto" w:fill="auto"/>
          </w:tcPr>
          <w:p w14:paraId="68F74C54" w14:textId="77777777" w:rsidR="00A57638" w:rsidRPr="003F2B01" w:rsidRDefault="00E235EB" w:rsidP="007F450A">
            <w:pPr>
              <w:pStyle w:val="a6"/>
              <w:framePr w:w="10152" w:h="5525" w:hSpace="566" w:vSpace="298" w:wrap="notBeside" w:vAnchor="text" w:hAnchor="text" w:x="567" w:y="299"/>
              <w:spacing w:line="259" w:lineRule="auto"/>
              <w:ind w:left="140" w:firstLine="0"/>
              <w:rPr>
                <w:rFonts w:eastAsia="Courier New"/>
                <w:color w:val="auto"/>
                <w:sz w:val="24"/>
                <w:szCs w:val="24"/>
              </w:rPr>
            </w:pPr>
            <w:r w:rsidRPr="003F2B01">
              <w:rPr>
                <w:rFonts w:eastAsia="Courier New"/>
                <w:color w:val="auto"/>
                <w:sz w:val="24"/>
                <w:szCs w:val="24"/>
              </w:rPr>
              <w:t>Музыкальный фольклор народов Азии и Африки</w:t>
            </w:r>
          </w:p>
        </w:tc>
        <w:tc>
          <w:tcPr>
            <w:tcW w:w="2030" w:type="dxa"/>
            <w:tcBorders>
              <w:top w:val="single" w:sz="4" w:space="0" w:color="auto"/>
              <w:left w:val="single" w:sz="4" w:space="0" w:color="auto"/>
            </w:tcBorders>
            <w:shd w:val="clear" w:color="auto" w:fill="auto"/>
          </w:tcPr>
          <w:p w14:paraId="723829A6" w14:textId="77777777" w:rsidR="00A57638" w:rsidRPr="003F2B01" w:rsidRDefault="00E235EB" w:rsidP="007F450A">
            <w:pPr>
              <w:pStyle w:val="a6"/>
              <w:framePr w:w="10152" w:h="5525" w:hSpace="566" w:vSpace="298" w:wrap="notBeside" w:vAnchor="text" w:hAnchor="text" w:x="567" w:y="299"/>
              <w:spacing w:line="259" w:lineRule="auto"/>
              <w:ind w:left="140" w:firstLine="0"/>
              <w:rPr>
                <w:rFonts w:eastAsia="Courier New"/>
                <w:color w:val="auto"/>
                <w:sz w:val="24"/>
                <w:szCs w:val="24"/>
              </w:rPr>
            </w:pPr>
            <w:r w:rsidRPr="003F2B01">
              <w:rPr>
                <w:rFonts w:eastAsia="Courier New"/>
                <w:color w:val="auto"/>
                <w:sz w:val="24"/>
                <w:szCs w:val="24"/>
              </w:rPr>
              <w:t>Африканская музыка — стихия ритма.</w:t>
            </w:r>
          </w:p>
          <w:p w14:paraId="6FA2BE29" w14:textId="77777777" w:rsidR="00A57638" w:rsidRPr="003F2B01" w:rsidRDefault="00E235EB" w:rsidP="007F450A">
            <w:pPr>
              <w:pStyle w:val="a6"/>
              <w:framePr w:w="10152" w:h="5525" w:hSpace="566" w:vSpace="298" w:wrap="notBeside" w:vAnchor="text" w:hAnchor="text" w:x="567" w:y="299"/>
              <w:spacing w:line="259" w:lineRule="auto"/>
              <w:ind w:left="140" w:firstLine="0"/>
              <w:rPr>
                <w:rFonts w:eastAsia="Courier New"/>
                <w:color w:val="auto"/>
                <w:sz w:val="24"/>
                <w:szCs w:val="24"/>
              </w:rPr>
            </w:pPr>
            <w:r w:rsidRPr="003F2B01">
              <w:rPr>
                <w:rFonts w:eastAsia="Courier New"/>
                <w:color w:val="auto"/>
                <w:sz w:val="24"/>
                <w:szCs w:val="24"/>
              </w:rPr>
              <w:t>Интонационно-ладовая основа музыки стран Азии</w:t>
            </w:r>
            <w:r w:rsidRPr="003F2B01">
              <w:rPr>
                <w:rFonts w:eastAsia="Courier New"/>
                <w:color w:val="auto"/>
                <w:sz w:val="24"/>
                <w:szCs w:val="24"/>
                <w:vertAlign w:val="superscript"/>
              </w:rPr>
              <w:t>1</w:t>
            </w:r>
            <w:r w:rsidRPr="003F2B01">
              <w:rPr>
                <w:rFonts w:eastAsia="Courier New"/>
                <w:color w:val="auto"/>
                <w:sz w:val="24"/>
                <w:szCs w:val="24"/>
              </w:rPr>
              <w:t>, уникальные традиции, музыкальные инструменты. Представления о роли музыки в жизни людей</w:t>
            </w:r>
          </w:p>
        </w:tc>
        <w:tc>
          <w:tcPr>
            <w:tcW w:w="5549" w:type="dxa"/>
            <w:tcBorders>
              <w:top w:val="single" w:sz="4" w:space="0" w:color="auto"/>
              <w:left w:val="single" w:sz="4" w:space="0" w:color="auto"/>
              <w:right w:val="single" w:sz="4" w:space="0" w:color="auto"/>
            </w:tcBorders>
            <w:shd w:val="clear" w:color="auto" w:fill="auto"/>
          </w:tcPr>
          <w:p w14:paraId="51662AA6" w14:textId="77777777" w:rsidR="00A57638" w:rsidRPr="003F2B01" w:rsidRDefault="00E235EB" w:rsidP="007F450A">
            <w:pPr>
              <w:pStyle w:val="a6"/>
              <w:framePr w:w="10152" w:h="5525" w:hSpace="566" w:vSpace="298" w:wrap="notBeside" w:vAnchor="text" w:hAnchor="text" w:x="567" w:y="299"/>
              <w:spacing w:line="259" w:lineRule="auto"/>
              <w:ind w:left="140" w:firstLine="20"/>
              <w:rPr>
                <w:rFonts w:eastAsia="Courier New"/>
                <w:color w:val="auto"/>
                <w:sz w:val="24"/>
                <w:szCs w:val="24"/>
              </w:rPr>
            </w:pPr>
            <w:r w:rsidRPr="003F2B01">
              <w:rPr>
                <w:rFonts w:eastAsia="Courier New"/>
                <w:color w:val="auto"/>
                <w:sz w:val="24"/>
                <w:szCs w:val="24"/>
              </w:rPr>
              <w:t>Выявление характерных интонаций и ритмов в звучании традиционной музыки народов Африки и Азии. Выявление общего и особенного при сравнении изучаемых образцов азиатского фольклора и фольклора народов России.</w:t>
            </w:r>
          </w:p>
          <w:p w14:paraId="577EF09B" w14:textId="77777777" w:rsidR="00A57638" w:rsidRPr="003F2B01" w:rsidRDefault="00E235EB" w:rsidP="007F450A">
            <w:pPr>
              <w:pStyle w:val="a6"/>
              <w:framePr w:w="10152" w:h="5525" w:hSpace="566" w:vSpace="298" w:wrap="notBeside" w:vAnchor="text" w:hAnchor="text" w:x="567" w:y="299"/>
              <w:spacing w:line="259" w:lineRule="auto"/>
              <w:ind w:left="140" w:firstLine="20"/>
              <w:rPr>
                <w:rFonts w:eastAsia="Courier New"/>
                <w:color w:val="auto"/>
                <w:sz w:val="24"/>
                <w:szCs w:val="24"/>
              </w:rPr>
            </w:pPr>
            <w:r w:rsidRPr="003F2B01">
              <w:rPr>
                <w:rFonts w:eastAsia="Courier New"/>
                <w:color w:val="auto"/>
                <w:sz w:val="24"/>
                <w:szCs w:val="24"/>
              </w:rPr>
              <w:t>Разучивание и исполнение народных песен, танцев. Коллективные ритмические импровизации на шумовых и ударных инструментах.</w:t>
            </w:r>
          </w:p>
          <w:p w14:paraId="3BE13D08" w14:textId="77777777" w:rsidR="00A57638" w:rsidRPr="003F2B01" w:rsidRDefault="00E235EB" w:rsidP="007F450A">
            <w:pPr>
              <w:pStyle w:val="a6"/>
              <w:framePr w:w="10152" w:h="5525" w:hSpace="566" w:vSpace="298" w:wrap="notBeside" w:vAnchor="text" w:hAnchor="text" w:x="567" w:y="299"/>
              <w:spacing w:line="259" w:lineRule="auto"/>
              <w:ind w:left="140" w:firstLine="140"/>
              <w:rPr>
                <w:rFonts w:eastAsia="Courier New"/>
                <w:i/>
                <w:color w:val="auto"/>
                <w:sz w:val="24"/>
                <w:szCs w:val="24"/>
              </w:rPr>
            </w:pPr>
            <w:r w:rsidRPr="003F2B01">
              <w:rPr>
                <w:rFonts w:eastAsia="Courier New"/>
                <w:i/>
                <w:color w:val="auto"/>
                <w:sz w:val="24"/>
                <w:szCs w:val="24"/>
              </w:rPr>
              <w:t>На выбор или факультативно</w:t>
            </w:r>
          </w:p>
          <w:p w14:paraId="4AEF23C3" w14:textId="77777777" w:rsidR="00A57638" w:rsidRPr="003F2B01" w:rsidRDefault="00E235EB" w:rsidP="007F450A">
            <w:pPr>
              <w:pStyle w:val="a6"/>
              <w:framePr w:w="10152" w:h="5525" w:hSpace="566" w:vSpace="298" w:wrap="notBeside" w:vAnchor="text" w:hAnchor="text" w:x="567" w:y="299"/>
              <w:spacing w:line="259" w:lineRule="auto"/>
              <w:ind w:left="140" w:firstLine="20"/>
              <w:rPr>
                <w:rFonts w:eastAsia="Courier New"/>
                <w:color w:val="auto"/>
                <w:sz w:val="24"/>
                <w:szCs w:val="24"/>
              </w:rPr>
            </w:pPr>
            <w:r w:rsidRPr="003F2B01">
              <w:rPr>
                <w:rFonts w:eastAsia="Courier New"/>
                <w:color w:val="auto"/>
                <w:sz w:val="24"/>
                <w:szCs w:val="24"/>
              </w:rPr>
              <w:t>Исследовательские проекты по теме «Музыка стран Азии и Африки»</w:t>
            </w:r>
          </w:p>
        </w:tc>
      </w:tr>
      <w:tr w:rsidR="00A57638" w:rsidRPr="003F2B01" w14:paraId="15A152D5" w14:textId="77777777" w:rsidTr="009F0C49">
        <w:trPr>
          <w:trHeight w:hRule="exact" w:val="743"/>
        </w:trPr>
        <w:tc>
          <w:tcPr>
            <w:tcW w:w="1272" w:type="dxa"/>
            <w:tcBorders>
              <w:top w:val="single" w:sz="4" w:space="0" w:color="auto"/>
              <w:left w:val="single" w:sz="4" w:space="0" w:color="auto"/>
              <w:bottom w:val="single" w:sz="4" w:space="0" w:color="auto"/>
            </w:tcBorders>
            <w:shd w:val="clear" w:color="auto" w:fill="auto"/>
          </w:tcPr>
          <w:p w14:paraId="38D17D15" w14:textId="77777777" w:rsidR="00A57638" w:rsidRPr="003F2B01" w:rsidRDefault="00E235EB" w:rsidP="007F450A">
            <w:pPr>
              <w:pStyle w:val="a6"/>
              <w:framePr w:w="10152" w:h="5525" w:hSpace="566" w:vSpace="298" w:wrap="notBeside" w:vAnchor="text" w:hAnchor="text" w:x="567" w:y="299"/>
              <w:spacing w:line="259" w:lineRule="auto"/>
              <w:ind w:left="140" w:firstLine="0"/>
              <w:rPr>
                <w:rFonts w:eastAsia="Courier New"/>
                <w:color w:val="auto"/>
                <w:sz w:val="24"/>
                <w:szCs w:val="24"/>
              </w:rPr>
            </w:pPr>
            <w:r w:rsidRPr="003F2B01">
              <w:rPr>
                <w:rFonts w:eastAsia="Courier New"/>
                <w:color w:val="auto"/>
                <w:sz w:val="24"/>
                <w:szCs w:val="24"/>
              </w:rPr>
              <w:t>Г) 3—4 учебных</w:t>
            </w:r>
          </w:p>
        </w:tc>
        <w:tc>
          <w:tcPr>
            <w:tcW w:w="1301" w:type="dxa"/>
            <w:tcBorders>
              <w:top w:val="single" w:sz="4" w:space="0" w:color="auto"/>
              <w:left w:val="single" w:sz="4" w:space="0" w:color="auto"/>
              <w:bottom w:val="single" w:sz="4" w:space="0" w:color="auto"/>
            </w:tcBorders>
            <w:shd w:val="clear" w:color="auto" w:fill="auto"/>
          </w:tcPr>
          <w:p w14:paraId="57B84FAA" w14:textId="77777777" w:rsidR="00A57638" w:rsidRPr="003F2B01" w:rsidRDefault="00E235EB" w:rsidP="007F450A">
            <w:pPr>
              <w:pStyle w:val="a6"/>
              <w:framePr w:w="10152" w:h="5525" w:hSpace="566" w:vSpace="298" w:wrap="notBeside" w:vAnchor="text" w:hAnchor="text" w:x="567" w:y="299"/>
              <w:spacing w:line="259" w:lineRule="auto"/>
              <w:ind w:left="140" w:firstLine="0"/>
              <w:rPr>
                <w:rFonts w:eastAsia="Courier New"/>
                <w:color w:val="auto"/>
                <w:sz w:val="24"/>
                <w:szCs w:val="24"/>
              </w:rPr>
            </w:pPr>
            <w:r w:rsidRPr="003F2B01">
              <w:rPr>
                <w:rFonts w:eastAsia="Courier New"/>
                <w:color w:val="auto"/>
                <w:sz w:val="24"/>
                <w:szCs w:val="24"/>
              </w:rPr>
              <w:t>Народная музыка Амери-</w:t>
            </w:r>
          </w:p>
        </w:tc>
        <w:tc>
          <w:tcPr>
            <w:tcW w:w="2030" w:type="dxa"/>
            <w:tcBorders>
              <w:top w:val="single" w:sz="4" w:space="0" w:color="auto"/>
              <w:left w:val="single" w:sz="4" w:space="0" w:color="auto"/>
              <w:bottom w:val="single" w:sz="4" w:space="0" w:color="auto"/>
            </w:tcBorders>
            <w:shd w:val="clear" w:color="auto" w:fill="auto"/>
          </w:tcPr>
          <w:p w14:paraId="54D52012" w14:textId="77777777" w:rsidR="00A57638" w:rsidRPr="003F2B01" w:rsidRDefault="00E235EB" w:rsidP="007F450A">
            <w:pPr>
              <w:pStyle w:val="a6"/>
              <w:framePr w:w="10152" w:h="5525" w:hSpace="566" w:vSpace="298" w:wrap="notBeside" w:vAnchor="text" w:hAnchor="text" w:x="567" w:y="299"/>
              <w:spacing w:line="259" w:lineRule="auto"/>
              <w:ind w:left="140" w:firstLine="0"/>
              <w:rPr>
                <w:rFonts w:eastAsia="Courier New"/>
                <w:color w:val="auto"/>
                <w:sz w:val="24"/>
                <w:szCs w:val="24"/>
              </w:rPr>
            </w:pPr>
            <w:r w:rsidRPr="003F2B01">
              <w:rPr>
                <w:rFonts w:eastAsia="Courier New"/>
                <w:color w:val="auto"/>
                <w:sz w:val="24"/>
                <w:szCs w:val="24"/>
              </w:rPr>
              <w:t>Стили и жанры американской музыки (кантри,</w:t>
            </w:r>
          </w:p>
        </w:tc>
        <w:tc>
          <w:tcPr>
            <w:tcW w:w="5549" w:type="dxa"/>
            <w:tcBorders>
              <w:top w:val="single" w:sz="4" w:space="0" w:color="auto"/>
              <w:left w:val="single" w:sz="4" w:space="0" w:color="auto"/>
              <w:bottom w:val="single" w:sz="4" w:space="0" w:color="auto"/>
              <w:right w:val="single" w:sz="4" w:space="0" w:color="auto"/>
            </w:tcBorders>
            <w:shd w:val="clear" w:color="auto" w:fill="auto"/>
          </w:tcPr>
          <w:p w14:paraId="0F3C4149" w14:textId="77777777" w:rsidR="00A57638" w:rsidRPr="003F2B01" w:rsidRDefault="00E235EB" w:rsidP="007F450A">
            <w:pPr>
              <w:pStyle w:val="a6"/>
              <w:framePr w:w="10152" w:h="5525" w:hSpace="566" w:vSpace="298" w:wrap="notBeside" w:vAnchor="text" w:hAnchor="text" w:x="567" w:y="299"/>
              <w:spacing w:line="259" w:lineRule="auto"/>
              <w:ind w:left="140" w:firstLine="20"/>
              <w:rPr>
                <w:rFonts w:eastAsia="Courier New"/>
                <w:color w:val="auto"/>
                <w:sz w:val="24"/>
                <w:szCs w:val="24"/>
              </w:rPr>
            </w:pPr>
            <w:r w:rsidRPr="003F2B01">
              <w:rPr>
                <w:rFonts w:eastAsia="Courier New"/>
                <w:color w:val="auto"/>
                <w:sz w:val="24"/>
                <w:szCs w:val="24"/>
              </w:rPr>
              <w:t>Выявление характерных интонаций и ритмов в звучании американского, латино-американского фольклора, прослеживание их национальных истоков.</w:t>
            </w:r>
          </w:p>
        </w:tc>
      </w:tr>
    </w:tbl>
    <w:p w14:paraId="68F36987" w14:textId="271B91D4" w:rsidR="00A57638" w:rsidRPr="003F2B01" w:rsidRDefault="00BF798F">
      <w:pPr>
        <w:pStyle w:val="ad"/>
        <w:framePr w:w="230" w:h="6389" w:hRule="exact" w:hSpace="10488" w:wrap="notBeside" w:vAnchor="text" w:hAnchor="text" w:y="1"/>
        <w:tabs>
          <w:tab w:val="left" w:pos="3994"/>
        </w:tabs>
        <w:textDirection w:val="tbRl"/>
        <w:rPr>
          <w:color w:val="auto"/>
          <w:sz w:val="24"/>
          <w:szCs w:val="24"/>
        </w:rPr>
      </w:pPr>
      <w:r w:rsidRPr="003F2B01">
        <w:rPr>
          <w:rFonts w:ascii="Tahoma" w:eastAsia="Tahoma" w:hAnsi="Tahoma" w:cs="Tahoma"/>
          <w:b w:val="0"/>
          <w:bCs w:val="0"/>
          <w:i w:val="0"/>
          <w:iCs w:val="0"/>
          <w:color w:val="auto"/>
          <w:sz w:val="24"/>
          <w:szCs w:val="24"/>
        </w:rPr>
        <w:t xml:space="preserve"> </w:t>
      </w:r>
    </w:p>
    <w:p w14:paraId="5D244A11" w14:textId="77777777" w:rsidR="00A57638" w:rsidRPr="003F2B01" w:rsidRDefault="006B14E0">
      <w:pPr>
        <w:spacing w:line="1" w:lineRule="exact"/>
        <w:rPr>
          <w:color w:val="auto"/>
        </w:rPr>
      </w:pPr>
      <w:r w:rsidRPr="003F2B01">
        <w:rPr>
          <w:noProof/>
          <w:color w:val="auto"/>
          <w:lang w:bidi="ar-SA"/>
        </w:rPr>
        <mc:AlternateContent>
          <mc:Choice Requires="wps">
            <w:drawing>
              <wp:anchor distT="0" distB="0" distL="0" distR="0" simplePos="0" relativeHeight="251652096" behindDoc="0" locked="0" layoutInCell="1" allowOverlap="1" wp14:anchorId="6506BC19" wp14:editId="70A81303">
                <wp:simplePos x="0" y="0"/>
                <wp:positionH relativeFrom="page">
                  <wp:posOffset>715010</wp:posOffset>
                </wp:positionH>
                <wp:positionV relativeFrom="margin">
                  <wp:posOffset>3825240</wp:posOffset>
                </wp:positionV>
                <wp:extent cx="6483350" cy="277495"/>
                <wp:effectExtent l="0" t="0" r="0" b="0"/>
                <wp:wrapSquare wrapText="bothSides"/>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3350" cy="277495"/>
                        </a:xfrm>
                        <a:prstGeom prst="rect">
                          <a:avLst/>
                        </a:prstGeom>
                        <a:noFill/>
                      </wps:spPr>
                      <wps:txbx>
                        <w:txbxContent>
                          <w:p w14:paraId="5DD4BC42" w14:textId="59234809" w:rsidR="004035B5" w:rsidRPr="007F450A" w:rsidRDefault="004035B5" w:rsidP="000A4A7C">
                            <w:pPr>
                              <w:pStyle w:val="26"/>
                              <w:spacing w:line="233" w:lineRule="auto"/>
                              <w:ind w:left="0" w:firstLine="0"/>
                              <w:rPr>
                                <w:rFonts w:ascii="Times New Roman" w:hAnsi="Times New Roman" w:cs="Times New Roman"/>
                              </w:rPr>
                            </w:pP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6506BC19" id="Shape 109" o:spid="_x0000_s1030" type="#_x0000_t202" style="position:absolute;margin-left:56.3pt;margin-top:301.2pt;width:510.5pt;height:21.8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" filled="f" stroked="f">
                <v:path arrowok="t"/>
                <v:textbox inset="0,0,0,0">
                  <w:txbxContent>
                    <w:p w14:paraId="5DD4BC42" w14:textId="59234809" w:rsidR="004035B5" w:rsidRPr="007F450A" w:rsidRDefault="004035B5" w:rsidP="000A4A7C">
                      <w:pPr>
                        <w:pStyle w:val="26"/>
                        <w:spacing w:line="233" w:lineRule="auto"/>
                        <w:ind w:left="0" w:firstLine="0"/>
                        <w:rPr>
                          <w:rFonts w:ascii="Times New Roman" w:hAnsi="Times New Roman" w:cs="Times New Roman"/>
                        </w:rPr>
                      </w:pPr>
                    </w:p>
                  </w:txbxContent>
                </v:textbox>
                <w10:wrap type="square" anchorx="page" anchory="margin"/>
              </v:shape>
            </w:pict>
          </mc:Fallback>
        </mc:AlternateContent>
      </w:r>
      <w:r w:rsidR="00E235EB" w:rsidRPr="003F2B01">
        <w:rPr>
          <w:color w:val="auto"/>
        </w:rPr>
        <w:br w:type="page"/>
      </w:r>
    </w:p>
    <w:p w14:paraId="543A48D7" w14:textId="77777777" w:rsidR="00A57638" w:rsidRPr="003F2B01" w:rsidRDefault="006B14E0">
      <w:pPr>
        <w:spacing w:line="1" w:lineRule="exact"/>
        <w:rPr>
          <w:color w:val="auto"/>
        </w:rPr>
      </w:pPr>
      <w:r w:rsidRPr="003F2B01">
        <w:rPr>
          <w:noProof/>
          <w:color w:val="auto"/>
          <w:lang w:bidi="ar-SA"/>
        </w:rPr>
        <mc:AlternateContent>
          <mc:Choice Requires="wps">
            <w:drawing>
              <wp:anchor distT="6350" distB="172720" distL="0" distR="0" simplePos="0" relativeHeight="251655168" behindDoc="0" locked="0" layoutInCell="1" allowOverlap="1" wp14:anchorId="794F7BB3" wp14:editId="7AEE3F8A">
                <wp:simplePos x="0" y="0"/>
                <wp:positionH relativeFrom="page">
                  <wp:posOffset>703580</wp:posOffset>
                </wp:positionH>
                <wp:positionV relativeFrom="paragraph">
                  <wp:posOffset>6350</wp:posOffset>
                </wp:positionV>
                <wp:extent cx="6446520" cy="1001395"/>
                <wp:effectExtent l="0" t="0" r="0" b="0"/>
                <wp:wrapTopAndBottom/>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6520" cy="1001395"/>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1272"/>
                              <w:gridCol w:w="1301"/>
                              <w:gridCol w:w="2030"/>
                              <w:gridCol w:w="5549"/>
                            </w:tblGrid>
                            <w:tr w:rsidR="004035B5" w14:paraId="52060578" w14:textId="77777777">
                              <w:trPr>
                                <w:trHeight w:hRule="exact" w:val="1507"/>
                                <w:tblHeader/>
                              </w:trPr>
                              <w:tc>
                                <w:tcPr>
                                  <w:tcW w:w="1272" w:type="dxa"/>
                                  <w:tcBorders>
                                    <w:top w:val="single" w:sz="4" w:space="0" w:color="auto"/>
                                    <w:left w:val="single" w:sz="4" w:space="0" w:color="auto"/>
                                    <w:bottom w:val="single" w:sz="4" w:space="0" w:color="auto"/>
                                  </w:tcBorders>
                                  <w:shd w:val="clear" w:color="auto" w:fill="auto"/>
                                </w:tcPr>
                                <w:p w14:paraId="50B80F74" w14:textId="77777777" w:rsidR="004035B5" w:rsidRPr="007F450A" w:rsidRDefault="004035B5" w:rsidP="007F450A">
                                  <w:pPr>
                                    <w:pStyle w:val="a6"/>
                                    <w:spacing w:line="259" w:lineRule="auto"/>
                                    <w:ind w:left="140" w:firstLine="0"/>
                                    <w:rPr>
                                      <w:rFonts w:eastAsia="Courier New"/>
                                      <w:color w:val="auto"/>
                                    </w:rPr>
                                  </w:pPr>
                                  <w:r w:rsidRPr="007F450A">
                                    <w:rPr>
                                      <w:rFonts w:eastAsia="Courier New"/>
                                      <w:color w:val="auto"/>
                                    </w:rPr>
                                    <w:t>часа</w:t>
                                  </w:r>
                                </w:p>
                              </w:tc>
                              <w:tc>
                                <w:tcPr>
                                  <w:tcW w:w="1301" w:type="dxa"/>
                                  <w:tcBorders>
                                    <w:top w:val="single" w:sz="4" w:space="0" w:color="auto"/>
                                    <w:left w:val="single" w:sz="4" w:space="0" w:color="auto"/>
                                    <w:bottom w:val="single" w:sz="4" w:space="0" w:color="auto"/>
                                  </w:tcBorders>
                                  <w:shd w:val="clear" w:color="auto" w:fill="auto"/>
                                </w:tcPr>
                                <w:p w14:paraId="4035A2C4" w14:textId="77777777" w:rsidR="004035B5" w:rsidRPr="007F450A" w:rsidRDefault="004035B5" w:rsidP="007F450A">
                                  <w:pPr>
                                    <w:pStyle w:val="a6"/>
                                    <w:spacing w:line="259" w:lineRule="auto"/>
                                    <w:ind w:left="140" w:firstLine="0"/>
                                    <w:rPr>
                                      <w:rFonts w:eastAsia="Courier New"/>
                                      <w:color w:val="auto"/>
                                    </w:rPr>
                                  </w:pPr>
                                  <w:r w:rsidRPr="007F450A">
                                    <w:rPr>
                                      <w:rFonts w:eastAsia="Courier New"/>
                                      <w:color w:val="auto"/>
                                    </w:rPr>
                                    <w:t>канского</w:t>
                                  </w:r>
                                </w:p>
                                <w:p w14:paraId="64B219EF" w14:textId="77777777" w:rsidR="004035B5" w:rsidRPr="007F450A" w:rsidRDefault="004035B5" w:rsidP="007F450A">
                                  <w:pPr>
                                    <w:pStyle w:val="a6"/>
                                    <w:spacing w:line="259" w:lineRule="auto"/>
                                    <w:ind w:left="140" w:firstLine="0"/>
                                    <w:rPr>
                                      <w:rFonts w:eastAsia="Courier New"/>
                                      <w:color w:val="auto"/>
                                    </w:rPr>
                                  </w:pPr>
                                  <w:r w:rsidRPr="007F450A">
                                    <w:rPr>
                                      <w:rFonts w:eastAsia="Courier New"/>
                                      <w:color w:val="auto"/>
                                    </w:rPr>
                                    <w:t>континен</w:t>
                                  </w:r>
                                  <w:r w:rsidRPr="007F450A">
                                    <w:rPr>
                                      <w:rFonts w:eastAsia="Courier New"/>
                                      <w:color w:val="auto"/>
                                    </w:rPr>
                                    <w:softHyphen/>
                                    <w:t>та</w:t>
                                  </w:r>
                                </w:p>
                              </w:tc>
                              <w:tc>
                                <w:tcPr>
                                  <w:tcW w:w="2030" w:type="dxa"/>
                                  <w:tcBorders>
                                    <w:top w:val="single" w:sz="4" w:space="0" w:color="auto"/>
                                    <w:left w:val="single" w:sz="4" w:space="0" w:color="auto"/>
                                    <w:bottom w:val="single" w:sz="4" w:space="0" w:color="auto"/>
                                  </w:tcBorders>
                                  <w:shd w:val="clear" w:color="auto" w:fill="auto"/>
                                  <w:vAlign w:val="center"/>
                                </w:tcPr>
                                <w:p w14:paraId="1F99D2C6" w14:textId="77777777" w:rsidR="004035B5" w:rsidRPr="007F450A" w:rsidRDefault="004035B5" w:rsidP="007F450A">
                                  <w:pPr>
                                    <w:pStyle w:val="a6"/>
                                    <w:spacing w:line="259" w:lineRule="auto"/>
                                    <w:ind w:left="140" w:firstLine="0"/>
                                    <w:rPr>
                                      <w:rFonts w:eastAsia="Courier New"/>
                                      <w:color w:val="auto"/>
                                    </w:rPr>
                                  </w:pPr>
                                  <w:r w:rsidRPr="007F450A">
                                    <w:rPr>
                                      <w:rFonts w:eastAsia="Courier New"/>
                                      <w:color w:val="auto"/>
                                    </w:rPr>
                                    <w:t>блюз, спиричуэле, самба, босса-нова и др.). Смешение интонаций и рит</w:t>
                                  </w:r>
                                  <w:r w:rsidRPr="007F450A">
                                    <w:rPr>
                                      <w:rFonts w:eastAsia="Courier New"/>
                                      <w:color w:val="auto"/>
                                    </w:rPr>
                                    <w:softHyphen/>
                                    <w:t>мов различного происхождения</w:t>
                                  </w:r>
                                </w:p>
                              </w:tc>
                              <w:tc>
                                <w:tcPr>
                                  <w:tcW w:w="5549" w:type="dxa"/>
                                  <w:tcBorders>
                                    <w:top w:val="single" w:sz="4" w:space="0" w:color="auto"/>
                                    <w:left w:val="single" w:sz="4" w:space="0" w:color="auto"/>
                                    <w:bottom w:val="single" w:sz="4" w:space="0" w:color="auto"/>
                                    <w:right w:val="single" w:sz="4" w:space="0" w:color="auto"/>
                                  </w:tcBorders>
                                  <w:shd w:val="clear" w:color="auto" w:fill="auto"/>
                                </w:tcPr>
                                <w:p w14:paraId="6B37AD73" w14:textId="77777777" w:rsidR="004035B5" w:rsidRPr="007F450A" w:rsidRDefault="004035B5" w:rsidP="007F450A">
                                  <w:pPr>
                                    <w:pStyle w:val="a6"/>
                                    <w:spacing w:line="259" w:lineRule="auto"/>
                                    <w:ind w:left="140" w:firstLine="0"/>
                                    <w:rPr>
                                      <w:rFonts w:eastAsia="Courier New"/>
                                      <w:color w:val="auto"/>
                                    </w:rPr>
                                  </w:pPr>
                                  <w:r w:rsidRPr="007F450A">
                                    <w:rPr>
                                      <w:rFonts w:eastAsia="Courier New"/>
                                      <w:color w:val="auto"/>
                                    </w:rPr>
                                    <w:t>Разучивание и исполнение народных песен, танцев. Индивидуальные и коллективные ритмические и мело</w:t>
                                  </w:r>
                                  <w:r w:rsidRPr="007F450A">
                                    <w:rPr>
                                      <w:rFonts w:eastAsia="Courier New"/>
                                      <w:color w:val="auto"/>
                                    </w:rPr>
                                    <w:softHyphen/>
                                    <w:t>дические импровизации в стиле (жанре) изучаемой традиции</w:t>
                                  </w:r>
                                </w:p>
                              </w:tc>
                            </w:tr>
                          </w:tbl>
                          <w:p w14:paraId="4C0CADA0" w14:textId="77777777" w:rsidR="004035B5" w:rsidRDefault="004035B5">
                            <w:pPr>
                              <w:spacing w:line="1" w:lineRule="exact"/>
                            </w:pP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794F7BB3" id="Shape 113" o:spid="_x0000_s1031" type="#_x0000_t202" style="position:absolute;margin-left:55.4pt;margin-top:.5pt;width:507.6pt;height:78.85pt;z-index:251655168;visibility:visible;mso-wrap-style:square;mso-width-percent:0;mso-height-percent:0;mso-wrap-distance-left:0;mso-wrap-distance-top:.5pt;mso-wrap-distance-right:0;mso-wrap-distance-bottom:13.6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" filled="f" stroked="f">
                <v:path arrowok="t"/>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1272"/>
                        <w:gridCol w:w="1301"/>
                        <w:gridCol w:w="2030"/>
                        <w:gridCol w:w="5549"/>
                      </w:tblGrid>
                      <w:tr w:rsidR="004035B5" w14:paraId="52060578" w14:textId="77777777">
                        <w:trPr>
                          <w:trHeight w:hRule="exact" w:val="1507"/>
                          <w:tblHeader/>
                        </w:trPr>
                        <w:tc>
                          <w:tcPr>
                            <w:tcW w:w="1272" w:type="dxa"/>
                            <w:tcBorders>
                              <w:top w:val="single" w:sz="4" w:space="0" w:color="auto"/>
                              <w:left w:val="single" w:sz="4" w:space="0" w:color="auto"/>
                              <w:bottom w:val="single" w:sz="4" w:space="0" w:color="auto"/>
                            </w:tcBorders>
                            <w:shd w:val="clear" w:color="auto" w:fill="auto"/>
                          </w:tcPr>
                          <w:p w14:paraId="50B80F74" w14:textId="77777777" w:rsidR="004035B5" w:rsidRPr="007F450A" w:rsidRDefault="004035B5" w:rsidP="007F450A">
                            <w:pPr>
                              <w:pStyle w:val="a6"/>
                              <w:spacing w:line="259" w:lineRule="auto"/>
                              <w:ind w:left="140" w:firstLine="0"/>
                              <w:rPr>
                                <w:rFonts w:eastAsia="Courier New"/>
                                <w:color w:val="auto"/>
                              </w:rPr>
                            </w:pPr>
                            <w:r w:rsidRPr="007F450A">
                              <w:rPr>
                                <w:rFonts w:eastAsia="Courier New"/>
                                <w:color w:val="auto"/>
                              </w:rPr>
                              <w:t>часа</w:t>
                            </w:r>
                          </w:p>
                        </w:tc>
                        <w:tc>
                          <w:tcPr>
                            <w:tcW w:w="1301" w:type="dxa"/>
                            <w:tcBorders>
                              <w:top w:val="single" w:sz="4" w:space="0" w:color="auto"/>
                              <w:left w:val="single" w:sz="4" w:space="0" w:color="auto"/>
                              <w:bottom w:val="single" w:sz="4" w:space="0" w:color="auto"/>
                            </w:tcBorders>
                            <w:shd w:val="clear" w:color="auto" w:fill="auto"/>
                          </w:tcPr>
                          <w:p w14:paraId="4035A2C4" w14:textId="77777777" w:rsidR="004035B5" w:rsidRPr="007F450A" w:rsidRDefault="004035B5" w:rsidP="007F450A">
                            <w:pPr>
                              <w:pStyle w:val="a6"/>
                              <w:spacing w:line="259" w:lineRule="auto"/>
                              <w:ind w:left="140" w:firstLine="0"/>
                              <w:rPr>
                                <w:rFonts w:eastAsia="Courier New"/>
                                <w:color w:val="auto"/>
                              </w:rPr>
                            </w:pPr>
                            <w:r w:rsidRPr="007F450A">
                              <w:rPr>
                                <w:rFonts w:eastAsia="Courier New"/>
                                <w:color w:val="auto"/>
                              </w:rPr>
                              <w:t>канского</w:t>
                            </w:r>
                          </w:p>
                          <w:p w14:paraId="64B219EF" w14:textId="77777777" w:rsidR="004035B5" w:rsidRPr="007F450A" w:rsidRDefault="004035B5" w:rsidP="007F450A">
                            <w:pPr>
                              <w:pStyle w:val="a6"/>
                              <w:spacing w:line="259" w:lineRule="auto"/>
                              <w:ind w:left="140" w:firstLine="0"/>
                              <w:rPr>
                                <w:rFonts w:eastAsia="Courier New"/>
                                <w:color w:val="auto"/>
                              </w:rPr>
                            </w:pPr>
                            <w:r w:rsidRPr="007F450A">
                              <w:rPr>
                                <w:rFonts w:eastAsia="Courier New"/>
                                <w:color w:val="auto"/>
                              </w:rPr>
                              <w:t>континен</w:t>
                            </w:r>
                            <w:r w:rsidRPr="007F450A">
                              <w:rPr>
                                <w:rFonts w:eastAsia="Courier New"/>
                                <w:color w:val="auto"/>
                              </w:rPr>
                              <w:softHyphen/>
                              <w:t>та</w:t>
                            </w:r>
                          </w:p>
                        </w:tc>
                        <w:tc>
                          <w:tcPr>
                            <w:tcW w:w="2030" w:type="dxa"/>
                            <w:tcBorders>
                              <w:top w:val="single" w:sz="4" w:space="0" w:color="auto"/>
                              <w:left w:val="single" w:sz="4" w:space="0" w:color="auto"/>
                              <w:bottom w:val="single" w:sz="4" w:space="0" w:color="auto"/>
                            </w:tcBorders>
                            <w:shd w:val="clear" w:color="auto" w:fill="auto"/>
                            <w:vAlign w:val="center"/>
                          </w:tcPr>
                          <w:p w14:paraId="1F99D2C6" w14:textId="77777777" w:rsidR="004035B5" w:rsidRPr="007F450A" w:rsidRDefault="004035B5" w:rsidP="007F450A">
                            <w:pPr>
                              <w:pStyle w:val="a6"/>
                              <w:spacing w:line="259" w:lineRule="auto"/>
                              <w:ind w:left="140" w:firstLine="0"/>
                              <w:rPr>
                                <w:rFonts w:eastAsia="Courier New"/>
                                <w:color w:val="auto"/>
                              </w:rPr>
                            </w:pPr>
                            <w:r w:rsidRPr="007F450A">
                              <w:rPr>
                                <w:rFonts w:eastAsia="Courier New"/>
                                <w:color w:val="auto"/>
                              </w:rPr>
                              <w:t>блюз, спиричуэле, самба, босса-нова и др.). Смешение интонаций и рит</w:t>
                            </w:r>
                            <w:r w:rsidRPr="007F450A">
                              <w:rPr>
                                <w:rFonts w:eastAsia="Courier New"/>
                                <w:color w:val="auto"/>
                              </w:rPr>
                              <w:softHyphen/>
                              <w:t>мов различного происхождения</w:t>
                            </w:r>
                          </w:p>
                        </w:tc>
                        <w:tc>
                          <w:tcPr>
                            <w:tcW w:w="5549" w:type="dxa"/>
                            <w:tcBorders>
                              <w:top w:val="single" w:sz="4" w:space="0" w:color="auto"/>
                              <w:left w:val="single" w:sz="4" w:space="0" w:color="auto"/>
                              <w:bottom w:val="single" w:sz="4" w:space="0" w:color="auto"/>
                              <w:right w:val="single" w:sz="4" w:space="0" w:color="auto"/>
                            </w:tcBorders>
                            <w:shd w:val="clear" w:color="auto" w:fill="auto"/>
                          </w:tcPr>
                          <w:p w14:paraId="6B37AD73" w14:textId="77777777" w:rsidR="004035B5" w:rsidRPr="007F450A" w:rsidRDefault="004035B5" w:rsidP="007F450A">
                            <w:pPr>
                              <w:pStyle w:val="a6"/>
                              <w:spacing w:line="259" w:lineRule="auto"/>
                              <w:ind w:left="140" w:firstLine="0"/>
                              <w:rPr>
                                <w:rFonts w:eastAsia="Courier New"/>
                                <w:color w:val="auto"/>
                              </w:rPr>
                            </w:pPr>
                            <w:r w:rsidRPr="007F450A">
                              <w:rPr>
                                <w:rFonts w:eastAsia="Courier New"/>
                                <w:color w:val="auto"/>
                              </w:rPr>
                              <w:t>Разучивание и исполнение народных песен, танцев. Индивидуальные и коллективные ритмические и мело</w:t>
                            </w:r>
                            <w:r w:rsidRPr="007F450A">
                              <w:rPr>
                                <w:rFonts w:eastAsia="Courier New"/>
                                <w:color w:val="auto"/>
                              </w:rPr>
                              <w:softHyphen/>
                              <w:t>дические импровизации в стиле (жанре) изучаемой традиции</w:t>
                            </w:r>
                          </w:p>
                        </w:tc>
                      </w:tr>
                    </w:tbl>
                    <w:p w14:paraId="4C0CADA0" w14:textId="77777777" w:rsidR="004035B5" w:rsidRDefault="004035B5">
                      <w:pPr>
                        <w:spacing w:line="1" w:lineRule="exact"/>
                      </w:pPr>
                    </w:p>
                  </w:txbxContent>
                </v:textbox>
                <w10:wrap type="topAndBottom" anchorx="page"/>
              </v:shape>
            </w:pict>
          </mc:Fallback>
        </mc:AlternateContent>
      </w:r>
      <w:r w:rsidRPr="003F2B01">
        <w:rPr>
          <w:noProof/>
          <w:color w:val="auto"/>
          <w:lang w:bidi="ar-SA"/>
        </w:rPr>
        <mc:AlternateContent>
          <mc:Choice Requires="wps">
            <w:drawing>
              <wp:anchor distT="0" distB="50800" distL="0" distR="0" simplePos="0" relativeHeight="251654144" behindDoc="0" locked="0" layoutInCell="1" allowOverlap="1" wp14:anchorId="14244276" wp14:editId="21088F3D">
                <wp:simplePos x="0" y="0"/>
                <wp:positionH relativeFrom="page">
                  <wp:posOffset>361950</wp:posOffset>
                </wp:positionH>
                <wp:positionV relativeFrom="paragraph">
                  <wp:posOffset>0</wp:posOffset>
                </wp:positionV>
                <wp:extent cx="118745" cy="1085215"/>
                <wp:effectExtent l="0" t="0" r="0" b="0"/>
                <wp:wrapTopAndBottom/>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745" cy="1085215"/>
                        </a:xfrm>
                        <a:prstGeom prst="rect">
                          <a:avLst/>
                        </a:prstGeom>
                        <a:noFill/>
                      </wps:spPr>
                      <wps:txbx>
                        <w:txbxContent>
                          <w:p w14:paraId="14DBE288" w14:textId="0FD8B55B" w:rsidR="004035B5" w:rsidRDefault="004035B5">
                            <w:pPr>
                              <w:pStyle w:val="90"/>
                            </w:pPr>
                          </w:p>
                        </w:txbxContent>
                      </wps:txbx>
                      <wps:bodyPr vert="vert" lIns="0" tIns="0" rIns="0" bIns="0" upright="1"/>
                    </wps:wsp>
                  </a:graphicData>
                </a:graphic>
                <wp14:sizeRelH relativeFrom="page">
                  <wp14:pctWidth>0</wp14:pctWidth>
                </wp14:sizeRelH>
                <wp14:sizeRelV relativeFrom="page">
                  <wp14:pctHeight>0</wp14:pctHeight>
                </wp14:sizeRelV>
              </wp:anchor>
            </w:drawing>
          </mc:Choice>
          <mc:Fallback>
            <w:pict>
              <v:shape w14:anchorId="14244276" id="Shape 111" o:spid="_x0000_s1032" type="#_x0000_t202" style="position:absolute;margin-left:28.5pt;margin-top:0;width:9.35pt;height:85.45pt;z-index:251654144;visibility:visible;mso-wrap-style:square;mso-width-percent:0;mso-height-percent:0;mso-wrap-distance-left:0;mso-wrap-distance-top:0;mso-wrap-distance-right:0;mso-wrap-distance-bottom:4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" filled="f" stroked="f">
                <v:path arrowok="t"/>
                <v:textbox style="layout-flow:vertical" inset="0,0,0,0">
                  <w:txbxContent>
                    <w:p w14:paraId="14DBE288" w14:textId="0FD8B55B" w:rsidR="004035B5" w:rsidRDefault="004035B5">
                      <w:pPr>
                        <w:pStyle w:val="90"/>
                      </w:pPr>
                    </w:p>
                  </w:txbxContent>
                </v:textbox>
                <w10:wrap type="topAndBottom" anchorx="page"/>
              </v:shape>
            </w:pict>
          </mc:Fallback>
        </mc:AlternateContent>
      </w:r>
    </w:p>
    <w:p w14:paraId="5B0931B3" w14:textId="44759012" w:rsidR="00A57638" w:rsidRPr="003F2B01" w:rsidRDefault="00E235EB" w:rsidP="00B267CC">
      <w:pPr>
        <w:pStyle w:val="af5"/>
        <w:ind w:left="284"/>
        <w:rPr>
          <w:sz w:val="24"/>
          <w:szCs w:val="24"/>
        </w:rPr>
      </w:pPr>
      <w:bookmarkStart w:id="691" w:name="bookmark1600"/>
      <w:r w:rsidRPr="003F2B01">
        <w:rPr>
          <w:sz w:val="24"/>
          <w:szCs w:val="24"/>
        </w:rPr>
        <w:t>Модуль № 4 «Европейская классическая музыка»</w:t>
      </w:r>
      <w:bookmarkEnd w:id="691"/>
    </w:p>
    <w:tbl>
      <w:tblPr>
        <w:tblOverlap w:val="never"/>
        <w:tblW w:w="0" w:type="auto"/>
        <w:tblInd w:w="355" w:type="dxa"/>
        <w:tblLayout w:type="fixed"/>
        <w:tblCellMar>
          <w:left w:w="10" w:type="dxa"/>
          <w:right w:w="10" w:type="dxa"/>
        </w:tblCellMar>
        <w:tblLook w:val="0000" w:firstRow="0" w:lastRow="0" w:firstColumn="0" w:lastColumn="0" w:noHBand="0" w:noVBand="0"/>
      </w:tblPr>
      <w:tblGrid>
        <w:gridCol w:w="1272"/>
        <w:gridCol w:w="1502"/>
        <w:gridCol w:w="1838"/>
        <w:gridCol w:w="5539"/>
      </w:tblGrid>
      <w:tr w:rsidR="00A57638" w:rsidRPr="003F2B01" w14:paraId="23FF9257" w14:textId="77777777" w:rsidTr="007F450A">
        <w:trPr>
          <w:trHeight w:hRule="exact" w:val="619"/>
        </w:trPr>
        <w:tc>
          <w:tcPr>
            <w:tcW w:w="1272" w:type="dxa"/>
            <w:tcBorders>
              <w:top w:val="single" w:sz="4" w:space="0" w:color="auto"/>
              <w:left w:val="single" w:sz="4" w:space="0" w:color="auto"/>
            </w:tcBorders>
            <w:shd w:val="clear" w:color="auto" w:fill="auto"/>
            <w:vAlign w:val="center"/>
          </w:tcPr>
          <w:p w14:paraId="0AC498D1" w14:textId="77777777" w:rsidR="00A57638" w:rsidRPr="003F2B01" w:rsidRDefault="00E235EB" w:rsidP="007F450A">
            <w:pPr>
              <w:pStyle w:val="a6"/>
              <w:spacing w:line="259" w:lineRule="auto"/>
              <w:ind w:firstLine="0"/>
              <w:jc w:val="center"/>
              <w:rPr>
                <w:rFonts w:eastAsia="Courier New"/>
                <w:b/>
                <w:color w:val="auto"/>
                <w:sz w:val="24"/>
                <w:szCs w:val="24"/>
              </w:rPr>
            </w:pPr>
            <w:r w:rsidRPr="003F2B01">
              <w:rPr>
                <w:rFonts w:eastAsia="Courier New"/>
                <w:b/>
                <w:color w:val="auto"/>
                <w:sz w:val="24"/>
                <w:szCs w:val="24"/>
              </w:rPr>
              <w:t>№ блока, кол-во часов</w:t>
            </w:r>
          </w:p>
        </w:tc>
        <w:tc>
          <w:tcPr>
            <w:tcW w:w="1502" w:type="dxa"/>
            <w:tcBorders>
              <w:top w:val="single" w:sz="4" w:space="0" w:color="auto"/>
              <w:left w:val="single" w:sz="4" w:space="0" w:color="auto"/>
            </w:tcBorders>
            <w:shd w:val="clear" w:color="auto" w:fill="auto"/>
          </w:tcPr>
          <w:p w14:paraId="332735E9" w14:textId="77777777" w:rsidR="00A57638" w:rsidRPr="003F2B01" w:rsidRDefault="00E235EB" w:rsidP="007F450A">
            <w:pPr>
              <w:pStyle w:val="a6"/>
              <w:spacing w:line="259" w:lineRule="auto"/>
              <w:ind w:firstLine="0"/>
              <w:jc w:val="center"/>
              <w:rPr>
                <w:rFonts w:eastAsia="Courier New"/>
                <w:b/>
                <w:color w:val="auto"/>
                <w:sz w:val="24"/>
                <w:szCs w:val="24"/>
              </w:rPr>
            </w:pPr>
            <w:r w:rsidRPr="003F2B01">
              <w:rPr>
                <w:rFonts w:eastAsia="Courier New"/>
                <w:b/>
                <w:color w:val="auto"/>
                <w:sz w:val="24"/>
                <w:szCs w:val="24"/>
              </w:rPr>
              <w:t>Темы</w:t>
            </w:r>
          </w:p>
        </w:tc>
        <w:tc>
          <w:tcPr>
            <w:tcW w:w="1838" w:type="dxa"/>
            <w:tcBorders>
              <w:top w:val="single" w:sz="4" w:space="0" w:color="auto"/>
              <w:left w:val="single" w:sz="4" w:space="0" w:color="auto"/>
            </w:tcBorders>
            <w:shd w:val="clear" w:color="auto" w:fill="auto"/>
          </w:tcPr>
          <w:p w14:paraId="024BF707" w14:textId="77777777" w:rsidR="00A57638" w:rsidRPr="003F2B01" w:rsidRDefault="00E235EB" w:rsidP="007F450A">
            <w:pPr>
              <w:pStyle w:val="a6"/>
              <w:spacing w:line="259" w:lineRule="auto"/>
              <w:ind w:firstLine="440"/>
              <w:jc w:val="center"/>
              <w:rPr>
                <w:rFonts w:eastAsia="Courier New"/>
                <w:b/>
                <w:color w:val="auto"/>
                <w:sz w:val="24"/>
                <w:szCs w:val="24"/>
              </w:rPr>
            </w:pPr>
            <w:r w:rsidRPr="003F2B01">
              <w:rPr>
                <w:rFonts w:eastAsia="Courier New"/>
                <w:b/>
                <w:color w:val="auto"/>
                <w:sz w:val="24"/>
                <w:szCs w:val="24"/>
              </w:rPr>
              <w:t>Содержание</w:t>
            </w:r>
          </w:p>
        </w:tc>
        <w:tc>
          <w:tcPr>
            <w:tcW w:w="5539" w:type="dxa"/>
            <w:tcBorders>
              <w:top w:val="single" w:sz="4" w:space="0" w:color="auto"/>
              <w:left w:val="single" w:sz="4" w:space="0" w:color="auto"/>
              <w:right w:val="single" w:sz="4" w:space="0" w:color="auto"/>
            </w:tcBorders>
            <w:shd w:val="clear" w:color="auto" w:fill="auto"/>
          </w:tcPr>
          <w:p w14:paraId="375070AE" w14:textId="77777777" w:rsidR="00A57638" w:rsidRPr="003F2B01" w:rsidRDefault="00E235EB" w:rsidP="007F450A">
            <w:pPr>
              <w:pStyle w:val="a6"/>
              <w:spacing w:line="259" w:lineRule="auto"/>
              <w:ind w:firstLine="0"/>
              <w:jc w:val="center"/>
              <w:rPr>
                <w:rFonts w:eastAsia="Courier New"/>
                <w:b/>
                <w:color w:val="auto"/>
                <w:sz w:val="24"/>
                <w:szCs w:val="24"/>
              </w:rPr>
            </w:pPr>
            <w:r w:rsidRPr="003F2B01">
              <w:rPr>
                <w:rFonts w:eastAsia="Courier New"/>
                <w:b/>
                <w:color w:val="auto"/>
                <w:sz w:val="24"/>
                <w:szCs w:val="24"/>
              </w:rPr>
              <w:t>Виды деятельности обучающихся</w:t>
            </w:r>
          </w:p>
        </w:tc>
      </w:tr>
      <w:tr w:rsidR="00A57638" w:rsidRPr="003F2B01" w14:paraId="652FD4DA" w14:textId="77777777" w:rsidTr="007F450A">
        <w:trPr>
          <w:trHeight w:hRule="exact" w:val="1752"/>
        </w:trPr>
        <w:tc>
          <w:tcPr>
            <w:tcW w:w="1272" w:type="dxa"/>
            <w:tcBorders>
              <w:top w:val="single" w:sz="4" w:space="0" w:color="auto"/>
              <w:left w:val="single" w:sz="4" w:space="0" w:color="auto"/>
              <w:bottom w:val="single" w:sz="4" w:space="0" w:color="auto"/>
            </w:tcBorders>
            <w:shd w:val="clear" w:color="auto" w:fill="auto"/>
          </w:tcPr>
          <w:p w14:paraId="1E9DD6E5" w14:textId="77777777" w:rsidR="00A57638" w:rsidRPr="003F2B01" w:rsidRDefault="00E235EB" w:rsidP="007F450A">
            <w:pPr>
              <w:pStyle w:val="a6"/>
              <w:spacing w:line="259" w:lineRule="auto"/>
              <w:ind w:left="140" w:firstLine="0"/>
              <w:rPr>
                <w:rFonts w:eastAsia="Courier New"/>
                <w:color w:val="auto"/>
                <w:sz w:val="24"/>
                <w:szCs w:val="24"/>
              </w:rPr>
            </w:pPr>
            <w:r w:rsidRPr="003F2B01">
              <w:rPr>
                <w:rFonts w:eastAsia="Courier New"/>
                <w:color w:val="auto"/>
                <w:sz w:val="24"/>
                <w:szCs w:val="24"/>
              </w:rPr>
              <w:t>А) 2—3 учебных часа</w:t>
            </w:r>
          </w:p>
        </w:tc>
        <w:tc>
          <w:tcPr>
            <w:tcW w:w="1502" w:type="dxa"/>
            <w:tcBorders>
              <w:top w:val="single" w:sz="4" w:space="0" w:color="auto"/>
              <w:left w:val="single" w:sz="4" w:space="0" w:color="auto"/>
              <w:bottom w:val="single" w:sz="4" w:space="0" w:color="auto"/>
            </w:tcBorders>
            <w:shd w:val="clear" w:color="auto" w:fill="auto"/>
          </w:tcPr>
          <w:p w14:paraId="2849C704" w14:textId="77777777" w:rsidR="00A57638" w:rsidRPr="003F2B01" w:rsidRDefault="00E235EB" w:rsidP="007F450A">
            <w:pPr>
              <w:pStyle w:val="a6"/>
              <w:spacing w:line="259" w:lineRule="auto"/>
              <w:ind w:left="140" w:firstLine="0"/>
              <w:rPr>
                <w:rFonts w:eastAsia="Courier New"/>
                <w:color w:val="auto"/>
                <w:sz w:val="24"/>
                <w:szCs w:val="24"/>
              </w:rPr>
            </w:pPr>
            <w:r w:rsidRPr="003F2B01">
              <w:rPr>
                <w:rFonts w:eastAsia="Courier New"/>
                <w:color w:val="auto"/>
                <w:sz w:val="24"/>
                <w:szCs w:val="24"/>
              </w:rPr>
              <w:t>Национальные истоки классической музыки</w:t>
            </w:r>
          </w:p>
        </w:tc>
        <w:tc>
          <w:tcPr>
            <w:tcW w:w="1838" w:type="dxa"/>
            <w:tcBorders>
              <w:top w:val="single" w:sz="4" w:space="0" w:color="auto"/>
              <w:left w:val="single" w:sz="4" w:space="0" w:color="auto"/>
              <w:bottom w:val="single" w:sz="4" w:space="0" w:color="auto"/>
            </w:tcBorders>
            <w:shd w:val="clear" w:color="auto" w:fill="auto"/>
          </w:tcPr>
          <w:p w14:paraId="3164A44B" w14:textId="77777777" w:rsidR="00A57638" w:rsidRPr="003F2B01" w:rsidRDefault="00E235EB" w:rsidP="007F450A">
            <w:pPr>
              <w:pStyle w:val="a6"/>
              <w:spacing w:line="259" w:lineRule="auto"/>
              <w:ind w:left="140" w:firstLine="0"/>
              <w:rPr>
                <w:rFonts w:eastAsia="Courier New"/>
                <w:color w:val="auto"/>
                <w:sz w:val="24"/>
                <w:szCs w:val="24"/>
              </w:rPr>
            </w:pPr>
            <w:r w:rsidRPr="003F2B01">
              <w:rPr>
                <w:rFonts w:eastAsia="Courier New"/>
                <w:color w:val="auto"/>
                <w:sz w:val="24"/>
                <w:szCs w:val="24"/>
              </w:rPr>
              <w:t>Национальный музыкальный стиль на примере творчества Ф. Шопена, Э. Грига и др.</w:t>
            </w:r>
          </w:p>
        </w:tc>
        <w:tc>
          <w:tcPr>
            <w:tcW w:w="5539" w:type="dxa"/>
            <w:tcBorders>
              <w:top w:val="single" w:sz="4" w:space="0" w:color="auto"/>
              <w:left w:val="single" w:sz="4" w:space="0" w:color="auto"/>
              <w:bottom w:val="single" w:sz="4" w:space="0" w:color="auto"/>
              <w:right w:val="single" w:sz="4" w:space="0" w:color="auto"/>
            </w:tcBorders>
            <w:shd w:val="clear" w:color="auto" w:fill="auto"/>
            <w:vAlign w:val="center"/>
          </w:tcPr>
          <w:p w14:paraId="7CFFA1CA" w14:textId="77777777" w:rsidR="00A57638" w:rsidRPr="003F2B01" w:rsidRDefault="00E235EB" w:rsidP="007F450A">
            <w:pPr>
              <w:pStyle w:val="a6"/>
              <w:spacing w:line="259" w:lineRule="auto"/>
              <w:ind w:left="140" w:firstLine="0"/>
              <w:rPr>
                <w:rFonts w:eastAsia="Courier New"/>
                <w:color w:val="auto"/>
                <w:sz w:val="24"/>
                <w:szCs w:val="24"/>
              </w:rPr>
            </w:pPr>
            <w:r w:rsidRPr="003F2B01">
              <w:rPr>
                <w:rFonts w:eastAsia="Courier New"/>
                <w:color w:val="auto"/>
                <w:sz w:val="24"/>
                <w:szCs w:val="24"/>
              </w:rPr>
              <w:t>Знакомство с образцами музыки разных жанров, типичных для рассматриваемых национальных стилей, творчества изучаемых композиторов.</w:t>
            </w:r>
          </w:p>
          <w:p w14:paraId="75EECCB3" w14:textId="77777777" w:rsidR="00A57638" w:rsidRPr="003F2B01" w:rsidRDefault="00E235EB" w:rsidP="007F450A">
            <w:pPr>
              <w:pStyle w:val="a6"/>
              <w:spacing w:line="259" w:lineRule="auto"/>
              <w:ind w:left="140" w:firstLine="0"/>
              <w:rPr>
                <w:rFonts w:eastAsia="Courier New"/>
                <w:color w:val="auto"/>
                <w:sz w:val="24"/>
                <w:szCs w:val="24"/>
              </w:rPr>
            </w:pPr>
            <w:r w:rsidRPr="003F2B01">
              <w:rPr>
                <w:rFonts w:eastAsia="Courier New"/>
                <w:color w:val="auto"/>
                <w:sz w:val="24"/>
                <w:szCs w:val="24"/>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tc>
      </w:tr>
    </w:tbl>
    <w:p w14:paraId="7705A9B3" w14:textId="77777777" w:rsidR="00A57638" w:rsidRPr="003F2B01" w:rsidRDefault="00A57638">
      <w:pPr>
        <w:spacing w:line="1" w:lineRule="exact"/>
        <w:rPr>
          <w:color w:val="auto"/>
        </w:rPr>
        <w:sectPr w:rsidR="00A57638" w:rsidRPr="003F2B01">
          <w:footnotePr>
            <w:numRestart w:val="eachPage"/>
          </w:footnotePr>
          <w:pgSz w:w="12019" w:h="7824" w:orient="landscape"/>
          <w:pgMar w:top="720" w:right="721" w:bottom="701" w:left="579"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72"/>
        <w:gridCol w:w="1310"/>
        <w:gridCol w:w="2030"/>
        <w:gridCol w:w="5539"/>
      </w:tblGrid>
      <w:tr w:rsidR="00A57638" w:rsidRPr="003F2B01" w14:paraId="5FFF0206" w14:textId="77777777" w:rsidTr="007F450A">
        <w:trPr>
          <w:trHeight w:hRule="exact" w:val="619"/>
        </w:trPr>
        <w:tc>
          <w:tcPr>
            <w:tcW w:w="1272" w:type="dxa"/>
            <w:tcBorders>
              <w:top w:val="single" w:sz="4" w:space="0" w:color="auto"/>
              <w:left w:val="single" w:sz="4" w:space="0" w:color="auto"/>
            </w:tcBorders>
            <w:shd w:val="clear" w:color="auto" w:fill="auto"/>
          </w:tcPr>
          <w:p w14:paraId="2F4C378F" w14:textId="77777777" w:rsidR="00A57638" w:rsidRPr="003F2B01" w:rsidRDefault="00E235EB" w:rsidP="007F450A">
            <w:pPr>
              <w:pStyle w:val="a6"/>
              <w:framePr w:w="10152" w:h="6043" w:hSpace="566" w:vSpace="48" w:wrap="notBeside" w:vAnchor="text" w:hAnchor="page" w:x="1195" w:y="301"/>
              <w:spacing w:line="259" w:lineRule="auto"/>
              <w:ind w:firstLine="0"/>
              <w:jc w:val="center"/>
              <w:rPr>
                <w:rFonts w:eastAsia="Courier New"/>
                <w:b/>
                <w:color w:val="auto"/>
                <w:sz w:val="24"/>
                <w:szCs w:val="24"/>
              </w:rPr>
            </w:pPr>
            <w:r w:rsidRPr="003F2B01">
              <w:rPr>
                <w:rFonts w:eastAsia="Courier New"/>
                <w:b/>
                <w:color w:val="auto"/>
                <w:sz w:val="24"/>
                <w:szCs w:val="24"/>
              </w:rPr>
              <w:t>№ блока, кол-во часов</w:t>
            </w:r>
          </w:p>
        </w:tc>
        <w:tc>
          <w:tcPr>
            <w:tcW w:w="1310" w:type="dxa"/>
            <w:tcBorders>
              <w:top w:val="single" w:sz="4" w:space="0" w:color="auto"/>
              <w:left w:val="single" w:sz="4" w:space="0" w:color="auto"/>
            </w:tcBorders>
            <w:shd w:val="clear" w:color="auto" w:fill="auto"/>
          </w:tcPr>
          <w:p w14:paraId="19FC226C" w14:textId="77777777" w:rsidR="00A57638" w:rsidRPr="003F2B01" w:rsidRDefault="00E235EB" w:rsidP="007F450A">
            <w:pPr>
              <w:pStyle w:val="a6"/>
              <w:framePr w:w="10152" w:h="6043" w:hSpace="566" w:vSpace="48" w:wrap="notBeside" w:vAnchor="text" w:hAnchor="page" w:x="1195" w:y="301"/>
              <w:spacing w:line="259" w:lineRule="auto"/>
              <w:ind w:firstLine="0"/>
              <w:jc w:val="center"/>
              <w:rPr>
                <w:rFonts w:eastAsia="Courier New"/>
                <w:b/>
                <w:color w:val="auto"/>
                <w:sz w:val="24"/>
                <w:szCs w:val="24"/>
              </w:rPr>
            </w:pPr>
            <w:r w:rsidRPr="003F2B01">
              <w:rPr>
                <w:rFonts w:eastAsia="Courier New"/>
                <w:b/>
                <w:color w:val="auto"/>
                <w:sz w:val="24"/>
                <w:szCs w:val="24"/>
              </w:rPr>
              <w:t>Темы</w:t>
            </w:r>
          </w:p>
        </w:tc>
        <w:tc>
          <w:tcPr>
            <w:tcW w:w="2030" w:type="dxa"/>
            <w:tcBorders>
              <w:top w:val="single" w:sz="4" w:space="0" w:color="auto"/>
              <w:left w:val="single" w:sz="4" w:space="0" w:color="auto"/>
            </w:tcBorders>
            <w:shd w:val="clear" w:color="auto" w:fill="auto"/>
          </w:tcPr>
          <w:p w14:paraId="78C148EC" w14:textId="77777777" w:rsidR="00A57638" w:rsidRPr="003F2B01" w:rsidRDefault="00E235EB" w:rsidP="007F450A">
            <w:pPr>
              <w:pStyle w:val="a6"/>
              <w:framePr w:w="10152" w:h="6043" w:hSpace="566" w:vSpace="48" w:wrap="notBeside" w:vAnchor="text" w:hAnchor="page" w:x="1195" w:y="301"/>
              <w:spacing w:line="259" w:lineRule="auto"/>
              <w:ind w:firstLine="440"/>
              <w:jc w:val="center"/>
              <w:rPr>
                <w:rFonts w:eastAsia="Courier New"/>
                <w:b/>
                <w:color w:val="auto"/>
                <w:sz w:val="24"/>
                <w:szCs w:val="24"/>
              </w:rPr>
            </w:pPr>
            <w:r w:rsidRPr="003F2B01">
              <w:rPr>
                <w:rFonts w:eastAsia="Courier New"/>
                <w:b/>
                <w:color w:val="auto"/>
                <w:sz w:val="24"/>
                <w:szCs w:val="24"/>
              </w:rPr>
              <w:t>Содержание</w:t>
            </w:r>
          </w:p>
        </w:tc>
        <w:tc>
          <w:tcPr>
            <w:tcW w:w="5539" w:type="dxa"/>
            <w:tcBorders>
              <w:top w:val="single" w:sz="4" w:space="0" w:color="auto"/>
              <w:left w:val="single" w:sz="4" w:space="0" w:color="auto"/>
              <w:right w:val="single" w:sz="4" w:space="0" w:color="auto"/>
            </w:tcBorders>
            <w:shd w:val="clear" w:color="auto" w:fill="auto"/>
          </w:tcPr>
          <w:p w14:paraId="2A176EB6" w14:textId="77777777" w:rsidR="00A57638" w:rsidRPr="003F2B01" w:rsidRDefault="00E235EB" w:rsidP="007F450A">
            <w:pPr>
              <w:pStyle w:val="a6"/>
              <w:framePr w:w="10152" w:h="6043" w:hSpace="566" w:vSpace="48" w:wrap="notBeside" w:vAnchor="text" w:hAnchor="page" w:x="1195" w:y="301"/>
              <w:spacing w:line="259" w:lineRule="auto"/>
              <w:ind w:firstLine="0"/>
              <w:jc w:val="center"/>
              <w:rPr>
                <w:rFonts w:eastAsia="Courier New"/>
                <w:b/>
                <w:color w:val="auto"/>
                <w:sz w:val="24"/>
                <w:szCs w:val="24"/>
              </w:rPr>
            </w:pPr>
            <w:r w:rsidRPr="003F2B01">
              <w:rPr>
                <w:rFonts w:eastAsia="Courier New"/>
                <w:b/>
                <w:color w:val="auto"/>
                <w:sz w:val="24"/>
                <w:szCs w:val="24"/>
              </w:rPr>
              <w:t>Виды деятельности обучающихся</w:t>
            </w:r>
          </w:p>
        </w:tc>
      </w:tr>
      <w:tr w:rsidR="00A57638" w:rsidRPr="003F2B01" w14:paraId="475CB7BD" w14:textId="77777777" w:rsidTr="007F450A">
        <w:trPr>
          <w:trHeight w:hRule="exact" w:val="3366"/>
        </w:trPr>
        <w:tc>
          <w:tcPr>
            <w:tcW w:w="1272" w:type="dxa"/>
            <w:tcBorders>
              <w:top w:val="single" w:sz="4" w:space="0" w:color="auto"/>
              <w:left w:val="single" w:sz="4" w:space="0" w:color="auto"/>
            </w:tcBorders>
            <w:shd w:val="clear" w:color="auto" w:fill="auto"/>
          </w:tcPr>
          <w:p w14:paraId="54FD8C13" w14:textId="77777777" w:rsidR="00A57638" w:rsidRPr="003F2B01" w:rsidRDefault="00A57638" w:rsidP="007F450A">
            <w:pPr>
              <w:pStyle w:val="a6"/>
              <w:framePr w:w="10152" w:h="6043" w:hSpace="566" w:vSpace="48" w:wrap="notBeside" w:vAnchor="text" w:hAnchor="page" w:x="1195" w:y="301"/>
              <w:spacing w:line="259" w:lineRule="auto"/>
              <w:ind w:left="140" w:firstLine="0"/>
              <w:rPr>
                <w:rFonts w:eastAsia="Courier New"/>
                <w:color w:val="auto"/>
                <w:sz w:val="24"/>
                <w:szCs w:val="24"/>
              </w:rPr>
            </w:pPr>
          </w:p>
        </w:tc>
        <w:tc>
          <w:tcPr>
            <w:tcW w:w="1310" w:type="dxa"/>
            <w:tcBorders>
              <w:top w:val="single" w:sz="4" w:space="0" w:color="auto"/>
              <w:left w:val="single" w:sz="4" w:space="0" w:color="auto"/>
            </w:tcBorders>
            <w:shd w:val="clear" w:color="auto" w:fill="auto"/>
          </w:tcPr>
          <w:p w14:paraId="1DF3A453" w14:textId="77777777" w:rsidR="00A57638" w:rsidRPr="003F2B01" w:rsidRDefault="00A57638" w:rsidP="007F450A">
            <w:pPr>
              <w:pStyle w:val="a6"/>
              <w:framePr w:w="10152" w:h="6043" w:hSpace="566" w:vSpace="48" w:wrap="notBeside" w:vAnchor="text" w:hAnchor="page" w:x="1195" w:y="301"/>
              <w:spacing w:line="259" w:lineRule="auto"/>
              <w:ind w:left="140" w:firstLine="0"/>
              <w:rPr>
                <w:rFonts w:eastAsia="Courier New"/>
                <w:color w:val="auto"/>
                <w:sz w:val="24"/>
                <w:szCs w:val="24"/>
              </w:rPr>
            </w:pPr>
          </w:p>
        </w:tc>
        <w:tc>
          <w:tcPr>
            <w:tcW w:w="2030" w:type="dxa"/>
            <w:tcBorders>
              <w:top w:val="single" w:sz="4" w:space="0" w:color="auto"/>
              <w:left w:val="single" w:sz="4" w:space="0" w:color="auto"/>
            </w:tcBorders>
            <w:shd w:val="clear" w:color="auto" w:fill="auto"/>
          </w:tcPr>
          <w:p w14:paraId="26F3BB74" w14:textId="77777777" w:rsidR="00A57638" w:rsidRPr="003F2B01" w:rsidRDefault="00E235EB" w:rsidP="007F450A">
            <w:pPr>
              <w:pStyle w:val="a6"/>
              <w:framePr w:w="10152" w:h="6043" w:hSpace="566" w:vSpace="48" w:wrap="notBeside" w:vAnchor="text" w:hAnchor="page" w:x="1195" w:y="301"/>
              <w:spacing w:line="240" w:lineRule="auto"/>
              <w:ind w:left="142" w:firstLine="0"/>
              <w:rPr>
                <w:rFonts w:eastAsia="Courier New"/>
                <w:color w:val="auto"/>
                <w:sz w:val="24"/>
                <w:szCs w:val="24"/>
              </w:rPr>
            </w:pPr>
            <w:r w:rsidRPr="003F2B01">
              <w:rPr>
                <w:rFonts w:eastAsia="Courier New"/>
                <w:color w:val="auto"/>
                <w:sz w:val="24"/>
                <w:szCs w:val="24"/>
              </w:rPr>
              <w:t>Значение и роль композитора — основоположника национальной классической музыки.</w:t>
            </w:r>
          </w:p>
          <w:p w14:paraId="6F6B0690" w14:textId="77777777" w:rsidR="00A57638" w:rsidRPr="003F2B01" w:rsidRDefault="00E235EB" w:rsidP="007F450A">
            <w:pPr>
              <w:pStyle w:val="a6"/>
              <w:framePr w:w="10152" w:h="6043" w:hSpace="566" w:vSpace="48" w:wrap="notBeside" w:vAnchor="text" w:hAnchor="page" w:x="1195" w:y="301"/>
              <w:spacing w:line="240" w:lineRule="auto"/>
              <w:ind w:left="142" w:firstLine="0"/>
              <w:rPr>
                <w:rFonts w:eastAsia="Courier New"/>
                <w:color w:val="auto"/>
                <w:sz w:val="24"/>
                <w:szCs w:val="24"/>
              </w:rPr>
            </w:pPr>
            <w:r w:rsidRPr="003F2B01">
              <w:rPr>
                <w:rFonts w:eastAsia="Courier New"/>
                <w:color w:val="auto"/>
                <w:sz w:val="24"/>
                <w:szCs w:val="24"/>
              </w:rPr>
              <w:t>Характерные жанры, образы, элементы музыкального языка</w:t>
            </w:r>
          </w:p>
        </w:tc>
        <w:tc>
          <w:tcPr>
            <w:tcW w:w="5539" w:type="dxa"/>
            <w:tcBorders>
              <w:top w:val="single" w:sz="4" w:space="0" w:color="auto"/>
              <w:left w:val="single" w:sz="4" w:space="0" w:color="auto"/>
              <w:right w:val="single" w:sz="4" w:space="0" w:color="auto"/>
            </w:tcBorders>
            <w:shd w:val="clear" w:color="auto" w:fill="auto"/>
          </w:tcPr>
          <w:p w14:paraId="77E7AFB4" w14:textId="77777777" w:rsidR="00A57638" w:rsidRPr="003F2B01" w:rsidRDefault="00E235EB" w:rsidP="007F450A">
            <w:pPr>
              <w:pStyle w:val="a6"/>
              <w:framePr w:w="10152" w:h="6043" w:hSpace="566" w:vSpace="48" w:wrap="notBeside" w:vAnchor="text" w:hAnchor="page" w:x="1195" w:y="301"/>
              <w:spacing w:line="240" w:lineRule="auto"/>
              <w:ind w:left="142" w:firstLine="0"/>
              <w:rPr>
                <w:rFonts w:eastAsia="Courier New"/>
                <w:color w:val="auto"/>
                <w:sz w:val="24"/>
                <w:szCs w:val="24"/>
              </w:rPr>
            </w:pPr>
            <w:r w:rsidRPr="003F2B01">
              <w:rPr>
                <w:rFonts w:eastAsia="Courier New"/>
                <w:color w:val="auto"/>
                <w:sz w:val="24"/>
                <w:szCs w:val="24"/>
              </w:rPr>
              <w:t>Разучивание, исполнение не менее одного вокального произведения, сочинённого композитором-классиком (из числа изучаемых в данном разделе).</w:t>
            </w:r>
          </w:p>
          <w:p w14:paraId="0E4C9417" w14:textId="77777777" w:rsidR="00A57638" w:rsidRPr="003F2B01" w:rsidRDefault="00E235EB" w:rsidP="007F450A">
            <w:pPr>
              <w:pStyle w:val="a6"/>
              <w:framePr w:w="10152" w:h="6043" w:hSpace="566" w:vSpace="48" w:wrap="notBeside" w:vAnchor="text" w:hAnchor="page" w:x="1195" w:y="301"/>
              <w:spacing w:line="240" w:lineRule="auto"/>
              <w:ind w:left="142" w:firstLine="0"/>
              <w:rPr>
                <w:rFonts w:eastAsia="Courier New"/>
                <w:color w:val="auto"/>
                <w:sz w:val="24"/>
                <w:szCs w:val="24"/>
              </w:rPr>
            </w:pPr>
            <w:r w:rsidRPr="003F2B01">
              <w:rPr>
                <w:rFonts w:eastAsia="Courier New"/>
                <w:color w:val="auto"/>
                <w:sz w:val="24"/>
                <w:szCs w:val="24"/>
              </w:rPr>
              <w:t>Музыкальная викторина на знание музыки, названий и авторов изученных произведений.</w:t>
            </w:r>
          </w:p>
          <w:p w14:paraId="2AD9E809" w14:textId="77777777" w:rsidR="00A57638" w:rsidRPr="003F2B01" w:rsidRDefault="00E235EB" w:rsidP="007F450A">
            <w:pPr>
              <w:pStyle w:val="a6"/>
              <w:framePr w:w="10152" w:h="6043" w:hSpace="566" w:vSpace="48" w:wrap="notBeside" w:vAnchor="text" w:hAnchor="page" w:x="1195" w:y="301"/>
              <w:spacing w:line="240" w:lineRule="auto"/>
              <w:ind w:left="142" w:firstLine="0"/>
              <w:rPr>
                <w:rFonts w:eastAsia="Courier New"/>
                <w:i/>
                <w:color w:val="auto"/>
                <w:sz w:val="24"/>
                <w:szCs w:val="24"/>
              </w:rPr>
            </w:pPr>
            <w:r w:rsidRPr="003F2B01">
              <w:rPr>
                <w:rFonts w:eastAsia="Courier New"/>
                <w:i/>
                <w:color w:val="auto"/>
                <w:sz w:val="24"/>
                <w:szCs w:val="24"/>
              </w:rPr>
              <w:t>На выбор или факультативно</w:t>
            </w:r>
          </w:p>
          <w:p w14:paraId="04A76529" w14:textId="77777777" w:rsidR="00A57638" w:rsidRPr="003F2B01" w:rsidRDefault="00E235EB" w:rsidP="007F450A">
            <w:pPr>
              <w:pStyle w:val="a6"/>
              <w:framePr w:w="10152" w:h="6043" w:hSpace="566" w:vSpace="48" w:wrap="notBeside" w:vAnchor="text" w:hAnchor="page" w:x="1195" w:y="301"/>
              <w:spacing w:line="240" w:lineRule="auto"/>
              <w:ind w:left="142" w:firstLine="0"/>
              <w:rPr>
                <w:rFonts w:eastAsia="Courier New"/>
                <w:color w:val="auto"/>
                <w:sz w:val="24"/>
                <w:szCs w:val="24"/>
              </w:rPr>
            </w:pPr>
            <w:r w:rsidRPr="003F2B01">
              <w:rPr>
                <w:rFonts w:eastAsia="Courier New"/>
                <w:color w:val="auto"/>
                <w:sz w:val="24"/>
                <w:szCs w:val="24"/>
              </w:rPr>
              <w:t>Исследовательские проекты о творчестве европейских композиторов-классиков, представителей национальных школ.</w:t>
            </w:r>
          </w:p>
          <w:p w14:paraId="24E078BD" w14:textId="77777777" w:rsidR="00A57638" w:rsidRPr="003F2B01" w:rsidRDefault="00E235EB" w:rsidP="007F450A">
            <w:pPr>
              <w:pStyle w:val="a6"/>
              <w:framePr w:w="10152" w:h="6043" w:hSpace="566" w:vSpace="48" w:wrap="notBeside" w:vAnchor="text" w:hAnchor="page" w:x="1195" w:y="301"/>
              <w:spacing w:line="240" w:lineRule="auto"/>
              <w:ind w:left="142" w:firstLine="0"/>
              <w:rPr>
                <w:rFonts w:eastAsia="Courier New"/>
                <w:color w:val="auto"/>
                <w:sz w:val="24"/>
                <w:szCs w:val="24"/>
              </w:rPr>
            </w:pPr>
            <w:r w:rsidRPr="003F2B01">
              <w:rPr>
                <w:rFonts w:eastAsia="Courier New"/>
                <w:color w:val="auto"/>
                <w:sz w:val="24"/>
                <w:szCs w:val="24"/>
              </w:rPr>
              <w:t>Просмотр художественных и документальных фильмов о творчестве выдающих европейских композиторов с последующим обсуждением в классе.</w:t>
            </w:r>
          </w:p>
          <w:p w14:paraId="5284AFE5" w14:textId="77777777" w:rsidR="00A57638" w:rsidRPr="003F2B01" w:rsidRDefault="00E235EB" w:rsidP="007F450A">
            <w:pPr>
              <w:pStyle w:val="a6"/>
              <w:framePr w:w="10152" w:h="6043" w:hSpace="566" w:vSpace="48" w:wrap="notBeside" w:vAnchor="text" w:hAnchor="page" w:x="1195" w:y="301"/>
              <w:spacing w:line="240" w:lineRule="auto"/>
              <w:ind w:left="142" w:firstLine="0"/>
              <w:rPr>
                <w:rFonts w:eastAsia="Courier New"/>
                <w:color w:val="auto"/>
                <w:sz w:val="24"/>
                <w:szCs w:val="24"/>
              </w:rPr>
            </w:pPr>
            <w:r w:rsidRPr="003F2B01">
              <w:rPr>
                <w:rFonts w:eastAsia="Courier New"/>
                <w:color w:val="auto"/>
                <w:sz w:val="24"/>
                <w:szCs w:val="24"/>
              </w:rPr>
              <w:t>Посещение концерта классической музыки, балета, драматического спектакля</w:t>
            </w:r>
          </w:p>
        </w:tc>
      </w:tr>
      <w:tr w:rsidR="00A57638" w:rsidRPr="003F2B01" w14:paraId="7E0B7E98" w14:textId="77777777" w:rsidTr="007F450A">
        <w:trPr>
          <w:trHeight w:hRule="exact" w:val="1967"/>
        </w:trPr>
        <w:tc>
          <w:tcPr>
            <w:tcW w:w="1272" w:type="dxa"/>
            <w:tcBorders>
              <w:top w:val="single" w:sz="4" w:space="0" w:color="auto"/>
              <w:left w:val="single" w:sz="4" w:space="0" w:color="auto"/>
              <w:bottom w:val="single" w:sz="4" w:space="0" w:color="auto"/>
            </w:tcBorders>
            <w:shd w:val="clear" w:color="auto" w:fill="auto"/>
          </w:tcPr>
          <w:p w14:paraId="4B019571" w14:textId="77777777" w:rsidR="00A57638" w:rsidRPr="003F2B01" w:rsidRDefault="00E235EB" w:rsidP="007F450A">
            <w:pPr>
              <w:pStyle w:val="a6"/>
              <w:framePr w:w="10152" w:h="6043" w:hSpace="566" w:vSpace="48" w:wrap="notBeside" w:vAnchor="text" w:hAnchor="page" w:x="1195" w:y="301"/>
              <w:spacing w:line="259" w:lineRule="auto"/>
              <w:ind w:left="140" w:firstLine="0"/>
              <w:rPr>
                <w:rFonts w:eastAsia="Courier New"/>
                <w:color w:val="auto"/>
                <w:sz w:val="24"/>
                <w:szCs w:val="24"/>
              </w:rPr>
            </w:pPr>
            <w:r w:rsidRPr="003F2B01">
              <w:rPr>
                <w:rFonts w:eastAsia="Courier New"/>
                <w:color w:val="auto"/>
                <w:sz w:val="24"/>
                <w:szCs w:val="24"/>
              </w:rPr>
              <w:t>Б) 2—3 учебных часа</w:t>
            </w:r>
          </w:p>
        </w:tc>
        <w:tc>
          <w:tcPr>
            <w:tcW w:w="1310" w:type="dxa"/>
            <w:tcBorders>
              <w:top w:val="single" w:sz="4" w:space="0" w:color="auto"/>
              <w:left w:val="single" w:sz="4" w:space="0" w:color="auto"/>
              <w:bottom w:val="single" w:sz="4" w:space="0" w:color="auto"/>
            </w:tcBorders>
            <w:shd w:val="clear" w:color="auto" w:fill="auto"/>
          </w:tcPr>
          <w:p w14:paraId="16CEEA58" w14:textId="77777777" w:rsidR="00A57638" w:rsidRPr="003F2B01" w:rsidRDefault="00E235EB" w:rsidP="007F450A">
            <w:pPr>
              <w:pStyle w:val="a6"/>
              <w:framePr w:w="10152" w:h="6043" w:hSpace="566" w:vSpace="48" w:wrap="notBeside" w:vAnchor="text" w:hAnchor="page" w:x="1195" w:y="301"/>
              <w:spacing w:line="259" w:lineRule="auto"/>
              <w:ind w:left="140" w:firstLine="0"/>
              <w:rPr>
                <w:rFonts w:eastAsia="Courier New"/>
                <w:color w:val="auto"/>
                <w:sz w:val="24"/>
                <w:szCs w:val="24"/>
              </w:rPr>
            </w:pPr>
            <w:r w:rsidRPr="003F2B01">
              <w:rPr>
                <w:rFonts w:eastAsia="Courier New"/>
                <w:color w:val="auto"/>
                <w:sz w:val="24"/>
                <w:szCs w:val="24"/>
              </w:rPr>
              <w:t>Музыкант и публика</w:t>
            </w:r>
          </w:p>
        </w:tc>
        <w:tc>
          <w:tcPr>
            <w:tcW w:w="2030" w:type="dxa"/>
            <w:tcBorders>
              <w:top w:val="single" w:sz="4" w:space="0" w:color="auto"/>
              <w:left w:val="single" w:sz="4" w:space="0" w:color="auto"/>
              <w:bottom w:val="single" w:sz="4" w:space="0" w:color="auto"/>
            </w:tcBorders>
            <w:shd w:val="clear" w:color="auto" w:fill="auto"/>
          </w:tcPr>
          <w:p w14:paraId="1B00E0BA" w14:textId="77777777" w:rsidR="00A57638" w:rsidRPr="003F2B01" w:rsidRDefault="00E235EB" w:rsidP="007F450A">
            <w:pPr>
              <w:pStyle w:val="a6"/>
              <w:framePr w:w="10152" w:h="6043" w:hSpace="566" w:vSpace="48" w:wrap="notBeside" w:vAnchor="text" w:hAnchor="page" w:x="1195" w:y="301"/>
              <w:spacing w:line="240" w:lineRule="auto"/>
              <w:ind w:left="142" w:firstLine="0"/>
              <w:rPr>
                <w:rFonts w:eastAsia="Courier New"/>
                <w:color w:val="auto"/>
                <w:sz w:val="24"/>
                <w:szCs w:val="24"/>
              </w:rPr>
            </w:pPr>
            <w:r w:rsidRPr="003F2B01">
              <w:rPr>
                <w:rFonts w:eastAsia="Courier New"/>
                <w:color w:val="auto"/>
                <w:sz w:val="24"/>
                <w:szCs w:val="24"/>
              </w:rPr>
              <w:t>Кумиры публики (на примере творчества В. А. Моцарта, Н. Паганини, Ф. Листа и др.)- Виртуозность. Талант, труд, миссия композитора, исполнителя. При-</w:t>
            </w:r>
          </w:p>
        </w:tc>
        <w:tc>
          <w:tcPr>
            <w:tcW w:w="5539" w:type="dxa"/>
            <w:tcBorders>
              <w:top w:val="single" w:sz="4" w:space="0" w:color="auto"/>
              <w:left w:val="single" w:sz="4" w:space="0" w:color="auto"/>
              <w:bottom w:val="single" w:sz="4" w:space="0" w:color="auto"/>
              <w:right w:val="single" w:sz="4" w:space="0" w:color="auto"/>
            </w:tcBorders>
            <w:shd w:val="clear" w:color="auto" w:fill="auto"/>
          </w:tcPr>
          <w:p w14:paraId="0BBA003D" w14:textId="77777777" w:rsidR="00A57638" w:rsidRPr="003F2B01" w:rsidRDefault="00E235EB" w:rsidP="007F450A">
            <w:pPr>
              <w:pStyle w:val="a6"/>
              <w:framePr w:w="10152" w:h="6043" w:hSpace="566" w:vSpace="48" w:wrap="notBeside" w:vAnchor="text" w:hAnchor="page" w:x="1195" w:y="301"/>
              <w:spacing w:line="240" w:lineRule="auto"/>
              <w:ind w:left="142" w:firstLine="20"/>
              <w:rPr>
                <w:rFonts w:eastAsia="Courier New"/>
                <w:color w:val="auto"/>
                <w:sz w:val="24"/>
                <w:szCs w:val="24"/>
              </w:rPr>
            </w:pPr>
            <w:r w:rsidRPr="003F2B01">
              <w:rPr>
                <w:rFonts w:eastAsia="Courier New"/>
                <w:color w:val="auto"/>
                <w:sz w:val="24"/>
                <w:szCs w:val="24"/>
              </w:rPr>
              <w:t>Знакомство с образцами виртуозной музыки. Размышление над фактами биографий великих музыкантов — как любимцев публики, так и непонятых современниками.</w:t>
            </w:r>
          </w:p>
          <w:p w14:paraId="79A7CE44" w14:textId="77777777" w:rsidR="00A57638" w:rsidRPr="003F2B01" w:rsidRDefault="00E235EB" w:rsidP="007F450A">
            <w:pPr>
              <w:pStyle w:val="a6"/>
              <w:framePr w:w="10152" w:h="6043" w:hSpace="566" w:vSpace="48" w:wrap="notBeside" w:vAnchor="text" w:hAnchor="page" w:x="1195" w:y="301"/>
              <w:spacing w:line="240" w:lineRule="auto"/>
              <w:ind w:left="142" w:firstLine="20"/>
              <w:rPr>
                <w:rFonts w:eastAsia="Courier New"/>
                <w:color w:val="auto"/>
                <w:sz w:val="24"/>
                <w:szCs w:val="24"/>
              </w:rPr>
            </w:pPr>
            <w:r w:rsidRPr="003F2B01">
              <w:rPr>
                <w:rFonts w:eastAsia="Courier New"/>
                <w:color w:val="auto"/>
                <w:sz w:val="24"/>
                <w:szCs w:val="24"/>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14:paraId="35A10A0E" w14:textId="77777777" w:rsidR="00A57638" w:rsidRPr="003F2B01" w:rsidRDefault="00E235EB" w:rsidP="007F450A">
            <w:pPr>
              <w:pStyle w:val="a6"/>
              <w:framePr w:w="10152" w:h="6043" w:hSpace="566" w:vSpace="48" w:wrap="notBeside" w:vAnchor="text" w:hAnchor="page" w:x="1195" w:y="301"/>
              <w:spacing w:line="240" w:lineRule="auto"/>
              <w:ind w:left="142" w:firstLine="20"/>
              <w:rPr>
                <w:rFonts w:eastAsia="Courier New"/>
                <w:color w:val="auto"/>
                <w:sz w:val="24"/>
                <w:szCs w:val="24"/>
              </w:rPr>
            </w:pPr>
            <w:r w:rsidRPr="003F2B01">
              <w:rPr>
                <w:rFonts w:eastAsia="Courier New"/>
                <w:color w:val="auto"/>
                <w:sz w:val="24"/>
                <w:szCs w:val="24"/>
              </w:rPr>
              <w:t>Музыкальная викторина на знание музыки, названий и авторов изученных произведений.</w:t>
            </w:r>
          </w:p>
        </w:tc>
      </w:tr>
    </w:tbl>
    <w:p w14:paraId="1A048050" w14:textId="6866E45F" w:rsidR="00A57638" w:rsidRPr="003F2B01" w:rsidRDefault="00BF798F">
      <w:pPr>
        <w:pStyle w:val="ad"/>
        <w:framePr w:w="230" w:h="6389" w:hRule="exact" w:hSpace="10488" w:wrap="notBeside" w:vAnchor="text" w:hAnchor="text" w:y="1"/>
        <w:tabs>
          <w:tab w:val="left" w:pos="3994"/>
        </w:tabs>
        <w:textDirection w:val="tbRl"/>
        <w:rPr>
          <w:color w:val="auto"/>
          <w:sz w:val="24"/>
          <w:szCs w:val="24"/>
        </w:rPr>
      </w:pPr>
      <w:r w:rsidRPr="003F2B01">
        <w:rPr>
          <w:rFonts w:ascii="Tahoma" w:eastAsia="Tahoma" w:hAnsi="Tahoma" w:cs="Tahoma"/>
          <w:b w:val="0"/>
          <w:bCs w:val="0"/>
          <w:i w:val="0"/>
          <w:iCs w:val="0"/>
          <w:color w:val="auto"/>
          <w:sz w:val="24"/>
          <w:szCs w:val="24"/>
        </w:rPr>
        <w:t xml:space="preserve"> </w:t>
      </w:r>
    </w:p>
    <w:p w14:paraId="39BB308A" w14:textId="77777777" w:rsidR="00A57638" w:rsidRPr="003F2B01" w:rsidRDefault="006B14E0">
      <w:pPr>
        <w:spacing w:line="1" w:lineRule="exact"/>
        <w:rPr>
          <w:color w:val="auto"/>
        </w:rPr>
        <w:sectPr w:rsidR="00A57638" w:rsidRPr="003F2B01">
          <w:headerReference w:type="even" r:id="rId25"/>
          <w:headerReference w:type="default" r:id="rId26"/>
          <w:footerReference w:type="even" r:id="rId27"/>
          <w:footerReference w:type="default" r:id="rId28"/>
          <w:footnotePr>
            <w:numRestart w:val="eachPage"/>
          </w:footnotePr>
          <w:pgSz w:w="12019" w:h="7824" w:orient="landscape"/>
          <w:pgMar w:top="720" w:right="721" w:bottom="701" w:left="579" w:header="292" w:footer="273" w:gutter="0"/>
          <w:cols w:space="720"/>
          <w:noEndnote/>
          <w:docGrid w:linePitch="360"/>
        </w:sectPr>
      </w:pPr>
      <w:r w:rsidRPr="003F2B01">
        <w:rPr>
          <w:noProof/>
          <w:color w:val="auto"/>
          <w:lang w:bidi="ar-SA"/>
        </w:rPr>
        <mc:AlternateContent>
          <mc:Choice Requires="wps">
            <w:drawing>
              <wp:anchor distT="0" distB="0" distL="0" distR="0" simplePos="0" relativeHeight="251656192" behindDoc="0" locked="0" layoutInCell="1" allowOverlap="1" wp14:anchorId="4D7C4FA3" wp14:editId="606BE59C">
                <wp:simplePos x="0" y="0"/>
                <wp:positionH relativeFrom="page">
                  <wp:posOffset>6372225</wp:posOffset>
                </wp:positionH>
                <wp:positionV relativeFrom="margin">
                  <wp:posOffset>0</wp:posOffset>
                </wp:positionV>
                <wp:extent cx="778510" cy="146050"/>
                <wp:effectExtent l="0" t="0" r="0" b="0"/>
                <wp:wrapSquare wrapText="bothSides"/>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8510" cy="146050"/>
                        </a:xfrm>
                        <a:prstGeom prst="rect">
                          <a:avLst/>
                        </a:prstGeom>
                        <a:noFill/>
                      </wps:spPr>
                      <wps:txbx>
                        <w:txbxContent>
                          <w:p w14:paraId="374F9BBE" w14:textId="77777777" w:rsidR="004035B5" w:rsidRDefault="004035B5">
                            <w:pPr>
                              <w:pStyle w:val="26"/>
                              <w:spacing w:line="240" w:lineRule="auto"/>
                              <w:ind w:left="0" w:firstLine="0"/>
                            </w:pPr>
                            <w:r>
                              <w:rPr>
                                <w:i/>
                                <w:iCs/>
                                <w:color w:val="231E20"/>
                              </w:rPr>
                              <w:t>Продолжение</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4D7C4FA3" id="Shape 115" o:spid="_x0000_s1033" type="#_x0000_t202" style="position:absolute;margin-left:501.75pt;margin-top:0;width:61.3pt;height:11.5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" filled="f" stroked="f">
                <v:path arrowok="t"/>
                <v:textbox inset="0,0,0,0">
                  <w:txbxContent>
                    <w:p w14:paraId="374F9BBE" w14:textId="77777777" w:rsidR="004035B5" w:rsidRDefault="004035B5">
                      <w:pPr>
                        <w:pStyle w:val="26"/>
                        <w:spacing w:line="240" w:lineRule="auto"/>
                        <w:ind w:left="0" w:firstLine="0"/>
                      </w:pPr>
                      <w:r>
                        <w:rPr>
                          <w:i/>
                          <w:iCs/>
                          <w:color w:val="231E20"/>
                        </w:rPr>
                        <w:t>Продолжение</w:t>
                      </w:r>
                    </w:p>
                  </w:txbxContent>
                </v:textbox>
                <w10:wrap type="square" anchorx="page" anchory="margin"/>
              </v:shape>
            </w:pict>
          </mc:Fallback>
        </mc:AlternateContent>
      </w:r>
    </w:p>
    <w:tbl>
      <w:tblPr>
        <w:tblOverlap w:val="never"/>
        <w:tblW w:w="0" w:type="auto"/>
        <w:tblLayout w:type="fixed"/>
        <w:tblCellMar>
          <w:left w:w="10" w:type="dxa"/>
          <w:right w:w="10" w:type="dxa"/>
        </w:tblCellMar>
        <w:tblLook w:val="0000" w:firstRow="0" w:lastRow="0" w:firstColumn="0" w:lastColumn="0" w:noHBand="0" w:noVBand="0"/>
      </w:tblPr>
      <w:tblGrid>
        <w:gridCol w:w="1272"/>
        <w:gridCol w:w="1310"/>
        <w:gridCol w:w="2030"/>
        <w:gridCol w:w="5539"/>
      </w:tblGrid>
      <w:tr w:rsidR="00A57638" w:rsidRPr="003F2B01" w14:paraId="316D3170" w14:textId="77777777" w:rsidTr="007F450A">
        <w:trPr>
          <w:trHeight w:hRule="exact" w:val="2421"/>
        </w:trPr>
        <w:tc>
          <w:tcPr>
            <w:tcW w:w="1272" w:type="dxa"/>
            <w:tcBorders>
              <w:top w:val="single" w:sz="4" w:space="0" w:color="auto"/>
              <w:left w:val="single" w:sz="4" w:space="0" w:color="auto"/>
            </w:tcBorders>
            <w:shd w:val="clear" w:color="auto" w:fill="auto"/>
          </w:tcPr>
          <w:p w14:paraId="45998B3A" w14:textId="77777777" w:rsidR="00A57638" w:rsidRPr="003F2B01" w:rsidRDefault="00A57638" w:rsidP="000A4A7C">
            <w:pPr>
              <w:pStyle w:val="a6"/>
              <w:framePr w:w="10152" w:h="6312" w:wrap="none" w:hAnchor="page" w:x="1134" w:y="6"/>
              <w:spacing w:line="240" w:lineRule="auto"/>
              <w:rPr>
                <w:rFonts w:eastAsia="Courier New"/>
                <w:color w:val="auto"/>
                <w:sz w:val="24"/>
                <w:szCs w:val="24"/>
              </w:rPr>
            </w:pPr>
          </w:p>
        </w:tc>
        <w:tc>
          <w:tcPr>
            <w:tcW w:w="1310" w:type="dxa"/>
            <w:tcBorders>
              <w:top w:val="single" w:sz="4" w:space="0" w:color="auto"/>
              <w:left w:val="single" w:sz="4" w:space="0" w:color="auto"/>
            </w:tcBorders>
            <w:shd w:val="clear" w:color="auto" w:fill="auto"/>
          </w:tcPr>
          <w:p w14:paraId="2E7EFE4C" w14:textId="77777777" w:rsidR="00A57638" w:rsidRPr="003F2B01" w:rsidRDefault="00A57638" w:rsidP="007F450A">
            <w:pPr>
              <w:pStyle w:val="a6"/>
              <w:framePr w:w="10152" w:h="6312" w:wrap="none" w:hAnchor="page" w:x="1134" w:y="6"/>
              <w:spacing w:line="240" w:lineRule="auto"/>
              <w:ind w:left="142" w:firstLine="20"/>
              <w:rPr>
                <w:rFonts w:eastAsia="Courier New"/>
                <w:color w:val="auto"/>
                <w:sz w:val="24"/>
                <w:szCs w:val="24"/>
              </w:rPr>
            </w:pPr>
          </w:p>
        </w:tc>
        <w:tc>
          <w:tcPr>
            <w:tcW w:w="2030" w:type="dxa"/>
            <w:tcBorders>
              <w:top w:val="single" w:sz="4" w:space="0" w:color="auto"/>
              <w:left w:val="single" w:sz="4" w:space="0" w:color="auto"/>
            </w:tcBorders>
            <w:shd w:val="clear" w:color="auto" w:fill="auto"/>
          </w:tcPr>
          <w:p w14:paraId="58EE755C" w14:textId="77777777" w:rsidR="00A57638" w:rsidRPr="003F2B01" w:rsidRDefault="00E235EB" w:rsidP="007F450A">
            <w:pPr>
              <w:pStyle w:val="a6"/>
              <w:framePr w:w="10152" w:h="6312" w:wrap="none" w:hAnchor="page" w:x="1134" w:y="6"/>
              <w:spacing w:line="240" w:lineRule="auto"/>
              <w:ind w:left="142" w:firstLine="20"/>
              <w:rPr>
                <w:rFonts w:eastAsia="Courier New"/>
                <w:color w:val="auto"/>
                <w:sz w:val="24"/>
                <w:szCs w:val="24"/>
              </w:rPr>
            </w:pPr>
            <w:r w:rsidRPr="003F2B01">
              <w:rPr>
                <w:rFonts w:eastAsia="Courier New"/>
                <w:color w:val="auto"/>
                <w:sz w:val="24"/>
                <w:szCs w:val="24"/>
              </w:rPr>
              <w:t>знание публики. Культура слушателя. Традиции слушания музыки в прошлые века и сегодня</w:t>
            </w:r>
          </w:p>
        </w:tc>
        <w:tc>
          <w:tcPr>
            <w:tcW w:w="5539" w:type="dxa"/>
            <w:tcBorders>
              <w:top w:val="single" w:sz="4" w:space="0" w:color="auto"/>
              <w:left w:val="single" w:sz="4" w:space="0" w:color="auto"/>
              <w:right w:val="single" w:sz="4" w:space="0" w:color="auto"/>
            </w:tcBorders>
            <w:shd w:val="clear" w:color="auto" w:fill="auto"/>
          </w:tcPr>
          <w:p w14:paraId="4F193CC3" w14:textId="77777777" w:rsidR="00A57638" w:rsidRPr="003F2B01" w:rsidRDefault="00E235EB" w:rsidP="007F450A">
            <w:pPr>
              <w:pStyle w:val="a6"/>
              <w:framePr w:w="10152" w:h="6312" w:wrap="none" w:hAnchor="page" w:x="1134" w:y="6"/>
              <w:spacing w:line="240" w:lineRule="auto"/>
              <w:ind w:left="142" w:firstLine="20"/>
              <w:rPr>
                <w:rFonts w:eastAsia="Courier New"/>
                <w:color w:val="auto"/>
                <w:sz w:val="24"/>
                <w:szCs w:val="24"/>
              </w:rPr>
            </w:pPr>
            <w:r w:rsidRPr="003F2B01">
              <w:rPr>
                <w:rFonts w:eastAsia="Courier New"/>
                <w:color w:val="auto"/>
                <w:sz w:val="24"/>
                <w:szCs w:val="24"/>
              </w:rPr>
              <w:t>Знание и соблюдение общепринятых норм слушания музыки, правил поведения в концертном зале, театре оперы и балета.</w:t>
            </w:r>
          </w:p>
          <w:p w14:paraId="163CE5BA" w14:textId="77777777" w:rsidR="00A57638" w:rsidRPr="003F2B01" w:rsidRDefault="00E235EB" w:rsidP="007F450A">
            <w:pPr>
              <w:pStyle w:val="a6"/>
              <w:framePr w:w="10152" w:h="6312" w:wrap="none" w:hAnchor="page" w:x="1134" w:y="6"/>
              <w:spacing w:line="240" w:lineRule="auto"/>
              <w:ind w:left="142" w:firstLine="20"/>
              <w:rPr>
                <w:rFonts w:eastAsia="Courier New"/>
                <w:i/>
                <w:color w:val="auto"/>
                <w:sz w:val="24"/>
                <w:szCs w:val="24"/>
              </w:rPr>
            </w:pPr>
            <w:r w:rsidRPr="003F2B01">
              <w:rPr>
                <w:rFonts w:eastAsia="Courier New"/>
                <w:i/>
                <w:color w:val="auto"/>
                <w:sz w:val="24"/>
                <w:szCs w:val="24"/>
              </w:rPr>
              <w:t>На выбор или факультативно</w:t>
            </w:r>
          </w:p>
          <w:p w14:paraId="3945BEBA" w14:textId="77777777" w:rsidR="00A57638" w:rsidRPr="003F2B01" w:rsidRDefault="00E235EB" w:rsidP="007F450A">
            <w:pPr>
              <w:pStyle w:val="a6"/>
              <w:framePr w:w="10152" w:h="6312" w:wrap="none" w:hAnchor="page" w:x="1134" w:y="6"/>
              <w:spacing w:line="240" w:lineRule="auto"/>
              <w:ind w:left="142" w:firstLine="20"/>
              <w:rPr>
                <w:rFonts w:eastAsia="Courier New"/>
                <w:color w:val="auto"/>
                <w:sz w:val="24"/>
                <w:szCs w:val="24"/>
              </w:rPr>
            </w:pPr>
            <w:r w:rsidRPr="003F2B01">
              <w:rPr>
                <w:rFonts w:eastAsia="Courier New"/>
                <w:color w:val="auto"/>
                <w:sz w:val="24"/>
                <w:szCs w:val="24"/>
              </w:rPr>
              <w:t>Работа с интерактивной картой (география путешествий, гастролей), лентой времени (имена, факты, явления, музыкальные произведения).</w:t>
            </w:r>
          </w:p>
          <w:p w14:paraId="43B2BB37" w14:textId="77777777" w:rsidR="00A57638" w:rsidRPr="003F2B01" w:rsidRDefault="00E235EB" w:rsidP="007F450A">
            <w:pPr>
              <w:pStyle w:val="a6"/>
              <w:framePr w:w="10152" w:h="6312" w:wrap="none" w:hAnchor="page" w:x="1134" w:y="6"/>
              <w:spacing w:line="240" w:lineRule="auto"/>
              <w:ind w:left="142" w:firstLine="20"/>
              <w:rPr>
                <w:rFonts w:eastAsia="Courier New"/>
                <w:color w:val="auto"/>
                <w:sz w:val="24"/>
                <w:szCs w:val="24"/>
              </w:rPr>
            </w:pPr>
            <w:r w:rsidRPr="003F2B01">
              <w:rPr>
                <w:rFonts w:eastAsia="Courier New"/>
                <w:color w:val="auto"/>
                <w:sz w:val="24"/>
                <w:szCs w:val="24"/>
              </w:rPr>
              <w:t>Посещение концерта классической музыки с последующим обсуждением в классе.</w:t>
            </w:r>
          </w:p>
          <w:p w14:paraId="3AC4F80F" w14:textId="77777777" w:rsidR="00A57638" w:rsidRPr="003F2B01" w:rsidRDefault="00E235EB" w:rsidP="007F450A">
            <w:pPr>
              <w:pStyle w:val="a6"/>
              <w:framePr w:w="10152" w:h="6312" w:wrap="none" w:hAnchor="page" w:x="1134" w:y="6"/>
              <w:spacing w:line="240" w:lineRule="auto"/>
              <w:ind w:left="142" w:firstLine="20"/>
              <w:rPr>
                <w:rFonts w:eastAsia="Courier New"/>
                <w:color w:val="auto"/>
                <w:sz w:val="24"/>
                <w:szCs w:val="24"/>
              </w:rPr>
            </w:pPr>
            <w:r w:rsidRPr="003F2B01">
              <w:rPr>
                <w:rFonts w:eastAsia="Courier New"/>
                <w:color w:val="auto"/>
                <w:sz w:val="24"/>
                <w:szCs w:val="24"/>
              </w:rPr>
              <w:t>Создание тематической подборки музыкальных произведений для домашнего прослушивания</w:t>
            </w:r>
          </w:p>
        </w:tc>
      </w:tr>
      <w:tr w:rsidR="00A57638" w:rsidRPr="003F2B01" w14:paraId="6A651C29" w14:textId="77777777" w:rsidTr="007F450A">
        <w:trPr>
          <w:trHeight w:hRule="exact" w:val="4111"/>
        </w:trPr>
        <w:tc>
          <w:tcPr>
            <w:tcW w:w="1272" w:type="dxa"/>
            <w:tcBorders>
              <w:top w:val="single" w:sz="4" w:space="0" w:color="auto"/>
              <w:left w:val="single" w:sz="4" w:space="0" w:color="auto"/>
              <w:bottom w:val="single" w:sz="4" w:space="0" w:color="auto"/>
            </w:tcBorders>
            <w:shd w:val="clear" w:color="auto" w:fill="auto"/>
          </w:tcPr>
          <w:p w14:paraId="450E754C" w14:textId="77777777" w:rsidR="00A57638" w:rsidRPr="003F2B01" w:rsidRDefault="00E235EB" w:rsidP="007F450A">
            <w:pPr>
              <w:pStyle w:val="a6"/>
              <w:framePr w:w="10152" w:h="6312" w:wrap="none" w:hAnchor="page" w:x="1134" w:y="6"/>
              <w:spacing w:line="240" w:lineRule="auto"/>
              <w:ind w:left="142" w:firstLine="20"/>
              <w:rPr>
                <w:rFonts w:eastAsia="Courier New"/>
                <w:color w:val="auto"/>
                <w:sz w:val="24"/>
                <w:szCs w:val="24"/>
              </w:rPr>
            </w:pPr>
            <w:r w:rsidRPr="003F2B01">
              <w:rPr>
                <w:rFonts w:eastAsia="Courier New"/>
                <w:color w:val="auto"/>
                <w:sz w:val="24"/>
                <w:szCs w:val="24"/>
              </w:rPr>
              <w:t>В)</w:t>
            </w:r>
          </w:p>
          <w:p w14:paraId="56B6B5C1" w14:textId="77777777" w:rsidR="00A57638" w:rsidRPr="003F2B01" w:rsidRDefault="00E235EB" w:rsidP="007F450A">
            <w:pPr>
              <w:pStyle w:val="a6"/>
              <w:framePr w:w="10152" w:h="6312" w:wrap="none" w:hAnchor="page" w:x="1134" w:y="6"/>
              <w:spacing w:line="240" w:lineRule="auto"/>
              <w:ind w:left="142" w:firstLine="20"/>
              <w:rPr>
                <w:rFonts w:eastAsia="Courier New"/>
                <w:color w:val="auto"/>
                <w:sz w:val="24"/>
                <w:szCs w:val="24"/>
              </w:rPr>
            </w:pPr>
            <w:r w:rsidRPr="003F2B01">
              <w:rPr>
                <w:rFonts w:eastAsia="Courier New"/>
                <w:color w:val="auto"/>
                <w:sz w:val="24"/>
                <w:szCs w:val="24"/>
              </w:rPr>
              <w:t>4—6 учебных часов</w:t>
            </w:r>
          </w:p>
        </w:tc>
        <w:tc>
          <w:tcPr>
            <w:tcW w:w="1310" w:type="dxa"/>
            <w:tcBorders>
              <w:top w:val="single" w:sz="4" w:space="0" w:color="auto"/>
              <w:left w:val="single" w:sz="4" w:space="0" w:color="auto"/>
              <w:bottom w:val="single" w:sz="4" w:space="0" w:color="auto"/>
            </w:tcBorders>
            <w:shd w:val="clear" w:color="auto" w:fill="auto"/>
          </w:tcPr>
          <w:p w14:paraId="3A67A274" w14:textId="77777777" w:rsidR="00A57638" w:rsidRPr="003F2B01" w:rsidRDefault="00E235EB" w:rsidP="007F450A">
            <w:pPr>
              <w:pStyle w:val="a6"/>
              <w:framePr w:w="10152" w:h="6312" w:wrap="none" w:hAnchor="page" w:x="1134" w:y="6"/>
              <w:spacing w:line="240" w:lineRule="auto"/>
              <w:ind w:left="142" w:firstLine="20"/>
              <w:rPr>
                <w:rFonts w:eastAsia="Courier New"/>
                <w:color w:val="auto"/>
                <w:sz w:val="24"/>
                <w:szCs w:val="24"/>
              </w:rPr>
            </w:pPr>
            <w:r w:rsidRPr="003F2B01">
              <w:rPr>
                <w:rFonts w:eastAsia="Courier New"/>
                <w:color w:val="auto"/>
                <w:sz w:val="24"/>
                <w:szCs w:val="24"/>
              </w:rPr>
              <w:t>Музыка — зеркало эпохи</w:t>
            </w:r>
          </w:p>
        </w:tc>
        <w:tc>
          <w:tcPr>
            <w:tcW w:w="2030" w:type="dxa"/>
            <w:tcBorders>
              <w:top w:val="single" w:sz="4" w:space="0" w:color="auto"/>
              <w:left w:val="single" w:sz="4" w:space="0" w:color="auto"/>
              <w:bottom w:val="single" w:sz="4" w:space="0" w:color="auto"/>
            </w:tcBorders>
            <w:shd w:val="clear" w:color="auto" w:fill="auto"/>
          </w:tcPr>
          <w:p w14:paraId="34D000DA" w14:textId="77777777" w:rsidR="00A57638" w:rsidRPr="003F2B01" w:rsidRDefault="00E235EB" w:rsidP="007F450A">
            <w:pPr>
              <w:pStyle w:val="a6"/>
              <w:framePr w:w="10152" w:h="6312" w:wrap="none" w:hAnchor="page" w:x="1134" w:y="6"/>
              <w:spacing w:line="240" w:lineRule="auto"/>
              <w:ind w:left="142" w:firstLine="20"/>
              <w:rPr>
                <w:rFonts w:eastAsia="Courier New"/>
                <w:color w:val="auto"/>
                <w:sz w:val="24"/>
                <w:szCs w:val="24"/>
              </w:rPr>
            </w:pPr>
            <w:r w:rsidRPr="003F2B01">
              <w:rPr>
                <w:rFonts w:eastAsia="Courier New"/>
                <w:color w:val="auto"/>
                <w:sz w:val="24"/>
                <w:szCs w:val="24"/>
              </w:rPr>
              <w:t>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 С. Баха и Л. ван Бетховена</w:t>
            </w:r>
          </w:p>
        </w:tc>
        <w:tc>
          <w:tcPr>
            <w:tcW w:w="5539" w:type="dxa"/>
            <w:tcBorders>
              <w:top w:val="single" w:sz="4" w:space="0" w:color="auto"/>
              <w:left w:val="single" w:sz="4" w:space="0" w:color="auto"/>
              <w:bottom w:val="single" w:sz="4" w:space="0" w:color="auto"/>
              <w:right w:val="single" w:sz="4" w:space="0" w:color="auto"/>
            </w:tcBorders>
            <w:shd w:val="clear" w:color="auto" w:fill="auto"/>
          </w:tcPr>
          <w:p w14:paraId="2ABD7454" w14:textId="77777777" w:rsidR="00A57638" w:rsidRPr="003F2B01" w:rsidRDefault="00E235EB" w:rsidP="007F450A">
            <w:pPr>
              <w:pStyle w:val="a6"/>
              <w:framePr w:w="10152" w:h="6312" w:wrap="none" w:hAnchor="page" w:x="1134" w:y="6"/>
              <w:spacing w:line="240" w:lineRule="auto"/>
              <w:ind w:left="142" w:firstLine="20"/>
              <w:rPr>
                <w:rFonts w:eastAsia="Courier New"/>
                <w:color w:val="auto"/>
                <w:sz w:val="24"/>
                <w:szCs w:val="24"/>
              </w:rPr>
            </w:pPr>
            <w:r w:rsidRPr="003F2B01">
              <w:rPr>
                <w:rFonts w:eastAsia="Courier New"/>
                <w:color w:val="auto"/>
                <w:sz w:val="24"/>
                <w:szCs w:val="24"/>
              </w:rPr>
              <w:t>Знакомство с образцами полифонической и гомофонногармонической музыки.</w:t>
            </w:r>
          </w:p>
          <w:p w14:paraId="412478C8" w14:textId="77777777" w:rsidR="00A57638" w:rsidRPr="003F2B01" w:rsidRDefault="00E235EB" w:rsidP="007F450A">
            <w:pPr>
              <w:pStyle w:val="a6"/>
              <w:framePr w:w="10152" w:h="6312" w:wrap="none" w:hAnchor="page" w:x="1134" w:y="6"/>
              <w:spacing w:line="240" w:lineRule="auto"/>
              <w:ind w:left="142" w:firstLine="20"/>
              <w:rPr>
                <w:rFonts w:eastAsia="Courier New"/>
                <w:color w:val="auto"/>
                <w:sz w:val="24"/>
                <w:szCs w:val="24"/>
              </w:rPr>
            </w:pPr>
            <w:r w:rsidRPr="003F2B01">
              <w:rPr>
                <w:rFonts w:eastAsia="Courier New"/>
                <w:color w:val="auto"/>
                <w:sz w:val="24"/>
                <w:szCs w:val="24"/>
              </w:rPr>
              <w:t>Разучивание, исполнение не менее одного вокального произведения, сочинённого композитором-классиком (из числа изучаемых в данном разделе).</w:t>
            </w:r>
          </w:p>
          <w:p w14:paraId="2F3A6853" w14:textId="77777777" w:rsidR="00A57638" w:rsidRPr="003F2B01" w:rsidRDefault="00E235EB" w:rsidP="007F450A">
            <w:pPr>
              <w:pStyle w:val="a6"/>
              <w:framePr w:w="10152" w:h="6312" w:wrap="none" w:hAnchor="page" w:x="1134" w:y="6"/>
              <w:spacing w:line="240" w:lineRule="auto"/>
              <w:ind w:left="142" w:firstLine="20"/>
              <w:rPr>
                <w:rFonts w:eastAsia="Courier New"/>
                <w:color w:val="auto"/>
                <w:sz w:val="24"/>
                <w:szCs w:val="24"/>
              </w:rPr>
            </w:pPr>
            <w:r w:rsidRPr="003F2B01">
              <w:rPr>
                <w:rFonts w:eastAsia="Courier New"/>
                <w:color w:val="auto"/>
                <w:sz w:val="24"/>
                <w:szCs w:val="24"/>
              </w:rPr>
              <w:t>Исполнение вокальных, ритмических, речевых канонов.</w:t>
            </w:r>
          </w:p>
          <w:p w14:paraId="6EC0FF8E" w14:textId="77777777" w:rsidR="00A57638" w:rsidRPr="003F2B01" w:rsidRDefault="00E235EB" w:rsidP="007F450A">
            <w:pPr>
              <w:pStyle w:val="a6"/>
              <w:framePr w:w="10152" w:h="6312" w:wrap="none" w:hAnchor="page" w:x="1134" w:y="6"/>
              <w:spacing w:line="240" w:lineRule="auto"/>
              <w:ind w:left="142" w:firstLine="20"/>
              <w:rPr>
                <w:rFonts w:eastAsia="Courier New"/>
                <w:color w:val="auto"/>
                <w:sz w:val="24"/>
                <w:szCs w:val="24"/>
              </w:rPr>
            </w:pPr>
            <w:r w:rsidRPr="003F2B01">
              <w:rPr>
                <w:rFonts w:eastAsia="Courier New"/>
                <w:color w:val="auto"/>
                <w:sz w:val="24"/>
                <w:szCs w:val="24"/>
              </w:rPr>
              <w:t>Музыкальная викторина на знание музыки, названий и авторов изученных произведений.</w:t>
            </w:r>
          </w:p>
          <w:p w14:paraId="7D18EEC2" w14:textId="77777777" w:rsidR="00A57638" w:rsidRPr="003F2B01" w:rsidRDefault="00E235EB" w:rsidP="007F450A">
            <w:pPr>
              <w:pStyle w:val="a6"/>
              <w:framePr w:w="10152" w:h="6312" w:wrap="none" w:hAnchor="page" w:x="1134" w:y="6"/>
              <w:spacing w:line="240" w:lineRule="auto"/>
              <w:ind w:left="142" w:firstLine="20"/>
              <w:rPr>
                <w:rFonts w:eastAsia="Courier New"/>
                <w:i/>
                <w:color w:val="auto"/>
                <w:sz w:val="24"/>
                <w:szCs w:val="24"/>
              </w:rPr>
            </w:pPr>
            <w:r w:rsidRPr="003F2B01">
              <w:rPr>
                <w:rFonts w:eastAsia="Courier New"/>
                <w:i/>
                <w:color w:val="auto"/>
                <w:sz w:val="24"/>
                <w:szCs w:val="24"/>
              </w:rPr>
              <w:t>На выбор или факультативно</w:t>
            </w:r>
          </w:p>
          <w:p w14:paraId="408C7233" w14:textId="77777777" w:rsidR="00A57638" w:rsidRPr="003F2B01" w:rsidRDefault="00E235EB" w:rsidP="007F450A">
            <w:pPr>
              <w:pStyle w:val="a6"/>
              <w:framePr w:w="10152" w:h="6312" w:wrap="none" w:hAnchor="page" w:x="1134" w:y="6"/>
              <w:spacing w:line="240" w:lineRule="auto"/>
              <w:ind w:left="142" w:firstLine="20"/>
              <w:rPr>
                <w:rFonts w:eastAsia="Courier New"/>
                <w:color w:val="auto"/>
                <w:sz w:val="24"/>
                <w:szCs w:val="24"/>
              </w:rPr>
            </w:pPr>
            <w:r w:rsidRPr="003F2B01">
              <w:rPr>
                <w:rFonts w:eastAsia="Courier New"/>
                <w:color w:val="auto"/>
                <w:sz w:val="24"/>
                <w:szCs w:val="24"/>
              </w:rPr>
              <w:t>Составление сравнительной таблицы стилей барокко и классицизм (на примере музыкального искусства, либо музыки и живописи, музыки и архитектуры).</w:t>
            </w:r>
          </w:p>
          <w:p w14:paraId="6705F3C1" w14:textId="77777777" w:rsidR="00A57638" w:rsidRPr="003F2B01" w:rsidRDefault="00E235EB" w:rsidP="007F450A">
            <w:pPr>
              <w:pStyle w:val="a6"/>
              <w:framePr w:w="10152" w:h="6312" w:wrap="none" w:hAnchor="page" w:x="1134" w:y="6"/>
              <w:spacing w:line="240" w:lineRule="auto"/>
              <w:ind w:left="142" w:firstLine="20"/>
              <w:rPr>
                <w:rFonts w:eastAsia="Courier New"/>
                <w:color w:val="auto"/>
                <w:sz w:val="24"/>
                <w:szCs w:val="24"/>
              </w:rPr>
            </w:pPr>
            <w:r w:rsidRPr="003F2B01">
              <w:rPr>
                <w:rFonts w:eastAsia="Courier New"/>
                <w:color w:val="auto"/>
                <w:sz w:val="24"/>
                <w:szCs w:val="24"/>
              </w:rPr>
              <w:t>Просмотр художественных фильмов и телепередач, посвящённых стилям барокко и классицизм, творческому пути изучаемых композиторов</w:t>
            </w:r>
          </w:p>
        </w:tc>
      </w:tr>
    </w:tbl>
    <w:p w14:paraId="43F6440F" w14:textId="77777777" w:rsidR="00A57638" w:rsidRPr="003F2B01" w:rsidRDefault="00A57638">
      <w:pPr>
        <w:framePr w:w="10152" w:h="6312" w:wrap="none" w:hAnchor="page" w:x="1134" w:y="6"/>
        <w:spacing w:line="1" w:lineRule="exact"/>
        <w:rPr>
          <w:color w:val="auto"/>
        </w:rPr>
      </w:pPr>
    </w:p>
    <w:p w14:paraId="599DD441" w14:textId="77777777" w:rsidR="00A57638" w:rsidRPr="003F2B01" w:rsidRDefault="00A57638">
      <w:pPr>
        <w:spacing w:line="360" w:lineRule="exact"/>
        <w:rPr>
          <w:color w:val="auto"/>
        </w:rPr>
      </w:pPr>
    </w:p>
    <w:p w14:paraId="16E4B588" w14:textId="77777777" w:rsidR="00A57638" w:rsidRPr="003F2B01" w:rsidRDefault="00A57638">
      <w:pPr>
        <w:spacing w:line="360" w:lineRule="exact"/>
        <w:rPr>
          <w:color w:val="auto"/>
        </w:rPr>
      </w:pPr>
    </w:p>
    <w:p w14:paraId="5F14D5CE" w14:textId="77777777" w:rsidR="00A57638" w:rsidRPr="003F2B01" w:rsidRDefault="00A57638">
      <w:pPr>
        <w:spacing w:line="360" w:lineRule="exact"/>
        <w:rPr>
          <w:color w:val="auto"/>
        </w:rPr>
      </w:pPr>
    </w:p>
    <w:p w14:paraId="3D5B30E7" w14:textId="77777777" w:rsidR="00A57638" w:rsidRPr="003F2B01" w:rsidRDefault="00A57638">
      <w:pPr>
        <w:spacing w:line="360" w:lineRule="exact"/>
        <w:rPr>
          <w:color w:val="auto"/>
        </w:rPr>
      </w:pPr>
    </w:p>
    <w:p w14:paraId="6E6FEB6D" w14:textId="77777777" w:rsidR="00A57638" w:rsidRPr="003F2B01" w:rsidRDefault="00A57638">
      <w:pPr>
        <w:spacing w:line="360" w:lineRule="exact"/>
        <w:rPr>
          <w:color w:val="auto"/>
        </w:rPr>
      </w:pPr>
    </w:p>
    <w:p w14:paraId="56A7A8CF" w14:textId="77777777" w:rsidR="00A57638" w:rsidRPr="003F2B01" w:rsidRDefault="00A57638">
      <w:pPr>
        <w:spacing w:line="360" w:lineRule="exact"/>
        <w:rPr>
          <w:color w:val="auto"/>
        </w:rPr>
      </w:pPr>
    </w:p>
    <w:p w14:paraId="790402E9" w14:textId="77777777" w:rsidR="00A57638" w:rsidRPr="003F2B01" w:rsidRDefault="00A57638">
      <w:pPr>
        <w:spacing w:line="360" w:lineRule="exact"/>
        <w:rPr>
          <w:color w:val="auto"/>
        </w:rPr>
      </w:pPr>
    </w:p>
    <w:p w14:paraId="29F08C32" w14:textId="77777777" w:rsidR="00A57638" w:rsidRPr="003F2B01" w:rsidRDefault="00A57638">
      <w:pPr>
        <w:spacing w:line="360" w:lineRule="exact"/>
        <w:rPr>
          <w:color w:val="auto"/>
        </w:rPr>
      </w:pPr>
    </w:p>
    <w:p w14:paraId="0C3F3535" w14:textId="77777777" w:rsidR="00A57638" w:rsidRPr="003F2B01" w:rsidRDefault="00A57638">
      <w:pPr>
        <w:spacing w:line="360" w:lineRule="exact"/>
        <w:rPr>
          <w:color w:val="auto"/>
        </w:rPr>
      </w:pPr>
    </w:p>
    <w:p w14:paraId="6FE8D9F7" w14:textId="77777777" w:rsidR="00A57638" w:rsidRPr="003F2B01" w:rsidRDefault="00A57638">
      <w:pPr>
        <w:spacing w:line="360" w:lineRule="exact"/>
        <w:rPr>
          <w:color w:val="auto"/>
        </w:rPr>
      </w:pPr>
    </w:p>
    <w:p w14:paraId="52FEBCE9" w14:textId="77777777" w:rsidR="00A57638" w:rsidRPr="003F2B01" w:rsidRDefault="00A57638">
      <w:pPr>
        <w:spacing w:line="360" w:lineRule="exact"/>
        <w:rPr>
          <w:color w:val="auto"/>
        </w:rPr>
      </w:pPr>
    </w:p>
    <w:p w14:paraId="11A20AF1" w14:textId="77777777" w:rsidR="00A57638" w:rsidRPr="003F2B01" w:rsidRDefault="00A57638">
      <w:pPr>
        <w:spacing w:line="360" w:lineRule="exact"/>
        <w:rPr>
          <w:color w:val="auto"/>
        </w:rPr>
      </w:pPr>
    </w:p>
    <w:p w14:paraId="108A804B" w14:textId="77777777" w:rsidR="00A57638" w:rsidRPr="003F2B01" w:rsidRDefault="00A57638">
      <w:pPr>
        <w:spacing w:line="360" w:lineRule="exact"/>
        <w:rPr>
          <w:color w:val="auto"/>
        </w:rPr>
      </w:pPr>
    </w:p>
    <w:p w14:paraId="2C686E53" w14:textId="77777777" w:rsidR="00A57638" w:rsidRPr="003F2B01" w:rsidRDefault="00A57638">
      <w:pPr>
        <w:spacing w:line="360" w:lineRule="exact"/>
        <w:rPr>
          <w:color w:val="auto"/>
        </w:rPr>
      </w:pPr>
    </w:p>
    <w:p w14:paraId="3D5D3F05" w14:textId="77777777" w:rsidR="00A57638" w:rsidRPr="003F2B01" w:rsidRDefault="00A57638">
      <w:pPr>
        <w:spacing w:line="360" w:lineRule="exact"/>
        <w:rPr>
          <w:color w:val="auto"/>
        </w:rPr>
      </w:pPr>
    </w:p>
    <w:p w14:paraId="3D4766A1" w14:textId="77777777" w:rsidR="00A57638" w:rsidRPr="003F2B01" w:rsidRDefault="00A57638">
      <w:pPr>
        <w:spacing w:line="360" w:lineRule="exact"/>
        <w:rPr>
          <w:color w:val="auto"/>
        </w:rPr>
      </w:pPr>
    </w:p>
    <w:p w14:paraId="7738F0B9" w14:textId="77777777" w:rsidR="00A57638" w:rsidRPr="003F2B01" w:rsidRDefault="00A57638">
      <w:pPr>
        <w:spacing w:after="556" w:line="1" w:lineRule="exact"/>
        <w:rPr>
          <w:color w:val="auto"/>
        </w:rPr>
      </w:pPr>
    </w:p>
    <w:p w14:paraId="5E77D8EC" w14:textId="77777777" w:rsidR="00A57638" w:rsidRPr="003F2B01" w:rsidRDefault="00A57638">
      <w:pPr>
        <w:spacing w:line="1" w:lineRule="exact"/>
        <w:rPr>
          <w:color w:val="auto"/>
        </w:rPr>
        <w:sectPr w:rsidR="00A57638" w:rsidRPr="003F2B01">
          <w:footnotePr>
            <w:numRestart w:val="eachPage"/>
          </w:footnotePr>
          <w:pgSz w:w="12019" w:h="7824" w:orient="landscape"/>
          <w:pgMar w:top="730" w:right="734" w:bottom="578" w:left="595" w:header="302" w:footer="150" w:gutter="0"/>
          <w:cols w:space="720"/>
          <w:noEndnote/>
          <w:docGrid w:linePitch="360"/>
        </w:sectPr>
      </w:pPr>
    </w:p>
    <w:p w14:paraId="36C9CF58" w14:textId="77777777" w:rsidR="00A57638" w:rsidRPr="003F2B01" w:rsidRDefault="00BF798F">
      <w:pPr>
        <w:pStyle w:val="52"/>
        <w:framePr w:w="182" w:h="326" w:wrap="none" w:hAnchor="page" w:x="596" w:y="1"/>
        <w:spacing w:after="0" w:line="0" w:lineRule="atLeast"/>
        <w:jc w:val="both"/>
        <w:rPr>
          <w:color w:val="auto"/>
          <w:sz w:val="24"/>
          <w:szCs w:val="24"/>
        </w:rPr>
      </w:pPr>
      <w:r w:rsidRPr="003F2B01">
        <w:rPr>
          <w:color w:val="auto"/>
          <w:sz w:val="24"/>
          <w:szCs w:val="24"/>
        </w:rPr>
        <w:t xml:space="preserve"> </w:t>
      </w:r>
    </w:p>
    <w:p w14:paraId="7724353D" w14:textId="77777777" w:rsidR="00A57638" w:rsidRPr="003F2B01" w:rsidRDefault="00E235EB">
      <w:pPr>
        <w:pStyle w:val="26"/>
        <w:framePr w:w="1296" w:h="226" w:wrap="none" w:hAnchor="page" w:x="10023" w:y="1"/>
        <w:spacing w:line="240" w:lineRule="auto"/>
        <w:ind w:left="0" w:firstLine="0"/>
        <w:rPr>
          <w:color w:val="auto"/>
          <w:sz w:val="24"/>
          <w:szCs w:val="24"/>
        </w:rPr>
      </w:pPr>
      <w:r w:rsidRPr="003F2B01">
        <w:rPr>
          <w:i/>
          <w:iCs/>
          <w:color w:val="auto"/>
          <w:sz w:val="24"/>
          <w:szCs w:val="24"/>
        </w:rPr>
        <w:t>Продолжение</w:t>
      </w:r>
    </w:p>
    <w:tbl>
      <w:tblPr>
        <w:tblOverlap w:val="never"/>
        <w:tblW w:w="0" w:type="auto"/>
        <w:tblLayout w:type="fixed"/>
        <w:tblCellMar>
          <w:left w:w="10" w:type="dxa"/>
          <w:right w:w="10" w:type="dxa"/>
        </w:tblCellMar>
        <w:tblLook w:val="0000" w:firstRow="0" w:lastRow="0" w:firstColumn="0" w:lastColumn="0" w:noHBand="0" w:noVBand="0"/>
      </w:tblPr>
      <w:tblGrid>
        <w:gridCol w:w="1272"/>
        <w:gridCol w:w="1310"/>
        <w:gridCol w:w="2030"/>
        <w:gridCol w:w="5539"/>
      </w:tblGrid>
      <w:tr w:rsidR="00A57638" w:rsidRPr="003F2B01" w14:paraId="1D362F5F" w14:textId="77777777" w:rsidTr="007F450A">
        <w:trPr>
          <w:trHeight w:hRule="exact" w:val="619"/>
        </w:trPr>
        <w:tc>
          <w:tcPr>
            <w:tcW w:w="1272" w:type="dxa"/>
            <w:tcBorders>
              <w:top w:val="single" w:sz="4" w:space="0" w:color="auto"/>
              <w:left w:val="single" w:sz="4" w:space="0" w:color="auto"/>
            </w:tcBorders>
            <w:shd w:val="clear" w:color="auto" w:fill="auto"/>
          </w:tcPr>
          <w:p w14:paraId="431B4FEF" w14:textId="77777777" w:rsidR="00A57638" w:rsidRPr="003F2B01" w:rsidRDefault="00E235EB" w:rsidP="007F450A">
            <w:pPr>
              <w:pStyle w:val="a6"/>
              <w:framePr w:w="10152" w:h="5640" w:hSpace="566" w:vSpace="451" w:wrap="none" w:hAnchor="page" w:x="1133" w:y="299"/>
              <w:spacing w:line="240" w:lineRule="auto"/>
              <w:ind w:firstLine="20"/>
              <w:jc w:val="center"/>
              <w:rPr>
                <w:rFonts w:eastAsia="Courier New"/>
                <w:b/>
                <w:color w:val="auto"/>
                <w:sz w:val="24"/>
                <w:szCs w:val="24"/>
              </w:rPr>
            </w:pPr>
            <w:r w:rsidRPr="003F2B01">
              <w:rPr>
                <w:rFonts w:eastAsia="Courier New"/>
                <w:b/>
                <w:color w:val="auto"/>
                <w:sz w:val="24"/>
                <w:szCs w:val="24"/>
              </w:rPr>
              <w:t>№ блока, кол-во часов</w:t>
            </w:r>
          </w:p>
        </w:tc>
        <w:tc>
          <w:tcPr>
            <w:tcW w:w="1310" w:type="dxa"/>
            <w:tcBorders>
              <w:top w:val="single" w:sz="4" w:space="0" w:color="auto"/>
              <w:left w:val="single" w:sz="4" w:space="0" w:color="auto"/>
            </w:tcBorders>
            <w:shd w:val="clear" w:color="auto" w:fill="auto"/>
          </w:tcPr>
          <w:p w14:paraId="09D65786" w14:textId="77777777" w:rsidR="00A57638" w:rsidRPr="003F2B01" w:rsidRDefault="00E235EB" w:rsidP="007F450A">
            <w:pPr>
              <w:pStyle w:val="a6"/>
              <w:framePr w:w="10152" w:h="5640" w:hSpace="566" w:vSpace="451" w:wrap="none" w:hAnchor="page" w:x="1133" w:y="299"/>
              <w:spacing w:line="240" w:lineRule="auto"/>
              <w:ind w:firstLine="20"/>
              <w:jc w:val="center"/>
              <w:rPr>
                <w:rFonts w:eastAsia="Courier New"/>
                <w:b/>
                <w:color w:val="auto"/>
                <w:sz w:val="24"/>
                <w:szCs w:val="24"/>
              </w:rPr>
            </w:pPr>
            <w:r w:rsidRPr="003F2B01">
              <w:rPr>
                <w:rFonts w:eastAsia="Courier New"/>
                <w:b/>
                <w:color w:val="auto"/>
                <w:sz w:val="24"/>
                <w:szCs w:val="24"/>
              </w:rPr>
              <w:t>Темы</w:t>
            </w:r>
          </w:p>
        </w:tc>
        <w:tc>
          <w:tcPr>
            <w:tcW w:w="2030" w:type="dxa"/>
            <w:tcBorders>
              <w:top w:val="single" w:sz="4" w:space="0" w:color="auto"/>
              <w:left w:val="single" w:sz="4" w:space="0" w:color="auto"/>
            </w:tcBorders>
            <w:shd w:val="clear" w:color="auto" w:fill="auto"/>
          </w:tcPr>
          <w:p w14:paraId="7EE85F08" w14:textId="77777777" w:rsidR="00A57638" w:rsidRPr="003F2B01" w:rsidRDefault="00E235EB" w:rsidP="007F450A">
            <w:pPr>
              <w:pStyle w:val="a6"/>
              <w:framePr w:w="10152" w:h="5640" w:hSpace="566" w:vSpace="451" w:wrap="none" w:hAnchor="page" w:x="1133" w:y="299"/>
              <w:spacing w:line="240" w:lineRule="auto"/>
              <w:ind w:firstLine="20"/>
              <w:jc w:val="center"/>
              <w:rPr>
                <w:rFonts w:eastAsia="Courier New"/>
                <w:b/>
                <w:color w:val="auto"/>
                <w:sz w:val="24"/>
                <w:szCs w:val="24"/>
              </w:rPr>
            </w:pPr>
            <w:r w:rsidRPr="003F2B01">
              <w:rPr>
                <w:rFonts w:eastAsia="Courier New"/>
                <w:b/>
                <w:color w:val="auto"/>
                <w:sz w:val="24"/>
                <w:szCs w:val="24"/>
              </w:rPr>
              <w:t>Содержание</w:t>
            </w:r>
          </w:p>
        </w:tc>
        <w:tc>
          <w:tcPr>
            <w:tcW w:w="5539" w:type="dxa"/>
            <w:tcBorders>
              <w:top w:val="single" w:sz="4" w:space="0" w:color="auto"/>
              <w:left w:val="single" w:sz="4" w:space="0" w:color="auto"/>
              <w:right w:val="single" w:sz="4" w:space="0" w:color="auto"/>
            </w:tcBorders>
            <w:shd w:val="clear" w:color="auto" w:fill="auto"/>
          </w:tcPr>
          <w:p w14:paraId="3392AE51" w14:textId="77777777" w:rsidR="00A57638" w:rsidRPr="003F2B01" w:rsidRDefault="00E235EB" w:rsidP="007F450A">
            <w:pPr>
              <w:pStyle w:val="a6"/>
              <w:framePr w:w="10152" w:h="5640" w:hSpace="566" w:vSpace="451" w:wrap="none" w:hAnchor="page" w:x="1133" w:y="299"/>
              <w:spacing w:line="240" w:lineRule="auto"/>
              <w:ind w:firstLine="20"/>
              <w:jc w:val="center"/>
              <w:rPr>
                <w:rFonts w:eastAsia="Courier New"/>
                <w:b/>
                <w:color w:val="auto"/>
                <w:sz w:val="24"/>
                <w:szCs w:val="24"/>
              </w:rPr>
            </w:pPr>
            <w:r w:rsidRPr="003F2B01">
              <w:rPr>
                <w:rFonts w:eastAsia="Courier New"/>
                <w:b/>
                <w:color w:val="auto"/>
                <w:sz w:val="24"/>
                <w:szCs w:val="24"/>
              </w:rPr>
              <w:t>Виды деятельности обучающихся</w:t>
            </w:r>
          </w:p>
        </w:tc>
      </w:tr>
      <w:tr w:rsidR="00A57638" w:rsidRPr="003F2B01" w14:paraId="6079C968" w14:textId="77777777" w:rsidTr="007F450A">
        <w:trPr>
          <w:trHeight w:hRule="exact" w:val="5021"/>
        </w:trPr>
        <w:tc>
          <w:tcPr>
            <w:tcW w:w="1272" w:type="dxa"/>
            <w:tcBorders>
              <w:top w:val="single" w:sz="4" w:space="0" w:color="auto"/>
              <w:left w:val="single" w:sz="4" w:space="0" w:color="auto"/>
              <w:bottom w:val="single" w:sz="4" w:space="0" w:color="auto"/>
            </w:tcBorders>
            <w:shd w:val="clear" w:color="auto" w:fill="auto"/>
          </w:tcPr>
          <w:p w14:paraId="42C4101A" w14:textId="77777777" w:rsidR="00A57638" w:rsidRPr="003F2B01" w:rsidRDefault="00E235EB" w:rsidP="007F450A">
            <w:pPr>
              <w:pStyle w:val="a6"/>
              <w:framePr w:w="10152" w:h="5640" w:hSpace="566" w:vSpace="451" w:wrap="none" w:hAnchor="page" w:x="1133" w:y="299"/>
              <w:spacing w:line="240" w:lineRule="auto"/>
              <w:ind w:left="142" w:firstLine="20"/>
              <w:rPr>
                <w:rFonts w:eastAsia="Courier New"/>
                <w:color w:val="auto"/>
                <w:sz w:val="24"/>
                <w:szCs w:val="24"/>
              </w:rPr>
            </w:pPr>
            <w:r w:rsidRPr="003F2B01">
              <w:rPr>
                <w:rFonts w:eastAsia="Courier New"/>
                <w:color w:val="auto"/>
                <w:sz w:val="24"/>
                <w:szCs w:val="24"/>
              </w:rPr>
              <w:t>Г) 4—6 учебных часов</w:t>
            </w:r>
          </w:p>
        </w:tc>
        <w:tc>
          <w:tcPr>
            <w:tcW w:w="1310" w:type="dxa"/>
            <w:tcBorders>
              <w:top w:val="single" w:sz="4" w:space="0" w:color="auto"/>
              <w:left w:val="single" w:sz="4" w:space="0" w:color="auto"/>
              <w:bottom w:val="single" w:sz="4" w:space="0" w:color="auto"/>
            </w:tcBorders>
            <w:shd w:val="clear" w:color="auto" w:fill="auto"/>
          </w:tcPr>
          <w:p w14:paraId="76AA7EF2" w14:textId="77777777" w:rsidR="00A57638" w:rsidRPr="003F2B01" w:rsidRDefault="00E235EB" w:rsidP="00EC7AE6">
            <w:pPr>
              <w:pStyle w:val="a6"/>
              <w:framePr w:w="10152" w:h="5640" w:hSpace="566" w:vSpace="451" w:wrap="none" w:hAnchor="page" w:x="1133" w:y="299"/>
              <w:spacing w:line="257" w:lineRule="auto"/>
              <w:ind w:left="4" w:firstLine="4"/>
              <w:rPr>
                <w:rFonts w:eastAsia="Courier New"/>
                <w:color w:val="auto"/>
                <w:sz w:val="24"/>
                <w:szCs w:val="24"/>
              </w:rPr>
            </w:pPr>
            <w:r w:rsidRPr="003F2B01">
              <w:rPr>
                <w:rFonts w:eastAsia="Courier New"/>
                <w:color w:val="auto"/>
                <w:sz w:val="24"/>
                <w:szCs w:val="24"/>
              </w:rPr>
              <w:t>Музыкальный образ</w:t>
            </w:r>
          </w:p>
        </w:tc>
        <w:tc>
          <w:tcPr>
            <w:tcW w:w="2030" w:type="dxa"/>
            <w:tcBorders>
              <w:top w:val="single" w:sz="4" w:space="0" w:color="auto"/>
              <w:left w:val="single" w:sz="4" w:space="0" w:color="auto"/>
              <w:bottom w:val="single" w:sz="4" w:space="0" w:color="auto"/>
            </w:tcBorders>
            <w:shd w:val="clear" w:color="auto" w:fill="auto"/>
          </w:tcPr>
          <w:p w14:paraId="05D51163" w14:textId="77777777" w:rsidR="00A57638" w:rsidRPr="003F2B01" w:rsidRDefault="00E235EB" w:rsidP="007F450A">
            <w:pPr>
              <w:pStyle w:val="a6"/>
              <w:framePr w:w="10152" w:h="5640" w:hSpace="566" w:vSpace="451" w:wrap="none" w:hAnchor="page" w:x="1133" w:y="299"/>
              <w:spacing w:line="259" w:lineRule="auto"/>
              <w:ind w:left="142" w:firstLine="20"/>
              <w:rPr>
                <w:rFonts w:eastAsia="Courier New"/>
                <w:color w:val="auto"/>
                <w:sz w:val="24"/>
                <w:szCs w:val="24"/>
              </w:rPr>
            </w:pPr>
            <w:r w:rsidRPr="003F2B01">
              <w:rPr>
                <w:rFonts w:eastAsia="Courier New"/>
                <w:color w:val="auto"/>
                <w:sz w:val="24"/>
                <w:szCs w:val="24"/>
              </w:rPr>
              <w:t>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 Стили классицизм и романтизм (круг основных образов, характерных интонаций, жанров)</w:t>
            </w:r>
          </w:p>
        </w:tc>
        <w:tc>
          <w:tcPr>
            <w:tcW w:w="5539" w:type="dxa"/>
            <w:tcBorders>
              <w:top w:val="single" w:sz="4" w:space="0" w:color="auto"/>
              <w:left w:val="single" w:sz="4" w:space="0" w:color="auto"/>
              <w:bottom w:val="single" w:sz="4" w:space="0" w:color="auto"/>
              <w:right w:val="single" w:sz="4" w:space="0" w:color="auto"/>
            </w:tcBorders>
            <w:shd w:val="clear" w:color="auto" w:fill="auto"/>
          </w:tcPr>
          <w:p w14:paraId="5A08C606" w14:textId="77777777" w:rsidR="00A57638" w:rsidRPr="003F2B01" w:rsidRDefault="00E235EB" w:rsidP="007F450A">
            <w:pPr>
              <w:pStyle w:val="a6"/>
              <w:framePr w:w="10152" w:h="5640" w:hSpace="566" w:vSpace="451" w:wrap="none" w:hAnchor="page" w:x="1133" w:y="299"/>
              <w:spacing w:line="259" w:lineRule="auto"/>
              <w:ind w:left="142" w:firstLine="20"/>
              <w:rPr>
                <w:rFonts w:eastAsia="Courier New"/>
                <w:color w:val="auto"/>
                <w:sz w:val="24"/>
                <w:szCs w:val="24"/>
              </w:rPr>
            </w:pPr>
            <w:r w:rsidRPr="003F2B01">
              <w:rPr>
                <w:rFonts w:eastAsia="Courier New"/>
                <w:color w:val="auto"/>
                <w:sz w:val="24"/>
                <w:szCs w:val="24"/>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14:paraId="1DA1C3D3" w14:textId="77777777" w:rsidR="00A57638" w:rsidRPr="003F2B01" w:rsidRDefault="00E235EB" w:rsidP="007F450A">
            <w:pPr>
              <w:pStyle w:val="a6"/>
              <w:framePr w:w="10152" w:h="5640" w:hSpace="566" w:vSpace="451" w:wrap="none" w:hAnchor="page" w:x="1133" w:y="299"/>
              <w:spacing w:line="259" w:lineRule="auto"/>
              <w:ind w:left="142" w:firstLine="20"/>
              <w:rPr>
                <w:rFonts w:eastAsia="Courier New"/>
                <w:color w:val="auto"/>
                <w:sz w:val="24"/>
                <w:szCs w:val="24"/>
              </w:rPr>
            </w:pPr>
            <w:r w:rsidRPr="003F2B01">
              <w:rPr>
                <w:rFonts w:eastAsia="Courier New"/>
                <w:color w:val="auto"/>
                <w:sz w:val="24"/>
                <w:szCs w:val="24"/>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14:paraId="61E241DA" w14:textId="77777777" w:rsidR="00A57638" w:rsidRPr="003F2B01" w:rsidRDefault="00E235EB" w:rsidP="007F450A">
            <w:pPr>
              <w:pStyle w:val="a6"/>
              <w:framePr w:w="10152" w:h="5640" w:hSpace="566" w:vSpace="451" w:wrap="none" w:hAnchor="page" w:x="1133" w:y="299"/>
              <w:spacing w:line="259" w:lineRule="auto"/>
              <w:ind w:left="142" w:firstLine="20"/>
              <w:rPr>
                <w:rFonts w:eastAsia="Courier New"/>
                <w:color w:val="auto"/>
                <w:sz w:val="24"/>
                <w:szCs w:val="24"/>
              </w:rPr>
            </w:pPr>
            <w:r w:rsidRPr="003F2B01">
              <w:rPr>
                <w:rFonts w:eastAsia="Courier New"/>
                <w:color w:val="auto"/>
                <w:sz w:val="24"/>
                <w:szCs w:val="24"/>
              </w:rPr>
              <w:t>Разучивание, исполнение не менее одного вокального произведения, сочинённого композитором-классиком, художественная интерпретация его музыкального образа.</w:t>
            </w:r>
          </w:p>
          <w:p w14:paraId="40053DFC" w14:textId="77777777" w:rsidR="00A57638" w:rsidRPr="003F2B01" w:rsidRDefault="00E235EB" w:rsidP="007F450A">
            <w:pPr>
              <w:pStyle w:val="a6"/>
              <w:framePr w:w="10152" w:h="5640" w:hSpace="566" w:vSpace="451" w:wrap="none" w:hAnchor="page" w:x="1133" w:y="299"/>
              <w:spacing w:line="259" w:lineRule="auto"/>
              <w:ind w:left="142" w:firstLine="20"/>
              <w:rPr>
                <w:rFonts w:eastAsia="Courier New"/>
                <w:color w:val="auto"/>
                <w:sz w:val="24"/>
                <w:szCs w:val="24"/>
              </w:rPr>
            </w:pPr>
            <w:r w:rsidRPr="003F2B01">
              <w:rPr>
                <w:rFonts w:eastAsia="Courier New"/>
                <w:color w:val="auto"/>
                <w:sz w:val="24"/>
                <w:szCs w:val="24"/>
              </w:rPr>
              <w:t>Музыкальная викторина на знание музыки, названий и авторов изученных произведений.</w:t>
            </w:r>
          </w:p>
          <w:p w14:paraId="2427B4B4" w14:textId="77777777" w:rsidR="00A57638" w:rsidRPr="003F2B01" w:rsidRDefault="00E235EB" w:rsidP="007F450A">
            <w:pPr>
              <w:pStyle w:val="a6"/>
              <w:framePr w:w="10152" w:h="5640" w:hSpace="566" w:vSpace="451" w:wrap="none" w:hAnchor="page" w:x="1133" w:y="299"/>
              <w:spacing w:line="240" w:lineRule="auto"/>
              <w:ind w:left="142" w:firstLine="20"/>
              <w:rPr>
                <w:rFonts w:eastAsia="Courier New"/>
                <w:i/>
                <w:color w:val="auto"/>
                <w:sz w:val="24"/>
                <w:szCs w:val="24"/>
              </w:rPr>
            </w:pPr>
            <w:r w:rsidRPr="003F2B01">
              <w:rPr>
                <w:rFonts w:eastAsia="Courier New"/>
                <w:i/>
                <w:color w:val="auto"/>
                <w:sz w:val="24"/>
                <w:szCs w:val="24"/>
              </w:rPr>
              <w:t>На выбор или факультативно</w:t>
            </w:r>
          </w:p>
          <w:p w14:paraId="224C3429" w14:textId="77777777" w:rsidR="00A57638" w:rsidRPr="003F2B01" w:rsidRDefault="00E235EB" w:rsidP="007F450A">
            <w:pPr>
              <w:pStyle w:val="a6"/>
              <w:framePr w:w="10152" w:h="5640" w:hSpace="566" w:vSpace="451" w:wrap="none" w:hAnchor="page" w:x="1133" w:y="299"/>
              <w:spacing w:line="259" w:lineRule="auto"/>
              <w:ind w:left="142" w:firstLine="20"/>
              <w:rPr>
                <w:rFonts w:eastAsia="Courier New"/>
                <w:color w:val="auto"/>
                <w:sz w:val="24"/>
                <w:szCs w:val="24"/>
              </w:rPr>
            </w:pPr>
            <w:r w:rsidRPr="003F2B01">
              <w:rPr>
                <w:rFonts w:eastAsia="Courier New"/>
                <w:color w:val="auto"/>
                <w:sz w:val="24"/>
                <w:szCs w:val="24"/>
              </w:rPr>
              <w:t>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 и т. д.)</w:t>
            </w:r>
          </w:p>
        </w:tc>
      </w:tr>
    </w:tbl>
    <w:p w14:paraId="3B3083AE" w14:textId="77777777" w:rsidR="00A57638" w:rsidRPr="003F2B01" w:rsidRDefault="00A57638">
      <w:pPr>
        <w:framePr w:w="10152" w:h="5640" w:hSpace="566" w:vSpace="451" w:wrap="none" w:hAnchor="page" w:x="1133" w:y="299"/>
        <w:spacing w:line="1" w:lineRule="exact"/>
        <w:rPr>
          <w:color w:val="auto"/>
        </w:rPr>
      </w:pPr>
    </w:p>
    <w:p w14:paraId="375228AB" w14:textId="77777777" w:rsidR="00A57638" w:rsidRPr="003F2B01" w:rsidRDefault="00A57638">
      <w:pPr>
        <w:spacing w:line="1" w:lineRule="exact"/>
        <w:rPr>
          <w:color w:val="auto"/>
        </w:rPr>
        <w:sectPr w:rsidR="00A57638" w:rsidRPr="003F2B01">
          <w:footnotePr>
            <w:numRestart w:val="eachPage"/>
          </w:footnotePr>
          <w:pgSz w:w="12019" w:h="7824" w:orient="landscape"/>
          <w:pgMar w:top="720" w:right="700" w:bottom="515" w:left="566" w:header="292" w:footer="87" w:gutter="0"/>
          <w:cols w:space="720"/>
          <w:noEndnote/>
          <w:docGrid w:linePitch="360"/>
        </w:sectPr>
      </w:pPr>
    </w:p>
    <w:p w14:paraId="65EF0C00" w14:textId="619AB19E" w:rsidR="00A57638" w:rsidRPr="003F2B01" w:rsidRDefault="00E235EB">
      <w:pPr>
        <w:pStyle w:val="90"/>
        <w:framePr w:w="187" w:h="6374" w:hRule="exact" w:wrap="none" w:hAnchor="page" w:x="596" w:y="1"/>
        <w:tabs>
          <w:tab w:val="left" w:pos="6072"/>
        </w:tabs>
        <w:textDirection w:val="tbRl"/>
        <w:rPr>
          <w:color w:val="auto"/>
          <w:sz w:val="24"/>
          <w:szCs w:val="24"/>
        </w:rPr>
      </w:pPr>
      <w:r w:rsidRPr="003F2B01">
        <w:rPr>
          <w:color w:val="auto"/>
          <w:sz w:val="24"/>
          <w:szCs w:val="24"/>
        </w:rPr>
        <w:tab/>
      </w:r>
      <w:r w:rsidR="00BF798F" w:rsidRPr="003F2B01">
        <w:rPr>
          <w:color w:val="auto"/>
          <w:sz w:val="24"/>
          <w:szCs w:val="24"/>
        </w:rPr>
        <w:t xml:space="preserve"> </w:t>
      </w:r>
    </w:p>
    <w:tbl>
      <w:tblPr>
        <w:tblOverlap w:val="never"/>
        <w:tblW w:w="0" w:type="auto"/>
        <w:tblLayout w:type="fixed"/>
        <w:tblCellMar>
          <w:left w:w="10" w:type="dxa"/>
          <w:right w:w="10" w:type="dxa"/>
        </w:tblCellMar>
        <w:tblLook w:val="0000" w:firstRow="0" w:lastRow="0" w:firstColumn="0" w:lastColumn="0" w:noHBand="0" w:noVBand="0"/>
      </w:tblPr>
      <w:tblGrid>
        <w:gridCol w:w="1272"/>
        <w:gridCol w:w="1310"/>
        <w:gridCol w:w="2030"/>
        <w:gridCol w:w="5539"/>
      </w:tblGrid>
      <w:tr w:rsidR="00A57638" w:rsidRPr="003F2B01" w14:paraId="5A18FCBB" w14:textId="77777777" w:rsidTr="00EC7AE6">
        <w:trPr>
          <w:trHeight w:hRule="exact" w:val="5237"/>
        </w:trPr>
        <w:tc>
          <w:tcPr>
            <w:tcW w:w="1272" w:type="dxa"/>
            <w:tcBorders>
              <w:top w:val="single" w:sz="4" w:space="0" w:color="auto"/>
              <w:left w:val="single" w:sz="4" w:space="0" w:color="auto"/>
            </w:tcBorders>
            <w:shd w:val="clear" w:color="auto" w:fill="auto"/>
          </w:tcPr>
          <w:p w14:paraId="1EAC3AB6" w14:textId="77777777" w:rsidR="00A57638" w:rsidRPr="003F2B01" w:rsidRDefault="00E235EB" w:rsidP="00EC7AE6">
            <w:pPr>
              <w:pStyle w:val="a6"/>
              <w:framePr w:w="10152" w:h="6346" w:wrap="none" w:hAnchor="page" w:x="1134" w:y="15"/>
              <w:spacing w:line="259" w:lineRule="auto"/>
              <w:ind w:left="142" w:firstLine="20"/>
              <w:rPr>
                <w:rFonts w:eastAsia="Courier New"/>
                <w:color w:val="auto"/>
                <w:sz w:val="24"/>
                <w:szCs w:val="24"/>
              </w:rPr>
            </w:pPr>
            <w:r w:rsidRPr="003F2B01">
              <w:rPr>
                <w:rFonts w:eastAsia="Courier New"/>
                <w:color w:val="auto"/>
                <w:sz w:val="24"/>
                <w:szCs w:val="24"/>
              </w:rPr>
              <w:t>Д) 3—4 учебных часа</w:t>
            </w:r>
          </w:p>
        </w:tc>
        <w:tc>
          <w:tcPr>
            <w:tcW w:w="1310" w:type="dxa"/>
            <w:tcBorders>
              <w:top w:val="single" w:sz="4" w:space="0" w:color="auto"/>
              <w:left w:val="single" w:sz="4" w:space="0" w:color="auto"/>
            </w:tcBorders>
            <w:shd w:val="clear" w:color="auto" w:fill="auto"/>
          </w:tcPr>
          <w:p w14:paraId="5055225F" w14:textId="77777777" w:rsidR="00A57638" w:rsidRPr="003F2B01" w:rsidRDefault="00E235EB" w:rsidP="00EC7AE6">
            <w:pPr>
              <w:pStyle w:val="a6"/>
              <w:framePr w:w="10152" w:h="6346" w:wrap="none" w:hAnchor="page" w:x="1134" w:y="15"/>
              <w:spacing w:line="259" w:lineRule="auto"/>
              <w:ind w:left="4" w:firstLine="20"/>
              <w:rPr>
                <w:rFonts w:eastAsia="Courier New"/>
                <w:color w:val="auto"/>
                <w:sz w:val="24"/>
                <w:szCs w:val="24"/>
              </w:rPr>
            </w:pPr>
            <w:r w:rsidRPr="003F2B01">
              <w:rPr>
                <w:rFonts w:eastAsia="Courier New"/>
                <w:color w:val="auto"/>
                <w:sz w:val="24"/>
                <w:szCs w:val="24"/>
              </w:rPr>
              <w:t>Музыкальная драматургия</w:t>
            </w:r>
          </w:p>
        </w:tc>
        <w:tc>
          <w:tcPr>
            <w:tcW w:w="2030" w:type="dxa"/>
            <w:tcBorders>
              <w:top w:val="single" w:sz="4" w:space="0" w:color="auto"/>
              <w:left w:val="single" w:sz="4" w:space="0" w:color="auto"/>
            </w:tcBorders>
            <w:shd w:val="clear" w:color="auto" w:fill="auto"/>
          </w:tcPr>
          <w:p w14:paraId="6D147093" w14:textId="77777777" w:rsidR="00A57638" w:rsidRPr="003F2B01" w:rsidRDefault="00E235EB" w:rsidP="00EC7AE6">
            <w:pPr>
              <w:pStyle w:val="a6"/>
              <w:framePr w:w="10152" w:h="6346" w:wrap="none" w:hAnchor="page" w:x="1134" w:y="15"/>
              <w:spacing w:line="259" w:lineRule="auto"/>
              <w:ind w:left="142" w:firstLine="20"/>
              <w:rPr>
                <w:rFonts w:eastAsia="Courier New"/>
                <w:color w:val="auto"/>
                <w:sz w:val="24"/>
                <w:szCs w:val="24"/>
              </w:rPr>
            </w:pPr>
            <w:r w:rsidRPr="003F2B01">
              <w:rPr>
                <w:rFonts w:eastAsia="Courier New"/>
                <w:color w:val="auto"/>
                <w:sz w:val="24"/>
                <w:szCs w:val="24"/>
              </w:rPr>
              <w:t>Развитие музыкальных образов. Музыкальная тема. Принципы музыкального развития: повтор, контраст, разработка.</w:t>
            </w:r>
          </w:p>
          <w:p w14:paraId="442F9DFB" w14:textId="77777777" w:rsidR="00A57638" w:rsidRPr="003F2B01" w:rsidRDefault="00E235EB" w:rsidP="00EC7AE6">
            <w:pPr>
              <w:pStyle w:val="a6"/>
              <w:framePr w:w="10152" w:h="6346" w:wrap="none" w:hAnchor="page" w:x="1134" w:y="15"/>
              <w:spacing w:line="259" w:lineRule="auto"/>
              <w:ind w:left="142" w:firstLine="20"/>
              <w:rPr>
                <w:rFonts w:eastAsia="Courier New"/>
                <w:color w:val="auto"/>
                <w:sz w:val="24"/>
                <w:szCs w:val="24"/>
              </w:rPr>
            </w:pPr>
            <w:r w:rsidRPr="003F2B01">
              <w:rPr>
                <w:rFonts w:eastAsia="Courier New"/>
                <w:color w:val="auto"/>
                <w:sz w:val="24"/>
                <w:szCs w:val="24"/>
              </w:rPr>
              <w:t>Музыкальная форма — строение музыкального произведения</w:t>
            </w:r>
          </w:p>
        </w:tc>
        <w:tc>
          <w:tcPr>
            <w:tcW w:w="5539" w:type="dxa"/>
            <w:tcBorders>
              <w:top w:val="single" w:sz="4" w:space="0" w:color="auto"/>
              <w:left w:val="single" w:sz="4" w:space="0" w:color="auto"/>
              <w:right w:val="single" w:sz="4" w:space="0" w:color="auto"/>
            </w:tcBorders>
            <w:shd w:val="clear" w:color="auto" w:fill="auto"/>
          </w:tcPr>
          <w:p w14:paraId="71CC7348" w14:textId="77777777" w:rsidR="00A57638" w:rsidRPr="003F2B01" w:rsidRDefault="00E235EB" w:rsidP="00EC7AE6">
            <w:pPr>
              <w:pStyle w:val="a6"/>
              <w:framePr w:w="10152" w:h="6346" w:wrap="none" w:hAnchor="page" w:x="1134" w:y="15"/>
              <w:spacing w:line="259" w:lineRule="auto"/>
              <w:ind w:left="142" w:firstLine="20"/>
              <w:rPr>
                <w:rFonts w:eastAsia="Courier New"/>
                <w:color w:val="auto"/>
                <w:sz w:val="24"/>
                <w:szCs w:val="24"/>
              </w:rPr>
            </w:pPr>
            <w:r w:rsidRPr="003F2B01">
              <w:rPr>
                <w:rFonts w:eastAsia="Courier New"/>
                <w:color w:val="auto"/>
                <w:sz w:val="24"/>
                <w:szCs w:val="24"/>
              </w:rPr>
              <w:t>Наблюдение за развитием музыкальных тем, образов, восприятие логики музыкального развития. Умение слышать, запоминать основные изменения, последовательность настроений, чувств, характеров в развёртывании музыкальной драматургии. Узнавание на слух музыкальных тем, их вариантов, видоизменённых в процессе развития.</w:t>
            </w:r>
          </w:p>
          <w:p w14:paraId="4B6F8DD6" w14:textId="77777777" w:rsidR="00A57638" w:rsidRPr="003F2B01" w:rsidRDefault="00E235EB" w:rsidP="00EC7AE6">
            <w:pPr>
              <w:pStyle w:val="a6"/>
              <w:framePr w:w="10152" w:h="6346" w:wrap="none" w:hAnchor="page" w:x="1134" w:y="15"/>
              <w:spacing w:line="259" w:lineRule="auto"/>
              <w:ind w:left="142" w:firstLine="20"/>
              <w:rPr>
                <w:rFonts w:eastAsia="Courier New"/>
                <w:color w:val="auto"/>
                <w:sz w:val="24"/>
                <w:szCs w:val="24"/>
              </w:rPr>
            </w:pPr>
            <w:r w:rsidRPr="003F2B01">
              <w:rPr>
                <w:rFonts w:eastAsia="Courier New"/>
                <w:color w:val="auto"/>
                <w:sz w:val="24"/>
                <w:szCs w:val="24"/>
              </w:rPr>
              <w:t>Составление наглядной (буквенной, цифровой) схемы строения музыкального произведения.</w:t>
            </w:r>
          </w:p>
          <w:p w14:paraId="11A12E2D" w14:textId="77777777" w:rsidR="00A57638" w:rsidRPr="003F2B01" w:rsidRDefault="00E235EB" w:rsidP="00EC7AE6">
            <w:pPr>
              <w:pStyle w:val="a6"/>
              <w:framePr w:w="10152" w:h="6346" w:wrap="none" w:hAnchor="page" w:x="1134" w:y="15"/>
              <w:spacing w:line="259" w:lineRule="auto"/>
              <w:ind w:left="142" w:firstLine="20"/>
              <w:rPr>
                <w:rFonts w:eastAsia="Courier New"/>
                <w:color w:val="auto"/>
                <w:sz w:val="24"/>
                <w:szCs w:val="24"/>
              </w:rPr>
            </w:pPr>
            <w:r w:rsidRPr="003F2B01">
              <w:rPr>
                <w:rFonts w:eastAsia="Courier New"/>
                <w:color w:val="auto"/>
                <w:sz w:val="24"/>
                <w:szCs w:val="24"/>
              </w:rPr>
              <w:t>Разучивание, исполнение не менее одного вокального произведения, сочинённого композитором-классиком, художественная интерпретация музыкального образа в его развитии.</w:t>
            </w:r>
          </w:p>
          <w:p w14:paraId="6F75293F" w14:textId="77777777" w:rsidR="00A57638" w:rsidRPr="003F2B01" w:rsidRDefault="00E235EB" w:rsidP="00EC7AE6">
            <w:pPr>
              <w:pStyle w:val="a6"/>
              <w:framePr w:w="10152" w:h="6346" w:wrap="none" w:hAnchor="page" w:x="1134" w:y="15"/>
              <w:spacing w:line="259" w:lineRule="auto"/>
              <w:ind w:left="142" w:firstLine="20"/>
              <w:rPr>
                <w:rFonts w:eastAsia="Courier New"/>
                <w:color w:val="auto"/>
                <w:sz w:val="24"/>
                <w:szCs w:val="24"/>
              </w:rPr>
            </w:pPr>
            <w:r w:rsidRPr="003F2B01">
              <w:rPr>
                <w:rFonts w:eastAsia="Courier New"/>
                <w:color w:val="auto"/>
                <w:sz w:val="24"/>
                <w:szCs w:val="24"/>
              </w:rPr>
              <w:t>Музыкальная викторина на знание музыки, названий и авторов изученных произведений.</w:t>
            </w:r>
          </w:p>
          <w:p w14:paraId="7CBC38DD" w14:textId="77777777" w:rsidR="00A57638" w:rsidRPr="003F2B01" w:rsidRDefault="00E235EB" w:rsidP="00EC7AE6">
            <w:pPr>
              <w:pStyle w:val="a6"/>
              <w:framePr w:w="10152" w:h="6346" w:wrap="none" w:hAnchor="page" w:x="1134" w:y="15"/>
              <w:spacing w:line="259" w:lineRule="auto"/>
              <w:ind w:left="142" w:firstLine="20"/>
              <w:rPr>
                <w:rFonts w:eastAsia="Courier New"/>
                <w:i/>
                <w:color w:val="auto"/>
                <w:sz w:val="24"/>
                <w:szCs w:val="24"/>
              </w:rPr>
            </w:pPr>
            <w:r w:rsidRPr="003F2B01">
              <w:rPr>
                <w:rFonts w:eastAsia="Courier New"/>
                <w:i/>
                <w:color w:val="auto"/>
                <w:sz w:val="24"/>
                <w:szCs w:val="24"/>
              </w:rPr>
              <w:t>На выбор или факультативно</w:t>
            </w:r>
          </w:p>
          <w:p w14:paraId="5BDE748A" w14:textId="77777777" w:rsidR="00A57638" w:rsidRPr="003F2B01" w:rsidRDefault="00E235EB" w:rsidP="00EC7AE6">
            <w:pPr>
              <w:pStyle w:val="a6"/>
              <w:framePr w:w="10152" w:h="6346" w:wrap="none" w:hAnchor="page" w:x="1134" w:y="15"/>
              <w:spacing w:line="259" w:lineRule="auto"/>
              <w:ind w:left="142" w:firstLine="20"/>
              <w:rPr>
                <w:rFonts w:eastAsia="Courier New"/>
                <w:color w:val="auto"/>
                <w:sz w:val="24"/>
                <w:szCs w:val="24"/>
              </w:rPr>
            </w:pPr>
            <w:r w:rsidRPr="003F2B01">
              <w:rPr>
                <w:rFonts w:eastAsia="Courier New"/>
                <w:color w:val="auto"/>
                <w:sz w:val="24"/>
                <w:szCs w:val="24"/>
              </w:rPr>
              <w:t>Посещение концерта классической музыки, в программе которого присутствуют крупные симфонические произведения.</w:t>
            </w:r>
          </w:p>
          <w:p w14:paraId="0029AE86" w14:textId="77777777" w:rsidR="00A57638" w:rsidRPr="003F2B01" w:rsidRDefault="00E235EB" w:rsidP="00EC7AE6">
            <w:pPr>
              <w:pStyle w:val="a6"/>
              <w:framePr w:w="10152" w:h="6346" w:wrap="none" w:hAnchor="page" w:x="1134" w:y="15"/>
              <w:spacing w:line="259" w:lineRule="auto"/>
              <w:ind w:left="142" w:firstLine="20"/>
              <w:rPr>
                <w:rFonts w:eastAsia="Courier New"/>
                <w:color w:val="auto"/>
                <w:sz w:val="24"/>
                <w:szCs w:val="24"/>
              </w:rPr>
            </w:pPr>
            <w:r w:rsidRPr="003F2B01">
              <w:rPr>
                <w:rFonts w:eastAsia="Courier New"/>
                <w:color w:val="auto"/>
                <w:sz w:val="24"/>
                <w:szCs w:val="24"/>
              </w:rPr>
              <w:t>Создание сюжета любительского фильма (в том числе в жанре теневого театра, мультфильма и др.), основанного на развитии образов, музыкальной драматургии одного из произведений композиторов-классиков</w:t>
            </w:r>
          </w:p>
        </w:tc>
      </w:tr>
      <w:tr w:rsidR="00A57638" w:rsidRPr="003F2B01" w14:paraId="2AF3B730" w14:textId="77777777" w:rsidTr="00EC7AE6">
        <w:trPr>
          <w:trHeight w:hRule="exact" w:val="1109"/>
        </w:trPr>
        <w:tc>
          <w:tcPr>
            <w:tcW w:w="1272" w:type="dxa"/>
            <w:tcBorders>
              <w:top w:val="single" w:sz="4" w:space="0" w:color="auto"/>
              <w:left w:val="single" w:sz="4" w:space="0" w:color="auto"/>
              <w:bottom w:val="single" w:sz="4" w:space="0" w:color="auto"/>
            </w:tcBorders>
            <w:shd w:val="clear" w:color="auto" w:fill="auto"/>
          </w:tcPr>
          <w:p w14:paraId="0BA478AA" w14:textId="77777777" w:rsidR="00A57638" w:rsidRPr="003F2B01" w:rsidRDefault="00E235EB" w:rsidP="00EC7AE6">
            <w:pPr>
              <w:pStyle w:val="a6"/>
              <w:framePr w:w="10152" w:h="6346" w:wrap="none" w:hAnchor="page" w:x="1134" w:y="15"/>
              <w:spacing w:line="259" w:lineRule="auto"/>
              <w:ind w:left="142" w:firstLine="20"/>
              <w:rPr>
                <w:rFonts w:eastAsia="Courier New"/>
                <w:color w:val="auto"/>
                <w:sz w:val="24"/>
                <w:szCs w:val="24"/>
              </w:rPr>
            </w:pPr>
            <w:r w:rsidRPr="003F2B01">
              <w:rPr>
                <w:rFonts w:eastAsia="Courier New"/>
                <w:color w:val="auto"/>
                <w:sz w:val="24"/>
                <w:szCs w:val="24"/>
              </w:rPr>
              <w:t>Е) 4—6 учебных часов</w:t>
            </w:r>
          </w:p>
        </w:tc>
        <w:tc>
          <w:tcPr>
            <w:tcW w:w="1310" w:type="dxa"/>
            <w:tcBorders>
              <w:top w:val="single" w:sz="4" w:space="0" w:color="auto"/>
              <w:left w:val="single" w:sz="4" w:space="0" w:color="auto"/>
              <w:bottom w:val="single" w:sz="4" w:space="0" w:color="auto"/>
            </w:tcBorders>
            <w:shd w:val="clear" w:color="auto" w:fill="auto"/>
          </w:tcPr>
          <w:p w14:paraId="3FB5D4BE" w14:textId="77777777" w:rsidR="00A57638" w:rsidRPr="003F2B01" w:rsidRDefault="00E235EB" w:rsidP="00EC7AE6">
            <w:pPr>
              <w:pStyle w:val="a6"/>
              <w:framePr w:w="10152" w:h="6346" w:wrap="none" w:hAnchor="page" w:x="1134" w:y="15"/>
              <w:spacing w:before="100" w:line="259" w:lineRule="auto"/>
              <w:ind w:left="4" w:firstLine="20"/>
              <w:rPr>
                <w:rFonts w:eastAsia="Courier New"/>
                <w:color w:val="auto"/>
                <w:sz w:val="24"/>
                <w:szCs w:val="24"/>
              </w:rPr>
            </w:pPr>
            <w:r w:rsidRPr="003F2B01">
              <w:rPr>
                <w:rFonts w:eastAsia="Courier New"/>
                <w:color w:val="auto"/>
                <w:sz w:val="24"/>
                <w:szCs w:val="24"/>
              </w:rPr>
              <w:t>Музыкальный</w:t>
            </w:r>
          </w:p>
          <w:p w14:paraId="3DAF65B3" w14:textId="77777777" w:rsidR="00A57638" w:rsidRPr="003F2B01" w:rsidRDefault="00E235EB" w:rsidP="00EC7AE6">
            <w:pPr>
              <w:pStyle w:val="a6"/>
              <w:framePr w:w="10152" w:h="6346" w:wrap="none" w:hAnchor="page" w:x="1134" w:y="15"/>
              <w:spacing w:line="259" w:lineRule="auto"/>
              <w:ind w:left="4" w:firstLine="20"/>
              <w:rPr>
                <w:rFonts w:eastAsia="Courier New"/>
                <w:color w:val="auto"/>
                <w:sz w:val="24"/>
                <w:szCs w:val="24"/>
              </w:rPr>
            </w:pPr>
            <w:r w:rsidRPr="003F2B01">
              <w:rPr>
                <w:rFonts w:eastAsia="Courier New"/>
                <w:color w:val="auto"/>
                <w:sz w:val="24"/>
                <w:szCs w:val="24"/>
              </w:rPr>
              <w:t>стиль</w:t>
            </w:r>
          </w:p>
        </w:tc>
        <w:tc>
          <w:tcPr>
            <w:tcW w:w="2030" w:type="dxa"/>
            <w:tcBorders>
              <w:top w:val="single" w:sz="4" w:space="0" w:color="auto"/>
              <w:left w:val="single" w:sz="4" w:space="0" w:color="auto"/>
              <w:bottom w:val="single" w:sz="4" w:space="0" w:color="auto"/>
            </w:tcBorders>
            <w:shd w:val="clear" w:color="auto" w:fill="auto"/>
          </w:tcPr>
          <w:p w14:paraId="0CDD545B" w14:textId="77777777" w:rsidR="00A57638" w:rsidRPr="003F2B01" w:rsidRDefault="00E235EB" w:rsidP="00EC7AE6">
            <w:pPr>
              <w:pStyle w:val="a6"/>
              <w:framePr w:w="10152" w:h="6346" w:wrap="none" w:hAnchor="page" w:x="1134" w:y="15"/>
              <w:spacing w:line="259" w:lineRule="auto"/>
              <w:ind w:left="142" w:firstLine="20"/>
              <w:rPr>
                <w:rFonts w:eastAsia="Courier New"/>
                <w:color w:val="auto"/>
                <w:sz w:val="24"/>
                <w:szCs w:val="24"/>
              </w:rPr>
            </w:pPr>
            <w:r w:rsidRPr="003F2B01">
              <w:rPr>
                <w:rFonts w:eastAsia="Courier New"/>
                <w:color w:val="auto"/>
                <w:sz w:val="24"/>
                <w:szCs w:val="24"/>
              </w:rPr>
              <w:t>Стиль как единство эстетических идеалов, круга образов, драма-</w:t>
            </w:r>
          </w:p>
        </w:tc>
        <w:tc>
          <w:tcPr>
            <w:tcW w:w="5539" w:type="dxa"/>
            <w:tcBorders>
              <w:top w:val="single" w:sz="4" w:space="0" w:color="auto"/>
              <w:left w:val="single" w:sz="4" w:space="0" w:color="auto"/>
              <w:bottom w:val="single" w:sz="4" w:space="0" w:color="auto"/>
              <w:right w:val="single" w:sz="4" w:space="0" w:color="auto"/>
            </w:tcBorders>
            <w:shd w:val="clear" w:color="auto" w:fill="auto"/>
          </w:tcPr>
          <w:p w14:paraId="21F9CFBF" w14:textId="77777777" w:rsidR="00A57638" w:rsidRPr="003F2B01" w:rsidRDefault="00E235EB" w:rsidP="00EC7AE6">
            <w:pPr>
              <w:pStyle w:val="a6"/>
              <w:framePr w:w="10152" w:h="6346" w:wrap="none" w:hAnchor="page" w:x="1134" w:y="15"/>
              <w:spacing w:line="259" w:lineRule="auto"/>
              <w:ind w:left="142" w:firstLine="20"/>
              <w:rPr>
                <w:rFonts w:eastAsia="Courier New"/>
                <w:color w:val="auto"/>
                <w:sz w:val="24"/>
                <w:szCs w:val="24"/>
              </w:rPr>
            </w:pPr>
            <w:r w:rsidRPr="003F2B01">
              <w:rPr>
                <w:rFonts w:eastAsia="Courier New"/>
                <w:color w:val="auto"/>
                <w:sz w:val="24"/>
                <w:szCs w:val="24"/>
              </w:rPr>
              <w:t>Обобщение и систематизация знаний о различных проявлениях музыкального стиля (стиль композитора, национальный стиль, стиль эпохи и т. д.).</w:t>
            </w:r>
          </w:p>
          <w:p w14:paraId="07A39E11" w14:textId="77777777" w:rsidR="00A57638" w:rsidRPr="003F2B01" w:rsidRDefault="00E235EB" w:rsidP="00EC7AE6">
            <w:pPr>
              <w:pStyle w:val="a6"/>
              <w:framePr w:w="10152" w:h="6346" w:wrap="none" w:hAnchor="page" w:x="1134" w:y="15"/>
              <w:spacing w:line="259" w:lineRule="auto"/>
              <w:ind w:left="142" w:firstLine="20"/>
              <w:rPr>
                <w:rFonts w:eastAsia="Courier New"/>
                <w:color w:val="auto"/>
                <w:sz w:val="24"/>
                <w:szCs w:val="24"/>
              </w:rPr>
            </w:pPr>
            <w:r w:rsidRPr="003F2B01">
              <w:rPr>
                <w:rFonts w:eastAsia="Courier New"/>
                <w:color w:val="auto"/>
                <w:sz w:val="24"/>
                <w:szCs w:val="24"/>
              </w:rPr>
              <w:t>Исполнение 2—3 вокальных произведений — образцов</w:t>
            </w:r>
          </w:p>
        </w:tc>
      </w:tr>
    </w:tbl>
    <w:p w14:paraId="62C76B13" w14:textId="77777777" w:rsidR="00A57638" w:rsidRPr="003F2B01" w:rsidRDefault="00A57638">
      <w:pPr>
        <w:framePr w:w="10152" w:h="6346" w:wrap="none" w:hAnchor="page" w:x="1134" w:y="15"/>
        <w:spacing w:line="1" w:lineRule="exact"/>
        <w:rPr>
          <w:color w:val="auto"/>
        </w:rPr>
      </w:pPr>
    </w:p>
    <w:p w14:paraId="1763B26A" w14:textId="77777777" w:rsidR="00A57638" w:rsidRPr="003F2B01" w:rsidRDefault="00A57638">
      <w:pPr>
        <w:spacing w:line="360" w:lineRule="exact"/>
        <w:rPr>
          <w:color w:val="auto"/>
        </w:rPr>
      </w:pPr>
    </w:p>
    <w:p w14:paraId="66C03F4F" w14:textId="77777777" w:rsidR="00A57638" w:rsidRPr="003F2B01" w:rsidRDefault="00A57638">
      <w:pPr>
        <w:spacing w:line="360" w:lineRule="exact"/>
        <w:rPr>
          <w:color w:val="auto"/>
        </w:rPr>
      </w:pPr>
    </w:p>
    <w:p w14:paraId="78499961" w14:textId="77777777" w:rsidR="00A57638" w:rsidRPr="003F2B01" w:rsidRDefault="00A57638">
      <w:pPr>
        <w:spacing w:line="360" w:lineRule="exact"/>
        <w:rPr>
          <w:color w:val="auto"/>
        </w:rPr>
      </w:pPr>
    </w:p>
    <w:p w14:paraId="3A8E1CB8" w14:textId="77777777" w:rsidR="00A57638" w:rsidRPr="003F2B01" w:rsidRDefault="00A57638">
      <w:pPr>
        <w:spacing w:line="360" w:lineRule="exact"/>
        <w:rPr>
          <w:color w:val="auto"/>
        </w:rPr>
      </w:pPr>
    </w:p>
    <w:p w14:paraId="78F089B2" w14:textId="77777777" w:rsidR="00A57638" w:rsidRPr="003F2B01" w:rsidRDefault="00A57638">
      <w:pPr>
        <w:spacing w:line="360" w:lineRule="exact"/>
        <w:rPr>
          <w:color w:val="auto"/>
        </w:rPr>
      </w:pPr>
    </w:p>
    <w:p w14:paraId="3EDF5D1D" w14:textId="77777777" w:rsidR="00A57638" w:rsidRPr="003F2B01" w:rsidRDefault="00A57638">
      <w:pPr>
        <w:spacing w:line="360" w:lineRule="exact"/>
        <w:rPr>
          <w:color w:val="auto"/>
        </w:rPr>
      </w:pPr>
    </w:p>
    <w:p w14:paraId="1A03E74C" w14:textId="77777777" w:rsidR="00A57638" w:rsidRPr="003F2B01" w:rsidRDefault="00A57638">
      <w:pPr>
        <w:spacing w:line="360" w:lineRule="exact"/>
        <w:rPr>
          <w:color w:val="auto"/>
        </w:rPr>
      </w:pPr>
    </w:p>
    <w:p w14:paraId="22CD0635" w14:textId="77777777" w:rsidR="00A57638" w:rsidRPr="003F2B01" w:rsidRDefault="00A57638">
      <w:pPr>
        <w:spacing w:line="360" w:lineRule="exact"/>
        <w:rPr>
          <w:color w:val="auto"/>
        </w:rPr>
      </w:pPr>
    </w:p>
    <w:p w14:paraId="2E73F08D" w14:textId="77777777" w:rsidR="00A57638" w:rsidRPr="003F2B01" w:rsidRDefault="00A57638">
      <w:pPr>
        <w:spacing w:line="360" w:lineRule="exact"/>
        <w:rPr>
          <w:color w:val="auto"/>
        </w:rPr>
      </w:pPr>
    </w:p>
    <w:p w14:paraId="30E02E23" w14:textId="77777777" w:rsidR="00A57638" w:rsidRPr="003F2B01" w:rsidRDefault="00A57638">
      <w:pPr>
        <w:spacing w:line="360" w:lineRule="exact"/>
        <w:rPr>
          <w:color w:val="auto"/>
        </w:rPr>
      </w:pPr>
    </w:p>
    <w:p w14:paraId="2356B12F" w14:textId="77777777" w:rsidR="00A57638" w:rsidRPr="003F2B01" w:rsidRDefault="00A57638">
      <w:pPr>
        <w:spacing w:line="360" w:lineRule="exact"/>
        <w:rPr>
          <w:color w:val="auto"/>
        </w:rPr>
      </w:pPr>
    </w:p>
    <w:p w14:paraId="4FD821F4" w14:textId="77777777" w:rsidR="00A57638" w:rsidRPr="003F2B01" w:rsidRDefault="00A57638">
      <w:pPr>
        <w:spacing w:line="360" w:lineRule="exact"/>
        <w:rPr>
          <w:color w:val="auto"/>
        </w:rPr>
      </w:pPr>
    </w:p>
    <w:p w14:paraId="319B6B3A" w14:textId="77777777" w:rsidR="00A57638" w:rsidRPr="003F2B01" w:rsidRDefault="00A57638">
      <w:pPr>
        <w:spacing w:line="360" w:lineRule="exact"/>
        <w:rPr>
          <w:color w:val="auto"/>
        </w:rPr>
      </w:pPr>
    </w:p>
    <w:p w14:paraId="326D64E4" w14:textId="77777777" w:rsidR="00A57638" w:rsidRPr="003F2B01" w:rsidRDefault="00A57638">
      <w:pPr>
        <w:spacing w:line="360" w:lineRule="exact"/>
        <w:rPr>
          <w:color w:val="auto"/>
        </w:rPr>
      </w:pPr>
    </w:p>
    <w:p w14:paraId="29C449FC" w14:textId="77777777" w:rsidR="00A57638" w:rsidRPr="003F2B01" w:rsidRDefault="00A57638">
      <w:pPr>
        <w:spacing w:line="360" w:lineRule="exact"/>
        <w:rPr>
          <w:color w:val="auto"/>
        </w:rPr>
      </w:pPr>
    </w:p>
    <w:p w14:paraId="6A570323" w14:textId="77777777" w:rsidR="00A57638" w:rsidRPr="003F2B01" w:rsidRDefault="00A57638">
      <w:pPr>
        <w:spacing w:line="360" w:lineRule="exact"/>
        <w:rPr>
          <w:color w:val="auto"/>
        </w:rPr>
      </w:pPr>
    </w:p>
    <w:p w14:paraId="27205791" w14:textId="77777777" w:rsidR="00A57638" w:rsidRPr="003F2B01" w:rsidRDefault="00A57638">
      <w:pPr>
        <w:spacing w:after="613" w:line="1" w:lineRule="exact"/>
        <w:rPr>
          <w:color w:val="auto"/>
        </w:rPr>
      </w:pPr>
    </w:p>
    <w:p w14:paraId="1ECC2733" w14:textId="77777777" w:rsidR="00A57638" w:rsidRPr="003F2B01" w:rsidRDefault="00A57638">
      <w:pPr>
        <w:spacing w:line="1" w:lineRule="exact"/>
        <w:rPr>
          <w:color w:val="auto"/>
        </w:rPr>
        <w:sectPr w:rsidR="00A57638" w:rsidRPr="003F2B01">
          <w:footnotePr>
            <w:numRestart w:val="eachPage"/>
          </w:footnotePr>
          <w:pgSz w:w="12019" w:h="7824" w:orient="landscape"/>
          <w:pgMar w:top="730" w:right="734" w:bottom="520" w:left="595" w:header="302" w:footer="92"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72"/>
        <w:gridCol w:w="1310"/>
        <w:gridCol w:w="2030"/>
        <w:gridCol w:w="5539"/>
      </w:tblGrid>
      <w:tr w:rsidR="00A57638" w:rsidRPr="003F2B01" w14:paraId="043A04E3" w14:textId="77777777" w:rsidTr="00EC7AE6">
        <w:trPr>
          <w:trHeight w:hRule="exact" w:val="619"/>
        </w:trPr>
        <w:tc>
          <w:tcPr>
            <w:tcW w:w="1272" w:type="dxa"/>
            <w:tcBorders>
              <w:top w:val="single" w:sz="4" w:space="0" w:color="auto"/>
              <w:left w:val="single" w:sz="4" w:space="0" w:color="auto"/>
            </w:tcBorders>
            <w:shd w:val="clear" w:color="auto" w:fill="auto"/>
          </w:tcPr>
          <w:p w14:paraId="7A2E65A6" w14:textId="1BE38623" w:rsidR="00A57638" w:rsidRPr="003F2B01" w:rsidRDefault="00BF798F" w:rsidP="00EC7AE6">
            <w:pPr>
              <w:pStyle w:val="a6"/>
              <w:framePr w:w="10152" w:h="5001" w:wrap="none" w:hAnchor="page" w:x="1134" w:y="35"/>
              <w:spacing w:line="240" w:lineRule="auto"/>
              <w:ind w:firstLine="20"/>
              <w:jc w:val="center"/>
              <w:rPr>
                <w:rFonts w:eastAsia="Courier New"/>
                <w:b/>
                <w:color w:val="auto"/>
                <w:sz w:val="24"/>
                <w:szCs w:val="24"/>
              </w:rPr>
            </w:pPr>
            <w:r w:rsidRPr="003F2B01">
              <w:rPr>
                <w:color w:val="auto"/>
                <w:sz w:val="24"/>
                <w:szCs w:val="24"/>
              </w:rPr>
              <w:t xml:space="preserve"> </w:t>
            </w:r>
            <w:r w:rsidR="00E235EB" w:rsidRPr="003F2B01">
              <w:rPr>
                <w:rFonts w:eastAsia="Courier New"/>
                <w:b/>
                <w:color w:val="auto"/>
                <w:sz w:val="24"/>
                <w:szCs w:val="24"/>
              </w:rPr>
              <w:t>№ блока, кол-во часов</w:t>
            </w:r>
          </w:p>
        </w:tc>
        <w:tc>
          <w:tcPr>
            <w:tcW w:w="1310" w:type="dxa"/>
            <w:tcBorders>
              <w:top w:val="single" w:sz="4" w:space="0" w:color="auto"/>
              <w:left w:val="single" w:sz="4" w:space="0" w:color="auto"/>
            </w:tcBorders>
            <w:shd w:val="clear" w:color="auto" w:fill="auto"/>
          </w:tcPr>
          <w:p w14:paraId="60FE82AB" w14:textId="77777777" w:rsidR="00A57638" w:rsidRPr="003F2B01" w:rsidRDefault="00E235EB" w:rsidP="00EC7AE6">
            <w:pPr>
              <w:pStyle w:val="a6"/>
              <w:framePr w:w="10152" w:h="5001" w:wrap="none" w:hAnchor="page" w:x="1134" w:y="35"/>
              <w:spacing w:line="240" w:lineRule="auto"/>
              <w:ind w:firstLine="20"/>
              <w:jc w:val="center"/>
              <w:rPr>
                <w:rFonts w:eastAsia="Courier New"/>
                <w:b/>
                <w:color w:val="auto"/>
                <w:sz w:val="24"/>
                <w:szCs w:val="24"/>
              </w:rPr>
            </w:pPr>
            <w:r w:rsidRPr="003F2B01">
              <w:rPr>
                <w:rFonts w:eastAsia="Courier New"/>
                <w:b/>
                <w:color w:val="auto"/>
                <w:sz w:val="24"/>
                <w:szCs w:val="24"/>
              </w:rPr>
              <w:t>Темы</w:t>
            </w:r>
          </w:p>
        </w:tc>
        <w:tc>
          <w:tcPr>
            <w:tcW w:w="2030" w:type="dxa"/>
            <w:tcBorders>
              <w:top w:val="single" w:sz="4" w:space="0" w:color="auto"/>
              <w:left w:val="single" w:sz="4" w:space="0" w:color="auto"/>
            </w:tcBorders>
            <w:shd w:val="clear" w:color="auto" w:fill="auto"/>
          </w:tcPr>
          <w:p w14:paraId="1EE7D395" w14:textId="77777777" w:rsidR="00A57638" w:rsidRPr="003F2B01" w:rsidRDefault="00E235EB" w:rsidP="00EC7AE6">
            <w:pPr>
              <w:pStyle w:val="a6"/>
              <w:framePr w:w="10152" w:h="5001" w:wrap="none" w:hAnchor="page" w:x="1134" w:y="35"/>
              <w:spacing w:line="240" w:lineRule="auto"/>
              <w:ind w:firstLine="20"/>
              <w:jc w:val="center"/>
              <w:rPr>
                <w:rFonts w:eastAsia="Courier New"/>
                <w:b/>
                <w:color w:val="auto"/>
                <w:sz w:val="24"/>
                <w:szCs w:val="24"/>
              </w:rPr>
            </w:pPr>
            <w:r w:rsidRPr="003F2B01">
              <w:rPr>
                <w:rFonts w:eastAsia="Courier New"/>
                <w:b/>
                <w:color w:val="auto"/>
                <w:sz w:val="24"/>
                <w:szCs w:val="24"/>
              </w:rPr>
              <w:t>Содержание</w:t>
            </w:r>
          </w:p>
        </w:tc>
        <w:tc>
          <w:tcPr>
            <w:tcW w:w="5539" w:type="dxa"/>
            <w:tcBorders>
              <w:top w:val="single" w:sz="4" w:space="0" w:color="auto"/>
              <w:left w:val="single" w:sz="4" w:space="0" w:color="auto"/>
              <w:right w:val="single" w:sz="4" w:space="0" w:color="auto"/>
            </w:tcBorders>
            <w:shd w:val="clear" w:color="auto" w:fill="auto"/>
          </w:tcPr>
          <w:p w14:paraId="3EACBF77" w14:textId="77777777" w:rsidR="00A57638" w:rsidRPr="003F2B01" w:rsidRDefault="00E235EB" w:rsidP="00EC7AE6">
            <w:pPr>
              <w:pStyle w:val="a6"/>
              <w:framePr w:w="10152" w:h="5001" w:wrap="none" w:hAnchor="page" w:x="1134" w:y="35"/>
              <w:spacing w:line="240" w:lineRule="auto"/>
              <w:ind w:firstLine="20"/>
              <w:jc w:val="center"/>
              <w:rPr>
                <w:rFonts w:eastAsia="Courier New"/>
                <w:b/>
                <w:color w:val="auto"/>
                <w:sz w:val="24"/>
                <w:szCs w:val="24"/>
              </w:rPr>
            </w:pPr>
            <w:r w:rsidRPr="003F2B01">
              <w:rPr>
                <w:rFonts w:eastAsia="Courier New"/>
                <w:b/>
                <w:color w:val="auto"/>
                <w:sz w:val="24"/>
                <w:szCs w:val="24"/>
              </w:rPr>
              <w:t>Виды деятельности обучающихся</w:t>
            </w:r>
          </w:p>
        </w:tc>
      </w:tr>
      <w:tr w:rsidR="00A57638" w:rsidRPr="003F2B01" w14:paraId="64BA169B" w14:textId="77777777" w:rsidTr="00EC7AE6">
        <w:trPr>
          <w:trHeight w:hRule="exact" w:val="4216"/>
        </w:trPr>
        <w:tc>
          <w:tcPr>
            <w:tcW w:w="1272" w:type="dxa"/>
            <w:tcBorders>
              <w:top w:val="single" w:sz="4" w:space="0" w:color="auto"/>
              <w:left w:val="single" w:sz="4" w:space="0" w:color="auto"/>
              <w:bottom w:val="single" w:sz="4" w:space="0" w:color="auto"/>
            </w:tcBorders>
            <w:shd w:val="clear" w:color="auto" w:fill="auto"/>
          </w:tcPr>
          <w:p w14:paraId="40DA24F9" w14:textId="77777777" w:rsidR="00A57638" w:rsidRPr="003F2B01" w:rsidRDefault="00A57638" w:rsidP="00EC7AE6">
            <w:pPr>
              <w:framePr w:w="10152" w:h="5001" w:wrap="none" w:hAnchor="page" w:x="1134" w:y="35"/>
              <w:rPr>
                <w:color w:val="auto"/>
              </w:rPr>
            </w:pPr>
          </w:p>
        </w:tc>
        <w:tc>
          <w:tcPr>
            <w:tcW w:w="1310" w:type="dxa"/>
            <w:tcBorders>
              <w:top w:val="single" w:sz="4" w:space="0" w:color="auto"/>
              <w:left w:val="single" w:sz="4" w:space="0" w:color="auto"/>
              <w:bottom w:val="single" w:sz="4" w:space="0" w:color="auto"/>
            </w:tcBorders>
            <w:shd w:val="clear" w:color="auto" w:fill="auto"/>
          </w:tcPr>
          <w:p w14:paraId="0BC93A41" w14:textId="77777777" w:rsidR="00A57638" w:rsidRPr="003F2B01" w:rsidRDefault="00A57638" w:rsidP="00EC7AE6">
            <w:pPr>
              <w:framePr w:w="10152" w:h="5001" w:wrap="none" w:hAnchor="page" w:x="1134" w:y="35"/>
              <w:rPr>
                <w:color w:val="auto"/>
              </w:rPr>
            </w:pPr>
          </w:p>
        </w:tc>
        <w:tc>
          <w:tcPr>
            <w:tcW w:w="2030" w:type="dxa"/>
            <w:tcBorders>
              <w:top w:val="single" w:sz="4" w:space="0" w:color="auto"/>
              <w:left w:val="single" w:sz="4" w:space="0" w:color="auto"/>
              <w:bottom w:val="single" w:sz="4" w:space="0" w:color="auto"/>
            </w:tcBorders>
            <w:shd w:val="clear" w:color="auto" w:fill="auto"/>
          </w:tcPr>
          <w:p w14:paraId="41CC8244" w14:textId="77777777" w:rsidR="00A57638" w:rsidRPr="003F2B01" w:rsidRDefault="00E235EB" w:rsidP="00EC7AE6">
            <w:pPr>
              <w:pStyle w:val="a6"/>
              <w:framePr w:w="10152" w:h="5001" w:wrap="none" w:hAnchor="page" w:x="1134" w:y="35"/>
              <w:spacing w:line="259" w:lineRule="auto"/>
              <w:ind w:left="142" w:firstLine="20"/>
              <w:rPr>
                <w:rFonts w:eastAsia="Courier New"/>
                <w:color w:val="auto"/>
                <w:sz w:val="24"/>
                <w:szCs w:val="24"/>
              </w:rPr>
            </w:pPr>
            <w:r w:rsidRPr="003F2B01">
              <w:rPr>
                <w:rFonts w:eastAsia="Courier New"/>
                <w:color w:val="auto"/>
                <w:sz w:val="24"/>
                <w:szCs w:val="24"/>
              </w:rPr>
              <w:t>тургических приёмов, музыкального языка. (На примере творчества В. А. Моцарта, К. Дебюсси, А. Шёнберга и др.)</w:t>
            </w:r>
          </w:p>
        </w:tc>
        <w:tc>
          <w:tcPr>
            <w:tcW w:w="5539" w:type="dxa"/>
            <w:tcBorders>
              <w:top w:val="single" w:sz="4" w:space="0" w:color="auto"/>
              <w:left w:val="single" w:sz="4" w:space="0" w:color="auto"/>
              <w:bottom w:val="single" w:sz="4" w:space="0" w:color="auto"/>
              <w:right w:val="single" w:sz="4" w:space="0" w:color="auto"/>
            </w:tcBorders>
            <w:shd w:val="clear" w:color="auto" w:fill="auto"/>
            <w:vAlign w:val="center"/>
          </w:tcPr>
          <w:p w14:paraId="5DAE3C73" w14:textId="77777777" w:rsidR="00A57638" w:rsidRPr="003F2B01" w:rsidRDefault="00E235EB" w:rsidP="00EC7AE6">
            <w:pPr>
              <w:pStyle w:val="a6"/>
              <w:framePr w:w="10152" w:h="5001" w:wrap="none" w:hAnchor="page" w:x="1134" w:y="35"/>
              <w:spacing w:line="259" w:lineRule="auto"/>
              <w:ind w:left="142" w:firstLine="20"/>
              <w:rPr>
                <w:rFonts w:eastAsia="Courier New"/>
                <w:color w:val="auto"/>
                <w:sz w:val="24"/>
                <w:szCs w:val="24"/>
              </w:rPr>
            </w:pPr>
            <w:r w:rsidRPr="003F2B01">
              <w:rPr>
                <w:rFonts w:eastAsia="Courier New"/>
                <w:color w:val="auto"/>
                <w:sz w:val="24"/>
                <w:szCs w:val="24"/>
              </w:rPr>
              <w:t>барокко, классицизма, романтизма, импрессионизма (подлинных или стилизованных).</w:t>
            </w:r>
          </w:p>
          <w:p w14:paraId="0051E824" w14:textId="77777777" w:rsidR="00A57638" w:rsidRPr="003F2B01" w:rsidRDefault="00E235EB" w:rsidP="00EC7AE6">
            <w:pPr>
              <w:pStyle w:val="a6"/>
              <w:framePr w:w="10152" w:h="5001" w:wrap="none" w:hAnchor="page" w:x="1134" w:y="35"/>
              <w:spacing w:line="259" w:lineRule="auto"/>
              <w:ind w:left="142" w:firstLine="20"/>
              <w:rPr>
                <w:rFonts w:eastAsia="Courier New"/>
                <w:color w:val="auto"/>
                <w:sz w:val="24"/>
                <w:szCs w:val="24"/>
              </w:rPr>
            </w:pPr>
            <w:r w:rsidRPr="003F2B01">
              <w:rPr>
                <w:rFonts w:eastAsia="Courier New"/>
                <w:color w:val="auto"/>
                <w:sz w:val="24"/>
                <w:szCs w:val="24"/>
              </w:rPr>
              <w:t>Определение на слух в звучании незнакомого произведения:</w:t>
            </w:r>
          </w:p>
          <w:p w14:paraId="614350D1" w14:textId="77777777" w:rsidR="00A57638" w:rsidRPr="003F2B01" w:rsidRDefault="00E235EB" w:rsidP="00B90948">
            <w:pPr>
              <w:pStyle w:val="a6"/>
              <w:framePr w:w="10152" w:h="5001" w:wrap="none" w:hAnchor="page" w:x="1134" w:y="35"/>
              <w:numPr>
                <w:ilvl w:val="0"/>
                <w:numId w:val="139"/>
              </w:numPr>
              <w:tabs>
                <w:tab w:val="left" w:pos="423"/>
              </w:tabs>
              <w:spacing w:line="259" w:lineRule="auto"/>
              <w:ind w:left="142" w:firstLine="20"/>
              <w:rPr>
                <w:rFonts w:eastAsia="Courier New"/>
                <w:color w:val="auto"/>
                <w:sz w:val="24"/>
                <w:szCs w:val="24"/>
              </w:rPr>
            </w:pPr>
            <w:r w:rsidRPr="003F2B01">
              <w:rPr>
                <w:rFonts w:eastAsia="Courier New"/>
                <w:color w:val="auto"/>
                <w:sz w:val="24"/>
                <w:szCs w:val="24"/>
              </w:rPr>
              <w:t>принадлежности к одному из изученных стилей;</w:t>
            </w:r>
          </w:p>
          <w:p w14:paraId="6E80546A" w14:textId="77777777" w:rsidR="00A57638" w:rsidRPr="003F2B01" w:rsidRDefault="00E235EB" w:rsidP="00B90948">
            <w:pPr>
              <w:pStyle w:val="a6"/>
              <w:framePr w:w="10152" w:h="5001" w:wrap="none" w:hAnchor="page" w:x="1134" w:y="35"/>
              <w:numPr>
                <w:ilvl w:val="0"/>
                <w:numId w:val="139"/>
              </w:numPr>
              <w:tabs>
                <w:tab w:val="left" w:pos="423"/>
              </w:tabs>
              <w:spacing w:line="259" w:lineRule="auto"/>
              <w:ind w:left="142" w:firstLine="20"/>
              <w:rPr>
                <w:rFonts w:eastAsia="Courier New"/>
                <w:color w:val="auto"/>
                <w:sz w:val="24"/>
                <w:szCs w:val="24"/>
              </w:rPr>
            </w:pPr>
            <w:r w:rsidRPr="003F2B01">
              <w:rPr>
                <w:rFonts w:eastAsia="Courier New"/>
                <w:color w:val="auto"/>
                <w:sz w:val="24"/>
                <w:szCs w:val="24"/>
              </w:rPr>
              <w:t>исполнительского состава (количество и состав исполнителей, музыкальных инструментов);</w:t>
            </w:r>
          </w:p>
          <w:p w14:paraId="4C3363B6" w14:textId="77777777" w:rsidR="00A57638" w:rsidRPr="003F2B01" w:rsidRDefault="00E235EB" w:rsidP="00B90948">
            <w:pPr>
              <w:pStyle w:val="a6"/>
              <w:framePr w:w="10152" w:h="5001" w:wrap="none" w:hAnchor="page" w:x="1134" w:y="35"/>
              <w:numPr>
                <w:ilvl w:val="0"/>
                <w:numId w:val="139"/>
              </w:numPr>
              <w:tabs>
                <w:tab w:val="left" w:pos="423"/>
              </w:tabs>
              <w:spacing w:line="259" w:lineRule="auto"/>
              <w:ind w:left="142" w:firstLine="20"/>
              <w:rPr>
                <w:rFonts w:eastAsia="Courier New"/>
                <w:color w:val="auto"/>
                <w:sz w:val="24"/>
                <w:szCs w:val="24"/>
              </w:rPr>
            </w:pPr>
            <w:r w:rsidRPr="003F2B01">
              <w:rPr>
                <w:rFonts w:eastAsia="Courier New"/>
                <w:color w:val="auto"/>
                <w:sz w:val="24"/>
                <w:szCs w:val="24"/>
              </w:rPr>
              <w:t>жанра, круга образов;</w:t>
            </w:r>
          </w:p>
          <w:p w14:paraId="6A852B09" w14:textId="77777777" w:rsidR="00A57638" w:rsidRPr="003F2B01" w:rsidRDefault="00E235EB" w:rsidP="00B90948">
            <w:pPr>
              <w:pStyle w:val="a6"/>
              <w:framePr w:w="10152" w:h="5001" w:wrap="none" w:hAnchor="page" w:x="1134" w:y="35"/>
              <w:numPr>
                <w:ilvl w:val="0"/>
                <w:numId w:val="139"/>
              </w:numPr>
              <w:tabs>
                <w:tab w:val="left" w:pos="423"/>
              </w:tabs>
              <w:spacing w:line="259" w:lineRule="auto"/>
              <w:ind w:left="142" w:firstLine="20"/>
              <w:rPr>
                <w:rFonts w:eastAsia="Courier New"/>
                <w:color w:val="auto"/>
                <w:sz w:val="24"/>
                <w:szCs w:val="24"/>
              </w:rPr>
            </w:pPr>
            <w:r w:rsidRPr="003F2B01">
              <w:rPr>
                <w:rFonts w:eastAsia="Courier New"/>
                <w:color w:val="auto"/>
                <w:sz w:val="24"/>
                <w:szCs w:val="24"/>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 и др.).</w:t>
            </w:r>
          </w:p>
          <w:p w14:paraId="11D0E405" w14:textId="77777777" w:rsidR="00A57638" w:rsidRPr="003F2B01" w:rsidRDefault="00E235EB" w:rsidP="00EC7AE6">
            <w:pPr>
              <w:pStyle w:val="a6"/>
              <w:framePr w:w="10152" w:h="5001" w:wrap="none" w:hAnchor="page" w:x="1134" w:y="35"/>
              <w:spacing w:line="259" w:lineRule="auto"/>
              <w:ind w:left="142" w:firstLine="20"/>
              <w:rPr>
                <w:rFonts w:eastAsia="Courier New"/>
                <w:color w:val="auto"/>
                <w:sz w:val="24"/>
                <w:szCs w:val="24"/>
              </w:rPr>
            </w:pPr>
            <w:r w:rsidRPr="003F2B01">
              <w:rPr>
                <w:rFonts w:eastAsia="Courier New"/>
                <w:color w:val="auto"/>
                <w:sz w:val="24"/>
                <w:szCs w:val="24"/>
              </w:rPr>
              <w:t>Музыкальная викторина на знание музыки, названий и авторов изученных произведений.</w:t>
            </w:r>
          </w:p>
          <w:p w14:paraId="15C84EF0" w14:textId="77777777" w:rsidR="00A57638" w:rsidRPr="003F2B01" w:rsidRDefault="00E235EB" w:rsidP="00EC7AE6">
            <w:pPr>
              <w:pStyle w:val="a6"/>
              <w:framePr w:w="10152" w:h="5001" w:wrap="none" w:hAnchor="page" w:x="1134" w:y="35"/>
              <w:spacing w:line="259" w:lineRule="auto"/>
              <w:ind w:left="142" w:firstLine="20"/>
              <w:rPr>
                <w:rFonts w:eastAsia="Courier New"/>
                <w:i/>
                <w:color w:val="auto"/>
                <w:sz w:val="24"/>
                <w:szCs w:val="24"/>
              </w:rPr>
            </w:pPr>
            <w:r w:rsidRPr="003F2B01">
              <w:rPr>
                <w:rFonts w:eastAsia="Courier New"/>
                <w:i/>
                <w:color w:val="auto"/>
                <w:sz w:val="24"/>
                <w:szCs w:val="24"/>
              </w:rPr>
              <w:t>На выбор или факультативно</w:t>
            </w:r>
          </w:p>
          <w:p w14:paraId="40890CBA" w14:textId="77777777" w:rsidR="00A57638" w:rsidRPr="003F2B01" w:rsidRDefault="00E235EB" w:rsidP="00EC7AE6">
            <w:pPr>
              <w:pStyle w:val="a6"/>
              <w:framePr w:w="10152" w:h="5001" w:wrap="none" w:hAnchor="page" w:x="1134" w:y="35"/>
              <w:spacing w:line="259" w:lineRule="auto"/>
              <w:ind w:left="142" w:firstLine="20"/>
              <w:rPr>
                <w:rFonts w:eastAsia="Courier New"/>
                <w:color w:val="auto"/>
                <w:sz w:val="24"/>
                <w:szCs w:val="24"/>
              </w:rPr>
            </w:pPr>
            <w:r w:rsidRPr="003F2B01">
              <w:rPr>
                <w:rFonts w:eastAsia="Courier New"/>
                <w:color w:val="auto"/>
                <w:sz w:val="24"/>
                <w:szCs w:val="24"/>
              </w:rPr>
              <w:t>Исследовательские проекты, посвящённые эстетике и особенностям музыкального искусства различных стилей XX века</w:t>
            </w:r>
          </w:p>
        </w:tc>
      </w:tr>
    </w:tbl>
    <w:p w14:paraId="52022CBF" w14:textId="77777777" w:rsidR="00A57638" w:rsidRPr="003F2B01" w:rsidRDefault="00A57638" w:rsidP="00EC7AE6">
      <w:pPr>
        <w:framePr w:w="10152" w:h="5001" w:wrap="none" w:hAnchor="page" w:x="1134" w:y="35"/>
        <w:spacing w:line="1" w:lineRule="exact"/>
        <w:rPr>
          <w:color w:val="auto"/>
        </w:rPr>
      </w:pPr>
    </w:p>
    <w:p w14:paraId="387B7F91" w14:textId="77777777" w:rsidR="00A57638" w:rsidRPr="003F2B01" w:rsidRDefault="00A57638">
      <w:pPr>
        <w:spacing w:line="360" w:lineRule="exact"/>
        <w:rPr>
          <w:color w:val="auto"/>
        </w:rPr>
      </w:pPr>
    </w:p>
    <w:p w14:paraId="74D9B1E4" w14:textId="77777777" w:rsidR="00A57638" w:rsidRPr="003F2B01" w:rsidRDefault="00A57638">
      <w:pPr>
        <w:spacing w:line="360" w:lineRule="exact"/>
        <w:rPr>
          <w:color w:val="auto"/>
        </w:rPr>
      </w:pPr>
    </w:p>
    <w:p w14:paraId="5E8A7E53" w14:textId="77777777" w:rsidR="00A57638" w:rsidRPr="003F2B01" w:rsidRDefault="00A57638">
      <w:pPr>
        <w:spacing w:line="360" w:lineRule="exact"/>
        <w:rPr>
          <w:color w:val="auto"/>
        </w:rPr>
      </w:pPr>
    </w:p>
    <w:p w14:paraId="021D11CB" w14:textId="77777777" w:rsidR="00A57638" w:rsidRPr="003F2B01" w:rsidRDefault="00A57638">
      <w:pPr>
        <w:spacing w:line="360" w:lineRule="exact"/>
        <w:rPr>
          <w:color w:val="auto"/>
        </w:rPr>
      </w:pPr>
    </w:p>
    <w:p w14:paraId="304051D8" w14:textId="77777777" w:rsidR="00A57638" w:rsidRPr="003F2B01" w:rsidRDefault="00A57638">
      <w:pPr>
        <w:spacing w:line="360" w:lineRule="exact"/>
        <w:rPr>
          <w:color w:val="auto"/>
        </w:rPr>
      </w:pPr>
    </w:p>
    <w:p w14:paraId="2E908EAF" w14:textId="77777777" w:rsidR="00A57638" w:rsidRPr="003F2B01" w:rsidRDefault="00A57638">
      <w:pPr>
        <w:spacing w:line="360" w:lineRule="exact"/>
        <w:rPr>
          <w:color w:val="auto"/>
        </w:rPr>
      </w:pPr>
    </w:p>
    <w:p w14:paraId="7ABE976D" w14:textId="77777777" w:rsidR="00A57638" w:rsidRPr="003F2B01" w:rsidRDefault="00A57638">
      <w:pPr>
        <w:spacing w:line="360" w:lineRule="exact"/>
        <w:rPr>
          <w:color w:val="auto"/>
        </w:rPr>
      </w:pPr>
    </w:p>
    <w:p w14:paraId="7CC43837" w14:textId="77777777" w:rsidR="00A57638" w:rsidRPr="003F2B01" w:rsidRDefault="00A57638">
      <w:pPr>
        <w:spacing w:line="360" w:lineRule="exact"/>
        <w:rPr>
          <w:color w:val="auto"/>
        </w:rPr>
      </w:pPr>
    </w:p>
    <w:p w14:paraId="0EAD8D7F" w14:textId="77777777" w:rsidR="00A57638" w:rsidRPr="003F2B01" w:rsidRDefault="00A57638">
      <w:pPr>
        <w:spacing w:line="360" w:lineRule="exact"/>
        <w:rPr>
          <w:color w:val="auto"/>
        </w:rPr>
      </w:pPr>
    </w:p>
    <w:p w14:paraId="3319E9D3" w14:textId="77777777" w:rsidR="00A57638" w:rsidRPr="003F2B01" w:rsidRDefault="00A57638">
      <w:pPr>
        <w:spacing w:line="360" w:lineRule="exact"/>
        <w:rPr>
          <w:color w:val="auto"/>
        </w:rPr>
      </w:pPr>
    </w:p>
    <w:p w14:paraId="042C0F55" w14:textId="77777777" w:rsidR="00A57638" w:rsidRPr="003F2B01" w:rsidRDefault="00A57638">
      <w:pPr>
        <w:spacing w:line="360" w:lineRule="exact"/>
        <w:rPr>
          <w:color w:val="auto"/>
        </w:rPr>
      </w:pPr>
    </w:p>
    <w:p w14:paraId="2954F4E4" w14:textId="77777777" w:rsidR="00A57638" w:rsidRPr="003F2B01" w:rsidRDefault="00A57638">
      <w:pPr>
        <w:spacing w:line="360" w:lineRule="exact"/>
        <w:rPr>
          <w:color w:val="auto"/>
        </w:rPr>
      </w:pPr>
    </w:p>
    <w:p w14:paraId="3B438D78" w14:textId="77777777" w:rsidR="00A57638" w:rsidRPr="003F2B01" w:rsidRDefault="00A57638">
      <w:pPr>
        <w:spacing w:line="360" w:lineRule="exact"/>
        <w:rPr>
          <w:color w:val="auto"/>
        </w:rPr>
      </w:pPr>
    </w:p>
    <w:p w14:paraId="299708BD" w14:textId="77777777" w:rsidR="00A57638" w:rsidRPr="003F2B01" w:rsidRDefault="00A57638">
      <w:pPr>
        <w:spacing w:line="360" w:lineRule="exact"/>
        <w:rPr>
          <w:color w:val="auto"/>
        </w:rPr>
      </w:pPr>
    </w:p>
    <w:p w14:paraId="223713D4" w14:textId="77777777" w:rsidR="00A57638" w:rsidRPr="003F2B01" w:rsidRDefault="00A57638">
      <w:pPr>
        <w:spacing w:line="360" w:lineRule="exact"/>
        <w:rPr>
          <w:color w:val="auto"/>
        </w:rPr>
      </w:pPr>
    </w:p>
    <w:p w14:paraId="36006556" w14:textId="77777777" w:rsidR="00A57638" w:rsidRPr="003F2B01" w:rsidRDefault="00A57638">
      <w:pPr>
        <w:spacing w:line="360" w:lineRule="exact"/>
        <w:rPr>
          <w:color w:val="auto"/>
        </w:rPr>
      </w:pPr>
    </w:p>
    <w:p w14:paraId="483C6C5C" w14:textId="77777777" w:rsidR="00A57638" w:rsidRPr="003F2B01" w:rsidRDefault="00A57638">
      <w:pPr>
        <w:spacing w:after="365" w:line="1" w:lineRule="exact"/>
        <w:rPr>
          <w:color w:val="auto"/>
        </w:rPr>
      </w:pPr>
    </w:p>
    <w:p w14:paraId="5115D046" w14:textId="77777777" w:rsidR="00A57638" w:rsidRPr="003F2B01" w:rsidRDefault="00A57638">
      <w:pPr>
        <w:spacing w:line="1" w:lineRule="exact"/>
        <w:rPr>
          <w:color w:val="auto"/>
        </w:rPr>
        <w:sectPr w:rsidR="00A57638" w:rsidRPr="003F2B01">
          <w:headerReference w:type="even" r:id="rId29"/>
          <w:headerReference w:type="default" r:id="rId30"/>
          <w:footerReference w:type="even" r:id="rId31"/>
          <w:footerReference w:type="default" r:id="rId32"/>
          <w:footnotePr>
            <w:numRestart w:val="eachPage"/>
          </w:footnotePr>
          <w:pgSz w:w="12019" w:h="7824" w:orient="landscape"/>
          <w:pgMar w:top="983" w:right="729" w:bottom="715" w:left="566" w:header="0" w:footer="287" w:gutter="0"/>
          <w:cols w:space="720"/>
          <w:noEndnote/>
          <w:docGrid w:linePitch="360"/>
        </w:sectPr>
      </w:pPr>
    </w:p>
    <w:p w14:paraId="60CF9558" w14:textId="77777777" w:rsidR="00A57638" w:rsidRPr="003F2B01" w:rsidRDefault="00E235EB" w:rsidP="00EC7AE6">
      <w:pPr>
        <w:pStyle w:val="af5"/>
        <w:ind w:left="567"/>
        <w:rPr>
          <w:sz w:val="24"/>
          <w:szCs w:val="24"/>
        </w:rPr>
      </w:pPr>
      <w:bookmarkStart w:id="692" w:name="bookmark1602"/>
      <w:r w:rsidRPr="003F2B01">
        <w:rPr>
          <w:sz w:val="24"/>
          <w:szCs w:val="24"/>
        </w:rPr>
        <w:t>Модуль № 5 «Русская классическая музыка»</w:t>
      </w:r>
      <w:r w:rsidRPr="003F2B01">
        <w:rPr>
          <w:sz w:val="24"/>
          <w:szCs w:val="24"/>
          <w:vertAlign w:val="superscript"/>
        </w:rPr>
        <w:t>1</w:t>
      </w:r>
      <w:bookmarkEnd w:id="692"/>
    </w:p>
    <w:tbl>
      <w:tblPr>
        <w:tblOverlap w:val="never"/>
        <w:tblW w:w="0" w:type="auto"/>
        <w:tblLayout w:type="fixed"/>
        <w:tblCellMar>
          <w:left w:w="10" w:type="dxa"/>
          <w:right w:w="10" w:type="dxa"/>
        </w:tblCellMar>
        <w:tblLook w:val="0000" w:firstRow="0" w:lastRow="0" w:firstColumn="0" w:lastColumn="0" w:noHBand="0" w:noVBand="0"/>
      </w:tblPr>
      <w:tblGrid>
        <w:gridCol w:w="1258"/>
        <w:gridCol w:w="1330"/>
        <w:gridCol w:w="2026"/>
        <w:gridCol w:w="5539"/>
      </w:tblGrid>
      <w:tr w:rsidR="00A57638" w:rsidRPr="003F2B01" w14:paraId="78E21247" w14:textId="77777777" w:rsidTr="00EC7AE6">
        <w:trPr>
          <w:trHeight w:hRule="exact" w:val="619"/>
        </w:trPr>
        <w:tc>
          <w:tcPr>
            <w:tcW w:w="1258" w:type="dxa"/>
            <w:tcBorders>
              <w:top w:val="single" w:sz="4" w:space="0" w:color="auto"/>
              <w:left w:val="single" w:sz="4" w:space="0" w:color="auto"/>
            </w:tcBorders>
            <w:shd w:val="clear" w:color="auto" w:fill="auto"/>
          </w:tcPr>
          <w:p w14:paraId="16A1475C" w14:textId="77777777" w:rsidR="00A57638" w:rsidRPr="003F2B01" w:rsidRDefault="00E235EB" w:rsidP="00EC7AE6">
            <w:pPr>
              <w:pStyle w:val="a6"/>
              <w:framePr w:w="10152" w:h="4320" w:wrap="none" w:hAnchor="page" w:x="1139" w:y="476"/>
              <w:spacing w:line="240" w:lineRule="auto"/>
              <w:ind w:firstLine="20"/>
              <w:jc w:val="center"/>
              <w:rPr>
                <w:rFonts w:eastAsia="Courier New"/>
                <w:b/>
                <w:color w:val="auto"/>
                <w:sz w:val="24"/>
                <w:szCs w:val="24"/>
              </w:rPr>
            </w:pPr>
            <w:r w:rsidRPr="003F2B01">
              <w:rPr>
                <w:rFonts w:eastAsia="Courier New"/>
                <w:b/>
                <w:color w:val="auto"/>
                <w:sz w:val="24"/>
                <w:szCs w:val="24"/>
              </w:rPr>
              <w:t>№ блока, кол-во часов</w:t>
            </w:r>
          </w:p>
        </w:tc>
        <w:tc>
          <w:tcPr>
            <w:tcW w:w="1330" w:type="dxa"/>
            <w:tcBorders>
              <w:top w:val="single" w:sz="4" w:space="0" w:color="auto"/>
              <w:left w:val="single" w:sz="4" w:space="0" w:color="auto"/>
            </w:tcBorders>
            <w:shd w:val="clear" w:color="auto" w:fill="auto"/>
          </w:tcPr>
          <w:p w14:paraId="443B4799" w14:textId="77777777" w:rsidR="00A57638" w:rsidRPr="003F2B01" w:rsidRDefault="00E235EB" w:rsidP="00EC7AE6">
            <w:pPr>
              <w:pStyle w:val="a6"/>
              <w:framePr w:w="10152" w:h="4320" w:wrap="none" w:hAnchor="page" w:x="1139" w:y="476"/>
              <w:spacing w:line="240" w:lineRule="auto"/>
              <w:ind w:firstLine="20"/>
              <w:jc w:val="center"/>
              <w:rPr>
                <w:rFonts w:eastAsia="Courier New"/>
                <w:b/>
                <w:color w:val="auto"/>
                <w:sz w:val="24"/>
                <w:szCs w:val="24"/>
              </w:rPr>
            </w:pPr>
            <w:r w:rsidRPr="003F2B01">
              <w:rPr>
                <w:rFonts w:eastAsia="Courier New"/>
                <w:b/>
                <w:color w:val="auto"/>
                <w:sz w:val="24"/>
                <w:szCs w:val="24"/>
              </w:rPr>
              <w:t>Темы</w:t>
            </w:r>
          </w:p>
        </w:tc>
        <w:tc>
          <w:tcPr>
            <w:tcW w:w="2026" w:type="dxa"/>
            <w:tcBorders>
              <w:top w:val="single" w:sz="4" w:space="0" w:color="auto"/>
              <w:left w:val="single" w:sz="4" w:space="0" w:color="auto"/>
            </w:tcBorders>
            <w:shd w:val="clear" w:color="auto" w:fill="auto"/>
          </w:tcPr>
          <w:p w14:paraId="313694BF" w14:textId="77777777" w:rsidR="00A57638" w:rsidRPr="003F2B01" w:rsidRDefault="00E235EB" w:rsidP="00EC7AE6">
            <w:pPr>
              <w:pStyle w:val="a6"/>
              <w:framePr w:w="10152" w:h="4320" w:wrap="none" w:hAnchor="page" w:x="1139" w:y="476"/>
              <w:spacing w:line="240" w:lineRule="auto"/>
              <w:ind w:firstLine="20"/>
              <w:jc w:val="center"/>
              <w:rPr>
                <w:rFonts w:eastAsia="Courier New"/>
                <w:b/>
                <w:color w:val="auto"/>
                <w:sz w:val="24"/>
                <w:szCs w:val="24"/>
              </w:rPr>
            </w:pPr>
            <w:r w:rsidRPr="003F2B01">
              <w:rPr>
                <w:rFonts w:eastAsia="Courier New"/>
                <w:b/>
                <w:color w:val="auto"/>
                <w:sz w:val="24"/>
                <w:szCs w:val="24"/>
              </w:rPr>
              <w:t>Содержание</w:t>
            </w:r>
          </w:p>
        </w:tc>
        <w:tc>
          <w:tcPr>
            <w:tcW w:w="5539" w:type="dxa"/>
            <w:tcBorders>
              <w:top w:val="single" w:sz="4" w:space="0" w:color="auto"/>
              <w:left w:val="single" w:sz="4" w:space="0" w:color="auto"/>
              <w:right w:val="single" w:sz="4" w:space="0" w:color="auto"/>
            </w:tcBorders>
            <w:shd w:val="clear" w:color="auto" w:fill="auto"/>
          </w:tcPr>
          <w:p w14:paraId="15F526E6" w14:textId="77777777" w:rsidR="00A57638" w:rsidRPr="003F2B01" w:rsidRDefault="00E235EB" w:rsidP="00EC7AE6">
            <w:pPr>
              <w:pStyle w:val="a6"/>
              <w:framePr w:w="10152" w:h="4320" w:wrap="none" w:hAnchor="page" w:x="1139" w:y="476"/>
              <w:spacing w:line="240" w:lineRule="auto"/>
              <w:ind w:firstLine="20"/>
              <w:jc w:val="center"/>
              <w:rPr>
                <w:rFonts w:eastAsia="Courier New"/>
                <w:b/>
                <w:color w:val="auto"/>
                <w:sz w:val="24"/>
                <w:szCs w:val="24"/>
              </w:rPr>
            </w:pPr>
            <w:r w:rsidRPr="003F2B01">
              <w:rPr>
                <w:rFonts w:eastAsia="Courier New"/>
                <w:b/>
                <w:color w:val="auto"/>
                <w:sz w:val="24"/>
                <w:szCs w:val="24"/>
              </w:rPr>
              <w:t>Виды деятельности обучающихся</w:t>
            </w:r>
          </w:p>
        </w:tc>
      </w:tr>
      <w:tr w:rsidR="00A57638" w:rsidRPr="003F2B01" w14:paraId="386A17FC" w14:textId="77777777" w:rsidTr="009F0C49">
        <w:trPr>
          <w:trHeight w:hRule="exact" w:val="3701"/>
        </w:trPr>
        <w:tc>
          <w:tcPr>
            <w:tcW w:w="1258" w:type="dxa"/>
            <w:tcBorders>
              <w:top w:val="single" w:sz="4" w:space="0" w:color="auto"/>
              <w:left w:val="single" w:sz="4" w:space="0" w:color="auto"/>
              <w:bottom w:val="single" w:sz="4" w:space="0" w:color="auto"/>
            </w:tcBorders>
            <w:shd w:val="clear" w:color="auto" w:fill="auto"/>
          </w:tcPr>
          <w:p w14:paraId="13E42E00" w14:textId="77777777" w:rsidR="00A57638" w:rsidRPr="003F2B01" w:rsidRDefault="00E235EB" w:rsidP="00EC7AE6">
            <w:pPr>
              <w:pStyle w:val="a6"/>
              <w:framePr w:w="10152" w:h="4320" w:wrap="none" w:hAnchor="page" w:x="1139" w:y="476"/>
              <w:spacing w:line="259" w:lineRule="auto"/>
              <w:ind w:left="142" w:firstLine="20"/>
              <w:rPr>
                <w:rFonts w:eastAsia="Courier New"/>
                <w:color w:val="auto"/>
                <w:sz w:val="24"/>
                <w:szCs w:val="24"/>
              </w:rPr>
            </w:pPr>
            <w:r w:rsidRPr="003F2B01">
              <w:rPr>
                <w:rFonts w:eastAsia="Courier New"/>
                <w:color w:val="auto"/>
                <w:sz w:val="24"/>
                <w:szCs w:val="24"/>
              </w:rPr>
              <w:t>А) 3—4 учебных часа</w:t>
            </w:r>
          </w:p>
        </w:tc>
        <w:tc>
          <w:tcPr>
            <w:tcW w:w="1330" w:type="dxa"/>
            <w:tcBorders>
              <w:top w:val="single" w:sz="4" w:space="0" w:color="auto"/>
              <w:left w:val="single" w:sz="4" w:space="0" w:color="auto"/>
              <w:bottom w:val="single" w:sz="4" w:space="0" w:color="auto"/>
            </w:tcBorders>
            <w:shd w:val="clear" w:color="auto" w:fill="auto"/>
          </w:tcPr>
          <w:p w14:paraId="33C56162" w14:textId="77777777" w:rsidR="00A57638" w:rsidRPr="003F2B01" w:rsidRDefault="00E235EB" w:rsidP="00EC7AE6">
            <w:pPr>
              <w:pStyle w:val="a6"/>
              <w:framePr w:w="10152" w:h="4320" w:wrap="none" w:hAnchor="page" w:x="1139" w:y="476"/>
              <w:spacing w:line="259" w:lineRule="auto"/>
              <w:ind w:left="142" w:firstLine="20"/>
              <w:rPr>
                <w:rFonts w:eastAsia="Courier New"/>
                <w:color w:val="auto"/>
                <w:sz w:val="24"/>
                <w:szCs w:val="24"/>
              </w:rPr>
            </w:pPr>
            <w:r w:rsidRPr="003F2B01">
              <w:rPr>
                <w:rFonts w:eastAsia="Courier New"/>
                <w:color w:val="auto"/>
                <w:sz w:val="24"/>
                <w:szCs w:val="24"/>
              </w:rPr>
              <w:t>Образы родной земли</w:t>
            </w:r>
          </w:p>
        </w:tc>
        <w:tc>
          <w:tcPr>
            <w:tcW w:w="2026" w:type="dxa"/>
            <w:tcBorders>
              <w:top w:val="single" w:sz="4" w:space="0" w:color="auto"/>
              <w:left w:val="single" w:sz="4" w:space="0" w:color="auto"/>
              <w:bottom w:val="single" w:sz="4" w:space="0" w:color="auto"/>
            </w:tcBorders>
            <w:shd w:val="clear" w:color="auto" w:fill="auto"/>
          </w:tcPr>
          <w:p w14:paraId="3635CCF6" w14:textId="77777777" w:rsidR="00A57638" w:rsidRPr="003F2B01" w:rsidRDefault="00E235EB" w:rsidP="009F0C49">
            <w:pPr>
              <w:pStyle w:val="a6"/>
              <w:framePr w:w="10152" w:h="4320" w:wrap="none" w:hAnchor="page" w:x="1139" w:y="476"/>
              <w:spacing w:line="259" w:lineRule="auto"/>
              <w:ind w:left="142" w:firstLine="20"/>
              <w:rPr>
                <w:rFonts w:eastAsia="Courier New"/>
                <w:color w:val="auto"/>
                <w:sz w:val="24"/>
                <w:szCs w:val="24"/>
              </w:rPr>
            </w:pPr>
            <w:r w:rsidRPr="003F2B01">
              <w:rPr>
                <w:rFonts w:eastAsia="Courier New"/>
                <w:color w:val="auto"/>
                <w:sz w:val="24"/>
                <w:szCs w:val="24"/>
              </w:rPr>
              <w:t>Вокальная музыка на стихи русских поэтов, программные инструментальные произведения, посвящённые картинам русской природы, народного быта, сказкам, легендам (на примере творчества М. И. Глинки, С. В. Рахманинова, В. А. Гаврилина и др.)</w:t>
            </w:r>
          </w:p>
        </w:tc>
        <w:tc>
          <w:tcPr>
            <w:tcW w:w="5539" w:type="dxa"/>
            <w:tcBorders>
              <w:top w:val="single" w:sz="4" w:space="0" w:color="auto"/>
              <w:left w:val="single" w:sz="4" w:space="0" w:color="auto"/>
              <w:bottom w:val="single" w:sz="4" w:space="0" w:color="auto"/>
              <w:right w:val="single" w:sz="4" w:space="0" w:color="auto"/>
            </w:tcBorders>
            <w:shd w:val="clear" w:color="auto" w:fill="auto"/>
          </w:tcPr>
          <w:p w14:paraId="4904C379" w14:textId="77777777" w:rsidR="00A57638" w:rsidRPr="003F2B01" w:rsidRDefault="00E235EB" w:rsidP="009F0C49">
            <w:pPr>
              <w:pStyle w:val="a6"/>
              <w:framePr w:w="10152" w:h="4320" w:wrap="none" w:hAnchor="page" w:x="1139" w:y="476"/>
              <w:spacing w:line="259" w:lineRule="auto"/>
              <w:ind w:left="142" w:firstLine="20"/>
              <w:rPr>
                <w:rFonts w:eastAsia="Courier New"/>
                <w:color w:val="auto"/>
                <w:sz w:val="24"/>
                <w:szCs w:val="24"/>
              </w:rPr>
            </w:pPr>
            <w:r w:rsidRPr="003F2B01">
              <w:rPr>
                <w:rFonts w:eastAsia="Courier New"/>
                <w:color w:val="auto"/>
                <w:sz w:val="24"/>
                <w:szCs w:val="24"/>
              </w:rPr>
              <w:t>Повторение, обобщение опыта слушания, проживания, анализа музыки русских композиторов, полученного в начальных классах. Выявление мелодичности, широты дыхания, интонационной близости русскому фольклору.</w:t>
            </w:r>
          </w:p>
          <w:p w14:paraId="56CBC515" w14:textId="77777777" w:rsidR="00A57638" w:rsidRPr="003F2B01" w:rsidRDefault="00E235EB" w:rsidP="009F0C49">
            <w:pPr>
              <w:pStyle w:val="a6"/>
              <w:framePr w:w="10152" w:h="4320" w:wrap="none" w:hAnchor="page" w:x="1139" w:y="476"/>
              <w:spacing w:line="259" w:lineRule="auto"/>
              <w:ind w:left="142" w:firstLine="20"/>
              <w:rPr>
                <w:rFonts w:eastAsia="Courier New"/>
                <w:color w:val="auto"/>
                <w:sz w:val="24"/>
                <w:szCs w:val="24"/>
              </w:rPr>
            </w:pPr>
            <w:r w:rsidRPr="003F2B01">
              <w:rPr>
                <w:rFonts w:eastAsia="Courier New"/>
                <w:color w:val="auto"/>
                <w:sz w:val="24"/>
                <w:szCs w:val="24"/>
              </w:rPr>
              <w:t>Разучивание, исполнение не менее одного вокального произведения, сочинённого русским композитором- классиком.</w:t>
            </w:r>
          </w:p>
          <w:p w14:paraId="6254A572" w14:textId="77777777" w:rsidR="00A57638" w:rsidRPr="003F2B01" w:rsidRDefault="00E235EB" w:rsidP="009F0C49">
            <w:pPr>
              <w:pStyle w:val="a6"/>
              <w:framePr w:w="10152" w:h="4320" w:wrap="none" w:hAnchor="page" w:x="1139" w:y="476"/>
              <w:spacing w:line="259" w:lineRule="auto"/>
              <w:ind w:left="142" w:firstLine="20"/>
              <w:rPr>
                <w:rFonts w:eastAsia="Courier New"/>
                <w:color w:val="auto"/>
                <w:sz w:val="24"/>
                <w:szCs w:val="24"/>
              </w:rPr>
            </w:pPr>
            <w:r w:rsidRPr="003F2B01">
              <w:rPr>
                <w:rFonts w:eastAsia="Courier New"/>
                <w:color w:val="auto"/>
                <w:sz w:val="24"/>
                <w:szCs w:val="24"/>
              </w:rPr>
              <w:t>Музыкальная викторина на знание музыки, названий и авторов изученных произведений.</w:t>
            </w:r>
          </w:p>
          <w:p w14:paraId="645BF90D" w14:textId="77777777" w:rsidR="00A57638" w:rsidRPr="003F2B01" w:rsidRDefault="00E235EB" w:rsidP="009F0C49">
            <w:pPr>
              <w:pStyle w:val="a6"/>
              <w:framePr w:w="10152" w:h="4320" w:wrap="none" w:hAnchor="page" w:x="1139" w:y="476"/>
              <w:spacing w:line="259" w:lineRule="auto"/>
              <w:ind w:left="142" w:firstLine="20"/>
              <w:rPr>
                <w:rFonts w:eastAsia="Courier New"/>
                <w:i/>
                <w:color w:val="auto"/>
                <w:sz w:val="24"/>
                <w:szCs w:val="24"/>
              </w:rPr>
            </w:pPr>
            <w:r w:rsidRPr="003F2B01">
              <w:rPr>
                <w:rFonts w:eastAsia="Courier New"/>
                <w:i/>
                <w:color w:val="auto"/>
                <w:sz w:val="24"/>
                <w:szCs w:val="24"/>
              </w:rPr>
              <w:t>На выбор или факультативно</w:t>
            </w:r>
          </w:p>
          <w:p w14:paraId="376E647B" w14:textId="77777777" w:rsidR="00A57638" w:rsidRPr="003F2B01" w:rsidRDefault="00E235EB" w:rsidP="009F0C49">
            <w:pPr>
              <w:pStyle w:val="a6"/>
              <w:framePr w:w="10152" w:h="4320" w:wrap="none" w:hAnchor="page" w:x="1139" w:y="476"/>
              <w:spacing w:line="259" w:lineRule="auto"/>
              <w:ind w:left="142" w:firstLine="20"/>
              <w:rPr>
                <w:rFonts w:eastAsia="Courier New"/>
                <w:color w:val="auto"/>
                <w:sz w:val="24"/>
                <w:szCs w:val="24"/>
              </w:rPr>
            </w:pPr>
            <w:r w:rsidRPr="003F2B01">
              <w:rPr>
                <w:rFonts w:eastAsia="Courier New"/>
                <w:color w:val="auto"/>
                <w:sz w:val="24"/>
                <w:szCs w:val="24"/>
              </w:rPr>
              <w:t>Рисование по мотивам прослушанных музыкальных произведений.</w:t>
            </w:r>
          </w:p>
          <w:p w14:paraId="211186B8" w14:textId="77777777" w:rsidR="00A57638" w:rsidRPr="003F2B01" w:rsidRDefault="00E235EB" w:rsidP="009F0C49">
            <w:pPr>
              <w:pStyle w:val="a6"/>
              <w:framePr w:w="10152" w:h="4320" w:wrap="none" w:hAnchor="page" w:x="1139" w:y="476"/>
              <w:spacing w:line="259" w:lineRule="auto"/>
              <w:ind w:left="142" w:firstLine="20"/>
              <w:rPr>
                <w:rFonts w:eastAsia="Courier New"/>
                <w:color w:val="auto"/>
                <w:sz w:val="24"/>
                <w:szCs w:val="24"/>
              </w:rPr>
            </w:pPr>
            <w:r w:rsidRPr="003F2B01">
              <w:rPr>
                <w:rFonts w:eastAsia="Courier New"/>
                <w:color w:val="auto"/>
                <w:sz w:val="24"/>
                <w:szCs w:val="24"/>
              </w:rPr>
              <w:t>Посещение концерта классической музыки, в программу которого входят произведения русских композиторов</w:t>
            </w:r>
          </w:p>
        </w:tc>
      </w:tr>
    </w:tbl>
    <w:p w14:paraId="592701E7" w14:textId="77777777" w:rsidR="00A57638" w:rsidRPr="003F2B01" w:rsidRDefault="00A57638">
      <w:pPr>
        <w:framePr w:w="10152" w:h="4320" w:wrap="none" w:hAnchor="page" w:x="1139" w:y="476"/>
        <w:spacing w:line="1" w:lineRule="exact"/>
        <w:rPr>
          <w:color w:val="auto"/>
        </w:rPr>
      </w:pPr>
    </w:p>
    <w:p w14:paraId="109A31B9" w14:textId="77777777" w:rsidR="00A57638" w:rsidRPr="003F2B01" w:rsidRDefault="00A57638">
      <w:pPr>
        <w:spacing w:line="360" w:lineRule="exact"/>
        <w:rPr>
          <w:color w:val="auto"/>
        </w:rPr>
      </w:pPr>
    </w:p>
    <w:p w14:paraId="0672374A" w14:textId="77777777" w:rsidR="00A57638" w:rsidRPr="003F2B01" w:rsidRDefault="00A57638">
      <w:pPr>
        <w:spacing w:line="360" w:lineRule="exact"/>
        <w:rPr>
          <w:color w:val="auto"/>
        </w:rPr>
      </w:pPr>
    </w:p>
    <w:p w14:paraId="66BFC462" w14:textId="77777777" w:rsidR="00A57638" w:rsidRPr="003F2B01" w:rsidRDefault="00A57638">
      <w:pPr>
        <w:spacing w:line="360" w:lineRule="exact"/>
        <w:rPr>
          <w:color w:val="auto"/>
        </w:rPr>
      </w:pPr>
    </w:p>
    <w:p w14:paraId="65DDCDC6" w14:textId="77777777" w:rsidR="00A57638" w:rsidRPr="003F2B01" w:rsidRDefault="00A57638">
      <w:pPr>
        <w:spacing w:line="360" w:lineRule="exact"/>
        <w:rPr>
          <w:color w:val="auto"/>
        </w:rPr>
      </w:pPr>
    </w:p>
    <w:p w14:paraId="092C0D89" w14:textId="77777777" w:rsidR="00A57638" w:rsidRPr="003F2B01" w:rsidRDefault="00A57638">
      <w:pPr>
        <w:spacing w:line="360" w:lineRule="exact"/>
        <w:rPr>
          <w:color w:val="auto"/>
        </w:rPr>
      </w:pPr>
    </w:p>
    <w:p w14:paraId="7A0FE3C2" w14:textId="77777777" w:rsidR="00A57638" w:rsidRPr="003F2B01" w:rsidRDefault="00A57638">
      <w:pPr>
        <w:spacing w:line="360" w:lineRule="exact"/>
        <w:rPr>
          <w:color w:val="auto"/>
        </w:rPr>
      </w:pPr>
    </w:p>
    <w:p w14:paraId="4EA18302" w14:textId="77777777" w:rsidR="00A57638" w:rsidRPr="003F2B01" w:rsidRDefault="00A57638">
      <w:pPr>
        <w:spacing w:line="360" w:lineRule="exact"/>
        <w:rPr>
          <w:color w:val="auto"/>
        </w:rPr>
      </w:pPr>
    </w:p>
    <w:p w14:paraId="252BD58B" w14:textId="77777777" w:rsidR="00A57638" w:rsidRPr="003F2B01" w:rsidRDefault="00A57638">
      <w:pPr>
        <w:spacing w:line="360" w:lineRule="exact"/>
        <w:rPr>
          <w:color w:val="auto"/>
        </w:rPr>
      </w:pPr>
    </w:p>
    <w:p w14:paraId="1DAC0BF7" w14:textId="77777777" w:rsidR="00A57638" w:rsidRPr="003F2B01" w:rsidRDefault="00A57638">
      <w:pPr>
        <w:spacing w:line="360" w:lineRule="exact"/>
        <w:rPr>
          <w:color w:val="auto"/>
        </w:rPr>
      </w:pPr>
    </w:p>
    <w:p w14:paraId="6C53CDBB" w14:textId="77777777" w:rsidR="00A57638" w:rsidRPr="003F2B01" w:rsidRDefault="00A57638">
      <w:pPr>
        <w:spacing w:line="360" w:lineRule="exact"/>
        <w:rPr>
          <w:color w:val="auto"/>
        </w:rPr>
      </w:pPr>
    </w:p>
    <w:p w14:paraId="66087851" w14:textId="77777777" w:rsidR="00A57638" w:rsidRPr="003F2B01" w:rsidRDefault="00A57638">
      <w:pPr>
        <w:spacing w:line="360" w:lineRule="exact"/>
        <w:rPr>
          <w:color w:val="auto"/>
        </w:rPr>
      </w:pPr>
    </w:p>
    <w:p w14:paraId="6DFC9F27" w14:textId="77777777" w:rsidR="00A57638" w:rsidRPr="003F2B01" w:rsidRDefault="00A57638">
      <w:pPr>
        <w:spacing w:line="360" w:lineRule="exact"/>
        <w:rPr>
          <w:color w:val="auto"/>
        </w:rPr>
      </w:pPr>
    </w:p>
    <w:p w14:paraId="0F72924F" w14:textId="77777777" w:rsidR="00A57638" w:rsidRPr="003F2B01" w:rsidRDefault="00A57638">
      <w:pPr>
        <w:spacing w:line="360" w:lineRule="exact"/>
        <w:rPr>
          <w:color w:val="auto"/>
        </w:rPr>
      </w:pPr>
    </w:p>
    <w:p w14:paraId="39638CFC" w14:textId="77777777" w:rsidR="00A57638" w:rsidRPr="003F2B01" w:rsidRDefault="00A57638">
      <w:pPr>
        <w:spacing w:line="360" w:lineRule="exact"/>
        <w:rPr>
          <w:color w:val="auto"/>
        </w:rPr>
      </w:pPr>
    </w:p>
    <w:p w14:paraId="3B24606F" w14:textId="77777777" w:rsidR="00A57638" w:rsidRPr="003F2B01" w:rsidRDefault="00A57638">
      <w:pPr>
        <w:spacing w:line="360" w:lineRule="exact"/>
        <w:rPr>
          <w:color w:val="auto"/>
        </w:rPr>
      </w:pPr>
    </w:p>
    <w:p w14:paraId="18152888" w14:textId="77777777" w:rsidR="000A4A7C" w:rsidRPr="003F2B01" w:rsidRDefault="000A4A7C" w:rsidP="000A4A7C">
      <w:pPr>
        <w:pStyle w:val="90"/>
        <w:framePr w:w="187" w:h="6027" w:hRule="exact" w:wrap="none" w:vAnchor="page" w:hAnchor="page" w:x="678" w:y="521"/>
        <w:tabs>
          <w:tab w:val="left" w:pos="6062"/>
        </w:tabs>
        <w:textDirection w:val="tbRl"/>
        <w:rPr>
          <w:color w:val="auto"/>
          <w:sz w:val="24"/>
          <w:szCs w:val="24"/>
        </w:rPr>
      </w:pPr>
      <w:r w:rsidRPr="003F2B01">
        <w:rPr>
          <w:color w:val="auto"/>
          <w:sz w:val="24"/>
          <w:szCs w:val="24"/>
        </w:rPr>
        <w:tab/>
        <w:t xml:space="preserve"> </w:t>
      </w:r>
    </w:p>
    <w:p w14:paraId="7D9467B3" w14:textId="77777777" w:rsidR="00A57638" w:rsidRPr="003F2B01" w:rsidRDefault="00A57638">
      <w:pPr>
        <w:spacing w:line="360" w:lineRule="exact"/>
        <w:rPr>
          <w:color w:val="auto"/>
        </w:rPr>
      </w:pPr>
    </w:p>
    <w:p w14:paraId="415B3504" w14:textId="77777777" w:rsidR="00A57638" w:rsidRPr="003F2B01" w:rsidRDefault="00A57638">
      <w:pPr>
        <w:spacing w:after="642" w:line="1" w:lineRule="exact"/>
        <w:rPr>
          <w:color w:val="auto"/>
        </w:rPr>
      </w:pPr>
    </w:p>
    <w:p w14:paraId="630D9F03" w14:textId="77777777" w:rsidR="00A57638" w:rsidRPr="003F2B01" w:rsidRDefault="00A57638">
      <w:pPr>
        <w:spacing w:line="1" w:lineRule="exact"/>
        <w:rPr>
          <w:color w:val="auto"/>
        </w:rPr>
        <w:sectPr w:rsidR="00A57638" w:rsidRPr="003F2B01">
          <w:headerReference w:type="even" r:id="rId33"/>
          <w:headerReference w:type="default" r:id="rId34"/>
          <w:footerReference w:type="even" r:id="rId35"/>
          <w:footerReference w:type="default" r:id="rId36"/>
          <w:footnotePr>
            <w:numRestart w:val="eachPage"/>
          </w:footnotePr>
          <w:pgSz w:w="12019" w:h="7824" w:orient="landscape"/>
          <w:pgMar w:top="701" w:right="691" w:bottom="520" w:left="595" w:header="273" w:footer="92"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62"/>
        <w:gridCol w:w="1325"/>
        <w:gridCol w:w="2030"/>
        <w:gridCol w:w="5539"/>
      </w:tblGrid>
      <w:tr w:rsidR="00A57638" w:rsidRPr="003F2B01" w14:paraId="65FAB915" w14:textId="77777777" w:rsidTr="00EC7AE6">
        <w:trPr>
          <w:trHeight w:hRule="exact" w:val="619"/>
        </w:trPr>
        <w:tc>
          <w:tcPr>
            <w:tcW w:w="1262" w:type="dxa"/>
            <w:tcBorders>
              <w:top w:val="single" w:sz="4" w:space="0" w:color="auto"/>
              <w:left w:val="single" w:sz="4" w:space="0" w:color="auto"/>
            </w:tcBorders>
            <w:shd w:val="clear" w:color="auto" w:fill="auto"/>
          </w:tcPr>
          <w:p w14:paraId="1C9A17A6" w14:textId="77777777" w:rsidR="00A57638" w:rsidRPr="003F2B01" w:rsidRDefault="00E235EB" w:rsidP="00EC7AE6">
            <w:pPr>
              <w:pStyle w:val="a6"/>
              <w:framePr w:w="10157" w:h="5640" w:hSpace="552" w:vSpace="298" w:wrap="notBeside" w:vAnchor="text" w:hAnchor="text" w:x="569" w:y="299"/>
              <w:spacing w:line="230" w:lineRule="auto"/>
              <w:ind w:firstLine="0"/>
              <w:jc w:val="center"/>
              <w:rPr>
                <w:b/>
                <w:color w:val="auto"/>
                <w:sz w:val="24"/>
                <w:szCs w:val="24"/>
              </w:rPr>
            </w:pPr>
            <w:r w:rsidRPr="003F2B01">
              <w:rPr>
                <w:b/>
                <w:color w:val="auto"/>
                <w:sz w:val="24"/>
                <w:szCs w:val="24"/>
              </w:rPr>
              <w:t>№ блока, кол-во часов</w:t>
            </w:r>
          </w:p>
        </w:tc>
        <w:tc>
          <w:tcPr>
            <w:tcW w:w="1325" w:type="dxa"/>
            <w:tcBorders>
              <w:top w:val="single" w:sz="4" w:space="0" w:color="auto"/>
              <w:left w:val="single" w:sz="4" w:space="0" w:color="auto"/>
            </w:tcBorders>
            <w:shd w:val="clear" w:color="auto" w:fill="auto"/>
          </w:tcPr>
          <w:p w14:paraId="5E8A01D0" w14:textId="77777777" w:rsidR="00A57638" w:rsidRPr="003F2B01" w:rsidRDefault="00E235EB" w:rsidP="00EC7AE6">
            <w:pPr>
              <w:pStyle w:val="a6"/>
              <w:framePr w:w="10157" w:h="5640" w:hSpace="552" w:vSpace="298" w:wrap="notBeside" w:vAnchor="text" w:hAnchor="text" w:x="569" w:y="299"/>
              <w:spacing w:line="240" w:lineRule="auto"/>
              <w:ind w:firstLine="0"/>
              <w:jc w:val="center"/>
              <w:rPr>
                <w:b/>
                <w:color w:val="auto"/>
                <w:sz w:val="24"/>
                <w:szCs w:val="24"/>
              </w:rPr>
            </w:pPr>
            <w:r w:rsidRPr="003F2B01">
              <w:rPr>
                <w:b/>
                <w:color w:val="auto"/>
                <w:sz w:val="24"/>
                <w:szCs w:val="24"/>
              </w:rPr>
              <w:t>Темы</w:t>
            </w:r>
          </w:p>
        </w:tc>
        <w:tc>
          <w:tcPr>
            <w:tcW w:w="2030" w:type="dxa"/>
            <w:tcBorders>
              <w:top w:val="single" w:sz="4" w:space="0" w:color="auto"/>
              <w:left w:val="single" w:sz="4" w:space="0" w:color="auto"/>
            </w:tcBorders>
            <w:shd w:val="clear" w:color="auto" w:fill="auto"/>
          </w:tcPr>
          <w:p w14:paraId="6F745F7A" w14:textId="77777777" w:rsidR="00A57638" w:rsidRPr="003F2B01" w:rsidRDefault="00E235EB" w:rsidP="00EC7AE6">
            <w:pPr>
              <w:pStyle w:val="a6"/>
              <w:framePr w:w="10157" w:h="5640" w:hSpace="552" w:vSpace="298" w:wrap="notBeside" w:vAnchor="text" w:hAnchor="text" w:x="569" w:y="299"/>
              <w:spacing w:line="240" w:lineRule="auto"/>
              <w:ind w:firstLine="440"/>
              <w:jc w:val="center"/>
              <w:rPr>
                <w:b/>
                <w:color w:val="auto"/>
                <w:sz w:val="24"/>
                <w:szCs w:val="24"/>
              </w:rPr>
            </w:pPr>
            <w:r w:rsidRPr="003F2B01">
              <w:rPr>
                <w:b/>
                <w:color w:val="auto"/>
                <w:sz w:val="24"/>
                <w:szCs w:val="24"/>
              </w:rPr>
              <w:t>Содержание</w:t>
            </w:r>
          </w:p>
        </w:tc>
        <w:tc>
          <w:tcPr>
            <w:tcW w:w="5539" w:type="dxa"/>
            <w:tcBorders>
              <w:top w:val="single" w:sz="4" w:space="0" w:color="auto"/>
              <w:left w:val="single" w:sz="4" w:space="0" w:color="auto"/>
              <w:right w:val="single" w:sz="4" w:space="0" w:color="auto"/>
            </w:tcBorders>
            <w:shd w:val="clear" w:color="auto" w:fill="auto"/>
          </w:tcPr>
          <w:p w14:paraId="5E7FC022" w14:textId="77777777" w:rsidR="00A57638" w:rsidRPr="003F2B01" w:rsidRDefault="00E235EB" w:rsidP="00EC7AE6">
            <w:pPr>
              <w:pStyle w:val="a6"/>
              <w:framePr w:w="10157" w:h="5640" w:hSpace="552" w:vSpace="298" w:wrap="notBeside" w:vAnchor="text" w:hAnchor="text" w:x="569" w:y="299"/>
              <w:spacing w:line="240" w:lineRule="auto"/>
              <w:ind w:firstLine="0"/>
              <w:jc w:val="center"/>
              <w:rPr>
                <w:b/>
                <w:color w:val="auto"/>
                <w:sz w:val="24"/>
                <w:szCs w:val="24"/>
              </w:rPr>
            </w:pPr>
            <w:r w:rsidRPr="003F2B01">
              <w:rPr>
                <w:b/>
                <w:color w:val="auto"/>
                <w:sz w:val="24"/>
                <w:szCs w:val="24"/>
              </w:rPr>
              <w:t>Виды деятельности обучающихся</w:t>
            </w:r>
          </w:p>
        </w:tc>
      </w:tr>
      <w:tr w:rsidR="00A57638" w:rsidRPr="003F2B01" w14:paraId="7F2037FD" w14:textId="77777777" w:rsidTr="00EC7AE6">
        <w:trPr>
          <w:trHeight w:hRule="exact" w:val="5208"/>
        </w:trPr>
        <w:tc>
          <w:tcPr>
            <w:tcW w:w="1262" w:type="dxa"/>
            <w:tcBorders>
              <w:top w:val="single" w:sz="4" w:space="0" w:color="auto"/>
              <w:left w:val="single" w:sz="4" w:space="0" w:color="auto"/>
              <w:bottom w:val="single" w:sz="4" w:space="0" w:color="auto"/>
            </w:tcBorders>
            <w:shd w:val="clear" w:color="auto" w:fill="auto"/>
          </w:tcPr>
          <w:p w14:paraId="5E9B4793" w14:textId="77777777" w:rsidR="00A57638" w:rsidRPr="003F2B01" w:rsidRDefault="00E235EB" w:rsidP="00EC7AE6">
            <w:pPr>
              <w:pStyle w:val="a6"/>
              <w:framePr w:w="10157" w:h="5640" w:hSpace="552" w:vSpace="298" w:wrap="notBeside" w:vAnchor="text" w:hAnchor="text" w:x="569" w:y="299"/>
              <w:spacing w:line="259" w:lineRule="auto"/>
              <w:ind w:left="142" w:firstLine="20"/>
              <w:rPr>
                <w:rFonts w:eastAsia="Courier New"/>
                <w:color w:val="auto"/>
                <w:sz w:val="24"/>
                <w:szCs w:val="24"/>
              </w:rPr>
            </w:pPr>
            <w:r w:rsidRPr="003F2B01">
              <w:rPr>
                <w:rFonts w:eastAsia="Courier New"/>
                <w:color w:val="auto"/>
                <w:sz w:val="24"/>
                <w:szCs w:val="24"/>
              </w:rPr>
              <w:t>Б) 4—6 учебных часов</w:t>
            </w:r>
          </w:p>
        </w:tc>
        <w:tc>
          <w:tcPr>
            <w:tcW w:w="1325" w:type="dxa"/>
            <w:tcBorders>
              <w:top w:val="single" w:sz="4" w:space="0" w:color="auto"/>
              <w:left w:val="single" w:sz="4" w:space="0" w:color="auto"/>
              <w:bottom w:val="single" w:sz="4" w:space="0" w:color="auto"/>
            </w:tcBorders>
            <w:shd w:val="clear" w:color="auto" w:fill="auto"/>
          </w:tcPr>
          <w:p w14:paraId="0615B04B" w14:textId="77777777" w:rsidR="00A57638" w:rsidRPr="003F2B01" w:rsidRDefault="00E235EB" w:rsidP="00EC7AE6">
            <w:pPr>
              <w:pStyle w:val="a6"/>
              <w:framePr w:w="10157" w:h="5640" w:hSpace="552" w:vSpace="298" w:wrap="notBeside" w:vAnchor="text" w:hAnchor="text" w:x="569" w:y="299"/>
              <w:spacing w:line="259" w:lineRule="auto"/>
              <w:ind w:left="142" w:firstLine="20"/>
              <w:rPr>
                <w:rFonts w:eastAsia="Courier New"/>
                <w:color w:val="auto"/>
                <w:sz w:val="24"/>
                <w:szCs w:val="24"/>
              </w:rPr>
            </w:pPr>
            <w:r w:rsidRPr="003F2B01">
              <w:rPr>
                <w:rFonts w:eastAsia="Courier New"/>
                <w:color w:val="auto"/>
                <w:sz w:val="24"/>
                <w:szCs w:val="24"/>
              </w:rPr>
              <w:t>Золотой век русской культуры</w:t>
            </w:r>
          </w:p>
        </w:tc>
        <w:tc>
          <w:tcPr>
            <w:tcW w:w="2030" w:type="dxa"/>
            <w:tcBorders>
              <w:top w:val="single" w:sz="4" w:space="0" w:color="auto"/>
              <w:left w:val="single" w:sz="4" w:space="0" w:color="auto"/>
              <w:bottom w:val="single" w:sz="4" w:space="0" w:color="auto"/>
            </w:tcBorders>
            <w:shd w:val="clear" w:color="auto" w:fill="auto"/>
            <w:vAlign w:val="center"/>
          </w:tcPr>
          <w:p w14:paraId="0918D137" w14:textId="77777777" w:rsidR="00A57638" w:rsidRPr="003F2B01" w:rsidRDefault="00E235EB" w:rsidP="00EC7AE6">
            <w:pPr>
              <w:pStyle w:val="a6"/>
              <w:framePr w:w="10157" w:h="5640" w:hSpace="552" w:vSpace="298" w:wrap="notBeside" w:vAnchor="text" w:hAnchor="text" w:x="569" w:y="299"/>
              <w:spacing w:line="259" w:lineRule="auto"/>
              <w:ind w:left="142" w:firstLine="20"/>
              <w:rPr>
                <w:rFonts w:eastAsia="Courier New"/>
                <w:color w:val="auto"/>
                <w:sz w:val="24"/>
                <w:szCs w:val="24"/>
              </w:rPr>
            </w:pPr>
            <w:r w:rsidRPr="003F2B01">
              <w:rPr>
                <w:rFonts w:eastAsia="Courier New"/>
                <w:color w:val="auto"/>
                <w:sz w:val="24"/>
                <w:szCs w:val="24"/>
              </w:rPr>
              <w:t>Светская музыка российского дворянства XIX века: музыкальные салоны, домашнее музицирование, балы, театры. Увлечение западным искусством, появление своих гениев. Синтез западно-европейской культуры и русских интонаций, настроений, образов (на примере творчества М. И. Глинки, П. И. Чайковского, Н. А. Римского-Корсакова и др.)</w:t>
            </w:r>
          </w:p>
        </w:tc>
        <w:tc>
          <w:tcPr>
            <w:tcW w:w="5539" w:type="dxa"/>
            <w:tcBorders>
              <w:top w:val="single" w:sz="4" w:space="0" w:color="auto"/>
              <w:left w:val="single" w:sz="4" w:space="0" w:color="auto"/>
              <w:bottom w:val="single" w:sz="4" w:space="0" w:color="auto"/>
              <w:right w:val="single" w:sz="4" w:space="0" w:color="auto"/>
            </w:tcBorders>
            <w:shd w:val="clear" w:color="auto" w:fill="auto"/>
          </w:tcPr>
          <w:p w14:paraId="181EE5A7" w14:textId="77777777" w:rsidR="00A57638" w:rsidRPr="003F2B01" w:rsidRDefault="00E235EB" w:rsidP="00EC7AE6">
            <w:pPr>
              <w:pStyle w:val="a6"/>
              <w:framePr w:w="10157" w:h="5640" w:hSpace="552" w:vSpace="298" w:wrap="notBeside" w:vAnchor="text" w:hAnchor="text" w:x="569" w:y="299"/>
              <w:spacing w:line="259" w:lineRule="auto"/>
              <w:ind w:left="142" w:firstLine="20"/>
              <w:rPr>
                <w:rFonts w:eastAsia="Courier New"/>
                <w:color w:val="auto"/>
                <w:sz w:val="24"/>
                <w:szCs w:val="24"/>
              </w:rPr>
            </w:pPr>
            <w:r w:rsidRPr="003F2B01">
              <w:rPr>
                <w:rFonts w:eastAsia="Courier New"/>
                <w:color w:val="auto"/>
                <w:sz w:val="24"/>
                <w:szCs w:val="24"/>
              </w:rPr>
              <w:t>Знакомство с шедеврами русской музыки XIX века, анализ художественного содержания, выразительных средств.</w:t>
            </w:r>
          </w:p>
          <w:p w14:paraId="745CF3C2" w14:textId="77777777" w:rsidR="00A57638" w:rsidRPr="003F2B01" w:rsidRDefault="00E235EB" w:rsidP="00EC7AE6">
            <w:pPr>
              <w:pStyle w:val="a6"/>
              <w:framePr w:w="10157" w:h="5640" w:hSpace="552" w:vSpace="298" w:wrap="notBeside" w:vAnchor="text" w:hAnchor="text" w:x="569" w:y="299"/>
              <w:spacing w:line="259" w:lineRule="auto"/>
              <w:ind w:left="142" w:firstLine="20"/>
              <w:rPr>
                <w:rFonts w:eastAsia="Courier New"/>
                <w:color w:val="auto"/>
                <w:sz w:val="24"/>
                <w:szCs w:val="24"/>
              </w:rPr>
            </w:pPr>
            <w:r w:rsidRPr="003F2B01">
              <w:rPr>
                <w:rFonts w:eastAsia="Courier New"/>
                <w:color w:val="auto"/>
                <w:sz w:val="24"/>
                <w:szCs w:val="24"/>
              </w:rPr>
              <w:t>Разучивание, исполнение не менее одного вокального произведения лирического характера, сочинённого русским композитором-классиком.</w:t>
            </w:r>
          </w:p>
          <w:p w14:paraId="2D004D3E" w14:textId="77777777" w:rsidR="00A57638" w:rsidRPr="003F2B01" w:rsidRDefault="00E235EB" w:rsidP="00EC7AE6">
            <w:pPr>
              <w:pStyle w:val="a6"/>
              <w:framePr w:w="10157" w:h="5640" w:hSpace="552" w:vSpace="298" w:wrap="notBeside" w:vAnchor="text" w:hAnchor="text" w:x="569" w:y="299"/>
              <w:spacing w:line="259" w:lineRule="auto"/>
              <w:ind w:left="142" w:firstLine="20"/>
              <w:rPr>
                <w:rFonts w:eastAsia="Courier New"/>
                <w:color w:val="auto"/>
                <w:sz w:val="24"/>
                <w:szCs w:val="24"/>
              </w:rPr>
            </w:pPr>
            <w:r w:rsidRPr="003F2B01">
              <w:rPr>
                <w:rFonts w:eastAsia="Courier New"/>
                <w:color w:val="auto"/>
                <w:sz w:val="24"/>
                <w:szCs w:val="24"/>
              </w:rPr>
              <w:t>Музыкальная викторина на знание музыки, названий и авторов изученных произведений.</w:t>
            </w:r>
          </w:p>
          <w:p w14:paraId="7FA00F6C" w14:textId="77777777" w:rsidR="00A57638" w:rsidRPr="003F2B01" w:rsidRDefault="00E235EB" w:rsidP="00EC7AE6">
            <w:pPr>
              <w:pStyle w:val="a6"/>
              <w:framePr w:w="10157" w:h="5640" w:hSpace="552" w:vSpace="298" w:wrap="notBeside" w:vAnchor="text" w:hAnchor="text" w:x="569" w:y="299"/>
              <w:spacing w:line="259" w:lineRule="auto"/>
              <w:ind w:left="142" w:firstLine="20"/>
              <w:rPr>
                <w:rFonts w:eastAsia="Courier New"/>
                <w:i/>
                <w:color w:val="auto"/>
                <w:sz w:val="24"/>
                <w:szCs w:val="24"/>
              </w:rPr>
            </w:pPr>
            <w:r w:rsidRPr="003F2B01">
              <w:rPr>
                <w:rFonts w:eastAsia="Courier New"/>
                <w:i/>
                <w:color w:val="auto"/>
                <w:sz w:val="24"/>
                <w:szCs w:val="24"/>
              </w:rPr>
              <w:t>На выбор или факультативно</w:t>
            </w:r>
          </w:p>
          <w:p w14:paraId="3A7CA283" w14:textId="77777777" w:rsidR="00A57638" w:rsidRPr="003F2B01" w:rsidRDefault="00E235EB" w:rsidP="00EC7AE6">
            <w:pPr>
              <w:pStyle w:val="a6"/>
              <w:framePr w:w="10157" w:h="5640" w:hSpace="552" w:vSpace="298" w:wrap="notBeside" w:vAnchor="text" w:hAnchor="text" w:x="569" w:y="299"/>
              <w:spacing w:line="259" w:lineRule="auto"/>
              <w:ind w:left="142" w:firstLine="20"/>
              <w:rPr>
                <w:rFonts w:eastAsia="Courier New"/>
                <w:color w:val="auto"/>
                <w:sz w:val="24"/>
                <w:szCs w:val="24"/>
              </w:rPr>
            </w:pPr>
            <w:r w:rsidRPr="003F2B01">
              <w:rPr>
                <w:rFonts w:eastAsia="Courier New"/>
                <w:color w:val="auto"/>
                <w:sz w:val="24"/>
                <w:szCs w:val="24"/>
              </w:rPr>
              <w:t>Просмотр художественных фильмов, телепередач, посвящённых русской культуре XIX века.</w:t>
            </w:r>
          </w:p>
          <w:p w14:paraId="5A73543B" w14:textId="77777777" w:rsidR="00A57638" w:rsidRPr="003F2B01" w:rsidRDefault="00E235EB" w:rsidP="00EC7AE6">
            <w:pPr>
              <w:pStyle w:val="a6"/>
              <w:framePr w:w="10157" w:h="5640" w:hSpace="552" w:vSpace="298" w:wrap="notBeside" w:vAnchor="text" w:hAnchor="text" w:x="569" w:y="299"/>
              <w:spacing w:line="259" w:lineRule="auto"/>
              <w:ind w:left="142" w:firstLine="20"/>
              <w:rPr>
                <w:rFonts w:eastAsia="Courier New"/>
                <w:color w:val="auto"/>
                <w:sz w:val="24"/>
                <w:szCs w:val="24"/>
              </w:rPr>
            </w:pPr>
            <w:r w:rsidRPr="003F2B01">
              <w:rPr>
                <w:rFonts w:eastAsia="Courier New"/>
                <w:color w:val="auto"/>
                <w:sz w:val="24"/>
                <w:szCs w:val="24"/>
              </w:rPr>
              <w:t>Создание любительского фильма, радиопередачи, театрализованной музыкально-литературной композиции на основе музыки и литературы XIX века.</w:t>
            </w:r>
          </w:p>
          <w:p w14:paraId="157330B4" w14:textId="77777777" w:rsidR="00A57638" w:rsidRPr="003F2B01" w:rsidRDefault="00E235EB" w:rsidP="00EC7AE6">
            <w:pPr>
              <w:pStyle w:val="a6"/>
              <w:framePr w:w="10157" w:h="5640" w:hSpace="552" w:vSpace="298" w:wrap="notBeside" w:vAnchor="text" w:hAnchor="text" w:x="569" w:y="299"/>
              <w:spacing w:line="259" w:lineRule="auto"/>
              <w:ind w:left="142" w:firstLine="20"/>
              <w:rPr>
                <w:rFonts w:eastAsia="Courier New"/>
                <w:color w:val="auto"/>
                <w:sz w:val="24"/>
                <w:szCs w:val="24"/>
              </w:rPr>
            </w:pPr>
            <w:r w:rsidRPr="003F2B01">
              <w:rPr>
                <w:rFonts w:eastAsia="Courier New"/>
                <w:color w:val="auto"/>
                <w:sz w:val="24"/>
                <w:szCs w:val="24"/>
              </w:rPr>
              <w:t>Реконструкция костюмированного бала, музыкального салона</w:t>
            </w:r>
          </w:p>
        </w:tc>
      </w:tr>
    </w:tbl>
    <w:p w14:paraId="1210D382" w14:textId="3C3D1DC8" w:rsidR="00A57638" w:rsidRPr="003F2B01" w:rsidRDefault="00BF798F">
      <w:pPr>
        <w:pStyle w:val="ad"/>
        <w:framePr w:w="230" w:h="6389" w:hRule="exact" w:hSpace="16" w:wrap="notBeside" w:vAnchor="text" w:hAnchor="text" w:x="17" w:y="1"/>
        <w:tabs>
          <w:tab w:val="left" w:pos="3994"/>
        </w:tabs>
        <w:textDirection w:val="tbRl"/>
        <w:rPr>
          <w:color w:val="auto"/>
          <w:sz w:val="24"/>
          <w:szCs w:val="24"/>
        </w:rPr>
      </w:pPr>
      <w:r w:rsidRPr="003F2B01">
        <w:rPr>
          <w:rFonts w:ascii="Tahoma" w:eastAsia="Tahoma" w:hAnsi="Tahoma" w:cs="Tahoma"/>
          <w:b w:val="0"/>
          <w:bCs w:val="0"/>
          <w:i w:val="0"/>
          <w:iCs w:val="0"/>
          <w:color w:val="auto"/>
          <w:sz w:val="24"/>
          <w:szCs w:val="24"/>
        </w:rPr>
        <w:t xml:space="preserve"> </w:t>
      </w:r>
    </w:p>
    <w:p w14:paraId="2A8ED99A" w14:textId="77777777" w:rsidR="00A57638" w:rsidRPr="003F2B01" w:rsidRDefault="006B14E0">
      <w:pPr>
        <w:spacing w:line="1" w:lineRule="exact"/>
        <w:rPr>
          <w:color w:val="auto"/>
        </w:rPr>
      </w:pPr>
      <w:r w:rsidRPr="003F2B01">
        <w:rPr>
          <w:noProof/>
          <w:color w:val="auto"/>
          <w:lang w:bidi="ar-SA"/>
        </w:rPr>
        <mc:AlternateContent>
          <mc:Choice Requires="wps">
            <w:drawing>
              <wp:anchor distT="0" distB="0" distL="0" distR="0" simplePos="0" relativeHeight="251658240" behindDoc="0" locked="0" layoutInCell="1" allowOverlap="1" wp14:anchorId="0E72785D" wp14:editId="26547255">
                <wp:simplePos x="0" y="0"/>
                <wp:positionH relativeFrom="page">
                  <wp:posOffset>6372225</wp:posOffset>
                </wp:positionH>
                <wp:positionV relativeFrom="margin">
                  <wp:posOffset>0</wp:posOffset>
                </wp:positionV>
                <wp:extent cx="778510" cy="146050"/>
                <wp:effectExtent l="0" t="0" r="0" b="0"/>
                <wp:wrapSquare wrapText="bothSides"/>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8510" cy="146050"/>
                        </a:xfrm>
                        <a:prstGeom prst="rect">
                          <a:avLst/>
                        </a:prstGeom>
                        <a:noFill/>
                      </wps:spPr>
                      <wps:txbx>
                        <w:txbxContent>
                          <w:p w14:paraId="73BC87E9" w14:textId="77777777" w:rsidR="004035B5" w:rsidRDefault="004035B5">
                            <w:pPr>
                              <w:pStyle w:val="26"/>
                              <w:spacing w:line="240" w:lineRule="auto"/>
                              <w:ind w:left="0" w:firstLine="0"/>
                            </w:pPr>
                            <w:r>
                              <w:rPr>
                                <w:i/>
                                <w:iCs/>
                                <w:color w:val="231E20"/>
                              </w:rPr>
                              <w:t>Продолжение</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0E72785D" id="Shape 121" o:spid="_x0000_s1034" type="#_x0000_t202" style="position:absolute;margin-left:501.75pt;margin-top:0;width:61.3pt;height:11.5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" filled="f" stroked="f">
                <v:path arrowok="t"/>
                <v:textbox inset="0,0,0,0">
                  <w:txbxContent>
                    <w:p w14:paraId="73BC87E9" w14:textId="77777777" w:rsidR="004035B5" w:rsidRDefault="004035B5">
                      <w:pPr>
                        <w:pStyle w:val="26"/>
                        <w:spacing w:line="240" w:lineRule="auto"/>
                        <w:ind w:left="0" w:firstLine="0"/>
                      </w:pPr>
                      <w:r>
                        <w:rPr>
                          <w:i/>
                          <w:iCs/>
                          <w:color w:val="231E20"/>
                        </w:rPr>
                        <w:t>Продолжение</w:t>
                      </w:r>
                    </w:p>
                  </w:txbxContent>
                </v:textbox>
                <w10:wrap type="square" anchorx="page" anchory="margin"/>
              </v:shape>
            </w:pict>
          </mc:Fallback>
        </mc:AlternateContent>
      </w:r>
      <w:r w:rsidR="00E235EB" w:rsidRPr="003F2B01">
        <w:rPr>
          <w:color w:val="auto"/>
        </w:rPr>
        <w:br w:type="page"/>
      </w:r>
    </w:p>
    <w:tbl>
      <w:tblPr>
        <w:tblOverlap w:val="never"/>
        <w:tblW w:w="0" w:type="auto"/>
        <w:tblLayout w:type="fixed"/>
        <w:tblCellMar>
          <w:left w:w="10" w:type="dxa"/>
          <w:right w:w="10" w:type="dxa"/>
        </w:tblCellMar>
        <w:tblLook w:val="0000" w:firstRow="0" w:lastRow="0" w:firstColumn="0" w:lastColumn="0" w:noHBand="0" w:noVBand="0"/>
      </w:tblPr>
      <w:tblGrid>
        <w:gridCol w:w="1262"/>
        <w:gridCol w:w="1325"/>
        <w:gridCol w:w="2030"/>
        <w:gridCol w:w="5539"/>
      </w:tblGrid>
      <w:tr w:rsidR="00A57638" w:rsidRPr="003F2B01" w14:paraId="6B6BE0AF" w14:textId="77777777" w:rsidTr="00EC7AE6">
        <w:trPr>
          <w:trHeight w:hRule="exact" w:val="4260"/>
        </w:trPr>
        <w:tc>
          <w:tcPr>
            <w:tcW w:w="1262" w:type="dxa"/>
            <w:tcBorders>
              <w:top w:val="single" w:sz="4" w:space="0" w:color="auto"/>
              <w:left w:val="single" w:sz="4" w:space="0" w:color="auto"/>
            </w:tcBorders>
            <w:shd w:val="clear" w:color="auto" w:fill="auto"/>
          </w:tcPr>
          <w:p w14:paraId="453EA556" w14:textId="77777777" w:rsidR="00A57638" w:rsidRPr="003F2B01" w:rsidRDefault="00E235EB" w:rsidP="00EC7AE6">
            <w:pPr>
              <w:pStyle w:val="a6"/>
              <w:framePr w:w="10157" w:h="6360" w:hSpace="523" w:vSpace="5" w:wrap="notBeside" w:vAnchor="text" w:hAnchor="text" w:x="555" w:y="6"/>
              <w:spacing w:line="259" w:lineRule="auto"/>
              <w:ind w:left="142" w:firstLine="20"/>
              <w:rPr>
                <w:rFonts w:eastAsia="Courier New"/>
                <w:color w:val="auto"/>
                <w:sz w:val="24"/>
                <w:szCs w:val="24"/>
              </w:rPr>
            </w:pPr>
            <w:r w:rsidRPr="003F2B01">
              <w:rPr>
                <w:rFonts w:eastAsia="Courier New"/>
                <w:color w:val="auto"/>
                <w:sz w:val="24"/>
                <w:szCs w:val="24"/>
              </w:rPr>
              <w:t>В) 4—6 учебных часов</w:t>
            </w:r>
          </w:p>
        </w:tc>
        <w:tc>
          <w:tcPr>
            <w:tcW w:w="1325" w:type="dxa"/>
            <w:tcBorders>
              <w:top w:val="single" w:sz="4" w:space="0" w:color="auto"/>
              <w:left w:val="single" w:sz="4" w:space="0" w:color="auto"/>
            </w:tcBorders>
            <w:shd w:val="clear" w:color="auto" w:fill="auto"/>
          </w:tcPr>
          <w:p w14:paraId="0F59BD85" w14:textId="77777777" w:rsidR="00A57638" w:rsidRPr="003F2B01" w:rsidRDefault="00E235EB" w:rsidP="00EC7AE6">
            <w:pPr>
              <w:pStyle w:val="a6"/>
              <w:framePr w:w="10157" w:h="6360" w:hSpace="523" w:vSpace="5" w:wrap="notBeside" w:vAnchor="text" w:hAnchor="text" w:x="555" w:y="6"/>
              <w:spacing w:line="259" w:lineRule="auto"/>
              <w:ind w:left="142" w:firstLine="20"/>
              <w:rPr>
                <w:rFonts w:eastAsia="Courier New"/>
                <w:color w:val="auto"/>
                <w:sz w:val="24"/>
                <w:szCs w:val="24"/>
              </w:rPr>
            </w:pPr>
            <w:r w:rsidRPr="003F2B01">
              <w:rPr>
                <w:rFonts w:eastAsia="Courier New"/>
                <w:color w:val="auto"/>
                <w:sz w:val="24"/>
                <w:szCs w:val="24"/>
              </w:rPr>
              <w:t>История страны и народа в музыке русских композиторов</w:t>
            </w:r>
          </w:p>
        </w:tc>
        <w:tc>
          <w:tcPr>
            <w:tcW w:w="2030" w:type="dxa"/>
            <w:tcBorders>
              <w:top w:val="single" w:sz="4" w:space="0" w:color="auto"/>
              <w:left w:val="single" w:sz="4" w:space="0" w:color="auto"/>
            </w:tcBorders>
            <w:shd w:val="clear" w:color="auto" w:fill="auto"/>
          </w:tcPr>
          <w:p w14:paraId="00C852AA" w14:textId="77777777" w:rsidR="00A57638" w:rsidRPr="003F2B01" w:rsidRDefault="00E235EB" w:rsidP="00EC7AE6">
            <w:pPr>
              <w:pStyle w:val="a6"/>
              <w:framePr w:w="10157" w:h="6360" w:hSpace="523" w:vSpace="5" w:wrap="notBeside" w:vAnchor="text" w:hAnchor="text" w:x="555" w:y="6"/>
              <w:spacing w:line="259" w:lineRule="auto"/>
              <w:ind w:left="142" w:firstLine="20"/>
              <w:rPr>
                <w:rFonts w:eastAsia="Courier New"/>
                <w:color w:val="auto"/>
                <w:sz w:val="24"/>
                <w:szCs w:val="24"/>
              </w:rPr>
            </w:pPr>
            <w:r w:rsidRPr="003F2B01">
              <w:rPr>
                <w:rFonts w:eastAsia="Courier New"/>
                <w:color w:val="auto"/>
                <w:sz w:val="24"/>
                <w:szCs w:val="24"/>
              </w:rPr>
              <w:t>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членов «Могучей кучки»,</w:t>
            </w:r>
          </w:p>
          <w:p w14:paraId="2017F1D7" w14:textId="77777777" w:rsidR="00A57638" w:rsidRPr="003F2B01" w:rsidRDefault="00E235EB" w:rsidP="00EC7AE6">
            <w:pPr>
              <w:pStyle w:val="a6"/>
              <w:framePr w:w="10157" w:h="6360" w:hSpace="523" w:vSpace="5" w:wrap="notBeside" w:vAnchor="text" w:hAnchor="text" w:x="555" w:y="6"/>
              <w:spacing w:line="259" w:lineRule="auto"/>
              <w:ind w:left="142" w:firstLine="20"/>
              <w:rPr>
                <w:rFonts w:eastAsia="Courier New"/>
                <w:color w:val="auto"/>
                <w:sz w:val="24"/>
                <w:szCs w:val="24"/>
              </w:rPr>
            </w:pPr>
            <w:r w:rsidRPr="003F2B01">
              <w:rPr>
                <w:rFonts w:eastAsia="Courier New"/>
                <w:color w:val="auto"/>
                <w:sz w:val="24"/>
                <w:szCs w:val="24"/>
              </w:rPr>
              <w:t>С. С. Прокофьева, Г. В. Свиридова и др.)</w:t>
            </w:r>
          </w:p>
        </w:tc>
        <w:tc>
          <w:tcPr>
            <w:tcW w:w="5539" w:type="dxa"/>
            <w:tcBorders>
              <w:top w:val="single" w:sz="4" w:space="0" w:color="auto"/>
              <w:left w:val="single" w:sz="4" w:space="0" w:color="auto"/>
              <w:right w:val="single" w:sz="4" w:space="0" w:color="auto"/>
            </w:tcBorders>
            <w:shd w:val="clear" w:color="auto" w:fill="auto"/>
            <w:vAlign w:val="center"/>
          </w:tcPr>
          <w:p w14:paraId="51A593C8" w14:textId="77777777" w:rsidR="00A57638" w:rsidRPr="003F2B01" w:rsidRDefault="00E235EB" w:rsidP="00EC7AE6">
            <w:pPr>
              <w:pStyle w:val="a6"/>
              <w:framePr w:w="10157" w:h="6360" w:hSpace="523" w:vSpace="5" w:wrap="notBeside" w:vAnchor="text" w:hAnchor="text" w:x="555" w:y="6"/>
              <w:spacing w:line="259" w:lineRule="auto"/>
              <w:ind w:left="142" w:firstLine="20"/>
              <w:rPr>
                <w:rFonts w:eastAsia="Courier New"/>
                <w:color w:val="auto"/>
                <w:sz w:val="24"/>
                <w:szCs w:val="24"/>
              </w:rPr>
            </w:pPr>
            <w:r w:rsidRPr="003F2B01">
              <w:rPr>
                <w:rFonts w:eastAsia="Courier New"/>
                <w:color w:val="auto"/>
                <w:sz w:val="24"/>
                <w:szCs w:val="24"/>
              </w:rPr>
              <w:t>Знакомство с шедеврами русской музыки XIX—XX веков, анализ художественного содержания и способов выражения патриотической идеи, гражданского пафоса. Разучивание, исполнение не менее одного вокального произведения патриотического содержания, сочинённого русским композитором-классиком.</w:t>
            </w:r>
          </w:p>
          <w:p w14:paraId="58233A5B" w14:textId="77777777" w:rsidR="00A57638" w:rsidRPr="003F2B01" w:rsidRDefault="00E235EB" w:rsidP="00EC7AE6">
            <w:pPr>
              <w:pStyle w:val="a6"/>
              <w:framePr w:w="10157" w:h="6360" w:hSpace="523" w:vSpace="5" w:wrap="notBeside" w:vAnchor="text" w:hAnchor="text" w:x="555" w:y="6"/>
              <w:spacing w:line="259" w:lineRule="auto"/>
              <w:ind w:left="142" w:firstLine="20"/>
              <w:rPr>
                <w:rFonts w:eastAsia="Courier New"/>
                <w:color w:val="auto"/>
                <w:sz w:val="24"/>
                <w:szCs w:val="24"/>
              </w:rPr>
            </w:pPr>
            <w:r w:rsidRPr="003F2B01">
              <w:rPr>
                <w:rFonts w:eastAsia="Courier New"/>
                <w:color w:val="auto"/>
                <w:sz w:val="24"/>
                <w:szCs w:val="24"/>
              </w:rPr>
              <w:t>Исполнение Гимна Российской Федерации.</w:t>
            </w:r>
          </w:p>
          <w:p w14:paraId="5A829D5C" w14:textId="77777777" w:rsidR="00A57638" w:rsidRPr="003F2B01" w:rsidRDefault="00E235EB" w:rsidP="00EC7AE6">
            <w:pPr>
              <w:pStyle w:val="a6"/>
              <w:framePr w:w="10157" w:h="6360" w:hSpace="523" w:vSpace="5" w:wrap="notBeside" w:vAnchor="text" w:hAnchor="text" w:x="555" w:y="6"/>
              <w:spacing w:line="259" w:lineRule="auto"/>
              <w:ind w:left="142" w:firstLine="20"/>
              <w:rPr>
                <w:rFonts w:eastAsia="Courier New"/>
                <w:color w:val="auto"/>
                <w:sz w:val="24"/>
                <w:szCs w:val="24"/>
              </w:rPr>
            </w:pPr>
            <w:r w:rsidRPr="003F2B01">
              <w:rPr>
                <w:rFonts w:eastAsia="Courier New"/>
                <w:color w:val="auto"/>
                <w:sz w:val="24"/>
                <w:szCs w:val="24"/>
              </w:rPr>
              <w:t>Музыкальная викторина на знание музыки, названий и авторов изученных произведений.</w:t>
            </w:r>
          </w:p>
          <w:p w14:paraId="5FDBA644" w14:textId="77777777" w:rsidR="00A57638" w:rsidRPr="003F2B01" w:rsidRDefault="00E235EB" w:rsidP="00EC7AE6">
            <w:pPr>
              <w:pStyle w:val="a6"/>
              <w:framePr w:w="10157" w:h="6360" w:hSpace="523" w:vSpace="5" w:wrap="notBeside" w:vAnchor="text" w:hAnchor="text" w:x="555" w:y="6"/>
              <w:spacing w:line="259" w:lineRule="auto"/>
              <w:ind w:left="142" w:firstLine="20"/>
              <w:rPr>
                <w:rFonts w:eastAsia="Courier New"/>
                <w:i/>
                <w:color w:val="auto"/>
                <w:sz w:val="24"/>
                <w:szCs w:val="24"/>
              </w:rPr>
            </w:pPr>
            <w:r w:rsidRPr="003F2B01">
              <w:rPr>
                <w:rFonts w:eastAsia="Courier New"/>
                <w:i/>
                <w:color w:val="auto"/>
                <w:sz w:val="24"/>
                <w:szCs w:val="24"/>
              </w:rPr>
              <w:t>На выбор или факультативно</w:t>
            </w:r>
          </w:p>
          <w:p w14:paraId="0886625D" w14:textId="77777777" w:rsidR="00A57638" w:rsidRPr="003F2B01" w:rsidRDefault="00E235EB" w:rsidP="00EC7AE6">
            <w:pPr>
              <w:pStyle w:val="a6"/>
              <w:framePr w:w="10157" w:h="6360" w:hSpace="523" w:vSpace="5" w:wrap="notBeside" w:vAnchor="text" w:hAnchor="text" w:x="555" w:y="6"/>
              <w:spacing w:line="259" w:lineRule="auto"/>
              <w:ind w:left="142" w:firstLine="20"/>
              <w:rPr>
                <w:rFonts w:eastAsia="Courier New"/>
                <w:color w:val="auto"/>
                <w:sz w:val="24"/>
                <w:szCs w:val="24"/>
              </w:rPr>
            </w:pPr>
            <w:r w:rsidRPr="003F2B01">
              <w:rPr>
                <w:rFonts w:eastAsia="Courier New"/>
                <w:color w:val="auto"/>
                <w:sz w:val="24"/>
                <w:szCs w:val="24"/>
              </w:rPr>
              <w:t>Просмотр художественных фильмов, телепередач, посвящённых творчеству композиторов — членов кружка «Могучая кучка».</w:t>
            </w:r>
          </w:p>
          <w:p w14:paraId="26782D3A" w14:textId="77777777" w:rsidR="00A57638" w:rsidRPr="003F2B01" w:rsidRDefault="00E235EB" w:rsidP="00EC7AE6">
            <w:pPr>
              <w:pStyle w:val="a6"/>
              <w:framePr w:w="10157" w:h="6360" w:hSpace="523" w:vSpace="5" w:wrap="notBeside" w:vAnchor="text" w:hAnchor="text" w:x="555" w:y="6"/>
              <w:spacing w:line="259" w:lineRule="auto"/>
              <w:ind w:left="142" w:firstLine="20"/>
              <w:rPr>
                <w:rFonts w:eastAsia="Courier New"/>
                <w:color w:val="auto"/>
                <w:sz w:val="24"/>
                <w:szCs w:val="24"/>
              </w:rPr>
            </w:pPr>
            <w:r w:rsidRPr="003F2B01">
              <w:rPr>
                <w:rFonts w:eastAsia="Courier New"/>
                <w:color w:val="auto"/>
                <w:sz w:val="24"/>
                <w:szCs w:val="24"/>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tc>
      </w:tr>
      <w:tr w:rsidR="00A57638" w:rsidRPr="003F2B01" w14:paraId="5EF92902" w14:textId="77777777">
        <w:trPr>
          <w:trHeight w:hRule="exact" w:val="2443"/>
        </w:trPr>
        <w:tc>
          <w:tcPr>
            <w:tcW w:w="1262" w:type="dxa"/>
            <w:tcBorders>
              <w:top w:val="single" w:sz="4" w:space="0" w:color="auto"/>
              <w:left w:val="single" w:sz="4" w:space="0" w:color="auto"/>
              <w:bottom w:val="single" w:sz="4" w:space="0" w:color="auto"/>
            </w:tcBorders>
            <w:shd w:val="clear" w:color="auto" w:fill="auto"/>
          </w:tcPr>
          <w:p w14:paraId="249798E1" w14:textId="77777777" w:rsidR="00A57638" w:rsidRPr="003F2B01" w:rsidRDefault="00E235EB" w:rsidP="00EC7AE6">
            <w:pPr>
              <w:pStyle w:val="a6"/>
              <w:framePr w:w="10157" w:h="6360" w:hSpace="523" w:vSpace="5" w:wrap="notBeside" w:vAnchor="text" w:hAnchor="text" w:x="555" w:y="6"/>
              <w:spacing w:line="259" w:lineRule="auto"/>
              <w:ind w:left="142" w:firstLine="20"/>
              <w:rPr>
                <w:rFonts w:eastAsia="Courier New"/>
                <w:color w:val="auto"/>
                <w:sz w:val="24"/>
                <w:szCs w:val="24"/>
              </w:rPr>
            </w:pPr>
            <w:r w:rsidRPr="003F2B01">
              <w:rPr>
                <w:rFonts w:eastAsia="Courier New"/>
                <w:color w:val="auto"/>
                <w:sz w:val="24"/>
                <w:szCs w:val="24"/>
              </w:rPr>
              <w:t>Г) 3—4 учебных часа</w:t>
            </w:r>
          </w:p>
        </w:tc>
        <w:tc>
          <w:tcPr>
            <w:tcW w:w="1325" w:type="dxa"/>
            <w:tcBorders>
              <w:top w:val="single" w:sz="4" w:space="0" w:color="auto"/>
              <w:left w:val="single" w:sz="4" w:space="0" w:color="auto"/>
              <w:bottom w:val="single" w:sz="4" w:space="0" w:color="auto"/>
            </w:tcBorders>
            <w:shd w:val="clear" w:color="auto" w:fill="auto"/>
          </w:tcPr>
          <w:p w14:paraId="66D0BA97" w14:textId="77777777" w:rsidR="00A57638" w:rsidRPr="003F2B01" w:rsidRDefault="00E235EB" w:rsidP="00EC7AE6">
            <w:pPr>
              <w:pStyle w:val="a6"/>
              <w:framePr w:w="10157" w:h="6360" w:hSpace="523" w:vSpace="5" w:wrap="notBeside" w:vAnchor="text" w:hAnchor="text" w:x="555" w:y="6"/>
              <w:spacing w:line="259" w:lineRule="auto"/>
              <w:ind w:left="142" w:firstLine="20"/>
              <w:rPr>
                <w:rFonts w:eastAsia="Courier New"/>
                <w:color w:val="auto"/>
                <w:sz w:val="24"/>
                <w:szCs w:val="24"/>
              </w:rPr>
            </w:pPr>
            <w:r w:rsidRPr="003F2B01">
              <w:rPr>
                <w:rFonts w:eastAsia="Courier New"/>
                <w:color w:val="auto"/>
                <w:sz w:val="24"/>
                <w:szCs w:val="24"/>
              </w:rPr>
              <w:t>Русский балет</w:t>
            </w:r>
          </w:p>
        </w:tc>
        <w:tc>
          <w:tcPr>
            <w:tcW w:w="2030" w:type="dxa"/>
            <w:tcBorders>
              <w:top w:val="single" w:sz="4" w:space="0" w:color="auto"/>
              <w:left w:val="single" w:sz="4" w:space="0" w:color="auto"/>
              <w:bottom w:val="single" w:sz="4" w:space="0" w:color="auto"/>
            </w:tcBorders>
            <w:shd w:val="clear" w:color="auto" w:fill="auto"/>
            <w:vAlign w:val="center"/>
          </w:tcPr>
          <w:p w14:paraId="70931E4D" w14:textId="77777777" w:rsidR="00A57638" w:rsidRPr="003F2B01" w:rsidRDefault="00E235EB" w:rsidP="00EC7AE6">
            <w:pPr>
              <w:pStyle w:val="a6"/>
              <w:framePr w:w="10157" w:h="6360" w:hSpace="523" w:vSpace="5" w:wrap="notBeside" w:vAnchor="text" w:hAnchor="text" w:x="555" w:y="6"/>
              <w:spacing w:line="259" w:lineRule="auto"/>
              <w:ind w:left="142" w:firstLine="20"/>
              <w:rPr>
                <w:rFonts w:eastAsia="Courier New"/>
                <w:color w:val="auto"/>
                <w:sz w:val="24"/>
                <w:szCs w:val="24"/>
              </w:rPr>
            </w:pPr>
            <w:r w:rsidRPr="003F2B01">
              <w:rPr>
                <w:rFonts w:eastAsia="Courier New"/>
                <w:color w:val="auto"/>
                <w:sz w:val="24"/>
                <w:szCs w:val="24"/>
              </w:rPr>
              <w:t>Мировая слава русского балета. Творчество композиторов (П. И. Чайковский, С. С. Прокофьев, И. Ф. Стравинский, Р. К. Щедрин), балетмей-</w:t>
            </w:r>
          </w:p>
        </w:tc>
        <w:tc>
          <w:tcPr>
            <w:tcW w:w="5539" w:type="dxa"/>
            <w:tcBorders>
              <w:top w:val="single" w:sz="4" w:space="0" w:color="auto"/>
              <w:left w:val="single" w:sz="4" w:space="0" w:color="auto"/>
              <w:bottom w:val="single" w:sz="4" w:space="0" w:color="auto"/>
              <w:right w:val="single" w:sz="4" w:space="0" w:color="auto"/>
            </w:tcBorders>
            <w:shd w:val="clear" w:color="auto" w:fill="auto"/>
            <w:vAlign w:val="center"/>
          </w:tcPr>
          <w:p w14:paraId="56FE5BF1" w14:textId="77777777" w:rsidR="00A57638" w:rsidRPr="003F2B01" w:rsidRDefault="00E235EB" w:rsidP="00EC7AE6">
            <w:pPr>
              <w:pStyle w:val="a6"/>
              <w:framePr w:w="10157" w:h="6360" w:hSpace="523" w:vSpace="5" w:wrap="notBeside" w:vAnchor="text" w:hAnchor="text" w:x="555" w:y="6"/>
              <w:spacing w:line="259" w:lineRule="auto"/>
              <w:ind w:left="142" w:firstLine="20"/>
              <w:rPr>
                <w:rFonts w:eastAsia="Courier New"/>
                <w:color w:val="auto"/>
                <w:sz w:val="24"/>
                <w:szCs w:val="24"/>
              </w:rPr>
            </w:pPr>
            <w:r w:rsidRPr="003F2B01">
              <w:rPr>
                <w:rFonts w:eastAsia="Courier New"/>
                <w:color w:val="auto"/>
                <w:sz w:val="24"/>
                <w:szCs w:val="24"/>
              </w:rPr>
              <w:t>Знакомство с шедеврами русской балетной музыки. Поиск информации о постановках балетных спектаклей, гастролях российских балетных трупп за рубежом.</w:t>
            </w:r>
          </w:p>
          <w:p w14:paraId="771A2302" w14:textId="77777777" w:rsidR="00A57638" w:rsidRPr="003F2B01" w:rsidRDefault="00E235EB" w:rsidP="00EC7AE6">
            <w:pPr>
              <w:pStyle w:val="a6"/>
              <w:framePr w:w="10157" w:h="6360" w:hSpace="523" w:vSpace="5" w:wrap="notBeside" w:vAnchor="text" w:hAnchor="text" w:x="555" w:y="6"/>
              <w:spacing w:line="259" w:lineRule="auto"/>
              <w:ind w:left="142" w:firstLine="20"/>
              <w:rPr>
                <w:rFonts w:eastAsia="Courier New"/>
                <w:color w:val="auto"/>
                <w:sz w:val="24"/>
                <w:szCs w:val="24"/>
              </w:rPr>
            </w:pPr>
            <w:r w:rsidRPr="003F2B01">
              <w:rPr>
                <w:rFonts w:eastAsia="Courier New"/>
                <w:color w:val="auto"/>
                <w:sz w:val="24"/>
                <w:szCs w:val="24"/>
              </w:rPr>
              <w:t>Посещение балетного спектакля (просмотр в видеозаписи). Характеристика отдельных музыкальных номеров и спектакля в целом.</w:t>
            </w:r>
          </w:p>
          <w:p w14:paraId="40BE0A99" w14:textId="77777777" w:rsidR="00A57638" w:rsidRPr="003F2B01" w:rsidRDefault="00E235EB" w:rsidP="00EC7AE6">
            <w:pPr>
              <w:pStyle w:val="a6"/>
              <w:framePr w:w="10157" w:h="6360" w:hSpace="523" w:vSpace="5" w:wrap="notBeside" w:vAnchor="text" w:hAnchor="text" w:x="555" w:y="6"/>
              <w:spacing w:line="259" w:lineRule="auto"/>
              <w:ind w:left="142" w:firstLine="20"/>
              <w:rPr>
                <w:rFonts w:eastAsia="Courier New"/>
                <w:i/>
                <w:color w:val="auto"/>
                <w:sz w:val="24"/>
                <w:szCs w:val="24"/>
              </w:rPr>
            </w:pPr>
            <w:r w:rsidRPr="003F2B01">
              <w:rPr>
                <w:rFonts w:eastAsia="Courier New"/>
                <w:i/>
                <w:color w:val="auto"/>
                <w:sz w:val="24"/>
                <w:szCs w:val="24"/>
              </w:rPr>
              <w:t>На выбор или факультативно</w:t>
            </w:r>
          </w:p>
          <w:p w14:paraId="55A9679F" w14:textId="77777777" w:rsidR="00A57638" w:rsidRPr="003F2B01" w:rsidRDefault="00E235EB" w:rsidP="00EC7AE6">
            <w:pPr>
              <w:pStyle w:val="a6"/>
              <w:framePr w:w="10157" w:h="6360" w:hSpace="523" w:vSpace="5" w:wrap="notBeside" w:vAnchor="text" w:hAnchor="text" w:x="555" w:y="6"/>
              <w:spacing w:line="259" w:lineRule="auto"/>
              <w:ind w:left="142" w:firstLine="20"/>
              <w:rPr>
                <w:rFonts w:eastAsia="Courier New"/>
                <w:color w:val="auto"/>
                <w:sz w:val="24"/>
                <w:szCs w:val="24"/>
              </w:rPr>
            </w:pPr>
            <w:r w:rsidRPr="003F2B01">
              <w:rPr>
                <w:rFonts w:eastAsia="Courier New"/>
                <w:color w:val="auto"/>
                <w:sz w:val="24"/>
                <w:szCs w:val="24"/>
              </w:rPr>
              <w:t>Исследовательские проекты, посвящённые истории создания знаменитых балетов, творческой биографии балерин, танцовщиков, балетмейстеров.</w:t>
            </w:r>
          </w:p>
        </w:tc>
      </w:tr>
    </w:tbl>
    <w:p w14:paraId="17A7214C" w14:textId="53903342" w:rsidR="00A57638" w:rsidRPr="003F2B01" w:rsidRDefault="00A57638">
      <w:pPr>
        <w:pStyle w:val="ad"/>
        <w:framePr w:w="187" w:h="6374" w:hRule="exact" w:hSpace="31" w:wrap="notBeside" w:vAnchor="text" w:hAnchor="text" w:x="32" w:y="1"/>
        <w:tabs>
          <w:tab w:val="left" w:pos="6062"/>
        </w:tabs>
        <w:textDirection w:val="tbRl"/>
        <w:rPr>
          <w:color w:val="auto"/>
          <w:sz w:val="24"/>
          <w:szCs w:val="24"/>
        </w:rPr>
      </w:pPr>
    </w:p>
    <w:tbl>
      <w:tblPr>
        <w:tblpPr w:leftFromText="180" w:rightFromText="180" w:vertAnchor="text" w:horzAnchor="margin" w:tblpXSpec="center" w:tblpY="-422"/>
        <w:tblOverlap w:val="never"/>
        <w:tblW w:w="0" w:type="auto"/>
        <w:tblLayout w:type="fixed"/>
        <w:tblCellMar>
          <w:left w:w="10" w:type="dxa"/>
          <w:right w:w="10" w:type="dxa"/>
        </w:tblCellMar>
        <w:tblLook w:val="0000" w:firstRow="0" w:lastRow="0" w:firstColumn="0" w:lastColumn="0" w:noHBand="0" w:noVBand="0"/>
      </w:tblPr>
      <w:tblGrid>
        <w:gridCol w:w="1570"/>
        <w:gridCol w:w="1013"/>
        <w:gridCol w:w="2105"/>
        <w:gridCol w:w="5464"/>
      </w:tblGrid>
      <w:tr w:rsidR="00D2545A" w:rsidRPr="003F2B01" w14:paraId="5B53463C" w14:textId="77777777" w:rsidTr="00A3029A">
        <w:trPr>
          <w:trHeight w:hRule="exact" w:val="437"/>
        </w:trPr>
        <w:tc>
          <w:tcPr>
            <w:tcW w:w="1570" w:type="dxa"/>
            <w:tcBorders>
              <w:top w:val="single" w:sz="4" w:space="0" w:color="auto"/>
              <w:left w:val="single" w:sz="4" w:space="0" w:color="auto"/>
            </w:tcBorders>
            <w:shd w:val="clear" w:color="auto" w:fill="auto"/>
          </w:tcPr>
          <w:p w14:paraId="51364EEA" w14:textId="77777777" w:rsidR="00D2545A" w:rsidRPr="003F2B01" w:rsidRDefault="00D2545A" w:rsidP="00A3029A">
            <w:pPr>
              <w:pStyle w:val="a6"/>
              <w:spacing w:line="230" w:lineRule="auto"/>
              <w:ind w:firstLine="0"/>
              <w:jc w:val="center"/>
              <w:rPr>
                <w:b/>
                <w:color w:val="auto"/>
                <w:sz w:val="24"/>
                <w:szCs w:val="24"/>
              </w:rPr>
            </w:pPr>
            <w:r w:rsidRPr="003F2B01">
              <w:rPr>
                <w:b/>
                <w:color w:val="auto"/>
                <w:sz w:val="24"/>
                <w:szCs w:val="24"/>
              </w:rPr>
              <w:t>№ блока, кол-во часов</w:t>
            </w:r>
          </w:p>
        </w:tc>
        <w:tc>
          <w:tcPr>
            <w:tcW w:w="1013" w:type="dxa"/>
            <w:tcBorders>
              <w:top w:val="single" w:sz="4" w:space="0" w:color="auto"/>
              <w:left w:val="single" w:sz="4" w:space="0" w:color="auto"/>
            </w:tcBorders>
            <w:shd w:val="clear" w:color="auto" w:fill="auto"/>
          </w:tcPr>
          <w:p w14:paraId="2B7E462B" w14:textId="77777777" w:rsidR="00D2545A" w:rsidRPr="003F2B01" w:rsidRDefault="00D2545A" w:rsidP="00A3029A">
            <w:pPr>
              <w:pStyle w:val="a6"/>
              <w:spacing w:line="240" w:lineRule="auto"/>
              <w:ind w:firstLine="400"/>
              <w:jc w:val="center"/>
              <w:rPr>
                <w:b/>
                <w:color w:val="auto"/>
                <w:sz w:val="24"/>
                <w:szCs w:val="24"/>
              </w:rPr>
            </w:pPr>
            <w:r w:rsidRPr="003F2B01">
              <w:rPr>
                <w:b/>
                <w:color w:val="auto"/>
                <w:sz w:val="24"/>
                <w:szCs w:val="24"/>
              </w:rPr>
              <w:t>Темы</w:t>
            </w:r>
          </w:p>
        </w:tc>
        <w:tc>
          <w:tcPr>
            <w:tcW w:w="2105" w:type="dxa"/>
            <w:tcBorders>
              <w:top w:val="single" w:sz="4" w:space="0" w:color="auto"/>
              <w:left w:val="single" w:sz="4" w:space="0" w:color="auto"/>
            </w:tcBorders>
            <w:shd w:val="clear" w:color="auto" w:fill="auto"/>
          </w:tcPr>
          <w:p w14:paraId="2656AD53" w14:textId="77777777" w:rsidR="00D2545A" w:rsidRPr="003F2B01" w:rsidRDefault="00D2545A" w:rsidP="00A3029A">
            <w:pPr>
              <w:pStyle w:val="a6"/>
              <w:spacing w:line="240" w:lineRule="auto"/>
              <w:ind w:firstLine="0"/>
              <w:jc w:val="center"/>
              <w:rPr>
                <w:b/>
                <w:color w:val="auto"/>
                <w:sz w:val="24"/>
                <w:szCs w:val="24"/>
              </w:rPr>
            </w:pPr>
            <w:r w:rsidRPr="003F2B01">
              <w:rPr>
                <w:b/>
                <w:color w:val="auto"/>
                <w:sz w:val="24"/>
                <w:szCs w:val="24"/>
              </w:rPr>
              <w:t>Содержание</w:t>
            </w:r>
          </w:p>
        </w:tc>
        <w:tc>
          <w:tcPr>
            <w:tcW w:w="5464" w:type="dxa"/>
            <w:tcBorders>
              <w:top w:val="single" w:sz="4" w:space="0" w:color="auto"/>
              <w:left w:val="single" w:sz="4" w:space="0" w:color="auto"/>
              <w:right w:val="single" w:sz="4" w:space="0" w:color="auto"/>
            </w:tcBorders>
            <w:shd w:val="clear" w:color="auto" w:fill="auto"/>
          </w:tcPr>
          <w:p w14:paraId="66440A7D" w14:textId="77777777" w:rsidR="00D2545A" w:rsidRPr="003F2B01" w:rsidRDefault="00D2545A" w:rsidP="00A3029A">
            <w:pPr>
              <w:pStyle w:val="a6"/>
              <w:spacing w:line="240" w:lineRule="auto"/>
              <w:ind w:firstLine="0"/>
              <w:jc w:val="center"/>
              <w:rPr>
                <w:b/>
                <w:color w:val="auto"/>
                <w:sz w:val="24"/>
                <w:szCs w:val="24"/>
              </w:rPr>
            </w:pPr>
            <w:r w:rsidRPr="003F2B01">
              <w:rPr>
                <w:b/>
                <w:color w:val="auto"/>
                <w:sz w:val="24"/>
                <w:szCs w:val="24"/>
              </w:rPr>
              <w:t>Виды деятельности обучающихся</w:t>
            </w:r>
          </w:p>
        </w:tc>
      </w:tr>
      <w:tr w:rsidR="00D2545A" w:rsidRPr="003F2B01" w14:paraId="635D608A" w14:textId="77777777" w:rsidTr="00A3029A">
        <w:trPr>
          <w:trHeight w:hRule="exact" w:val="711"/>
        </w:trPr>
        <w:tc>
          <w:tcPr>
            <w:tcW w:w="1570" w:type="dxa"/>
            <w:tcBorders>
              <w:top w:val="single" w:sz="4" w:space="0" w:color="auto"/>
              <w:left w:val="single" w:sz="4" w:space="0" w:color="auto"/>
            </w:tcBorders>
            <w:shd w:val="clear" w:color="auto" w:fill="auto"/>
          </w:tcPr>
          <w:p w14:paraId="24BA4A0F" w14:textId="77777777" w:rsidR="00D2545A" w:rsidRPr="003F2B01" w:rsidRDefault="00D2545A" w:rsidP="00A3029A">
            <w:pPr>
              <w:pStyle w:val="a6"/>
              <w:spacing w:line="259" w:lineRule="auto"/>
              <w:ind w:left="142" w:firstLine="20"/>
              <w:rPr>
                <w:rFonts w:eastAsia="Courier New"/>
                <w:color w:val="auto"/>
                <w:sz w:val="24"/>
                <w:szCs w:val="24"/>
              </w:rPr>
            </w:pPr>
          </w:p>
        </w:tc>
        <w:tc>
          <w:tcPr>
            <w:tcW w:w="1013" w:type="dxa"/>
            <w:tcBorders>
              <w:top w:val="single" w:sz="4" w:space="0" w:color="auto"/>
              <w:left w:val="single" w:sz="4" w:space="0" w:color="auto"/>
            </w:tcBorders>
            <w:shd w:val="clear" w:color="auto" w:fill="auto"/>
          </w:tcPr>
          <w:p w14:paraId="19B7E842" w14:textId="77777777" w:rsidR="00D2545A" w:rsidRPr="003F2B01" w:rsidRDefault="00D2545A" w:rsidP="00A3029A">
            <w:pPr>
              <w:pStyle w:val="a6"/>
              <w:spacing w:line="259" w:lineRule="auto"/>
              <w:ind w:left="142" w:firstLine="20"/>
              <w:rPr>
                <w:rFonts w:eastAsia="Courier New"/>
                <w:color w:val="auto"/>
                <w:sz w:val="24"/>
                <w:szCs w:val="24"/>
              </w:rPr>
            </w:pPr>
          </w:p>
        </w:tc>
        <w:tc>
          <w:tcPr>
            <w:tcW w:w="2105" w:type="dxa"/>
            <w:tcBorders>
              <w:top w:val="single" w:sz="4" w:space="0" w:color="auto"/>
              <w:left w:val="single" w:sz="4" w:space="0" w:color="auto"/>
            </w:tcBorders>
            <w:shd w:val="clear" w:color="auto" w:fill="auto"/>
            <w:vAlign w:val="center"/>
          </w:tcPr>
          <w:p w14:paraId="3F55F867" w14:textId="77777777" w:rsidR="00D2545A" w:rsidRPr="003F2B01" w:rsidRDefault="00D2545A" w:rsidP="00A3029A">
            <w:pPr>
              <w:pStyle w:val="a6"/>
              <w:spacing w:line="259" w:lineRule="auto"/>
              <w:ind w:left="142" w:firstLine="20"/>
              <w:rPr>
                <w:rFonts w:eastAsia="Courier New"/>
                <w:color w:val="auto"/>
                <w:sz w:val="24"/>
                <w:szCs w:val="24"/>
              </w:rPr>
            </w:pPr>
            <w:r w:rsidRPr="003F2B01">
              <w:rPr>
                <w:rFonts w:eastAsia="Courier New"/>
                <w:color w:val="auto"/>
                <w:sz w:val="24"/>
                <w:szCs w:val="24"/>
              </w:rPr>
              <w:t>стеров, артистов балета. Дягилевские сезоны</w:t>
            </w:r>
          </w:p>
        </w:tc>
        <w:tc>
          <w:tcPr>
            <w:tcW w:w="5464" w:type="dxa"/>
            <w:tcBorders>
              <w:top w:val="single" w:sz="4" w:space="0" w:color="auto"/>
              <w:left w:val="single" w:sz="4" w:space="0" w:color="auto"/>
              <w:right w:val="single" w:sz="4" w:space="0" w:color="auto"/>
            </w:tcBorders>
            <w:shd w:val="clear" w:color="auto" w:fill="auto"/>
            <w:vAlign w:val="center"/>
          </w:tcPr>
          <w:p w14:paraId="60276BBF" w14:textId="77777777" w:rsidR="00D2545A" w:rsidRPr="003F2B01" w:rsidRDefault="00D2545A" w:rsidP="00A3029A">
            <w:pPr>
              <w:pStyle w:val="a6"/>
              <w:spacing w:line="259" w:lineRule="auto"/>
              <w:ind w:left="142" w:firstLine="20"/>
              <w:rPr>
                <w:rFonts w:eastAsia="Courier New"/>
                <w:color w:val="auto"/>
                <w:sz w:val="24"/>
                <w:szCs w:val="24"/>
              </w:rPr>
            </w:pPr>
            <w:r w:rsidRPr="003F2B01">
              <w:rPr>
                <w:rFonts w:eastAsia="Courier New"/>
                <w:color w:val="auto"/>
                <w:sz w:val="24"/>
                <w:szCs w:val="24"/>
              </w:rPr>
              <w:t>Съёмки любительского фильма (в технике теневого, кукольного театра, мультипликации и т. и.) на музыку какого-либо балета (фрагменты)</w:t>
            </w:r>
          </w:p>
        </w:tc>
      </w:tr>
      <w:tr w:rsidR="00D2545A" w:rsidRPr="003F2B01" w14:paraId="70A1D475" w14:textId="77777777" w:rsidTr="00A3029A">
        <w:trPr>
          <w:trHeight w:hRule="exact" w:val="3259"/>
        </w:trPr>
        <w:tc>
          <w:tcPr>
            <w:tcW w:w="1570" w:type="dxa"/>
            <w:tcBorders>
              <w:top w:val="single" w:sz="4" w:space="0" w:color="auto"/>
              <w:left w:val="single" w:sz="4" w:space="0" w:color="auto"/>
            </w:tcBorders>
            <w:shd w:val="clear" w:color="auto" w:fill="auto"/>
          </w:tcPr>
          <w:p w14:paraId="104D8C64" w14:textId="77777777" w:rsidR="00D2545A" w:rsidRPr="003F2B01" w:rsidRDefault="00D2545A" w:rsidP="00A3029A">
            <w:pPr>
              <w:pStyle w:val="a6"/>
              <w:spacing w:line="259" w:lineRule="auto"/>
              <w:ind w:left="142" w:firstLine="20"/>
              <w:rPr>
                <w:rFonts w:eastAsia="Courier New"/>
                <w:color w:val="auto"/>
                <w:sz w:val="24"/>
                <w:szCs w:val="24"/>
              </w:rPr>
            </w:pPr>
            <w:r w:rsidRPr="003F2B01">
              <w:rPr>
                <w:rFonts w:eastAsia="Courier New"/>
                <w:color w:val="auto"/>
                <w:sz w:val="24"/>
                <w:szCs w:val="24"/>
              </w:rPr>
              <w:t>Д) 3—4 учебных часа</w:t>
            </w:r>
          </w:p>
        </w:tc>
        <w:tc>
          <w:tcPr>
            <w:tcW w:w="1013" w:type="dxa"/>
            <w:tcBorders>
              <w:top w:val="single" w:sz="4" w:space="0" w:color="auto"/>
              <w:left w:val="single" w:sz="4" w:space="0" w:color="auto"/>
            </w:tcBorders>
            <w:shd w:val="clear" w:color="auto" w:fill="auto"/>
          </w:tcPr>
          <w:p w14:paraId="0A0F8E48" w14:textId="77777777" w:rsidR="00D2545A" w:rsidRPr="003F2B01" w:rsidRDefault="00D2545A" w:rsidP="00A3029A">
            <w:pPr>
              <w:pStyle w:val="a6"/>
              <w:spacing w:line="259" w:lineRule="auto"/>
              <w:ind w:left="142" w:firstLine="20"/>
              <w:rPr>
                <w:rFonts w:eastAsia="Courier New"/>
                <w:color w:val="auto"/>
                <w:sz w:val="24"/>
                <w:szCs w:val="24"/>
              </w:rPr>
            </w:pPr>
            <w:r w:rsidRPr="003F2B01">
              <w:rPr>
                <w:rFonts w:eastAsia="Courier New"/>
                <w:color w:val="auto"/>
                <w:sz w:val="24"/>
                <w:szCs w:val="24"/>
              </w:rPr>
              <w:t>Русская исполнительская школа</w:t>
            </w:r>
          </w:p>
        </w:tc>
        <w:tc>
          <w:tcPr>
            <w:tcW w:w="2105" w:type="dxa"/>
            <w:tcBorders>
              <w:top w:val="single" w:sz="4" w:space="0" w:color="auto"/>
              <w:left w:val="single" w:sz="4" w:space="0" w:color="auto"/>
            </w:tcBorders>
            <w:shd w:val="clear" w:color="auto" w:fill="auto"/>
            <w:vAlign w:val="center"/>
          </w:tcPr>
          <w:p w14:paraId="11D20B3E" w14:textId="77777777" w:rsidR="00D2545A" w:rsidRPr="003F2B01" w:rsidRDefault="00D2545A" w:rsidP="00A3029A">
            <w:pPr>
              <w:pStyle w:val="a6"/>
              <w:spacing w:line="259" w:lineRule="auto"/>
              <w:ind w:left="142" w:firstLine="20"/>
              <w:rPr>
                <w:rFonts w:eastAsia="Courier New"/>
                <w:color w:val="auto"/>
                <w:sz w:val="24"/>
                <w:szCs w:val="24"/>
              </w:rPr>
            </w:pPr>
            <w:r w:rsidRPr="003F2B01">
              <w:rPr>
                <w:rFonts w:eastAsia="Courier New"/>
                <w:color w:val="auto"/>
                <w:sz w:val="24"/>
                <w:szCs w:val="24"/>
              </w:rPr>
              <w:t>Творчество выдающихся отечественных исполнителей (С. Рихтер, Л. Коган, М. Ростропович, Е. Мравин- ский и др.)- Консерватории в Москве и Санкт- Петербурге, родном городе. Конкурс имени П. И. Чайковского</w:t>
            </w:r>
          </w:p>
        </w:tc>
        <w:tc>
          <w:tcPr>
            <w:tcW w:w="5464" w:type="dxa"/>
            <w:tcBorders>
              <w:top w:val="single" w:sz="4" w:space="0" w:color="auto"/>
              <w:left w:val="single" w:sz="4" w:space="0" w:color="auto"/>
              <w:right w:val="single" w:sz="4" w:space="0" w:color="auto"/>
            </w:tcBorders>
            <w:shd w:val="clear" w:color="auto" w:fill="auto"/>
          </w:tcPr>
          <w:p w14:paraId="42060E02" w14:textId="77777777" w:rsidR="00D2545A" w:rsidRPr="003F2B01" w:rsidRDefault="00D2545A" w:rsidP="00A3029A">
            <w:pPr>
              <w:pStyle w:val="a6"/>
              <w:spacing w:line="259" w:lineRule="auto"/>
              <w:ind w:left="142" w:firstLine="20"/>
              <w:rPr>
                <w:rFonts w:eastAsia="Courier New"/>
                <w:color w:val="auto"/>
                <w:sz w:val="24"/>
                <w:szCs w:val="24"/>
              </w:rPr>
            </w:pPr>
            <w:r w:rsidRPr="003F2B01">
              <w:rPr>
                <w:rFonts w:eastAsia="Courier New"/>
                <w:color w:val="auto"/>
                <w:sz w:val="24"/>
                <w:szCs w:val="24"/>
              </w:rPr>
              <w:t>Слушание одних и тех же произведений в исполнении разных музыкантов, оценка особенностей интерпретации. Создание домашней фоно- и видеотеки из понравившихся произведений.</w:t>
            </w:r>
          </w:p>
          <w:p w14:paraId="7D543D50" w14:textId="77777777" w:rsidR="00D2545A" w:rsidRPr="003F2B01" w:rsidRDefault="00D2545A" w:rsidP="00A3029A">
            <w:pPr>
              <w:pStyle w:val="a6"/>
              <w:spacing w:line="259" w:lineRule="auto"/>
              <w:ind w:left="142" w:firstLine="20"/>
              <w:rPr>
                <w:rFonts w:eastAsia="Courier New"/>
                <w:color w:val="auto"/>
                <w:sz w:val="24"/>
                <w:szCs w:val="24"/>
              </w:rPr>
            </w:pPr>
            <w:r w:rsidRPr="003F2B01">
              <w:rPr>
                <w:rFonts w:eastAsia="Courier New"/>
                <w:color w:val="auto"/>
                <w:sz w:val="24"/>
                <w:szCs w:val="24"/>
              </w:rPr>
              <w:t>Дискуссия на тему «Исполнитель — соавтор композитора».</w:t>
            </w:r>
          </w:p>
          <w:p w14:paraId="23C1170E" w14:textId="77777777" w:rsidR="00D2545A" w:rsidRPr="003F2B01" w:rsidRDefault="00D2545A" w:rsidP="00A3029A">
            <w:pPr>
              <w:pStyle w:val="a6"/>
              <w:spacing w:line="259" w:lineRule="auto"/>
              <w:ind w:left="142" w:firstLine="20"/>
              <w:jc w:val="both"/>
              <w:rPr>
                <w:rFonts w:eastAsia="Courier New"/>
                <w:i/>
                <w:color w:val="auto"/>
                <w:sz w:val="24"/>
                <w:szCs w:val="24"/>
              </w:rPr>
            </w:pPr>
            <w:r w:rsidRPr="003F2B01">
              <w:rPr>
                <w:rFonts w:eastAsia="Courier New"/>
                <w:i/>
                <w:color w:val="auto"/>
                <w:sz w:val="24"/>
                <w:szCs w:val="24"/>
              </w:rPr>
              <w:t>На выбор или факультативно</w:t>
            </w:r>
          </w:p>
          <w:p w14:paraId="419E4AA1" w14:textId="77777777" w:rsidR="00D2545A" w:rsidRPr="003F2B01" w:rsidRDefault="00D2545A" w:rsidP="00A3029A">
            <w:pPr>
              <w:pStyle w:val="a6"/>
              <w:spacing w:line="259" w:lineRule="auto"/>
              <w:ind w:left="142" w:firstLine="20"/>
              <w:rPr>
                <w:rFonts w:eastAsia="Courier New"/>
                <w:color w:val="auto"/>
                <w:sz w:val="24"/>
                <w:szCs w:val="24"/>
              </w:rPr>
            </w:pPr>
            <w:r w:rsidRPr="003F2B01">
              <w:rPr>
                <w:rFonts w:eastAsia="Courier New"/>
                <w:color w:val="auto"/>
                <w:sz w:val="24"/>
                <w:szCs w:val="24"/>
              </w:rPr>
              <w:t>Исследовательские проекты, посвящённые биографиям известных отечественных исполнителей классической музыки</w:t>
            </w:r>
          </w:p>
        </w:tc>
      </w:tr>
      <w:tr w:rsidR="00D2545A" w:rsidRPr="003F2B01" w14:paraId="2167D3C0" w14:textId="77777777" w:rsidTr="00D84BC5">
        <w:trPr>
          <w:trHeight w:hRule="exact" w:val="1853"/>
        </w:trPr>
        <w:tc>
          <w:tcPr>
            <w:tcW w:w="1570" w:type="dxa"/>
            <w:tcBorders>
              <w:top w:val="single" w:sz="4" w:space="0" w:color="auto"/>
              <w:left w:val="single" w:sz="4" w:space="0" w:color="auto"/>
              <w:bottom w:val="single" w:sz="4" w:space="0" w:color="auto"/>
            </w:tcBorders>
            <w:shd w:val="clear" w:color="auto" w:fill="auto"/>
          </w:tcPr>
          <w:p w14:paraId="0B6081C5" w14:textId="77777777" w:rsidR="00D2545A" w:rsidRPr="003F2B01" w:rsidRDefault="00D2545A" w:rsidP="00A3029A">
            <w:pPr>
              <w:pStyle w:val="a6"/>
              <w:spacing w:line="259" w:lineRule="auto"/>
              <w:ind w:left="142" w:firstLine="20"/>
              <w:rPr>
                <w:rFonts w:eastAsia="Courier New"/>
                <w:color w:val="auto"/>
                <w:sz w:val="24"/>
                <w:szCs w:val="24"/>
              </w:rPr>
            </w:pPr>
            <w:r w:rsidRPr="003F2B01">
              <w:rPr>
                <w:rFonts w:eastAsia="Courier New"/>
                <w:color w:val="auto"/>
                <w:sz w:val="24"/>
                <w:szCs w:val="24"/>
              </w:rPr>
              <w:t>Е) 3—4 учебных часа</w:t>
            </w:r>
          </w:p>
        </w:tc>
        <w:tc>
          <w:tcPr>
            <w:tcW w:w="1013" w:type="dxa"/>
            <w:tcBorders>
              <w:top w:val="single" w:sz="4" w:space="0" w:color="auto"/>
              <w:left w:val="single" w:sz="4" w:space="0" w:color="auto"/>
              <w:bottom w:val="single" w:sz="4" w:space="0" w:color="auto"/>
            </w:tcBorders>
            <w:shd w:val="clear" w:color="auto" w:fill="auto"/>
          </w:tcPr>
          <w:p w14:paraId="105F2063" w14:textId="77777777" w:rsidR="00D2545A" w:rsidRPr="003F2B01" w:rsidRDefault="00D2545A" w:rsidP="00A3029A">
            <w:pPr>
              <w:pStyle w:val="a6"/>
              <w:spacing w:line="259" w:lineRule="auto"/>
              <w:ind w:left="142" w:firstLine="20"/>
              <w:rPr>
                <w:rFonts w:eastAsia="Courier New"/>
                <w:color w:val="auto"/>
                <w:sz w:val="24"/>
                <w:szCs w:val="24"/>
              </w:rPr>
            </w:pPr>
            <w:r w:rsidRPr="003F2B01">
              <w:rPr>
                <w:rFonts w:eastAsia="Courier New"/>
                <w:color w:val="auto"/>
                <w:sz w:val="24"/>
                <w:szCs w:val="24"/>
              </w:rPr>
              <w:t>Русская музыка — взгляд в будущее</w:t>
            </w:r>
          </w:p>
        </w:tc>
        <w:tc>
          <w:tcPr>
            <w:tcW w:w="2105" w:type="dxa"/>
            <w:tcBorders>
              <w:top w:val="single" w:sz="4" w:space="0" w:color="auto"/>
              <w:left w:val="single" w:sz="4" w:space="0" w:color="auto"/>
              <w:bottom w:val="single" w:sz="4" w:space="0" w:color="auto"/>
            </w:tcBorders>
            <w:shd w:val="clear" w:color="auto" w:fill="auto"/>
            <w:vAlign w:val="center"/>
          </w:tcPr>
          <w:p w14:paraId="2C6A23D3" w14:textId="77777777" w:rsidR="00D2545A" w:rsidRPr="003F2B01" w:rsidRDefault="00D2545A" w:rsidP="00A3029A">
            <w:pPr>
              <w:pStyle w:val="a6"/>
              <w:spacing w:line="259" w:lineRule="auto"/>
              <w:ind w:left="142" w:firstLine="20"/>
              <w:rPr>
                <w:rFonts w:eastAsia="Courier New"/>
                <w:color w:val="auto"/>
                <w:sz w:val="24"/>
                <w:szCs w:val="24"/>
              </w:rPr>
            </w:pPr>
            <w:r w:rsidRPr="003F2B01">
              <w:rPr>
                <w:rFonts w:eastAsia="Courier New"/>
                <w:color w:val="auto"/>
                <w:sz w:val="24"/>
                <w:szCs w:val="24"/>
              </w:rPr>
              <w:t>Идея светомузыки. Мистерии А. Н. Скрябина. Терменвокс, синтезатор Е. Мурзина, электронная музыка (на при</w:t>
            </w:r>
          </w:p>
        </w:tc>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7EED0F6B" w14:textId="77777777" w:rsidR="00D2545A" w:rsidRPr="003F2B01" w:rsidRDefault="00D2545A" w:rsidP="00A3029A">
            <w:pPr>
              <w:pStyle w:val="a6"/>
              <w:spacing w:line="259" w:lineRule="auto"/>
              <w:ind w:left="142" w:firstLine="20"/>
              <w:rPr>
                <w:rFonts w:eastAsia="Courier New"/>
                <w:color w:val="auto"/>
                <w:sz w:val="24"/>
                <w:szCs w:val="24"/>
              </w:rPr>
            </w:pPr>
            <w:r w:rsidRPr="003F2B01">
              <w:rPr>
                <w:rFonts w:eastAsia="Courier New"/>
                <w:color w:val="auto"/>
                <w:sz w:val="24"/>
                <w:szCs w:val="24"/>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14:paraId="67757DCB" w14:textId="77777777" w:rsidR="00D2545A" w:rsidRPr="003F2B01" w:rsidRDefault="00D2545A" w:rsidP="00A3029A">
            <w:pPr>
              <w:pStyle w:val="a6"/>
              <w:spacing w:line="259" w:lineRule="auto"/>
              <w:ind w:left="142" w:firstLine="20"/>
              <w:rPr>
                <w:rFonts w:eastAsia="Courier New"/>
                <w:color w:val="auto"/>
                <w:sz w:val="24"/>
                <w:szCs w:val="24"/>
              </w:rPr>
            </w:pPr>
            <w:r w:rsidRPr="003F2B01">
              <w:rPr>
                <w:rFonts w:eastAsia="Courier New"/>
                <w:color w:val="auto"/>
                <w:sz w:val="24"/>
                <w:szCs w:val="24"/>
              </w:rPr>
              <w:t>Слушание образцов электронной музыки. Дискуссия о значении технических средств в создании современной музыки.</w:t>
            </w:r>
          </w:p>
        </w:tc>
      </w:tr>
    </w:tbl>
    <w:p w14:paraId="01B525D9" w14:textId="7BE0D48C" w:rsidR="00D2545A" w:rsidRPr="003F2B01" w:rsidRDefault="00D2545A">
      <w:pPr>
        <w:spacing w:line="1" w:lineRule="exact"/>
        <w:rPr>
          <w:color w:val="auto"/>
        </w:rPr>
      </w:pPr>
    </w:p>
    <w:p w14:paraId="1211C7CE" w14:textId="77777777" w:rsidR="00D2545A" w:rsidRPr="003F2B01" w:rsidRDefault="00D2545A" w:rsidP="00D2545A"/>
    <w:p w14:paraId="3BDD87B3" w14:textId="77777777" w:rsidR="00D2545A" w:rsidRPr="003F2B01" w:rsidRDefault="00D2545A" w:rsidP="00D2545A"/>
    <w:p w14:paraId="20D0E74F" w14:textId="77777777" w:rsidR="00D2545A" w:rsidRPr="003F2B01" w:rsidRDefault="00D2545A" w:rsidP="00D2545A"/>
    <w:p w14:paraId="4AAFA9ED" w14:textId="77777777" w:rsidR="00A57638" w:rsidRPr="003F2B01" w:rsidRDefault="00E235EB">
      <w:pPr>
        <w:spacing w:line="1" w:lineRule="exact"/>
        <w:rPr>
          <w:color w:val="auto"/>
        </w:rPr>
      </w:pPr>
      <w:r w:rsidRPr="003F2B01">
        <w:rPr>
          <w:color w:val="auto"/>
        </w:rPr>
        <w:br w:type="page"/>
      </w:r>
    </w:p>
    <w:p w14:paraId="5016CFD3" w14:textId="77777777" w:rsidR="00EC7AE6" w:rsidRPr="003F2B01" w:rsidRDefault="00EC7AE6" w:rsidP="00EC7AE6">
      <w:pPr>
        <w:pStyle w:val="af5"/>
        <w:rPr>
          <w:sz w:val="24"/>
          <w:szCs w:val="24"/>
        </w:rPr>
      </w:pPr>
    </w:p>
    <w:p w14:paraId="162FAC9E" w14:textId="574E7E04" w:rsidR="00A57638" w:rsidRPr="003F2B01" w:rsidRDefault="006B14E0" w:rsidP="00EC7AE6">
      <w:pPr>
        <w:pStyle w:val="af5"/>
        <w:rPr>
          <w:sz w:val="24"/>
          <w:szCs w:val="24"/>
        </w:rPr>
        <w:sectPr w:rsidR="00A57638" w:rsidRPr="003F2B01">
          <w:headerReference w:type="even" r:id="rId37"/>
          <w:headerReference w:type="default" r:id="rId38"/>
          <w:footerReference w:type="even" r:id="rId39"/>
          <w:footerReference w:type="default" r:id="rId40"/>
          <w:headerReference w:type="first" r:id="rId41"/>
          <w:footerReference w:type="first" r:id="rId42"/>
          <w:footnotePr>
            <w:numRestart w:val="eachPage"/>
          </w:footnotePr>
          <w:pgSz w:w="12019" w:h="7824" w:orient="landscape"/>
          <w:pgMar w:top="720" w:right="714" w:bottom="715" w:left="562" w:header="0" w:footer="3" w:gutter="0"/>
          <w:cols w:space="720"/>
          <w:noEndnote/>
          <w:titlePg/>
          <w:docGrid w:linePitch="360"/>
        </w:sectPr>
      </w:pPr>
      <w:r w:rsidRPr="003F2B01">
        <w:rPr>
          <w:noProof/>
          <w:sz w:val="24"/>
          <w:szCs w:val="24"/>
          <w:lang w:bidi="ar-SA"/>
        </w:rPr>
        <mc:AlternateContent>
          <mc:Choice Requires="wps">
            <w:drawing>
              <wp:anchor distT="0" distB="0" distL="114300" distR="114300" simplePos="0" relativeHeight="251662336" behindDoc="0" locked="0" layoutInCell="1" allowOverlap="1" wp14:anchorId="4C5CB4C4" wp14:editId="10B2E67F">
                <wp:simplePos x="0" y="0"/>
                <wp:positionH relativeFrom="page">
                  <wp:posOffset>707390</wp:posOffset>
                </wp:positionH>
                <wp:positionV relativeFrom="margin">
                  <wp:posOffset>1368425</wp:posOffset>
                </wp:positionV>
                <wp:extent cx="6461760" cy="1410970"/>
                <wp:effectExtent l="0" t="0" r="0" b="0"/>
                <wp:wrapTopAndBottom/>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1760" cy="1410970"/>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1272"/>
                              <w:gridCol w:w="1325"/>
                              <w:gridCol w:w="2050"/>
                              <w:gridCol w:w="5530"/>
                            </w:tblGrid>
                            <w:tr w:rsidR="004035B5" w14:paraId="6EA4DF7B" w14:textId="77777777" w:rsidTr="00C01CEE">
                              <w:trPr>
                                <w:trHeight w:hRule="exact" w:val="619"/>
                                <w:tblHeader/>
                              </w:trPr>
                              <w:tc>
                                <w:tcPr>
                                  <w:tcW w:w="1272" w:type="dxa"/>
                                  <w:tcBorders>
                                    <w:top w:val="single" w:sz="4" w:space="0" w:color="auto"/>
                                    <w:left w:val="single" w:sz="4" w:space="0" w:color="auto"/>
                                  </w:tcBorders>
                                  <w:shd w:val="clear" w:color="auto" w:fill="auto"/>
                                </w:tcPr>
                                <w:p w14:paraId="5EDA44D3" w14:textId="77777777" w:rsidR="004035B5" w:rsidRPr="00C01CEE" w:rsidRDefault="004035B5" w:rsidP="00C01CEE">
                                  <w:pPr>
                                    <w:pStyle w:val="a6"/>
                                    <w:spacing w:line="259" w:lineRule="auto"/>
                                    <w:ind w:firstLine="20"/>
                                    <w:jc w:val="center"/>
                                    <w:rPr>
                                      <w:rFonts w:eastAsia="Courier New"/>
                                      <w:b/>
                                      <w:color w:val="auto"/>
                                    </w:rPr>
                                  </w:pPr>
                                  <w:r w:rsidRPr="00C01CEE">
                                    <w:rPr>
                                      <w:rFonts w:eastAsia="Courier New"/>
                                      <w:b/>
                                      <w:color w:val="auto"/>
                                    </w:rPr>
                                    <w:t>№ блока, кол-во часов</w:t>
                                  </w:r>
                                </w:p>
                              </w:tc>
                              <w:tc>
                                <w:tcPr>
                                  <w:tcW w:w="1325" w:type="dxa"/>
                                  <w:tcBorders>
                                    <w:top w:val="single" w:sz="4" w:space="0" w:color="auto"/>
                                    <w:left w:val="single" w:sz="4" w:space="0" w:color="auto"/>
                                  </w:tcBorders>
                                  <w:shd w:val="clear" w:color="auto" w:fill="auto"/>
                                </w:tcPr>
                                <w:p w14:paraId="768F2E83" w14:textId="77777777" w:rsidR="004035B5" w:rsidRPr="00C01CEE" w:rsidRDefault="004035B5" w:rsidP="00C01CEE">
                                  <w:pPr>
                                    <w:pStyle w:val="a6"/>
                                    <w:spacing w:line="259" w:lineRule="auto"/>
                                    <w:ind w:firstLine="20"/>
                                    <w:jc w:val="center"/>
                                    <w:rPr>
                                      <w:rFonts w:eastAsia="Courier New"/>
                                      <w:b/>
                                      <w:color w:val="auto"/>
                                    </w:rPr>
                                  </w:pPr>
                                  <w:r w:rsidRPr="00C01CEE">
                                    <w:rPr>
                                      <w:rFonts w:eastAsia="Courier New"/>
                                      <w:b/>
                                      <w:color w:val="auto"/>
                                    </w:rPr>
                                    <w:t>Темы</w:t>
                                  </w:r>
                                </w:p>
                              </w:tc>
                              <w:tc>
                                <w:tcPr>
                                  <w:tcW w:w="2050" w:type="dxa"/>
                                  <w:tcBorders>
                                    <w:top w:val="single" w:sz="4" w:space="0" w:color="auto"/>
                                    <w:left w:val="single" w:sz="4" w:space="0" w:color="auto"/>
                                  </w:tcBorders>
                                  <w:shd w:val="clear" w:color="auto" w:fill="auto"/>
                                </w:tcPr>
                                <w:p w14:paraId="6DF84BF3" w14:textId="77777777" w:rsidR="004035B5" w:rsidRPr="00C01CEE" w:rsidRDefault="004035B5" w:rsidP="00C01CEE">
                                  <w:pPr>
                                    <w:pStyle w:val="a6"/>
                                    <w:spacing w:line="259" w:lineRule="auto"/>
                                    <w:ind w:firstLine="20"/>
                                    <w:jc w:val="center"/>
                                    <w:rPr>
                                      <w:rFonts w:eastAsia="Courier New"/>
                                      <w:b/>
                                      <w:color w:val="auto"/>
                                    </w:rPr>
                                  </w:pPr>
                                  <w:r w:rsidRPr="00C01CEE">
                                    <w:rPr>
                                      <w:rFonts w:eastAsia="Courier New"/>
                                      <w:b/>
                                      <w:color w:val="auto"/>
                                    </w:rPr>
                                    <w:t>Содержание</w:t>
                                  </w:r>
                                </w:p>
                              </w:tc>
                              <w:tc>
                                <w:tcPr>
                                  <w:tcW w:w="5530" w:type="dxa"/>
                                  <w:tcBorders>
                                    <w:top w:val="single" w:sz="4" w:space="0" w:color="auto"/>
                                    <w:left w:val="single" w:sz="4" w:space="0" w:color="auto"/>
                                    <w:right w:val="single" w:sz="4" w:space="0" w:color="auto"/>
                                  </w:tcBorders>
                                  <w:shd w:val="clear" w:color="auto" w:fill="auto"/>
                                </w:tcPr>
                                <w:p w14:paraId="6986ACED" w14:textId="77777777" w:rsidR="004035B5" w:rsidRPr="00C01CEE" w:rsidRDefault="004035B5" w:rsidP="00C01CEE">
                                  <w:pPr>
                                    <w:pStyle w:val="a6"/>
                                    <w:spacing w:line="259" w:lineRule="auto"/>
                                    <w:ind w:firstLine="20"/>
                                    <w:jc w:val="center"/>
                                    <w:rPr>
                                      <w:rFonts w:eastAsia="Courier New"/>
                                      <w:b/>
                                      <w:color w:val="auto"/>
                                    </w:rPr>
                                  </w:pPr>
                                  <w:r w:rsidRPr="00C01CEE">
                                    <w:rPr>
                                      <w:rFonts w:eastAsia="Courier New"/>
                                      <w:b/>
                                      <w:color w:val="auto"/>
                                    </w:rPr>
                                    <w:t>Виды деятельности обучающихся</w:t>
                                  </w:r>
                                </w:p>
                              </w:tc>
                            </w:tr>
                            <w:tr w:rsidR="004035B5" w14:paraId="5AB54F44" w14:textId="77777777">
                              <w:trPr>
                                <w:trHeight w:hRule="exact" w:val="1502"/>
                              </w:trPr>
                              <w:tc>
                                <w:tcPr>
                                  <w:tcW w:w="1272" w:type="dxa"/>
                                  <w:tcBorders>
                                    <w:top w:val="single" w:sz="4" w:space="0" w:color="auto"/>
                                    <w:left w:val="single" w:sz="4" w:space="0" w:color="auto"/>
                                    <w:bottom w:val="single" w:sz="4" w:space="0" w:color="auto"/>
                                  </w:tcBorders>
                                  <w:shd w:val="clear" w:color="auto" w:fill="auto"/>
                                </w:tcPr>
                                <w:p w14:paraId="461E544A" w14:textId="77777777" w:rsidR="004035B5" w:rsidRPr="00EC7AE6" w:rsidRDefault="004035B5" w:rsidP="00EC7AE6">
                                  <w:pPr>
                                    <w:pStyle w:val="a6"/>
                                    <w:spacing w:line="259" w:lineRule="auto"/>
                                    <w:ind w:left="142" w:firstLine="20"/>
                                    <w:rPr>
                                      <w:rFonts w:eastAsia="Courier New"/>
                                      <w:color w:val="auto"/>
                                    </w:rPr>
                                  </w:pPr>
                                  <w:r w:rsidRPr="00EC7AE6">
                                    <w:rPr>
                                      <w:rFonts w:eastAsia="Courier New"/>
                                      <w:color w:val="auto"/>
                                    </w:rPr>
                                    <w:t>А) 3—4 учебных часа</w:t>
                                  </w:r>
                                </w:p>
                              </w:tc>
                              <w:tc>
                                <w:tcPr>
                                  <w:tcW w:w="1325" w:type="dxa"/>
                                  <w:tcBorders>
                                    <w:top w:val="single" w:sz="4" w:space="0" w:color="auto"/>
                                    <w:left w:val="single" w:sz="4" w:space="0" w:color="auto"/>
                                    <w:bottom w:val="single" w:sz="4" w:space="0" w:color="auto"/>
                                  </w:tcBorders>
                                  <w:shd w:val="clear" w:color="auto" w:fill="auto"/>
                                </w:tcPr>
                                <w:p w14:paraId="14947639" w14:textId="77777777" w:rsidR="004035B5" w:rsidRPr="00EC7AE6" w:rsidRDefault="004035B5" w:rsidP="00EC7AE6">
                                  <w:pPr>
                                    <w:pStyle w:val="a6"/>
                                    <w:spacing w:line="259" w:lineRule="auto"/>
                                    <w:ind w:left="142" w:firstLine="20"/>
                                    <w:rPr>
                                      <w:rFonts w:eastAsia="Courier New"/>
                                      <w:color w:val="auto"/>
                                    </w:rPr>
                                  </w:pPr>
                                  <w:r w:rsidRPr="00EC7AE6">
                                    <w:rPr>
                                      <w:rFonts w:eastAsia="Courier New"/>
                                      <w:color w:val="auto"/>
                                    </w:rPr>
                                    <w:t>Храмовый синтез ис</w:t>
                                  </w:r>
                                  <w:r w:rsidRPr="00EC7AE6">
                                    <w:rPr>
                                      <w:rFonts w:eastAsia="Courier New"/>
                                      <w:color w:val="auto"/>
                                    </w:rPr>
                                    <w:softHyphen/>
                                    <w:t>кусств</w:t>
                                  </w:r>
                                </w:p>
                              </w:tc>
                              <w:tc>
                                <w:tcPr>
                                  <w:tcW w:w="2050" w:type="dxa"/>
                                  <w:tcBorders>
                                    <w:top w:val="single" w:sz="4" w:space="0" w:color="auto"/>
                                    <w:left w:val="single" w:sz="4" w:space="0" w:color="auto"/>
                                    <w:bottom w:val="single" w:sz="4" w:space="0" w:color="auto"/>
                                  </w:tcBorders>
                                  <w:shd w:val="clear" w:color="auto" w:fill="auto"/>
                                  <w:vAlign w:val="center"/>
                                </w:tcPr>
                                <w:p w14:paraId="1E882C4B" w14:textId="77777777" w:rsidR="004035B5" w:rsidRPr="00EC7AE6" w:rsidRDefault="004035B5" w:rsidP="00EC7AE6">
                                  <w:pPr>
                                    <w:pStyle w:val="a6"/>
                                    <w:spacing w:line="259" w:lineRule="auto"/>
                                    <w:ind w:left="142" w:firstLine="20"/>
                                    <w:rPr>
                                      <w:rFonts w:eastAsia="Courier New"/>
                                      <w:color w:val="auto"/>
                                    </w:rPr>
                                  </w:pPr>
                                  <w:r w:rsidRPr="00EC7AE6">
                                    <w:rPr>
                                      <w:rFonts w:eastAsia="Courier New"/>
                                      <w:color w:val="auto"/>
                                    </w:rPr>
                                    <w:t>Музыка право</w:t>
                                  </w:r>
                                  <w:r w:rsidRPr="00EC7AE6">
                                    <w:rPr>
                                      <w:rFonts w:eastAsia="Courier New"/>
                                      <w:color w:val="auto"/>
                                    </w:rPr>
                                    <w:softHyphen/>
                                    <w:t>славного и като</w:t>
                                  </w:r>
                                  <w:r w:rsidRPr="00EC7AE6">
                                    <w:rPr>
                                      <w:rFonts w:eastAsia="Courier New"/>
                                      <w:color w:val="auto"/>
                                    </w:rPr>
                                    <w:softHyphen/>
                                    <w:t>лического</w:t>
                                  </w:r>
                                  <w:r w:rsidRPr="00EC7AE6">
                                    <w:rPr>
                                      <w:rFonts w:eastAsia="Courier New"/>
                                      <w:color w:val="auto"/>
                                      <w:vertAlign w:val="superscript"/>
                                    </w:rPr>
                                    <w:t>2</w:t>
                                  </w:r>
                                  <w:r w:rsidRPr="00EC7AE6">
                                    <w:rPr>
                                      <w:rFonts w:eastAsia="Courier New"/>
                                      <w:color w:val="auto"/>
                                    </w:rPr>
                                    <w:t xml:space="preserve"> бого</w:t>
                                  </w:r>
                                  <w:r w:rsidRPr="00EC7AE6">
                                    <w:rPr>
                                      <w:rFonts w:eastAsia="Courier New"/>
                                      <w:color w:val="auto"/>
                                    </w:rPr>
                                    <w:softHyphen/>
                                    <w:t>служения (коло</w:t>
                                  </w:r>
                                  <w:r w:rsidRPr="00EC7AE6">
                                    <w:rPr>
                                      <w:rFonts w:eastAsia="Courier New"/>
                                      <w:color w:val="auto"/>
                                    </w:rPr>
                                    <w:softHyphen/>
                                    <w:t>кола, пение а capella / пение в</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14:paraId="69180CF0" w14:textId="77777777" w:rsidR="004035B5" w:rsidRPr="00EC7AE6" w:rsidRDefault="004035B5" w:rsidP="00EC7AE6">
                                  <w:pPr>
                                    <w:pStyle w:val="a6"/>
                                    <w:spacing w:line="259" w:lineRule="auto"/>
                                    <w:ind w:left="142" w:firstLine="20"/>
                                    <w:rPr>
                                      <w:rFonts w:eastAsia="Courier New"/>
                                      <w:color w:val="auto"/>
                                    </w:rPr>
                                  </w:pPr>
                                  <w:r w:rsidRPr="00EC7AE6">
                                    <w:rPr>
                                      <w:rFonts w:eastAsia="Courier New"/>
                                      <w:color w:val="auto"/>
                                    </w:rPr>
                                    <w:t>Повторение, обобщение и систематизация знаний о христианской культуре западноевропейской традиции и русского православия, полученных на уроках музы</w:t>
                                  </w:r>
                                  <w:r w:rsidRPr="00EC7AE6">
                                    <w:rPr>
                                      <w:rFonts w:eastAsia="Courier New"/>
                                      <w:color w:val="auto"/>
                                    </w:rPr>
                                    <w:softHyphen/>
                                    <w:t>ки и ОРКСЭ в начальной школе. Осознание единства музыки со словом, живописью, скульптурой, архитек</w:t>
                                  </w:r>
                                  <w:r w:rsidRPr="00EC7AE6">
                                    <w:rPr>
                                      <w:rFonts w:eastAsia="Courier New"/>
                                      <w:color w:val="auto"/>
                                    </w:rPr>
                                    <w:softHyphen/>
                                    <w:t>турой как сочетания разных проявлений единого</w:t>
                                  </w:r>
                                </w:p>
                              </w:tc>
                            </w:tr>
                          </w:tbl>
                          <w:p w14:paraId="78AEDC1C" w14:textId="77777777" w:rsidR="004035B5" w:rsidRDefault="004035B5">
                            <w:pPr>
                              <w:spacing w:line="1" w:lineRule="exact"/>
                            </w:pP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4C5CB4C4" id="Shape 129" o:spid="_x0000_s1035" type="#_x0000_t202" style="position:absolute;margin-left:55.7pt;margin-top:107.75pt;width:508.8pt;height:11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" filled="f" stroked="f">
                <v:path arrowok="t"/>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1272"/>
                        <w:gridCol w:w="1325"/>
                        <w:gridCol w:w="2050"/>
                        <w:gridCol w:w="5530"/>
                      </w:tblGrid>
                      <w:tr w:rsidR="004035B5" w14:paraId="6EA4DF7B" w14:textId="77777777" w:rsidTr="00C01CEE">
                        <w:trPr>
                          <w:trHeight w:hRule="exact" w:val="619"/>
                          <w:tblHeader/>
                        </w:trPr>
                        <w:tc>
                          <w:tcPr>
                            <w:tcW w:w="1272" w:type="dxa"/>
                            <w:tcBorders>
                              <w:top w:val="single" w:sz="4" w:space="0" w:color="auto"/>
                              <w:left w:val="single" w:sz="4" w:space="0" w:color="auto"/>
                            </w:tcBorders>
                            <w:shd w:val="clear" w:color="auto" w:fill="auto"/>
                          </w:tcPr>
                          <w:p w14:paraId="5EDA44D3" w14:textId="77777777" w:rsidR="004035B5" w:rsidRPr="00C01CEE" w:rsidRDefault="004035B5" w:rsidP="00C01CEE">
                            <w:pPr>
                              <w:pStyle w:val="a6"/>
                              <w:spacing w:line="259" w:lineRule="auto"/>
                              <w:ind w:firstLine="20"/>
                              <w:jc w:val="center"/>
                              <w:rPr>
                                <w:rFonts w:eastAsia="Courier New"/>
                                <w:b/>
                                <w:color w:val="auto"/>
                              </w:rPr>
                            </w:pPr>
                            <w:r w:rsidRPr="00C01CEE">
                              <w:rPr>
                                <w:rFonts w:eastAsia="Courier New"/>
                                <w:b/>
                                <w:color w:val="auto"/>
                              </w:rPr>
                              <w:t>№ блока, кол-во часов</w:t>
                            </w:r>
                          </w:p>
                        </w:tc>
                        <w:tc>
                          <w:tcPr>
                            <w:tcW w:w="1325" w:type="dxa"/>
                            <w:tcBorders>
                              <w:top w:val="single" w:sz="4" w:space="0" w:color="auto"/>
                              <w:left w:val="single" w:sz="4" w:space="0" w:color="auto"/>
                            </w:tcBorders>
                            <w:shd w:val="clear" w:color="auto" w:fill="auto"/>
                          </w:tcPr>
                          <w:p w14:paraId="768F2E83" w14:textId="77777777" w:rsidR="004035B5" w:rsidRPr="00C01CEE" w:rsidRDefault="004035B5" w:rsidP="00C01CEE">
                            <w:pPr>
                              <w:pStyle w:val="a6"/>
                              <w:spacing w:line="259" w:lineRule="auto"/>
                              <w:ind w:firstLine="20"/>
                              <w:jc w:val="center"/>
                              <w:rPr>
                                <w:rFonts w:eastAsia="Courier New"/>
                                <w:b/>
                                <w:color w:val="auto"/>
                              </w:rPr>
                            </w:pPr>
                            <w:r w:rsidRPr="00C01CEE">
                              <w:rPr>
                                <w:rFonts w:eastAsia="Courier New"/>
                                <w:b/>
                                <w:color w:val="auto"/>
                              </w:rPr>
                              <w:t>Темы</w:t>
                            </w:r>
                          </w:p>
                        </w:tc>
                        <w:tc>
                          <w:tcPr>
                            <w:tcW w:w="2050" w:type="dxa"/>
                            <w:tcBorders>
                              <w:top w:val="single" w:sz="4" w:space="0" w:color="auto"/>
                              <w:left w:val="single" w:sz="4" w:space="0" w:color="auto"/>
                            </w:tcBorders>
                            <w:shd w:val="clear" w:color="auto" w:fill="auto"/>
                          </w:tcPr>
                          <w:p w14:paraId="6DF84BF3" w14:textId="77777777" w:rsidR="004035B5" w:rsidRPr="00C01CEE" w:rsidRDefault="004035B5" w:rsidP="00C01CEE">
                            <w:pPr>
                              <w:pStyle w:val="a6"/>
                              <w:spacing w:line="259" w:lineRule="auto"/>
                              <w:ind w:firstLine="20"/>
                              <w:jc w:val="center"/>
                              <w:rPr>
                                <w:rFonts w:eastAsia="Courier New"/>
                                <w:b/>
                                <w:color w:val="auto"/>
                              </w:rPr>
                            </w:pPr>
                            <w:r w:rsidRPr="00C01CEE">
                              <w:rPr>
                                <w:rFonts w:eastAsia="Courier New"/>
                                <w:b/>
                                <w:color w:val="auto"/>
                              </w:rPr>
                              <w:t>Содержание</w:t>
                            </w:r>
                          </w:p>
                        </w:tc>
                        <w:tc>
                          <w:tcPr>
                            <w:tcW w:w="5530" w:type="dxa"/>
                            <w:tcBorders>
                              <w:top w:val="single" w:sz="4" w:space="0" w:color="auto"/>
                              <w:left w:val="single" w:sz="4" w:space="0" w:color="auto"/>
                              <w:right w:val="single" w:sz="4" w:space="0" w:color="auto"/>
                            </w:tcBorders>
                            <w:shd w:val="clear" w:color="auto" w:fill="auto"/>
                          </w:tcPr>
                          <w:p w14:paraId="6986ACED" w14:textId="77777777" w:rsidR="004035B5" w:rsidRPr="00C01CEE" w:rsidRDefault="004035B5" w:rsidP="00C01CEE">
                            <w:pPr>
                              <w:pStyle w:val="a6"/>
                              <w:spacing w:line="259" w:lineRule="auto"/>
                              <w:ind w:firstLine="20"/>
                              <w:jc w:val="center"/>
                              <w:rPr>
                                <w:rFonts w:eastAsia="Courier New"/>
                                <w:b/>
                                <w:color w:val="auto"/>
                              </w:rPr>
                            </w:pPr>
                            <w:r w:rsidRPr="00C01CEE">
                              <w:rPr>
                                <w:rFonts w:eastAsia="Courier New"/>
                                <w:b/>
                                <w:color w:val="auto"/>
                              </w:rPr>
                              <w:t>Виды деятельности обучающихся</w:t>
                            </w:r>
                          </w:p>
                        </w:tc>
                      </w:tr>
                      <w:tr w:rsidR="004035B5" w14:paraId="5AB54F44" w14:textId="77777777">
                        <w:trPr>
                          <w:trHeight w:hRule="exact" w:val="1502"/>
                        </w:trPr>
                        <w:tc>
                          <w:tcPr>
                            <w:tcW w:w="1272" w:type="dxa"/>
                            <w:tcBorders>
                              <w:top w:val="single" w:sz="4" w:space="0" w:color="auto"/>
                              <w:left w:val="single" w:sz="4" w:space="0" w:color="auto"/>
                              <w:bottom w:val="single" w:sz="4" w:space="0" w:color="auto"/>
                            </w:tcBorders>
                            <w:shd w:val="clear" w:color="auto" w:fill="auto"/>
                          </w:tcPr>
                          <w:p w14:paraId="461E544A" w14:textId="77777777" w:rsidR="004035B5" w:rsidRPr="00EC7AE6" w:rsidRDefault="004035B5" w:rsidP="00EC7AE6">
                            <w:pPr>
                              <w:pStyle w:val="a6"/>
                              <w:spacing w:line="259" w:lineRule="auto"/>
                              <w:ind w:left="142" w:firstLine="20"/>
                              <w:rPr>
                                <w:rFonts w:eastAsia="Courier New"/>
                                <w:color w:val="auto"/>
                              </w:rPr>
                            </w:pPr>
                            <w:r w:rsidRPr="00EC7AE6">
                              <w:rPr>
                                <w:rFonts w:eastAsia="Courier New"/>
                                <w:color w:val="auto"/>
                              </w:rPr>
                              <w:t>А) 3—4 учебных часа</w:t>
                            </w:r>
                          </w:p>
                        </w:tc>
                        <w:tc>
                          <w:tcPr>
                            <w:tcW w:w="1325" w:type="dxa"/>
                            <w:tcBorders>
                              <w:top w:val="single" w:sz="4" w:space="0" w:color="auto"/>
                              <w:left w:val="single" w:sz="4" w:space="0" w:color="auto"/>
                              <w:bottom w:val="single" w:sz="4" w:space="0" w:color="auto"/>
                            </w:tcBorders>
                            <w:shd w:val="clear" w:color="auto" w:fill="auto"/>
                          </w:tcPr>
                          <w:p w14:paraId="14947639" w14:textId="77777777" w:rsidR="004035B5" w:rsidRPr="00EC7AE6" w:rsidRDefault="004035B5" w:rsidP="00EC7AE6">
                            <w:pPr>
                              <w:pStyle w:val="a6"/>
                              <w:spacing w:line="259" w:lineRule="auto"/>
                              <w:ind w:left="142" w:firstLine="20"/>
                              <w:rPr>
                                <w:rFonts w:eastAsia="Courier New"/>
                                <w:color w:val="auto"/>
                              </w:rPr>
                            </w:pPr>
                            <w:r w:rsidRPr="00EC7AE6">
                              <w:rPr>
                                <w:rFonts w:eastAsia="Courier New"/>
                                <w:color w:val="auto"/>
                              </w:rPr>
                              <w:t>Храмовый синтез ис</w:t>
                            </w:r>
                            <w:r w:rsidRPr="00EC7AE6">
                              <w:rPr>
                                <w:rFonts w:eastAsia="Courier New"/>
                                <w:color w:val="auto"/>
                              </w:rPr>
                              <w:softHyphen/>
                              <w:t>кусств</w:t>
                            </w:r>
                          </w:p>
                        </w:tc>
                        <w:tc>
                          <w:tcPr>
                            <w:tcW w:w="2050" w:type="dxa"/>
                            <w:tcBorders>
                              <w:top w:val="single" w:sz="4" w:space="0" w:color="auto"/>
                              <w:left w:val="single" w:sz="4" w:space="0" w:color="auto"/>
                              <w:bottom w:val="single" w:sz="4" w:space="0" w:color="auto"/>
                            </w:tcBorders>
                            <w:shd w:val="clear" w:color="auto" w:fill="auto"/>
                            <w:vAlign w:val="center"/>
                          </w:tcPr>
                          <w:p w14:paraId="1E882C4B" w14:textId="77777777" w:rsidR="004035B5" w:rsidRPr="00EC7AE6" w:rsidRDefault="004035B5" w:rsidP="00EC7AE6">
                            <w:pPr>
                              <w:pStyle w:val="a6"/>
                              <w:spacing w:line="259" w:lineRule="auto"/>
                              <w:ind w:left="142" w:firstLine="20"/>
                              <w:rPr>
                                <w:rFonts w:eastAsia="Courier New"/>
                                <w:color w:val="auto"/>
                              </w:rPr>
                            </w:pPr>
                            <w:r w:rsidRPr="00EC7AE6">
                              <w:rPr>
                                <w:rFonts w:eastAsia="Courier New"/>
                                <w:color w:val="auto"/>
                              </w:rPr>
                              <w:t>Музыка право</w:t>
                            </w:r>
                            <w:r w:rsidRPr="00EC7AE6">
                              <w:rPr>
                                <w:rFonts w:eastAsia="Courier New"/>
                                <w:color w:val="auto"/>
                              </w:rPr>
                              <w:softHyphen/>
                              <w:t>славного и като</w:t>
                            </w:r>
                            <w:r w:rsidRPr="00EC7AE6">
                              <w:rPr>
                                <w:rFonts w:eastAsia="Courier New"/>
                                <w:color w:val="auto"/>
                              </w:rPr>
                              <w:softHyphen/>
                              <w:t>лического</w:t>
                            </w:r>
                            <w:r w:rsidRPr="00EC7AE6">
                              <w:rPr>
                                <w:rFonts w:eastAsia="Courier New"/>
                                <w:color w:val="auto"/>
                                <w:vertAlign w:val="superscript"/>
                              </w:rPr>
                              <w:t>2</w:t>
                            </w:r>
                            <w:r w:rsidRPr="00EC7AE6">
                              <w:rPr>
                                <w:rFonts w:eastAsia="Courier New"/>
                                <w:color w:val="auto"/>
                              </w:rPr>
                              <w:t xml:space="preserve"> бого</w:t>
                            </w:r>
                            <w:r w:rsidRPr="00EC7AE6">
                              <w:rPr>
                                <w:rFonts w:eastAsia="Courier New"/>
                                <w:color w:val="auto"/>
                              </w:rPr>
                              <w:softHyphen/>
                              <w:t>служения (коло</w:t>
                            </w:r>
                            <w:r w:rsidRPr="00EC7AE6">
                              <w:rPr>
                                <w:rFonts w:eastAsia="Courier New"/>
                                <w:color w:val="auto"/>
                              </w:rPr>
                              <w:softHyphen/>
                              <w:t>кола, пение а capella / пение в</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14:paraId="69180CF0" w14:textId="77777777" w:rsidR="004035B5" w:rsidRPr="00EC7AE6" w:rsidRDefault="004035B5" w:rsidP="00EC7AE6">
                            <w:pPr>
                              <w:pStyle w:val="a6"/>
                              <w:spacing w:line="259" w:lineRule="auto"/>
                              <w:ind w:left="142" w:firstLine="20"/>
                              <w:rPr>
                                <w:rFonts w:eastAsia="Courier New"/>
                                <w:color w:val="auto"/>
                              </w:rPr>
                            </w:pPr>
                            <w:r w:rsidRPr="00EC7AE6">
                              <w:rPr>
                                <w:rFonts w:eastAsia="Courier New"/>
                                <w:color w:val="auto"/>
                              </w:rPr>
                              <w:t>Повторение, обобщение и систематизация знаний о христианской культуре западноевропейской традиции и русского православия, полученных на уроках музы</w:t>
                            </w:r>
                            <w:r w:rsidRPr="00EC7AE6">
                              <w:rPr>
                                <w:rFonts w:eastAsia="Courier New"/>
                                <w:color w:val="auto"/>
                              </w:rPr>
                              <w:softHyphen/>
                              <w:t>ки и ОРКСЭ в начальной школе. Осознание единства музыки со словом, живописью, скульптурой, архитек</w:t>
                            </w:r>
                            <w:r w:rsidRPr="00EC7AE6">
                              <w:rPr>
                                <w:rFonts w:eastAsia="Courier New"/>
                                <w:color w:val="auto"/>
                              </w:rPr>
                              <w:softHyphen/>
                              <w:t>турой как сочетания разных проявлений единого</w:t>
                            </w:r>
                          </w:p>
                        </w:tc>
                      </w:tr>
                    </w:tbl>
                    <w:p w14:paraId="78AEDC1C" w14:textId="77777777" w:rsidR="004035B5" w:rsidRDefault="004035B5">
                      <w:pPr>
                        <w:spacing w:line="1" w:lineRule="exact"/>
                      </w:pPr>
                    </w:p>
                  </w:txbxContent>
                </v:textbox>
                <w10:wrap type="topAndBottom" anchorx="page" anchory="margin"/>
              </v:shape>
            </w:pict>
          </mc:Fallback>
        </mc:AlternateContent>
      </w:r>
      <w:r w:rsidRPr="003F2B01">
        <w:rPr>
          <w:noProof/>
          <w:sz w:val="24"/>
          <w:szCs w:val="24"/>
          <w:lang w:bidi="ar-SA"/>
        </w:rPr>
        <mc:AlternateContent>
          <mc:Choice Requires="wps">
            <w:drawing>
              <wp:anchor distT="0" distB="0" distL="114300" distR="114300" simplePos="0" relativeHeight="251661312" behindDoc="0" locked="0" layoutInCell="1" allowOverlap="1" wp14:anchorId="72799EC8" wp14:editId="3A4151C8">
                <wp:simplePos x="0" y="0"/>
                <wp:positionH relativeFrom="page">
                  <wp:posOffset>666750</wp:posOffset>
                </wp:positionH>
                <wp:positionV relativeFrom="margin">
                  <wp:posOffset>76200</wp:posOffset>
                </wp:positionV>
                <wp:extent cx="6298565" cy="800100"/>
                <wp:effectExtent l="0" t="0" r="0" b="0"/>
                <wp:wrapTopAndBottom/>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8565" cy="800100"/>
                        </a:xfrm>
                        <a:prstGeom prst="rect">
                          <a:avLst/>
                        </a:prstGeom>
                        <a:noFill/>
                      </wps:spPr>
                      <wps:txbx>
                        <w:txbxContent>
                          <w:tbl>
                            <w:tblPr>
                              <w:tblOverlap w:val="never"/>
                              <w:tblW w:w="12876" w:type="dxa"/>
                              <w:tblBorders>
                                <w:left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86"/>
                              <w:gridCol w:w="1418"/>
                              <w:gridCol w:w="1984"/>
                              <w:gridCol w:w="8188"/>
                            </w:tblGrid>
                            <w:tr w:rsidR="004035B5" w14:paraId="55AC8D46" w14:textId="77777777" w:rsidTr="009F0C49">
                              <w:trPr>
                                <w:trHeight w:hRule="exact" w:val="1133"/>
                                <w:tblHeader/>
                              </w:trPr>
                              <w:tc>
                                <w:tcPr>
                                  <w:tcW w:w="1286" w:type="dxa"/>
                                  <w:tcBorders>
                                    <w:top w:val="single" w:sz="4" w:space="0" w:color="auto"/>
                                  </w:tcBorders>
                                </w:tcPr>
                                <w:p w14:paraId="7AE4C18C" w14:textId="77777777" w:rsidR="004035B5" w:rsidRPr="00EC7AE6" w:rsidRDefault="004035B5" w:rsidP="00EC7AE6">
                                  <w:pPr>
                                    <w:pStyle w:val="a6"/>
                                    <w:spacing w:line="259" w:lineRule="auto"/>
                                    <w:ind w:left="142" w:firstLine="20"/>
                                    <w:rPr>
                                      <w:rFonts w:eastAsia="Courier New"/>
                                      <w:color w:val="auto"/>
                                    </w:rPr>
                                  </w:pPr>
                                </w:p>
                              </w:tc>
                              <w:tc>
                                <w:tcPr>
                                  <w:tcW w:w="1418" w:type="dxa"/>
                                  <w:tcBorders>
                                    <w:top w:val="single" w:sz="4" w:space="0" w:color="auto"/>
                                  </w:tcBorders>
                                </w:tcPr>
                                <w:p w14:paraId="34E219C9" w14:textId="77777777" w:rsidR="004035B5" w:rsidRPr="00EC7AE6" w:rsidRDefault="004035B5" w:rsidP="00EC7AE6">
                                  <w:pPr>
                                    <w:pStyle w:val="a6"/>
                                    <w:spacing w:line="259" w:lineRule="auto"/>
                                    <w:ind w:left="142" w:firstLine="20"/>
                                    <w:rPr>
                                      <w:rFonts w:eastAsia="Courier New"/>
                                      <w:color w:val="auto"/>
                                    </w:rPr>
                                  </w:pPr>
                                </w:p>
                              </w:tc>
                              <w:tc>
                                <w:tcPr>
                                  <w:tcW w:w="1984" w:type="dxa"/>
                                  <w:tcBorders>
                                    <w:top w:val="single" w:sz="4" w:space="0" w:color="auto"/>
                                  </w:tcBorders>
                                  <w:shd w:val="clear" w:color="auto" w:fill="auto"/>
                                </w:tcPr>
                                <w:p w14:paraId="61040CA8" w14:textId="77777777" w:rsidR="004035B5" w:rsidRPr="00EC7AE6" w:rsidRDefault="004035B5" w:rsidP="00EC7AE6">
                                  <w:pPr>
                                    <w:pStyle w:val="a6"/>
                                    <w:spacing w:line="259" w:lineRule="auto"/>
                                    <w:ind w:left="142" w:firstLine="20"/>
                                    <w:rPr>
                                      <w:rFonts w:eastAsia="Courier New"/>
                                      <w:color w:val="auto"/>
                                    </w:rPr>
                                  </w:pPr>
                                  <w:r w:rsidRPr="00EC7AE6">
                                    <w:rPr>
                                      <w:rFonts w:eastAsia="Courier New"/>
                                      <w:color w:val="auto"/>
                                    </w:rPr>
                                    <w:t>мере творчества А. Г. Шнитке, Э. Н. Артемьева и др.)</w:t>
                                  </w:r>
                                </w:p>
                              </w:tc>
                              <w:tc>
                                <w:tcPr>
                                  <w:tcW w:w="8188" w:type="dxa"/>
                                  <w:tcBorders>
                                    <w:top w:val="single" w:sz="4" w:space="0" w:color="auto"/>
                                  </w:tcBorders>
                                  <w:shd w:val="clear" w:color="auto" w:fill="auto"/>
                                </w:tcPr>
                                <w:p w14:paraId="736684A9" w14:textId="77777777" w:rsidR="004035B5" w:rsidRPr="009F0C49" w:rsidRDefault="004035B5" w:rsidP="00EC7AE6">
                                  <w:pPr>
                                    <w:pStyle w:val="a6"/>
                                    <w:spacing w:line="259" w:lineRule="auto"/>
                                    <w:ind w:left="142" w:firstLine="20"/>
                                    <w:rPr>
                                      <w:rFonts w:eastAsia="Courier New"/>
                                      <w:i/>
                                      <w:color w:val="auto"/>
                                    </w:rPr>
                                  </w:pPr>
                                  <w:r w:rsidRPr="009F0C49">
                                    <w:rPr>
                                      <w:rFonts w:eastAsia="Courier New"/>
                                      <w:i/>
                                      <w:color w:val="auto"/>
                                    </w:rPr>
                                    <w:t>На выбор или факультативно</w:t>
                                  </w:r>
                                </w:p>
                                <w:p w14:paraId="3EFC3C5C" w14:textId="77777777" w:rsidR="004035B5" w:rsidRPr="00EC7AE6" w:rsidRDefault="004035B5" w:rsidP="00EC7AE6">
                                  <w:pPr>
                                    <w:pStyle w:val="a6"/>
                                    <w:spacing w:line="259" w:lineRule="auto"/>
                                    <w:ind w:left="142" w:firstLine="20"/>
                                    <w:rPr>
                                      <w:rFonts w:eastAsia="Courier New"/>
                                      <w:color w:val="auto"/>
                                    </w:rPr>
                                  </w:pPr>
                                  <w:r w:rsidRPr="00EC7AE6">
                                    <w:rPr>
                                      <w:rFonts w:eastAsia="Courier New"/>
                                      <w:color w:val="auto"/>
                                    </w:rPr>
                                    <w:t>Исследовательские проекты, посвящённые развитию музыкальной электроники в России.</w:t>
                                  </w:r>
                                </w:p>
                                <w:p w14:paraId="6DA45DBA" w14:textId="77777777" w:rsidR="004035B5" w:rsidRPr="00EC7AE6" w:rsidRDefault="004035B5" w:rsidP="00EC7AE6">
                                  <w:pPr>
                                    <w:pStyle w:val="a6"/>
                                    <w:spacing w:line="259" w:lineRule="auto"/>
                                    <w:ind w:left="142" w:firstLine="20"/>
                                    <w:rPr>
                                      <w:rFonts w:eastAsia="Courier New"/>
                                      <w:color w:val="auto"/>
                                    </w:rPr>
                                  </w:pPr>
                                  <w:r w:rsidRPr="00EC7AE6">
                                    <w:rPr>
                                      <w:rFonts w:eastAsia="Courier New"/>
                                      <w:color w:val="auto"/>
                                    </w:rPr>
                                    <w:t>Импровизация, сочинение музыки с помощью цифро</w:t>
                                  </w:r>
                                  <w:r w:rsidRPr="00EC7AE6">
                                    <w:rPr>
                                      <w:rFonts w:eastAsia="Courier New"/>
                                      <w:color w:val="auto"/>
                                    </w:rPr>
                                    <w:softHyphen/>
                                    <w:t>вых устройств, программных продуктов и электрон</w:t>
                                  </w:r>
                                  <w:r w:rsidRPr="00EC7AE6">
                                    <w:rPr>
                                      <w:rFonts w:eastAsia="Courier New"/>
                                      <w:color w:val="auto"/>
                                    </w:rPr>
                                    <w:softHyphen/>
                                    <w:t>ных гаджетов</w:t>
                                  </w:r>
                                </w:p>
                              </w:tc>
                            </w:tr>
                          </w:tbl>
                          <w:p w14:paraId="57B49510" w14:textId="77777777" w:rsidR="004035B5" w:rsidRDefault="004035B5">
                            <w:pPr>
                              <w:spacing w:line="1" w:lineRule="exact"/>
                            </w:pP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72799EC8" id="Shape 127" o:spid="_x0000_s1036" type="#_x0000_t202" style="position:absolute;margin-left:52.5pt;margin-top:6pt;width:495.95pt;height:6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" filled="f" stroked="f">
                <v:path arrowok="t"/>
                <v:textbox inset="0,0,0,0">
                  <w:txbxContent>
                    <w:tbl>
                      <w:tblPr>
                        <w:tblOverlap w:val="never"/>
                        <w:tblW w:w="12876" w:type="dxa"/>
                        <w:tblBorders>
                          <w:left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86"/>
                        <w:gridCol w:w="1418"/>
                        <w:gridCol w:w="1984"/>
                        <w:gridCol w:w="8188"/>
                      </w:tblGrid>
                      <w:tr w:rsidR="004035B5" w14:paraId="55AC8D46" w14:textId="77777777" w:rsidTr="009F0C49">
                        <w:trPr>
                          <w:trHeight w:hRule="exact" w:val="1133"/>
                          <w:tblHeader/>
                        </w:trPr>
                        <w:tc>
                          <w:tcPr>
                            <w:tcW w:w="1286" w:type="dxa"/>
                            <w:tcBorders>
                              <w:top w:val="single" w:sz="4" w:space="0" w:color="auto"/>
                            </w:tcBorders>
                          </w:tcPr>
                          <w:p w14:paraId="7AE4C18C" w14:textId="77777777" w:rsidR="004035B5" w:rsidRPr="00EC7AE6" w:rsidRDefault="004035B5" w:rsidP="00EC7AE6">
                            <w:pPr>
                              <w:pStyle w:val="a6"/>
                              <w:spacing w:line="259" w:lineRule="auto"/>
                              <w:ind w:left="142" w:firstLine="20"/>
                              <w:rPr>
                                <w:rFonts w:eastAsia="Courier New"/>
                                <w:color w:val="auto"/>
                              </w:rPr>
                            </w:pPr>
                          </w:p>
                        </w:tc>
                        <w:tc>
                          <w:tcPr>
                            <w:tcW w:w="1418" w:type="dxa"/>
                            <w:tcBorders>
                              <w:top w:val="single" w:sz="4" w:space="0" w:color="auto"/>
                            </w:tcBorders>
                          </w:tcPr>
                          <w:p w14:paraId="34E219C9" w14:textId="77777777" w:rsidR="004035B5" w:rsidRPr="00EC7AE6" w:rsidRDefault="004035B5" w:rsidP="00EC7AE6">
                            <w:pPr>
                              <w:pStyle w:val="a6"/>
                              <w:spacing w:line="259" w:lineRule="auto"/>
                              <w:ind w:left="142" w:firstLine="20"/>
                              <w:rPr>
                                <w:rFonts w:eastAsia="Courier New"/>
                                <w:color w:val="auto"/>
                              </w:rPr>
                            </w:pPr>
                          </w:p>
                        </w:tc>
                        <w:tc>
                          <w:tcPr>
                            <w:tcW w:w="1984" w:type="dxa"/>
                            <w:tcBorders>
                              <w:top w:val="single" w:sz="4" w:space="0" w:color="auto"/>
                            </w:tcBorders>
                            <w:shd w:val="clear" w:color="auto" w:fill="auto"/>
                          </w:tcPr>
                          <w:p w14:paraId="61040CA8" w14:textId="77777777" w:rsidR="004035B5" w:rsidRPr="00EC7AE6" w:rsidRDefault="004035B5" w:rsidP="00EC7AE6">
                            <w:pPr>
                              <w:pStyle w:val="a6"/>
                              <w:spacing w:line="259" w:lineRule="auto"/>
                              <w:ind w:left="142" w:firstLine="20"/>
                              <w:rPr>
                                <w:rFonts w:eastAsia="Courier New"/>
                                <w:color w:val="auto"/>
                              </w:rPr>
                            </w:pPr>
                            <w:r w:rsidRPr="00EC7AE6">
                              <w:rPr>
                                <w:rFonts w:eastAsia="Courier New"/>
                                <w:color w:val="auto"/>
                              </w:rPr>
                              <w:t>мере творчества А. Г. Шнитке, Э. Н. Артемьева и др.)</w:t>
                            </w:r>
                          </w:p>
                        </w:tc>
                        <w:tc>
                          <w:tcPr>
                            <w:tcW w:w="8188" w:type="dxa"/>
                            <w:tcBorders>
                              <w:top w:val="single" w:sz="4" w:space="0" w:color="auto"/>
                            </w:tcBorders>
                            <w:shd w:val="clear" w:color="auto" w:fill="auto"/>
                          </w:tcPr>
                          <w:p w14:paraId="736684A9" w14:textId="77777777" w:rsidR="004035B5" w:rsidRPr="009F0C49" w:rsidRDefault="004035B5" w:rsidP="00EC7AE6">
                            <w:pPr>
                              <w:pStyle w:val="a6"/>
                              <w:spacing w:line="259" w:lineRule="auto"/>
                              <w:ind w:left="142" w:firstLine="20"/>
                              <w:rPr>
                                <w:rFonts w:eastAsia="Courier New"/>
                                <w:i/>
                                <w:color w:val="auto"/>
                              </w:rPr>
                            </w:pPr>
                            <w:r w:rsidRPr="009F0C49">
                              <w:rPr>
                                <w:rFonts w:eastAsia="Courier New"/>
                                <w:i/>
                                <w:color w:val="auto"/>
                              </w:rPr>
                              <w:t>На выбор или факультативно</w:t>
                            </w:r>
                          </w:p>
                          <w:p w14:paraId="3EFC3C5C" w14:textId="77777777" w:rsidR="004035B5" w:rsidRPr="00EC7AE6" w:rsidRDefault="004035B5" w:rsidP="00EC7AE6">
                            <w:pPr>
                              <w:pStyle w:val="a6"/>
                              <w:spacing w:line="259" w:lineRule="auto"/>
                              <w:ind w:left="142" w:firstLine="20"/>
                              <w:rPr>
                                <w:rFonts w:eastAsia="Courier New"/>
                                <w:color w:val="auto"/>
                              </w:rPr>
                            </w:pPr>
                            <w:r w:rsidRPr="00EC7AE6">
                              <w:rPr>
                                <w:rFonts w:eastAsia="Courier New"/>
                                <w:color w:val="auto"/>
                              </w:rPr>
                              <w:t>Исследовательские проекты, посвящённые развитию музыкальной электроники в России.</w:t>
                            </w:r>
                          </w:p>
                          <w:p w14:paraId="6DA45DBA" w14:textId="77777777" w:rsidR="004035B5" w:rsidRPr="00EC7AE6" w:rsidRDefault="004035B5" w:rsidP="00EC7AE6">
                            <w:pPr>
                              <w:pStyle w:val="a6"/>
                              <w:spacing w:line="259" w:lineRule="auto"/>
                              <w:ind w:left="142" w:firstLine="20"/>
                              <w:rPr>
                                <w:rFonts w:eastAsia="Courier New"/>
                                <w:color w:val="auto"/>
                              </w:rPr>
                            </w:pPr>
                            <w:r w:rsidRPr="00EC7AE6">
                              <w:rPr>
                                <w:rFonts w:eastAsia="Courier New"/>
                                <w:color w:val="auto"/>
                              </w:rPr>
                              <w:t>Импровизация, сочинение музыки с помощью цифро</w:t>
                            </w:r>
                            <w:r w:rsidRPr="00EC7AE6">
                              <w:rPr>
                                <w:rFonts w:eastAsia="Courier New"/>
                                <w:color w:val="auto"/>
                              </w:rPr>
                              <w:softHyphen/>
                              <w:t>вых устройств, программных продуктов и электрон</w:t>
                            </w:r>
                            <w:r w:rsidRPr="00EC7AE6">
                              <w:rPr>
                                <w:rFonts w:eastAsia="Courier New"/>
                                <w:color w:val="auto"/>
                              </w:rPr>
                              <w:softHyphen/>
                              <w:t>ных гаджетов</w:t>
                            </w:r>
                          </w:p>
                        </w:tc>
                      </w:tr>
                    </w:tbl>
                    <w:p w14:paraId="57B49510" w14:textId="77777777" w:rsidR="004035B5" w:rsidRDefault="004035B5">
                      <w:pPr>
                        <w:spacing w:line="1" w:lineRule="exact"/>
                      </w:pPr>
                    </w:p>
                  </w:txbxContent>
                </v:textbox>
                <w10:wrap type="topAndBottom" anchorx="page" anchory="margin"/>
              </v:shape>
            </w:pict>
          </mc:Fallback>
        </mc:AlternateContent>
      </w:r>
      <w:r w:rsidRPr="003F2B01">
        <w:rPr>
          <w:noProof/>
          <w:sz w:val="24"/>
          <w:szCs w:val="24"/>
          <w:lang w:bidi="ar-SA"/>
        </w:rPr>
        <mc:AlternateContent>
          <mc:Choice Requires="wps">
            <w:drawing>
              <wp:anchor distT="0" distB="0" distL="114300" distR="114300" simplePos="0" relativeHeight="251659264" behindDoc="0" locked="0" layoutInCell="1" allowOverlap="1" wp14:anchorId="66D6FA03" wp14:editId="76EB2F9C">
                <wp:simplePos x="0" y="0"/>
                <wp:positionH relativeFrom="page">
                  <wp:posOffset>366395</wp:posOffset>
                </wp:positionH>
                <wp:positionV relativeFrom="margin">
                  <wp:posOffset>6350</wp:posOffset>
                </wp:positionV>
                <wp:extent cx="118745" cy="4050665"/>
                <wp:effectExtent l="0" t="0" r="0" b="0"/>
                <wp:wrapSquare wrapText="right"/>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745" cy="4050665"/>
                        </a:xfrm>
                        <a:prstGeom prst="rect">
                          <a:avLst/>
                        </a:prstGeom>
                        <a:noFill/>
                      </wps:spPr>
                      <wps:txbx>
                        <w:txbxContent>
                          <w:p w14:paraId="0F323D0E" w14:textId="65AB9214" w:rsidR="004035B5" w:rsidRDefault="004035B5">
                            <w:pPr>
                              <w:pStyle w:val="90"/>
                              <w:tabs>
                                <w:tab w:val="left" w:pos="6058"/>
                              </w:tabs>
                            </w:pPr>
                          </w:p>
                        </w:txbxContent>
                      </wps:txbx>
                      <wps:bodyPr vert="vert" lIns="0" tIns="0" rIns="0" bIns="0" upright="1"/>
                    </wps:wsp>
                  </a:graphicData>
                </a:graphic>
                <wp14:sizeRelH relativeFrom="page">
                  <wp14:pctWidth>0</wp14:pctWidth>
                </wp14:sizeRelH>
                <wp14:sizeRelV relativeFrom="page">
                  <wp14:pctHeight>0</wp14:pctHeight>
                </wp14:sizeRelV>
              </wp:anchor>
            </w:drawing>
          </mc:Choice>
          <mc:Fallback>
            <w:pict>
              <v:shape w14:anchorId="66D6FA03" id="Shape 125" o:spid="_x0000_s1037" type="#_x0000_t202" style="position:absolute;margin-left:28.85pt;margin-top:.5pt;width:9.35pt;height:318.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" filled="f" stroked="f">
                <v:path arrowok="t"/>
                <v:textbox style="layout-flow:vertical" inset="0,0,0,0">
                  <w:txbxContent>
                    <w:p w14:paraId="0F323D0E" w14:textId="65AB9214" w:rsidR="004035B5" w:rsidRDefault="004035B5">
                      <w:pPr>
                        <w:pStyle w:val="90"/>
                        <w:tabs>
                          <w:tab w:val="left" w:pos="6058"/>
                        </w:tabs>
                      </w:pPr>
                    </w:p>
                  </w:txbxContent>
                </v:textbox>
                <w10:wrap type="square" side="right" anchorx="page" anchory="margin"/>
              </v:shape>
            </w:pict>
          </mc:Fallback>
        </mc:AlternateContent>
      </w:r>
      <w:bookmarkStart w:id="693" w:name="bookmark1604"/>
      <w:r w:rsidR="00E235EB" w:rsidRPr="003F2B01">
        <w:rPr>
          <w:sz w:val="24"/>
          <w:szCs w:val="24"/>
        </w:rPr>
        <w:t xml:space="preserve">Модуль № </w:t>
      </w:r>
      <w:r w:rsidR="00B267CC" w:rsidRPr="003F2B01">
        <w:rPr>
          <w:sz w:val="24"/>
          <w:szCs w:val="24"/>
        </w:rPr>
        <w:t>6</w:t>
      </w:r>
      <w:r w:rsidR="00E235EB" w:rsidRPr="003F2B01">
        <w:rPr>
          <w:sz w:val="24"/>
          <w:szCs w:val="24"/>
        </w:rPr>
        <w:t xml:space="preserve"> «Образы русской и европейской духовной музыки»</w:t>
      </w:r>
      <w:bookmarkEnd w:id="693"/>
    </w:p>
    <w:tbl>
      <w:tblPr>
        <w:tblOverlap w:val="never"/>
        <w:tblW w:w="0" w:type="auto"/>
        <w:tblLayout w:type="fixed"/>
        <w:tblCellMar>
          <w:left w:w="10" w:type="dxa"/>
          <w:right w:w="10" w:type="dxa"/>
        </w:tblCellMar>
        <w:tblLook w:val="0000" w:firstRow="0" w:lastRow="0" w:firstColumn="0" w:lastColumn="0" w:noHBand="0" w:noVBand="0"/>
      </w:tblPr>
      <w:tblGrid>
        <w:gridCol w:w="1272"/>
        <w:gridCol w:w="1325"/>
        <w:gridCol w:w="2050"/>
        <w:gridCol w:w="5530"/>
      </w:tblGrid>
      <w:tr w:rsidR="00A57638" w:rsidRPr="003F2B01" w14:paraId="35102C67" w14:textId="77777777" w:rsidTr="00C01CEE">
        <w:trPr>
          <w:trHeight w:hRule="exact" w:val="619"/>
        </w:trPr>
        <w:tc>
          <w:tcPr>
            <w:tcW w:w="1272" w:type="dxa"/>
            <w:tcBorders>
              <w:top w:val="single" w:sz="4" w:space="0" w:color="auto"/>
              <w:left w:val="single" w:sz="4" w:space="0" w:color="auto"/>
            </w:tcBorders>
            <w:shd w:val="clear" w:color="auto" w:fill="auto"/>
          </w:tcPr>
          <w:p w14:paraId="3DFDF081" w14:textId="77777777" w:rsidR="00A57638" w:rsidRPr="003F2B01" w:rsidRDefault="00E235EB" w:rsidP="00C01CEE">
            <w:pPr>
              <w:pStyle w:val="a6"/>
              <w:framePr w:w="10176" w:h="6034" w:hSpace="566" w:vSpace="58" w:wrap="notBeside" w:vAnchor="text" w:hAnchor="text" w:x="567" w:y="299"/>
              <w:spacing w:line="230" w:lineRule="auto"/>
              <w:ind w:firstLine="0"/>
              <w:jc w:val="center"/>
              <w:rPr>
                <w:b/>
                <w:color w:val="auto"/>
                <w:sz w:val="24"/>
                <w:szCs w:val="24"/>
              </w:rPr>
            </w:pPr>
            <w:r w:rsidRPr="003F2B01">
              <w:rPr>
                <w:b/>
                <w:color w:val="auto"/>
                <w:sz w:val="24"/>
                <w:szCs w:val="24"/>
              </w:rPr>
              <w:t>№ блока, кол-во часов</w:t>
            </w:r>
          </w:p>
        </w:tc>
        <w:tc>
          <w:tcPr>
            <w:tcW w:w="1325" w:type="dxa"/>
            <w:tcBorders>
              <w:top w:val="single" w:sz="4" w:space="0" w:color="auto"/>
              <w:left w:val="single" w:sz="4" w:space="0" w:color="auto"/>
            </w:tcBorders>
            <w:shd w:val="clear" w:color="auto" w:fill="auto"/>
          </w:tcPr>
          <w:p w14:paraId="52006D2A" w14:textId="77777777" w:rsidR="00A57638" w:rsidRPr="003F2B01" w:rsidRDefault="00E235EB" w:rsidP="00C01CEE">
            <w:pPr>
              <w:pStyle w:val="a6"/>
              <w:framePr w:w="10176" w:h="6034" w:hSpace="566" w:vSpace="58" w:wrap="notBeside" w:vAnchor="text" w:hAnchor="text" w:x="567" w:y="299"/>
              <w:spacing w:line="240" w:lineRule="auto"/>
              <w:ind w:firstLine="400"/>
              <w:jc w:val="center"/>
              <w:rPr>
                <w:b/>
                <w:color w:val="auto"/>
                <w:sz w:val="24"/>
                <w:szCs w:val="24"/>
              </w:rPr>
            </w:pPr>
            <w:r w:rsidRPr="003F2B01">
              <w:rPr>
                <w:b/>
                <w:color w:val="auto"/>
                <w:sz w:val="24"/>
                <w:szCs w:val="24"/>
              </w:rPr>
              <w:t>Темы</w:t>
            </w:r>
          </w:p>
        </w:tc>
        <w:tc>
          <w:tcPr>
            <w:tcW w:w="2050" w:type="dxa"/>
            <w:tcBorders>
              <w:top w:val="single" w:sz="4" w:space="0" w:color="auto"/>
              <w:left w:val="single" w:sz="4" w:space="0" w:color="auto"/>
            </w:tcBorders>
            <w:shd w:val="clear" w:color="auto" w:fill="auto"/>
          </w:tcPr>
          <w:p w14:paraId="7568B81A" w14:textId="77777777" w:rsidR="00A57638" w:rsidRPr="003F2B01" w:rsidRDefault="00E235EB" w:rsidP="00C01CEE">
            <w:pPr>
              <w:pStyle w:val="a6"/>
              <w:framePr w:w="10176" w:h="6034" w:hSpace="566" w:vSpace="58" w:wrap="notBeside" w:vAnchor="text" w:hAnchor="text" w:x="567" w:y="299"/>
              <w:spacing w:line="240" w:lineRule="auto"/>
              <w:ind w:firstLine="460"/>
              <w:jc w:val="center"/>
              <w:rPr>
                <w:b/>
                <w:color w:val="auto"/>
                <w:sz w:val="24"/>
                <w:szCs w:val="24"/>
              </w:rPr>
            </w:pPr>
            <w:r w:rsidRPr="003F2B01">
              <w:rPr>
                <w:b/>
                <w:color w:val="auto"/>
                <w:sz w:val="24"/>
                <w:szCs w:val="24"/>
              </w:rPr>
              <w:t>Содержание</w:t>
            </w:r>
          </w:p>
        </w:tc>
        <w:tc>
          <w:tcPr>
            <w:tcW w:w="5530" w:type="dxa"/>
            <w:tcBorders>
              <w:top w:val="single" w:sz="4" w:space="0" w:color="auto"/>
              <w:left w:val="single" w:sz="4" w:space="0" w:color="auto"/>
              <w:right w:val="single" w:sz="4" w:space="0" w:color="auto"/>
            </w:tcBorders>
            <w:shd w:val="clear" w:color="auto" w:fill="auto"/>
          </w:tcPr>
          <w:p w14:paraId="4D6BA119" w14:textId="77777777" w:rsidR="00A57638" w:rsidRPr="003F2B01" w:rsidRDefault="00E235EB" w:rsidP="00C01CEE">
            <w:pPr>
              <w:pStyle w:val="a6"/>
              <w:framePr w:w="10176" w:h="6034" w:hSpace="566" w:vSpace="58" w:wrap="notBeside" w:vAnchor="text" w:hAnchor="text" w:x="567" w:y="299"/>
              <w:spacing w:line="240" w:lineRule="auto"/>
              <w:ind w:firstLine="0"/>
              <w:jc w:val="center"/>
              <w:rPr>
                <w:b/>
                <w:color w:val="auto"/>
                <w:sz w:val="24"/>
                <w:szCs w:val="24"/>
              </w:rPr>
            </w:pPr>
            <w:r w:rsidRPr="003F2B01">
              <w:rPr>
                <w:b/>
                <w:color w:val="auto"/>
                <w:sz w:val="24"/>
                <w:szCs w:val="24"/>
              </w:rPr>
              <w:t>Виды деятельности обучающихся</w:t>
            </w:r>
          </w:p>
        </w:tc>
      </w:tr>
      <w:tr w:rsidR="00A57638" w:rsidRPr="003F2B01" w14:paraId="060651EE" w14:textId="77777777" w:rsidTr="00C01CEE">
        <w:trPr>
          <w:trHeight w:hRule="exact" w:val="2515"/>
        </w:trPr>
        <w:tc>
          <w:tcPr>
            <w:tcW w:w="1272" w:type="dxa"/>
            <w:tcBorders>
              <w:top w:val="single" w:sz="4" w:space="0" w:color="auto"/>
              <w:left w:val="single" w:sz="4" w:space="0" w:color="auto"/>
            </w:tcBorders>
            <w:shd w:val="clear" w:color="auto" w:fill="auto"/>
          </w:tcPr>
          <w:p w14:paraId="4884299C" w14:textId="77777777" w:rsidR="00A57638" w:rsidRPr="003F2B01" w:rsidRDefault="00A57638" w:rsidP="00C01CEE">
            <w:pPr>
              <w:pStyle w:val="a6"/>
              <w:framePr w:w="10176" w:h="6034" w:hSpace="566" w:vSpace="58" w:wrap="notBeside" w:vAnchor="text" w:hAnchor="text" w:x="567" w:y="299"/>
              <w:spacing w:line="259" w:lineRule="auto"/>
              <w:ind w:left="142" w:firstLine="20"/>
              <w:rPr>
                <w:rFonts w:eastAsia="Courier New"/>
                <w:color w:val="auto"/>
                <w:sz w:val="24"/>
                <w:szCs w:val="24"/>
              </w:rPr>
            </w:pPr>
          </w:p>
        </w:tc>
        <w:tc>
          <w:tcPr>
            <w:tcW w:w="1325" w:type="dxa"/>
            <w:tcBorders>
              <w:top w:val="single" w:sz="4" w:space="0" w:color="auto"/>
              <w:left w:val="single" w:sz="4" w:space="0" w:color="auto"/>
            </w:tcBorders>
            <w:shd w:val="clear" w:color="auto" w:fill="auto"/>
          </w:tcPr>
          <w:p w14:paraId="113D165F" w14:textId="77777777" w:rsidR="00A57638" w:rsidRPr="003F2B01" w:rsidRDefault="00A57638" w:rsidP="00C01CEE">
            <w:pPr>
              <w:pStyle w:val="a6"/>
              <w:framePr w:w="10176" w:h="6034" w:hSpace="566" w:vSpace="58" w:wrap="notBeside" w:vAnchor="text" w:hAnchor="text" w:x="567" w:y="299"/>
              <w:spacing w:line="259" w:lineRule="auto"/>
              <w:ind w:left="142" w:firstLine="20"/>
              <w:rPr>
                <w:rFonts w:eastAsia="Courier New"/>
                <w:color w:val="auto"/>
                <w:sz w:val="24"/>
                <w:szCs w:val="24"/>
              </w:rPr>
            </w:pPr>
          </w:p>
        </w:tc>
        <w:tc>
          <w:tcPr>
            <w:tcW w:w="2050" w:type="dxa"/>
            <w:tcBorders>
              <w:top w:val="single" w:sz="4" w:space="0" w:color="auto"/>
              <w:left w:val="single" w:sz="4" w:space="0" w:color="auto"/>
            </w:tcBorders>
            <w:shd w:val="clear" w:color="auto" w:fill="auto"/>
          </w:tcPr>
          <w:p w14:paraId="6F900609" w14:textId="77777777" w:rsidR="00A57638" w:rsidRPr="003F2B01" w:rsidRDefault="00E235EB" w:rsidP="00C01CEE">
            <w:pPr>
              <w:pStyle w:val="a6"/>
              <w:framePr w:w="10176" w:h="6034" w:hSpace="566" w:vSpace="58" w:wrap="notBeside" w:vAnchor="text" w:hAnchor="text" w:x="567" w:y="299"/>
              <w:spacing w:line="259" w:lineRule="auto"/>
              <w:ind w:left="142" w:firstLine="20"/>
              <w:rPr>
                <w:rFonts w:eastAsia="Courier New"/>
                <w:color w:val="auto"/>
                <w:sz w:val="24"/>
                <w:szCs w:val="24"/>
              </w:rPr>
            </w:pPr>
            <w:r w:rsidRPr="003F2B01">
              <w:rPr>
                <w:rFonts w:eastAsia="Courier New"/>
                <w:color w:val="auto"/>
                <w:sz w:val="24"/>
                <w:szCs w:val="24"/>
              </w:rPr>
              <w:t>сопровождении органа). Основные жанры, традиции. Образы Христа, Богородицы, Рождества, Воскресения</w:t>
            </w:r>
          </w:p>
        </w:tc>
        <w:tc>
          <w:tcPr>
            <w:tcW w:w="5530" w:type="dxa"/>
            <w:tcBorders>
              <w:top w:val="single" w:sz="4" w:space="0" w:color="auto"/>
              <w:left w:val="single" w:sz="4" w:space="0" w:color="auto"/>
              <w:right w:val="single" w:sz="4" w:space="0" w:color="auto"/>
            </w:tcBorders>
            <w:shd w:val="clear" w:color="auto" w:fill="auto"/>
          </w:tcPr>
          <w:p w14:paraId="03448B13" w14:textId="77777777" w:rsidR="00A57638" w:rsidRPr="003F2B01" w:rsidRDefault="00E235EB" w:rsidP="00C01CEE">
            <w:pPr>
              <w:pStyle w:val="a6"/>
              <w:framePr w:w="10176" w:h="6034" w:hSpace="566" w:vSpace="58" w:wrap="notBeside" w:vAnchor="text" w:hAnchor="text" w:x="567" w:y="299"/>
              <w:spacing w:line="259" w:lineRule="auto"/>
              <w:ind w:left="142" w:firstLine="20"/>
              <w:rPr>
                <w:rFonts w:eastAsia="Courier New"/>
                <w:color w:val="auto"/>
                <w:sz w:val="24"/>
                <w:szCs w:val="24"/>
              </w:rPr>
            </w:pPr>
            <w:r w:rsidRPr="003F2B01">
              <w:rPr>
                <w:rFonts w:eastAsia="Courier New"/>
                <w:color w:val="auto"/>
                <w:sz w:val="24"/>
                <w:szCs w:val="24"/>
              </w:rPr>
              <w:t>мировоззрения, основной идеи христианства.</w:t>
            </w:r>
          </w:p>
          <w:p w14:paraId="7797F87E" w14:textId="77777777" w:rsidR="00A57638" w:rsidRPr="003F2B01" w:rsidRDefault="00E235EB" w:rsidP="00C01CEE">
            <w:pPr>
              <w:pStyle w:val="a6"/>
              <w:framePr w:w="10176" w:h="6034" w:hSpace="566" w:vSpace="58" w:wrap="notBeside" w:vAnchor="text" w:hAnchor="text" w:x="567" w:y="299"/>
              <w:spacing w:line="259" w:lineRule="auto"/>
              <w:ind w:left="142" w:firstLine="20"/>
              <w:rPr>
                <w:rFonts w:eastAsia="Courier New"/>
                <w:color w:val="auto"/>
                <w:sz w:val="24"/>
                <w:szCs w:val="24"/>
              </w:rPr>
            </w:pPr>
            <w:r w:rsidRPr="003F2B01">
              <w:rPr>
                <w:rFonts w:eastAsia="Courier New"/>
                <w:color w:val="auto"/>
                <w:sz w:val="24"/>
                <w:szCs w:val="24"/>
              </w:rPr>
              <w:t>Определение сходства и различия элементов разных видов искусства (музыки, живописи, архитектуры), относящихся:</w:t>
            </w:r>
          </w:p>
          <w:p w14:paraId="1C24FA81" w14:textId="77777777" w:rsidR="00A57638" w:rsidRPr="003F2B01" w:rsidRDefault="00E235EB" w:rsidP="00C01CEE">
            <w:pPr>
              <w:pStyle w:val="a6"/>
              <w:framePr w:w="10176" w:h="6034" w:hSpace="566" w:vSpace="58" w:wrap="notBeside" w:vAnchor="text" w:hAnchor="text" w:x="567" w:y="299"/>
              <w:spacing w:line="259" w:lineRule="auto"/>
              <w:ind w:left="142" w:firstLine="20"/>
              <w:rPr>
                <w:rFonts w:eastAsia="Courier New"/>
                <w:color w:val="auto"/>
                <w:sz w:val="24"/>
                <w:szCs w:val="24"/>
              </w:rPr>
            </w:pPr>
            <w:r w:rsidRPr="003F2B01">
              <w:rPr>
                <w:rFonts w:eastAsia="Courier New"/>
                <w:color w:val="auto"/>
                <w:sz w:val="24"/>
                <w:szCs w:val="24"/>
              </w:rPr>
              <w:t>к русской православной традиции;</w:t>
            </w:r>
          </w:p>
          <w:p w14:paraId="51AAF3AA" w14:textId="77777777" w:rsidR="00A57638" w:rsidRPr="003F2B01" w:rsidRDefault="00E235EB" w:rsidP="00C01CEE">
            <w:pPr>
              <w:pStyle w:val="a6"/>
              <w:framePr w:w="10176" w:h="6034" w:hSpace="566" w:vSpace="58" w:wrap="notBeside" w:vAnchor="text" w:hAnchor="text" w:x="567" w:y="299"/>
              <w:spacing w:line="259" w:lineRule="auto"/>
              <w:ind w:left="142" w:firstLine="20"/>
              <w:rPr>
                <w:rFonts w:eastAsia="Courier New"/>
                <w:color w:val="auto"/>
                <w:sz w:val="24"/>
                <w:szCs w:val="24"/>
              </w:rPr>
            </w:pPr>
            <w:r w:rsidRPr="003F2B01">
              <w:rPr>
                <w:rFonts w:eastAsia="Courier New"/>
                <w:color w:val="auto"/>
                <w:sz w:val="24"/>
                <w:szCs w:val="24"/>
              </w:rPr>
              <w:t>западноевропейской христианской традиции;</w:t>
            </w:r>
          </w:p>
          <w:p w14:paraId="2652A191" w14:textId="77777777" w:rsidR="00A57638" w:rsidRPr="003F2B01" w:rsidRDefault="00E235EB" w:rsidP="00C01CEE">
            <w:pPr>
              <w:pStyle w:val="a6"/>
              <w:framePr w:w="10176" w:h="6034" w:hSpace="566" w:vSpace="58" w:wrap="notBeside" w:vAnchor="text" w:hAnchor="text" w:x="567" w:y="299"/>
              <w:spacing w:line="259" w:lineRule="auto"/>
              <w:ind w:left="142" w:firstLine="20"/>
              <w:rPr>
                <w:rFonts w:eastAsia="Courier New"/>
                <w:color w:val="auto"/>
                <w:sz w:val="24"/>
                <w:szCs w:val="24"/>
              </w:rPr>
            </w:pPr>
            <w:r w:rsidRPr="003F2B01">
              <w:rPr>
                <w:rFonts w:eastAsia="Courier New"/>
                <w:color w:val="auto"/>
                <w:sz w:val="24"/>
                <w:szCs w:val="24"/>
              </w:rPr>
              <w:t>другим конфессиям (по выбору учителя).</w:t>
            </w:r>
          </w:p>
          <w:p w14:paraId="4B0D053A" w14:textId="77777777" w:rsidR="00A57638" w:rsidRPr="003F2B01" w:rsidRDefault="00E235EB" w:rsidP="00C01CEE">
            <w:pPr>
              <w:pStyle w:val="a6"/>
              <w:framePr w:w="10176" w:h="6034" w:hSpace="566" w:vSpace="58" w:wrap="notBeside" w:vAnchor="text" w:hAnchor="text" w:x="567" w:y="299"/>
              <w:spacing w:line="259" w:lineRule="auto"/>
              <w:ind w:left="142" w:firstLine="20"/>
              <w:rPr>
                <w:rFonts w:eastAsia="Courier New"/>
                <w:color w:val="auto"/>
                <w:sz w:val="24"/>
                <w:szCs w:val="24"/>
              </w:rPr>
            </w:pPr>
            <w:r w:rsidRPr="003F2B01">
              <w:rPr>
                <w:rFonts w:eastAsia="Courier New"/>
                <w:color w:val="auto"/>
                <w:sz w:val="24"/>
                <w:szCs w:val="24"/>
              </w:rPr>
              <w:t>Исполнение вокальных произведений, связанных с религиозной традицией, перекликающихся с ней по тематике.</w:t>
            </w:r>
          </w:p>
          <w:p w14:paraId="4D8E5BD5" w14:textId="77777777" w:rsidR="00A57638" w:rsidRPr="003F2B01" w:rsidRDefault="00E235EB" w:rsidP="00C01CEE">
            <w:pPr>
              <w:pStyle w:val="a6"/>
              <w:framePr w:w="10176" w:h="6034" w:hSpace="566" w:vSpace="58" w:wrap="notBeside" w:vAnchor="text" w:hAnchor="text" w:x="567" w:y="299"/>
              <w:spacing w:line="259" w:lineRule="auto"/>
              <w:ind w:left="142" w:firstLine="20"/>
              <w:rPr>
                <w:rFonts w:eastAsia="Courier New"/>
                <w:i/>
                <w:color w:val="auto"/>
                <w:sz w:val="24"/>
                <w:szCs w:val="24"/>
              </w:rPr>
            </w:pPr>
            <w:r w:rsidRPr="003F2B01">
              <w:rPr>
                <w:rFonts w:eastAsia="Courier New"/>
                <w:i/>
                <w:color w:val="auto"/>
                <w:sz w:val="24"/>
                <w:szCs w:val="24"/>
              </w:rPr>
              <w:t>На выбор или факультативно</w:t>
            </w:r>
          </w:p>
          <w:p w14:paraId="6965EB72" w14:textId="77777777" w:rsidR="00A57638" w:rsidRPr="003F2B01" w:rsidRDefault="00E235EB" w:rsidP="00C01CEE">
            <w:pPr>
              <w:pStyle w:val="a6"/>
              <w:framePr w:w="10176" w:h="6034" w:hSpace="566" w:vSpace="58" w:wrap="notBeside" w:vAnchor="text" w:hAnchor="text" w:x="567" w:y="299"/>
              <w:spacing w:line="259" w:lineRule="auto"/>
              <w:ind w:left="142" w:firstLine="20"/>
              <w:rPr>
                <w:rFonts w:eastAsia="Courier New"/>
                <w:color w:val="auto"/>
                <w:sz w:val="24"/>
                <w:szCs w:val="24"/>
              </w:rPr>
            </w:pPr>
            <w:r w:rsidRPr="003F2B01">
              <w:rPr>
                <w:rFonts w:eastAsia="Courier New"/>
                <w:color w:val="auto"/>
                <w:sz w:val="24"/>
                <w:szCs w:val="24"/>
              </w:rPr>
              <w:t>Посещение концерта духовной музыки</w:t>
            </w:r>
          </w:p>
        </w:tc>
      </w:tr>
      <w:tr w:rsidR="00A57638" w:rsidRPr="003F2B01" w14:paraId="3B01DFF4" w14:textId="77777777" w:rsidTr="00D84BC5">
        <w:trPr>
          <w:trHeight w:hRule="exact" w:val="2975"/>
        </w:trPr>
        <w:tc>
          <w:tcPr>
            <w:tcW w:w="1272" w:type="dxa"/>
            <w:tcBorders>
              <w:top w:val="single" w:sz="4" w:space="0" w:color="auto"/>
              <w:left w:val="single" w:sz="4" w:space="0" w:color="auto"/>
              <w:bottom w:val="single" w:sz="4" w:space="0" w:color="auto"/>
            </w:tcBorders>
            <w:shd w:val="clear" w:color="auto" w:fill="auto"/>
          </w:tcPr>
          <w:p w14:paraId="3B81BEF3" w14:textId="77777777" w:rsidR="00A57638" w:rsidRPr="003F2B01" w:rsidRDefault="00E235EB" w:rsidP="00C01CEE">
            <w:pPr>
              <w:pStyle w:val="a6"/>
              <w:framePr w:w="10176" w:h="6034" w:hSpace="566" w:vSpace="58" w:wrap="notBeside" w:vAnchor="text" w:hAnchor="text" w:x="567" w:y="299"/>
              <w:spacing w:line="259" w:lineRule="auto"/>
              <w:ind w:left="142" w:firstLine="20"/>
              <w:rPr>
                <w:rFonts w:eastAsia="Courier New"/>
                <w:color w:val="auto"/>
                <w:sz w:val="24"/>
                <w:szCs w:val="24"/>
              </w:rPr>
            </w:pPr>
            <w:r w:rsidRPr="003F2B01">
              <w:rPr>
                <w:rFonts w:eastAsia="Courier New"/>
                <w:color w:val="auto"/>
                <w:sz w:val="24"/>
                <w:szCs w:val="24"/>
              </w:rPr>
              <w:t>Б) 4—6 учебных часов</w:t>
            </w:r>
          </w:p>
        </w:tc>
        <w:tc>
          <w:tcPr>
            <w:tcW w:w="1325" w:type="dxa"/>
            <w:tcBorders>
              <w:top w:val="single" w:sz="4" w:space="0" w:color="auto"/>
              <w:left w:val="single" w:sz="4" w:space="0" w:color="auto"/>
              <w:bottom w:val="single" w:sz="4" w:space="0" w:color="auto"/>
            </w:tcBorders>
            <w:shd w:val="clear" w:color="auto" w:fill="auto"/>
          </w:tcPr>
          <w:p w14:paraId="7B873F8C" w14:textId="77777777" w:rsidR="00A57638" w:rsidRPr="003F2B01" w:rsidRDefault="00E235EB" w:rsidP="00C01CEE">
            <w:pPr>
              <w:pStyle w:val="a6"/>
              <w:framePr w:w="10176" w:h="6034" w:hSpace="566" w:vSpace="58" w:wrap="notBeside" w:vAnchor="text" w:hAnchor="text" w:x="567" w:y="299"/>
              <w:spacing w:line="259" w:lineRule="auto"/>
              <w:ind w:left="142" w:firstLine="20"/>
              <w:rPr>
                <w:rFonts w:eastAsia="Courier New"/>
                <w:color w:val="auto"/>
                <w:sz w:val="24"/>
                <w:szCs w:val="24"/>
              </w:rPr>
            </w:pPr>
            <w:r w:rsidRPr="003F2B01">
              <w:rPr>
                <w:rFonts w:eastAsia="Courier New"/>
                <w:color w:val="auto"/>
                <w:sz w:val="24"/>
                <w:szCs w:val="24"/>
              </w:rPr>
              <w:t>Развитие церковной музыки</w:t>
            </w:r>
          </w:p>
        </w:tc>
        <w:tc>
          <w:tcPr>
            <w:tcW w:w="2050" w:type="dxa"/>
            <w:tcBorders>
              <w:top w:val="single" w:sz="4" w:space="0" w:color="auto"/>
              <w:left w:val="single" w:sz="4" w:space="0" w:color="auto"/>
              <w:bottom w:val="single" w:sz="4" w:space="0" w:color="auto"/>
            </w:tcBorders>
            <w:shd w:val="clear" w:color="auto" w:fill="auto"/>
          </w:tcPr>
          <w:p w14:paraId="0E9DE4CF" w14:textId="77777777" w:rsidR="00A57638" w:rsidRPr="003F2B01" w:rsidRDefault="00E235EB" w:rsidP="00C01CEE">
            <w:pPr>
              <w:pStyle w:val="a6"/>
              <w:framePr w:w="10176" w:h="6034" w:hSpace="566" w:vSpace="58" w:wrap="notBeside" w:vAnchor="text" w:hAnchor="text" w:x="567" w:y="299"/>
              <w:spacing w:line="259" w:lineRule="auto"/>
              <w:ind w:left="142" w:firstLine="20"/>
              <w:rPr>
                <w:rFonts w:eastAsia="Courier New"/>
                <w:color w:val="auto"/>
                <w:sz w:val="24"/>
                <w:szCs w:val="24"/>
              </w:rPr>
            </w:pPr>
            <w:r w:rsidRPr="003F2B01">
              <w:rPr>
                <w:rFonts w:eastAsia="Courier New"/>
                <w:color w:val="auto"/>
                <w:sz w:val="24"/>
                <w:szCs w:val="24"/>
              </w:rPr>
              <w:t>Европейская музыка религиозной традиции (григорианский хорал, изобретение нотной записи Гвидо д’Ареццо, протестантский хорал). Русская музыка религиозной традиции (знамен-</w:t>
            </w:r>
          </w:p>
        </w:tc>
        <w:tc>
          <w:tcPr>
            <w:tcW w:w="5530" w:type="dxa"/>
            <w:tcBorders>
              <w:top w:val="single" w:sz="4" w:space="0" w:color="auto"/>
              <w:left w:val="single" w:sz="4" w:space="0" w:color="auto"/>
              <w:bottom w:val="single" w:sz="4" w:space="0" w:color="auto"/>
              <w:right w:val="single" w:sz="4" w:space="0" w:color="auto"/>
            </w:tcBorders>
            <w:shd w:val="clear" w:color="auto" w:fill="auto"/>
          </w:tcPr>
          <w:p w14:paraId="5A5F91EB" w14:textId="77777777" w:rsidR="00A57638" w:rsidRPr="003F2B01" w:rsidRDefault="00E235EB" w:rsidP="00C01CEE">
            <w:pPr>
              <w:pStyle w:val="a6"/>
              <w:framePr w:w="10176" w:h="6034" w:hSpace="566" w:vSpace="58" w:wrap="notBeside" w:vAnchor="text" w:hAnchor="text" w:x="567" w:y="299"/>
              <w:spacing w:line="259" w:lineRule="auto"/>
              <w:ind w:left="142" w:firstLine="20"/>
              <w:rPr>
                <w:rFonts w:eastAsia="Courier New"/>
                <w:color w:val="auto"/>
                <w:sz w:val="24"/>
                <w:szCs w:val="24"/>
              </w:rPr>
            </w:pPr>
            <w:r w:rsidRPr="003F2B01">
              <w:rPr>
                <w:rFonts w:eastAsia="Courier New"/>
                <w:color w:val="auto"/>
                <w:sz w:val="24"/>
                <w:szCs w:val="24"/>
              </w:rPr>
              <w:t>Знакомство с историей возникновения нотной записи. Сравнение нотаций религиозной музыки разных традиций (григорианский хорал, знаменный распев, современные ноты).</w:t>
            </w:r>
          </w:p>
          <w:p w14:paraId="1F6DD178" w14:textId="77777777" w:rsidR="00A57638" w:rsidRPr="003F2B01" w:rsidRDefault="00E235EB" w:rsidP="00C01CEE">
            <w:pPr>
              <w:pStyle w:val="a6"/>
              <w:framePr w:w="10176" w:h="6034" w:hSpace="566" w:vSpace="58" w:wrap="notBeside" w:vAnchor="text" w:hAnchor="text" w:x="567" w:y="299"/>
              <w:spacing w:line="259" w:lineRule="auto"/>
              <w:ind w:left="142" w:firstLine="20"/>
              <w:rPr>
                <w:rFonts w:eastAsia="Courier New"/>
                <w:color w:val="auto"/>
                <w:sz w:val="24"/>
                <w:szCs w:val="24"/>
              </w:rPr>
            </w:pPr>
            <w:r w:rsidRPr="003F2B01">
              <w:rPr>
                <w:rFonts w:eastAsia="Courier New"/>
                <w:color w:val="auto"/>
                <w:sz w:val="24"/>
                <w:szCs w:val="24"/>
              </w:rPr>
              <w:t>Знакомство с образцами (фрагментами) средневековых церковных распевов (одноголосие).</w:t>
            </w:r>
          </w:p>
          <w:p w14:paraId="5309AE0D" w14:textId="77777777" w:rsidR="00A57638" w:rsidRPr="003F2B01" w:rsidRDefault="00E235EB" w:rsidP="00C01CEE">
            <w:pPr>
              <w:pStyle w:val="a6"/>
              <w:framePr w:w="10176" w:h="6034" w:hSpace="566" w:vSpace="58" w:wrap="notBeside" w:vAnchor="text" w:hAnchor="text" w:x="567" w:y="299"/>
              <w:spacing w:line="259" w:lineRule="auto"/>
              <w:ind w:left="142" w:firstLine="20"/>
              <w:rPr>
                <w:rFonts w:eastAsia="Courier New"/>
                <w:color w:val="auto"/>
                <w:sz w:val="24"/>
                <w:szCs w:val="24"/>
              </w:rPr>
            </w:pPr>
            <w:r w:rsidRPr="003F2B01">
              <w:rPr>
                <w:rFonts w:eastAsia="Courier New"/>
                <w:color w:val="auto"/>
                <w:sz w:val="24"/>
                <w:szCs w:val="24"/>
              </w:rPr>
              <w:t>Слушание духовной музыки. Определение на слух:</w:t>
            </w:r>
          </w:p>
          <w:p w14:paraId="3567112C" w14:textId="77777777" w:rsidR="00A57638" w:rsidRPr="003F2B01" w:rsidRDefault="00E235EB" w:rsidP="00B90948">
            <w:pPr>
              <w:pStyle w:val="a6"/>
              <w:framePr w:w="10176" w:h="6034" w:hSpace="566" w:vSpace="58" w:wrap="notBeside" w:vAnchor="text" w:hAnchor="text" w:x="567" w:y="299"/>
              <w:numPr>
                <w:ilvl w:val="0"/>
                <w:numId w:val="140"/>
              </w:numPr>
              <w:tabs>
                <w:tab w:val="left" w:pos="418"/>
              </w:tabs>
              <w:spacing w:line="259" w:lineRule="auto"/>
              <w:ind w:left="142" w:firstLine="20"/>
              <w:rPr>
                <w:rFonts w:eastAsia="Courier New"/>
                <w:color w:val="auto"/>
                <w:sz w:val="24"/>
                <w:szCs w:val="24"/>
              </w:rPr>
            </w:pPr>
            <w:r w:rsidRPr="003F2B01">
              <w:rPr>
                <w:rFonts w:eastAsia="Courier New"/>
                <w:color w:val="auto"/>
                <w:sz w:val="24"/>
                <w:szCs w:val="24"/>
              </w:rPr>
              <w:t>состава исполнителей;</w:t>
            </w:r>
          </w:p>
          <w:p w14:paraId="4E0AA6C4" w14:textId="77777777" w:rsidR="00A57638" w:rsidRPr="003F2B01" w:rsidRDefault="00E235EB" w:rsidP="00B90948">
            <w:pPr>
              <w:pStyle w:val="a6"/>
              <w:framePr w:w="10176" w:h="6034" w:hSpace="566" w:vSpace="58" w:wrap="notBeside" w:vAnchor="text" w:hAnchor="text" w:x="567" w:y="299"/>
              <w:numPr>
                <w:ilvl w:val="0"/>
                <w:numId w:val="140"/>
              </w:numPr>
              <w:tabs>
                <w:tab w:val="left" w:pos="418"/>
              </w:tabs>
              <w:spacing w:line="259" w:lineRule="auto"/>
              <w:ind w:left="142" w:firstLine="20"/>
              <w:rPr>
                <w:rFonts w:eastAsia="Courier New"/>
                <w:color w:val="auto"/>
                <w:sz w:val="24"/>
                <w:szCs w:val="24"/>
              </w:rPr>
            </w:pPr>
            <w:r w:rsidRPr="003F2B01">
              <w:rPr>
                <w:rFonts w:eastAsia="Courier New"/>
                <w:color w:val="auto"/>
                <w:sz w:val="24"/>
                <w:szCs w:val="24"/>
              </w:rPr>
              <w:t>типа фактуры (хоральный склад, полифония);</w:t>
            </w:r>
          </w:p>
          <w:p w14:paraId="09AC889F" w14:textId="77777777" w:rsidR="00A57638" w:rsidRPr="003F2B01" w:rsidRDefault="00E235EB" w:rsidP="00B90948">
            <w:pPr>
              <w:pStyle w:val="a6"/>
              <w:framePr w:w="10176" w:h="6034" w:hSpace="566" w:vSpace="58" w:wrap="notBeside" w:vAnchor="text" w:hAnchor="text" w:x="567" w:y="299"/>
              <w:numPr>
                <w:ilvl w:val="0"/>
                <w:numId w:val="140"/>
              </w:numPr>
              <w:tabs>
                <w:tab w:val="left" w:pos="418"/>
              </w:tabs>
              <w:spacing w:line="259" w:lineRule="auto"/>
              <w:ind w:left="142" w:firstLine="20"/>
              <w:rPr>
                <w:rFonts w:eastAsia="Courier New"/>
                <w:color w:val="auto"/>
                <w:sz w:val="24"/>
                <w:szCs w:val="24"/>
              </w:rPr>
            </w:pPr>
            <w:r w:rsidRPr="003F2B01">
              <w:rPr>
                <w:rFonts w:eastAsia="Courier New"/>
                <w:color w:val="auto"/>
                <w:sz w:val="24"/>
                <w:szCs w:val="24"/>
              </w:rPr>
              <w:t>принадлежности к русской или западноевропейской религиозной традиции.</w:t>
            </w:r>
          </w:p>
        </w:tc>
      </w:tr>
    </w:tbl>
    <w:p w14:paraId="51F96337" w14:textId="7E60F23B" w:rsidR="00A57638" w:rsidRPr="003F2B01" w:rsidRDefault="00BF798F">
      <w:pPr>
        <w:pStyle w:val="ad"/>
        <w:framePr w:w="230" w:h="6389" w:hRule="exact" w:hSpace="10512" w:wrap="notBeside" w:vAnchor="text" w:hAnchor="text" w:y="1"/>
        <w:tabs>
          <w:tab w:val="left" w:pos="3994"/>
        </w:tabs>
        <w:textDirection w:val="tbRl"/>
        <w:rPr>
          <w:color w:val="auto"/>
          <w:sz w:val="24"/>
          <w:szCs w:val="24"/>
        </w:rPr>
      </w:pPr>
      <w:r w:rsidRPr="003F2B01">
        <w:rPr>
          <w:rFonts w:ascii="Tahoma" w:eastAsia="Tahoma" w:hAnsi="Tahoma" w:cs="Tahoma"/>
          <w:b w:val="0"/>
          <w:bCs w:val="0"/>
          <w:i w:val="0"/>
          <w:iCs w:val="0"/>
          <w:color w:val="auto"/>
          <w:sz w:val="24"/>
          <w:szCs w:val="24"/>
        </w:rPr>
        <w:t xml:space="preserve"> </w:t>
      </w:r>
    </w:p>
    <w:p w14:paraId="67600B12" w14:textId="77777777" w:rsidR="00A57638" w:rsidRPr="003F2B01" w:rsidRDefault="006B14E0">
      <w:pPr>
        <w:spacing w:line="1" w:lineRule="exact"/>
        <w:rPr>
          <w:color w:val="auto"/>
        </w:rPr>
        <w:sectPr w:rsidR="00A57638" w:rsidRPr="003F2B01">
          <w:footnotePr>
            <w:numRestart w:val="eachPage"/>
          </w:footnotePr>
          <w:pgSz w:w="12019" w:h="7824" w:orient="landscape"/>
          <w:pgMar w:top="720" w:right="710" w:bottom="515" w:left="566" w:header="0" w:footer="3" w:gutter="0"/>
          <w:cols w:space="720"/>
          <w:noEndnote/>
          <w:docGrid w:linePitch="360"/>
        </w:sectPr>
      </w:pPr>
      <w:r w:rsidRPr="003F2B01">
        <w:rPr>
          <w:noProof/>
          <w:color w:val="auto"/>
          <w:lang w:bidi="ar-SA"/>
        </w:rPr>
        <mc:AlternateContent>
          <mc:Choice Requires="wps">
            <w:drawing>
              <wp:anchor distT="0" distB="0" distL="0" distR="0" simplePos="0" relativeHeight="251663360" behindDoc="0" locked="0" layoutInCell="1" allowOverlap="1" wp14:anchorId="680D4F90" wp14:editId="378E583A">
                <wp:simplePos x="0" y="0"/>
                <wp:positionH relativeFrom="page">
                  <wp:posOffset>6363970</wp:posOffset>
                </wp:positionH>
                <wp:positionV relativeFrom="margin">
                  <wp:posOffset>0</wp:posOffset>
                </wp:positionV>
                <wp:extent cx="778510" cy="146050"/>
                <wp:effectExtent l="0" t="0" r="0" b="0"/>
                <wp:wrapSquare wrapText="bothSides"/>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8510" cy="146050"/>
                        </a:xfrm>
                        <a:prstGeom prst="rect">
                          <a:avLst/>
                        </a:prstGeom>
                        <a:noFill/>
                      </wps:spPr>
                      <wps:txbx>
                        <w:txbxContent>
                          <w:p w14:paraId="2C1FB1A6" w14:textId="77777777" w:rsidR="004035B5" w:rsidRDefault="004035B5">
                            <w:pPr>
                              <w:pStyle w:val="26"/>
                              <w:spacing w:line="240" w:lineRule="auto"/>
                              <w:ind w:left="0" w:firstLine="0"/>
                            </w:pPr>
                            <w:r>
                              <w:rPr>
                                <w:i/>
                                <w:iCs/>
                                <w:color w:val="231E20"/>
                              </w:rPr>
                              <w:t>Продолжение</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680D4F90" id="Shape 131" o:spid="_x0000_s1038" type="#_x0000_t202" style="position:absolute;margin-left:501.1pt;margin-top:0;width:61.3pt;height:11.5pt;z-index:251663360;visibility:visible;mso-wrap-style:non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" filled="f" stroked="f">
                <v:path arrowok="t"/>
                <v:textbox inset="0,0,0,0">
                  <w:txbxContent>
                    <w:p w14:paraId="2C1FB1A6" w14:textId="77777777" w:rsidR="004035B5" w:rsidRDefault="004035B5">
                      <w:pPr>
                        <w:pStyle w:val="26"/>
                        <w:spacing w:line="240" w:lineRule="auto"/>
                        <w:ind w:left="0" w:firstLine="0"/>
                      </w:pPr>
                      <w:r>
                        <w:rPr>
                          <w:i/>
                          <w:iCs/>
                          <w:color w:val="231E20"/>
                        </w:rPr>
                        <w:t>Продолжение</w:t>
                      </w:r>
                    </w:p>
                  </w:txbxContent>
                </v:textbox>
                <w10:wrap type="square" anchorx="page" anchory="margin"/>
              </v:shape>
            </w:pict>
          </mc:Fallback>
        </mc:AlternateContent>
      </w:r>
    </w:p>
    <w:p w14:paraId="6A95A66D" w14:textId="6432A20C" w:rsidR="00A57638" w:rsidRPr="003F2B01" w:rsidRDefault="00E235EB">
      <w:pPr>
        <w:pStyle w:val="90"/>
        <w:framePr w:w="187" w:h="6374" w:hRule="exact" w:wrap="none" w:hAnchor="page" w:x="596" w:y="1"/>
        <w:tabs>
          <w:tab w:val="left" w:pos="6067"/>
        </w:tabs>
        <w:textDirection w:val="tbRl"/>
        <w:rPr>
          <w:color w:val="auto"/>
          <w:sz w:val="24"/>
          <w:szCs w:val="24"/>
        </w:rPr>
      </w:pPr>
      <w:r w:rsidRPr="003F2B01">
        <w:rPr>
          <w:color w:val="auto"/>
          <w:sz w:val="24"/>
          <w:szCs w:val="24"/>
        </w:rPr>
        <w:tab/>
      </w:r>
      <w:r w:rsidR="00BF798F" w:rsidRPr="003F2B01">
        <w:rPr>
          <w:color w:val="auto"/>
          <w:sz w:val="24"/>
          <w:szCs w:val="24"/>
        </w:rPr>
        <w:t xml:space="preserve"> </w:t>
      </w:r>
    </w:p>
    <w:tbl>
      <w:tblPr>
        <w:tblOverlap w:val="never"/>
        <w:tblW w:w="0" w:type="auto"/>
        <w:tblLayout w:type="fixed"/>
        <w:tblCellMar>
          <w:left w:w="10" w:type="dxa"/>
          <w:right w:w="10" w:type="dxa"/>
        </w:tblCellMar>
        <w:tblLook w:val="0000" w:firstRow="0" w:lastRow="0" w:firstColumn="0" w:lastColumn="0" w:noHBand="0" w:noVBand="0"/>
      </w:tblPr>
      <w:tblGrid>
        <w:gridCol w:w="1272"/>
        <w:gridCol w:w="1325"/>
        <w:gridCol w:w="2050"/>
        <w:gridCol w:w="5530"/>
      </w:tblGrid>
      <w:tr w:rsidR="00A57638" w:rsidRPr="003F2B01" w14:paraId="5B546C7A" w14:textId="77777777" w:rsidTr="00BC4498">
        <w:trPr>
          <w:trHeight w:hRule="exact" w:val="2280"/>
        </w:trPr>
        <w:tc>
          <w:tcPr>
            <w:tcW w:w="1272" w:type="dxa"/>
            <w:tcBorders>
              <w:top w:val="single" w:sz="4" w:space="0" w:color="auto"/>
              <w:left w:val="single" w:sz="4" w:space="0" w:color="auto"/>
            </w:tcBorders>
            <w:shd w:val="clear" w:color="auto" w:fill="auto"/>
          </w:tcPr>
          <w:p w14:paraId="0A1E8B3A" w14:textId="77777777" w:rsidR="00A57638" w:rsidRPr="003F2B01" w:rsidRDefault="00A57638" w:rsidP="00BC4498">
            <w:pPr>
              <w:pStyle w:val="a6"/>
              <w:framePr w:w="10176" w:h="6711" w:wrap="none" w:hAnchor="page" w:x="1134" w:y="6"/>
              <w:spacing w:line="259" w:lineRule="auto"/>
              <w:ind w:left="142" w:firstLine="20"/>
              <w:rPr>
                <w:rFonts w:eastAsia="Courier New"/>
                <w:color w:val="auto"/>
                <w:sz w:val="24"/>
                <w:szCs w:val="24"/>
              </w:rPr>
            </w:pPr>
          </w:p>
        </w:tc>
        <w:tc>
          <w:tcPr>
            <w:tcW w:w="1325" w:type="dxa"/>
            <w:tcBorders>
              <w:top w:val="single" w:sz="4" w:space="0" w:color="auto"/>
              <w:left w:val="single" w:sz="4" w:space="0" w:color="auto"/>
            </w:tcBorders>
            <w:shd w:val="clear" w:color="auto" w:fill="auto"/>
          </w:tcPr>
          <w:p w14:paraId="50CFEB90" w14:textId="77777777" w:rsidR="00A57638" w:rsidRPr="003F2B01" w:rsidRDefault="00A57638" w:rsidP="00BC4498">
            <w:pPr>
              <w:pStyle w:val="a6"/>
              <w:framePr w:w="10176" w:h="6711" w:wrap="none" w:hAnchor="page" w:x="1134" w:y="6"/>
              <w:spacing w:line="259" w:lineRule="auto"/>
              <w:ind w:left="142" w:firstLine="20"/>
              <w:rPr>
                <w:rFonts w:eastAsia="Courier New"/>
                <w:color w:val="auto"/>
                <w:sz w:val="24"/>
                <w:szCs w:val="24"/>
              </w:rPr>
            </w:pPr>
          </w:p>
        </w:tc>
        <w:tc>
          <w:tcPr>
            <w:tcW w:w="2050" w:type="dxa"/>
            <w:tcBorders>
              <w:top w:val="single" w:sz="4" w:space="0" w:color="auto"/>
              <w:left w:val="single" w:sz="4" w:space="0" w:color="auto"/>
            </w:tcBorders>
            <w:shd w:val="clear" w:color="auto" w:fill="auto"/>
          </w:tcPr>
          <w:p w14:paraId="538CD5B1" w14:textId="77777777" w:rsidR="00A57638" w:rsidRPr="003F2B01" w:rsidRDefault="00E235EB" w:rsidP="00BC4498">
            <w:pPr>
              <w:pStyle w:val="a6"/>
              <w:framePr w:w="10176" w:h="6711" w:wrap="none" w:hAnchor="page" w:x="1134" w:y="6"/>
              <w:spacing w:line="259" w:lineRule="auto"/>
              <w:ind w:left="142" w:firstLine="20"/>
              <w:rPr>
                <w:rFonts w:eastAsia="Courier New"/>
                <w:color w:val="auto"/>
                <w:sz w:val="24"/>
                <w:szCs w:val="24"/>
              </w:rPr>
            </w:pPr>
            <w:r w:rsidRPr="003F2B01">
              <w:rPr>
                <w:rFonts w:eastAsia="Courier New"/>
                <w:color w:val="auto"/>
                <w:sz w:val="24"/>
                <w:szCs w:val="24"/>
              </w:rPr>
              <w:t>ный распев, крюковая запись, партесное пение). Полифония в западной и русской духовной музыке. Жанры: кантата, духовный концерт, реквием</w:t>
            </w:r>
          </w:p>
        </w:tc>
        <w:tc>
          <w:tcPr>
            <w:tcW w:w="5530" w:type="dxa"/>
            <w:tcBorders>
              <w:top w:val="single" w:sz="4" w:space="0" w:color="auto"/>
              <w:left w:val="single" w:sz="4" w:space="0" w:color="auto"/>
              <w:right w:val="single" w:sz="4" w:space="0" w:color="auto"/>
            </w:tcBorders>
            <w:shd w:val="clear" w:color="auto" w:fill="auto"/>
          </w:tcPr>
          <w:p w14:paraId="5CEED418" w14:textId="77777777" w:rsidR="00A57638" w:rsidRPr="003F2B01" w:rsidRDefault="00E235EB" w:rsidP="00BC4498">
            <w:pPr>
              <w:pStyle w:val="a6"/>
              <w:framePr w:w="10176" w:h="6711" w:wrap="none" w:hAnchor="page" w:x="1134" w:y="6"/>
              <w:spacing w:line="259" w:lineRule="auto"/>
              <w:ind w:left="142" w:firstLine="20"/>
              <w:rPr>
                <w:rFonts w:eastAsia="Courier New"/>
                <w:i/>
                <w:color w:val="auto"/>
                <w:sz w:val="24"/>
                <w:szCs w:val="24"/>
              </w:rPr>
            </w:pPr>
            <w:r w:rsidRPr="003F2B01">
              <w:rPr>
                <w:rFonts w:eastAsia="Courier New"/>
                <w:i/>
                <w:color w:val="auto"/>
                <w:sz w:val="24"/>
                <w:szCs w:val="24"/>
              </w:rPr>
              <w:t>На выбор или факультативно</w:t>
            </w:r>
          </w:p>
          <w:p w14:paraId="514B9308" w14:textId="77777777" w:rsidR="00A57638" w:rsidRPr="003F2B01" w:rsidRDefault="00E235EB" w:rsidP="00BC4498">
            <w:pPr>
              <w:pStyle w:val="a6"/>
              <w:framePr w:w="10176" w:h="6711" w:wrap="none" w:hAnchor="page" w:x="1134" w:y="6"/>
              <w:spacing w:line="259" w:lineRule="auto"/>
              <w:ind w:left="142" w:firstLine="20"/>
              <w:rPr>
                <w:rFonts w:eastAsia="Courier New"/>
                <w:color w:val="auto"/>
                <w:sz w:val="24"/>
                <w:szCs w:val="24"/>
              </w:rPr>
            </w:pPr>
            <w:r w:rsidRPr="003F2B01">
              <w:rPr>
                <w:rFonts w:eastAsia="Courier New"/>
                <w:color w:val="auto"/>
                <w:sz w:val="24"/>
                <w:szCs w:val="24"/>
              </w:rPr>
              <w:t>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посвящённые отдельным произведениям духовной музыки</w:t>
            </w:r>
          </w:p>
        </w:tc>
      </w:tr>
      <w:tr w:rsidR="00A57638" w:rsidRPr="003F2B01" w14:paraId="4304A528" w14:textId="77777777" w:rsidTr="00BC4498">
        <w:trPr>
          <w:trHeight w:hRule="exact" w:val="3544"/>
        </w:trPr>
        <w:tc>
          <w:tcPr>
            <w:tcW w:w="1272" w:type="dxa"/>
            <w:tcBorders>
              <w:top w:val="single" w:sz="4" w:space="0" w:color="auto"/>
              <w:left w:val="single" w:sz="4" w:space="0" w:color="auto"/>
            </w:tcBorders>
            <w:shd w:val="clear" w:color="auto" w:fill="auto"/>
          </w:tcPr>
          <w:p w14:paraId="50D2649A" w14:textId="77777777" w:rsidR="00A57638" w:rsidRPr="003F2B01" w:rsidRDefault="00E235EB" w:rsidP="00BC4498">
            <w:pPr>
              <w:pStyle w:val="a6"/>
              <w:framePr w:w="10176" w:h="6711" w:wrap="none" w:hAnchor="page" w:x="1134" w:y="6"/>
              <w:spacing w:line="259" w:lineRule="auto"/>
              <w:ind w:left="142" w:firstLine="20"/>
              <w:rPr>
                <w:rFonts w:eastAsia="Courier New"/>
                <w:color w:val="auto"/>
                <w:sz w:val="24"/>
                <w:szCs w:val="24"/>
              </w:rPr>
            </w:pPr>
            <w:r w:rsidRPr="003F2B01">
              <w:rPr>
                <w:rFonts w:eastAsia="Courier New"/>
                <w:color w:val="auto"/>
                <w:sz w:val="24"/>
                <w:szCs w:val="24"/>
              </w:rPr>
              <w:t>В) 3—4 учебных часа</w:t>
            </w:r>
          </w:p>
        </w:tc>
        <w:tc>
          <w:tcPr>
            <w:tcW w:w="1325" w:type="dxa"/>
            <w:tcBorders>
              <w:top w:val="single" w:sz="4" w:space="0" w:color="auto"/>
              <w:left w:val="single" w:sz="4" w:space="0" w:color="auto"/>
            </w:tcBorders>
            <w:shd w:val="clear" w:color="auto" w:fill="auto"/>
          </w:tcPr>
          <w:p w14:paraId="326A5172" w14:textId="77777777" w:rsidR="00A57638" w:rsidRPr="003F2B01" w:rsidRDefault="00E235EB" w:rsidP="00BC4498">
            <w:pPr>
              <w:pStyle w:val="a6"/>
              <w:framePr w:w="10176" w:h="6711" w:wrap="none" w:hAnchor="page" w:x="1134" w:y="6"/>
              <w:spacing w:line="259" w:lineRule="auto"/>
              <w:ind w:left="142" w:firstLine="20"/>
              <w:rPr>
                <w:rFonts w:eastAsia="Courier New"/>
                <w:color w:val="auto"/>
                <w:sz w:val="24"/>
                <w:szCs w:val="24"/>
              </w:rPr>
            </w:pPr>
            <w:r w:rsidRPr="003F2B01">
              <w:rPr>
                <w:rFonts w:eastAsia="Courier New"/>
                <w:color w:val="auto"/>
                <w:sz w:val="24"/>
                <w:szCs w:val="24"/>
              </w:rPr>
              <w:t>Музыкальные жанры богослужения</w:t>
            </w:r>
          </w:p>
        </w:tc>
        <w:tc>
          <w:tcPr>
            <w:tcW w:w="2050" w:type="dxa"/>
            <w:tcBorders>
              <w:top w:val="single" w:sz="4" w:space="0" w:color="auto"/>
              <w:left w:val="single" w:sz="4" w:space="0" w:color="auto"/>
            </w:tcBorders>
            <w:shd w:val="clear" w:color="auto" w:fill="auto"/>
          </w:tcPr>
          <w:p w14:paraId="33C352AA" w14:textId="77777777" w:rsidR="00A57638" w:rsidRPr="003F2B01" w:rsidRDefault="00E235EB" w:rsidP="00BC4498">
            <w:pPr>
              <w:pStyle w:val="a6"/>
              <w:framePr w:w="10176" w:h="6711" w:wrap="none" w:hAnchor="page" w:x="1134" w:y="6"/>
              <w:spacing w:line="259" w:lineRule="auto"/>
              <w:ind w:left="142" w:firstLine="20"/>
              <w:rPr>
                <w:rFonts w:eastAsia="Courier New"/>
                <w:color w:val="auto"/>
                <w:sz w:val="24"/>
                <w:szCs w:val="24"/>
              </w:rPr>
            </w:pPr>
            <w:r w:rsidRPr="003F2B01">
              <w:rPr>
                <w:rFonts w:eastAsia="Courier New"/>
                <w:color w:val="auto"/>
                <w:sz w:val="24"/>
                <w:szCs w:val="24"/>
              </w:rPr>
              <w:t>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tc>
        <w:tc>
          <w:tcPr>
            <w:tcW w:w="5530" w:type="dxa"/>
            <w:tcBorders>
              <w:top w:val="single" w:sz="4" w:space="0" w:color="auto"/>
              <w:left w:val="single" w:sz="4" w:space="0" w:color="auto"/>
              <w:right w:val="single" w:sz="4" w:space="0" w:color="auto"/>
            </w:tcBorders>
            <w:shd w:val="clear" w:color="auto" w:fill="auto"/>
          </w:tcPr>
          <w:p w14:paraId="67470BD6" w14:textId="77777777" w:rsidR="00A57638" w:rsidRPr="003F2B01" w:rsidRDefault="00E235EB" w:rsidP="00BC4498">
            <w:pPr>
              <w:pStyle w:val="a6"/>
              <w:framePr w:w="10176" w:h="6711" w:wrap="none" w:hAnchor="page" w:x="1134" w:y="6"/>
              <w:spacing w:line="259" w:lineRule="auto"/>
              <w:ind w:left="142" w:firstLine="20"/>
              <w:rPr>
                <w:rFonts w:eastAsia="Courier New"/>
                <w:color w:val="auto"/>
                <w:sz w:val="24"/>
                <w:szCs w:val="24"/>
              </w:rPr>
            </w:pPr>
            <w:r w:rsidRPr="003F2B01">
              <w:rPr>
                <w:rFonts w:eastAsia="Courier New"/>
                <w:color w:val="auto"/>
                <w:sz w:val="24"/>
                <w:szCs w:val="24"/>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14:paraId="2B9E06E8" w14:textId="77777777" w:rsidR="00A57638" w:rsidRPr="003F2B01" w:rsidRDefault="00E235EB" w:rsidP="00BC4498">
            <w:pPr>
              <w:pStyle w:val="a6"/>
              <w:framePr w:w="10176" w:h="6711" w:wrap="none" w:hAnchor="page" w:x="1134" w:y="6"/>
              <w:spacing w:line="259" w:lineRule="auto"/>
              <w:ind w:left="142" w:firstLine="20"/>
              <w:rPr>
                <w:rFonts w:eastAsia="Courier New"/>
                <w:color w:val="auto"/>
                <w:sz w:val="24"/>
                <w:szCs w:val="24"/>
              </w:rPr>
            </w:pPr>
            <w:r w:rsidRPr="003F2B01">
              <w:rPr>
                <w:rFonts w:eastAsia="Courier New"/>
                <w:color w:val="auto"/>
                <w:sz w:val="24"/>
                <w:szCs w:val="24"/>
              </w:rPr>
              <w:t>Вокализация музыкальных тем изучаемых духовных произведений.</w:t>
            </w:r>
          </w:p>
          <w:p w14:paraId="687BB6EA" w14:textId="77777777" w:rsidR="00A57638" w:rsidRPr="003F2B01" w:rsidRDefault="00E235EB" w:rsidP="00BC4498">
            <w:pPr>
              <w:pStyle w:val="a6"/>
              <w:framePr w:w="10176" w:h="6711" w:wrap="none" w:hAnchor="page" w:x="1134" w:y="6"/>
              <w:spacing w:line="259" w:lineRule="auto"/>
              <w:ind w:left="142" w:firstLine="20"/>
              <w:rPr>
                <w:rFonts w:eastAsia="Courier New"/>
                <w:color w:val="auto"/>
                <w:sz w:val="24"/>
                <w:szCs w:val="24"/>
              </w:rPr>
            </w:pPr>
            <w:r w:rsidRPr="003F2B01">
              <w:rPr>
                <w:rFonts w:eastAsia="Courier New"/>
                <w:color w:val="auto"/>
                <w:sz w:val="24"/>
                <w:szCs w:val="24"/>
              </w:rPr>
              <w:t>Определение на слух изученных произведений и их авторов. Иметь представление об особенностях их построения и образов.</w:t>
            </w:r>
          </w:p>
          <w:p w14:paraId="6D251788" w14:textId="77777777" w:rsidR="00A57638" w:rsidRPr="003F2B01" w:rsidRDefault="00E235EB" w:rsidP="00BC4498">
            <w:pPr>
              <w:pStyle w:val="a6"/>
              <w:framePr w:w="10176" w:h="6711" w:wrap="none" w:hAnchor="page" w:x="1134" w:y="6"/>
              <w:spacing w:line="259" w:lineRule="auto"/>
              <w:ind w:left="142" w:firstLine="20"/>
              <w:rPr>
                <w:rFonts w:eastAsia="Courier New"/>
                <w:color w:val="auto"/>
                <w:sz w:val="24"/>
                <w:szCs w:val="24"/>
              </w:rPr>
            </w:pPr>
            <w:r w:rsidRPr="003F2B01">
              <w:rPr>
                <w:rFonts w:eastAsia="Courier New"/>
                <w:color w:val="auto"/>
                <w:sz w:val="24"/>
                <w:szCs w:val="24"/>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tc>
      </w:tr>
      <w:tr w:rsidR="00A57638" w:rsidRPr="003F2B01" w14:paraId="39830273" w14:textId="77777777" w:rsidTr="00BC4498">
        <w:trPr>
          <w:trHeight w:hRule="exact" w:val="1037"/>
        </w:trPr>
        <w:tc>
          <w:tcPr>
            <w:tcW w:w="1272" w:type="dxa"/>
            <w:tcBorders>
              <w:top w:val="single" w:sz="4" w:space="0" w:color="auto"/>
              <w:left w:val="single" w:sz="4" w:space="0" w:color="auto"/>
              <w:bottom w:val="single" w:sz="4" w:space="0" w:color="auto"/>
            </w:tcBorders>
            <w:shd w:val="clear" w:color="auto" w:fill="auto"/>
          </w:tcPr>
          <w:p w14:paraId="2440C6F9" w14:textId="77777777" w:rsidR="00A57638" w:rsidRPr="003F2B01" w:rsidRDefault="00E235EB" w:rsidP="00BC4498">
            <w:pPr>
              <w:pStyle w:val="a6"/>
              <w:framePr w:w="10176" w:h="6711" w:wrap="none" w:hAnchor="page" w:x="1134" w:y="6"/>
              <w:spacing w:line="259" w:lineRule="auto"/>
              <w:ind w:left="142" w:firstLine="20"/>
              <w:rPr>
                <w:rFonts w:eastAsia="Courier New"/>
                <w:color w:val="auto"/>
                <w:sz w:val="24"/>
                <w:szCs w:val="24"/>
              </w:rPr>
            </w:pPr>
            <w:r w:rsidRPr="003F2B01">
              <w:rPr>
                <w:rFonts w:eastAsia="Courier New"/>
                <w:color w:val="auto"/>
                <w:sz w:val="24"/>
                <w:szCs w:val="24"/>
              </w:rPr>
              <w:t>Г) 3—4 учебных часа</w:t>
            </w:r>
          </w:p>
        </w:tc>
        <w:tc>
          <w:tcPr>
            <w:tcW w:w="1325" w:type="dxa"/>
            <w:tcBorders>
              <w:top w:val="single" w:sz="4" w:space="0" w:color="auto"/>
              <w:left w:val="single" w:sz="4" w:space="0" w:color="auto"/>
              <w:bottom w:val="single" w:sz="4" w:space="0" w:color="auto"/>
            </w:tcBorders>
            <w:shd w:val="clear" w:color="auto" w:fill="auto"/>
          </w:tcPr>
          <w:p w14:paraId="641E1752" w14:textId="77777777" w:rsidR="00A57638" w:rsidRPr="003F2B01" w:rsidRDefault="00E235EB" w:rsidP="00BC4498">
            <w:pPr>
              <w:pStyle w:val="a6"/>
              <w:framePr w:w="10176" w:h="6711" w:wrap="none" w:hAnchor="page" w:x="1134" w:y="6"/>
              <w:spacing w:line="259" w:lineRule="auto"/>
              <w:ind w:left="142" w:firstLine="20"/>
              <w:rPr>
                <w:rFonts w:eastAsia="Courier New"/>
                <w:color w:val="auto"/>
                <w:sz w:val="24"/>
                <w:szCs w:val="24"/>
              </w:rPr>
            </w:pPr>
            <w:r w:rsidRPr="003F2B01">
              <w:rPr>
                <w:rFonts w:eastAsia="Courier New"/>
                <w:color w:val="auto"/>
                <w:sz w:val="24"/>
                <w:szCs w:val="24"/>
              </w:rPr>
              <w:t>Религиозные темы и образы в совре-</w:t>
            </w:r>
          </w:p>
        </w:tc>
        <w:tc>
          <w:tcPr>
            <w:tcW w:w="2050" w:type="dxa"/>
            <w:tcBorders>
              <w:top w:val="single" w:sz="4" w:space="0" w:color="auto"/>
              <w:left w:val="single" w:sz="4" w:space="0" w:color="auto"/>
              <w:bottom w:val="single" w:sz="4" w:space="0" w:color="auto"/>
            </w:tcBorders>
            <w:shd w:val="clear" w:color="auto" w:fill="auto"/>
          </w:tcPr>
          <w:p w14:paraId="71718EF6" w14:textId="77777777" w:rsidR="00A57638" w:rsidRPr="003F2B01" w:rsidRDefault="00E235EB" w:rsidP="00BC4498">
            <w:pPr>
              <w:pStyle w:val="a6"/>
              <w:framePr w:w="10176" w:h="6711" w:wrap="none" w:hAnchor="page" w:x="1134" w:y="6"/>
              <w:spacing w:line="259" w:lineRule="auto"/>
              <w:ind w:left="142" w:firstLine="20"/>
              <w:rPr>
                <w:rFonts w:eastAsia="Courier New"/>
                <w:color w:val="auto"/>
                <w:sz w:val="24"/>
                <w:szCs w:val="24"/>
              </w:rPr>
            </w:pPr>
            <w:r w:rsidRPr="003F2B01">
              <w:rPr>
                <w:rFonts w:eastAsia="Courier New"/>
                <w:color w:val="auto"/>
                <w:sz w:val="24"/>
                <w:szCs w:val="24"/>
              </w:rPr>
              <w:t>Сохранение традиций духовной музыки сегодня. Переосмысление</w:t>
            </w:r>
          </w:p>
        </w:tc>
        <w:tc>
          <w:tcPr>
            <w:tcW w:w="5530" w:type="dxa"/>
            <w:tcBorders>
              <w:top w:val="single" w:sz="4" w:space="0" w:color="auto"/>
              <w:left w:val="single" w:sz="4" w:space="0" w:color="auto"/>
              <w:bottom w:val="single" w:sz="4" w:space="0" w:color="auto"/>
              <w:right w:val="single" w:sz="4" w:space="0" w:color="auto"/>
            </w:tcBorders>
            <w:shd w:val="clear" w:color="auto" w:fill="auto"/>
          </w:tcPr>
          <w:p w14:paraId="2C865BF8" w14:textId="77777777" w:rsidR="00A57638" w:rsidRPr="003F2B01" w:rsidRDefault="00E235EB" w:rsidP="00BC4498">
            <w:pPr>
              <w:pStyle w:val="a6"/>
              <w:framePr w:w="10176" w:h="6711" w:wrap="none" w:hAnchor="page" w:x="1134" w:y="6"/>
              <w:spacing w:before="100" w:line="259" w:lineRule="auto"/>
              <w:ind w:left="142" w:firstLine="20"/>
              <w:rPr>
                <w:rFonts w:eastAsia="Courier New"/>
                <w:color w:val="auto"/>
                <w:sz w:val="24"/>
                <w:szCs w:val="24"/>
              </w:rPr>
            </w:pPr>
            <w:r w:rsidRPr="003F2B01">
              <w:rPr>
                <w:rFonts w:eastAsia="Courier New"/>
                <w:color w:val="auto"/>
                <w:sz w:val="24"/>
                <w:szCs w:val="24"/>
              </w:rPr>
              <w:t>Сопоставление тенденций сохранения и переосмысления религиозной традиции в культуре XX—XXI веков.</w:t>
            </w:r>
          </w:p>
        </w:tc>
      </w:tr>
    </w:tbl>
    <w:p w14:paraId="7201C8F2" w14:textId="77777777" w:rsidR="00A57638" w:rsidRPr="003F2B01" w:rsidRDefault="00A57638" w:rsidP="00BC4498">
      <w:pPr>
        <w:framePr w:w="10176" w:h="6711" w:wrap="none" w:hAnchor="page" w:x="1134" w:y="6"/>
        <w:spacing w:line="1" w:lineRule="exact"/>
        <w:rPr>
          <w:color w:val="auto"/>
        </w:rPr>
      </w:pPr>
    </w:p>
    <w:p w14:paraId="4986DD94" w14:textId="77777777" w:rsidR="00A57638" w:rsidRPr="003F2B01" w:rsidRDefault="00A57638">
      <w:pPr>
        <w:spacing w:line="360" w:lineRule="exact"/>
        <w:rPr>
          <w:color w:val="auto"/>
        </w:rPr>
      </w:pPr>
    </w:p>
    <w:p w14:paraId="55EF65BC" w14:textId="77777777" w:rsidR="00A57638" w:rsidRPr="003F2B01" w:rsidRDefault="00A57638">
      <w:pPr>
        <w:spacing w:line="360" w:lineRule="exact"/>
        <w:rPr>
          <w:color w:val="auto"/>
        </w:rPr>
      </w:pPr>
    </w:p>
    <w:p w14:paraId="5C1EB782" w14:textId="77777777" w:rsidR="00A57638" w:rsidRPr="003F2B01" w:rsidRDefault="00A57638">
      <w:pPr>
        <w:spacing w:line="360" w:lineRule="exact"/>
        <w:rPr>
          <w:color w:val="auto"/>
        </w:rPr>
      </w:pPr>
    </w:p>
    <w:p w14:paraId="2172EABE" w14:textId="77777777" w:rsidR="00A57638" w:rsidRPr="003F2B01" w:rsidRDefault="00A57638">
      <w:pPr>
        <w:spacing w:line="360" w:lineRule="exact"/>
        <w:rPr>
          <w:color w:val="auto"/>
        </w:rPr>
      </w:pPr>
    </w:p>
    <w:p w14:paraId="50A43FCF" w14:textId="77777777" w:rsidR="00A57638" w:rsidRPr="003F2B01" w:rsidRDefault="00A57638">
      <w:pPr>
        <w:spacing w:line="360" w:lineRule="exact"/>
        <w:rPr>
          <w:color w:val="auto"/>
        </w:rPr>
      </w:pPr>
    </w:p>
    <w:p w14:paraId="4830B84C" w14:textId="77777777" w:rsidR="00A57638" w:rsidRPr="003F2B01" w:rsidRDefault="00A57638">
      <w:pPr>
        <w:spacing w:line="360" w:lineRule="exact"/>
        <w:rPr>
          <w:color w:val="auto"/>
        </w:rPr>
      </w:pPr>
    </w:p>
    <w:p w14:paraId="101B1C1F" w14:textId="77777777" w:rsidR="00A57638" w:rsidRPr="003F2B01" w:rsidRDefault="00A57638">
      <w:pPr>
        <w:spacing w:line="360" w:lineRule="exact"/>
        <w:rPr>
          <w:color w:val="auto"/>
        </w:rPr>
      </w:pPr>
    </w:p>
    <w:p w14:paraId="7B1282F0" w14:textId="77777777" w:rsidR="00A57638" w:rsidRPr="003F2B01" w:rsidRDefault="00A57638">
      <w:pPr>
        <w:spacing w:line="360" w:lineRule="exact"/>
        <w:rPr>
          <w:color w:val="auto"/>
        </w:rPr>
      </w:pPr>
    </w:p>
    <w:p w14:paraId="10361B70" w14:textId="77777777" w:rsidR="00A57638" w:rsidRPr="003F2B01" w:rsidRDefault="00A57638">
      <w:pPr>
        <w:spacing w:line="360" w:lineRule="exact"/>
        <w:rPr>
          <w:color w:val="auto"/>
        </w:rPr>
      </w:pPr>
    </w:p>
    <w:p w14:paraId="06C7610C" w14:textId="77777777" w:rsidR="00A57638" w:rsidRPr="003F2B01" w:rsidRDefault="00A57638">
      <w:pPr>
        <w:spacing w:line="360" w:lineRule="exact"/>
        <w:rPr>
          <w:color w:val="auto"/>
        </w:rPr>
      </w:pPr>
    </w:p>
    <w:p w14:paraId="29E2B62B" w14:textId="77777777" w:rsidR="00A57638" w:rsidRPr="003F2B01" w:rsidRDefault="00A57638">
      <w:pPr>
        <w:spacing w:line="360" w:lineRule="exact"/>
        <w:rPr>
          <w:color w:val="auto"/>
        </w:rPr>
      </w:pPr>
    </w:p>
    <w:p w14:paraId="79735AEC" w14:textId="77777777" w:rsidR="00A57638" w:rsidRPr="003F2B01" w:rsidRDefault="00A57638">
      <w:pPr>
        <w:spacing w:line="360" w:lineRule="exact"/>
        <w:rPr>
          <w:color w:val="auto"/>
        </w:rPr>
      </w:pPr>
    </w:p>
    <w:p w14:paraId="5973FEA1" w14:textId="77777777" w:rsidR="00A57638" w:rsidRPr="003F2B01" w:rsidRDefault="00A57638">
      <w:pPr>
        <w:spacing w:line="360" w:lineRule="exact"/>
        <w:rPr>
          <w:color w:val="auto"/>
        </w:rPr>
      </w:pPr>
    </w:p>
    <w:p w14:paraId="51FC39BC" w14:textId="77777777" w:rsidR="00A57638" w:rsidRPr="003F2B01" w:rsidRDefault="00A57638">
      <w:pPr>
        <w:spacing w:line="360" w:lineRule="exact"/>
        <w:rPr>
          <w:color w:val="auto"/>
        </w:rPr>
      </w:pPr>
    </w:p>
    <w:p w14:paraId="543FB391" w14:textId="77777777" w:rsidR="00A57638" w:rsidRPr="003F2B01" w:rsidRDefault="00A57638">
      <w:pPr>
        <w:spacing w:line="360" w:lineRule="exact"/>
        <w:rPr>
          <w:color w:val="auto"/>
        </w:rPr>
      </w:pPr>
    </w:p>
    <w:p w14:paraId="2AD8AC73" w14:textId="77777777" w:rsidR="00A57638" w:rsidRPr="003F2B01" w:rsidRDefault="00A57638">
      <w:pPr>
        <w:spacing w:line="360" w:lineRule="exact"/>
        <w:rPr>
          <w:color w:val="auto"/>
        </w:rPr>
      </w:pPr>
    </w:p>
    <w:p w14:paraId="555C8B65" w14:textId="77777777" w:rsidR="00A57638" w:rsidRPr="003F2B01" w:rsidRDefault="00A57638">
      <w:pPr>
        <w:spacing w:after="647" w:line="1" w:lineRule="exact"/>
        <w:rPr>
          <w:color w:val="auto"/>
        </w:rPr>
      </w:pPr>
    </w:p>
    <w:p w14:paraId="5A5C96CE" w14:textId="77777777" w:rsidR="00A57638" w:rsidRPr="003F2B01" w:rsidRDefault="00A57638">
      <w:pPr>
        <w:spacing w:line="1" w:lineRule="exact"/>
        <w:rPr>
          <w:color w:val="auto"/>
        </w:rPr>
        <w:sectPr w:rsidR="00A57638" w:rsidRPr="003F2B01">
          <w:headerReference w:type="even" r:id="rId43"/>
          <w:headerReference w:type="default" r:id="rId44"/>
          <w:footerReference w:type="even" r:id="rId45"/>
          <w:footerReference w:type="default" r:id="rId46"/>
          <w:footnotePr>
            <w:numRestart w:val="eachPage"/>
          </w:footnotePr>
          <w:pgSz w:w="12019" w:h="7824" w:orient="landscape"/>
          <w:pgMar w:top="730" w:right="710" w:bottom="487" w:left="595" w:header="0" w:footer="3" w:gutter="0"/>
          <w:cols w:space="720"/>
          <w:noEndnote/>
          <w:docGrid w:linePitch="360"/>
        </w:sectPr>
      </w:pPr>
    </w:p>
    <w:p w14:paraId="2D123301" w14:textId="25BE1B13" w:rsidR="00A57638" w:rsidRPr="003F2B01" w:rsidRDefault="00BF798F" w:rsidP="006B3097">
      <w:pPr>
        <w:pStyle w:val="90"/>
        <w:framePr w:w="230" w:h="6389" w:hRule="exact" w:wrap="none" w:vAnchor="page" w:hAnchor="page" w:x="474" w:y="618"/>
        <w:tabs>
          <w:tab w:val="left" w:pos="3994"/>
        </w:tabs>
        <w:textDirection w:val="tbRl"/>
        <w:rPr>
          <w:color w:val="auto"/>
          <w:sz w:val="24"/>
          <w:szCs w:val="24"/>
        </w:rPr>
      </w:pPr>
      <w:r w:rsidRPr="003F2B01">
        <w:rPr>
          <w:color w:val="auto"/>
          <w:sz w:val="24"/>
          <w:szCs w:val="24"/>
        </w:rPr>
        <w:t xml:space="preserve"> </w:t>
      </w:r>
    </w:p>
    <w:tbl>
      <w:tblPr>
        <w:tblOverlap w:val="never"/>
        <w:tblW w:w="0" w:type="auto"/>
        <w:tblLayout w:type="fixed"/>
        <w:tblCellMar>
          <w:left w:w="10" w:type="dxa"/>
          <w:right w:w="10" w:type="dxa"/>
        </w:tblCellMar>
        <w:tblLook w:val="0000" w:firstRow="0" w:lastRow="0" w:firstColumn="0" w:lastColumn="0" w:noHBand="0" w:noVBand="0"/>
      </w:tblPr>
      <w:tblGrid>
        <w:gridCol w:w="1272"/>
        <w:gridCol w:w="1325"/>
        <w:gridCol w:w="2050"/>
        <w:gridCol w:w="5530"/>
      </w:tblGrid>
      <w:tr w:rsidR="00A57638" w:rsidRPr="003F2B01" w14:paraId="3262D0E6" w14:textId="77777777" w:rsidTr="00BC4498">
        <w:trPr>
          <w:trHeight w:hRule="exact" w:val="619"/>
        </w:trPr>
        <w:tc>
          <w:tcPr>
            <w:tcW w:w="1272" w:type="dxa"/>
            <w:tcBorders>
              <w:top w:val="single" w:sz="4" w:space="0" w:color="auto"/>
              <w:left w:val="single" w:sz="4" w:space="0" w:color="auto"/>
            </w:tcBorders>
            <w:shd w:val="clear" w:color="auto" w:fill="auto"/>
          </w:tcPr>
          <w:p w14:paraId="2E3B82DC" w14:textId="77777777" w:rsidR="00A57638" w:rsidRPr="003F2B01" w:rsidRDefault="00E235EB" w:rsidP="00BC4498">
            <w:pPr>
              <w:pStyle w:val="a6"/>
              <w:framePr w:w="10176" w:h="2342" w:wrap="none" w:hAnchor="page" w:x="1134" w:y="35"/>
              <w:spacing w:line="230" w:lineRule="auto"/>
              <w:ind w:firstLine="0"/>
              <w:jc w:val="center"/>
              <w:rPr>
                <w:b/>
                <w:color w:val="auto"/>
                <w:sz w:val="24"/>
                <w:szCs w:val="24"/>
              </w:rPr>
            </w:pPr>
            <w:r w:rsidRPr="003F2B01">
              <w:rPr>
                <w:b/>
                <w:color w:val="auto"/>
                <w:sz w:val="24"/>
                <w:szCs w:val="24"/>
              </w:rPr>
              <w:t>№ блока, кол-во часов</w:t>
            </w:r>
          </w:p>
        </w:tc>
        <w:tc>
          <w:tcPr>
            <w:tcW w:w="1325" w:type="dxa"/>
            <w:tcBorders>
              <w:top w:val="single" w:sz="4" w:space="0" w:color="auto"/>
              <w:left w:val="single" w:sz="4" w:space="0" w:color="auto"/>
            </w:tcBorders>
            <w:shd w:val="clear" w:color="auto" w:fill="auto"/>
          </w:tcPr>
          <w:p w14:paraId="3C17EF10" w14:textId="77777777" w:rsidR="00A57638" w:rsidRPr="003F2B01" w:rsidRDefault="00E235EB" w:rsidP="00BC4498">
            <w:pPr>
              <w:pStyle w:val="a6"/>
              <w:framePr w:w="10176" w:h="2342" w:wrap="none" w:hAnchor="page" w:x="1134" w:y="35"/>
              <w:spacing w:line="240" w:lineRule="auto"/>
              <w:ind w:firstLine="0"/>
              <w:jc w:val="center"/>
              <w:rPr>
                <w:b/>
                <w:color w:val="auto"/>
                <w:sz w:val="24"/>
                <w:szCs w:val="24"/>
              </w:rPr>
            </w:pPr>
            <w:r w:rsidRPr="003F2B01">
              <w:rPr>
                <w:b/>
                <w:color w:val="auto"/>
                <w:sz w:val="24"/>
                <w:szCs w:val="24"/>
              </w:rPr>
              <w:t>Темы</w:t>
            </w:r>
          </w:p>
        </w:tc>
        <w:tc>
          <w:tcPr>
            <w:tcW w:w="2050" w:type="dxa"/>
            <w:tcBorders>
              <w:top w:val="single" w:sz="4" w:space="0" w:color="auto"/>
              <w:left w:val="single" w:sz="4" w:space="0" w:color="auto"/>
            </w:tcBorders>
            <w:shd w:val="clear" w:color="auto" w:fill="auto"/>
          </w:tcPr>
          <w:p w14:paraId="7D3B1B0A" w14:textId="77777777" w:rsidR="00A57638" w:rsidRPr="003F2B01" w:rsidRDefault="00E235EB" w:rsidP="00BC4498">
            <w:pPr>
              <w:pStyle w:val="a6"/>
              <w:framePr w:w="10176" w:h="2342" w:wrap="none" w:hAnchor="page" w:x="1134" w:y="35"/>
              <w:spacing w:line="240" w:lineRule="auto"/>
              <w:ind w:firstLine="0"/>
              <w:jc w:val="center"/>
              <w:rPr>
                <w:b/>
                <w:color w:val="auto"/>
                <w:sz w:val="24"/>
                <w:szCs w:val="24"/>
              </w:rPr>
            </w:pPr>
            <w:r w:rsidRPr="003F2B01">
              <w:rPr>
                <w:b/>
                <w:color w:val="auto"/>
                <w:sz w:val="24"/>
                <w:szCs w:val="24"/>
              </w:rPr>
              <w:t>Содержание</w:t>
            </w:r>
          </w:p>
        </w:tc>
        <w:tc>
          <w:tcPr>
            <w:tcW w:w="5530" w:type="dxa"/>
            <w:tcBorders>
              <w:top w:val="single" w:sz="4" w:space="0" w:color="auto"/>
              <w:left w:val="single" w:sz="4" w:space="0" w:color="auto"/>
              <w:right w:val="single" w:sz="4" w:space="0" w:color="auto"/>
            </w:tcBorders>
            <w:shd w:val="clear" w:color="auto" w:fill="auto"/>
          </w:tcPr>
          <w:p w14:paraId="5F8953DB" w14:textId="77777777" w:rsidR="00A57638" w:rsidRPr="003F2B01" w:rsidRDefault="00E235EB" w:rsidP="00BC4498">
            <w:pPr>
              <w:pStyle w:val="a6"/>
              <w:framePr w:w="10176" w:h="2342" w:wrap="none" w:hAnchor="page" w:x="1134" w:y="35"/>
              <w:spacing w:line="240" w:lineRule="auto"/>
              <w:ind w:firstLine="0"/>
              <w:jc w:val="center"/>
              <w:rPr>
                <w:b/>
                <w:color w:val="auto"/>
                <w:sz w:val="24"/>
                <w:szCs w:val="24"/>
              </w:rPr>
            </w:pPr>
            <w:r w:rsidRPr="003F2B01">
              <w:rPr>
                <w:b/>
                <w:color w:val="auto"/>
                <w:sz w:val="24"/>
                <w:szCs w:val="24"/>
              </w:rPr>
              <w:t>Виды деятельности обучающихся</w:t>
            </w:r>
          </w:p>
        </w:tc>
      </w:tr>
      <w:tr w:rsidR="00A57638" w:rsidRPr="003F2B01" w14:paraId="1B3782D2" w14:textId="77777777" w:rsidTr="00D84BC5">
        <w:trPr>
          <w:trHeight w:hRule="exact" w:val="3493"/>
        </w:trPr>
        <w:tc>
          <w:tcPr>
            <w:tcW w:w="1272" w:type="dxa"/>
            <w:tcBorders>
              <w:top w:val="single" w:sz="4" w:space="0" w:color="auto"/>
              <w:left w:val="single" w:sz="4" w:space="0" w:color="auto"/>
              <w:bottom w:val="single" w:sz="4" w:space="0" w:color="auto"/>
            </w:tcBorders>
            <w:shd w:val="clear" w:color="auto" w:fill="auto"/>
          </w:tcPr>
          <w:p w14:paraId="13F4E751" w14:textId="77777777" w:rsidR="00A57638" w:rsidRPr="003F2B01" w:rsidRDefault="00A57638">
            <w:pPr>
              <w:framePr w:w="10176" w:h="2342" w:wrap="none" w:hAnchor="page" w:x="1134" w:y="35"/>
              <w:rPr>
                <w:color w:val="auto"/>
              </w:rPr>
            </w:pPr>
          </w:p>
        </w:tc>
        <w:tc>
          <w:tcPr>
            <w:tcW w:w="1325" w:type="dxa"/>
            <w:tcBorders>
              <w:top w:val="single" w:sz="4" w:space="0" w:color="auto"/>
              <w:left w:val="single" w:sz="4" w:space="0" w:color="auto"/>
              <w:bottom w:val="single" w:sz="4" w:space="0" w:color="auto"/>
            </w:tcBorders>
            <w:shd w:val="clear" w:color="auto" w:fill="auto"/>
          </w:tcPr>
          <w:p w14:paraId="355AC726" w14:textId="77777777" w:rsidR="00A57638" w:rsidRPr="003F2B01" w:rsidRDefault="00E235EB" w:rsidP="00BC4498">
            <w:pPr>
              <w:pStyle w:val="a6"/>
              <w:framePr w:w="10176" w:h="2342" w:wrap="none" w:hAnchor="page" w:x="1134" w:y="35"/>
              <w:spacing w:line="259" w:lineRule="auto"/>
              <w:ind w:left="142" w:firstLine="20"/>
              <w:rPr>
                <w:rFonts w:eastAsia="Courier New"/>
                <w:color w:val="auto"/>
                <w:sz w:val="24"/>
                <w:szCs w:val="24"/>
              </w:rPr>
            </w:pPr>
            <w:r w:rsidRPr="003F2B01">
              <w:rPr>
                <w:rFonts w:eastAsia="Courier New"/>
                <w:color w:val="auto"/>
                <w:sz w:val="24"/>
                <w:szCs w:val="24"/>
              </w:rPr>
              <w:t>менной музыке</w:t>
            </w:r>
          </w:p>
        </w:tc>
        <w:tc>
          <w:tcPr>
            <w:tcW w:w="2050" w:type="dxa"/>
            <w:tcBorders>
              <w:top w:val="single" w:sz="4" w:space="0" w:color="auto"/>
              <w:left w:val="single" w:sz="4" w:space="0" w:color="auto"/>
              <w:bottom w:val="single" w:sz="4" w:space="0" w:color="auto"/>
            </w:tcBorders>
            <w:shd w:val="clear" w:color="auto" w:fill="auto"/>
            <w:vAlign w:val="center"/>
          </w:tcPr>
          <w:p w14:paraId="7696C389" w14:textId="77777777" w:rsidR="00A57638" w:rsidRPr="003F2B01" w:rsidRDefault="00E235EB" w:rsidP="00BC4498">
            <w:pPr>
              <w:pStyle w:val="a6"/>
              <w:framePr w:w="10176" w:h="2342" w:wrap="none" w:hAnchor="page" w:x="1134" w:y="35"/>
              <w:spacing w:line="259" w:lineRule="auto"/>
              <w:ind w:left="142" w:firstLine="20"/>
              <w:rPr>
                <w:rFonts w:eastAsia="Courier New"/>
                <w:color w:val="auto"/>
                <w:sz w:val="24"/>
                <w:szCs w:val="24"/>
              </w:rPr>
            </w:pPr>
            <w:r w:rsidRPr="003F2B01">
              <w:rPr>
                <w:rFonts w:eastAsia="Courier New"/>
                <w:color w:val="auto"/>
                <w:sz w:val="24"/>
                <w:szCs w:val="24"/>
              </w:rPr>
              <w:t>религиозной темы в творчестве композиторов XX— XXI веков. Религиозная тематика в контексте поп-культуры</w:t>
            </w:r>
          </w:p>
        </w:tc>
        <w:tc>
          <w:tcPr>
            <w:tcW w:w="5530" w:type="dxa"/>
            <w:tcBorders>
              <w:top w:val="single" w:sz="4" w:space="0" w:color="auto"/>
              <w:left w:val="single" w:sz="4" w:space="0" w:color="auto"/>
              <w:bottom w:val="single" w:sz="4" w:space="0" w:color="auto"/>
              <w:right w:val="single" w:sz="4" w:space="0" w:color="auto"/>
            </w:tcBorders>
            <w:shd w:val="clear" w:color="auto" w:fill="auto"/>
          </w:tcPr>
          <w:p w14:paraId="10D84A98" w14:textId="77777777" w:rsidR="00A57638" w:rsidRPr="003F2B01" w:rsidRDefault="00E235EB" w:rsidP="00BC4498">
            <w:pPr>
              <w:pStyle w:val="a6"/>
              <w:framePr w:w="10176" w:h="2342" w:wrap="none" w:hAnchor="page" w:x="1134" w:y="35"/>
              <w:spacing w:line="259" w:lineRule="auto"/>
              <w:ind w:left="142" w:firstLine="20"/>
              <w:rPr>
                <w:rFonts w:eastAsia="Courier New"/>
                <w:color w:val="auto"/>
                <w:sz w:val="24"/>
                <w:szCs w:val="24"/>
              </w:rPr>
            </w:pPr>
            <w:r w:rsidRPr="003F2B01">
              <w:rPr>
                <w:rFonts w:eastAsia="Courier New"/>
                <w:color w:val="auto"/>
                <w:sz w:val="24"/>
                <w:szCs w:val="24"/>
              </w:rPr>
              <w:t>Исполнение музыки духовного содержания, сочинённой современными композиторами.</w:t>
            </w:r>
          </w:p>
          <w:p w14:paraId="54B26B61" w14:textId="77777777" w:rsidR="00A57638" w:rsidRPr="003F2B01" w:rsidRDefault="00E235EB" w:rsidP="00BC4498">
            <w:pPr>
              <w:pStyle w:val="a6"/>
              <w:framePr w:w="10176" w:h="2342" w:wrap="none" w:hAnchor="page" w:x="1134" w:y="35"/>
              <w:spacing w:line="240" w:lineRule="auto"/>
              <w:ind w:left="142" w:firstLine="20"/>
              <w:rPr>
                <w:rFonts w:eastAsia="Courier New"/>
                <w:i/>
                <w:color w:val="auto"/>
                <w:sz w:val="24"/>
                <w:szCs w:val="24"/>
              </w:rPr>
            </w:pPr>
            <w:r w:rsidRPr="003F2B01">
              <w:rPr>
                <w:rFonts w:eastAsia="Courier New"/>
                <w:i/>
                <w:color w:val="auto"/>
                <w:sz w:val="24"/>
                <w:szCs w:val="24"/>
              </w:rPr>
              <w:t>На выбор или факультативно</w:t>
            </w:r>
          </w:p>
          <w:p w14:paraId="5BCE50FD" w14:textId="77777777" w:rsidR="00A57638" w:rsidRPr="003F2B01" w:rsidRDefault="00E235EB" w:rsidP="00BC4498">
            <w:pPr>
              <w:pStyle w:val="a6"/>
              <w:framePr w:w="10176" w:h="2342" w:wrap="none" w:hAnchor="page" w:x="1134" w:y="35"/>
              <w:spacing w:line="259" w:lineRule="auto"/>
              <w:ind w:left="142" w:firstLine="20"/>
              <w:rPr>
                <w:rFonts w:eastAsia="Courier New"/>
                <w:color w:val="auto"/>
                <w:sz w:val="24"/>
                <w:szCs w:val="24"/>
              </w:rPr>
            </w:pPr>
            <w:r w:rsidRPr="003F2B01">
              <w:rPr>
                <w:rFonts w:eastAsia="Courier New"/>
                <w:color w:val="auto"/>
                <w:sz w:val="24"/>
                <w:szCs w:val="24"/>
              </w:rPr>
              <w:t>Исследовательские и творческие проекты по теме «Музыка и религия в наше время».</w:t>
            </w:r>
          </w:p>
          <w:p w14:paraId="1505D134" w14:textId="77777777" w:rsidR="00A57638" w:rsidRPr="003F2B01" w:rsidRDefault="00E235EB" w:rsidP="00BC4498">
            <w:pPr>
              <w:pStyle w:val="a6"/>
              <w:framePr w:w="10176" w:h="2342" w:wrap="none" w:hAnchor="page" w:x="1134" w:y="35"/>
              <w:spacing w:line="259" w:lineRule="auto"/>
              <w:ind w:left="142" w:firstLine="20"/>
              <w:rPr>
                <w:rFonts w:eastAsia="Courier New"/>
                <w:color w:val="auto"/>
                <w:sz w:val="24"/>
                <w:szCs w:val="24"/>
              </w:rPr>
            </w:pPr>
            <w:r w:rsidRPr="003F2B01">
              <w:rPr>
                <w:rFonts w:eastAsia="Courier New"/>
                <w:color w:val="auto"/>
                <w:sz w:val="24"/>
                <w:szCs w:val="24"/>
              </w:rPr>
              <w:t>Посещение концерта духовной музыки</w:t>
            </w:r>
          </w:p>
        </w:tc>
      </w:tr>
    </w:tbl>
    <w:p w14:paraId="3BA27E58" w14:textId="77777777" w:rsidR="00A57638" w:rsidRPr="003F2B01" w:rsidRDefault="00A57638">
      <w:pPr>
        <w:framePr w:w="10176" w:h="2342" w:wrap="none" w:hAnchor="page" w:x="1134" w:y="35"/>
        <w:spacing w:line="1" w:lineRule="exact"/>
        <w:rPr>
          <w:color w:val="auto"/>
        </w:rPr>
      </w:pPr>
    </w:p>
    <w:p w14:paraId="63D5B774" w14:textId="24D74631" w:rsidR="00B267CC" w:rsidRDefault="00B267CC" w:rsidP="00B267CC">
      <w:pPr>
        <w:pStyle w:val="af5"/>
        <w:rPr>
          <w:sz w:val="24"/>
          <w:szCs w:val="24"/>
        </w:rPr>
      </w:pPr>
      <w:bookmarkStart w:id="694" w:name="bookmark1606"/>
    </w:p>
    <w:p w14:paraId="71AC8B68" w14:textId="21D392D8" w:rsidR="00D84BC5" w:rsidRDefault="00D84BC5" w:rsidP="00B267CC">
      <w:pPr>
        <w:pStyle w:val="af5"/>
        <w:rPr>
          <w:sz w:val="24"/>
          <w:szCs w:val="24"/>
        </w:rPr>
      </w:pPr>
    </w:p>
    <w:p w14:paraId="4CB51AAC" w14:textId="47CC01E8" w:rsidR="00D84BC5" w:rsidRDefault="00D84BC5" w:rsidP="00B267CC">
      <w:pPr>
        <w:pStyle w:val="af5"/>
        <w:rPr>
          <w:sz w:val="24"/>
          <w:szCs w:val="24"/>
        </w:rPr>
      </w:pPr>
    </w:p>
    <w:p w14:paraId="787201B6" w14:textId="59462661" w:rsidR="00D84BC5" w:rsidRDefault="00D84BC5" w:rsidP="00B267CC">
      <w:pPr>
        <w:pStyle w:val="af5"/>
        <w:rPr>
          <w:sz w:val="24"/>
          <w:szCs w:val="24"/>
        </w:rPr>
      </w:pPr>
    </w:p>
    <w:p w14:paraId="733B3BB7" w14:textId="005FCD93" w:rsidR="00D84BC5" w:rsidRDefault="00D84BC5" w:rsidP="00B267CC">
      <w:pPr>
        <w:pStyle w:val="af5"/>
        <w:rPr>
          <w:sz w:val="24"/>
          <w:szCs w:val="24"/>
        </w:rPr>
      </w:pPr>
    </w:p>
    <w:p w14:paraId="765E2258" w14:textId="13172919" w:rsidR="00D84BC5" w:rsidRDefault="00D84BC5" w:rsidP="00B267CC">
      <w:pPr>
        <w:pStyle w:val="af5"/>
        <w:rPr>
          <w:sz w:val="24"/>
          <w:szCs w:val="24"/>
        </w:rPr>
      </w:pPr>
    </w:p>
    <w:p w14:paraId="7A905F92" w14:textId="362F8B2F" w:rsidR="00D84BC5" w:rsidRDefault="00D84BC5" w:rsidP="00B267CC">
      <w:pPr>
        <w:pStyle w:val="af5"/>
        <w:rPr>
          <w:sz w:val="24"/>
          <w:szCs w:val="24"/>
        </w:rPr>
      </w:pPr>
    </w:p>
    <w:p w14:paraId="58FB5B25" w14:textId="116F77ED" w:rsidR="00D84BC5" w:rsidRDefault="00D84BC5" w:rsidP="00B267CC">
      <w:pPr>
        <w:pStyle w:val="af5"/>
        <w:rPr>
          <w:sz w:val="24"/>
          <w:szCs w:val="24"/>
        </w:rPr>
      </w:pPr>
    </w:p>
    <w:p w14:paraId="7C586C93" w14:textId="06E3EB93" w:rsidR="00D84BC5" w:rsidRDefault="00D84BC5" w:rsidP="00B267CC">
      <w:pPr>
        <w:pStyle w:val="af5"/>
        <w:rPr>
          <w:sz w:val="24"/>
          <w:szCs w:val="24"/>
        </w:rPr>
      </w:pPr>
    </w:p>
    <w:p w14:paraId="70D12710" w14:textId="0C175512" w:rsidR="00D84BC5" w:rsidRDefault="00D84BC5" w:rsidP="00B267CC">
      <w:pPr>
        <w:pStyle w:val="af5"/>
        <w:rPr>
          <w:sz w:val="24"/>
          <w:szCs w:val="24"/>
        </w:rPr>
      </w:pPr>
    </w:p>
    <w:p w14:paraId="76274104" w14:textId="4711D584" w:rsidR="00D84BC5" w:rsidRDefault="00D84BC5" w:rsidP="00B267CC">
      <w:pPr>
        <w:pStyle w:val="af5"/>
        <w:rPr>
          <w:sz w:val="24"/>
          <w:szCs w:val="24"/>
        </w:rPr>
      </w:pPr>
    </w:p>
    <w:p w14:paraId="12391275" w14:textId="74168F33" w:rsidR="00D84BC5" w:rsidRDefault="00D84BC5" w:rsidP="00B267CC">
      <w:pPr>
        <w:pStyle w:val="af5"/>
        <w:rPr>
          <w:sz w:val="24"/>
          <w:szCs w:val="24"/>
        </w:rPr>
      </w:pPr>
    </w:p>
    <w:p w14:paraId="20809064" w14:textId="77777777" w:rsidR="00D84BC5" w:rsidRPr="003F2B01" w:rsidRDefault="00D84BC5" w:rsidP="00B267CC">
      <w:pPr>
        <w:pStyle w:val="af5"/>
        <w:rPr>
          <w:sz w:val="24"/>
          <w:szCs w:val="24"/>
        </w:rPr>
      </w:pPr>
    </w:p>
    <w:p w14:paraId="18EBD3E8" w14:textId="77777777" w:rsidR="00B267CC" w:rsidRPr="003F2B01" w:rsidRDefault="00B267CC" w:rsidP="00B267CC">
      <w:pPr>
        <w:pStyle w:val="af5"/>
        <w:rPr>
          <w:sz w:val="24"/>
          <w:szCs w:val="24"/>
        </w:rPr>
      </w:pPr>
    </w:p>
    <w:p w14:paraId="2A2D1AF0" w14:textId="77777777" w:rsidR="00B267CC" w:rsidRPr="003F2B01" w:rsidRDefault="00B267CC" w:rsidP="00B267CC">
      <w:pPr>
        <w:pStyle w:val="af5"/>
        <w:rPr>
          <w:sz w:val="24"/>
          <w:szCs w:val="24"/>
        </w:rPr>
      </w:pPr>
    </w:p>
    <w:p w14:paraId="1F6F30BF" w14:textId="77777777" w:rsidR="00B267CC" w:rsidRPr="003F2B01" w:rsidRDefault="00B267CC" w:rsidP="00B267CC">
      <w:pPr>
        <w:pStyle w:val="af5"/>
        <w:rPr>
          <w:sz w:val="24"/>
          <w:szCs w:val="24"/>
        </w:rPr>
      </w:pPr>
    </w:p>
    <w:p w14:paraId="07ADD4C6" w14:textId="77777777" w:rsidR="00B267CC" w:rsidRPr="003F2B01" w:rsidRDefault="00B267CC" w:rsidP="00B267CC">
      <w:pPr>
        <w:pStyle w:val="af5"/>
        <w:rPr>
          <w:sz w:val="24"/>
          <w:szCs w:val="24"/>
        </w:rPr>
      </w:pPr>
    </w:p>
    <w:p w14:paraId="32C86B0D" w14:textId="77777777" w:rsidR="00B267CC" w:rsidRPr="003F2B01" w:rsidRDefault="00B267CC" w:rsidP="00B267CC">
      <w:pPr>
        <w:pStyle w:val="af5"/>
        <w:rPr>
          <w:sz w:val="24"/>
          <w:szCs w:val="24"/>
        </w:rPr>
      </w:pPr>
    </w:p>
    <w:p w14:paraId="4DBF9143" w14:textId="77777777" w:rsidR="00B267CC" w:rsidRPr="003F2B01" w:rsidRDefault="00B267CC" w:rsidP="00B267CC">
      <w:pPr>
        <w:pStyle w:val="af5"/>
        <w:rPr>
          <w:sz w:val="24"/>
          <w:szCs w:val="24"/>
        </w:rPr>
      </w:pPr>
    </w:p>
    <w:p w14:paraId="49349261" w14:textId="77777777" w:rsidR="00B267CC" w:rsidRPr="003F2B01" w:rsidRDefault="00B267CC" w:rsidP="00B267CC">
      <w:pPr>
        <w:pStyle w:val="af5"/>
        <w:rPr>
          <w:sz w:val="24"/>
          <w:szCs w:val="24"/>
        </w:rPr>
      </w:pPr>
    </w:p>
    <w:p w14:paraId="00E06151" w14:textId="77777777" w:rsidR="00B267CC" w:rsidRPr="003F2B01" w:rsidRDefault="00B267CC" w:rsidP="00B267CC">
      <w:pPr>
        <w:pStyle w:val="af5"/>
        <w:rPr>
          <w:sz w:val="24"/>
          <w:szCs w:val="24"/>
        </w:rPr>
      </w:pPr>
    </w:p>
    <w:p w14:paraId="3B021E3E" w14:textId="77777777" w:rsidR="00B267CC" w:rsidRPr="003F2B01" w:rsidRDefault="00B267CC" w:rsidP="00B267CC">
      <w:pPr>
        <w:pStyle w:val="af5"/>
        <w:rPr>
          <w:sz w:val="24"/>
          <w:szCs w:val="24"/>
        </w:rPr>
      </w:pPr>
    </w:p>
    <w:p w14:paraId="5B4F04BE" w14:textId="77777777" w:rsidR="00B267CC" w:rsidRPr="003F2B01" w:rsidRDefault="00B267CC" w:rsidP="00B267CC">
      <w:pPr>
        <w:pStyle w:val="af5"/>
        <w:rPr>
          <w:sz w:val="24"/>
          <w:szCs w:val="24"/>
        </w:rPr>
      </w:pPr>
    </w:p>
    <w:p w14:paraId="0175D8A0" w14:textId="40B152AD" w:rsidR="00A57638" w:rsidRPr="003F2B01" w:rsidRDefault="00E235EB" w:rsidP="00B267CC">
      <w:pPr>
        <w:pStyle w:val="af5"/>
        <w:rPr>
          <w:rFonts w:ascii="Times New Roman" w:hAnsi="Times New Roman" w:cs="Times New Roman"/>
          <w:sz w:val="24"/>
          <w:szCs w:val="24"/>
        </w:rPr>
      </w:pPr>
      <w:r w:rsidRPr="003F2B01">
        <w:rPr>
          <w:sz w:val="24"/>
          <w:szCs w:val="24"/>
        </w:rPr>
        <w:t xml:space="preserve">Модуль № 7 </w:t>
      </w:r>
      <w:r w:rsidRPr="003F2B01">
        <w:rPr>
          <w:rFonts w:ascii="Times New Roman" w:hAnsi="Times New Roman" w:cs="Times New Roman"/>
          <w:sz w:val="24"/>
          <w:szCs w:val="24"/>
        </w:rPr>
        <w:t>«Жанры музыкального искусства»</w:t>
      </w:r>
      <w:bookmarkEnd w:id="694"/>
    </w:p>
    <w:p w14:paraId="64DA50E9" w14:textId="77777777" w:rsidR="00A57638" w:rsidRPr="003F2B01" w:rsidRDefault="00A57638">
      <w:pPr>
        <w:framePr w:w="10152" w:h="1680" w:wrap="none" w:hAnchor="page" w:x="1134" w:y="3122"/>
        <w:spacing w:line="1" w:lineRule="exact"/>
        <w:rPr>
          <w:color w:val="auto"/>
        </w:rPr>
      </w:pPr>
    </w:p>
    <w:p w14:paraId="28BC80CF" w14:textId="4359B5C2" w:rsidR="00A57638" w:rsidRPr="003F2B01" w:rsidRDefault="00A57638">
      <w:pPr>
        <w:spacing w:line="360" w:lineRule="exact"/>
        <w:rPr>
          <w:color w:val="auto"/>
        </w:rPr>
      </w:pPr>
    </w:p>
    <w:p w14:paraId="62A64C61" w14:textId="77777777" w:rsidR="00A57638" w:rsidRPr="003F2B01" w:rsidRDefault="00A57638">
      <w:pPr>
        <w:spacing w:line="360" w:lineRule="exact"/>
        <w:rPr>
          <w:color w:val="auto"/>
        </w:rPr>
      </w:pPr>
    </w:p>
    <w:p w14:paraId="20CD1482" w14:textId="532C57CF" w:rsidR="00A57638" w:rsidRDefault="00A57638">
      <w:pPr>
        <w:spacing w:line="360" w:lineRule="exact"/>
        <w:rPr>
          <w:color w:val="auto"/>
        </w:rPr>
      </w:pPr>
    </w:p>
    <w:p w14:paraId="67318354" w14:textId="25022671" w:rsidR="00D84BC5" w:rsidRDefault="00D84BC5">
      <w:pPr>
        <w:spacing w:line="360" w:lineRule="exact"/>
        <w:rPr>
          <w:color w:val="auto"/>
        </w:rPr>
      </w:pPr>
    </w:p>
    <w:p w14:paraId="5E899517" w14:textId="2032A576" w:rsidR="00D84BC5" w:rsidRDefault="00D84BC5">
      <w:pPr>
        <w:spacing w:line="360" w:lineRule="exact"/>
        <w:rPr>
          <w:color w:val="auto"/>
        </w:rPr>
      </w:pPr>
    </w:p>
    <w:p w14:paraId="520271B0" w14:textId="579780B7" w:rsidR="00D84BC5" w:rsidRDefault="00D84BC5">
      <w:pPr>
        <w:spacing w:line="360" w:lineRule="exact"/>
        <w:rPr>
          <w:color w:val="auto"/>
        </w:rPr>
      </w:pPr>
    </w:p>
    <w:p w14:paraId="6A31C305" w14:textId="673D4709" w:rsidR="00D84BC5" w:rsidRDefault="00D84BC5">
      <w:pPr>
        <w:spacing w:line="360" w:lineRule="exact"/>
        <w:rPr>
          <w:color w:val="auto"/>
        </w:rPr>
      </w:pPr>
    </w:p>
    <w:p w14:paraId="34DAFF75" w14:textId="77777777" w:rsidR="00D84BC5" w:rsidRPr="003F2B01" w:rsidRDefault="00D84BC5">
      <w:pPr>
        <w:spacing w:line="360" w:lineRule="exact"/>
        <w:rPr>
          <w:color w:val="auto"/>
        </w:rPr>
      </w:pPr>
    </w:p>
    <w:tbl>
      <w:tblPr>
        <w:tblpPr w:leftFromText="180" w:rightFromText="180" w:vertAnchor="text" w:horzAnchor="margin" w:tblpXSpec="center" w:tblpY="-48"/>
        <w:tblOverlap w:val="never"/>
        <w:tblW w:w="0" w:type="auto"/>
        <w:tblLayout w:type="fixed"/>
        <w:tblCellMar>
          <w:left w:w="10" w:type="dxa"/>
          <w:right w:w="10" w:type="dxa"/>
        </w:tblCellMar>
        <w:tblLook w:val="0000" w:firstRow="0" w:lastRow="0" w:firstColumn="0" w:lastColumn="0" w:noHBand="0" w:noVBand="0"/>
      </w:tblPr>
      <w:tblGrid>
        <w:gridCol w:w="1272"/>
        <w:gridCol w:w="1334"/>
        <w:gridCol w:w="2064"/>
        <w:gridCol w:w="5482"/>
      </w:tblGrid>
      <w:tr w:rsidR="00D84BC5" w:rsidRPr="003F2B01" w14:paraId="0128FE79" w14:textId="77777777" w:rsidTr="00D84BC5">
        <w:trPr>
          <w:trHeight w:hRule="exact" w:val="619"/>
        </w:trPr>
        <w:tc>
          <w:tcPr>
            <w:tcW w:w="1272" w:type="dxa"/>
            <w:tcBorders>
              <w:top w:val="single" w:sz="4" w:space="0" w:color="auto"/>
              <w:left w:val="single" w:sz="4" w:space="0" w:color="auto"/>
            </w:tcBorders>
            <w:shd w:val="clear" w:color="auto" w:fill="auto"/>
          </w:tcPr>
          <w:p w14:paraId="6D8834D4" w14:textId="77777777" w:rsidR="00D84BC5" w:rsidRPr="003F2B01" w:rsidRDefault="00D84BC5" w:rsidP="00D84BC5">
            <w:pPr>
              <w:pStyle w:val="a6"/>
              <w:spacing w:line="230" w:lineRule="auto"/>
              <w:ind w:firstLine="0"/>
              <w:jc w:val="center"/>
              <w:rPr>
                <w:b/>
                <w:color w:val="auto"/>
                <w:sz w:val="24"/>
                <w:szCs w:val="24"/>
              </w:rPr>
            </w:pPr>
            <w:r w:rsidRPr="003F2B01">
              <w:rPr>
                <w:b/>
                <w:color w:val="auto"/>
                <w:sz w:val="24"/>
                <w:szCs w:val="24"/>
              </w:rPr>
              <w:t>№ блока, кол-во часов</w:t>
            </w:r>
          </w:p>
        </w:tc>
        <w:tc>
          <w:tcPr>
            <w:tcW w:w="1334" w:type="dxa"/>
            <w:tcBorders>
              <w:top w:val="single" w:sz="4" w:space="0" w:color="auto"/>
              <w:left w:val="single" w:sz="4" w:space="0" w:color="auto"/>
            </w:tcBorders>
            <w:shd w:val="clear" w:color="auto" w:fill="auto"/>
          </w:tcPr>
          <w:p w14:paraId="1D5F9F1B" w14:textId="77777777" w:rsidR="00D84BC5" w:rsidRPr="003F2B01" w:rsidRDefault="00D84BC5" w:rsidP="00D84BC5">
            <w:pPr>
              <w:pStyle w:val="a6"/>
              <w:spacing w:line="240" w:lineRule="auto"/>
              <w:ind w:firstLine="0"/>
              <w:jc w:val="center"/>
              <w:rPr>
                <w:b/>
                <w:color w:val="auto"/>
                <w:sz w:val="24"/>
                <w:szCs w:val="24"/>
              </w:rPr>
            </w:pPr>
            <w:r w:rsidRPr="003F2B01">
              <w:rPr>
                <w:b/>
                <w:color w:val="auto"/>
                <w:sz w:val="24"/>
                <w:szCs w:val="24"/>
              </w:rPr>
              <w:t>Темы</w:t>
            </w:r>
          </w:p>
        </w:tc>
        <w:tc>
          <w:tcPr>
            <w:tcW w:w="2064" w:type="dxa"/>
            <w:tcBorders>
              <w:top w:val="single" w:sz="4" w:space="0" w:color="auto"/>
              <w:left w:val="single" w:sz="4" w:space="0" w:color="auto"/>
            </w:tcBorders>
            <w:shd w:val="clear" w:color="auto" w:fill="auto"/>
          </w:tcPr>
          <w:p w14:paraId="78678C79" w14:textId="77777777" w:rsidR="00D84BC5" w:rsidRPr="003F2B01" w:rsidRDefault="00D84BC5" w:rsidP="00D84BC5">
            <w:pPr>
              <w:pStyle w:val="a6"/>
              <w:spacing w:line="240" w:lineRule="auto"/>
              <w:ind w:firstLine="460"/>
              <w:jc w:val="center"/>
              <w:rPr>
                <w:b/>
                <w:color w:val="auto"/>
                <w:sz w:val="24"/>
                <w:szCs w:val="24"/>
              </w:rPr>
            </w:pPr>
            <w:r w:rsidRPr="003F2B01">
              <w:rPr>
                <w:b/>
                <w:color w:val="auto"/>
                <w:sz w:val="24"/>
                <w:szCs w:val="24"/>
              </w:rPr>
              <w:t>Содержание</w:t>
            </w:r>
          </w:p>
        </w:tc>
        <w:tc>
          <w:tcPr>
            <w:tcW w:w="5482" w:type="dxa"/>
            <w:tcBorders>
              <w:top w:val="single" w:sz="4" w:space="0" w:color="auto"/>
              <w:left w:val="single" w:sz="4" w:space="0" w:color="auto"/>
              <w:right w:val="single" w:sz="4" w:space="0" w:color="auto"/>
            </w:tcBorders>
            <w:shd w:val="clear" w:color="auto" w:fill="auto"/>
          </w:tcPr>
          <w:p w14:paraId="3784EA9B" w14:textId="77777777" w:rsidR="00D84BC5" w:rsidRPr="003F2B01" w:rsidRDefault="00D84BC5" w:rsidP="00D84BC5">
            <w:pPr>
              <w:pStyle w:val="a6"/>
              <w:spacing w:line="240" w:lineRule="auto"/>
              <w:ind w:firstLine="0"/>
              <w:jc w:val="center"/>
              <w:rPr>
                <w:b/>
                <w:color w:val="auto"/>
                <w:sz w:val="24"/>
                <w:szCs w:val="24"/>
              </w:rPr>
            </w:pPr>
            <w:r w:rsidRPr="003F2B01">
              <w:rPr>
                <w:b/>
                <w:color w:val="auto"/>
                <w:sz w:val="24"/>
                <w:szCs w:val="24"/>
              </w:rPr>
              <w:t>Виды деятельности обучающихся</w:t>
            </w:r>
          </w:p>
        </w:tc>
      </w:tr>
      <w:tr w:rsidR="00D84BC5" w:rsidRPr="003F2B01" w14:paraId="1179D62F" w14:textId="77777777" w:rsidTr="00D84BC5">
        <w:trPr>
          <w:trHeight w:hRule="exact" w:val="1659"/>
        </w:trPr>
        <w:tc>
          <w:tcPr>
            <w:tcW w:w="1272" w:type="dxa"/>
            <w:tcBorders>
              <w:top w:val="single" w:sz="4" w:space="0" w:color="auto"/>
              <w:left w:val="single" w:sz="4" w:space="0" w:color="auto"/>
              <w:bottom w:val="single" w:sz="4" w:space="0" w:color="auto"/>
            </w:tcBorders>
            <w:shd w:val="clear" w:color="auto" w:fill="auto"/>
          </w:tcPr>
          <w:p w14:paraId="1CB72A59" w14:textId="77777777" w:rsidR="00D84BC5" w:rsidRPr="003F2B01" w:rsidRDefault="00D84BC5" w:rsidP="00D84BC5">
            <w:pPr>
              <w:pStyle w:val="a6"/>
              <w:spacing w:line="259" w:lineRule="auto"/>
              <w:ind w:left="142" w:firstLine="20"/>
              <w:rPr>
                <w:rFonts w:eastAsia="Courier New"/>
                <w:color w:val="auto"/>
                <w:sz w:val="24"/>
                <w:szCs w:val="24"/>
              </w:rPr>
            </w:pPr>
            <w:r w:rsidRPr="003F2B01">
              <w:rPr>
                <w:rFonts w:eastAsia="Courier New"/>
                <w:color w:val="auto"/>
                <w:sz w:val="24"/>
                <w:szCs w:val="24"/>
              </w:rPr>
              <w:t>А) 3—4 учебных часа</w:t>
            </w:r>
          </w:p>
        </w:tc>
        <w:tc>
          <w:tcPr>
            <w:tcW w:w="1334" w:type="dxa"/>
            <w:tcBorders>
              <w:top w:val="single" w:sz="4" w:space="0" w:color="auto"/>
              <w:left w:val="single" w:sz="4" w:space="0" w:color="auto"/>
              <w:bottom w:val="single" w:sz="4" w:space="0" w:color="auto"/>
            </w:tcBorders>
            <w:shd w:val="clear" w:color="auto" w:fill="auto"/>
          </w:tcPr>
          <w:p w14:paraId="39E04943" w14:textId="77777777" w:rsidR="00D84BC5" w:rsidRPr="003F2B01" w:rsidRDefault="00D84BC5" w:rsidP="00D84BC5">
            <w:pPr>
              <w:pStyle w:val="a6"/>
              <w:spacing w:before="100" w:line="259" w:lineRule="auto"/>
              <w:ind w:left="142" w:firstLine="0"/>
              <w:rPr>
                <w:rFonts w:eastAsia="Courier New"/>
                <w:color w:val="auto"/>
                <w:sz w:val="24"/>
                <w:szCs w:val="24"/>
              </w:rPr>
            </w:pPr>
            <w:r w:rsidRPr="003F2B01">
              <w:rPr>
                <w:rFonts w:eastAsia="Courier New"/>
                <w:color w:val="auto"/>
                <w:sz w:val="24"/>
                <w:szCs w:val="24"/>
              </w:rPr>
              <w:t>Камерная музыка</w:t>
            </w:r>
          </w:p>
        </w:tc>
        <w:tc>
          <w:tcPr>
            <w:tcW w:w="2064" w:type="dxa"/>
            <w:tcBorders>
              <w:top w:val="single" w:sz="4" w:space="0" w:color="auto"/>
              <w:left w:val="single" w:sz="4" w:space="0" w:color="auto"/>
              <w:bottom w:val="single" w:sz="4" w:space="0" w:color="auto"/>
            </w:tcBorders>
            <w:shd w:val="clear" w:color="auto" w:fill="auto"/>
          </w:tcPr>
          <w:p w14:paraId="6C6765C4" w14:textId="77777777" w:rsidR="00D84BC5" w:rsidRPr="003F2B01" w:rsidRDefault="00D84BC5" w:rsidP="00D84BC5">
            <w:pPr>
              <w:pStyle w:val="a6"/>
              <w:spacing w:line="259" w:lineRule="auto"/>
              <w:ind w:left="142" w:firstLine="0"/>
              <w:rPr>
                <w:rFonts w:eastAsia="Courier New"/>
                <w:color w:val="auto"/>
                <w:sz w:val="24"/>
                <w:szCs w:val="24"/>
              </w:rPr>
            </w:pPr>
            <w:r w:rsidRPr="003F2B01">
              <w:rPr>
                <w:rFonts w:eastAsia="Courier New"/>
                <w:color w:val="auto"/>
                <w:sz w:val="24"/>
                <w:szCs w:val="24"/>
              </w:rPr>
              <w:t>Жанры камерной вокальной музыки (песня, романс, вокализ и</w:t>
            </w:r>
          </w:p>
        </w:tc>
        <w:tc>
          <w:tcPr>
            <w:tcW w:w="5482" w:type="dxa"/>
            <w:tcBorders>
              <w:top w:val="single" w:sz="4" w:space="0" w:color="auto"/>
              <w:left w:val="single" w:sz="4" w:space="0" w:color="auto"/>
              <w:bottom w:val="single" w:sz="4" w:space="0" w:color="auto"/>
              <w:right w:val="single" w:sz="4" w:space="0" w:color="auto"/>
            </w:tcBorders>
            <w:shd w:val="clear" w:color="auto" w:fill="auto"/>
          </w:tcPr>
          <w:p w14:paraId="55B8113B" w14:textId="77777777" w:rsidR="00D84BC5" w:rsidRPr="003F2B01" w:rsidRDefault="00D84BC5" w:rsidP="00D84BC5">
            <w:pPr>
              <w:pStyle w:val="a6"/>
              <w:spacing w:line="259" w:lineRule="auto"/>
              <w:ind w:left="142" w:firstLine="0"/>
              <w:rPr>
                <w:rFonts w:eastAsia="Courier New"/>
                <w:color w:val="auto"/>
                <w:sz w:val="24"/>
                <w:szCs w:val="24"/>
              </w:rPr>
            </w:pPr>
            <w:r w:rsidRPr="003F2B01">
              <w:rPr>
                <w:rFonts w:eastAsia="Courier New"/>
                <w:color w:val="auto"/>
                <w:sz w:val="24"/>
                <w:szCs w:val="24"/>
              </w:rPr>
              <w:t>Слушание музыкальных произведений изучаемых жанров, (зарубежных и русских композиторов); анализ выразительных средств, характеристика музыкального образа.</w:t>
            </w:r>
          </w:p>
        </w:tc>
      </w:tr>
    </w:tbl>
    <w:tbl>
      <w:tblPr>
        <w:tblpPr w:leftFromText="180" w:rightFromText="180" w:vertAnchor="text" w:horzAnchor="margin" w:tblpXSpec="center" w:tblpY="-871"/>
        <w:tblOverlap w:val="never"/>
        <w:tblW w:w="0" w:type="auto"/>
        <w:tblLayout w:type="fixed"/>
        <w:tblCellMar>
          <w:left w:w="10" w:type="dxa"/>
          <w:right w:w="10" w:type="dxa"/>
        </w:tblCellMar>
        <w:tblLook w:val="0000" w:firstRow="0" w:lastRow="0" w:firstColumn="0" w:lastColumn="0" w:noHBand="0" w:noVBand="0"/>
      </w:tblPr>
      <w:tblGrid>
        <w:gridCol w:w="1272"/>
        <w:gridCol w:w="1334"/>
        <w:gridCol w:w="2064"/>
        <w:gridCol w:w="5482"/>
      </w:tblGrid>
      <w:tr w:rsidR="00D84BC5" w:rsidRPr="003F2B01" w14:paraId="18377B51" w14:textId="77777777" w:rsidTr="00D84BC5">
        <w:trPr>
          <w:trHeight w:hRule="exact" w:val="3158"/>
        </w:trPr>
        <w:tc>
          <w:tcPr>
            <w:tcW w:w="1272" w:type="dxa"/>
            <w:tcBorders>
              <w:top w:val="single" w:sz="4" w:space="0" w:color="auto"/>
              <w:left w:val="single" w:sz="4" w:space="0" w:color="auto"/>
            </w:tcBorders>
            <w:shd w:val="clear" w:color="auto" w:fill="auto"/>
          </w:tcPr>
          <w:p w14:paraId="7DC28ACD" w14:textId="77777777" w:rsidR="00D84BC5" w:rsidRPr="003F2B01" w:rsidRDefault="00D84BC5" w:rsidP="00D84BC5">
            <w:pPr>
              <w:pStyle w:val="a6"/>
              <w:spacing w:line="259" w:lineRule="auto"/>
              <w:ind w:left="142" w:firstLine="20"/>
              <w:rPr>
                <w:rFonts w:eastAsia="Courier New"/>
                <w:color w:val="auto"/>
                <w:sz w:val="24"/>
                <w:szCs w:val="24"/>
              </w:rPr>
            </w:pPr>
          </w:p>
        </w:tc>
        <w:tc>
          <w:tcPr>
            <w:tcW w:w="1334" w:type="dxa"/>
            <w:tcBorders>
              <w:top w:val="single" w:sz="4" w:space="0" w:color="auto"/>
              <w:left w:val="single" w:sz="4" w:space="0" w:color="auto"/>
            </w:tcBorders>
            <w:shd w:val="clear" w:color="auto" w:fill="auto"/>
          </w:tcPr>
          <w:p w14:paraId="2B53D74E" w14:textId="77777777" w:rsidR="00D84BC5" w:rsidRPr="003F2B01" w:rsidRDefault="00D84BC5" w:rsidP="00D84BC5">
            <w:pPr>
              <w:pStyle w:val="a6"/>
              <w:spacing w:line="259" w:lineRule="auto"/>
              <w:ind w:left="142" w:firstLine="20"/>
              <w:rPr>
                <w:rFonts w:eastAsia="Courier New"/>
                <w:color w:val="auto"/>
                <w:sz w:val="24"/>
                <w:szCs w:val="24"/>
              </w:rPr>
            </w:pPr>
          </w:p>
        </w:tc>
        <w:tc>
          <w:tcPr>
            <w:tcW w:w="2064" w:type="dxa"/>
            <w:tcBorders>
              <w:top w:val="single" w:sz="4" w:space="0" w:color="auto"/>
              <w:left w:val="single" w:sz="4" w:space="0" w:color="auto"/>
            </w:tcBorders>
            <w:shd w:val="clear" w:color="auto" w:fill="auto"/>
          </w:tcPr>
          <w:p w14:paraId="4A77967D" w14:textId="5097B406" w:rsidR="00D84BC5" w:rsidRPr="003F2B01" w:rsidRDefault="00D84BC5" w:rsidP="00D84BC5">
            <w:pPr>
              <w:pStyle w:val="a6"/>
              <w:spacing w:line="259" w:lineRule="auto"/>
              <w:ind w:left="142" w:firstLine="20"/>
              <w:rPr>
                <w:rFonts w:eastAsia="Courier New"/>
                <w:color w:val="auto"/>
                <w:sz w:val="24"/>
                <w:szCs w:val="24"/>
              </w:rPr>
            </w:pPr>
            <w:r w:rsidRPr="003F2B01">
              <w:rPr>
                <w:rFonts w:eastAsia="Courier New"/>
                <w:color w:val="auto"/>
                <w:sz w:val="24"/>
                <w:szCs w:val="24"/>
              </w:rPr>
              <w:t xml:space="preserve">др.). Инструментальная миниатюра (вальс, ноктюрн, прелюдия, каприс и др.). Одночастная, двухчастная, трёхчастная ре- призная форма. </w:t>
            </w:r>
          </w:p>
        </w:tc>
        <w:tc>
          <w:tcPr>
            <w:tcW w:w="5482" w:type="dxa"/>
            <w:tcBorders>
              <w:top w:val="single" w:sz="4" w:space="0" w:color="auto"/>
              <w:left w:val="single" w:sz="4" w:space="0" w:color="auto"/>
              <w:right w:val="single" w:sz="4" w:space="0" w:color="auto"/>
            </w:tcBorders>
            <w:shd w:val="clear" w:color="auto" w:fill="auto"/>
          </w:tcPr>
          <w:p w14:paraId="68D51A5D" w14:textId="77777777" w:rsidR="00D84BC5" w:rsidRPr="003F2B01" w:rsidRDefault="00D84BC5" w:rsidP="00D84BC5">
            <w:pPr>
              <w:pStyle w:val="a6"/>
              <w:spacing w:line="259" w:lineRule="auto"/>
              <w:ind w:left="142" w:firstLine="20"/>
              <w:rPr>
                <w:rFonts w:eastAsia="Courier New"/>
                <w:color w:val="auto"/>
                <w:sz w:val="24"/>
                <w:szCs w:val="24"/>
              </w:rPr>
            </w:pPr>
            <w:r w:rsidRPr="003F2B01">
              <w:rPr>
                <w:rFonts w:eastAsia="Courier New"/>
                <w:color w:val="auto"/>
                <w:sz w:val="24"/>
                <w:szCs w:val="24"/>
              </w:rPr>
              <w:t>Определение на слух музыкальной формы и составление её буквенной наглядной схемы.</w:t>
            </w:r>
          </w:p>
          <w:p w14:paraId="526163A3" w14:textId="77777777" w:rsidR="00D84BC5" w:rsidRPr="003F2B01" w:rsidRDefault="00D84BC5" w:rsidP="00D84BC5">
            <w:pPr>
              <w:pStyle w:val="a6"/>
              <w:spacing w:line="259" w:lineRule="auto"/>
              <w:ind w:left="142" w:firstLine="20"/>
              <w:rPr>
                <w:rFonts w:eastAsia="Courier New"/>
                <w:color w:val="auto"/>
                <w:sz w:val="24"/>
                <w:szCs w:val="24"/>
              </w:rPr>
            </w:pPr>
            <w:r w:rsidRPr="003F2B01">
              <w:rPr>
                <w:rFonts w:eastAsia="Courier New"/>
                <w:color w:val="auto"/>
                <w:sz w:val="24"/>
                <w:szCs w:val="24"/>
              </w:rPr>
              <w:t>Разучивание и исполнение произведений вокальных и инструментальных жанров.</w:t>
            </w:r>
          </w:p>
          <w:p w14:paraId="7D3835BC" w14:textId="77777777" w:rsidR="00D84BC5" w:rsidRPr="003F2B01" w:rsidRDefault="00D84BC5" w:rsidP="00D84BC5">
            <w:pPr>
              <w:pStyle w:val="a6"/>
              <w:spacing w:line="259" w:lineRule="auto"/>
              <w:ind w:left="142" w:firstLine="20"/>
              <w:rPr>
                <w:rFonts w:eastAsia="Courier New"/>
                <w:i/>
                <w:color w:val="auto"/>
                <w:sz w:val="24"/>
                <w:szCs w:val="24"/>
              </w:rPr>
            </w:pPr>
            <w:r w:rsidRPr="003F2B01">
              <w:rPr>
                <w:rFonts w:eastAsia="Courier New"/>
                <w:i/>
                <w:color w:val="auto"/>
                <w:sz w:val="24"/>
                <w:szCs w:val="24"/>
              </w:rPr>
              <w:t>На выбор или факультативно</w:t>
            </w:r>
          </w:p>
          <w:p w14:paraId="70725F1C" w14:textId="77777777" w:rsidR="00D84BC5" w:rsidRPr="003F2B01" w:rsidRDefault="00D84BC5" w:rsidP="00D84BC5">
            <w:pPr>
              <w:pStyle w:val="a6"/>
              <w:spacing w:line="259" w:lineRule="auto"/>
              <w:ind w:left="142" w:firstLine="20"/>
              <w:rPr>
                <w:rFonts w:eastAsia="Courier New"/>
                <w:color w:val="auto"/>
                <w:sz w:val="24"/>
                <w:szCs w:val="24"/>
              </w:rPr>
            </w:pPr>
            <w:r w:rsidRPr="003F2B01">
              <w:rPr>
                <w:rFonts w:eastAsia="Courier New"/>
                <w:color w:val="auto"/>
                <w:sz w:val="24"/>
                <w:szCs w:val="24"/>
              </w:rPr>
              <w:t>Импровизация, сочинение кратких фрагментов с соблюдением основных признаков жанра (вокализ — пение без слов, вальс — трёхдольный метр и т. и.). Индивидуальная или коллективная импровизация в заданной форме.</w:t>
            </w:r>
          </w:p>
          <w:p w14:paraId="6EB7B213" w14:textId="42AA06B0" w:rsidR="00D84BC5" w:rsidRPr="003F2B01" w:rsidRDefault="00D84BC5" w:rsidP="00D84BC5">
            <w:pPr>
              <w:pStyle w:val="a6"/>
              <w:spacing w:line="259" w:lineRule="auto"/>
              <w:ind w:left="142" w:firstLine="20"/>
              <w:rPr>
                <w:rFonts w:eastAsia="Courier New"/>
                <w:color w:val="auto"/>
                <w:sz w:val="24"/>
                <w:szCs w:val="24"/>
              </w:rPr>
            </w:pPr>
          </w:p>
        </w:tc>
      </w:tr>
      <w:tr w:rsidR="00D84BC5" w:rsidRPr="003F2B01" w14:paraId="7E006769" w14:textId="77777777" w:rsidTr="00D84BC5">
        <w:trPr>
          <w:trHeight w:hRule="exact" w:val="4553"/>
        </w:trPr>
        <w:tc>
          <w:tcPr>
            <w:tcW w:w="1272" w:type="dxa"/>
            <w:tcBorders>
              <w:top w:val="single" w:sz="4" w:space="0" w:color="auto"/>
              <w:left w:val="single" w:sz="4" w:space="0" w:color="auto"/>
              <w:bottom w:val="single" w:sz="4" w:space="0" w:color="auto"/>
            </w:tcBorders>
            <w:shd w:val="clear" w:color="auto" w:fill="auto"/>
          </w:tcPr>
          <w:p w14:paraId="23828202" w14:textId="77777777" w:rsidR="00D84BC5" w:rsidRPr="003F2B01" w:rsidRDefault="00D84BC5" w:rsidP="00D84BC5">
            <w:pPr>
              <w:pStyle w:val="a6"/>
              <w:spacing w:line="259" w:lineRule="auto"/>
              <w:ind w:left="142" w:firstLine="20"/>
              <w:rPr>
                <w:rFonts w:eastAsia="Courier New"/>
                <w:color w:val="auto"/>
                <w:sz w:val="24"/>
                <w:szCs w:val="24"/>
              </w:rPr>
            </w:pPr>
            <w:r w:rsidRPr="003F2B01">
              <w:rPr>
                <w:rFonts w:eastAsia="Courier New"/>
                <w:color w:val="auto"/>
                <w:sz w:val="24"/>
                <w:szCs w:val="24"/>
              </w:rPr>
              <w:t>Б) 4—6 учебных часаов</w:t>
            </w:r>
          </w:p>
        </w:tc>
        <w:tc>
          <w:tcPr>
            <w:tcW w:w="1334" w:type="dxa"/>
            <w:tcBorders>
              <w:top w:val="single" w:sz="4" w:space="0" w:color="auto"/>
              <w:left w:val="single" w:sz="4" w:space="0" w:color="auto"/>
              <w:bottom w:val="single" w:sz="4" w:space="0" w:color="auto"/>
            </w:tcBorders>
            <w:shd w:val="clear" w:color="auto" w:fill="auto"/>
          </w:tcPr>
          <w:p w14:paraId="60C24750" w14:textId="77777777" w:rsidR="00D84BC5" w:rsidRPr="003F2B01" w:rsidRDefault="00D84BC5" w:rsidP="00D84BC5">
            <w:pPr>
              <w:pStyle w:val="a6"/>
              <w:spacing w:line="259" w:lineRule="auto"/>
              <w:ind w:left="142" w:firstLine="20"/>
              <w:rPr>
                <w:rFonts w:eastAsia="Courier New"/>
                <w:color w:val="auto"/>
                <w:sz w:val="24"/>
                <w:szCs w:val="24"/>
              </w:rPr>
            </w:pPr>
            <w:r w:rsidRPr="003F2B01">
              <w:rPr>
                <w:rFonts w:eastAsia="Courier New"/>
                <w:color w:val="auto"/>
                <w:sz w:val="24"/>
                <w:szCs w:val="24"/>
              </w:rPr>
              <w:t>Циклические формы и жанры</w:t>
            </w:r>
          </w:p>
        </w:tc>
        <w:tc>
          <w:tcPr>
            <w:tcW w:w="2064" w:type="dxa"/>
            <w:tcBorders>
              <w:top w:val="single" w:sz="4" w:space="0" w:color="auto"/>
              <w:left w:val="single" w:sz="4" w:space="0" w:color="auto"/>
              <w:bottom w:val="single" w:sz="4" w:space="0" w:color="auto"/>
            </w:tcBorders>
            <w:shd w:val="clear" w:color="auto" w:fill="auto"/>
          </w:tcPr>
          <w:p w14:paraId="1836B7EF" w14:textId="77777777" w:rsidR="00D84BC5" w:rsidRPr="003F2B01" w:rsidRDefault="00D84BC5" w:rsidP="00D84BC5">
            <w:pPr>
              <w:pStyle w:val="a6"/>
              <w:spacing w:line="259" w:lineRule="auto"/>
              <w:ind w:left="142" w:firstLine="20"/>
              <w:rPr>
                <w:rFonts w:eastAsia="Courier New"/>
                <w:color w:val="auto"/>
                <w:sz w:val="24"/>
                <w:szCs w:val="24"/>
              </w:rPr>
            </w:pPr>
            <w:r w:rsidRPr="003F2B01">
              <w:rPr>
                <w:rFonts w:eastAsia="Courier New"/>
                <w:color w:val="auto"/>
                <w:sz w:val="24"/>
                <w:szCs w:val="24"/>
              </w:rPr>
              <w:t>Сюита, цикл миниатюр (вокальных, инструментальных).</w:t>
            </w:r>
          </w:p>
          <w:p w14:paraId="063B0692" w14:textId="77777777" w:rsidR="00D84BC5" w:rsidRPr="003F2B01" w:rsidRDefault="00D84BC5" w:rsidP="00D84BC5">
            <w:pPr>
              <w:pStyle w:val="a6"/>
              <w:spacing w:line="259" w:lineRule="auto"/>
              <w:ind w:left="142" w:firstLine="20"/>
              <w:rPr>
                <w:rFonts w:eastAsia="Courier New"/>
                <w:color w:val="auto"/>
                <w:sz w:val="24"/>
                <w:szCs w:val="24"/>
              </w:rPr>
            </w:pPr>
            <w:r w:rsidRPr="003F2B01">
              <w:rPr>
                <w:rFonts w:eastAsia="Courier New"/>
                <w:color w:val="auto"/>
                <w:sz w:val="24"/>
                <w:szCs w:val="24"/>
              </w:rPr>
              <w:t>Принцип контраста.</w:t>
            </w:r>
          </w:p>
          <w:p w14:paraId="2177D21A" w14:textId="77777777" w:rsidR="00D84BC5" w:rsidRPr="003F2B01" w:rsidRDefault="00D84BC5" w:rsidP="00D84BC5">
            <w:pPr>
              <w:pStyle w:val="a6"/>
              <w:spacing w:line="259" w:lineRule="auto"/>
              <w:ind w:left="142" w:firstLine="20"/>
              <w:rPr>
                <w:rFonts w:eastAsia="Courier New"/>
                <w:color w:val="auto"/>
                <w:sz w:val="24"/>
                <w:szCs w:val="24"/>
              </w:rPr>
            </w:pPr>
            <w:r w:rsidRPr="003F2B01">
              <w:rPr>
                <w:rFonts w:eastAsia="Courier New"/>
                <w:color w:val="auto"/>
                <w:sz w:val="24"/>
                <w:szCs w:val="24"/>
              </w:rPr>
              <w:t>Прелюдия и фуга. Соната, концерт: трёхчастная форма, контраст основных тем, разработочный принцип развития</w:t>
            </w:r>
          </w:p>
        </w:tc>
        <w:tc>
          <w:tcPr>
            <w:tcW w:w="5482" w:type="dxa"/>
            <w:tcBorders>
              <w:top w:val="single" w:sz="4" w:space="0" w:color="auto"/>
              <w:left w:val="single" w:sz="4" w:space="0" w:color="auto"/>
              <w:bottom w:val="single" w:sz="4" w:space="0" w:color="auto"/>
              <w:right w:val="single" w:sz="4" w:space="0" w:color="auto"/>
            </w:tcBorders>
            <w:shd w:val="clear" w:color="auto" w:fill="auto"/>
          </w:tcPr>
          <w:p w14:paraId="0CC3F8BB" w14:textId="77777777" w:rsidR="00D84BC5" w:rsidRPr="003F2B01" w:rsidRDefault="00D84BC5" w:rsidP="00D84BC5">
            <w:pPr>
              <w:pStyle w:val="a6"/>
              <w:spacing w:line="259" w:lineRule="auto"/>
              <w:ind w:left="142" w:firstLine="20"/>
              <w:rPr>
                <w:rFonts w:eastAsia="Courier New"/>
                <w:color w:val="auto"/>
                <w:sz w:val="24"/>
                <w:szCs w:val="24"/>
              </w:rPr>
            </w:pPr>
            <w:r w:rsidRPr="003F2B01">
              <w:rPr>
                <w:rFonts w:eastAsia="Courier New"/>
                <w:color w:val="auto"/>
                <w:sz w:val="24"/>
                <w:szCs w:val="24"/>
              </w:rPr>
              <w:t>Знакомство с циклом миниатюр. Определение принципа, основного художественного замысла цикла. Разучивание и исполнение небольшого вокального цикла.</w:t>
            </w:r>
          </w:p>
          <w:p w14:paraId="5529C3C5" w14:textId="77777777" w:rsidR="00D84BC5" w:rsidRPr="003F2B01" w:rsidRDefault="00D84BC5" w:rsidP="00D84BC5">
            <w:pPr>
              <w:pStyle w:val="a6"/>
              <w:spacing w:line="259" w:lineRule="auto"/>
              <w:ind w:left="142" w:firstLine="20"/>
              <w:rPr>
                <w:rFonts w:eastAsia="Courier New"/>
                <w:color w:val="auto"/>
                <w:sz w:val="24"/>
                <w:szCs w:val="24"/>
              </w:rPr>
            </w:pPr>
            <w:r w:rsidRPr="003F2B01">
              <w:rPr>
                <w:rFonts w:eastAsia="Courier New"/>
                <w:color w:val="auto"/>
                <w:sz w:val="24"/>
                <w:szCs w:val="24"/>
              </w:rPr>
              <w:t>Знакомство со строением сонатной формы. Определение на слух основных партий-тем в одной из классических сонат.</w:t>
            </w:r>
          </w:p>
          <w:p w14:paraId="3E48525B" w14:textId="77777777" w:rsidR="00D84BC5" w:rsidRPr="003F2B01" w:rsidRDefault="00D84BC5" w:rsidP="00D84BC5">
            <w:pPr>
              <w:pStyle w:val="a6"/>
              <w:spacing w:line="259" w:lineRule="auto"/>
              <w:ind w:left="142" w:firstLine="20"/>
              <w:rPr>
                <w:rFonts w:eastAsia="Courier New"/>
                <w:i/>
                <w:color w:val="auto"/>
                <w:sz w:val="24"/>
                <w:szCs w:val="24"/>
              </w:rPr>
            </w:pPr>
            <w:r w:rsidRPr="003F2B01">
              <w:rPr>
                <w:rFonts w:eastAsia="Courier New"/>
                <w:i/>
                <w:color w:val="auto"/>
                <w:sz w:val="24"/>
                <w:szCs w:val="24"/>
              </w:rPr>
              <w:t>На выбор или факультативно</w:t>
            </w:r>
          </w:p>
          <w:p w14:paraId="778C3536" w14:textId="77777777" w:rsidR="00D84BC5" w:rsidRPr="003F2B01" w:rsidRDefault="00D84BC5" w:rsidP="00D84BC5">
            <w:pPr>
              <w:pStyle w:val="a6"/>
              <w:spacing w:line="259" w:lineRule="auto"/>
              <w:ind w:left="142" w:firstLine="20"/>
              <w:rPr>
                <w:rFonts w:eastAsia="Courier New"/>
                <w:color w:val="auto"/>
                <w:sz w:val="24"/>
                <w:szCs w:val="24"/>
              </w:rPr>
            </w:pPr>
            <w:r w:rsidRPr="003F2B01">
              <w:rPr>
                <w:rFonts w:eastAsia="Courier New"/>
                <w:color w:val="auto"/>
                <w:sz w:val="24"/>
                <w:szCs w:val="24"/>
              </w:rPr>
              <w:t>Посещение концерта (в том числе виртуального).</w:t>
            </w:r>
          </w:p>
          <w:p w14:paraId="58E255BF" w14:textId="77777777" w:rsidR="00D84BC5" w:rsidRPr="003F2B01" w:rsidRDefault="00D84BC5" w:rsidP="00D84BC5">
            <w:pPr>
              <w:pStyle w:val="a6"/>
              <w:spacing w:line="259" w:lineRule="auto"/>
              <w:ind w:left="142" w:firstLine="20"/>
              <w:rPr>
                <w:rFonts w:eastAsia="Courier New"/>
                <w:color w:val="auto"/>
                <w:sz w:val="24"/>
                <w:szCs w:val="24"/>
              </w:rPr>
            </w:pPr>
            <w:r w:rsidRPr="003F2B01">
              <w:rPr>
                <w:rFonts w:eastAsia="Courier New"/>
                <w:color w:val="auto"/>
                <w:sz w:val="24"/>
                <w:szCs w:val="24"/>
              </w:rPr>
              <w:t>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tc>
      </w:tr>
    </w:tbl>
    <w:p w14:paraId="76988EF2" w14:textId="77777777" w:rsidR="00A57638" w:rsidRPr="003F2B01" w:rsidRDefault="00A57638">
      <w:pPr>
        <w:spacing w:line="360" w:lineRule="exact"/>
        <w:rPr>
          <w:color w:val="auto"/>
        </w:rPr>
      </w:pPr>
    </w:p>
    <w:p w14:paraId="4DF18888" w14:textId="77777777" w:rsidR="00A57638" w:rsidRPr="003F2B01" w:rsidRDefault="00A57638">
      <w:pPr>
        <w:spacing w:line="1" w:lineRule="exact"/>
        <w:rPr>
          <w:color w:val="auto"/>
        </w:rPr>
        <w:sectPr w:rsidR="00A57638" w:rsidRPr="003F2B01">
          <w:footnotePr>
            <w:numRestart w:val="eachPage"/>
          </w:footnotePr>
          <w:pgSz w:w="12019" w:h="7824" w:orient="landscape"/>
          <w:pgMar w:top="983" w:right="700" w:bottom="715" w:left="566" w:header="0" w:footer="3" w:gutter="0"/>
          <w:cols w:space="720"/>
          <w:noEndnote/>
          <w:docGrid w:linePitch="360"/>
        </w:sectPr>
      </w:pPr>
    </w:p>
    <w:p w14:paraId="460FAC16" w14:textId="08E9AB53" w:rsidR="00A57638" w:rsidRPr="003F2B01" w:rsidRDefault="00A57638">
      <w:pPr>
        <w:pStyle w:val="90"/>
        <w:framePr w:w="187" w:h="6374" w:hRule="exact" w:wrap="none" w:hAnchor="page" w:x="596" w:y="1"/>
        <w:tabs>
          <w:tab w:val="left" w:pos="6058"/>
        </w:tabs>
        <w:textDirection w:val="tbRl"/>
        <w:rPr>
          <w:color w:val="auto"/>
          <w:sz w:val="24"/>
          <w:szCs w:val="24"/>
        </w:rPr>
      </w:pPr>
    </w:p>
    <w:p w14:paraId="2F764F1B" w14:textId="77777777" w:rsidR="00A57638" w:rsidRPr="003F2B01" w:rsidRDefault="00A57638">
      <w:pPr>
        <w:spacing w:line="360" w:lineRule="exact"/>
        <w:rPr>
          <w:color w:val="auto"/>
        </w:rPr>
      </w:pPr>
    </w:p>
    <w:p w14:paraId="68C597D2" w14:textId="77777777" w:rsidR="00A57638" w:rsidRPr="003F2B01" w:rsidRDefault="00A57638">
      <w:pPr>
        <w:spacing w:line="360" w:lineRule="exact"/>
        <w:rPr>
          <w:color w:val="auto"/>
        </w:rPr>
      </w:pPr>
    </w:p>
    <w:p w14:paraId="7F5E4B65" w14:textId="77777777" w:rsidR="00A57638" w:rsidRPr="003F2B01" w:rsidRDefault="00A57638">
      <w:pPr>
        <w:spacing w:line="360" w:lineRule="exact"/>
        <w:rPr>
          <w:color w:val="auto"/>
        </w:rPr>
      </w:pPr>
    </w:p>
    <w:p w14:paraId="5F7F6869" w14:textId="77777777" w:rsidR="00A57638" w:rsidRPr="003F2B01" w:rsidRDefault="00A57638">
      <w:pPr>
        <w:spacing w:line="360" w:lineRule="exact"/>
        <w:rPr>
          <w:color w:val="auto"/>
        </w:rPr>
      </w:pPr>
    </w:p>
    <w:p w14:paraId="35D574C3" w14:textId="77777777" w:rsidR="00A57638" w:rsidRPr="003F2B01" w:rsidRDefault="00A57638">
      <w:pPr>
        <w:spacing w:line="360" w:lineRule="exact"/>
        <w:rPr>
          <w:color w:val="auto"/>
        </w:rPr>
      </w:pPr>
    </w:p>
    <w:p w14:paraId="58ED36E7" w14:textId="77777777" w:rsidR="00A57638" w:rsidRPr="003F2B01" w:rsidRDefault="00A57638">
      <w:pPr>
        <w:spacing w:line="360" w:lineRule="exact"/>
        <w:rPr>
          <w:color w:val="auto"/>
        </w:rPr>
      </w:pPr>
    </w:p>
    <w:p w14:paraId="1F60227F" w14:textId="77777777" w:rsidR="00A57638" w:rsidRPr="003F2B01" w:rsidRDefault="00A57638">
      <w:pPr>
        <w:spacing w:line="360" w:lineRule="exact"/>
        <w:rPr>
          <w:color w:val="auto"/>
        </w:rPr>
      </w:pPr>
    </w:p>
    <w:p w14:paraId="46182F2A" w14:textId="77777777" w:rsidR="00A57638" w:rsidRPr="003F2B01" w:rsidRDefault="00A57638">
      <w:pPr>
        <w:spacing w:line="360" w:lineRule="exact"/>
        <w:rPr>
          <w:color w:val="auto"/>
        </w:rPr>
      </w:pPr>
    </w:p>
    <w:p w14:paraId="28D62D9C" w14:textId="77777777" w:rsidR="00A57638" w:rsidRPr="003F2B01" w:rsidRDefault="00A57638">
      <w:pPr>
        <w:spacing w:line="360" w:lineRule="exact"/>
        <w:rPr>
          <w:color w:val="auto"/>
        </w:rPr>
      </w:pPr>
    </w:p>
    <w:p w14:paraId="3BA07ADC" w14:textId="77777777" w:rsidR="00A57638" w:rsidRPr="003F2B01" w:rsidRDefault="00A57638">
      <w:pPr>
        <w:spacing w:line="360" w:lineRule="exact"/>
        <w:rPr>
          <w:color w:val="auto"/>
        </w:rPr>
      </w:pPr>
    </w:p>
    <w:p w14:paraId="169624D0" w14:textId="77777777" w:rsidR="00A57638" w:rsidRPr="003F2B01" w:rsidRDefault="00A57638">
      <w:pPr>
        <w:spacing w:line="360" w:lineRule="exact"/>
        <w:rPr>
          <w:color w:val="auto"/>
        </w:rPr>
      </w:pPr>
    </w:p>
    <w:p w14:paraId="190EFFB4" w14:textId="77777777" w:rsidR="00A57638" w:rsidRPr="003F2B01" w:rsidRDefault="00A57638">
      <w:pPr>
        <w:spacing w:line="360" w:lineRule="exact"/>
        <w:rPr>
          <w:color w:val="auto"/>
        </w:rPr>
      </w:pPr>
    </w:p>
    <w:p w14:paraId="6F746272" w14:textId="77777777" w:rsidR="00A57638" w:rsidRPr="003F2B01" w:rsidRDefault="00A57638">
      <w:pPr>
        <w:spacing w:line="360" w:lineRule="exact"/>
        <w:rPr>
          <w:color w:val="auto"/>
        </w:rPr>
      </w:pPr>
    </w:p>
    <w:p w14:paraId="5EF1A93F" w14:textId="77777777" w:rsidR="00A57638" w:rsidRPr="003F2B01" w:rsidRDefault="00A57638">
      <w:pPr>
        <w:spacing w:line="360" w:lineRule="exact"/>
        <w:rPr>
          <w:color w:val="auto"/>
        </w:rPr>
      </w:pPr>
    </w:p>
    <w:p w14:paraId="77F6BD36" w14:textId="77777777" w:rsidR="00A57638" w:rsidRPr="003F2B01" w:rsidRDefault="00A57638">
      <w:pPr>
        <w:spacing w:line="360" w:lineRule="exact"/>
        <w:rPr>
          <w:color w:val="auto"/>
        </w:rPr>
      </w:pPr>
    </w:p>
    <w:p w14:paraId="4FC5ACF6" w14:textId="77777777" w:rsidR="00A57638" w:rsidRPr="003F2B01" w:rsidRDefault="00A57638">
      <w:pPr>
        <w:spacing w:line="360" w:lineRule="exact"/>
        <w:rPr>
          <w:color w:val="auto"/>
        </w:rPr>
      </w:pPr>
    </w:p>
    <w:p w14:paraId="6D894C61" w14:textId="77777777" w:rsidR="00A57638" w:rsidRPr="003F2B01" w:rsidRDefault="00A57638">
      <w:pPr>
        <w:spacing w:after="613" w:line="1" w:lineRule="exact"/>
        <w:rPr>
          <w:color w:val="auto"/>
        </w:rPr>
      </w:pPr>
    </w:p>
    <w:p w14:paraId="47441E79" w14:textId="77777777" w:rsidR="00A57638" w:rsidRPr="003F2B01" w:rsidRDefault="00A57638">
      <w:pPr>
        <w:spacing w:line="1" w:lineRule="exact"/>
        <w:rPr>
          <w:color w:val="auto"/>
        </w:rPr>
        <w:sectPr w:rsidR="00A57638" w:rsidRPr="003F2B01">
          <w:footnotePr>
            <w:numRestart w:val="eachPage"/>
          </w:footnotePr>
          <w:pgSz w:w="12019" w:h="7824" w:orient="landscape"/>
          <w:pgMar w:top="730" w:right="734" w:bottom="520" w:left="595" w:header="0" w:footer="3" w:gutter="0"/>
          <w:cols w:space="720"/>
          <w:noEndnote/>
          <w:docGrid w:linePitch="360"/>
        </w:sectPr>
      </w:pPr>
    </w:p>
    <w:p w14:paraId="1B51DDE7" w14:textId="2289C8C4" w:rsidR="00A57638" w:rsidRPr="003F2B01" w:rsidRDefault="00BF798F">
      <w:pPr>
        <w:pStyle w:val="90"/>
        <w:framePr w:w="230" w:h="6389" w:hRule="exact" w:wrap="none" w:hAnchor="page" w:x="567" w:y="-262"/>
        <w:tabs>
          <w:tab w:val="left" w:pos="3994"/>
        </w:tabs>
        <w:textDirection w:val="tbRl"/>
        <w:rPr>
          <w:color w:val="auto"/>
          <w:sz w:val="24"/>
          <w:szCs w:val="24"/>
        </w:rPr>
      </w:pPr>
      <w:r w:rsidRPr="003F2B01">
        <w:rPr>
          <w:color w:val="auto"/>
          <w:sz w:val="24"/>
          <w:szCs w:val="24"/>
        </w:rPr>
        <w:t xml:space="preserve"> </w:t>
      </w:r>
      <w:r w:rsidR="00E235EB" w:rsidRPr="003F2B01">
        <w:rPr>
          <w:color w:val="auto"/>
          <w:sz w:val="24"/>
          <w:szCs w:val="24"/>
        </w:rPr>
        <w:tab/>
      </w:r>
    </w:p>
    <w:tbl>
      <w:tblPr>
        <w:tblOverlap w:val="never"/>
        <w:tblW w:w="0" w:type="auto"/>
        <w:tblLayout w:type="fixed"/>
        <w:tblCellMar>
          <w:left w:w="10" w:type="dxa"/>
          <w:right w:w="10" w:type="dxa"/>
        </w:tblCellMar>
        <w:tblLook w:val="0000" w:firstRow="0" w:lastRow="0" w:firstColumn="0" w:lastColumn="0" w:noHBand="0" w:noVBand="0"/>
      </w:tblPr>
      <w:tblGrid>
        <w:gridCol w:w="1272"/>
        <w:gridCol w:w="1334"/>
        <w:gridCol w:w="2064"/>
        <w:gridCol w:w="5482"/>
      </w:tblGrid>
      <w:tr w:rsidR="00A57638" w:rsidRPr="003F2B01" w14:paraId="59DE37BA" w14:textId="77777777" w:rsidTr="000F764B">
        <w:trPr>
          <w:trHeight w:hRule="exact" w:val="579"/>
        </w:trPr>
        <w:tc>
          <w:tcPr>
            <w:tcW w:w="1272" w:type="dxa"/>
            <w:tcBorders>
              <w:top w:val="single" w:sz="4" w:space="0" w:color="auto"/>
              <w:left w:val="single" w:sz="4" w:space="0" w:color="auto"/>
            </w:tcBorders>
            <w:shd w:val="clear" w:color="auto" w:fill="auto"/>
          </w:tcPr>
          <w:p w14:paraId="2EBAA782" w14:textId="77777777" w:rsidR="00A57638" w:rsidRPr="003F2B01" w:rsidRDefault="00E235EB" w:rsidP="00BC4498">
            <w:pPr>
              <w:pStyle w:val="a6"/>
              <w:framePr w:w="10152" w:h="6034" w:wrap="none" w:hAnchor="page" w:x="1143" w:y="35"/>
              <w:spacing w:line="230" w:lineRule="auto"/>
              <w:ind w:firstLine="0"/>
              <w:jc w:val="center"/>
              <w:rPr>
                <w:b/>
                <w:color w:val="auto"/>
                <w:sz w:val="24"/>
                <w:szCs w:val="24"/>
              </w:rPr>
            </w:pPr>
            <w:r w:rsidRPr="003F2B01">
              <w:rPr>
                <w:b/>
                <w:color w:val="auto"/>
                <w:sz w:val="24"/>
                <w:szCs w:val="24"/>
              </w:rPr>
              <w:t>№ блока, кол-во часов</w:t>
            </w:r>
          </w:p>
        </w:tc>
        <w:tc>
          <w:tcPr>
            <w:tcW w:w="1334" w:type="dxa"/>
            <w:tcBorders>
              <w:top w:val="single" w:sz="4" w:space="0" w:color="auto"/>
              <w:left w:val="single" w:sz="4" w:space="0" w:color="auto"/>
            </w:tcBorders>
            <w:shd w:val="clear" w:color="auto" w:fill="auto"/>
          </w:tcPr>
          <w:p w14:paraId="49B8EFBB" w14:textId="77777777" w:rsidR="00A57638" w:rsidRPr="003F2B01" w:rsidRDefault="00E235EB" w:rsidP="00BC4498">
            <w:pPr>
              <w:pStyle w:val="a6"/>
              <w:framePr w:w="10152" w:h="6034" w:wrap="none" w:hAnchor="page" w:x="1143" w:y="35"/>
              <w:spacing w:line="240" w:lineRule="auto"/>
              <w:ind w:firstLine="0"/>
              <w:jc w:val="center"/>
              <w:rPr>
                <w:b/>
                <w:color w:val="auto"/>
                <w:sz w:val="24"/>
                <w:szCs w:val="24"/>
              </w:rPr>
            </w:pPr>
            <w:r w:rsidRPr="003F2B01">
              <w:rPr>
                <w:b/>
                <w:color w:val="auto"/>
                <w:sz w:val="24"/>
                <w:szCs w:val="24"/>
              </w:rPr>
              <w:t>Темы</w:t>
            </w:r>
          </w:p>
        </w:tc>
        <w:tc>
          <w:tcPr>
            <w:tcW w:w="2064" w:type="dxa"/>
            <w:tcBorders>
              <w:top w:val="single" w:sz="4" w:space="0" w:color="auto"/>
              <w:left w:val="single" w:sz="4" w:space="0" w:color="auto"/>
            </w:tcBorders>
            <w:shd w:val="clear" w:color="auto" w:fill="auto"/>
          </w:tcPr>
          <w:p w14:paraId="56D1BA0A" w14:textId="77777777" w:rsidR="00A57638" w:rsidRPr="003F2B01" w:rsidRDefault="00E235EB" w:rsidP="00BC4498">
            <w:pPr>
              <w:pStyle w:val="a6"/>
              <w:framePr w:w="10152" w:h="6034" w:wrap="none" w:hAnchor="page" w:x="1143" w:y="35"/>
              <w:spacing w:line="240" w:lineRule="auto"/>
              <w:ind w:firstLine="0"/>
              <w:jc w:val="center"/>
              <w:rPr>
                <w:b/>
                <w:color w:val="auto"/>
                <w:sz w:val="24"/>
                <w:szCs w:val="24"/>
              </w:rPr>
            </w:pPr>
            <w:r w:rsidRPr="003F2B01">
              <w:rPr>
                <w:b/>
                <w:color w:val="auto"/>
                <w:sz w:val="24"/>
                <w:szCs w:val="24"/>
              </w:rPr>
              <w:t>Содержание</w:t>
            </w:r>
          </w:p>
        </w:tc>
        <w:tc>
          <w:tcPr>
            <w:tcW w:w="5482" w:type="dxa"/>
            <w:tcBorders>
              <w:top w:val="single" w:sz="4" w:space="0" w:color="auto"/>
              <w:left w:val="single" w:sz="4" w:space="0" w:color="auto"/>
              <w:right w:val="single" w:sz="4" w:space="0" w:color="auto"/>
            </w:tcBorders>
            <w:shd w:val="clear" w:color="auto" w:fill="auto"/>
          </w:tcPr>
          <w:p w14:paraId="46DAFB0F" w14:textId="77777777" w:rsidR="00A57638" w:rsidRPr="003F2B01" w:rsidRDefault="00E235EB" w:rsidP="00BC4498">
            <w:pPr>
              <w:pStyle w:val="a6"/>
              <w:framePr w:w="10152" w:h="6034" w:wrap="none" w:hAnchor="page" w:x="1143" w:y="35"/>
              <w:spacing w:line="240" w:lineRule="auto"/>
              <w:ind w:firstLine="0"/>
              <w:jc w:val="center"/>
              <w:rPr>
                <w:b/>
                <w:color w:val="auto"/>
                <w:sz w:val="24"/>
                <w:szCs w:val="24"/>
              </w:rPr>
            </w:pPr>
            <w:r w:rsidRPr="003F2B01">
              <w:rPr>
                <w:b/>
                <w:color w:val="auto"/>
                <w:sz w:val="24"/>
                <w:szCs w:val="24"/>
              </w:rPr>
              <w:t>Виды деятельности обучающихся</w:t>
            </w:r>
          </w:p>
        </w:tc>
      </w:tr>
      <w:tr w:rsidR="00A57638" w:rsidRPr="003F2B01" w14:paraId="15F4EA0D" w14:textId="77777777" w:rsidTr="000F764B">
        <w:trPr>
          <w:trHeight w:hRule="exact" w:val="4539"/>
        </w:trPr>
        <w:tc>
          <w:tcPr>
            <w:tcW w:w="1272" w:type="dxa"/>
            <w:tcBorders>
              <w:top w:val="single" w:sz="4" w:space="0" w:color="auto"/>
              <w:left w:val="single" w:sz="4" w:space="0" w:color="auto"/>
            </w:tcBorders>
            <w:shd w:val="clear" w:color="auto" w:fill="auto"/>
          </w:tcPr>
          <w:p w14:paraId="3D0CCD23" w14:textId="77777777" w:rsidR="00A57638" w:rsidRPr="003F2B01" w:rsidRDefault="00E235EB" w:rsidP="00BC4498">
            <w:pPr>
              <w:pStyle w:val="a6"/>
              <w:framePr w:w="10152" w:h="6034" w:wrap="none" w:hAnchor="page" w:x="1143" w:y="35"/>
              <w:spacing w:line="259" w:lineRule="auto"/>
              <w:ind w:left="142" w:firstLine="20"/>
              <w:rPr>
                <w:rFonts w:eastAsia="Courier New"/>
                <w:color w:val="auto"/>
                <w:sz w:val="24"/>
                <w:szCs w:val="24"/>
              </w:rPr>
            </w:pPr>
            <w:r w:rsidRPr="003F2B01">
              <w:rPr>
                <w:rFonts w:eastAsia="Courier New"/>
                <w:color w:val="auto"/>
                <w:sz w:val="24"/>
                <w:szCs w:val="24"/>
              </w:rPr>
              <w:t>В) 4—6 учебных часов</w:t>
            </w:r>
          </w:p>
        </w:tc>
        <w:tc>
          <w:tcPr>
            <w:tcW w:w="1334" w:type="dxa"/>
            <w:tcBorders>
              <w:top w:val="single" w:sz="4" w:space="0" w:color="auto"/>
              <w:left w:val="single" w:sz="4" w:space="0" w:color="auto"/>
            </w:tcBorders>
            <w:shd w:val="clear" w:color="auto" w:fill="auto"/>
          </w:tcPr>
          <w:p w14:paraId="2F268724" w14:textId="77777777" w:rsidR="00A57638" w:rsidRPr="003F2B01" w:rsidRDefault="00E235EB" w:rsidP="00BC4498">
            <w:pPr>
              <w:pStyle w:val="a6"/>
              <w:framePr w:w="10152" w:h="6034" w:wrap="none" w:hAnchor="page" w:x="1143" w:y="35"/>
              <w:spacing w:line="259" w:lineRule="auto"/>
              <w:ind w:left="142" w:firstLine="20"/>
              <w:rPr>
                <w:rFonts w:eastAsia="Courier New"/>
                <w:color w:val="auto"/>
                <w:sz w:val="24"/>
                <w:szCs w:val="24"/>
              </w:rPr>
            </w:pPr>
            <w:r w:rsidRPr="003F2B01">
              <w:rPr>
                <w:rFonts w:eastAsia="Courier New"/>
                <w:color w:val="auto"/>
                <w:sz w:val="24"/>
                <w:szCs w:val="24"/>
              </w:rPr>
              <w:t>Симфоническая музыка</w:t>
            </w:r>
          </w:p>
        </w:tc>
        <w:tc>
          <w:tcPr>
            <w:tcW w:w="2064" w:type="dxa"/>
            <w:tcBorders>
              <w:top w:val="single" w:sz="4" w:space="0" w:color="auto"/>
              <w:left w:val="single" w:sz="4" w:space="0" w:color="auto"/>
            </w:tcBorders>
            <w:shd w:val="clear" w:color="auto" w:fill="auto"/>
          </w:tcPr>
          <w:p w14:paraId="741B383B" w14:textId="77777777" w:rsidR="00A57638" w:rsidRPr="003F2B01" w:rsidRDefault="00E235EB" w:rsidP="00BC4498">
            <w:pPr>
              <w:pStyle w:val="a6"/>
              <w:framePr w:w="10152" w:h="6034" w:wrap="none" w:hAnchor="page" w:x="1143" w:y="35"/>
              <w:spacing w:line="259" w:lineRule="auto"/>
              <w:ind w:left="142" w:firstLine="20"/>
              <w:rPr>
                <w:rFonts w:eastAsia="Courier New"/>
                <w:color w:val="auto"/>
                <w:sz w:val="24"/>
                <w:szCs w:val="24"/>
              </w:rPr>
            </w:pPr>
            <w:r w:rsidRPr="003F2B01">
              <w:rPr>
                <w:rFonts w:eastAsia="Courier New"/>
                <w:color w:val="auto"/>
                <w:sz w:val="24"/>
                <w:szCs w:val="24"/>
              </w:rPr>
              <w:t>Одночастные симфонические жанры (увертюра, картина). Симфония</w:t>
            </w:r>
          </w:p>
        </w:tc>
        <w:tc>
          <w:tcPr>
            <w:tcW w:w="5482" w:type="dxa"/>
            <w:tcBorders>
              <w:top w:val="single" w:sz="4" w:space="0" w:color="auto"/>
              <w:left w:val="single" w:sz="4" w:space="0" w:color="auto"/>
              <w:right w:val="single" w:sz="4" w:space="0" w:color="auto"/>
            </w:tcBorders>
            <w:shd w:val="clear" w:color="auto" w:fill="auto"/>
          </w:tcPr>
          <w:p w14:paraId="53492C90" w14:textId="77777777" w:rsidR="00A57638" w:rsidRPr="003F2B01" w:rsidRDefault="00E235EB" w:rsidP="000F764B">
            <w:pPr>
              <w:pStyle w:val="a6"/>
              <w:framePr w:w="10152" w:h="6034" w:wrap="none" w:hAnchor="page" w:x="1143" w:y="35"/>
              <w:spacing w:line="259" w:lineRule="auto"/>
              <w:ind w:left="142" w:firstLine="20"/>
              <w:rPr>
                <w:rFonts w:eastAsia="Courier New"/>
                <w:color w:val="auto"/>
                <w:sz w:val="24"/>
                <w:szCs w:val="24"/>
              </w:rPr>
            </w:pPr>
            <w:r w:rsidRPr="003F2B01">
              <w:rPr>
                <w:rFonts w:eastAsia="Courier New"/>
                <w:color w:val="auto"/>
                <w:sz w:val="24"/>
                <w:szCs w:val="24"/>
              </w:rPr>
              <w:t>Знакомство с образцами симфонической музыки: программной увертюры, классической 4-частной симфонии. Освоение основных тем (пропевание, графическая фиксация, пластическое интонирование), наблюдение за процессом развёртывания музыкального повествования. Образно-тематический конспект.</w:t>
            </w:r>
          </w:p>
          <w:p w14:paraId="393F7757" w14:textId="77777777" w:rsidR="00A57638" w:rsidRPr="003F2B01" w:rsidRDefault="00E235EB" w:rsidP="000F764B">
            <w:pPr>
              <w:pStyle w:val="a6"/>
              <w:framePr w:w="10152" w:h="6034" w:wrap="none" w:hAnchor="page" w:x="1143" w:y="35"/>
              <w:spacing w:line="259" w:lineRule="auto"/>
              <w:ind w:left="142" w:firstLine="20"/>
              <w:rPr>
                <w:rFonts w:eastAsia="Courier New"/>
                <w:color w:val="auto"/>
                <w:sz w:val="24"/>
                <w:szCs w:val="24"/>
              </w:rPr>
            </w:pPr>
            <w:r w:rsidRPr="003F2B01">
              <w:rPr>
                <w:rFonts w:eastAsia="Courier New"/>
                <w:color w:val="auto"/>
                <w:sz w:val="24"/>
                <w:szCs w:val="24"/>
              </w:rPr>
              <w:t>Исполнение (вокализация, пластическое интонирование, графическое моделирование, инструментальное музицирование) фрагментов симфонической музыки. Слушание целиком не менее одного симфонического произведения.</w:t>
            </w:r>
          </w:p>
          <w:p w14:paraId="52D21514" w14:textId="77777777" w:rsidR="00A57638" w:rsidRPr="003F2B01" w:rsidRDefault="00E235EB" w:rsidP="000F764B">
            <w:pPr>
              <w:pStyle w:val="a6"/>
              <w:framePr w:w="10152" w:h="6034" w:wrap="none" w:hAnchor="page" w:x="1143" w:y="35"/>
              <w:spacing w:line="259" w:lineRule="auto"/>
              <w:ind w:left="142" w:firstLine="20"/>
              <w:rPr>
                <w:rFonts w:eastAsia="Courier New"/>
                <w:i/>
                <w:color w:val="auto"/>
                <w:sz w:val="24"/>
                <w:szCs w:val="24"/>
              </w:rPr>
            </w:pPr>
            <w:r w:rsidRPr="003F2B01">
              <w:rPr>
                <w:rFonts w:eastAsia="Courier New"/>
                <w:i/>
                <w:color w:val="auto"/>
                <w:sz w:val="24"/>
                <w:szCs w:val="24"/>
              </w:rPr>
              <w:t>На выбор или факультативно</w:t>
            </w:r>
          </w:p>
          <w:p w14:paraId="607F7D40" w14:textId="77777777" w:rsidR="00A57638" w:rsidRPr="003F2B01" w:rsidRDefault="00E235EB" w:rsidP="000F764B">
            <w:pPr>
              <w:pStyle w:val="a6"/>
              <w:framePr w:w="10152" w:h="6034" w:wrap="none" w:hAnchor="page" w:x="1143" w:y="35"/>
              <w:spacing w:line="259" w:lineRule="auto"/>
              <w:ind w:left="142" w:firstLine="20"/>
              <w:rPr>
                <w:rFonts w:eastAsia="Courier New"/>
                <w:color w:val="auto"/>
                <w:sz w:val="24"/>
                <w:szCs w:val="24"/>
              </w:rPr>
            </w:pPr>
            <w:r w:rsidRPr="003F2B01">
              <w:rPr>
                <w:rFonts w:eastAsia="Courier New"/>
                <w:color w:val="auto"/>
                <w:sz w:val="24"/>
                <w:szCs w:val="24"/>
              </w:rPr>
              <w:t>Посещение концерта (в том числе виртуального) симфонической музыки.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tc>
      </w:tr>
      <w:tr w:rsidR="00A57638" w:rsidRPr="003F2B01" w14:paraId="52BE85CC" w14:textId="77777777">
        <w:trPr>
          <w:trHeight w:hRule="exact" w:val="1502"/>
        </w:trPr>
        <w:tc>
          <w:tcPr>
            <w:tcW w:w="1272" w:type="dxa"/>
            <w:tcBorders>
              <w:top w:val="single" w:sz="4" w:space="0" w:color="auto"/>
              <w:left w:val="single" w:sz="4" w:space="0" w:color="auto"/>
              <w:bottom w:val="single" w:sz="4" w:space="0" w:color="auto"/>
            </w:tcBorders>
            <w:shd w:val="clear" w:color="auto" w:fill="auto"/>
          </w:tcPr>
          <w:p w14:paraId="6FC3BA7A" w14:textId="77777777" w:rsidR="00A57638" w:rsidRPr="003F2B01" w:rsidRDefault="00E235EB" w:rsidP="00BC4498">
            <w:pPr>
              <w:pStyle w:val="a6"/>
              <w:framePr w:w="10152" w:h="6034" w:wrap="none" w:hAnchor="page" w:x="1143" w:y="35"/>
              <w:spacing w:line="259" w:lineRule="auto"/>
              <w:ind w:left="142" w:firstLine="20"/>
              <w:rPr>
                <w:rFonts w:eastAsia="Courier New"/>
                <w:color w:val="auto"/>
                <w:sz w:val="24"/>
                <w:szCs w:val="24"/>
              </w:rPr>
            </w:pPr>
            <w:r w:rsidRPr="003F2B01">
              <w:rPr>
                <w:rFonts w:eastAsia="Courier New"/>
                <w:color w:val="auto"/>
                <w:sz w:val="24"/>
                <w:szCs w:val="24"/>
              </w:rPr>
              <w:t>Г) 4—6 учебных часов</w:t>
            </w:r>
          </w:p>
        </w:tc>
        <w:tc>
          <w:tcPr>
            <w:tcW w:w="1334" w:type="dxa"/>
            <w:tcBorders>
              <w:top w:val="single" w:sz="4" w:space="0" w:color="auto"/>
              <w:left w:val="single" w:sz="4" w:space="0" w:color="auto"/>
              <w:bottom w:val="single" w:sz="4" w:space="0" w:color="auto"/>
            </w:tcBorders>
            <w:shd w:val="clear" w:color="auto" w:fill="auto"/>
          </w:tcPr>
          <w:p w14:paraId="42D5DEA5" w14:textId="77777777" w:rsidR="00A57638" w:rsidRPr="003F2B01" w:rsidRDefault="00E235EB" w:rsidP="00BC4498">
            <w:pPr>
              <w:pStyle w:val="a6"/>
              <w:framePr w:w="10152" w:h="6034" w:wrap="none" w:hAnchor="page" w:x="1143" w:y="35"/>
              <w:spacing w:line="259" w:lineRule="auto"/>
              <w:ind w:left="142" w:firstLine="20"/>
              <w:rPr>
                <w:rFonts w:eastAsia="Courier New"/>
                <w:color w:val="auto"/>
                <w:sz w:val="24"/>
                <w:szCs w:val="24"/>
              </w:rPr>
            </w:pPr>
            <w:r w:rsidRPr="003F2B01">
              <w:rPr>
                <w:rFonts w:eastAsia="Courier New"/>
                <w:color w:val="auto"/>
                <w:sz w:val="24"/>
                <w:szCs w:val="24"/>
              </w:rPr>
              <w:t>Театральные жанры</w:t>
            </w:r>
          </w:p>
        </w:tc>
        <w:tc>
          <w:tcPr>
            <w:tcW w:w="2064" w:type="dxa"/>
            <w:tcBorders>
              <w:top w:val="single" w:sz="4" w:space="0" w:color="auto"/>
              <w:left w:val="single" w:sz="4" w:space="0" w:color="auto"/>
              <w:bottom w:val="single" w:sz="4" w:space="0" w:color="auto"/>
            </w:tcBorders>
            <w:shd w:val="clear" w:color="auto" w:fill="auto"/>
            <w:vAlign w:val="center"/>
          </w:tcPr>
          <w:p w14:paraId="21CB3164" w14:textId="77777777" w:rsidR="00A57638" w:rsidRPr="003F2B01" w:rsidRDefault="00E235EB" w:rsidP="00BC4498">
            <w:pPr>
              <w:pStyle w:val="a6"/>
              <w:framePr w:w="10152" w:h="6034" w:wrap="none" w:hAnchor="page" w:x="1143" w:y="35"/>
              <w:spacing w:line="259" w:lineRule="auto"/>
              <w:ind w:left="142" w:firstLine="20"/>
              <w:rPr>
                <w:rFonts w:eastAsia="Courier New"/>
                <w:color w:val="auto"/>
                <w:sz w:val="24"/>
                <w:szCs w:val="24"/>
              </w:rPr>
            </w:pPr>
            <w:r w:rsidRPr="003F2B01">
              <w:rPr>
                <w:rFonts w:eastAsia="Courier New"/>
                <w:color w:val="auto"/>
                <w:sz w:val="24"/>
                <w:szCs w:val="24"/>
              </w:rPr>
              <w:t>Опера, балет. Либретто. Строение музыкального спектакля: увертюра, действия, антракты, финал.</w:t>
            </w:r>
          </w:p>
        </w:tc>
        <w:tc>
          <w:tcPr>
            <w:tcW w:w="5482" w:type="dxa"/>
            <w:tcBorders>
              <w:top w:val="single" w:sz="4" w:space="0" w:color="auto"/>
              <w:left w:val="single" w:sz="4" w:space="0" w:color="auto"/>
              <w:bottom w:val="single" w:sz="4" w:space="0" w:color="auto"/>
              <w:right w:val="single" w:sz="4" w:space="0" w:color="auto"/>
            </w:tcBorders>
            <w:shd w:val="clear" w:color="auto" w:fill="auto"/>
            <w:vAlign w:val="center"/>
          </w:tcPr>
          <w:p w14:paraId="0B328DD1" w14:textId="77777777" w:rsidR="00A57638" w:rsidRPr="003F2B01" w:rsidRDefault="00E235EB" w:rsidP="00BC4498">
            <w:pPr>
              <w:pStyle w:val="a6"/>
              <w:framePr w:w="10152" w:h="6034" w:wrap="none" w:hAnchor="page" w:x="1143" w:y="35"/>
              <w:spacing w:line="259" w:lineRule="auto"/>
              <w:ind w:left="142" w:firstLine="20"/>
              <w:rPr>
                <w:rFonts w:eastAsia="Courier New"/>
                <w:color w:val="auto"/>
                <w:sz w:val="24"/>
                <w:szCs w:val="24"/>
              </w:rPr>
            </w:pPr>
            <w:r w:rsidRPr="003F2B01">
              <w:rPr>
                <w:rFonts w:eastAsia="Courier New"/>
                <w:color w:val="auto"/>
                <w:sz w:val="24"/>
                <w:szCs w:val="24"/>
              </w:rPr>
              <w:t>Знакомство с отдельными номерами из известных опер, балетов.</w:t>
            </w:r>
          </w:p>
          <w:p w14:paraId="2D773F27" w14:textId="77777777" w:rsidR="00A57638" w:rsidRPr="003F2B01" w:rsidRDefault="00E235EB" w:rsidP="00BC4498">
            <w:pPr>
              <w:pStyle w:val="a6"/>
              <w:framePr w:w="10152" w:h="6034" w:wrap="none" w:hAnchor="page" w:x="1143" w:y="35"/>
              <w:spacing w:line="259" w:lineRule="auto"/>
              <w:ind w:left="142" w:firstLine="20"/>
              <w:rPr>
                <w:rFonts w:eastAsia="Courier New"/>
                <w:color w:val="auto"/>
                <w:sz w:val="24"/>
                <w:szCs w:val="24"/>
              </w:rPr>
            </w:pPr>
            <w:r w:rsidRPr="003F2B01">
              <w:rPr>
                <w:rFonts w:eastAsia="Courier New"/>
                <w:color w:val="auto"/>
                <w:sz w:val="24"/>
                <w:szCs w:val="24"/>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tc>
      </w:tr>
    </w:tbl>
    <w:p w14:paraId="721FB9A6" w14:textId="77777777" w:rsidR="00A57638" w:rsidRPr="003F2B01" w:rsidRDefault="00A57638">
      <w:pPr>
        <w:framePr w:w="10152" w:h="6034" w:wrap="none" w:hAnchor="page" w:x="1143" w:y="35"/>
        <w:spacing w:line="1" w:lineRule="exact"/>
        <w:rPr>
          <w:color w:val="auto"/>
        </w:rPr>
      </w:pPr>
    </w:p>
    <w:p w14:paraId="46220DA4" w14:textId="77777777" w:rsidR="00A57638" w:rsidRPr="003F2B01" w:rsidRDefault="00A57638">
      <w:pPr>
        <w:spacing w:line="360" w:lineRule="exact"/>
        <w:rPr>
          <w:color w:val="auto"/>
        </w:rPr>
      </w:pPr>
    </w:p>
    <w:p w14:paraId="23721BA1" w14:textId="77777777" w:rsidR="00A57638" w:rsidRPr="003F2B01" w:rsidRDefault="00A57638">
      <w:pPr>
        <w:spacing w:line="360" w:lineRule="exact"/>
        <w:rPr>
          <w:color w:val="auto"/>
        </w:rPr>
      </w:pPr>
    </w:p>
    <w:p w14:paraId="6B9ABB2A" w14:textId="77777777" w:rsidR="00A57638" w:rsidRPr="003F2B01" w:rsidRDefault="00A57638">
      <w:pPr>
        <w:spacing w:line="360" w:lineRule="exact"/>
        <w:rPr>
          <w:color w:val="auto"/>
        </w:rPr>
      </w:pPr>
    </w:p>
    <w:p w14:paraId="2A0B25A2" w14:textId="77777777" w:rsidR="00A57638" w:rsidRPr="003F2B01" w:rsidRDefault="00A57638">
      <w:pPr>
        <w:spacing w:line="360" w:lineRule="exact"/>
        <w:rPr>
          <w:color w:val="auto"/>
        </w:rPr>
      </w:pPr>
    </w:p>
    <w:p w14:paraId="08AF7692" w14:textId="77777777" w:rsidR="00A57638" w:rsidRPr="003F2B01" w:rsidRDefault="00A57638">
      <w:pPr>
        <w:spacing w:line="360" w:lineRule="exact"/>
        <w:rPr>
          <w:color w:val="auto"/>
        </w:rPr>
      </w:pPr>
    </w:p>
    <w:p w14:paraId="4E6473CA" w14:textId="77777777" w:rsidR="00A57638" w:rsidRPr="003F2B01" w:rsidRDefault="00A57638">
      <w:pPr>
        <w:spacing w:line="360" w:lineRule="exact"/>
        <w:rPr>
          <w:color w:val="auto"/>
        </w:rPr>
      </w:pPr>
    </w:p>
    <w:p w14:paraId="7EBAE16C" w14:textId="77777777" w:rsidR="00A57638" w:rsidRPr="003F2B01" w:rsidRDefault="00A57638">
      <w:pPr>
        <w:spacing w:line="360" w:lineRule="exact"/>
        <w:rPr>
          <w:color w:val="auto"/>
        </w:rPr>
      </w:pPr>
    </w:p>
    <w:p w14:paraId="6266F2A7" w14:textId="77777777" w:rsidR="00A57638" w:rsidRPr="003F2B01" w:rsidRDefault="00A57638">
      <w:pPr>
        <w:spacing w:line="360" w:lineRule="exact"/>
        <w:rPr>
          <w:color w:val="auto"/>
        </w:rPr>
      </w:pPr>
    </w:p>
    <w:p w14:paraId="2277EBC7" w14:textId="77777777" w:rsidR="00A57638" w:rsidRPr="003F2B01" w:rsidRDefault="00A57638">
      <w:pPr>
        <w:spacing w:line="360" w:lineRule="exact"/>
        <w:rPr>
          <w:color w:val="auto"/>
        </w:rPr>
      </w:pPr>
    </w:p>
    <w:p w14:paraId="6D9CF57A" w14:textId="77777777" w:rsidR="00A57638" w:rsidRPr="003F2B01" w:rsidRDefault="00A57638">
      <w:pPr>
        <w:spacing w:line="360" w:lineRule="exact"/>
        <w:rPr>
          <w:color w:val="auto"/>
        </w:rPr>
      </w:pPr>
    </w:p>
    <w:p w14:paraId="39822E66" w14:textId="77777777" w:rsidR="00A57638" w:rsidRPr="003F2B01" w:rsidRDefault="00A57638">
      <w:pPr>
        <w:spacing w:line="360" w:lineRule="exact"/>
        <w:rPr>
          <w:color w:val="auto"/>
        </w:rPr>
      </w:pPr>
    </w:p>
    <w:p w14:paraId="523ADA3E" w14:textId="77777777" w:rsidR="00A57638" w:rsidRPr="003F2B01" w:rsidRDefault="00A57638">
      <w:pPr>
        <w:spacing w:line="360" w:lineRule="exact"/>
        <w:rPr>
          <w:color w:val="auto"/>
        </w:rPr>
      </w:pPr>
    </w:p>
    <w:p w14:paraId="36D35889" w14:textId="77777777" w:rsidR="00A57638" w:rsidRPr="003F2B01" w:rsidRDefault="00A57638">
      <w:pPr>
        <w:spacing w:line="360" w:lineRule="exact"/>
        <w:rPr>
          <w:color w:val="auto"/>
        </w:rPr>
      </w:pPr>
    </w:p>
    <w:p w14:paraId="64F85BB4" w14:textId="77777777" w:rsidR="00A57638" w:rsidRPr="003F2B01" w:rsidRDefault="00A57638">
      <w:pPr>
        <w:spacing w:line="360" w:lineRule="exact"/>
        <w:rPr>
          <w:color w:val="auto"/>
        </w:rPr>
      </w:pPr>
    </w:p>
    <w:p w14:paraId="26E303B9" w14:textId="77777777" w:rsidR="00A57638" w:rsidRPr="003F2B01" w:rsidRDefault="00A57638">
      <w:pPr>
        <w:spacing w:line="360" w:lineRule="exact"/>
        <w:rPr>
          <w:color w:val="auto"/>
        </w:rPr>
      </w:pPr>
    </w:p>
    <w:p w14:paraId="6E12A94B" w14:textId="77777777" w:rsidR="00A57638" w:rsidRPr="003F2B01" w:rsidRDefault="00A57638">
      <w:pPr>
        <w:spacing w:line="360" w:lineRule="exact"/>
        <w:rPr>
          <w:color w:val="auto"/>
        </w:rPr>
      </w:pPr>
    </w:p>
    <w:p w14:paraId="5CF5A153" w14:textId="77777777" w:rsidR="00A57638" w:rsidRPr="003F2B01" w:rsidRDefault="00A57638">
      <w:pPr>
        <w:spacing w:after="365" w:line="1" w:lineRule="exact"/>
        <w:rPr>
          <w:color w:val="auto"/>
        </w:rPr>
      </w:pPr>
    </w:p>
    <w:p w14:paraId="563AC963" w14:textId="77777777" w:rsidR="00A57638" w:rsidRPr="003F2B01" w:rsidRDefault="00A57638">
      <w:pPr>
        <w:spacing w:line="1" w:lineRule="exact"/>
        <w:rPr>
          <w:color w:val="auto"/>
        </w:rPr>
        <w:sectPr w:rsidR="00A57638" w:rsidRPr="003F2B01">
          <w:footnotePr>
            <w:numRestart w:val="eachPage"/>
          </w:footnotePr>
          <w:pgSz w:w="12019" w:h="7824" w:orient="landscape"/>
          <w:pgMar w:top="983" w:right="724" w:bottom="715" w:left="566" w:header="0" w:footer="3" w:gutter="0"/>
          <w:cols w:space="720"/>
          <w:noEndnote/>
          <w:docGrid w:linePitch="360"/>
        </w:sectPr>
      </w:pPr>
    </w:p>
    <w:p w14:paraId="284CCBCF" w14:textId="030AEA0A" w:rsidR="00A57638" w:rsidRPr="003F2B01" w:rsidRDefault="00E235EB">
      <w:pPr>
        <w:pStyle w:val="90"/>
        <w:framePr w:w="187" w:h="6374" w:hRule="exact" w:wrap="none" w:hAnchor="page" w:x="596" w:y="1"/>
        <w:tabs>
          <w:tab w:val="left" w:pos="6067"/>
        </w:tabs>
        <w:textDirection w:val="tbRl"/>
        <w:rPr>
          <w:color w:val="auto"/>
          <w:sz w:val="24"/>
          <w:szCs w:val="24"/>
        </w:rPr>
      </w:pPr>
      <w:r w:rsidRPr="003F2B01">
        <w:rPr>
          <w:color w:val="auto"/>
          <w:sz w:val="24"/>
          <w:szCs w:val="24"/>
        </w:rPr>
        <w:tab/>
      </w:r>
      <w:r w:rsidR="00BF798F" w:rsidRPr="003F2B01">
        <w:rPr>
          <w:color w:val="auto"/>
          <w:sz w:val="24"/>
          <w:szCs w:val="24"/>
        </w:rPr>
        <w:t xml:space="preserve"> </w:t>
      </w:r>
    </w:p>
    <w:tbl>
      <w:tblPr>
        <w:tblOverlap w:val="never"/>
        <w:tblW w:w="0" w:type="auto"/>
        <w:tblLayout w:type="fixed"/>
        <w:tblCellMar>
          <w:left w:w="10" w:type="dxa"/>
          <w:right w:w="10" w:type="dxa"/>
        </w:tblCellMar>
        <w:tblLook w:val="0000" w:firstRow="0" w:lastRow="0" w:firstColumn="0" w:lastColumn="0" w:noHBand="0" w:noVBand="0"/>
      </w:tblPr>
      <w:tblGrid>
        <w:gridCol w:w="1272"/>
        <w:gridCol w:w="1334"/>
        <w:gridCol w:w="2064"/>
        <w:gridCol w:w="5482"/>
      </w:tblGrid>
      <w:tr w:rsidR="00A57638" w:rsidRPr="003F2B01" w14:paraId="61A0A386" w14:textId="77777777" w:rsidTr="00BC4498">
        <w:trPr>
          <w:trHeight w:hRule="exact" w:val="2988"/>
        </w:trPr>
        <w:tc>
          <w:tcPr>
            <w:tcW w:w="1272" w:type="dxa"/>
            <w:tcBorders>
              <w:top w:val="single" w:sz="4" w:space="0" w:color="auto"/>
              <w:left w:val="single" w:sz="4" w:space="0" w:color="auto"/>
              <w:bottom w:val="single" w:sz="4" w:space="0" w:color="auto"/>
            </w:tcBorders>
            <w:shd w:val="clear" w:color="auto" w:fill="auto"/>
          </w:tcPr>
          <w:p w14:paraId="25338CCF" w14:textId="77777777" w:rsidR="00A57638" w:rsidRPr="003F2B01" w:rsidRDefault="00A57638" w:rsidP="00BC4498">
            <w:pPr>
              <w:framePr w:w="10152" w:h="3091" w:wrap="none" w:hAnchor="page" w:x="1129" w:y="11"/>
              <w:rPr>
                <w:color w:val="auto"/>
              </w:rPr>
            </w:pPr>
          </w:p>
        </w:tc>
        <w:tc>
          <w:tcPr>
            <w:tcW w:w="1334" w:type="dxa"/>
            <w:tcBorders>
              <w:top w:val="single" w:sz="4" w:space="0" w:color="auto"/>
              <w:left w:val="single" w:sz="4" w:space="0" w:color="auto"/>
              <w:bottom w:val="single" w:sz="4" w:space="0" w:color="auto"/>
            </w:tcBorders>
            <w:shd w:val="clear" w:color="auto" w:fill="auto"/>
          </w:tcPr>
          <w:p w14:paraId="45AD950D" w14:textId="77777777" w:rsidR="00A57638" w:rsidRPr="003F2B01" w:rsidRDefault="00A57638" w:rsidP="00BC4498">
            <w:pPr>
              <w:framePr w:w="10152" w:h="3091" w:wrap="none" w:hAnchor="page" w:x="1129" w:y="11"/>
              <w:rPr>
                <w:color w:val="auto"/>
              </w:rPr>
            </w:pPr>
          </w:p>
        </w:tc>
        <w:tc>
          <w:tcPr>
            <w:tcW w:w="2064" w:type="dxa"/>
            <w:tcBorders>
              <w:top w:val="single" w:sz="4" w:space="0" w:color="auto"/>
              <w:left w:val="single" w:sz="4" w:space="0" w:color="auto"/>
              <w:bottom w:val="single" w:sz="4" w:space="0" w:color="auto"/>
            </w:tcBorders>
            <w:shd w:val="clear" w:color="auto" w:fill="auto"/>
          </w:tcPr>
          <w:p w14:paraId="2F3BE1E0" w14:textId="77777777" w:rsidR="00A57638" w:rsidRPr="003F2B01" w:rsidRDefault="00E235EB" w:rsidP="00BC4498">
            <w:pPr>
              <w:pStyle w:val="a6"/>
              <w:framePr w:w="10152" w:h="3091" w:wrap="none" w:hAnchor="page" w:x="1129" w:y="11"/>
              <w:spacing w:line="259" w:lineRule="auto"/>
              <w:ind w:left="142" w:firstLine="20"/>
              <w:rPr>
                <w:rFonts w:eastAsia="Courier New"/>
                <w:color w:val="auto"/>
                <w:sz w:val="24"/>
                <w:szCs w:val="24"/>
              </w:rPr>
            </w:pPr>
            <w:r w:rsidRPr="003F2B01">
              <w:rPr>
                <w:rFonts w:eastAsia="Courier New"/>
                <w:color w:val="auto"/>
                <w:sz w:val="24"/>
                <w:szCs w:val="24"/>
              </w:rPr>
              <w:t>Массовые сцены. Сольные номера главных героев. Номерная структура и сквозное развитие сюжета. Лейтмотивы. Роль оркестра в музыкальном спектакле</w:t>
            </w:r>
          </w:p>
        </w:tc>
        <w:tc>
          <w:tcPr>
            <w:tcW w:w="5482" w:type="dxa"/>
            <w:tcBorders>
              <w:top w:val="single" w:sz="4" w:space="0" w:color="auto"/>
              <w:left w:val="single" w:sz="4" w:space="0" w:color="auto"/>
              <w:bottom w:val="single" w:sz="4" w:space="0" w:color="auto"/>
              <w:right w:val="single" w:sz="4" w:space="0" w:color="auto"/>
            </w:tcBorders>
            <w:shd w:val="clear" w:color="auto" w:fill="auto"/>
            <w:vAlign w:val="center"/>
          </w:tcPr>
          <w:p w14:paraId="27551329" w14:textId="77777777" w:rsidR="00A57638" w:rsidRPr="003F2B01" w:rsidRDefault="00E235EB" w:rsidP="00BC4498">
            <w:pPr>
              <w:pStyle w:val="a6"/>
              <w:framePr w:w="10152" w:h="3091" w:wrap="none" w:hAnchor="page" w:x="1129" w:y="11"/>
              <w:spacing w:line="259" w:lineRule="auto"/>
              <w:ind w:left="142" w:firstLine="20"/>
              <w:rPr>
                <w:rFonts w:eastAsia="Courier New"/>
                <w:color w:val="auto"/>
                <w:sz w:val="24"/>
                <w:szCs w:val="24"/>
              </w:rPr>
            </w:pPr>
            <w:r w:rsidRPr="003F2B01">
              <w:rPr>
                <w:rFonts w:eastAsia="Courier New"/>
                <w:color w:val="auto"/>
                <w:sz w:val="24"/>
                <w:szCs w:val="24"/>
              </w:rPr>
              <w:t>Различение, определение на слух:</w:t>
            </w:r>
          </w:p>
          <w:p w14:paraId="05CCDBFF" w14:textId="77777777" w:rsidR="00A57638" w:rsidRPr="003F2B01" w:rsidRDefault="00E235EB" w:rsidP="00B90948">
            <w:pPr>
              <w:pStyle w:val="a6"/>
              <w:framePr w:w="10152" w:h="3091" w:wrap="none" w:hAnchor="page" w:x="1129" w:y="11"/>
              <w:numPr>
                <w:ilvl w:val="0"/>
                <w:numId w:val="141"/>
              </w:numPr>
              <w:tabs>
                <w:tab w:val="left" w:pos="414"/>
              </w:tabs>
              <w:spacing w:line="259" w:lineRule="auto"/>
              <w:ind w:left="142" w:firstLine="20"/>
              <w:rPr>
                <w:rFonts w:eastAsia="Courier New"/>
                <w:color w:val="auto"/>
                <w:sz w:val="24"/>
                <w:szCs w:val="24"/>
              </w:rPr>
            </w:pPr>
            <w:r w:rsidRPr="003F2B01">
              <w:rPr>
                <w:rFonts w:eastAsia="Courier New"/>
                <w:color w:val="auto"/>
                <w:sz w:val="24"/>
                <w:szCs w:val="24"/>
              </w:rPr>
              <w:t>тембров голосов оперных певцов;</w:t>
            </w:r>
          </w:p>
          <w:p w14:paraId="1F207FC9" w14:textId="77777777" w:rsidR="00A57638" w:rsidRPr="003F2B01" w:rsidRDefault="00E235EB" w:rsidP="00B90948">
            <w:pPr>
              <w:pStyle w:val="a6"/>
              <w:framePr w:w="10152" w:h="3091" w:wrap="none" w:hAnchor="page" w:x="1129" w:y="11"/>
              <w:numPr>
                <w:ilvl w:val="0"/>
                <w:numId w:val="141"/>
              </w:numPr>
              <w:tabs>
                <w:tab w:val="left" w:pos="414"/>
              </w:tabs>
              <w:spacing w:line="259" w:lineRule="auto"/>
              <w:ind w:left="142" w:firstLine="20"/>
              <w:rPr>
                <w:rFonts w:eastAsia="Courier New"/>
                <w:color w:val="auto"/>
                <w:sz w:val="24"/>
                <w:szCs w:val="24"/>
              </w:rPr>
            </w:pPr>
            <w:r w:rsidRPr="003F2B01">
              <w:rPr>
                <w:rFonts w:eastAsia="Courier New"/>
                <w:color w:val="auto"/>
                <w:sz w:val="24"/>
                <w:szCs w:val="24"/>
              </w:rPr>
              <w:t>оркестровых групп, тембров инструментов;</w:t>
            </w:r>
          </w:p>
          <w:p w14:paraId="3CD2F3B3" w14:textId="77777777" w:rsidR="00A57638" w:rsidRPr="003F2B01" w:rsidRDefault="00E235EB" w:rsidP="00B90948">
            <w:pPr>
              <w:pStyle w:val="a6"/>
              <w:framePr w:w="10152" w:h="3091" w:wrap="none" w:hAnchor="page" w:x="1129" w:y="11"/>
              <w:numPr>
                <w:ilvl w:val="0"/>
                <w:numId w:val="141"/>
              </w:numPr>
              <w:tabs>
                <w:tab w:val="left" w:pos="414"/>
              </w:tabs>
              <w:spacing w:line="259" w:lineRule="auto"/>
              <w:ind w:left="142" w:firstLine="20"/>
              <w:rPr>
                <w:rFonts w:eastAsia="Courier New"/>
                <w:color w:val="auto"/>
                <w:sz w:val="24"/>
                <w:szCs w:val="24"/>
              </w:rPr>
            </w:pPr>
            <w:r w:rsidRPr="003F2B01">
              <w:rPr>
                <w:rFonts w:eastAsia="Courier New"/>
                <w:color w:val="auto"/>
                <w:sz w:val="24"/>
                <w:szCs w:val="24"/>
              </w:rPr>
              <w:t>типа номера (соло, дуэт, хор и т. д.).</w:t>
            </w:r>
          </w:p>
          <w:p w14:paraId="03DBDDEB" w14:textId="77777777" w:rsidR="00A57638" w:rsidRPr="003F2B01" w:rsidRDefault="00E235EB" w:rsidP="00BC4498">
            <w:pPr>
              <w:pStyle w:val="a6"/>
              <w:framePr w:w="10152" w:h="3091" w:wrap="none" w:hAnchor="page" w:x="1129" w:y="11"/>
              <w:spacing w:line="259" w:lineRule="auto"/>
              <w:ind w:left="142" w:firstLine="20"/>
              <w:rPr>
                <w:rFonts w:eastAsia="Courier New"/>
                <w:color w:val="auto"/>
                <w:sz w:val="24"/>
                <w:szCs w:val="24"/>
              </w:rPr>
            </w:pPr>
            <w:r w:rsidRPr="003F2B01">
              <w:rPr>
                <w:rFonts w:eastAsia="Courier New"/>
                <w:color w:val="auto"/>
                <w:sz w:val="24"/>
                <w:szCs w:val="24"/>
              </w:rPr>
              <w:t>Музыкальная викторина на материале изученных фрагментов музыкальных спектаклей.</w:t>
            </w:r>
          </w:p>
          <w:p w14:paraId="24DD2337" w14:textId="77777777" w:rsidR="00A57638" w:rsidRPr="003F2B01" w:rsidRDefault="00E235EB" w:rsidP="00BC4498">
            <w:pPr>
              <w:pStyle w:val="a6"/>
              <w:framePr w:w="10152" w:h="3091" w:wrap="none" w:hAnchor="page" w:x="1129" w:y="11"/>
              <w:spacing w:line="240" w:lineRule="auto"/>
              <w:ind w:left="142" w:firstLine="20"/>
              <w:rPr>
                <w:rFonts w:eastAsia="Courier New"/>
                <w:i/>
                <w:color w:val="auto"/>
                <w:sz w:val="24"/>
                <w:szCs w:val="24"/>
              </w:rPr>
            </w:pPr>
            <w:r w:rsidRPr="003F2B01">
              <w:rPr>
                <w:rFonts w:eastAsia="Courier New"/>
                <w:i/>
                <w:color w:val="auto"/>
                <w:sz w:val="24"/>
                <w:szCs w:val="24"/>
              </w:rPr>
              <w:t>На выбор или факультативно</w:t>
            </w:r>
          </w:p>
          <w:p w14:paraId="529CBA37" w14:textId="77777777" w:rsidR="00A57638" w:rsidRPr="003F2B01" w:rsidRDefault="00E235EB" w:rsidP="00BC4498">
            <w:pPr>
              <w:pStyle w:val="a6"/>
              <w:framePr w:w="10152" w:h="3091" w:wrap="none" w:hAnchor="page" w:x="1129" w:y="11"/>
              <w:spacing w:line="259" w:lineRule="auto"/>
              <w:ind w:left="142" w:firstLine="20"/>
              <w:rPr>
                <w:rFonts w:eastAsia="Courier New"/>
                <w:color w:val="auto"/>
                <w:sz w:val="24"/>
                <w:szCs w:val="24"/>
              </w:rPr>
            </w:pPr>
            <w:r w:rsidRPr="003F2B01">
              <w:rPr>
                <w:rFonts w:eastAsia="Courier New"/>
                <w:color w:val="auto"/>
                <w:sz w:val="24"/>
                <w:szCs w:val="24"/>
              </w:rPr>
              <w:t>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 Последующее составление рецензии на спектакль</w:t>
            </w:r>
          </w:p>
        </w:tc>
      </w:tr>
    </w:tbl>
    <w:p w14:paraId="6AAE39D2" w14:textId="77777777" w:rsidR="00A57638" w:rsidRPr="003F2B01" w:rsidRDefault="00A57638" w:rsidP="00BC4498">
      <w:pPr>
        <w:framePr w:w="10152" w:h="3091" w:wrap="none" w:hAnchor="page" w:x="1129" w:y="11"/>
        <w:spacing w:line="1" w:lineRule="exact"/>
        <w:rPr>
          <w:color w:val="auto"/>
        </w:rPr>
      </w:pPr>
    </w:p>
    <w:p w14:paraId="38ED2DF1" w14:textId="77777777" w:rsidR="00BC4498" w:rsidRPr="003F2B01" w:rsidRDefault="00BC4498" w:rsidP="00BC4498">
      <w:pPr>
        <w:pStyle w:val="af5"/>
        <w:rPr>
          <w:sz w:val="24"/>
          <w:szCs w:val="24"/>
        </w:rPr>
      </w:pPr>
      <w:bookmarkStart w:id="695" w:name="bookmark1608"/>
    </w:p>
    <w:p w14:paraId="7E084BAA" w14:textId="77777777" w:rsidR="00BC4498" w:rsidRPr="003F2B01" w:rsidRDefault="00BC4498" w:rsidP="00BC4498">
      <w:pPr>
        <w:pStyle w:val="af5"/>
        <w:rPr>
          <w:sz w:val="24"/>
          <w:szCs w:val="24"/>
        </w:rPr>
      </w:pPr>
    </w:p>
    <w:p w14:paraId="1F4BC626" w14:textId="77777777" w:rsidR="00BC4498" w:rsidRPr="003F2B01" w:rsidRDefault="00BC4498" w:rsidP="00BC4498">
      <w:pPr>
        <w:pStyle w:val="af5"/>
        <w:rPr>
          <w:sz w:val="24"/>
          <w:szCs w:val="24"/>
        </w:rPr>
      </w:pPr>
    </w:p>
    <w:p w14:paraId="38FD705A" w14:textId="77777777" w:rsidR="00BC4498" w:rsidRPr="003F2B01" w:rsidRDefault="00BC4498" w:rsidP="00BC4498">
      <w:pPr>
        <w:pStyle w:val="af5"/>
        <w:rPr>
          <w:sz w:val="24"/>
          <w:szCs w:val="24"/>
        </w:rPr>
      </w:pPr>
    </w:p>
    <w:p w14:paraId="6DCC10A6" w14:textId="77777777" w:rsidR="00BC4498" w:rsidRPr="003F2B01" w:rsidRDefault="00BC4498" w:rsidP="00BC4498">
      <w:pPr>
        <w:pStyle w:val="af5"/>
        <w:rPr>
          <w:sz w:val="24"/>
          <w:szCs w:val="24"/>
        </w:rPr>
      </w:pPr>
    </w:p>
    <w:p w14:paraId="48A795FB" w14:textId="77777777" w:rsidR="00BC4498" w:rsidRPr="003F2B01" w:rsidRDefault="00BC4498" w:rsidP="00BC4498">
      <w:pPr>
        <w:pStyle w:val="af5"/>
        <w:rPr>
          <w:sz w:val="24"/>
          <w:szCs w:val="24"/>
        </w:rPr>
      </w:pPr>
    </w:p>
    <w:p w14:paraId="6031AAC1" w14:textId="77777777" w:rsidR="00BC4498" w:rsidRPr="003F2B01" w:rsidRDefault="00BC4498" w:rsidP="00BC4498">
      <w:pPr>
        <w:pStyle w:val="af5"/>
        <w:rPr>
          <w:sz w:val="24"/>
          <w:szCs w:val="24"/>
        </w:rPr>
      </w:pPr>
    </w:p>
    <w:p w14:paraId="6C708F85" w14:textId="77777777" w:rsidR="00BC4498" w:rsidRPr="003F2B01" w:rsidRDefault="00BC4498" w:rsidP="00BC4498">
      <w:pPr>
        <w:pStyle w:val="af5"/>
        <w:rPr>
          <w:sz w:val="24"/>
          <w:szCs w:val="24"/>
        </w:rPr>
      </w:pPr>
    </w:p>
    <w:p w14:paraId="353EC040" w14:textId="77777777" w:rsidR="00BC4498" w:rsidRPr="003F2B01" w:rsidRDefault="00BC4498" w:rsidP="00BC4498">
      <w:pPr>
        <w:pStyle w:val="af5"/>
        <w:rPr>
          <w:sz w:val="24"/>
          <w:szCs w:val="24"/>
        </w:rPr>
      </w:pPr>
    </w:p>
    <w:p w14:paraId="4362367C" w14:textId="77777777" w:rsidR="00BC4498" w:rsidRPr="003F2B01" w:rsidRDefault="00BC4498" w:rsidP="00BC4498">
      <w:pPr>
        <w:pStyle w:val="af5"/>
        <w:rPr>
          <w:sz w:val="24"/>
          <w:szCs w:val="24"/>
        </w:rPr>
      </w:pPr>
    </w:p>
    <w:p w14:paraId="29D107B8" w14:textId="77777777" w:rsidR="00BC4498" w:rsidRPr="003F2B01" w:rsidRDefault="00BC4498" w:rsidP="00BC4498">
      <w:pPr>
        <w:pStyle w:val="af5"/>
        <w:rPr>
          <w:sz w:val="24"/>
          <w:szCs w:val="24"/>
        </w:rPr>
      </w:pPr>
    </w:p>
    <w:p w14:paraId="5321DB0F" w14:textId="77777777" w:rsidR="00BC4498" w:rsidRPr="003F2B01" w:rsidRDefault="00BC4498" w:rsidP="00BC4498">
      <w:pPr>
        <w:pStyle w:val="af5"/>
        <w:rPr>
          <w:sz w:val="24"/>
          <w:szCs w:val="24"/>
        </w:rPr>
      </w:pPr>
    </w:p>
    <w:p w14:paraId="54DDB7A6" w14:textId="2027B461" w:rsidR="00BC4498" w:rsidRDefault="00BC4498" w:rsidP="00BC4498">
      <w:pPr>
        <w:pStyle w:val="af5"/>
        <w:rPr>
          <w:sz w:val="24"/>
          <w:szCs w:val="24"/>
        </w:rPr>
      </w:pPr>
    </w:p>
    <w:p w14:paraId="2E3FAF07" w14:textId="0EE1BA40" w:rsidR="00D84BC5" w:rsidRDefault="00D84BC5" w:rsidP="00BC4498">
      <w:pPr>
        <w:pStyle w:val="af5"/>
        <w:rPr>
          <w:sz w:val="24"/>
          <w:szCs w:val="24"/>
        </w:rPr>
      </w:pPr>
    </w:p>
    <w:p w14:paraId="04B2E7AB" w14:textId="78F94505" w:rsidR="00D84BC5" w:rsidRDefault="00D84BC5" w:rsidP="00BC4498">
      <w:pPr>
        <w:pStyle w:val="af5"/>
        <w:rPr>
          <w:sz w:val="24"/>
          <w:szCs w:val="24"/>
        </w:rPr>
      </w:pPr>
    </w:p>
    <w:p w14:paraId="0DD9C0FD" w14:textId="6C2E1426" w:rsidR="00D84BC5" w:rsidRDefault="00D84BC5" w:rsidP="00BC4498">
      <w:pPr>
        <w:pStyle w:val="af5"/>
        <w:rPr>
          <w:sz w:val="24"/>
          <w:szCs w:val="24"/>
        </w:rPr>
      </w:pPr>
    </w:p>
    <w:p w14:paraId="3EC7E898" w14:textId="61FC7A96" w:rsidR="00D84BC5" w:rsidRDefault="00D84BC5" w:rsidP="00BC4498">
      <w:pPr>
        <w:pStyle w:val="af5"/>
        <w:rPr>
          <w:sz w:val="24"/>
          <w:szCs w:val="24"/>
        </w:rPr>
      </w:pPr>
    </w:p>
    <w:p w14:paraId="2DF7ADC0" w14:textId="5B34173E" w:rsidR="00D84BC5" w:rsidRDefault="00D84BC5" w:rsidP="00BC4498">
      <w:pPr>
        <w:pStyle w:val="af5"/>
        <w:rPr>
          <w:sz w:val="24"/>
          <w:szCs w:val="24"/>
        </w:rPr>
      </w:pPr>
    </w:p>
    <w:p w14:paraId="786C9E4E" w14:textId="7418D48E" w:rsidR="00D84BC5" w:rsidRDefault="00D84BC5" w:rsidP="00BC4498">
      <w:pPr>
        <w:pStyle w:val="af5"/>
        <w:rPr>
          <w:sz w:val="24"/>
          <w:szCs w:val="24"/>
        </w:rPr>
      </w:pPr>
    </w:p>
    <w:p w14:paraId="779F2FB0" w14:textId="032B6CF5" w:rsidR="00D84BC5" w:rsidRDefault="00D84BC5" w:rsidP="00BC4498">
      <w:pPr>
        <w:pStyle w:val="af5"/>
        <w:rPr>
          <w:sz w:val="24"/>
          <w:szCs w:val="24"/>
        </w:rPr>
      </w:pPr>
    </w:p>
    <w:p w14:paraId="33FFA32F" w14:textId="11DE0F76" w:rsidR="00D84BC5" w:rsidRDefault="00D84BC5" w:rsidP="00BC4498">
      <w:pPr>
        <w:pStyle w:val="af5"/>
        <w:rPr>
          <w:sz w:val="24"/>
          <w:szCs w:val="24"/>
        </w:rPr>
      </w:pPr>
    </w:p>
    <w:p w14:paraId="0F03E23C" w14:textId="2CB7C2E6" w:rsidR="00D84BC5" w:rsidRDefault="00D84BC5" w:rsidP="00BC4498">
      <w:pPr>
        <w:pStyle w:val="af5"/>
        <w:rPr>
          <w:sz w:val="24"/>
          <w:szCs w:val="24"/>
        </w:rPr>
      </w:pPr>
    </w:p>
    <w:p w14:paraId="20BCAF99" w14:textId="77777777" w:rsidR="00D84BC5" w:rsidRPr="003F2B01" w:rsidRDefault="00D84BC5" w:rsidP="00BC4498">
      <w:pPr>
        <w:pStyle w:val="af5"/>
        <w:rPr>
          <w:sz w:val="24"/>
          <w:szCs w:val="24"/>
        </w:rPr>
      </w:pPr>
    </w:p>
    <w:p w14:paraId="58DB360B" w14:textId="77777777" w:rsidR="00BC4498" w:rsidRPr="003F2B01" w:rsidRDefault="00BC4498" w:rsidP="00BC4498">
      <w:pPr>
        <w:pStyle w:val="af5"/>
        <w:rPr>
          <w:sz w:val="24"/>
          <w:szCs w:val="24"/>
        </w:rPr>
      </w:pPr>
    </w:p>
    <w:p w14:paraId="6CB51C8F" w14:textId="77777777" w:rsidR="00A57638" w:rsidRPr="003F2B01" w:rsidRDefault="00E235EB" w:rsidP="00BC4498">
      <w:pPr>
        <w:pStyle w:val="af5"/>
        <w:rPr>
          <w:sz w:val="24"/>
          <w:szCs w:val="24"/>
        </w:rPr>
      </w:pPr>
      <w:r w:rsidRPr="003F2B01">
        <w:rPr>
          <w:sz w:val="24"/>
          <w:szCs w:val="24"/>
        </w:rPr>
        <w:t>Модуль № 8 «Связь музыки с другими видами искусства»</w:t>
      </w:r>
      <w:bookmarkEnd w:id="695"/>
    </w:p>
    <w:tbl>
      <w:tblPr>
        <w:tblOverlap w:val="never"/>
        <w:tblW w:w="0" w:type="auto"/>
        <w:tblLayout w:type="fixed"/>
        <w:tblCellMar>
          <w:left w:w="10" w:type="dxa"/>
          <w:right w:w="10" w:type="dxa"/>
        </w:tblCellMar>
        <w:tblLook w:val="0000" w:firstRow="0" w:lastRow="0" w:firstColumn="0" w:lastColumn="0" w:noHBand="0" w:noVBand="0"/>
      </w:tblPr>
      <w:tblGrid>
        <w:gridCol w:w="1272"/>
        <w:gridCol w:w="1334"/>
        <w:gridCol w:w="2088"/>
        <w:gridCol w:w="5458"/>
      </w:tblGrid>
      <w:tr w:rsidR="00A57638" w:rsidRPr="003F2B01" w14:paraId="432E04CE" w14:textId="77777777" w:rsidTr="00BC4498">
        <w:trPr>
          <w:trHeight w:hRule="exact" w:val="614"/>
        </w:trPr>
        <w:tc>
          <w:tcPr>
            <w:tcW w:w="1272" w:type="dxa"/>
            <w:tcBorders>
              <w:top w:val="single" w:sz="4" w:space="0" w:color="auto"/>
              <w:left w:val="single" w:sz="4" w:space="0" w:color="auto"/>
            </w:tcBorders>
            <w:shd w:val="clear" w:color="auto" w:fill="auto"/>
          </w:tcPr>
          <w:p w14:paraId="7B158E9C" w14:textId="77777777" w:rsidR="00A57638" w:rsidRPr="003F2B01" w:rsidRDefault="00E235EB" w:rsidP="00BC4498">
            <w:pPr>
              <w:pStyle w:val="a6"/>
              <w:framePr w:w="10152" w:h="2851" w:wrap="none" w:hAnchor="page" w:x="1129" w:y="3529"/>
              <w:spacing w:line="230" w:lineRule="auto"/>
              <w:ind w:firstLine="0"/>
              <w:jc w:val="center"/>
              <w:rPr>
                <w:b/>
                <w:color w:val="auto"/>
                <w:sz w:val="24"/>
                <w:szCs w:val="24"/>
              </w:rPr>
            </w:pPr>
            <w:r w:rsidRPr="003F2B01">
              <w:rPr>
                <w:b/>
                <w:color w:val="auto"/>
                <w:sz w:val="24"/>
                <w:szCs w:val="24"/>
              </w:rPr>
              <w:t>№ блока, кол-во часов</w:t>
            </w:r>
          </w:p>
        </w:tc>
        <w:tc>
          <w:tcPr>
            <w:tcW w:w="1334" w:type="dxa"/>
            <w:tcBorders>
              <w:top w:val="single" w:sz="4" w:space="0" w:color="auto"/>
              <w:left w:val="single" w:sz="4" w:space="0" w:color="auto"/>
            </w:tcBorders>
            <w:shd w:val="clear" w:color="auto" w:fill="auto"/>
          </w:tcPr>
          <w:p w14:paraId="050CEFD6" w14:textId="77777777" w:rsidR="00A57638" w:rsidRPr="003F2B01" w:rsidRDefault="00E235EB" w:rsidP="00BC4498">
            <w:pPr>
              <w:pStyle w:val="a6"/>
              <w:framePr w:w="10152" w:h="2851" w:wrap="none" w:hAnchor="page" w:x="1129" w:y="3529"/>
              <w:spacing w:line="230" w:lineRule="auto"/>
              <w:ind w:firstLine="0"/>
              <w:jc w:val="center"/>
              <w:rPr>
                <w:b/>
                <w:color w:val="auto"/>
                <w:sz w:val="24"/>
                <w:szCs w:val="24"/>
              </w:rPr>
            </w:pPr>
            <w:r w:rsidRPr="003F2B01">
              <w:rPr>
                <w:b/>
                <w:color w:val="auto"/>
                <w:sz w:val="24"/>
                <w:szCs w:val="24"/>
              </w:rPr>
              <w:t>Темы</w:t>
            </w:r>
          </w:p>
        </w:tc>
        <w:tc>
          <w:tcPr>
            <w:tcW w:w="2088" w:type="dxa"/>
            <w:tcBorders>
              <w:top w:val="single" w:sz="4" w:space="0" w:color="auto"/>
              <w:left w:val="single" w:sz="4" w:space="0" w:color="auto"/>
            </w:tcBorders>
            <w:shd w:val="clear" w:color="auto" w:fill="auto"/>
          </w:tcPr>
          <w:p w14:paraId="5C598D47" w14:textId="77777777" w:rsidR="00A57638" w:rsidRPr="003F2B01" w:rsidRDefault="00E235EB" w:rsidP="00BC4498">
            <w:pPr>
              <w:pStyle w:val="a6"/>
              <w:framePr w:w="10152" w:h="2851" w:wrap="none" w:hAnchor="page" w:x="1129" w:y="3529"/>
              <w:spacing w:line="230" w:lineRule="auto"/>
              <w:ind w:firstLine="480"/>
              <w:jc w:val="center"/>
              <w:rPr>
                <w:b/>
                <w:color w:val="auto"/>
                <w:sz w:val="24"/>
                <w:szCs w:val="24"/>
              </w:rPr>
            </w:pPr>
            <w:r w:rsidRPr="003F2B01">
              <w:rPr>
                <w:b/>
                <w:color w:val="auto"/>
                <w:sz w:val="24"/>
                <w:szCs w:val="24"/>
              </w:rPr>
              <w:t>Содержание</w:t>
            </w:r>
          </w:p>
        </w:tc>
        <w:tc>
          <w:tcPr>
            <w:tcW w:w="5458" w:type="dxa"/>
            <w:tcBorders>
              <w:top w:val="single" w:sz="4" w:space="0" w:color="auto"/>
              <w:left w:val="single" w:sz="4" w:space="0" w:color="auto"/>
              <w:right w:val="single" w:sz="4" w:space="0" w:color="auto"/>
            </w:tcBorders>
            <w:shd w:val="clear" w:color="auto" w:fill="auto"/>
          </w:tcPr>
          <w:p w14:paraId="728DC0E5" w14:textId="77777777" w:rsidR="00A57638" w:rsidRPr="003F2B01" w:rsidRDefault="00E235EB" w:rsidP="00BC4498">
            <w:pPr>
              <w:pStyle w:val="a6"/>
              <w:framePr w:w="10152" w:h="2851" w:wrap="none" w:hAnchor="page" w:x="1129" w:y="3529"/>
              <w:spacing w:line="230" w:lineRule="auto"/>
              <w:ind w:firstLine="0"/>
              <w:jc w:val="center"/>
              <w:rPr>
                <w:b/>
                <w:color w:val="auto"/>
                <w:sz w:val="24"/>
                <w:szCs w:val="24"/>
              </w:rPr>
            </w:pPr>
            <w:r w:rsidRPr="003F2B01">
              <w:rPr>
                <w:b/>
                <w:color w:val="auto"/>
                <w:sz w:val="24"/>
                <w:szCs w:val="24"/>
              </w:rPr>
              <w:t>Виды деятельности обучающихся</w:t>
            </w:r>
          </w:p>
        </w:tc>
      </w:tr>
      <w:tr w:rsidR="00A57638" w:rsidRPr="003F2B01" w14:paraId="2C6121C5" w14:textId="77777777" w:rsidTr="00D84BC5">
        <w:trPr>
          <w:trHeight w:hRule="exact" w:val="2939"/>
        </w:trPr>
        <w:tc>
          <w:tcPr>
            <w:tcW w:w="1272" w:type="dxa"/>
            <w:tcBorders>
              <w:top w:val="single" w:sz="4" w:space="0" w:color="auto"/>
              <w:left w:val="single" w:sz="4" w:space="0" w:color="auto"/>
              <w:bottom w:val="single" w:sz="4" w:space="0" w:color="auto"/>
            </w:tcBorders>
            <w:shd w:val="clear" w:color="auto" w:fill="auto"/>
          </w:tcPr>
          <w:p w14:paraId="577B372A" w14:textId="77777777" w:rsidR="00A57638" w:rsidRPr="003F2B01" w:rsidRDefault="00E235EB" w:rsidP="00BC4498">
            <w:pPr>
              <w:pStyle w:val="a6"/>
              <w:framePr w:w="10152" w:h="2851" w:wrap="none" w:hAnchor="page" w:x="1129" w:y="3529"/>
              <w:spacing w:line="259" w:lineRule="auto"/>
              <w:ind w:left="142" w:firstLine="20"/>
              <w:rPr>
                <w:rFonts w:eastAsia="Courier New"/>
                <w:color w:val="auto"/>
                <w:sz w:val="24"/>
                <w:szCs w:val="24"/>
              </w:rPr>
            </w:pPr>
            <w:r w:rsidRPr="003F2B01">
              <w:rPr>
                <w:rFonts w:eastAsia="Courier New"/>
                <w:color w:val="auto"/>
                <w:sz w:val="24"/>
                <w:szCs w:val="24"/>
              </w:rPr>
              <w:t>А) 3—4 учебных часа</w:t>
            </w:r>
          </w:p>
        </w:tc>
        <w:tc>
          <w:tcPr>
            <w:tcW w:w="1334" w:type="dxa"/>
            <w:tcBorders>
              <w:top w:val="single" w:sz="4" w:space="0" w:color="auto"/>
              <w:left w:val="single" w:sz="4" w:space="0" w:color="auto"/>
              <w:bottom w:val="single" w:sz="4" w:space="0" w:color="auto"/>
            </w:tcBorders>
            <w:shd w:val="clear" w:color="auto" w:fill="auto"/>
          </w:tcPr>
          <w:p w14:paraId="2D00286A" w14:textId="77777777" w:rsidR="00A57638" w:rsidRPr="003F2B01" w:rsidRDefault="00E235EB" w:rsidP="00BC4498">
            <w:pPr>
              <w:pStyle w:val="a6"/>
              <w:framePr w:w="10152" w:h="2851" w:wrap="none" w:hAnchor="page" w:x="1129" w:y="3529"/>
              <w:spacing w:line="259" w:lineRule="auto"/>
              <w:ind w:left="142" w:firstLine="20"/>
              <w:rPr>
                <w:rFonts w:eastAsia="Courier New"/>
                <w:color w:val="auto"/>
                <w:sz w:val="24"/>
                <w:szCs w:val="24"/>
              </w:rPr>
            </w:pPr>
            <w:r w:rsidRPr="003F2B01">
              <w:rPr>
                <w:rFonts w:eastAsia="Courier New"/>
                <w:color w:val="auto"/>
                <w:sz w:val="24"/>
                <w:szCs w:val="24"/>
              </w:rPr>
              <w:t>Музыка и литература</w:t>
            </w:r>
          </w:p>
        </w:tc>
        <w:tc>
          <w:tcPr>
            <w:tcW w:w="2088" w:type="dxa"/>
            <w:tcBorders>
              <w:top w:val="single" w:sz="4" w:space="0" w:color="auto"/>
              <w:left w:val="single" w:sz="4" w:space="0" w:color="auto"/>
              <w:bottom w:val="single" w:sz="4" w:space="0" w:color="auto"/>
            </w:tcBorders>
            <w:shd w:val="clear" w:color="auto" w:fill="auto"/>
            <w:vAlign w:val="center"/>
          </w:tcPr>
          <w:p w14:paraId="7A1B4265" w14:textId="77777777" w:rsidR="00A57638" w:rsidRPr="003F2B01" w:rsidRDefault="00E235EB" w:rsidP="00BC4498">
            <w:pPr>
              <w:pStyle w:val="a6"/>
              <w:framePr w:w="10152" w:h="2851" w:wrap="none" w:hAnchor="page" w:x="1129" w:y="3529"/>
              <w:spacing w:line="259" w:lineRule="auto"/>
              <w:ind w:left="142" w:firstLine="20"/>
              <w:rPr>
                <w:rFonts w:eastAsia="Courier New"/>
                <w:color w:val="auto"/>
                <w:sz w:val="24"/>
                <w:szCs w:val="24"/>
              </w:rPr>
            </w:pPr>
            <w:r w:rsidRPr="003F2B01">
              <w:rPr>
                <w:rFonts w:eastAsia="Courier New"/>
                <w:color w:val="auto"/>
                <w:sz w:val="24"/>
                <w:szCs w:val="24"/>
              </w:rPr>
              <w:t>Единство слова и музыки в вокальных жанрах (песня, романс, кантата, ноктюрн, баркарола, былина и др.). Интонации рассказа, повествования в инструментальной</w:t>
            </w:r>
          </w:p>
        </w:tc>
        <w:tc>
          <w:tcPr>
            <w:tcW w:w="5458" w:type="dxa"/>
            <w:tcBorders>
              <w:top w:val="single" w:sz="4" w:space="0" w:color="auto"/>
              <w:left w:val="single" w:sz="4" w:space="0" w:color="auto"/>
              <w:bottom w:val="single" w:sz="4" w:space="0" w:color="auto"/>
              <w:right w:val="single" w:sz="4" w:space="0" w:color="auto"/>
            </w:tcBorders>
            <w:shd w:val="clear" w:color="auto" w:fill="auto"/>
            <w:vAlign w:val="center"/>
          </w:tcPr>
          <w:p w14:paraId="02CF1F5F" w14:textId="77777777" w:rsidR="00A57638" w:rsidRPr="003F2B01" w:rsidRDefault="00E235EB" w:rsidP="00BC4498">
            <w:pPr>
              <w:pStyle w:val="a6"/>
              <w:framePr w:w="10152" w:h="2851" w:wrap="none" w:hAnchor="page" w:x="1129" w:y="3529"/>
              <w:spacing w:line="259" w:lineRule="auto"/>
              <w:ind w:left="142" w:firstLine="20"/>
              <w:rPr>
                <w:rFonts w:eastAsia="Courier New"/>
                <w:color w:val="auto"/>
                <w:sz w:val="24"/>
                <w:szCs w:val="24"/>
              </w:rPr>
            </w:pPr>
            <w:r w:rsidRPr="003F2B01">
              <w:rPr>
                <w:rFonts w:eastAsia="Courier New"/>
                <w:color w:val="auto"/>
                <w:sz w:val="24"/>
                <w:szCs w:val="24"/>
              </w:rPr>
              <w:t>Знакомство с образцами вокальной и инструментальной музыки.</w:t>
            </w:r>
          </w:p>
          <w:p w14:paraId="5EF32A98" w14:textId="77777777" w:rsidR="00A57638" w:rsidRPr="003F2B01" w:rsidRDefault="00E235EB" w:rsidP="00BC4498">
            <w:pPr>
              <w:pStyle w:val="a6"/>
              <w:framePr w:w="10152" w:h="2851" w:wrap="none" w:hAnchor="page" w:x="1129" w:y="3529"/>
              <w:spacing w:line="259" w:lineRule="auto"/>
              <w:ind w:left="142" w:firstLine="20"/>
              <w:rPr>
                <w:rFonts w:eastAsia="Courier New"/>
                <w:color w:val="auto"/>
                <w:sz w:val="24"/>
                <w:szCs w:val="24"/>
              </w:rPr>
            </w:pPr>
            <w:r w:rsidRPr="003F2B01">
              <w:rPr>
                <w:rFonts w:eastAsia="Courier New"/>
                <w:color w:val="auto"/>
                <w:sz w:val="24"/>
                <w:szCs w:val="24"/>
              </w:rPr>
              <w:t>Импровизация, сочинение мелодий на основе стихотворных строк, сравнение своих вариантов с мелодиями, сочинёнными композиторами (метод «Сочинение сочинённого»).</w:t>
            </w:r>
          </w:p>
          <w:p w14:paraId="31B5F412" w14:textId="77777777" w:rsidR="00A57638" w:rsidRPr="003F2B01" w:rsidRDefault="00E235EB" w:rsidP="00BC4498">
            <w:pPr>
              <w:pStyle w:val="a6"/>
              <w:framePr w:w="10152" w:h="2851" w:wrap="none" w:hAnchor="page" w:x="1129" w:y="3529"/>
              <w:spacing w:line="259" w:lineRule="auto"/>
              <w:ind w:left="142" w:firstLine="20"/>
              <w:rPr>
                <w:rFonts w:eastAsia="Courier New"/>
                <w:color w:val="auto"/>
                <w:sz w:val="24"/>
                <w:szCs w:val="24"/>
              </w:rPr>
            </w:pPr>
            <w:r w:rsidRPr="003F2B01">
              <w:rPr>
                <w:rFonts w:eastAsia="Courier New"/>
                <w:color w:val="auto"/>
                <w:sz w:val="24"/>
                <w:szCs w:val="24"/>
              </w:rPr>
              <w:t>Сочинение рассказа, стихотворения под впечатлением от восприятия инструментального музыкального произведения.</w:t>
            </w:r>
          </w:p>
        </w:tc>
      </w:tr>
    </w:tbl>
    <w:p w14:paraId="25594421" w14:textId="77777777" w:rsidR="00A57638" w:rsidRPr="003F2B01" w:rsidRDefault="00A57638">
      <w:pPr>
        <w:framePr w:w="10152" w:h="2851" w:wrap="none" w:hAnchor="page" w:x="1129" w:y="3529"/>
        <w:spacing w:line="1" w:lineRule="exact"/>
        <w:rPr>
          <w:color w:val="auto"/>
        </w:rPr>
      </w:pPr>
    </w:p>
    <w:p w14:paraId="6C977D5A" w14:textId="77777777" w:rsidR="00A57638" w:rsidRPr="003F2B01" w:rsidRDefault="00A57638">
      <w:pPr>
        <w:spacing w:line="360" w:lineRule="exact"/>
        <w:rPr>
          <w:color w:val="auto"/>
        </w:rPr>
      </w:pPr>
    </w:p>
    <w:p w14:paraId="6092D638" w14:textId="374BCC31" w:rsidR="00A57638" w:rsidRPr="003F2B01" w:rsidRDefault="00A57638">
      <w:pPr>
        <w:spacing w:line="360" w:lineRule="exact"/>
        <w:rPr>
          <w:color w:val="auto"/>
        </w:rPr>
      </w:pPr>
    </w:p>
    <w:p w14:paraId="7C310E3D" w14:textId="77777777" w:rsidR="00A57638" w:rsidRPr="003F2B01" w:rsidRDefault="00A57638">
      <w:pPr>
        <w:spacing w:line="360" w:lineRule="exact"/>
        <w:rPr>
          <w:color w:val="auto"/>
        </w:rPr>
      </w:pPr>
    </w:p>
    <w:p w14:paraId="00FC2995" w14:textId="77777777" w:rsidR="00A57638" w:rsidRPr="003F2B01" w:rsidRDefault="00A57638">
      <w:pPr>
        <w:spacing w:line="1" w:lineRule="exact"/>
        <w:rPr>
          <w:color w:val="auto"/>
        </w:rPr>
        <w:sectPr w:rsidR="00A57638" w:rsidRPr="003F2B01">
          <w:headerReference w:type="even" r:id="rId47"/>
          <w:headerReference w:type="default" r:id="rId48"/>
          <w:footerReference w:type="even" r:id="rId49"/>
          <w:footerReference w:type="default" r:id="rId50"/>
          <w:footnotePr>
            <w:numRestart w:val="eachPage"/>
          </w:footnotePr>
          <w:pgSz w:w="12019" w:h="7824" w:orient="landscape"/>
          <w:pgMar w:top="730" w:right="739" w:bottom="516" w:left="595" w:header="302"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62"/>
        <w:gridCol w:w="1334"/>
        <w:gridCol w:w="2088"/>
        <w:gridCol w:w="5458"/>
      </w:tblGrid>
      <w:tr w:rsidR="00A57638" w:rsidRPr="003F2B01" w14:paraId="5F2BDEC6" w14:textId="77777777" w:rsidTr="006B3097">
        <w:trPr>
          <w:trHeight w:hRule="exact" w:val="619"/>
        </w:trPr>
        <w:tc>
          <w:tcPr>
            <w:tcW w:w="1262" w:type="dxa"/>
            <w:tcBorders>
              <w:top w:val="single" w:sz="4" w:space="0" w:color="auto"/>
              <w:left w:val="single" w:sz="4" w:space="0" w:color="auto"/>
            </w:tcBorders>
            <w:shd w:val="clear" w:color="auto" w:fill="auto"/>
          </w:tcPr>
          <w:p w14:paraId="64D3F080" w14:textId="77777777" w:rsidR="00A57638" w:rsidRPr="003F2B01" w:rsidRDefault="00E235EB" w:rsidP="00BC4498">
            <w:pPr>
              <w:pStyle w:val="a6"/>
              <w:framePr w:w="10152" w:h="5976" w:hSpace="566" w:vSpace="115" w:wrap="notBeside" w:vAnchor="text" w:hAnchor="text" w:x="567" w:y="299"/>
              <w:spacing w:line="230" w:lineRule="auto"/>
              <w:ind w:firstLine="0"/>
              <w:jc w:val="center"/>
              <w:rPr>
                <w:b/>
                <w:color w:val="auto"/>
                <w:sz w:val="24"/>
                <w:szCs w:val="24"/>
              </w:rPr>
            </w:pPr>
            <w:r w:rsidRPr="003F2B01">
              <w:rPr>
                <w:b/>
                <w:color w:val="auto"/>
                <w:sz w:val="24"/>
                <w:szCs w:val="24"/>
              </w:rPr>
              <w:t>№ блока, кол-во часов</w:t>
            </w:r>
          </w:p>
        </w:tc>
        <w:tc>
          <w:tcPr>
            <w:tcW w:w="1334" w:type="dxa"/>
            <w:tcBorders>
              <w:top w:val="single" w:sz="4" w:space="0" w:color="auto"/>
              <w:left w:val="single" w:sz="4" w:space="0" w:color="auto"/>
            </w:tcBorders>
            <w:shd w:val="clear" w:color="auto" w:fill="auto"/>
          </w:tcPr>
          <w:p w14:paraId="31BE4142" w14:textId="77777777" w:rsidR="00A57638" w:rsidRPr="003F2B01" w:rsidRDefault="00E235EB" w:rsidP="00BC4498">
            <w:pPr>
              <w:pStyle w:val="a6"/>
              <w:framePr w:w="10152" w:h="5976" w:hSpace="566" w:vSpace="115" w:wrap="notBeside" w:vAnchor="text" w:hAnchor="text" w:x="567" w:y="299"/>
              <w:spacing w:line="240" w:lineRule="auto"/>
              <w:ind w:firstLine="0"/>
              <w:jc w:val="center"/>
              <w:rPr>
                <w:b/>
                <w:color w:val="auto"/>
                <w:sz w:val="24"/>
                <w:szCs w:val="24"/>
              </w:rPr>
            </w:pPr>
            <w:r w:rsidRPr="003F2B01">
              <w:rPr>
                <w:b/>
                <w:color w:val="auto"/>
                <w:sz w:val="24"/>
                <w:szCs w:val="24"/>
              </w:rPr>
              <w:t>Темы</w:t>
            </w:r>
          </w:p>
        </w:tc>
        <w:tc>
          <w:tcPr>
            <w:tcW w:w="2088" w:type="dxa"/>
            <w:tcBorders>
              <w:top w:val="single" w:sz="4" w:space="0" w:color="auto"/>
              <w:left w:val="single" w:sz="4" w:space="0" w:color="auto"/>
            </w:tcBorders>
            <w:shd w:val="clear" w:color="auto" w:fill="auto"/>
          </w:tcPr>
          <w:p w14:paraId="6ADA4F59" w14:textId="77777777" w:rsidR="00A57638" w:rsidRPr="003F2B01" w:rsidRDefault="00E235EB" w:rsidP="00BC4498">
            <w:pPr>
              <w:pStyle w:val="a6"/>
              <w:framePr w:w="10152" w:h="5976" w:hSpace="566" w:vSpace="115" w:wrap="notBeside" w:vAnchor="text" w:hAnchor="text" w:x="567" w:y="299"/>
              <w:spacing w:line="240" w:lineRule="auto"/>
              <w:ind w:firstLine="480"/>
              <w:jc w:val="center"/>
              <w:rPr>
                <w:b/>
                <w:color w:val="auto"/>
                <w:sz w:val="24"/>
                <w:szCs w:val="24"/>
              </w:rPr>
            </w:pPr>
            <w:r w:rsidRPr="003F2B01">
              <w:rPr>
                <w:b/>
                <w:color w:val="auto"/>
                <w:sz w:val="24"/>
                <w:szCs w:val="24"/>
              </w:rPr>
              <w:t>Содержание</w:t>
            </w:r>
          </w:p>
        </w:tc>
        <w:tc>
          <w:tcPr>
            <w:tcW w:w="5458" w:type="dxa"/>
            <w:tcBorders>
              <w:top w:val="single" w:sz="4" w:space="0" w:color="auto"/>
              <w:left w:val="single" w:sz="4" w:space="0" w:color="auto"/>
              <w:right w:val="single" w:sz="4" w:space="0" w:color="auto"/>
            </w:tcBorders>
            <w:shd w:val="clear" w:color="auto" w:fill="auto"/>
          </w:tcPr>
          <w:p w14:paraId="54230962" w14:textId="77777777" w:rsidR="00A57638" w:rsidRPr="003F2B01" w:rsidRDefault="00E235EB" w:rsidP="00BC4498">
            <w:pPr>
              <w:pStyle w:val="a6"/>
              <w:framePr w:w="10152" w:h="5976" w:hSpace="566" w:vSpace="115" w:wrap="notBeside" w:vAnchor="text" w:hAnchor="text" w:x="567" w:y="299"/>
              <w:spacing w:line="240" w:lineRule="auto"/>
              <w:ind w:firstLine="0"/>
              <w:jc w:val="center"/>
              <w:rPr>
                <w:b/>
                <w:color w:val="auto"/>
                <w:sz w:val="24"/>
                <w:szCs w:val="24"/>
              </w:rPr>
            </w:pPr>
            <w:r w:rsidRPr="003F2B01">
              <w:rPr>
                <w:b/>
                <w:color w:val="auto"/>
                <w:sz w:val="24"/>
                <w:szCs w:val="24"/>
              </w:rPr>
              <w:t>Виды деятельности обучающихся</w:t>
            </w:r>
          </w:p>
        </w:tc>
      </w:tr>
      <w:tr w:rsidR="00A57638" w:rsidRPr="003F2B01" w14:paraId="2B36A2F4" w14:textId="77777777" w:rsidTr="006B3097">
        <w:trPr>
          <w:trHeight w:hRule="exact" w:val="814"/>
        </w:trPr>
        <w:tc>
          <w:tcPr>
            <w:tcW w:w="1262" w:type="dxa"/>
            <w:tcBorders>
              <w:top w:val="single" w:sz="4" w:space="0" w:color="auto"/>
              <w:left w:val="single" w:sz="4" w:space="0" w:color="auto"/>
            </w:tcBorders>
            <w:shd w:val="clear" w:color="auto" w:fill="auto"/>
          </w:tcPr>
          <w:p w14:paraId="310E3A88" w14:textId="77777777" w:rsidR="00A57638" w:rsidRPr="003F2B01" w:rsidRDefault="00A57638" w:rsidP="00BC4498">
            <w:pPr>
              <w:pStyle w:val="a6"/>
              <w:framePr w:w="10152" w:h="5976" w:hSpace="566" w:vSpace="115" w:wrap="notBeside" w:vAnchor="text" w:hAnchor="text" w:x="567" w:y="299"/>
              <w:spacing w:line="259" w:lineRule="auto"/>
              <w:ind w:left="142" w:firstLine="20"/>
              <w:rPr>
                <w:rFonts w:eastAsia="Courier New"/>
                <w:color w:val="auto"/>
                <w:sz w:val="24"/>
                <w:szCs w:val="24"/>
              </w:rPr>
            </w:pPr>
          </w:p>
        </w:tc>
        <w:tc>
          <w:tcPr>
            <w:tcW w:w="1334" w:type="dxa"/>
            <w:tcBorders>
              <w:top w:val="single" w:sz="4" w:space="0" w:color="auto"/>
              <w:left w:val="single" w:sz="4" w:space="0" w:color="auto"/>
            </w:tcBorders>
            <w:shd w:val="clear" w:color="auto" w:fill="auto"/>
          </w:tcPr>
          <w:p w14:paraId="09E83CC4" w14:textId="77777777" w:rsidR="00A57638" w:rsidRPr="003F2B01" w:rsidRDefault="00A57638" w:rsidP="00BC4498">
            <w:pPr>
              <w:pStyle w:val="a6"/>
              <w:framePr w:w="10152" w:h="5976" w:hSpace="566" w:vSpace="115" w:wrap="notBeside" w:vAnchor="text" w:hAnchor="text" w:x="567" w:y="299"/>
              <w:spacing w:line="259" w:lineRule="auto"/>
              <w:ind w:left="142" w:firstLine="20"/>
              <w:rPr>
                <w:rFonts w:eastAsia="Courier New"/>
                <w:color w:val="auto"/>
                <w:sz w:val="24"/>
                <w:szCs w:val="24"/>
              </w:rPr>
            </w:pPr>
          </w:p>
        </w:tc>
        <w:tc>
          <w:tcPr>
            <w:tcW w:w="2088" w:type="dxa"/>
            <w:tcBorders>
              <w:top w:val="single" w:sz="4" w:space="0" w:color="auto"/>
              <w:left w:val="single" w:sz="4" w:space="0" w:color="auto"/>
            </w:tcBorders>
            <w:shd w:val="clear" w:color="auto" w:fill="auto"/>
          </w:tcPr>
          <w:p w14:paraId="2D6FD803" w14:textId="77777777" w:rsidR="00A57638" w:rsidRPr="003F2B01" w:rsidRDefault="00E235EB" w:rsidP="00BC4498">
            <w:pPr>
              <w:pStyle w:val="a6"/>
              <w:framePr w:w="10152" w:h="5976" w:hSpace="566" w:vSpace="115" w:wrap="notBeside" w:vAnchor="text" w:hAnchor="text" w:x="567" w:y="299"/>
              <w:spacing w:line="259" w:lineRule="auto"/>
              <w:ind w:left="142" w:firstLine="20"/>
              <w:rPr>
                <w:rFonts w:eastAsia="Courier New"/>
                <w:color w:val="auto"/>
                <w:sz w:val="24"/>
                <w:szCs w:val="24"/>
              </w:rPr>
            </w:pPr>
            <w:r w:rsidRPr="003F2B01">
              <w:rPr>
                <w:rFonts w:eastAsia="Courier New"/>
                <w:color w:val="auto"/>
                <w:sz w:val="24"/>
                <w:szCs w:val="24"/>
              </w:rPr>
              <w:t>музыке (поэма, баллада и др.). Программная музыка</w:t>
            </w:r>
          </w:p>
        </w:tc>
        <w:tc>
          <w:tcPr>
            <w:tcW w:w="5458" w:type="dxa"/>
            <w:tcBorders>
              <w:top w:val="single" w:sz="4" w:space="0" w:color="auto"/>
              <w:left w:val="single" w:sz="4" w:space="0" w:color="auto"/>
              <w:right w:val="single" w:sz="4" w:space="0" w:color="auto"/>
            </w:tcBorders>
            <w:shd w:val="clear" w:color="auto" w:fill="auto"/>
          </w:tcPr>
          <w:p w14:paraId="36BEB665" w14:textId="77777777" w:rsidR="00A57638" w:rsidRPr="003F2B01" w:rsidRDefault="00E235EB" w:rsidP="00BC4498">
            <w:pPr>
              <w:pStyle w:val="a6"/>
              <w:framePr w:w="10152" w:h="5976" w:hSpace="566" w:vSpace="115" w:wrap="notBeside" w:vAnchor="text" w:hAnchor="text" w:x="567" w:y="299"/>
              <w:spacing w:line="259" w:lineRule="auto"/>
              <w:ind w:left="142" w:firstLine="20"/>
              <w:rPr>
                <w:rFonts w:eastAsia="Courier New"/>
                <w:color w:val="auto"/>
                <w:sz w:val="24"/>
                <w:szCs w:val="24"/>
              </w:rPr>
            </w:pPr>
            <w:r w:rsidRPr="003F2B01">
              <w:rPr>
                <w:rFonts w:eastAsia="Courier New"/>
                <w:color w:val="auto"/>
                <w:sz w:val="24"/>
                <w:szCs w:val="24"/>
              </w:rPr>
              <w:t>Рисование образов программной музыки.</w:t>
            </w:r>
          </w:p>
          <w:p w14:paraId="4D680939" w14:textId="77777777" w:rsidR="00A57638" w:rsidRPr="003F2B01" w:rsidRDefault="00E235EB" w:rsidP="00BC4498">
            <w:pPr>
              <w:pStyle w:val="a6"/>
              <w:framePr w:w="10152" w:h="5976" w:hSpace="566" w:vSpace="115" w:wrap="notBeside" w:vAnchor="text" w:hAnchor="text" w:x="567" w:y="299"/>
              <w:spacing w:line="259" w:lineRule="auto"/>
              <w:ind w:left="142" w:firstLine="20"/>
              <w:rPr>
                <w:rFonts w:eastAsia="Courier New"/>
                <w:color w:val="auto"/>
                <w:sz w:val="24"/>
                <w:szCs w:val="24"/>
              </w:rPr>
            </w:pPr>
            <w:r w:rsidRPr="003F2B01">
              <w:rPr>
                <w:rFonts w:eastAsia="Courier New"/>
                <w:color w:val="auto"/>
                <w:sz w:val="24"/>
                <w:szCs w:val="24"/>
              </w:rPr>
              <w:t>Музыкальная викторина на знание музыки, названий и авторов изученных произведений</w:t>
            </w:r>
          </w:p>
        </w:tc>
      </w:tr>
      <w:tr w:rsidR="00A57638" w:rsidRPr="003F2B01" w14:paraId="3E7820B8" w14:textId="77777777" w:rsidTr="006B3097">
        <w:trPr>
          <w:trHeight w:hRule="exact" w:val="4538"/>
        </w:trPr>
        <w:tc>
          <w:tcPr>
            <w:tcW w:w="1262" w:type="dxa"/>
            <w:tcBorders>
              <w:top w:val="single" w:sz="4" w:space="0" w:color="auto"/>
              <w:left w:val="single" w:sz="4" w:space="0" w:color="auto"/>
              <w:bottom w:val="single" w:sz="4" w:space="0" w:color="auto"/>
            </w:tcBorders>
            <w:shd w:val="clear" w:color="auto" w:fill="auto"/>
          </w:tcPr>
          <w:p w14:paraId="6A163CE9" w14:textId="77777777" w:rsidR="00A57638" w:rsidRPr="003F2B01" w:rsidRDefault="00E235EB" w:rsidP="00BC4498">
            <w:pPr>
              <w:pStyle w:val="a6"/>
              <w:framePr w:w="10152" w:h="5976" w:hSpace="566" w:vSpace="115" w:wrap="notBeside" w:vAnchor="text" w:hAnchor="text" w:x="567" w:y="299"/>
              <w:spacing w:line="259" w:lineRule="auto"/>
              <w:ind w:left="142" w:firstLine="20"/>
              <w:rPr>
                <w:rFonts w:eastAsia="Courier New"/>
                <w:color w:val="auto"/>
                <w:sz w:val="24"/>
                <w:szCs w:val="24"/>
              </w:rPr>
            </w:pPr>
            <w:r w:rsidRPr="003F2B01">
              <w:rPr>
                <w:rFonts w:eastAsia="Courier New"/>
                <w:color w:val="auto"/>
                <w:sz w:val="24"/>
                <w:szCs w:val="24"/>
              </w:rPr>
              <w:t>Б) 3—4 учебных часа</w:t>
            </w:r>
          </w:p>
        </w:tc>
        <w:tc>
          <w:tcPr>
            <w:tcW w:w="1334" w:type="dxa"/>
            <w:tcBorders>
              <w:top w:val="single" w:sz="4" w:space="0" w:color="auto"/>
              <w:left w:val="single" w:sz="4" w:space="0" w:color="auto"/>
              <w:bottom w:val="single" w:sz="4" w:space="0" w:color="auto"/>
            </w:tcBorders>
            <w:shd w:val="clear" w:color="auto" w:fill="auto"/>
          </w:tcPr>
          <w:p w14:paraId="722BA16A" w14:textId="77777777" w:rsidR="00A57638" w:rsidRPr="003F2B01" w:rsidRDefault="00E235EB" w:rsidP="00BC4498">
            <w:pPr>
              <w:pStyle w:val="a6"/>
              <w:framePr w:w="10152" w:h="5976" w:hSpace="566" w:vSpace="115" w:wrap="notBeside" w:vAnchor="text" w:hAnchor="text" w:x="567" w:y="299"/>
              <w:spacing w:line="259" w:lineRule="auto"/>
              <w:ind w:left="142" w:firstLine="20"/>
              <w:rPr>
                <w:rFonts w:eastAsia="Courier New"/>
                <w:color w:val="auto"/>
                <w:sz w:val="24"/>
                <w:szCs w:val="24"/>
              </w:rPr>
            </w:pPr>
            <w:r w:rsidRPr="003F2B01">
              <w:rPr>
                <w:rFonts w:eastAsia="Courier New"/>
                <w:color w:val="auto"/>
                <w:sz w:val="24"/>
                <w:szCs w:val="24"/>
              </w:rPr>
              <w:t>Музыка и живопись</w:t>
            </w:r>
          </w:p>
        </w:tc>
        <w:tc>
          <w:tcPr>
            <w:tcW w:w="2088" w:type="dxa"/>
            <w:tcBorders>
              <w:top w:val="single" w:sz="4" w:space="0" w:color="auto"/>
              <w:left w:val="single" w:sz="4" w:space="0" w:color="auto"/>
              <w:bottom w:val="single" w:sz="4" w:space="0" w:color="auto"/>
            </w:tcBorders>
            <w:shd w:val="clear" w:color="auto" w:fill="auto"/>
          </w:tcPr>
          <w:p w14:paraId="0EDC597F" w14:textId="77777777" w:rsidR="00A57638" w:rsidRPr="003F2B01" w:rsidRDefault="00E235EB" w:rsidP="00BC4498">
            <w:pPr>
              <w:pStyle w:val="a6"/>
              <w:framePr w:w="10152" w:h="5976" w:hSpace="566" w:vSpace="115" w:wrap="notBeside" w:vAnchor="text" w:hAnchor="text" w:x="567" w:y="299"/>
              <w:spacing w:line="259" w:lineRule="auto"/>
              <w:ind w:left="142" w:firstLine="20"/>
              <w:rPr>
                <w:rFonts w:eastAsia="Courier New"/>
                <w:color w:val="auto"/>
                <w:sz w:val="24"/>
                <w:szCs w:val="24"/>
              </w:rPr>
            </w:pPr>
            <w:r w:rsidRPr="003F2B01">
              <w:rPr>
                <w:rFonts w:eastAsia="Courier New"/>
                <w:color w:val="auto"/>
                <w:sz w:val="24"/>
                <w:szCs w:val="24"/>
              </w:rPr>
              <w:t>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и т. д. Программная музыка. Импрессионизм (на примере творчества французских клавесинистов, К. Дебюсси, А. К. Лядова и др.)</w:t>
            </w: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36620586" w14:textId="77777777" w:rsidR="00A57638" w:rsidRPr="003F2B01" w:rsidRDefault="00E235EB" w:rsidP="00BC4498">
            <w:pPr>
              <w:pStyle w:val="a6"/>
              <w:framePr w:w="10152" w:h="5976" w:hSpace="566" w:vSpace="115" w:wrap="notBeside" w:vAnchor="text" w:hAnchor="text" w:x="567" w:y="299"/>
              <w:spacing w:line="259" w:lineRule="auto"/>
              <w:ind w:left="142" w:firstLine="20"/>
              <w:rPr>
                <w:rFonts w:eastAsia="Courier New"/>
                <w:color w:val="auto"/>
                <w:sz w:val="24"/>
                <w:szCs w:val="24"/>
              </w:rPr>
            </w:pPr>
            <w:r w:rsidRPr="003F2B01">
              <w:rPr>
                <w:rFonts w:eastAsia="Courier New"/>
                <w:color w:val="auto"/>
                <w:sz w:val="24"/>
                <w:szCs w:val="24"/>
              </w:rPr>
              <w:t>Знакомство с музыкальными произведениями программной музыки. Выявление интонаций изобразительного характера.</w:t>
            </w:r>
          </w:p>
          <w:p w14:paraId="697ABBD8" w14:textId="77777777" w:rsidR="00A57638" w:rsidRPr="003F2B01" w:rsidRDefault="00E235EB" w:rsidP="00BC4498">
            <w:pPr>
              <w:pStyle w:val="a6"/>
              <w:framePr w:w="10152" w:h="5976" w:hSpace="566" w:vSpace="115" w:wrap="notBeside" w:vAnchor="text" w:hAnchor="text" w:x="567" w:y="299"/>
              <w:spacing w:line="259" w:lineRule="auto"/>
              <w:ind w:left="142" w:firstLine="20"/>
              <w:rPr>
                <w:rFonts w:eastAsia="Courier New"/>
                <w:color w:val="auto"/>
                <w:sz w:val="24"/>
                <w:szCs w:val="24"/>
              </w:rPr>
            </w:pPr>
            <w:r w:rsidRPr="003F2B01">
              <w:rPr>
                <w:rFonts w:eastAsia="Courier New"/>
                <w:color w:val="auto"/>
                <w:sz w:val="24"/>
                <w:szCs w:val="24"/>
              </w:rPr>
              <w:t>Музыкальная викторина на знание музыки, названий и авторов изученных произведений.</w:t>
            </w:r>
          </w:p>
          <w:p w14:paraId="24854954" w14:textId="77777777" w:rsidR="00A57638" w:rsidRPr="003F2B01" w:rsidRDefault="00E235EB" w:rsidP="00BC4498">
            <w:pPr>
              <w:pStyle w:val="a6"/>
              <w:framePr w:w="10152" w:h="5976" w:hSpace="566" w:vSpace="115" w:wrap="notBeside" w:vAnchor="text" w:hAnchor="text" w:x="567" w:y="299"/>
              <w:spacing w:line="259" w:lineRule="auto"/>
              <w:ind w:left="142" w:firstLine="20"/>
              <w:rPr>
                <w:rFonts w:eastAsia="Courier New"/>
                <w:color w:val="auto"/>
                <w:sz w:val="24"/>
                <w:szCs w:val="24"/>
              </w:rPr>
            </w:pPr>
            <w:r w:rsidRPr="003F2B01">
              <w:rPr>
                <w:rFonts w:eastAsia="Courier New"/>
                <w:color w:val="auto"/>
                <w:sz w:val="24"/>
                <w:szCs w:val="24"/>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14:paraId="285AD8A9" w14:textId="77777777" w:rsidR="00A57638" w:rsidRPr="003F2B01" w:rsidRDefault="00E235EB" w:rsidP="00BC4498">
            <w:pPr>
              <w:pStyle w:val="a6"/>
              <w:framePr w:w="10152" w:h="5976" w:hSpace="566" w:vSpace="115" w:wrap="notBeside" w:vAnchor="text" w:hAnchor="text" w:x="567" w:y="299"/>
              <w:spacing w:line="259" w:lineRule="auto"/>
              <w:ind w:left="142" w:firstLine="20"/>
              <w:rPr>
                <w:rFonts w:eastAsia="Courier New"/>
                <w:i/>
                <w:color w:val="auto"/>
                <w:sz w:val="24"/>
                <w:szCs w:val="24"/>
              </w:rPr>
            </w:pPr>
            <w:r w:rsidRPr="003F2B01">
              <w:rPr>
                <w:rFonts w:eastAsia="Courier New"/>
                <w:i/>
                <w:color w:val="auto"/>
                <w:sz w:val="24"/>
                <w:szCs w:val="24"/>
              </w:rPr>
              <w:t>На выбор или факультативно</w:t>
            </w:r>
          </w:p>
          <w:p w14:paraId="40368743" w14:textId="77777777" w:rsidR="00A57638" w:rsidRPr="003F2B01" w:rsidRDefault="00E235EB" w:rsidP="00BC4498">
            <w:pPr>
              <w:pStyle w:val="a6"/>
              <w:framePr w:w="10152" w:h="5976" w:hSpace="566" w:vSpace="115" w:wrap="notBeside" w:vAnchor="text" w:hAnchor="text" w:x="567" w:y="299"/>
              <w:spacing w:line="259" w:lineRule="auto"/>
              <w:ind w:left="142" w:firstLine="20"/>
              <w:rPr>
                <w:rFonts w:eastAsia="Courier New"/>
                <w:color w:val="auto"/>
                <w:sz w:val="24"/>
                <w:szCs w:val="24"/>
              </w:rPr>
            </w:pPr>
            <w:r w:rsidRPr="003F2B01">
              <w:rPr>
                <w:rFonts w:eastAsia="Courier New"/>
                <w:color w:val="auto"/>
                <w:sz w:val="24"/>
                <w:szCs w:val="24"/>
              </w:rPr>
              <w:t>Рисование под впечатлением от восприятия музыки программно-изобразительного характера.</w:t>
            </w:r>
          </w:p>
          <w:p w14:paraId="06EFF434" w14:textId="77777777" w:rsidR="00A57638" w:rsidRPr="003F2B01" w:rsidRDefault="00E235EB" w:rsidP="00BC4498">
            <w:pPr>
              <w:pStyle w:val="a6"/>
              <w:framePr w:w="10152" w:h="5976" w:hSpace="566" w:vSpace="115" w:wrap="notBeside" w:vAnchor="text" w:hAnchor="text" w:x="567" w:y="299"/>
              <w:spacing w:line="259" w:lineRule="auto"/>
              <w:ind w:left="142" w:firstLine="20"/>
              <w:rPr>
                <w:rFonts w:eastAsia="Courier New"/>
                <w:color w:val="auto"/>
                <w:sz w:val="24"/>
                <w:szCs w:val="24"/>
              </w:rPr>
            </w:pPr>
            <w:r w:rsidRPr="003F2B01">
              <w:rPr>
                <w:rFonts w:eastAsia="Courier New"/>
                <w:color w:val="auto"/>
                <w:sz w:val="24"/>
                <w:szCs w:val="24"/>
              </w:rPr>
              <w:t>Сочинение музыки, импровизация, озвучивание картин художников</w:t>
            </w:r>
          </w:p>
        </w:tc>
      </w:tr>
    </w:tbl>
    <w:p w14:paraId="218C04AB" w14:textId="0083C16E" w:rsidR="00A57638" w:rsidRPr="003F2B01" w:rsidRDefault="00BF798F">
      <w:pPr>
        <w:pStyle w:val="ad"/>
        <w:framePr w:w="230" w:h="6389" w:hRule="exact" w:hSpace="10488" w:wrap="notBeside" w:vAnchor="text" w:hAnchor="text" w:y="1"/>
        <w:tabs>
          <w:tab w:val="left" w:pos="3994"/>
        </w:tabs>
        <w:textDirection w:val="tbRl"/>
        <w:rPr>
          <w:color w:val="auto"/>
          <w:sz w:val="24"/>
          <w:szCs w:val="24"/>
        </w:rPr>
      </w:pPr>
      <w:r w:rsidRPr="003F2B01">
        <w:rPr>
          <w:rFonts w:ascii="Tahoma" w:eastAsia="Tahoma" w:hAnsi="Tahoma" w:cs="Tahoma"/>
          <w:b w:val="0"/>
          <w:bCs w:val="0"/>
          <w:i w:val="0"/>
          <w:iCs w:val="0"/>
          <w:color w:val="auto"/>
          <w:sz w:val="24"/>
          <w:szCs w:val="24"/>
        </w:rPr>
        <w:t xml:space="preserve"> </w:t>
      </w:r>
      <w:r w:rsidR="00E235EB" w:rsidRPr="003F2B01">
        <w:rPr>
          <w:rFonts w:ascii="Tahoma" w:eastAsia="Tahoma" w:hAnsi="Tahoma" w:cs="Tahoma"/>
          <w:b w:val="0"/>
          <w:bCs w:val="0"/>
          <w:i w:val="0"/>
          <w:iCs w:val="0"/>
          <w:color w:val="auto"/>
          <w:sz w:val="24"/>
          <w:szCs w:val="24"/>
        </w:rPr>
        <w:tab/>
      </w:r>
    </w:p>
    <w:p w14:paraId="139BD516" w14:textId="77777777" w:rsidR="00A57638" w:rsidRPr="003F2B01" w:rsidRDefault="006B14E0">
      <w:pPr>
        <w:spacing w:line="1" w:lineRule="exact"/>
        <w:rPr>
          <w:color w:val="auto"/>
        </w:rPr>
        <w:sectPr w:rsidR="00A57638" w:rsidRPr="003F2B01">
          <w:footnotePr>
            <w:numRestart w:val="eachPage"/>
          </w:footnotePr>
          <w:pgSz w:w="12019" w:h="7824" w:orient="landscape"/>
          <w:pgMar w:top="720" w:right="734" w:bottom="515" w:left="566" w:header="292" w:footer="3" w:gutter="0"/>
          <w:cols w:space="720"/>
          <w:noEndnote/>
          <w:docGrid w:linePitch="360"/>
        </w:sectPr>
      </w:pPr>
      <w:r w:rsidRPr="003F2B01">
        <w:rPr>
          <w:noProof/>
          <w:color w:val="auto"/>
          <w:lang w:bidi="ar-SA"/>
        </w:rPr>
        <mc:AlternateContent>
          <mc:Choice Requires="wps">
            <w:drawing>
              <wp:anchor distT="0" distB="0" distL="0" distR="0" simplePos="0" relativeHeight="251664384" behindDoc="0" locked="0" layoutInCell="1" allowOverlap="1" wp14:anchorId="0F5A4589" wp14:editId="6ADB79EA">
                <wp:simplePos x="0" y="0"/>
                <wp:positionH relativeFrom="page">
                  <wp:posOffset>6363970</wp:posOffset>
                </wp:positionH>
                <wp:positionV relativeFrom="margin">
                  <wp:posOffset>0</wp:posOffset>
                </wp:positionV>
                <wp:extent cx="778510" cy="146050"/>
                <wp:effectExtent l="0" t="0" r="0" b="0"/>
                <wp:wrapSquare wrapText="bothSides"/>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8510" cy="146050"/>
                        </a:xfrm>
                        <a:prstGeom prst="rect">
                          <a:avLst/>
                        </a:prstGeom>
                        <a:noFill/>
                      </wps:spPr>
                      <wps:txbx>
                        <w:txbxContent>
                          <w:p w14:paraId="26B638DF" w14:textId="77777777" w:rsidR="004035B5" w:rsidRDefault="004035B5">
                            <w:pPr>
                              <w:pStyle w:val="26"/>
                              <w:spacing w:line="240" w:lineRule="auto"/>
                              <w:ind w:left="0" w:firstLine="0"/>
                            </w:pPr>
                            <w:r>
                              <w:rPr>
                                <w:i/>
                                <w:iCs/>
                                <w:color w:val="231E20"/>
                              </w:rPr>
                              <w:t>Продолжение</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0F5A4589" id="Shape 135" o:spid="_x0000_s1039" type="#_x0000_t202" style="position:absolute;margin-left:501.1pt;margin-top:0;width:61.3pt;height:11.5pt;z-index:251664384;visibility:visible;mso-wrap-style:non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" filled="f" stroked="f">
                <v:path arrowok="t"/>
                <v:textbox inset="0,0,0,0">
                  <w:txbxContent>
                    <w:p w14:paraId="26B638DF" w14:textId="77777777" w:rsidR="004035B5" w:rsidRDefault="004035B5">
                      <w:pPr>
                        <w:pStyle w:val="26"/>
                        <w:spacing w:line="240" w:lineRule="auto"/>
                        <w:ind w:left="0" w:firstLine="0"/>
                      </w:pPr>
                      <w:r>
                        <w:rPr>
                          <w:i/>
                          <w:iCs/>
                          <w:color w:val="231E20"/>
                        </w:rPr>
                        <w:t>Продолжение</w:t>
                      </w:r>
                    </w:p>
                  </w:txbxContent>
                </v:textbox>
                <w10:wrap type="square" anchorx="page" anchory="margin"/>
              </v:shape>
            </w:pict>
          </mc:Fallback>
        </mc:AlternateContent>
      </w:r>
    </w:p>
    <w:p w14:paraId="5C4A72F9" w14:textId="17802279" w:rsidR="00A57638" w:rsidRPr="003F2B01" w:rsidRDefault="00A57638">
      <w:pPr>
        <w:pStyle w:val="90"/>
        <w:framePr w:w="187" w:h="6374" w:hRule="exact" w:wrap="none" w:hAnchor="page" w:x="596" w:y="1"/>
        <w:tabs>
          <w:tab w:val="left" w:pos="6067"/>
        </w:tabs>
        <w:textDirection w:val="tbRl"/>
        <w:rPr>
          <w:color w:val="auto"/>
          <w:sz w:val="24"/>
          <w:szCs w:val="24"/>
        </w:rPr>
      </w:pPr>
    </w:p>
    <w:tbl>
      <w:tblPr>
        <w:tblOverlap w:val="never"/>
        <w:tblW w:w="0" w:type="auto"/>
        <w:tblLayout w:type="fixed"/>
        <w:tblCellMar>
          <w:left w:w="10" w:type="dxa"/>
          <w:right w:w="10" w:type="dxa"/>
        </w:tblCellMar>
        <w:tblLook w:val="0000" w:firstRow="0" w:lastRow="0" w:firstColumn="0" w:lastColumn="0" w:noHBand="0" w:noVBand="0"/>
      </w:tblPr>
      <w:tblGrid>
        <w:gridCol w:w="1272"/>
        <w:gridCol w:w="1334"/>
        <w:gridCol w:w="2088"/>
        <w:gridCol w:w="5458"/>
      </w:tblGrid>
      <w:tr w:rsidR="00A57638" w:rsidRPr="003F2B01" w14:paraId="2D9664BA" w14:textId="77777777">
        <w:trPr>
          <w:trHeight w:hRule="exact" w:val="3259"/>
        </w:trPr>
        <w:tc>
          <w:tcPr>
            <w:tcW w:w="1272" w:type="dxa"/>
            <w:tcBorders>
              <w:top w:val="single" w:sz="4" w:space="0" w:color="auto"/>
              <w:left w:val="single" w:sz="4" w:space="0" w:color="auto"/>
            </w:tcBorders>
            <w:shd w:val="clear" w:color="auto" w:fill="auto"/>
          </w:tcPr>
          <w:p w14:paraId="2F29AD53" w14:textId="77777777" w:rsidR="00A57638" w:rsidRPr="003F2B01" w:rsidRDefault="00E235EB" w:rsidP="00BC4498">
            <w:pPr>
              <w:pStyle w:val="a6"/>
              <w:framePr w:w="10152" w:h="6811" w:wrap="none" w:hAnchor="page" w:x="1134" w:y="6"/>
              <w:spacing w:line="259" w:lineRule="auto"/>
              <w:ind w:left="142" w:firstLine="20"/>
              <w:rPr>
                <w:rFonts w:eastAsia="Courier New"/>
                <w:color w:val="auto"/>
                <w:sz w:val="24"/>
                <w:szCs w:val="24"/>
              </w:rPr>
            </w:pPr>
            <w:r w:rsidRPr="003F2B01">
              <w:rPr>
                <w:rFonts w:eastAsia="Courier New"/>
                <w:color w:val="auto"/>
                <w:sz w:val="24"/>
                <w:szCs w:val="24"/>
              </w:rPr>
              <w:t>В) 3—4 учебных часа</w:t>
            </w:r>
          </w:p>
        </w:tc>
        <w:tc>
          <w:tcPr>
            <w:tcW w:w="1334" w:type="dxa"/>
            <w:tcBorders>
              <w:top w:val="single" w:sz="4" w:space="0" w:color="auto"/>
              <w:left w:val="single" w:sz="4" w:space="0" w:color="auto"/>
            </w:tcBorders>
            <w:shd w:val="clear" w:color="auto" w:fill="auto"/>
          </w:tcPr>
          <w:p w14:paraId="6CEB0E15" w14:textId="77777777" w:rsidR="00A57638" w:rsidRPr="003F2B01" w:rsidRDefault="00E235EB" w:rsidP="00BC4498">
            <w:pPr>
              <w:pStyle w:val="a6"/>
              <w:framePr w:w="10152" w:h="6811" w:wrap="none" w:hAnchor="page" w:x="1134" w:y="6"/>
              <w:spacing w:line="259" w:lineRule="auto"/>
              <w:ind w:left="142" w:firstLine="20"/>
              <w:rPr>
                <w:rFonts w:eastAsia="Courier New"/>
                <w:color w:val="auto"/>
                <w:sz w:val="24"/>
                <w:szCs w:val="24"/>
              </w:rPr>
            </w:pPr>
            <w:r w:rsidRPr="003F2B01">
              <w:rPr>
                <w:rFonts w:eastAsia="Courier New"/>
                <w:color w:val="auto"/>
                <w:sz w:val="24"/>
                <w:szCs w:val="24"/>
              </w:rPr>
              <w:t>Музыка и театр</w:t>
            </w:r>
          </w:p>
        </w:tc>
        <w:tc>
          <w:tcPr>
            <w:tcW w:w="2088" w:type="dxa"/>
            <w:tcBorders>
              <w:top w:val="single" w:sz="4" w:space="0" w:color="auto"/>
              <w:left w:val="single" w:sz="4" w:space="0" w:color="auto"/>
            </w:tcBorders>
            <w:shd w:val="clear" w:color="auto" w:fill="auto"/>
          </w:tcPr>
          <w:p w14:paraId="10884008" w14:textId="77777777" w:rsidR="00A57638" w:rsidRPr="003F2B01" w:rsidRDefault="00E235EB" w:rsidP="00BC4498">
            <w:pPr>
              <w:pStyle w:val="a6"/>
              <w:framePr w:w="10152" w:h="6811" w:wrap="none" w:hAnchor="page" w:x="1134" w:y="6"/>
              <w:spacing w:line="259" w:lineRule="auto"/>
              <w:ind w:left="142" w:firstLine="20"/>
              <w:rPr>
                <w:rFonts w:eastAsia="Courier New"/>
                <w:color w:val="auto"/>
                <w:sz w:val="24"/>
                <w:szCs w:val="24"/>
              </w:rPr>
            </w:pPr>
            <w:r w:rsidRPr="003F2B01">
              <w:rPr>
                <w:rFonts w:eastAsia="Courier New"/>
                <w:color w:val="auto"/>
                <w:sz w:val="24"/>
                <w:szCs w:val="24"/>
              </w:rPr>
              <w:t>Музыка к драматическому спектаклю (на примере творчества Э. Грига, Л. ван Бетховена, А. Г. Шнитке, Д. Д. Шостаковича и др.). Единство музыки, драматургии, сценической живописи, хореографии</w:t>
            </w:r>
          </w:p>
        </w:tc>
        <w:tc>
          <w:tcPr>
            <w:tcW w:w="5458" w:type="dxa"/>
            <w:tcBorders>
              <w:top w:val="single" w:sz="4" w:space="0" w:color="auto"/>
              <w:left w:val="single" w:sz="4" w:space="0" w:color="auto"/>
              <w:right w:val="single" w:sz="4" w:space="0" w:color="auto"/>
            </w:tcBorders>
            <w:shd w:val="clear" w:color="auto" w:fill="auto"/>
            <w:vAlign w:val="center"/>
          </w:tcPr>
          <w:p w14:paraId="560D24E2" w14:textId="77777777" w:rsidR="00A57638" w:rsidRPr="003F2B01" w:rsidRDefault="00E235EB" w:rsidP="00BC4498">
            <w:pPr>
              <w:pStyle w:val="a6"/>
              <w:framePr w:w="10152" w:h="6811" w:wrap="none" w:hAnchor="page" w:x="1134" w:y="6"/>
              <w:spacing w:line="259" w:lineRule="auto"/>
              <w:ind w:left="142" w:firstLine="20"/>
              <w:rPr>
                <w:rFonts w:eastAsia="Courier New"/>
                <w:color w:val="auto"/>
                <w:sz w:val="24"/>
                <w:szCs w:val="24"/>
              </w:rPr>
            </w:pPr>
            <w:r w:rsidRPr="003F2B01">
              <w:rPr>
                <w:rFonts w:eastAsia="Courier New"/>
                <w:color w:val="auto"/>
                <w:sz w:val="24"/>
                <w:szCs w:val="24"/>
              </w:rPr>
              <w:t>Знакомство с образцами музыки, созданной отечественными и зарубежными композиторами для драматического театра.</w:t>
            </w:r>
          </w:p>
          <w:p w14:paraId="514CD1DC" w14:textId="77777777" w:rsidR="00A57638" w:rsidRPr="003F2B01" w:rsidRDefault="00E235EB" w:rsidP="00BC4498">
            <w:pPr>
              <w:pStyle w:val="a6"/>
              <w:framePr w:w="10152" w:h="6811" w:wrap="none" w:hAnchor="page" w:x="1134" w:y="6"/>
              <w:spacing w:line="259" w:lineRule="auto"/>
              <w:ind w:left="142" w:firstLine="20"/>
              <w:rPr>
                <w:rFonts w:eastAsia="Courier New"/>
                <w:color w:val="auto"/>
                <w:sz w:val="24"/>
                <w:szCs w:val="24"/>
              </w:rPr>
            </w:pPr>
            <w:r w:rsidRPr="003F2B01">
              <w:rPr>
                <w:rFonts w:eastAsia="Courier New"/>
                <w:color w:val="auto"/>
                <w:sz w:val="24"/>
                <w:szCs w:val="24"/>
              </w:rPr>
              <w:t>Разучивание, исполнение песни из театральной постановки. Просмотр видеозаписи спектакля, в котором звучит данная песня.</w:t>
            </w:r>
          </w:p>
          <w:p w14:paraId="0B1BC402" w14:textId="77777777" w:rsidR="00A57638" w:rsidRPr="003F2B01" w:rsidRDefault="00E235EB" w:rsidP="00BC4498">
            <w:pPr>
              <w:pStyle w:val="a6"/>
              <w:framePr w:w="10152" w:h="6811" w:wrap="none" w:hAnchor="page" w:x="1134" w:y="6"/>
              <w:spacing w:line="259" w:lineRule="auto"/>
              <w:ind w:left="142" w:firstLine="20"/>
              <w:rPr>
                <w:rFonts w:eastAsia="Courier New"/>
                <w:color w:val="auto"/>
                <w:sz w:val="24"/>
                <w:szCs w:val="24"/>
              </w:rPr>
            </w:pPr>
            <w:r w:rsidRPr="003F2B01">
              <w:rPr>
                <w:rFonts w:eastAsia="Courier New"/>
                <w:color w:val="auto"/>
                <w:sz w:val="24"/>
                <w:szCs w:val="24"/>
              </w:rPr>
              <w:t>Музыкальная викторина на материале изученных фрагментов музыкальных спектаклей.</w:t>
            </w:r>
          </w:p>
          <w:p w14:paraId="433B4776" w14:textId="77777777" w:rsidR="00A57638" w:rsidRPr="003F2B01" w:rsidRDefault="00E235EB" w:rsidP="00BC4498">
            <w:pPr>
              <w:pStyle w:val="a6"/>
              <w:framePr w:w="10152" w:h="6811" w:wrap="none" w:hAnchor="page" w:x="1134" w:y="6"/>
              <w:spacing w:line="259" w:lineRule="auto"/>
              <w:ind w:left="142" w:firstLine="20"/>
              <w:rPr>
                <w:rFonts w:eastAsia="Courier New"/>
                <w:i/>
                <w:color w:val="auto"/>
                <w:sz w:val="24"/>
                <w:szCs w:val="24"/>
              </w:rPr>
            </w:pPr>
            <w:r w:rsidRPr="003F2B01">
              <w:rPr>
                <w:rFonts w:eastAsia="Courier New"/>
                <w:i/>
                <w:color w:val="auto"/>
                <w:sz w:val="24"/>
                <w:szCs w:val="24"/>
              </w:rPr>
              <w:t>На выбор или факультативно</w:t>
            </w:r>
          </w:p>
          <w:p w14:paraId="54313F53" w14:textId="77777777" w:rsidR="00A57638" w:rsidRPr="003F2B01" w:rsidRDefault="00E235EB" w:rsidP="00BC4498">
            <w:pPr>
              <w:pStyle w:val="a6"/>
              <w:framePr w:w="10152" w:h="6811" w:wrap="none" w:hAnchor="page" w:x="1134" w:y="6"/>
              <w:spacing w:line="259" w:lineRule="auto"/>
              <w:ind w:left="142" w:firstLine="20"/>
              <w:rPr>
                <w:rFonts w:eastAsia="Courier New"/>
                <w:color w:val="auto"/>
                <w:sz w:val="24"/>
                <w:szCs w:val="24"/>
              </w:rPr>
            </w:pPr>
            <w:r w:rsidRPr="003F2B01">
              <w:rPr>
                <w:rFonts w:eastAsia="Courier New"/>
                <w:color w:val="auto"/>
                <w:sz w:val="24"/>
                <w:szCs w:val="24"/>
              </w:rPr>
              <w:t>Постановка музыкального спектакля.</w:t>
            </w:r>
          </w:p>
          <w:p w14:paraId="00573B9B" w14:textId="77777777" w:rsidR="00A57638" w:rsidRPr="003F2B01" w:rsidRDefault="00E235EB" w:rsidP="00BC4498">
            <w:pPr>
              <w:pStyle w:val="a6"/>
              <w:framePr w:w="10152" w:h="6811" w:wrap="none" w:hAnchor="page" w:x="1134" w:y="6"/>
              <w:spacing w:line="259" w:lineRule="auto"/>
              <w:ind w:left="142" w:firstLine="20"/>
              <w:rPr>
                <w:rFonts w:eastAsia="Courier New"/>
                <w:color w:val="auto"/>
                <w:sz w:val="24"/>
                <w:szCs w:val="24"/>
              </w:rPr>
            </w:pPr>
            <w:r w:rsidRPr="003F2B01">
              <w:rPr>
                <w:rFonts w:eastAsia="Courier New"/>
                <w:color w:val="auto"/>
                <w:sz w:val="24"/>
                <w:szCs w:val="24"/>
              </w:rPr>
              <w:t>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tc>
      </w:tr>
      <w:tr w:rsidR="00A57638" w:rsidRPr="003F2B01" w14:paraId="13F5F3B5" w14:textId="77777777" w:rsidTr="00BC4498">
        <w:trPr>
          <w:trHeight w:hRule="exact" w:val="3559"/>
        </w:trPr>
        <w:tc>
          <w:tcPr>
            <w:tcW w:w="1272" w:type="dxa"/>
            <w:tcBorders>
              <w:top w:val="single" w:sz="4" w:space="0" w:color="auto"/>
              <w:left w:val="single" w:sz="4" w:space="0" w:color="auto"/>
              <w:bottom w:val="single" w:sz="4" w:space="0" w:color="auto"/>
            </w:tcBorders>
            <w:shd w:val="clear" w:color="auto" w:fill="auto"/>
          </w:tcPr>
          <w:p w14:paraId="7DA30EFB" w14:textId="77777777" w:rsidR="00A57638" w:rsidRPr="003F2B01" w:rsidRDefault="00E235EB" w:rsidP="00BC4498">
            <w:pPr>
              <w:pStyle w:val="a6"/>
              <w:framePr w:w="10152" w:h="6811" w:wrap="none" w:hAnchor="page" w:x="1134" w:y="6"/>
              <w:spacing w:line="259" w:lineRule="auto"/>
              <w:ind w:left="142" w:firstLine="20"/>
              <w:rPr>
                <w:rFonts w:eastAsia="Courier New"/>
                <w:color w:val="auto"/>
                <w:sz w:val="24"/>
                <w:szCs w:val="24"/>
              </w:rPr>
            </w:pPr>
            <w:r w:rsidRPr="003F2B01">
              <w:rPr>
                <w:rFonts w:eastAsia="Courier New"/>
                <w:color w:val="auto"/>
                <w:sz w:val="24"/>
                <w:szCs w:val="24"/>
              </w:rPr>
              <w:t>Г) 3—4 учебных часа</w:t>
            </w:r>
          </w:p>
        </w:tc>
        <w:tc>
          <w:tcPr>
            <w:tcW w:w="1334" w:type="dxa"/>
            <w:tcBorders>
              <w:top w:val="single" w:sz="4" w:space="0" w:color="auto"/>
              <w:left w:val="single" w:sz="4" w:space="0" w:color="auto"/>
              <w:bottom w:val="single" w:sz="4" w:space="0" w:color="auto"/>
            </w:tcBorders>
            <w:shd w:val="clear" w:color="auto" w:fill="auto"/>
          </w:tcPr>
          <w:p w14:paraId="7382B27C" w14:textId="77777777" w:rsidR="00A57638" w:rsidRPr="003F2B01" w:rsidRDefault="00E235EB" w:rsidP="00BC4498">
            <w:pPr>
              <w:pStyle w:val="a6"/>
              <w:framePr w:w="10152" w:h="6811" w:wrap="none" w:hAnchor="page" w:x="1134" w:y="6"/>
              <w:spacing w:line="259" w:lineRule="auto"/>
              <w:ind w:left="142" w:firstLine="20"/>
              <w:rPr>
                <w:rFonts w:eastAsia="Courier New"/>
                <w:color w:val="auto"/>
                <w:sz w:val="24"/>
                <w:szCs w:val="24"/>
              </w:rPr>
            </w:pPr>
            <w:r w:rsidRPr="003F2B01">
              <w:rPr>
                <w:rFonts w:eastAsia="Courier New"/>
                <w:color w:val="auto"/>
                <w:sz w:val="24"/>
                <w:szCs w:val="24"/>
              </w:rPr>
              <w:t>Музыка кино и телевидения</w:t>
            </w:r>
          </w:p>
        </w:tc>
        <w:tc>
          <w:tcPr>
            <w:tcW w:w="2088" w:type="dxa"/>
            <w:tcBorders>
              <w:top w:val="single" w:sz="4" w:space="0" w:color="auto"/>
              <w:left w:val="single" w:sz="4" w:space="0" w:color="auto"/>
              <w:bottom w:val="single" w:sz="4" w:space="0" w:color="auto"/>
            </w:tcBorders>
            <w:shd w:val="clear" w:color="auto" w:fill="auto"/>
            <w:vAlign w:val="center"/>
          </w:tcPr>
          <w:p w14:paraId="78063043" w14:textId="77777777" w:rsidR="00A57638" w:rsidRPr="003F2B01" w:rsidRDefault="00E235EB" w:rsidP="00BC4498">
            <w:pPr>
              <w:pStyle w:val="a6"/>
              <w:framePr w:w="10152" w:h="6811" w:wrap="none" w:hAnchor="page" w:x="1134" w:y="6"/>
              <w:spacing w:line="259" w:lineRule="auto"/>
              <w:ind w:left="142" w:firstLine="20"/>
              <w:rPr>
                <w:rFonts w:eastAsia="Courier New"/>
                <w:color w:val="auto"/>
                <w:sz w:val="24"/>
                <w:szCs w:val="24"/>
              </w:rPr>
            </w:pPr>
            <w:r w:rsidRPr="003F2B01">
              <w:rPr>
                <w:rFonts w:eastAsia="Courier New"/>
                <w:color w:val="auto"/>
                <w:sz w:val="24"/>
                <w:szCs w:val="24"/>
              </w:rPr>
              <w:t>Музыка в немом и звуковом кино. Внутрикадровая и закадровая музыка. Жанры фильма- оперы, фильма-балета, фильма-мюзикла, музыкального мультфильма (на примере произведений Р. Роджерса, Ф. Лоу, Г. Гладкова, А. Шнитке)</w:t>
            </w: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207665DD" w14:textId="77777777" w:rsidR="00A57638" w:rsidRPr="003F2B01" w:rsidRDefault="00E235EB" w:rsidP="00BC4498">
            <w:pPr>
              <w:pStyle w:val="a6"/>
              <w:framePr w:w="10152" w:h="6811" w:wrap="none" w:hAnchor="page" w:x="1134" w:y="6"/>
              <w:spacing w:line="259" w:lineRule="auto"/>
              <w:ind w:left="142" w:firstLine="20"/>
              <w:rPr>
                <w:rFonts w:eastAsia="Courier New"/>
                <w:color w:val="auto"/>
                <w:sz w:val="24"/>
                <w:szCs w:val="24"/>
              </w:rPr>
            </w:pPr>
            <w:r w:rsidRPr="003F2B01">
              <w:rPr>
                <w:rFonts w:eastAsia="Courier New"/>
                <w:color w:val="auto"/>
                <w:sz w:val="24"/>
                <w:szCs w:val="24"/>
              </w:rPr>
              <w:t>Знакомство с образцами киномузыки отечественных и зарубежных композиторов.</w:t>
            </w:r>
          </w:p>
          <w:p w14:paraId="792E9BEF" w14:textId="77777777" w:rsidR="00A57638" w:rsidRPr="003F2B01" w:rsidRDefault="00E235EB" w:rsidP="00BC4498">
            <w:pPr>
              <w:pStyle w:val="a6"/>
              <w:framePr w:w="10152" w:h="6811" w:wrap="none" w:hAnchor="page" w:x="1134" w:y="6"/>
              <w:spacing w:line="259" w:lineRule="auto"/>
              <w:ind w:left="142" w:firstLine="20"/>
              <w:rPr>
                <w:rFonts w:eastAsia="Courier New"/>
                <w:color w:val="auto"/>
                <w:sz w:val="24"/>
                <w:szCs w:val="24"/>
              </w:rPr>
            </w:pPr>
            <w:r w:rsidRPr="003F2B01">
              <w:rPr>
                <w:rFonts w:eastAsia="Courier New"/>
                <w:color w:val="auto"/>
                <w:sz w:val="24"/>
                <w:szCs w:val="24"/>
              </w:rPr>
              <w:t>Просмотр фильмов с целью анализа выразительного эффекта, создаваемого музыкой.</w:t>
            </w:r>
          </w:p>
          <w:p w14:paraId="0C211910" w14:textId="77777777" w:rsidR="00A57638" w:rsidRPr="003F2B01" w:rsidRDefault="00E235EB" w:rsidP="00BC4498">
            <w:pPr>
              <w:pStyle w:val="a6"/>
              <w:framePr w:w="10152" w:h="6811" w:wrap="none" w:hAnchor="page" w:x="1134" w:y="6"/>
              <w:spacing w:line="259" w:lineRule="auto"/>
              <w:ind w:left="142" w:firstLine="20"/>
              <w:rPr>
                <w:rFonts w:eastAsia="Courier New"/>
                <w:color w:val="auto"/>
                <w:sz w:val="24"/>
                <w:szCs w:val="24"/>
              </w:rPr>
            </w:pPr>
            <w:r w:rsidRPr="003F2B01">
              <w:rPr>
                <w:rFonts w:eastAsia="Courier New"/>
                <w:color w:val="auto"/>
                <w:sz w:val="24"/>
                <w:szCs w:val="24"/>
              </w:rPr>
              <w:t>Разучивание, исполнение песни из фильма.</w:t>
            </w:r>
          </w:p>
          <w:p w14:paraId="6CCB2A64" w14:textId="77777777" w:rsidR="00A57638" w:rsidRPr="003F2B01" w:rsidRDefault="00E235EB" w:rsidP="00BC4498">
            <w:pPr>
              <w:pStyle w:val="a6"/>
              <w:framePr w:w="10152" w:h="6811" w:wrap="none" w:hAnchor="page" w:x="1134" w:y="6"/>
              <w:spacing w:line="259" w:lineRule="auto"/>
              <w:ind w:left="142" w:firstLine="20"/>
              <w:rPr>
                <w:rFonts w:eastAsia="Courier New"/>
                <w:i/>
                <w:color w:val="auto"/>
                <w:sz w:val="24"/>
                <w:szCs w:val="24"/>
              </w:rPr>
            </w:pPr>
            <w:r w:rsidRPr="003F2B01">
              <w:rPr>
                <w:rFonts w:eastAsia="Courier New"/>
                <w:i/>
                <w:color w:val="auto"/>
                <w:sz w:val="24"/>
                <w:szCs w:val="24"/>
              </w:rPr>
              <w:t>На выбор или факультативно</w:t>
            </w:r>
          </w:p>
          <w:p w14:paraId="49262548" w14:textId="77777777" w:rsidR="00A57638" w:rsidRPr="003F2B01" w:rsidRDefault="00E235EB" w:rsidP="00BC4498">
            <w:pPr>
              <w:pStyle w:val="a6"/>
              <w:framePr w:w="10152" w:h="6811" w:wrap="none" w:hAnchor="page" w:x="1134" w:y="6"/>
              <w:spacing w:line="259" w:lineRule="auto"/>
              <w:ind w:left="142" w:firstLine="20"/>
              <w:rPr>
                <w:rFonts w:eastAsia="Courier New"/>
                <w:color w:val="auto"/>
                <w:sz w:val="24"/>
                <w:szCs w:val="24"/>
              </w:rPr>
            </w:pPr>
            <w:r w:rsidRPr="003F2B01">
              <w:rPr>
                <w:rFonts w:eastAsia="Courier New"/>
                <w:color w:val="auto"/>
                <w:sz w:val="24"/>
                <w:szCs w:val="24"/>
              </w:rPr>
              <w:t>Создание любительского музыкального фильма.</w:t>
            </w:r>
          </w:p>
          <w:p w14:paraId="577104CF" w14:textId="77777777" w:rsidR="00A57638" w:rsidRPr="003F2B01" w:rsidRDefault="00E235EB" w:rsidP="00BC4498">
            <w:pPr>
              <w:pStyle w:val="a6"/>
              <w:framePr w:w="10152" w:h="6811" w:wrap="none" w:hAnchor="page" w:x="1134" w:y="6"/>
              <w:spacing w:line="259" w:lineRule="auto"/>
              <w:ind w:left="142" w:firstLine="20"/>
              <w:rPr>
                <w:rFonts w:eastAsia="Courier New"/>
                <w:color w:val="auto"/>
                <w:sz w:val="24"/>
                <w:szCs w:val="24"/>
              </w:rPr>
            </w:pPr>
            <w:r w:rsidRPr="003F2B01">
              <w:rPr>
                <w:rFonts w:eastAsia="Courier New"/>
                <w:color w:val="auto"/>
                <w:sz w:val="24"/>
                <w:szCs w:val="24"/>
              </w:rPr>
              <w:t>Переозвучка фрагмента мультфильма.</w:t>
            </w:r>
          </w:p>
          <w:p w14:paraId="25D2683F" w14:textId="77777777" w:rsidR="00A57638" w:rsidRPr="003F2B01" w:rsidRDefault="00E235EB" w:rsidP="00BC4498">
            <w:pPr>
              <w:pStyle w:val="a6"/>
              <w:framePr w:w="10152" w:h="6811" w:wrap="none" w:hAnchor="page" w:x="1134" w:y="6"/>
              <w:spacing w:line="259" w:lineRule="auto"/>
              <w:ind w:left="142" w:firstLine="20"/>
              <w:rPr>
                <w:rFonts w:eastAsia="Courier New"/>
                <w:color w:val="auto"/>
                <w:sz w:val="24"/>
                <w:szCs w:val="24"/>
              </w:rPr>
            </w:pPr>
            <w:r w:rsidRPr="003F2B01">
              <w:rPr>
                <w:rFonts w:eastAsia="Courier New"/>
                <w:color w:val="auto"/>
                <w:sz w:val="24"/>
                <w:szCs w:val="24"/>
              </w:rPr>
              <w:t>Просмотр фильма-оперы или фильма-балета. Аналитическое эссе с ответом на вопрос «В чём отличие видеозаписи музыкального спектакля о</w:t>
            </w:r>
            <w:r w:rsidR="00BC4498" w:rsidRPr="003F2B01">
              <w:rPr>
                <w:rFonts w:eastAsia="Courier New"/>
                <w:color w:val="auto"/>
                <w:sz w:val="24"/>
                <w:szCs w:val="24"/>
              </w:rPr>
              <w:t>т фильма-оперы (фильма-балета)?</w:t>
            </w:r>
            <w:r w:rsidRPr="003F2B01">
              <w:rPr>
                <w:rFonts w:eastAsia="Courier New"/>
                <w:color w:val="auto"/>
                <w:sz w:val="24"/>
                <w:szCs w:val="24"/>
              </w:rPr>
              <w:t>»</w:t>
            </w:r>
          </w:p>
        </w:tc>
      </w:tr>
    </w:tbl>
    <w:p w14:paraId="5D9330C8" w14:textId="77777777" w:rsidR="00A57638" w:rsidRPr="003F2B01" w:rsidRDefault="00A57638" w:rsidP="00BC4498">
      <w:pPr>
        <w:framePr w:w="10152" w:h="6811" w:wrap="none" w:hAnchor="page" w:x="1134" w:y="6"/>
        <w:spacing w:line="1" w:lineRule="exact"/>
        <w:rPr>
          <w:color w:val="auto"/>
        </w:rPr>
      </w:pPr>
    </w:p>
    <w:p w14:paraId="72C3542D" w14:textId="77777777" w:rsidR="00A57638" w:rsidRPr="003F2B01" w:rsidRDefault="00A57638">
      <w:pPr>
        <w:spacing w:line="360" w:lineRule="exact"/>
        <w:rPr>
          <w:color w:val="auto"/>
        </w:rPr>
      </w:pPr>
    </w:p>
    <w:p w14:paraId="4A81354A" w14:textId="77777777" w:rsidR="00A57638" w:rsidRPr="003F2B01" w:rsidRDefault="00A57638">
      <w:pPr>
        <w:spacing w:line="360" w:lineRule="exact"/>
        <w:rPr>
          <w:color w:val="auto"/>
        </w:rPr>
      </w:pPr>
    </w:p>
    <w:p w14:paraId="59E623EF" w14:textId="77777777" w:rsidR="00A57638" w:rsidRPr="003F2B01" w:rsidRDefault="00A57638">
      <w:pPr>
        <w:spacing w:line="360" w:lineRule="exact"/>
        <w:rPr>
          <w:color w:val="auto"/>
        </w:rPr>
      </w:pPr>
    </w:p>
    <w:p w14:paraId="6CFD6FAC" w14:textId="77777777" w:rsidR="00A57638" w:rsidRPr="003F2B01" w:rsidRDefault="00A57638">
      <w:pPr>
        <w:spacing w:line="360" w:lineRule="exact"/>
        <w:rPr>
          <w:color w:val="auto"/>
        </w:rPr>
      </w:pPr>
    </w:p>
    <w:p w14:paraId="51B2103F" w14:textId="77777777" w:rsidR="00A57638" w:rsidRPr="003F2B01" w:rsidRDefault="00A57638">
      <w:pPr>
        <w:spacing w:line="360" w:lineRule="exact"/>
        <w:rPr>
          <w:color w:val="auto"/>
        </w:rPr>
      </w:pPr>
    </w:p>
    <w:p w14:paraId="372616FB" w14:textId="77777777" w:rsidR="00A57638" w:rsidRPr="003F2B01" w:rsidRDefault="00A57638">
      <w:pPr>
        <w:spacing w:line="360" w:lineRule="exact"/>
        <w:rPr>
          <w:color w:val="auto"/>
        </w:rPr>
      </w:pPr>
    </w:p>
    <w:p w14:paraId="4B4C69B5" w14:textId="77777777" w:rsidR="00A57638" w:rsidRPr="003F2B01" w:rsidRDefault="00A57638">
      <w:pPr>
        <w:spacing w:line="360" w:lineRule="exact"/>
        <w:rPr>
          <w:color w:val="auto"/>
        </w:rPr>
      </w:pPr>
    </w:p>
    <w:p w14:paraId="4D802C61" w14:textId="77777777" w:rsidR="00A57638" w:rsidRPr="003F2B01" w:rsidRDefault="00A57638">
      <w:pPr>
        <w:spacing w:line="360" w:lineRule="exact"/>
        <w:rPr>
          <w:color w:val="auto"/>
        </w:rPr>
      </w:pPr>
    </w:p>
    <w:p w14:paraId="49336718" w14:textId="77777777" w:rsidR="00A57638" w:rsidRPr="003F2B01" w:rsidRDefault="00A57638">
      <w:pPr>
        <w:spacing w:line="360" w:lineRule="exact"/>
        <w:rPr>
          <w:color w:val="auto"/>
        </w:rPr>
      </w:pPr>
    </w:p>
    <w:p w14:paraId="5406E619" w14:textId="77777777" w:rsidR="00A57638" w:rsidRPr="003F2B01" w:rsidRDefault="00A57638">
      <w:pPr>
        <w:spacing w:line="360" w:lineRule="exact"/>
        <w:rPr>
          <w:color w:val="auto"/>
        </w:rPr>
      </w:pPr>
    </w:p>
    <w:p w14:paraId="27B639E1" w14:textId="77777777" w:rsidR="00A57638" w:rsidRPr="003F2B01" w:rsidRDefault="00A57638">
      <w:pPr>
        <w:spacing w:line="360" w:lineRule="exact"/>
        <w:rPr>
          <w:color w:val="auto"/>
        </w:rPr>
      </w:pPr>
    </w:p>
    <w:p w14:paraId="14D73CB1" w14:textId="77777777" w:rsidR="00A57638" w:rsidRPr="003F2B01" w:rsidRDefault="00A57638">
      <w:pPr>
        <w:spacing w:line="360" w:lineRule="exact"/>
        <w:rPr>
          <w:color w:val="auto"/>
        </w:rPr>
      </w:pPr>
    </w:p>
    <w:p w14:paraId="203FFE83" w14:textId="77777777" w:rsidR="00A57638" w:rsidRPr="003F2B01" w:rsidRDefault="00A57638">
      <w:pPr>
        <w:spacing w:line="360" w:lineRule="exact"/>
        <w:rPr>
          <w:color w:val="auto"/>
        </w:rPr>
      </w:pPr>
    </w:p>
    <w:p w14:paraId="5213A182" w14:textId="77777777" w:rsidR="00A57638" w:rsidRPr="003F2B01" w:rsidRDefault="00A57638">
      <w:pPr>
        <w:spacing w:line="360" w:lineRule="exact"/>
        <w:rPr>
          <w:color w:val="auto"/>
        </w:rPr>
      </w:pPr>
    </w:p>
    <w:p w14:paraId="5627E1B9" w14:textId="77777777" w:rsidR="00A57638" w:rsidRPr="003F2B01" w:rsidRDefault="00A57638">
      <w:pPr>
        <w:spacing w:line="360" w:lineRule="exact"/>
        <w:rPr>
          <w:color w:val="auto"/>
        </w:rPr>
      </w:pPr>
    </w:p>
    <w:p w14:paraId="530B6CD1" w14:textId="77777777" w:rsidR="00A57638" w:rsidRPr="003F2B01" w:rsidRDefault="00A57638">
      <w:pPr>
        <w:spacing w:line="360" w:lineRule="exact"/>
        <w:rPr>
          <w:color w:val="auto"/>
        </w:rPr>
      </w:pPr>
    </w:p>
    <w:p w14:paraId="785A7C5E" w14:textId="77777777" w:rsidR="00A57638" w:rsidRPr="003F2B01" w:rsidRDefault="00A57638">
      <w:pPr>
        <w:spacing w:after="613" w:line="1" w:lineRule="exact"/>
        <w:rPr>
          <w:color w:val="auto"/>
        </w:rPr>
      </w:pPr>
    </w:p>
    <w:p w14:paraId="4262184F" w14:textId="77777777" w:rsidR="00A57638" w:rsidRPr="003F2B01" w:rsidRDefault="00A57638">
      <w:pPr>
        <w:spacing w:line="1" w:lineRule="exact"/>
        <w:rPr>
          <w:color w:val="auto"/>
        </w:rPr>
        <w:sectPr w:rsidR="00A57638" w:rsidRPr="003F2B01">
          <w:footnotePr>
            <w:numRestart w:val="eachPage"/>
          </w:footnotePr>
          <w:pgSz w:w="12019" w:h="7824" w:orient="landscape"/>
          <w:pgMar w:top="730" w:right="734" w:bottom="520" w:left="595" w:header="302"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72"/>
        <w:gridCol w:w="1358"/>
        <w:gridCol w:w="2088"/>
        <w:gridCol w:w="5424"/>
      </w:tblGrid>
      <w:tr w:rsidR="00A57638" w:rsidRPr="003F2B01" w14:paraId="37B5AC3B" w14:textId="77777777">
        <w:trPr>
          <w:trHeight w:hRule="exact" w:val="533"/>
        </w:trPr>
        <w:tc>
          <w:tcPr>
            <w:tcW w:w="1272" w:type="dxa"/>
            <w:tcBorders>
              <w:top w:val="single" w:sz="4" w:space="0" w:color="auto"/>
              <w:left w:val="single" w:sz="4" w:space="0" w:color="auto"/>
            </w:tcBorders>
            <w:shd w:val="clear" w:color="auto" w:fill="auto"/>
          </w:tcPr>
          <w:p w14:paraId="484B79C6" w14:textId="77777777" w:rsidR="00A57638" w:rsidRPr="003F2B01" w:rsidRDefault="00E235EB">
            <w:pPr>
              <w:pStyle w:val="a6"/>
              <w:framePr w:w="10142" w:h="6168" w:hSpace="566" w:vSpace="346" w:wrap="notBeside" w:vAnchor="text" w:hAnchor="text" w:x="567" w:y="347"/>
              <w:spacing w:line="230" w:lineRule="auto"/>
              <w:ind w:firstLine="0"/>
              <w:jc w:val="center"/>
              <w:rPr>
                <w:b/>
                <w:color w:val="auto"/>
                <w:sz w:val="24"/>
                <w:szCs w:val="24"/>
              </w:rPr>
            </w:pPr>
            <w:r w:rsidRPr="003F2B01">
              <w:rPr>
                <w:b/>
                <w:color w:val="auto"/>
                <w:sz w:val="24"/>
                <w:szCs w:val="24"/>
              </w:rPr>
              <w:t>№ блока, кол-во часов</w:t>
            </w:r>
          </w:p>
        </w:tc>
        <w:tc>
          <w:tcPr>
            <w:tcW w:w="1358" w:type="dxa"/>
            <w:tcBorders>
              <w:top w:val="single" w:sz="4" w:space="0" w:color="auto"/>
              <w:left w:val="single" w:sz="4" w:space="0" w:color="auto"/>
            </w:tcBorders>
            <w:shd w:val="clear" w:color="auto" w:fill="auto"/>
          </w:tcPr>
          <w:p w14:paraId="128B6A10" w14:textId="77777777" w:rsidR="00A57638" w:rsidRPr="003F2B01" w:rsidRDefault="00E235EB">
            <w:pPr>
              <w:pStyle w:val="a6"/>
              <w:framePr w:w="10142" w:h="6168" w:hSpace="566" w:vSpace="346" w:wrap="notBeside" w:vAnchor="text" w:hAnchor="text" w:x="567" w:y="347"/>
              <w:spacing w:line="240" w:lineRule="auto"/>
              <w:ind w:firstLine="0"/>
              <w:jc w:val="center"/>
              <w:rPr>
                <w:b/>
                <w:color w:val="auto"/>
                <w:sz w:val="24"/>
                <w:szCs w:val="24"/>
              </w:rPr>
            </w:pPr>
            <w:r w:rsidRPr="003F2B01">
              <w:rPr>
                <w:b/>
                <w:color w:val="auto"/>
                <w:sz w:val="24"/>
                <w:szCs w:val="24"/>
              </w:rPr>
              <w:t>Темы</w:t>
            </w:r>
          </w:p>
        </w:tc>
        <w:tc>
          <w:tcPr>
            <w:tcW w:w="2088" w:type="dxa"/>
            <w:tcBorders>
              <w:top w:val="single" w:sz="4" w:space="0" w:color="auto"/>
              <w:left w:val="single" w:sz="4" w:space="0" w:color="auto"/>
            </w:tcBorders>
            <w:shd w:val="clear" w:color="auto" w:fill="auto"/>
          </w:tcPr>
          <w:p w14:paraId="0970A615" w14:textId="77777777" w:rsidR="00A57638" w:rsidRPr="003F2B01" w:rsidRDefault="00E235EB">
            <w:pPr>
              <w:pStyle w:val="a6"/>
              <w:framePr w:w="10142" w:h="6168" w:hSpace="566" w:vSpace="346" w:wrap="notBeside" w:vAnchor="text" w:hAnchor="text" w:x="567" w:y="347"/>
              <w:spacing w:line="240" w:lineRule="auto"/>
              <w:ind w:firstLine="0"/>
              <w:jc w:val="center"/>
              <w:rPr>
                <w:b/>
                <w:color w:val="auto"/>
                <w:sz w:val="24"/>
                <w:szCs w:val="24"/>
              </w:rPr>
            </w:pPr>
            <w:r w:rsidRPr="003F2B01">
              <w:rPr>
                <w:b/>
                <w:color w:val="auto"/>
                <w:sz w:val="24"/>
                <w:szCs w:val="24"/>
              </w:rPr>
              <w:t>Содержание</w:t>
            </w:r>
          </w:p>
        </w:tc>
        <w:tc>
          <w:tcPr>
            <w:tcW w:w="5424" w:type="dxa"/>
            <w:tcBorders>
              <w:top w:val="single" w:sz="4" w:space="0" w:color="auto"/>
              <w:left w:val="single" w:sz="4" w:space="0" w:color="auto"/>
              <w:right w:val="single" w:sz="4" w:space="0" w:color="auto"/>
            </w:tcBorders>
            <w:shd w:val="clear" w:color="auto" w:fill="auto"/>
          </w:tcPr>
          <w:p w14:paraId="41A024EF" w14:textId="77777777" w:rsidR="00A57638" w:rsidRPr="003F2B01" w:rsidRDefault="00E235EB">
            <w:pPr>
              <w:pStyle w:val="a6"/>
              <w:framePr w:w="10142" w:h="6168" w:hSpace="566" w:vSpace="346" w:wrap="notBeside" w:vAnchor="text" w:hAnchor="text" w:x="567" w:y="347"/>
              <w:spacing w:line="240" w:lineRule="auto"/>
              <w:ind w:firstLine="0"/>
              <w:jc w:val="center"/>
              <w:rPr>
                <w:b/>
                <w:color w:val="auto"/>
                <w:sz w:val="24"/>
                <w:szCs w:val="24"/>
              </w:rPr>
            </w:pPr>
            <w:r w:rsidRPr="003F2B01">
              <w:rPr>
                <w:b/>
                <w:color w:val="auto"/>
                <w:sz w:val="24"/>
                <w:szCs w:val="24"/>
              </w:rPr>
              <w:t>Виды деятельности обучающихся</w:t>
            </w:r>
          </w:p>
        </w:tc>
      </w:tr>
      <w:tr w:rsidR="00A57638" w:rsidRPr="003F2B01" w14:paraId="7491967C" w14:textId="77777777" w:rsidTr="009F0C49">
        <w:trPr>
          <w:trHeight w:hRule="exact" w:val="3250"/>
        </w:trPr>
        <w:tc>
          <w:tcPr>
            <w:tcW w:w="1272" w:type="dxa"/>
            <w:tcBorders>
              <w:top w:val="single" w:sz="4" w:space="0" w:color="auto"/>
              <w:left w:val="single" w:sz="4" w:space="0" w:color="auto"/>
            </w:tcBorders>
            <w:shd w:val="clear" w:color="auto" w:fill="auto"/>
          </w:tcPr>
          <w:p w14:paraId="4F9D313E" w14:textId="77777777" w:rsidR="00A57638" w:rsidRPr="003F2B01" w:rsidRDefault="00E235EB" w:rsidP="00BC4498">
            <w:pPr>
              <w:pStyle w:val="a6"/>
              <w:framePr w:w="10142" w:h="6168" w:hSpace="566" w:vSpace="346" w:wrap="notBeside" w:vAnchor="text" w:hAnchor="text" w:x="567" w:y="347"/>
              <w:spacing w:line="259" w:lineRule="auto"/>
              <w:ind w:left="142" w:firstLine="20"/>
              <w:rPr>
                <w:rFonts w:eastAsia="Courier New"/>
                <w:color w:val="auto"/>
                <w:sz w:val="24"/>
                <w:szCs w:val="24"/>
              </w:rPr>
            </w:pPr>
            <w:r w:rsidRPr="003F2B01">
              <w:rPr>
                <w:rFonts w:eastAsia="Courier New"/>
                <w:color w:val="auto"/>
                <w:sz w:val="24"/>
                <w:szCs w:val="24"/>
              </w:rPr>
              <w:t>А) 3—4 учебных часа</w:t>
            </w:r>
          </w:p>
        </w:tc>
        <w:tc>
          <w:tcPr>
            <w:tcW w:w="1358" w:type="dxa"/>
            <w:tcBorders>
              <w:top w:val="single" w:sz="4" w:space="0" w:color="auto"/>
              <w:left w:val="single" w:sz="4" w:space="0" w:color="auto"/>
            </w:tcBorders>
            <w:shd w:val="clear" w:color="auto" w:fill="auto"/>
          </w:tcPr>
          <w:p w14:paraId="5C77013F" w14:textId="77777777" w:rsidR="00A57638" w:rsidRPr="003F2B01" w:rsidRDefault="00E235EB" w:rsidP="00BC4498">
            <w:pPr>
              <w:pStyle w:val="a6"/>
              <w:framePr w:w="10142" w:h="6168" w:hSpace="566" w:vSpace="346" w:wrap="notBeside" w:vAnchor="text" w:hAnchor="text" w:x="567" w:y="347"/>
              <w:spacing w:line="259" w:lineRule="auto"/>
              <w:ind w:left="142" w:firstLine="20"/>
              <w:rPr>
                <w:rFonts w:eastAsia="Courier New"/>
                <w:color w:val="auto"/>
                <w:sz w:val="24"/>
                <w:szCs w:val="24"/>
              </w:rPr>
            </w:pPr>
            <w:r w:rsidRPr="003F2B01">
              <w:rPr>
                <w:rFonts w:eastAsia="Courier New"/>
                <w:color w:val="auto"/>
                <w:sz w:val="24"/>
                <w:szCs w:val="24"/>
              </w:rPr>
              <w:t>Джаз</w:t>
            </w:r>
          </w:p>
        </w:tc>
        <w:tc>
          <w:tcPr>
            <w:tcW w:w="2088" w:type="dxa"/>
            <w:tcBorders>
              <w:top w:val="single" w:sz="4" w:space="0" w:color="auto"/>
              <w:left w:val="single" w:sz="4" w:space="0" w:color="auto"/>
            </w:tcBorders>
            <w:shd w:val="clear" w:color="auto" w:fill="auto"/>
          </w:tcPr>
          <w:p w14:paraId="5C77B30A" w14:textId="77777777" w:rsidR="00A57638" w:rsidRPr="003F2B01" w:rsidRDefault="00E235EB" w:rsidP="00BC4498">
            <w:pPr>
              <w:pStyle w:val="a6"/>
              <w:framePr w:w="10142" w:h="6168" w:hSpace="566" w:vSpace="346" w:wrap="notBeside" w:vAnchor="text" w:hAnchor="text" w:x="567" w:y="347"/>
              <w:spacing w:line="259" w:lineRule="auto"/>
              <w:ind w:left="142" w:firstLine="20"/>
              <w:rPr>
                <w:rFonts w:eastAsia="Courier New"/>
                <w:color w:val="auto"/>
                <w:sz w:val="24"/>
                <w:szCs w:val="24"/>
              </w:rPr>
            </w:pPr>
            <w:r w:rsidRPr="003F2B01">
              <w:rPr>
                <w:rFonts w:eastAsia="Courier New"/>
                <w:color w:val="auto"/>
                <w:sz w:val="24"/>
                <w:szCs w:val="24"/>
              </w:rPr>
              <w:t>Джаз — основа популярной музыки XX века. Особенности джазового языка и стиля (свинг, синкопы, ударные и духовые инструменты, вопросо-ответная структура мотивов, гармоническая сетка, импровизация)</w:t>
            </w:r>
          </w:p>
        </w:tc>
        <w:tc>
          <w:tcPr>
            <w:tcW w:w="5424" w:type="dxa"/>
            <w:tcBorders>
              <w:top w:val="single" w:sz="4" w:space="0" w:color="auto"/>
              <w:left w:val="single" w:sz="4" w:space="0" w:color="auto"/>
              <w:right w:val="single" w:sz="4" w:space="0" w:color="auto"/>
            </w:tcBorders>
            <w:shd w:val="clear" w:color="auto" w:fill="auto"/>
          </w:tcPr>
          <w:p w14:paraId="771C68B6" w14:textId="77777777" w:rsidR="00A57638" w:rsidRPr="003F2B01" w:rsidRDefault="00E235EB" w:rsidP="009F0C49">
            <w:pPr>
              <w:pStyle w:val="a6"/>
              <w:framePr w:w="10142" w:h="6168" w:hSpace="566" w:vSpace="346" w:wrap="notBeside" w:vAnchor="text" w:hAnchor="text" w:x="567" w:y="347"/>
              <w:spacing w:line="259" w:lineRule="auto"/>
              <w:ind w:left="142" w:firstLine="20"/>
              <w:rPr>
                <w:rFonts w:eastAsia="Courier New"/>
                <w:color w:val="auto"/>
                <w:sz w:val="24"/>
                <w:szCs w:val="24"/>
              </w:rPr>
            </w:pPr>
            <w:r w:rsidRPr="003F2B01">
              <w:rPr>
                <w:rFonts w:eastAsia="Courier New"/>
                <w:color w:val="auto"/>
                <w:sz w:val="24"/>
                <w:szCs w:val="24"/>
              </w:rPr>
              <w:t>Знакомство с различными джазовыми музыкальными композициями и направлениями (регтайм, биг-бэнд, блюз).</w:t>
            </w:r>
          </w:p>
          <w:p w14:paraId="17EA0568" w14:textId="77777777" w:rsidR="00A57638" w:rsidRPr="003F2B01" w:rsidRDefault="00E235EB" w:rsidP="009F0C49">
            <w:pPr>
              <w:pStyle w:val="a6"/>
              <w:framePr w:w="10142" w:h="6168" w:hSpace="566" w:vSpace="346" w:wrap="notBeside" w:vAnchor="text" w:hAnchor="text" w:x="567" w:y="347"/>
              <w:spacing w:line="259" w:lineRule="auto"/>
              <w:ind w:left="142" w:firstLine="20"/>
              <w:rPr>
                <w:rFonts w:eastAsia="Courier New"/>
                <w:color w:val="auto"/>
                <w:sz w:val="24"/>
                <w:szCs w:val="24"/>
              </w:rPr>
            </w:pPr>
            <w:r w:rsidRPr="003F2B01">
              <w:rPr>
                <w:rFonts w:eastAsia="Courier New"/>
                <w:color w:val="auto"/>
                <w:sz w:val="24"/>
                <w:szCs w:val="24"/>
              </w:rPr>
              <w:t>Определение на слух:</w:t>
            </w:r>
          </w:p>
          <w:p w14:paraId="07DE20DB" w14:textId="77777777" w:rsidR="00A57638" w:rsidRPr="003F2B01" w:rsidRDefault="00E235EB" w:rsidP="00B90948">
            <w:pPr>
              <w:pStyle w:val="a6"/>
              <w:framePr w:w="10142" w:h="6168" w:hSpace="566" w:vSpace="346" w:wrap="notBeside" w:vAnchor="text" w:hAnchor="text" w:x="567" w:y="347"/>
              <w:numPr>
                <w:ilvl w:val="0"/>
                <w:numId w:val="142"/>
              </w:numPr>
              <w:tabs>
                <w:tab w:val="left" w:pos="428"/>
              </w:tabs>
              <w:spacing w:line="259" w:lineRule="auto"/>
              <w:ind w:left="142" w:firstLine="20"/>
              <w:rPr>
                <w:rFonts w:eastAsia="Courier New"/>
                <w:color w:val="auto"/>
                <w:sz w:val="24"/>
                <w:szCs w:val="24"/>
              </w:rPr>
            </w:pPr>
            <w:r w:rsidRPr="003F2B01">
              <w:rPr>
                <w:rFonts w:eastAsia="Courier New"/>
                <w:color w:val="auto"/>
                <w:sz w:val="24"/>
                <w:szCs w:val="24"/>
              </w:rPr>
              <w:t>принадлежности к джазовой или классической музыке;</w:t>
            </w:r>
          </w:p>
          <w:p w14:paraId="6F9F1C44" w14:textId="77777777" w:rsidR="00A57638" w:rsidRPr="003F2B01" w:rsidRDefault="00E235EB" w:rsidP="00B90948">
            <w:pPr>
              <w:pStyle w:val="a6"/>
              <w:framePr w:w="10142" w:h="6168" w:hSpace="566" w:vSpace="346" w:wrap="notBeside" w:vAnchor="text" w:hAnchor="text" w:x="567" w:y="347"/>
              <w:numPr>
                <w:ilvl w:val="0"/>
                <w:numId w:val="142"/>
              </w:numPr>
              <w:tabs>
                <w:tab w:val="left" w:pos="428"/>
              </w:tabs>
              <w:spacing w:line="259" w:lineRule="auto"/>
              <w:ind w:left="142" w:firstLine="20"/>
              <w:rPr>
                <w:rFonts w:eastAsia="Courier New"/>
                <w:color w:val="auto"/>
                <w:sz w:val="24"/>
                <w:szCs w:val="24"/>
              </w:rPr>
            </w:pPr>
            <w:r w:rsidRPr="003F2B01">
              <w:rPr>
                <w:rFonts w:eastAsia="Courier New"/>
                <w:color w:val="auto"/>
                <w:sz w:val="24"/>
                <w:szCs w:val="24"/>
              </w:rPr>
              <w:t>исполнительского состава (манера пения, состав инструментов).</w:t>
            </w:r>
          </w:p>
          <w:p w14:paraId="460C4B13" w14:textId="77777777" w:rsidR="00A57638" w:rsidRPr="003F2B01" w:rsidRDefault="00E235EB" w:rsidP="009F0C49">
            <w:pPr>
              <w:pStyle w:val="a6"/>
              <w:framePr w:w="10142" w:h="6168" w:hSpace="566" w:vSpace="346" w:wrap="notBeside" w:vAnchor="text" w:hAnchor="text" w:x="567" w:y="347"/>
              <w:spacing w:line="259" w:lineRule="auto"/>
              <w:ind w:left="142" w:firstLine="20"/>
              <w:rPr>
                <w:rFonts w:eastAsia="Courier New"/>
                <w:color w:val="auto"/>
                <w:sz w:val="24"/>
                <w:szCs w:val="24"/>
              </w:rPr>
            </w:pPr>
            <w:r w:rsidRPr="003F2B01">
              <w:rPr>
                <w:rFonts w:eastAsia="Courier New"/>
                <w:color w:val="auto"/>
                <w:sz w:val="24"/>
                <w:szCs w:val="24"/>
              </w:rPr>
              <w:t>Разучивание, исполнение одной из «вечнозелёных» джазовых тем. Элементы ритмической и вокальной импровизации на её основе.</w:t>
            </w:r>
          </w:p>
          <w:p w14:paraId="60A8E0CE" w14:textId="77777777" w:rsidR="009F0C49" w:rsidRPr="003F2B01" w:rsidRDefault="00E235EB" w:rsidP="009F0C49">
            <w:pPr>
              <w:pStyle w:val="a6"/>
              <w:framePr w:w="10142" w:h="6168" w:hSpace="566" w:vSpace="346" w:wrap="notBeside" w:vAnchor="text" w:hAnchor="text" w:x="567" w:y="347"/>
              <w:spacing w:line="259" w:lineRule="auto"/>
              <w:ind w:left="142" w:firstLine="20"/>
              <w:rPr>
                <w:rFonts w:eastAsia="Courier New"/>
                <w:i/>
                <w:color w:val="auto"/>
                <w:sz w:val="24"/>
                <w:szCs w:val="24"/>
              </w:rPr>
            </w:pPr>
            <w:r w:rsidRPr="003F2B01">
              <w:rPr>
                <w:rFonts w:eastAsia="Courier New"/>
                <w:i/>
                <w:color w:val="auto"/>
                <w:sz w:val="24"/>
                <w:szCs w:val="24"/>
              </w:rPr>
              <w:t xml:space="preserve">На выбор или факультативно </w:t>
            </w:r>
          </w:p>
          <w:p w14:paraId="49C534EC" w14:textId="77777777" w:rsidR="00A57638" w:rsidRPr="003F2B01" w:rsidRDefault="00E235EB" w:rsidP="009F0C49">
            <w:pPr>
              <w:pStyle w:val="a6"/>
              <w:framePr w:w="10142" w:h="6168" w:hSpace="566" w:vSpace="346" w:wrap="notBeside" w:vAnchor="text" w:hAnchor="text" w:x="567" w:y="347"/>
              <w:spacing w:line="259" w:lineRule="auto"/>
              <w:ind w:left="142" w:firstLine="20"/>
              <w:rPr>
                <w:rFonts w:eastAsia="Courier New"/>
                <w:color w:val="auto"/>
                <w:sz w:val="24"/>
                <w:szCs w:val="24"/>
              </w:rPr>
            </w:pPr>
            <w:r w:rsidRPr="003F2B01">
              <w:rPr>
                <w:rFonts w:eastAsia="Courier New"/>
                <w:color w:val="auto"/>
                <w:sz w:val="24"/>
                <w:szCs w:val="24"/>
              </w:rPr>
              <w:t>Сочинение блюза.</w:t>
            </w:r>
          </w:p>
          <w:p w14:paraId="2D8C25C4" w14:textId="77777777" w:rsidR="00A57638" w:rsidRPr="003F2B01" w:rsidRDefault="00E235EB" w:rsidP="009F0C49">
            <w:pPr>
              <w:pStyle w:val="a6"/>
              <w:framePr w:w="10142" w:h="6168" w:hSpace="566" w:vSpace="346" w:wrap="notBeside" w:vAnchor="text" w:hAnchor="text" w:x="567" w:y="347"/>
              <w:spacing w:line="259" w:lineRule="auto"/>
              <w:ind w:left="142" w:firstLine="20"/>
              <w:rPr>
                <w:rFonts w:eastAsia="Courier New"/>
                <w:color w:val="auto"/>
                <w:sz w:val="24"/>
                <w:szCs w:val="24"/>
              </w:rPr>
            </w:pPr>
            <w:r w:rsidRPr="003F2B01">
              <w:rPr>
                <w:rFonts w:eastAsia="Courier New"/>
                <w:color w:val="auto"/>
                <w:sz w:val="24"/>
                <w:szCs w:val="24"/>
              </w:rPr>
              <w:t>Посещение концерта джазовой музыки</w:t>
            </w:r>
          </w:p>
        </w:tc>
      </w:tr>
      <w:tr w:rsidR="00A57638" w:rsidRPr="003F2B01" w14:paraId="67477B48" w14:textId="77777777" w:rsidTr="009F0C49">
        <w:trPr>
          <w:trHeight w:hRule="exact" w:val="2386"/>
        </w:trPr>
        <w:tc>
          <w:tcPr>
            <w:tcW w:w="1272" w:type="dxa"/>
            <w:tcBorders>
              <w:top w:val="single" w:sz="4" w:space="0" w:color="auto"/>
              <w:left w:val="single" w:sz="4" w:space="0" w:color="auto"/>
              <w:bottom w:val="single" w:sz="4" w:space="0" w:color="auto"/>
            </w:tcBorders>
            <w:shd w:val="clear" w:color="auto" w:fill="auto"/>
          </w:tcPr>
          <w:p w14:paraId="1046FB6D" w14:textId="77777777" w:rsidR="00A57638" w:rsidRPr="003F2B01" w:rsidRDefault="00E235EB" w:rsidP="00BC4498">
            <w:pPr>
              <w:pStyle w:val="a6"/>
              <w:framePr w:w="10142" w:h="6168" w:hSpace="566" w:vSpace="346" w:wrap="notBeside" w:vAnchor="text" w:hAnchor="text" w:x="567" w:y="347"/>
              <w:spacing w:line="259" w:lineRule="auto"/>
              <w:ind w:left="142" w:firstLine="20"/>
              <w:rPr>
                <w:rFonts w:eastAsia="Courier New"/>
                <w:color w:val="auto"/>
                <w:sz w:val="24"/>
                <w:szCs w:val="24"/>
              </w:rPr>
            </w:pPr>
            <w:r w:rsidRPr="003F2B01">
              <w:rPr>
                <w:rFonts w:eastAsia="Courier New"/>
                <w:color w:val="auto"/>
                <w:sz w:val="24"/>
                <w:szCs w:val="24"/>
              </w:rPr>
              <w:t>Б) 3—4 учебных часа</w:t>
            </w:r>
          </w:p>
        </w:tc>
        <w:tc>
          <w:tcPr>
            <w:tcW w:w="1358" w:type="dxa"/>
            <w:tcBorders>
              <w:top w:val="single" w:sz="4" w:space="0" w:color="auto"/>
              <w:left w:val="single" w:sz="4" w:space="0" w:color="auto"/>
              <w:bottom w:val="single" w:sz="4" w:space="0" w:color="auto"/>
            </w:tcBorders>
            <w:shd w:val="clear" w:color="auto" w:fill="auto"/>
          </w:tcPr>
          <w:p w14:paraId="0E283920" w14:textId="77777777" w:rsidR="00A57638" w:rsidRPr="003F2B01" w:rsidRDefault="00E235EB" w:rsidP="00BC4498">
            <w:pPr>
              <w:pStyle w:val="a6"/>
              <w:framePr w:w="10142" w:h="6168" w:hSpace="566" w:vSpace="346" w:wrap="notBeside" w:vAnchor="text" w:hAnchor="text" w:x="567" w:y="347"/>
              <w:spacing w:line="259" w:lineRule="auto"/>
              <w:ind w:left="142" w:firstLine="20"/>
              <w:rPr>
                <w:rFonts w:eastAsia="Courier New"/>
                <w:color w:val="auto"/>
                <w:sz w:val="24"/>
                <w:szCs w:val="24"/>
              </w:rPr>
            </w:pPr>
            <w:r w:rsidRPr="003F2B01">
              <w:rPr>
                <w:rFonts w:eastAsia="Courier New"/>
                <w:color w:val="auto"/>
                <w:sz w:val="24"/>
                <w:szCs w:val="24"/>
              </w:rPr>
              <w:t>Мюзикл</w:t>
            </w:r>
          </w:p>
        </w:tc>
        <w:tc>
          <w:tcPr>
            <w:tcW w:w="2088" w:type="dxa"/>
            <w:tcBorders>
              <w:top w:val="single" w:sz="4" w:space="0" w:color="auto"/>
              <w:left w:val="single" w:sz="4" w:space="0" w:color="auto"/>
              <w:bottom w:val="single" w:sz="4" w:space="0" w:color="auto"/>
            </w:tcBorders>
            <w:shd w:val="clear" w:color="auto" w:fill="auto"/>
          </w:tcPr>
          <w:p w14:paraId="382440C4" w14:textId="77777777" w:rsidR="00A57638" w:rsidRPr="003F2B01" w:rsidRDefault="00E235EB" w:rsidP="009F0C49">
            <w:pPr>
              <w:pStyle w:val="a6"/>
              <w:framePr w:w="10142" w:h="6168" w:hSpace="566" w:vSpace="346" w:wrap="notBeside" w:vAnchor="text" w:hAnchor="text" w:x="567" w:y="347"/>
              <w:spacing w:line="259" w:lineRule="auto"/>
              <w:ind w:left="142" w:firstLine="20"/>
              <w:rPr>
                <w:rFonts w:eastAsia="Courier New"/>
                <w:color w:val="auto"/>
                <w:sz w:val="24"/>
                <w:szCs w:val="24"/>
              </w:rPr>
            </w:pPr>
            <w:r w:rsidRPr="003F2B01">
              <w:rPr>
                <w:rFonts w:eastAsia="Courier New"/>
                <w:color w:val="auto"/>
                <w:sz w:val="24"/>
                <w:szCs w:val="24"/>
              </w:rPr>
              <w:t>Особенности жанра. Классика жанра — мюзиклы середины XX века (на примере творчества Ф. Лоу, Р. Роджерса, Э. Л. Уэббера И др.).</w:t>
            </w:r>
          </w:p>
        </w:tc>
        <w:tc>
          <w:tcPr>
            <w:tcW w:w="5424" w:type="dxa"/>
            <w:tcBorders>
              <w:top w:val="single" w:sz="4" w:space="0" w:color="auto"/>
              <w:left w:val="single" w:sz="4" w:space="0" w:color="auto"/>
              <w:bottom w:val="single" w:sz="4" w:space="0" w:color="auto"/>
              <w:right w:val="single" w:sz="4" w:space="0" w:color="auto"/>
            </w:tcBorders>
            <w:shd w:val="clear" w:color="auto" w:fill="auto"/>
          </w:tcPr>
          <w:p w14:paraId="61D56542" w14:textId="77777777" w:rsidR="00A57638" w:rsidRPr="003F2B01" w:rsidRDefault="00E235EB" w:rsidP="009F0C49">
            <w:pPr>
              <w:pStyle w:val="a6"/>
              <w:framePr w:w="10142" w:h="6168" w:hSpace="566" w:vSpace="346" w:wrap="notBeside" w:vAnchor="text" w:hAnchor="text" w:x="567" w:y="347"/>
              <w:spacing w:line="259" w:lineRule="auto"/>
              <w:ind w:left="142" w:firstLine="20"/>
              <w:rPr>
                <w:rFonts w:eastAsia="Courier New"/>
                <w:color w:val="auto"/>
                <w:sz w:val="24"/>
                <w:szCs w:val="24"/>
              </w:rPr>
            </w:pPr>
            <w:r w:rsidRPr="003F2B01">
              <w:rPr>
                <w:rFonts w:eastAsia="Courier New"/>
                <w:color w:val="auto"/>
                <w:sz w:val="24"/>
                <w:szCs w:val="24"/>
              </w:rPr>
              <w:t>Знакомство с музыкальными произведениями, сочинёнными зарубежными и отечественными композиторами в жанре мюзикла, сравнение с другими театральными жанрами (опера, балет, драматический спектакль).</w:t>
            </w:r>
          </w:p>
          <w:p w14:paraId="529A8ECF" w14:textId="77777777" w:rsidR="00A57638" w:rsidRPr="003F2B01" w:rsidRDefault="00E235EB" w:rsidP="009F0C49">
            <w:pPr>
              <w:pStyle w:val="a6"/>
              <w:framePr w:w="10142" w:h="6168" w:hSpace="566" w:vSpace="346" w:wrap="notBeside" w:vAnchor="text" w:hAnchor="text" w:x="567" w:y="347"/>
              <w:spacing w:line="259" w:lineRule="auto"/>
              <w:ind w:left="142" w:firstLine="20"/>
              <w:rPr>
                <w:rFonts w:eastAsia="Courier New"/>
                <w:color w:val="auto"/>
                <w:sz w:val="24"/>
                <w:szCs w:val="24"/>
              </w:rPr>
            </w:pPr>
            <w:r w:rsidRPr="003F2B01">
              <w:rPr>
                <w:rFonts w:eastAsia="Courier New"/>
                <w:color w:val="auto"/>
                <w:sz w:val="24"/>
                <w:szCs w:val="24"/>
              </w:rPr>
              <w:t>Анализ рекламных объявлений о премьерах мюзиклов в современных СМИ.</w:t>
            </w:r>
          </w:p>
          <w:p w14:paraId="0E658261" w14:textId="77777777" w:rsidR="00A57638" w:rsidRPr="003F2B01" w:rsidRDefault="00E235EB" w:rsidP="009F0C49">
            <w:pPr>
              <w:pStyle w:val="a6"/>
              <w:framePr w:w="10142" w:h="6168" w:hSpace="566" w:vSpace="346" w:wrap="notBeside" w:vAnchor="text" w:hAnchor="text" w:x="567" w:y="347"/>
              <w:spacing w:line="259" w:lineRule="auto"/>
              <w:ind w:left="142" w:firstLine="20"/>
              <w:rPr>
                <w:rFonts w:eastAsia="Courier New"/>
                <w:color w:val="auto"/>
                <w:sz w:val="24"/>
                <w:szCs w:val="24"/>
              </w:rPr>
            </w:pPr>
            <w:r w:rsidRPr="003F2B01">
              <w:rPr>
                <w:rFonts w:eastAsia="Courier New"/>
                <w:color w:val="auto"/>
                <w:sz w:val="24"/>
                <w:szCs w:val="24"/>
              </w:rPr>
              <w:t>Просмотр видеозаписи одного из мюзиклов, написание собственного рекламного текста для данной постановки.</w:t>
            </w:r>
          </w:p>
        </w:tc>
      </w:tr>
    </w:tbl>
    <w:p w14:paraId="3C517444" w14:textId="50CA8032" w:rsidR="00A57638" w:rsidRPr="003F2B01" w:rsidRDefault="00BF798F">
      <w:pPr>
        <w:pStyle w:val="ad"/>
        <w:framePr w:w="230" w:h="6389" w:hRule="exact" w:hSpace="10479" w:wrap="notBeside" w:vAnchor="text" w:hAnchor="text" w:y="1"/>
        <w:tabs>
          <w:tab w:val="left" w:pos="3994"/>
        </w:tabs>
        <w:textDirection w:val="tbRl"/>
        <w:rPr>
          <w:color w:val="auto"/>
          <w:sz w:val="24"/>
          <w:szCs w:val="24"/>
        </w:rPr>
      </w:pPr>
      <w:r w:rsidRPr="003F2B01">
        <w:rPr>
          <w:rFonts w:ascii="Tahoma" w:eastAsia="Tahoma" w:hAnsi="Tahoma" w:cs="Tahoma"/>
          <w:b w:val="0"/>
          <w:bCs w:val="0"/>
          <w:i w:val="0"/>
          <w:iCs w:val="0"/>
          <w:color w:val="auto"/>
          <w:sz w:val="24"/>
          <w:szCs w:val="24"/>
        </w:rPr>
        <w:t xml:space="preserve"> </w:t>
      </w:r>
    </w:p>
    <w:p w14:paraId="1BE618E4" w14:textId="77777777" w:rsidR="00A57638" w:rsidRPr="003F2B01" w:rsidRDefault="006B14E0">
      <w:pPr>
        <w:spacing w:line="1" w:lineRule="exact"/>
        <w:rPr>
          <w:color w:val="auto"/>
        </w:rPr>
        <w:sectPr w:rsidR="00A57638" w:rsidRPr="003F2B01">
          <w:footnotePr>
            <w:numRestart w:val="eachPage"/>
          </w:footnotePr>
          <w:pgSz w:w="12019" w:h="7824" w:orient="landscape"/>
          <w:pgMar w:top="710" w:right="744" w:bottom="390" w:left="566" w:header="282" w:footer="3" w:gutter="0"/>
          <w:cols w:space="720"/>
          <w:noEndnote/>
          <w:docGrid w:linePitch="360"/>
        </w:sectPr>
      </w:pPr>
      <w:r w:rsidRPr="003F2B01">
        <w:rPr>
          <w:noProof/>
          <w:color w:val="auto"/>
          <w:lang w:bidi="ar-SA"/>
        </w:rPr>
        <mc:AlternateContent>
          <mc:Choice Requires="wps">
            <w:drawing>
              <wp:anchor distT="0" distB="0" distL="0" distR="0" simplePos="0" relativeHeight="251666432" behindDoc="0" locked="0" layoutInCell="1" allowOverlap="1" wp14:anchorId="113D8FC3" wp14:editId="00E105D7">
                <wp:simplePos x="0" y="0"/>
                <wp:positionH relativeFrom="page">
                  <wp:posOffset>709930</wp:posOffset>
                </wp:positionH>
                <wp:positionV relativeFrom="margin">
                  <wp:posOffset>0</wp:posOffset>
                </wp:positionV>
                <wp:extent cx="4468495" cy="167640"/>
                <wp:effectExtent l="0" t="0" r="0" b="0"/>
                <wp:wrapSquare wrapText="bothSides"/>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8495" cy="167640"/>
                        </a:xfrm>
                        <a:prstGeom prst="rect">
                          <a:avLst/>
                        </a:prstGeom>
                        <a:noFill/>
                      </wps:spPr>
                      <wps:txbx>
                        <w:txbxContent>
                          <w:p w14:paraId="0A8A2AE2" w14:textId="77777777" w:rsidR="004035B5" w:rsidRDefault="004035B5" w:rsidP="00BC4498">
                            <w:pPr>
                              <w:pStyle w:val="af5"/>
                            </w:pPr>
                            <w:r>
                              <w:t>Модуль № 9 «Современная музыка: основные жанры и направления»</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113D8FC3" id="Shape 137" o:spid="_x0000_s1040" type="#_x0000_t202" style="position:absolute;margin-left:55.9pt;margin-top:0;width:351.85pt;height:13.2pt;z-index:251666432;visibility:visible;mso-wrap-style:non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" filled="f" stroked="f">
                <v:path arrowok="t"/>
                <v:textbox inset="0,0,0,0">
                  <w:txbxContent>
                    <w:p w14:paraId="0A8A2AE2" w14:textId="77777777" w:rsidR="004035B5" w:rsidRDefault="004035B5" w:rsidP="00BC4498">
                      <w:pPr>
                        <w:pStyle w:val="af5"/>
                      </w:pPr>
                      <w:r>
                        <w:t>Модуль № 9 «Современная музыка: основные жанры и направления»</w:t>
                      </w:r>
                    </w:p>
                  </w:txbxContent>
                </v:textbox>
                <w10:wrap type="square" anchorx="page" anchory="margin"/>
              </v:shape>
            </w:pict>
          </mc:Fallback>
        </mc:AlternateContent>
      </w:r>
    </w:p>
    <w:p w14:paraId="6555A18B" w14:textId="7F4DD8C1" w:rsidR="00A57638" w:rsidRPr="003F2B01" w:rsidRDefault="00E235EB" w:rsidP="006B3097">
      <w:pPr>
        <w:pStyle w:val="90"/>
        <w:framePr w:w="187" w:h="6379" w:hRule="exact" w:wrap="none" w:vAnchor="page" w:hAnchor="page" w:x="596" w:y="751"/>
        <w:tabs>
          <w:tab w:val="left" w:pos="6067"/>
        </w:tabs>
        <w:textDirection w:val="tbRl"/>
        <w:rPr>
          <w:color w:val="auto"/>
          <w:sz w:val="24"/>
          <w:szCs w:val="24"/>
        </w:rPr>
      </w:pPr>
      <w:r w:rsidRPr="003F2B01">
        <w:rPr>
          <w:color w:val="auto"/>
          <w:sz w:val="24"/>
          <w:szCs w:val="24"/>
        </w:rPr>
        <w:tab/>
      </w:r>
      <w:r w:rsidR="00BF798F" w:rsidRPr="003F2B01">
        <w:rPr>
          <w:color w:val="auto"/>
          <w:sz w:val="24"/>
          <w:szCs w:val="24"/>
        </w:rPr>
        <w:t xml:space="preserve"> </w:t>
      </w:r>
    </w:p>
    <w:tbl>
      <w:tblPr>
        <w:tblOverlap w:val="never"/>
        <w:tblW w:w="0" w:type="auto"/>
        <w:tblLayout w:type="fixed"/>
        <w:tblCellMar>
          <w:left w:w="10" w:type="dxa"/>
          <w:right w:w="10" w:type="dxa"/>
        </w:tblCellMar>
        <w:tblLook w:val="0000" w:firstRow="0" w:lastRow="0" w:firstColumn="0" w:lastColumn="0" w:noHBand="0" w:noVBand="0"/>
      </w:tblPr>
      <w:tblGrid>
        <w:gridCol w:w="1272"/>
        <w:gridCol w:w="1358"/>
        <w:gridCol w:w="2088"/>
        <w:gridCol w:w="5424"/>
      </w:tblGrid>
      <w:tr w:rsidR="00A57638" w:rsidRPr="003F2B01" w14:paraId="6AE8972E" w14:textId="77777777">
        <w:trPr>
          <w:trHeight w:hRule="exact" w:val="1042"/>
        </w:trPr>
        <w:tc>
          <w:tcPr>
            <w:tcW w:w="1272" w:type="dxa"/>
            <w:tcBorders>
              <w:top w:val="single" w:sz="4" w:space="0" w:color="auto"/>
              <w:left w:val="single" w:sz="4" w:space="0" w:color="auto"/>
            </w:tcBorders>
            <w:shd w:val="clear" w:color="auto" w:fill="auto"/>
          </w:tcPr>
          <w:p w14:paraId="21232C9C" w14:textId="77777777" w:rsidR="00A57638" w:rsidRPr="003F2B01" w:rsidRDefault="00A57638" w:rsidP="00BC4498">
            <w:pPr>
              <w:pStyle w:val="a6"/>
              <w:framePr w:w="10142" w:h="6331" w:wrap="none" w:hAnchor="page" w:x="1134" w:y="6"/>
              <w:spacing w:line="259" w:lineRule="auto"/>
              <w:ind w:left="142" w:firstLine="20"/>
              <w:rPr>
                <w:rFonts w:eastAsia="Courier New"/>
                <w:color w:val="auto"/>
                <w:sz w:val="24"/>
                <w:szCs w:val="24"/>
              </w:rPr>
            </w:pPr>
          </w:p>
        </w:tc>
        <w:tc>
          <w:tcPr>
            <w:tcW w:w="1358" w:type="dxa"/>
            <w:tcBorders>
              <w:top w:val="single" w:sz="4" w:space="0" w:color="auto"/>
              <w:left w:val="single" w:sz="4" w:space="0" w:color="auto"/>
            </w:tcBorders>
            <w:shd w:val="clear" w:color="auto" w:fill="auto"/>
          </w:tcPr>
          <w:p w14:paraId="5D7331B7" w14:textId="77777777" w:rsidR="00A57638" w:rsidRPr="003F2B01" w:rsidRDefault="00A57638" w:rsidP="00BC4498">
            <w:pPr>
              <w:pStyle w:val="a6"/>
              <w:framePr w:w="10142" w:h="6331" w:wrap="none" w:hAnchor="page" w:x="1134" w:y="6"/>
              <w:spacing w:line="259" w:lineRule="auto"/>
              <w:ind w:left="142" w:firstLine="20"/>
              <w:rPr>
                <w:rFonts w:eastAsia="Courier New"/>
                <w:color w:val="auto"/>
                <w:sz w:val="24"/>
                <w:szCs w:val="24"/>
              </w:rPr>
            </w:pPr>
          </w:p>
        </w:tc>
        <w:tc>
          <w:tcPr>
            <w:tcW w:w="2088" w:type="dxa"/>
            <w:tcBorders>
              <w:top w:val="single" w:sz="4" w:space="0" w:color="auto"/>
              <w:left w:val="single" w:sz="4" w:space="0" w:color="auto"/>
            </w:tcBorders>
            <w:shd w:val="clear" w:color="auto" w:fill="auto"/>
            <w:vAlign w:val="center"/>
          </w:tcPr>
          <w:p w14:paraId="2747198A" w14:textId="77777777" w:rsidR="00A57638" w:rsidRPr="003F2B01" w:rsidRDefault="00E235EB" w:rsidP="00BC4498">
            <w:pPr>
              <w:pStyle w:val="a6"/>
              <w:framePr w:w="10142" w:h="6331" w:wrap="none" w:hAnchor="page" w:x="1134" w:y="6"/>
              <w:spacing w:line="259" w:lineRule="auto"/>
              <w:ind w:left="142" w:firstLine="20"/>
              <w:rPr>
                <w:rFonts w:eastAsia="Courier New"/>
                <w:color w:val="auto"/>
                <w:sz w:val="24"/>
                <w:szCs w:val="24"/>
              </w:rPr>
            </w:pPr>
            <w:r w:rsidRPr="003F2B01">
              <w:rPr>
                <w:rFonts w:eastAsia="Courier New"/>
                <w:color w:val="auto"/>
                <w:sz w:val="24"/>
                <w:szCs w:val="24"/>
              </w:rPr>
              <w:t>Современные постановки в жанре мюзикла на российской сцене</w:t>
            </w:r>
          </w:p>
        </w:tc>
        <w:tc>
          <w:tcPr>
            <w:tcW w:w="5424" w:type="dxa"/>
            <w:tcBorders>
              <w:top w:val="single" w:sz="4" w:space="0" w:color="auto"/>
              <w:left w:val="single" w:sz="4" w:space="0" w:color="auto"/>
              <w:right w:val="single" w:sz="4" w:space="0" w:color="auto"/>
            </w:tcBorders>
            <w:shd w:val="clear" w:color="auto" w:fill="auto"/>
          </w:tcPr>
          <w:p w14:paraId="6DAB97B9" w14:textId="77777777" w:rsidR="00A57638" w:rsidRPr="003F2B01" w:rsidRDefault="00E235EB" w:rsidP="00BC4498">
            <w:pPr>
              <w:pStyle w:val="a6"/>
              <w:framePr w:w="10142" w:h="6331" w:wrap="none" w:hAnchor="page" w:x="1134" w:y="6"/>
              <w:spacing w:line="259" w:lineRule="auto"/>
              <w:ind w:left="142" w:firstLine="20"/>
              <w:rPr>
                <w:rFonts w:eastAsia="Courier New"/>
                <w:color w:val="auto"/>
                <w:sz w:val="24"/>
                <w:szCs w:val="24"/>
              </w:rPr>
            </w:pPr>
            <w:r w:rsidRPr="003F2B01">
              <w:rPr>
                <w:rFonts w:eastAsia="Courier New"/>
                <w:color w:val="auto"/>
                <w:sz w:val="24"/>
                <w:szCs w:val="24"/>
              </w:rPr>
              <w:t>Разучивание и исполнение отдельных номеров из мюзиклов.</w:t>
            </w:r>
          </w:p>
        </w:tc>
      </w:tr>
      <w:tr w:rsidR="00A57638" w:rsidRPr="003F2B01" w14:paraId="02456ED2" w14:textId="77777777" w:rsidTr="000F764B">
        <w:trPr>
          <w:trHeight w:hRule="exact" w:val="2945"/>
        </w:trPr>
        <w:tc>
          <w:tcPr>
            <w:tcW w:w="1272" w:type="dxa"/>
            <w:tcBorders>
              <w:top w:val="single" w:sz="4" w:space="0" w:color="auto"/>
              <w:left w:val="single" w:sz="4" w:space="0" w:color="auto"/>
            </w:tcBorders>
            <w:shd w:val="clear" w:color="auto" w:fill="auto"/>
          </w:tcPr>
          <w:p w14:paraId="77FCAD07" w14:textId="77777777" w:rsidR="00A57638" w:rsidRPr="003F2B01" w:rsidRDefault="00E235EB" w:rsidP="00BC4498">
            <w:pPr>
              <w:pStyle w:val="a6"/>
              <w:framePr w:w="10142" w:h="6331" w:wrap="none" w:hAnchor="page" w:x="1134" w:y="6"/>
              <w:spacing w:line="259" w:lineRule="auto"/>
              <w:ind w:left="142" w:firstLine="20"/>
              <w:rPr>
                <w:rFonts w:eastAsia="Courier New"/>
                <w:color w:val="auto"/>
                <w:sz w:val="24"/>
                <w:szCs w:val="24"/>
              </w:rPr>
            </w:pPr>
            <w:r w:rsidRPr="003F2B01">
              <w:rPr>
                <w:rFonts w:eastAsia="Courier New"/>
                <w:color w:val="auto"/>
                <w:sz w:val="24"/>
                <w:szCs w:val="24"/>
              </w:rPr>
              <w:t>В) 3—4 учебных часа</w:t>
            </w:r>
          </w:p>
        </w:tc>
        <w:tc>
          <w:tcPr>
            <w:tcW w:w="1358" w:type="dxa"/>
            <w:tcBorders>
              <w:top w:val="single" w:sz="4" w:space="0" w:color="auto"/>
              <w:left w:val="single" w:sz="4" w:space="0" w:color="auto"/>
            </w:tcBorders>
            <w:shd w:val="clear" w:color="auto" w:fill="auto"/>
          </w:tcPr>
          <w:p w14:paraId="3386E659" w14:textId="77777777" w:rsidR="00A57638" w:rsidRPr="003F2B01" w:rsidRDefault="00E235EB" w:rsidP="00BC4498">
            <w:pPr>
              <w:pStyle w:val="a6"/>
              <w:framePr w:w="10142" w:h="6331" w:wrap="none" w:hAnchor="page" w:x="1134" w:y="6"/>
              <w:spacing w:line="259" w:lineRule="auto"/>
              <w:ind w:left="142" w:firstLine="20"/>
              <w:rPr>
                <w:rFonts w:eastAsia="Courier New"/>
                <w:color w:val="auto"/>
                <w:sz w:val="24"/>
                <w:szCs w:val="24"/>
              </w:rPr>
            </w:pPr>
            <w:r w:rsidRPr="003F2B01">
              <w:rPr>
                <w:rFonts w:eastAsia="Courier New"/>
                <w:color w:val="auto"/>
                <w:sz w:val="24"/>
                <w:szCs w:val="24"/>
              </w:rPr>
              <w:t>Молодёжная музыкальная культура</w:t>
            </w:r>
          </w:p>
        </w:tc>
        <w:tc>
          <w:tcPr>
            <w:tcW w:w="2088" w:type="dxa"/>
            <w:tcBorders>
              <w:top w:val="single" w:sz="4" w:space="0" w:color="auto"/>
              <w:left w:val="single" w:sz="4" w:space="0" w:color="auto"/>
            </w:tcBorders>
            <w:shd w:val="clear" w:color="auto" w:fill="auto"/>
            <w:vAlign w:val="center"/>
          </w:tcPr>
          <w:p w14:paraId="593FA119" w14:textId="77777777" w:rsidR="00A57638" w:rsidRPr="003F2B01" w:rsidRDefault="00E235EB" w:rsidP="00BC4498">
            <w:pPr>
              <w:pStyle w:val="a6"/>
              <w:framePr w:w="10142" w:h="6331" w:wrap="none" w:hAnchor="page" w:x="1134" w:y="6"/>
              <w:spacing w:line="259" w:lineRule="auto"/>
              <w:ind w:left="142" w:firstLine="20"/>
              <w:rPr>
                <w:rFonts w:eastAsia="Courier New"/>
                <w:color w:val="auto"/>
                <w:sz w:val="24"/>
                <w:szCs w:val="24"/>
              </w:rPr>
            </w:pPr>
            <w:r w:rsidRPr="003F2B01">
              <w:rPr>
                <w:rFonts w:eastAsia="Courier New"/>
                <w:color w:val="auto"/>
                <w:sz w:val="24"/>
                <w:szCs w:val="24"/>
              </w:rPr>
              <w:t>Направления и стили молодёжной музыкальной культуры XX— XXI веков (рок-н- ролл, рок, панк, рэп, хип-хоп и др.). Социальный и коммерческий контекст массовой музыкальной культуры</w:t>
            </w:r>
          </w:p>
        </w:tc>
        <w:tc>
          <w:tcPr>
            <w:tcW w:w="5424" w:type="dxa"/>
            <w:tcBorders>
              <w:top w:val="single" w:sz="4" w:space="0" w:color="auto"/>
              <w:left w:val="single" w:sz="4" w:space="0" w:color="auto"/>
              <w:right w:val="single" w:sz="4" w:space="0" w:color="auto"/>
            </w:tcBorders>
            <w:shd w:val="clear" w:color="auto" w:fill="auto"/>
          </w:tcPr>
          <w:p w14:paraId="791421D5" w14:textId="77777777" w:rsidR="00A57638" w:rsidRPr="003F2B01" w:rsidRDefault="00E235EB" w:rsidP="00BC4498">
            <w:pPr>
              <w:pStyle w:val="a6"/>
              <w:framePr w:w="10142" w:h="6331" w:wrap="none" w:hAnchor="page" w:x="1134" w:y="6"/>
              <w:spacing w:line="259" w:lineRule="auto"/>
              <w:ind w:left="142" w:firstLine="20"/>
              <w:rPr>
                <w:rFonts w:eastAsia="Courier New"/>
                <w:color w:val="auto"/>
                <w:sz w:val="24"/>
                <w:szCs w:val="24"/>
              </w:rPr>
            </w:pPr>
            <w:r w:rsidRPr="003F2B01">
              <w:rPr>
                <w:rFonts w:eastAsia="Courier New"/>
                <w:color w:val="auto"/>
                <w:sz w:val="24"/>
                <w:szCs w:val="24"/>
              </w:rPr>
              <w:t>Знакомство с музыкальными произведениями, ставшими «классикой жанра» молодёжной культуры (группы «Битлз», «Пинк-Флойд», Элвис Пресли, Виктор Цой, Билли Айлиш и др.).</w:t>
            </w:r>
          </w:p>
          <w:p w14:paraId="1462DBD9" w14:textId="77777777" w:rsidR="00A57638" w:rsidRPr="003F2B01" w:rsidRDefault="00E235EB" w:rsidP="00BC4498">
            <w:pPr>
              <w:pStyle w:val="a6"/>
              <w:framePr w:w="10142" w:h="6331" w:wrap="none" w:hAnchor="page" w:x="1134" w:y="6"/>
              <w:spacing w:line="259" w:lineRule="auto"/>
              <w:ind w:left="142" w:firstLine="20"/>
              <w:rPr>
                <w:rFonts w:eastAsia="Courier New"/>
                <w:color w:val="auto"/>
                <w:sz w:val="24"/>
                <w:szCs w:val="24"/>
              </w:rPr>
            </w:pPr>
            <w:r w:rsidRPr="003F2B01">
              <w:rPr>
                <w:rFonts w:eastAsia="Courier New"/>
                <w:color w:val="auto"/>
                <w:sz w:val="24"/>
                <w:szCs w:val="24"/>
              </w:rPr>
              <w:t>Разучивание и исполнение песни, относящейся к одному из молодёжных музыкальных течений.</w:t>
            </w:r>
          </w:p>
          <w:p w14:paraId="2F98C3DD" w14:textId="77777777" w:rsidR="00A57638" w:rsidRPr="003F2B01" w:rsidRDefault="00E235EB" w:rsidP="00BC4498">
            <w:pPr>
              <w:pStyle w:val="a6"/>
              <w:framePr w:w="10142" w:h="6331" w:wrap="none" w:hAnchor="page" w:x="1134" w:y="6"/>
              <w:spacing w:line="259" w:lineRule="auto"/>
              <w:ind w:left="142" w:firstLine="20"/>
              <w:jc w:val="both"/>
              <w:rPr>
                <w:rFonts w:eastAsia="Courier New"/>
                <w:color w:val="auto"/>
                <w:sz w:val="24"/>
                <w:szCs w:val="24"/>
              </w:rPr>
            </w:pPr>
            <w:r w:rsidRPr="003F2B01">
              <w:rPr>
                <w:rFonts w:eastAsia="Courier New"/>
                <w:color w:val="auto"/>
                <w:sz w:val="24"/>
                <w:szCs w:val="24"/>
              </w:rPr>
              <w:t>Дискуссия на тему «Современная музыка».</w:t>
            </w:r>
          </w:p>
          <w:p w14:paraId="129EB953" w14:textId="77777777" w:rsidR="00A57638" w:rsidRPr="003F2B01" w:rsidRDefault="00E235EB" w:rsidP="00BC4498">
            <w:pPr>
              <w:pStyle w:val="a6"/>
              <w:framePr w:w="10142" w:h="6331" w:wrap="none" w:hAnchor="page" w:x="1134" w:y="6"/>
              <w:spacing w:line="259" w:lineRule="auto"/>
              <w:ind w:left="142" w:firstLine="20"/>
              <w:rPr>
                <w:rFonts w:eastAsia="Courier New"/>
                <w:i/>
                <w:color w:val="auto"/>
                <w:sz w:val="24"/>
                <w:szCs w:val="24"/>
              </w:rPr>
            </w:pPr>
            <w:r w:rsidRPr="003F2B01">
              <w:rPr>
                <w:rFonts w:eastAsia="Courier New"/>
                <w:i/>
                <w:color w:val="auto"/>
                <w:sz w:val="24"/>
                <w:szCs w:val="24"/>
              </w:rPr>
              <w:t>На выбор или факультативно</w:t>
            </w:r>
          </w:p>
          <w:p w14:paraId="6E3855EE" w14:textId="77777777" w:rsidR="00A57638" w:rsidRPr="003F2B01" w:rsidRDefault="00E235EB" w:rsidP="00BC4498">
            <w:pPr>
              <w:pStyle w:val="a6"/>
              <w:framePr w:w="10142" w:h="6331" w:wrap="none" w:hAnchor="page" w:x="1134" w:y="6"/>
              <w:spacing w:line="259" w:lineRule="auto"/>
              <w:ind w:left="142" w:firstLine="20"/>
              <w:rPr>
                <w:rFonts w:eastAsia="Courier New"/>
                <w:color w:val="auto"/>
                <w:sz w:val="24"/>
                <w:szCs w:val="24"/>
              </w:rPr>
            </w:pPr>
            <w:r w:rsidRPr="003F2B01">
              <w:rPr>
                <w:rFonts w:eastAsia="Courier New"/>
                <w:color w:val="auto"/>
                <w:sz w:val="24"/>
                <w:szCs w:val="24"/>
              </w:rPr>
              <w:t>Презентация альбома своей любимой группы</w:t>
            </w:r>
          </w:p>
        </w:tc>
      </w:tr>
      <w:tr w:rsidR="00A57638" w:rsidRPr="003F2B01" w14:paraId="18F70EB2" w14:textId="77777777">
        <w:trPr>
          <w:trHeight w:hRule="exact" w:val="2544"/>
        </w:trPr>
        <w:tc>
          <w:tcPr>
            <w:tcW w:w="1272" w:type="dxa"/>
            <w:tcBorders>
              <w:top w:val="single" w:sz="4" w:space="0" w:color="auto"/>
              <w:left w:val="single" w:sz="4" w:space="0" w:color="auto"/>
              <w:bottom w:val="single" w:sz="4" w:space="0" w:color="auto"/>
            </w:tcBorders>
            <w:shd w:val="clear" w:color="auto" w:fill="auto"/>
          </w:tcPr>
          <w:p w14:paraId="3CB91C5F" w14:textId="77777777" w:rsidR="00A57638" w:rsidRPr="003F2B01" w:rsidRDefault="00E235EB" w:rsidP="00BC4498">
            <w:pPr>
              <w:pStyle w:val="a6"/>
              <w:framePr w:w="10142" w:h="6331" w:wrap="none" w:hAnchor="page" w:x="1134" w:y="6"/>
              <w:spacing w:line="259" w:lineRule="auto"/>
              <w:ind w:left="142" w:firstLine="20"/>
              <w:rPr>
                <w:rFonts w:eastAsia="Courier New"/>
                <w:color w:val="auto"/>
                <w:sz w:val="24"/>
                <w:szCs w:val="24"/>
              </w:rPr>
            </w:pPr>
            <w:r w:rsidRPr="003F2B01">
              <w:rPr>
                <w:rFonts w:eastAsia="Courier New"/>
                <w:color w:val="auto"/>
                <w:sz w:val="24"/>
                <w:szCs w:val="24"/>
              </w:rPr>
              <w:t>Г) 3—4 учебных часа</w:t>
            </w:r>
          </w:p>
        </w:tc>
        <w:tc>
          <w:tcPr>
            <w:tcW w:w="1358" w:type="dxa"/>
            <w:tcBorders>
              <w:top w:val="single" w:sz="4" w:space="0" w:color="auto"/>
              <w:left w:val="single" w:sz="4" w:space="0" w:color="auto"/>
              <w:bottom w:val="single" w:sz="4" w:space="0" w:color="auto"/>
            </w:tcBorders>
            <w:shd w:val="clear" w:color="auto" w:fill="auto"/>
          </w:tcPr>
          <w:p w14:paraId="24823731" w14:textId="77777777" w:rsidR="00A57638" w:rsidRPr="003F2B01" w:rsidRDefault="00E235EB" w:rsidP="00BC4498">
            <w:pPr>
              <w:pStyle w:val="a6"/>
              <w:framePr w:w="10142" w:h="6331" w:wrap="none" w:hAnchor="page" w:x="1134" w:y="6"/>
              <w:spacing w:line="259" w:lineRule="auto"/>
              <w:ind w:left="142" w:firstLine="20"/>
              <w:rPr>
                <w:rFonts w:eastAsia="Courier New"/>
                <w:color w:val="auto"/>
                <w:sz w:val="24"/>
                <w:szCs w:val="24"/>
              </w:rPr>
            </w:pPr>
            <w:r w:rsidRPr="003F2B01">
              <w:rPr>
                <w:rFonts w:eastAsia="Courier New"/>
                <w:color w:val="auto"/>
                <w:sz w:val="24"/>
                <w:szCs w:val="24"/>
              </w:rPr>
              <w:t>Музыка цифрового мира</w:t>
            </w:r>
          </w:p>
        </w:tc>
        <w:tc>
          <w:tcPr>
            <w:tcW w:w="2088" w:type="dxa"/>
            <w:tcBorders>
              <w:top w:val="single" w:sz="4" w:space="0" w:color="auto"/>
              <w:left w:val="single" w:sz="4" w:space="0" w:color="auto"/>
              <w:bottom w:val="single" w:sz="4" w:space="0" w:color="auto"/>
            </w:tcBorders>
            <w:shd w:val="clear" w:color="auto" w:fill="auto"/>
            <w:vAlign w:val="center"/>
          </w:tcPr>
          <w:p w14:paraId="328C12A4" w14:textId="77777777" w:rsidR="00A57638" w:rsidRPr="003F2B01" w:rsidRDefault="00E235EB" w:rsidP="00BC4498">
            <w:pPr>
              <w:pStyle w:val="a6"/>
              <w:framePr w:w="10142" w:h="6331" w:wrap="none" w:hAnchor="page" w:x="1134" w:y="6"/>
              <w:spacing w:line="259" w:lineRule="auto"/>
              <w:ind w:left="142" w:firstLine="20"/>
              <w:rPr>
                <w:rFonts w:eastAsia="Courier New"/>
                <w:color w:val="auto"/>
                <w:sz w:val="24"/>
                <w:szCs w:val="24"/>
              </w:rPr>
            </w:pPr>
            <w:r w:rsidRPr="003F2B01">
              <w:rPr>
                <w:rFonts w:eastAsia="Courier New"/>
                <w:color w:val="auto"/>
                <w:sz w:val="24"/>
                <w:szCs w:val="24"/>
              </w:rPr>
              <w:t>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tc>
        <w:tc>
          <w:tcPr>
            <w:tcW w:w="5424" w:type="dxa"/>
            <w:tcBorders>
              <w:top w:val="single" w:sz="4" w:space="0" w:color="auto"/>
              <w:left w:val="single" w:sz="4" w:space="0" w:color="auto"/>
              <w:bottom w:val="single" w:sz="4" w:space="0" w:color="auto"/>
              <w:right w:val="single" w:sz="4" w:space="0" w:color="auto"/>
            </w:tcBorders>
            <w:shd w:val="clear" w:color="auto" w:fill="auto"/>
            <w:vAlign w:val="center"/>
          </w:tcPr>
          <w:p w14:paraId="42B3EE20" w14:textId="77777777" w:rsidR="00A57638" w:rsidRPr="003F2B01" w:rsidRDefault="00E235EB" w:rsidP="00BC4498">
            <w:pPr>
              <w:pStyle w:val="a6"/>
              <w:framePr w:w="10142" w:h="6331" w:wrap="none" w:hAnchor="page" w:x="1134" w:y="6"/>
              <w:spacing w:line="259" w:lineRule="auto"/>
              <w:ind w:left="142" w:firstLine="20"/>
              <w:rPr>
                <w:rFonts w:eastAsia="Courier New"/>
                <w:color w:val="auto"/>
                <w:sz w:val="24"/>
                <w:szCs w:val="24"/>
              </w:rPr>
            </w:pPr>
            <w:r w:rsidRPr="003F2B01">
              <w:rPr>
                <w:rFonts w:eastAsia="Courier New"/>
                <w:color w:val="auto"/>
                <w:sz w:val="24"/>
                <w:szCs w:val="24"/>
              </w:rPr>
              <w:t>Поиск информации о способах сохранения и передачи музыки прежде и сейчас.</w:t>
            </w:r>
          </w:p>
          <w:p w14:paraId="0BC32595" w14:textId="77777777" w:rsidR="00A57638" w:rsidRPr="003F2B01" w:rsidRDefault="00E235EB" w:rsidP="00BC4498">
            <w:pPr>
              <w:pStyle w:val="a6"/>
              <w:framePr w:w="10142" w:h="6331" w:wrap="none" w:hAnchor="page" w:x="1134" w:y="6"/>
              <w:spacing w:line="259" w:lineRule="auto"/>
              <w:ind w:left="142" w:firstLine="20"/>
              <w:rPr>
                <w:rFonts w:eastAsia="Courier New"/>
                <w:color w:val="auto"/>
                <w:sz w:val="24"/>
                <w:szCs w:val="24"/>
              </w:rPr>
            </w:pPr>
            <w:r w:rsidRPr="003F2B01">
              <w:rPr>
                <w:rFonts w:eastAsia="Courier New"/>
                <w:color w:val="auto"/>
                <w:sz w:val="24"/>
                <w:szCs w:val="24"/>
              </w:rPr>
              <w:t>Просмотр музыкального клипа популярного исполнителя. Анализ его художественного образа, стиля, выразительных средств.</w:t>
            </w:r>
          </w:p>
          <w:p w14:paraId="58858471" w14:textId="77777777" w:rsidR="00A57638" w:rsidRPr="003F2B01" w:rsidRDefault="00E235EB" w:rsidP="00BC4498">
            <w:pPr>
              <w:pStyle w:val="a6"/>
              <w:framePr w:w="10142" w:h="6331" w:wrap="none" w:hAnchor="page" w:x="1134" w:y="6"/>
              <w:spacing w:line="259" w:lineRule="auto"/>
              <w:ind w:left="142" w:firstLine="20"/>
              <w:rPr>
                <w:rFonts w:eastAsia="Courier New"/>
                <w:color w:val="auto"/>
                <w:sz w:val="24"/>
                <w:szCs w:val="24"/>
              </w:rPr>
            </w:pPr>
            <w:r w:rsidRPr="003F2B01">
              <w:rPr>
                <w:rFonts w:eastAsia="Courier New"/>
                <w:color w:val="auto"/>
                <w:sz w:val="24"/>
                <w:szCs w:val="24"/>
              </w:rPr>
              <w:t>Разучивание и исполнение популярной современной песни.</w:t>
            </w:r>
          </w:p>
          <w:p w14:paraId="1536CF8D" w14:textId="77777777" w:rsidR="00A57638" w:rsidRPr="003F2B01" w:rsidRDefault="00E235EB" w:rsidP="00BC4498">
            <w:pPr>
              <w:pStyle w:val="a6"/>
              <w:framePr w:w="10142" w:h="6331" w:wrap="none" w:hAnchor="page" w:x="1134" w:y="6"/>
              <w:spacing w:line="259" w:lineRule="auto"/>
              <w:ind w:left="142" w:firstLine="20"/>
              <w:rPr>
                <w:rFonts w:eastAsia="Courier New"/>
                <w:i/>
                <w:color w:val="auto"/>
                <w:sz w:val="24"/>
                <w:szCs w:val="24"/>
              </w:rPr>
            </w:pPr>
            <w:r w:rsidRPr="003F2B01">
              <w:rPr>
                <w:rFonts w:eastAsia="Courier New"/>
                <w:i/>
                <w:color w:val="auto"/>
                <w:sz w:val="24"/>
                <w:szCs w:val="24"/>
              </w:rPr>
              <w:t>На выбор или факультативно</w:t>
            </w:r>
          </w:p>
          <w:p w14:paraId="72C5084C" w14:textId="77777777" w:rsidR="00A57638" w:rsidRPr="003F2B01" w:rsidRDefault="00E235EB" w:rsidP="00BC4498">
            <w:pPr>
              <w:pStyle w:val="a6"/>
              <w:framePr w:w="10142" w:h="6331" w:wrap="none" w:hAnchor="page" w:x="1134" w:y="6"/>
              <w:spacing w:line="259" w:lineRule="auto"/>
              <w:ind w:left="142" w:firstLine="20"/>
              <w:rPr>
                <w:rFonts w:eastAsia="Courier New"/>
                <w:color w:val="auto"/>
                <w:sz w:val="24"/>
                <w:szCs w:val="24"/>
              </w:rPr>
            </w:pPr>
            <w:r w:rsidRPr="003F2B01">
              <w:rPr>
                <w:rFonts w:eastAsia="Courier New"/>
                <w:color w:val="auto"/>
                <w:sz w:val="24"/>
                <w:szCs w:val="24"/>
              </w:rPr>
              <w:t>Проведение социального опроса о роли и месте музыки в жизни современного человека.</w:t>
            </w:r>
          </w:p>
          <w:p w14:paraId="0BDC2EAB" w14:textId="77777777" w:rsidR="00A57638" w:rsidRPr="003F2B01" w:rsidRDefault="00E235EB" w:rsidP="00BC4498">
            <w:pPr>
              <w:pStyle w:val="a6"/>
              <w:framePr w:w="10142" w:h="6331" w:wrap="none" w:hAnchor="page" w:x="1134" w:y="6"/>
              <w:spacing w:line="259" w:lineRule="auto"/>
              <w:ind w:left="142" w:firstLine="20"/>
              <w:jc w:val="both"/>
              <w:rPr>
                <w:rFonts w:eastAsia="Courier New"/>
                <w:color w:val="auto"/>
                <w:sz w:val="24"/>
                <w:szCs w:val="24"/>
              </w:rPr>
            </w:pPr>
            <w:r w:rsidRPr="003F2B01">
              <w:rPr>
                <w:rFonts w:eastAsia="Courier New"/>
                <w:color w:val="auto"/>
                <w:sz w:val="24"/>
                <w:szCs w:val="24"/>
              </w:rPr>
              <w:t>Создание собственного музыкального клипа</w:t>
            </w:r>
          </w:p>
        </w:tc>
      </w:tr>
    </w:tbl>
    <w:p w14:paraId="58FB7B75" w14:textId="77777777" w:rsidR="00A57638" w:rsidRPr="003F2B01" w:rsidRDefault="00A57638">
      <w:pPr>
        <w:framePr w:w="10142" w:h="6331" w:wrap="none" w:hAnchor="page" w:x="1134" w:y="6"/>
        <w:spacing w:line="1" w:lineRule="exact"/>
        <w:rPr>
          <w:color w:val="auto"/>
        </w:rPr>
      </w:pPr>
    </w:p>
    <w:p w14:paraId="42BC2B91" w14:textId="77777777" w:rsidR="00A57638" w:rsidRPr="003F2B01" w:rsidRDefault="00A57638">
      <w:pPr>
        <w:spacing w:line="360" w:lineRule="exact"/>
        <w:rPr>
          <w:color w:val="auto"/>
        </w:rPr>
      </w:pPr>
    </w:p>
    <w:p w14:paraId="47E04160" w14:textId="77777777" w:rsidR="00A57638" w:rsidRPr="003F2B01" w:rsidRDefault="00A57638">
      <w:pPr>
        <w:spacing w:line="360" w:lineRule="exact"/>
        <w:rPr>
          <w:color w:val="auto"/>
        </w:rPr>
      </w:pPr>
    </w:p>
    <w:p w14:paraId="0138E8B4" w14:textId="77777777" w:rsidR="00A57638" w:rsidRPr="003F2B01" w:rsidRDefault="00A57638">
      <w:pPr>
        <w:spacing w:line="360" w:lineRule="exact"/>
        <w:rPr>
          <w:color w:val="auto"/>
        </w:rPr>
      </w:pPr>
    </w:p>
    <w:p w14:paraId="7F43F949" w14:textId="77777777" w:rsidR="00A57638" w:rsidRPr="003F2B01" w:rsidRDefault="00A57638">
      <w:pPr>
        <w:spacing w:line="360" w:lineRule="exact"/>
        <w:rPr>
          <w:color w:val="auto"/>
        </w:rPr>
      </w:pPr>
    </w:p>
    <w:p w14:paraId="6DBF52B0" w14:textId="77777777" w:rsidR="00A57638" w:rsidRPr="003F2B01" w:rsidRDefault="00A57638">
      <w:pPr>
        <w:spacing w:line="360" w:lineRule="exact"/>
        <w:rPr>
          <w:color w:val="auto"/>
        </w:rPr>
      </w:pPr>
    </w:p>
    <w:p w14:paraId="5FD42857" w14:textId="77777777" w:rsidR="00A57638" w:rsidRPr="003F2B01" w:rsidRDefault="00A57638">
      <w:pPr>
        <w:spacing w:line="360" w:lineRule="exact"/>
        <w:rPr>
          <w:color w:val="auto"/>
        </w:rPr>
      </w:pPr>
    </w:p>
    <w:p w14:paraId="691C7BED" w14:textId="77777777" w:rsidR="00A57638" w:rsidRPr="003F2B01" w:rsidRDefault="00A57638">
      <w:pPr>
        <w:spacing w:line="360" w:lineRule="exact"/>
        <w:rPr>
          <w:color w:val="auto"/>
        </w:rPr>
      </w:pPr>
    </w:p>
    <w:p w14:paraId="04CB29A3" w14:textId="77777777" w:rsidR="00A57638" w:rsidRPr="003F2B01" w:rsidRDefault="00A57638">
      <w:pPr>
        <w:spacing w:line="360" w:lineRule="exact"/>
        <w:rPr>
          <w:color w:val="auto"/>
        </w:rPr>
      </w:pPr>
    </w:p>
    <w:p w14:paraId="01091355" w14:textId="77777777" w:rsidR="00A57638" w:rsidRPr="003F2B01" w:rsidRDefault="00A57638">
      <w:pPr>
        <w:spacing w:line="360" w:lineRule="exact"/>
        <w:rPr>
          <w:color w:val="auto"/>
        </w:rPr>
      </w:pPr>
    </w:p>
    <w:p w14:paraId="5437516F" w14:textId="77777777" w:rsidR="00A57638" w:rsidRPr="003F2B01" w:rsidRDefault="00A57638">
      <w:pPr>
        <w:spacing w:line="360" w:lineRule="exact"/>
        <w:rPr>
          <w:color w:val="auto"/>
        </w:rPr>
      </w:pPr>
    </w:p>
    <w:p w14:paraId="693BF9F2" w14:textId="77777777" w:rsidR="00A57638" w:rsidRPr="003F2B01" w:rsidRDefault="00A57638">
      <w:pPr>
        <w:spacing w:line="360" w:lineRule="exact"/>
        <w:rPr>
          <w:color w:val="auto"/>
        </w:rPr>
      </w:pPr>
    </w:p>
    <w:p w14:paraId="3CF0B06D" w14:textId="77777777" w:rsidR="00A57638" w:rsidRPr="003F2B01" w:rsidRDefault="00A57638">
      <w:pPr>
        <w:spacing w:line="360" w:lineRule="exact"/>
        <w:rPr>
          <w:color w:val="auto"/>
        </w:rPr>
      </w:pPr>
    </w:p>
    <w:p w14:paraId="78AD1492" w14:textId="77777777" w:rsidR="00A57638" w:rsidRPr="003F2B01" w:rsidRDefault="00A57638">
      <w:pPr>
        <w:spacing w:line="360" w:lineRule="exact"/>
        <w:rPr>
          <w:color w:val="auto"/>
        </w:rPr>
      </w:pPr>
    </w:p>
    <w:p w14:paraId="22FB101D" w14:textId="77777777" w:rsidR="00A57638" w:rsidRPr="003F2B01" w:rsidRDefault="00A57638">
      <w:pPr>
        <w:spacing w:line="360" w:lineRule="exact"/>
        <w:rPr>
          <w:color w:val="auto"/>
        </w:rPr>
      </w:pPr>
    </w:p>
    <w:p w14:paraId="14A5F1BE" w14:textId="77777777" w:rsidR="00A57638" w:rsidRPr="003F2B01" w:rsidRDefault="00A57638">
      <w:pPr>
        <w:spacing w:line="360" w:lineRule="exact"/>
        <w:rPr>
          <w:color w:val="auto"/>
        </w:rPr>
      </w:pPr>
    </w:p>
    <w:p w14:paraId="3D37CB42" w14:textId="77777777" w:rsidR="00A57638" w:rsidRPr="003F2B01" w:rsidRDefault="00A57638">
      <w:pPr>
        <w:spacing w:line="360" w:lineRule="exact"/>
        <w:rPr>
          <w:color w:val="auto"/>
        </w:rPr>
      </w:pPr>
    </w:p>
    <w:p w14:paraId="207D7686" w14:textId="77777777" w:rsidR="00A57638" w:rsidRPr="003F2B01" w:rsidRDefault="00A57638">
      <w:pPr>
        <w:spacing w:after="618" w:line="1" w:lineRule="exact"/>
        <w:rPr>
          <w:color w:val="auto"/>
        </w:rPr>
      </w:pPr>
    </w:p>
    <w:p w14:paraId="0838BA77" w14:textId="77777777" w:rsidR="00A57638" w:rsidRPr="003F2B01" w:rsidRDefault="00A57638">
      <w:pPr>
        <w:spacing w:line="1" w:lineRule="exact"/>
        <w:rPr>
          <w:color w:val="auto"/>
        </w:rPr>
        <w:sectPr w:rsidR="00A57638" w:rsidRPr="003F2B01">
          <w:footnotePr>
            <w:numRestart w:val="eachPage"/>
          </w:footnotePr>
          <w:pgSz w:w="12019" w:h="7824" w:orient="landscape"/>
          <w:pgMar w:top="730" w:right="744" w:bottom="516" w:left="595" w:header="302" w:footer="3" w:gutter="0"/>
          <w:cols w:space="720"/>
          <w:noEndnote/>
          <w:docGrid w:linePitch="360"/>
        </w:sectPr>
      </w:pPr>
    </w:p>
    <w:p w14:paraId="03561B29" w14:textId="77777777" w:rsidR="00A57638" w:rsidRPr="003F2B01" w:rsidRDefault="00E235EB" w:rsidP="000006AA">
      <w:pPr>
        <w:pStyle w:val="af5"/>
        <w:rPr>
          <w:sz w:val="24"/>
          <w:szCs w:val="24"/>
        </w:rPr>
      </w:pPr>
      <w:bookmarkStart w:id="696" w:name="bookmark1610"/>
      <w:r w:rsidRPr="003F2B01">
        <w:rPr>
          <w:sz w:val="24"/>
          <w:szCs w:val="24"/>
        </w:rPr>
        <w:t>ПЛАНИРУЕМЫЕ РЕЗУЛЬТАТЫ ОСВОЕНИЯ</w:t>
      </w:r>
      <w:bookmarkEnd w:id="696"/>
    </w:p>
    <w:p w14:paraId="195CA2A7" w14:textId="77777777" w:rsidR="00A57638" w:rsidRPr="003F2B01" w:rsidRDefault="00E235EB" w:rsidP="000006AA">
      <w:pPr>
        <w:pStyle w:val="af5"/>
        <w:rPr>
          <w:sz w:val="24"/>
          <w:szCs w:val="24"/>
        </w:rPr>
      </w:pPr>
      <w:r w:rsidRPr="003F2B01">
        <w:rPr>
          <w:sz w:val="24"/>
          <w:szCs w:val="24"/>
        </w:rPr>
        <w:t>УЧЕБНОГО ПРЕДМЕТА «МУЗЫКА»</w:t>
      </w:r>
    </w:p>
    <w:p w14:paraId="11D8A156" w14:textId="77777777" w:rsidR="00A57638" w:rsidRPr="003F2B01" w:rsidRDefault="00E235EB" w:rsidP="000006AA">
      <w:pPr>
        <w:pStyle w:val="af5"/>
        <w:pBdr>
          <w:bottom w:val="single" w:sz="12" w:space="1" w:color="auto"/>
        </w:pBdr>
        <w:rPr>
          <w:sz w:val="24"/>
          <w:szCs w:val="24"/>
        </w:rPr>
      </w:pPr>
      <w:r w:rsidRPr="003F2B01">
        <w:rPr>
          <w:sz w:val="24"/>
          <w:szCs w:val="24"/>
        </w:rPr>
        <w:t>НА УРОВНЕ ОСНОВНОГО ОБЩЕГО ОБРАЗОВАНИЯ</w:t>
      </w:r>
    </w:p>
    <w:p w14:paraId="3EB20A5A" w14:textId="77777777" w:rsidR="000006AA" w:rsidRPr="003F2B01" w:rsidRDefault="000006AA" w:rsidP="000006AA">
      <w:pPr>
        <w:pStyle w:val="af5"/>
        <w:rPr>
          <w:sz w:val="24"/>
          <w:szCs w:val="24"/>
        </w:rPr>
      </w:pPr>
    </w:p>
    <w:p w14:paraId="7E1B2C02" w14:textId="77777777" w:rsidR="00A57638" w:rsidRPr="003F2B01" w:rsidRDefault="00E235EB" w:rsidP="000006AA">
      <w:pPr>
        <w:pStyle w:val="af5"/>
        <w:rPr>
          <w:sz w:val="24"/>
          <w:szCs w:val="24"/>
        </w:rPr>
      </w:pPr>
      <w:bookmarkStart w:id="697" w:name="bookmark1614"/>
      <w:r w:rsidRPr="003F2B01">
        <w:rPr>
          <w:sz w:val="24"/>
          <w:szCs w:val="24"/>
        </w:rPr>
        <w:t>ЛИЧНОСТНЫЕ РЕЗУЛЬТАТЫ</w:t>
      </w:r>
      <w:bookmarkEnd w:id="697"/>
    </w:p>
    <w:p w14:paraId="737434D8" w14:textId="77777777" w:rsidR="00A57638" w:rsidRPr="003F2B01" w:rsidRDefault="00E235EB">
      <w:pPr>
        <w:pStyle w:val="13"/>
        <w:spacing w:line="240" w:lineRule="auto"/>
        <w:jc w:val="both"/>
        <w:rPr>
          <w:color w:val="auto"/>
          <w:sz w:val="24"/>
          <w:szCs w:val="24"/>
        </w:rPr>
      </w:pPr>
      <w:r w:rsidRPr="003F2B01">
        <w:rPr>
          <w:color w:val="auto"/>
          <w:sz w:val="24"/>
          <w:szCs w:val="24"/>
        </w:rPr>
        <w:t>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w:t>
      </w:r>
    </w:p>
    <w:p w14:paraId="4C1C46DE" w14:textId="77777777" w:rsidR="00A57638" w:rsidRPr="003F2B01" w:rsidRDefault="00E235EB" w:rsidP="00B90948">
      <w:pPr>
        <w:pStyle w:val="13"/>
        <w:numPr>
          <w:ilvl w:val="0"/>
          <w:numId w:val="143"/>
        </w:numPr>
        <w:tabs>
          <w:tab w:val="left" w:pos="529"/>
        </w:tabs>
        <w:spacing w:line="240" w:lineRule="auto"/>
        <w:jc w:val="both"/>
        <w:rPr>
          <w:color w:val="auto"/>
          <w:sz w:val="24"/>
          <w:szCs w:val="24"/>
        </w:rPr>
      </w:pPr>
      <w:r w:rsidRPr="003F2B01">
        <w:rPr>
          <w:color w:val="auto"/>
          <w:sz w:val="24"/>
          <w:szCs w:val="24"/>
        </w:rPr>
        <w:t>Патриотического воспитания:</w:t>
      </w:r>
    </w:p>
    <w:p w14:paraId="43FA003D" w14:textId="77777777" w:rsidR="006B3097" w:rsidRPr="003F2B01" w:rsidRDefault="00E235EB" w:rsidP="006B3097">
      <w:pPr>
        <w:pStyle w:val="13"/>
        <w:spacing w:line="240" w:lineRule="auto"/>
        <w:jc w:val="both"/>
        <w:rPr>
          <w:color w:val="auto"/>
          <w:sz w:val="24"/>
          <w:szCs w:val="24"/>
        </w:rPr>
      </w:pPr>
      <w:r w:rsidRPr="003F2B01">
        <w:rPr>
          <w:color w:val="auto"/>
          <w:sz w:val="24"/>
          <w:szCs w:val="24"/>
        </w:rPr>
        <w:t>осознание российской гражданской идентичности в поли- культурном и многоконфессиональном обществе; знание Гимна России и традиций его исполнения, уважение музыкальных символов республик Российской Федерации и других стран мира; проявление интереса к освоению музыкальных традиций своего края</w:t>
      </w:r>
    </w:p>
    <w:p w14:paraId="2EFBEBAB" w14:textId="7AE3BE9D" w:rsidR="00A57638" w:rsidRPr="003F2B01" w:rsidRDefault="00E235EB" w:rsidP="006B3097">
      <w:pPr>
        <w:pStyle w:val="13"/>
        <w:spacing w:line="240" w:lineRule="auto"/>
        <w:jc w:val="both"/>
        <w:rPr>
          <w:color w:val="auto"/>
          <w:sz w:val="24"/>
          <w:szCs w:val="24"/>
        </w:rPr>
      </w:pPr>
      <w:r w:rsidRPr="003F2B01">
        <w:rPr>
          <w:color w:val="auto"/>
          <w:sz w:val="24"/>
          <w:szCs w:val="24"/>
        </w:rPr>
        <w:t>Гражданского воспитания:</w:t>
      </w:r>
    </w:p>
    <w:p w14:paraId="118CDE5C" w14:textId="5F8F6C4A" w:rsidR="00A57638" w:rsidRPr="003F2B01" w:rsidRDefault="00E235EB">
      <w:pPr>
        <w:pStyle w:val="13"/>
        <w:spacing w:after="60" w:line="240" w:lineRule="auto"/>
        <w:jc w:val="both"/>
        <w:rPr>
          <w:color w:val="auto"/>
          <w:sz w:val="24"/>
          <w:szCs w:val="24"/>
        </w:rPr>
      </w:pPr>
      <w:r w:rsidRPr="003F2B01">
        <w:rPr>
          <w:color w:val="auto"/>
          <w:sz w:val="24"/>
          <w:szCs w:val="24"/>
        </w:rPr>
        <w:t>готовность к выполнению обязанностей гражданина и реализации его прав, уважение прав, свобод и законных интересов других людей; осознание комплекса идей и моделей поведения, отражённых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отражёнными в них; активное участие в музыкально-культурной жизни семьи, образовательной организации, местного со</w:t>
      </w:r>
      <w:r w:rsidR="006B3097" w:rsidRPr="003F2B01">
        <w:rPr>
          <w:color w:val="auto"/>
          <w:sz w:val="24"/>
          <w:szCs w:val="24"/>
        </w:rPr>
        <w:t>общества, родного края, страны.</w:t>
      </w:r>
    </w:p>
    <w:p w14:paraId="643B1DBA" w14:textId="77777777" w:rsidR="00A57638" w:rsidRPr="003F2B01" w:rsidRDefault="00E235EB" w:rsidP="00B90948">
      <w:pPr>
        <w:pStyle w:val="13"/>
        <w:numPr>
          <w:ilvl w:val="0"/>
          <w:numId w:val="143"/>
        </w:numPr>
        <w:tabs>
          <w:tab w:val="left" w:pos="538"/>
        </w:tabs>
        <w:spacing w:line="240" w:lineRule="auto"/>
        <w:jc w:val="both"/>
        <w:rPr>
          <w:color w:val="auto"/>
          <w:sz w:val="24"/>
          <w:szCs w:val="24"/>
        </w:rPr>
      </w:pPr>
      <w:r w:rsidRPr="003F2B01">
        <w:rPr>
          <w:color w:val="auto"/>
          <w:sz w:val="24"/>
          <w:szCs w:val="24"/>
        </w:rPr>
        <w:t>Духовно-нравственного воспитания:</w:t>
      </w:r>
    </w:p>
    <w:p w14:paraId="4AF04C26" w14:textId="77777777" w:rsidR="00A57638" w:rsidRPr="003F2B01" w:rsidRDefault="00E235EB">
      <w:pPr>
        <w:pStyle w:val="13"/>
        <w:spacing w:line="240" w:lineRule="auto"/>
        <w:jc w:val="both"/>
        <w:rPr>
          <w:color w:val="auto"/>
          <w:sz w:val="24"/>
          <w:szCs w:val="24"/>
        </w:rPr>
      </w:pPr>
      <w:r w:rsidRPr="003F2B01">
        <w:rPr>
          <w:color w:val="auto"/>
          <w:sz w:val="24"/>
          <w:szCs w:val="24"/>
        </w:rPr>
        <w:t>ориентация на моральные ценности и нормы в ситуациях нравственного выбора; готовность воспринимать музыкальное искусство с учётом моральных и духовных ценностей этического и религиозного контекста, социально-исторических особенностей этики и эстетики;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14:paraId="7FA63700" w14:textId="77777777" w:rsidR="00A57638" w:rsidRPr="003F2B01" w:rsidRDefault="00E235EB" w:rsidP="00B90948">
      <w:pPr>
        <w:pStyle w:val="13"/>
        <w:numPr>
          <w:ilvl w:val="0"/>
          <w:numId w:val="143"/>
        </w:numPr>
        <w:tabs>
          <w:tab w:val="left" w:pos="538"/>
        </w:tabs>
        <w:spacing w:line="240" w:lineRule="auto"/>
        <w:jc w:val="both"/>
        <w:rPr>
          <w:color w:val="auto"/>
          <w:sz w:val="24"/>
          <w:szCs w:val="24"/>
        </w:rPr>
      </w:pPr>
      <w:r w:rsidRPr="003F2B01">
        <w:rPr>
          <w:color w:val="auto"/>
          <w:sz w:val="24"/>
          <w:szCs w:val="24"/>
        </w:rPr>
        <w:t>Эстетического воспитания:</w:t>
      </w:r>
    </w:p>
    <w:p w14:paraId="2698FC1A" w14:textId="77777777" w:rsidR="00A57638" w:rsidRPr="003F2B01" w:rsidRDefault="00E235EB">
      <w:pPr>
        <w:pStyle w:val="13"/>
        <w:spacing w:line="240" w:lineRule="auto"/>
        <w:jc w:val="both"/>
        <w:rPr>
          <w:color w:val="auto"/>
          <w:sz w:val="24"/>
          <w:szCs w:val="24"/>
        </w:rPr>
      </w:pPr>
      <w:r w:rsidRPr="003F2B01">
        <w:rPr>
          <w:color w:val="auto"/>
          <w:sz w:val="24"/>
          <w:szCs w:val="24"/>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осознание ценности творчества, таланта; осознание важности музыкального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560C4A16" w14:textId="77777777" w:rsidR="00A57638" w:rsidRPr="003F2B01" w:rsidRDefault="00E235EB" w:rsidP="00B90948">
      <w:pPr>
        <w:pStyle w:val="13"/>
        <w:numPr>
          <w:ilvl w:val="0"/>
          <w:numId w:val="143"/>
        </w:numPr>
        <w:tabs>
          <w:tab w:val="left" w:pos="534"/>
        </w:tabs>
        <w:spacing w:line="240" w:lineRule="auto"/>
        <w:jc w:val="both"/>
        <w:rPr>
          <w:color w:val="auto"/>
          <w:sz w:val="24"/>
          <w:szCs w:val="24"/>
        </w:rPr>
      </w:pPr>
      <w:r w:rsidRPr="003F2B01">
        <w:rPr>
          <w:color w:val="auto"/>
          <w:sz w:val="24"/>
          <w:szCs w:val="24"/>
        </w:rPr>
        <w:t>Ценности научного познания:</w:t>
      </w:r>
    </w:p>
    <w:p w14:paraId="30830343" w14:textId="77777777" w:rsidR="00A57638" w:rsidRPr="003F2B01" w:rsidRDefault="00E235EB">
      <w:pPr>
        <w:pStyle w:val="13"/>
        <w:spacing w:line="240" w:lineRule="auto"/>
        <w:jc w:val="both"/>
        <w:rPr>
          <w:color w:val="auto"/>
          <w:sz w:val="24"/>
          <w:szCs w:val="24"/>
        </w:rPr>
      </w:pPr>
      <w:r w:rsidRPr="003F2B01">
        <w:rPr>
          <w:color w:val="auto"/>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 овладение музыкальным языком, навыками познания музыки как искусства интонируемого смысла; 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14:paraId="2D20EFF1" w14:textId="77777777" w:rsidR="00A57638" w:rsidRPr="003F2B01" w:rsidRDefault="00E235EB" w:rsidP="00B90948">
      <w:pPr>
        <w:pStyle w:val="13"/>
        <w:numPr>
          <w:ilvl w:val="0"/>
          <w:numId w:val="143"/>
        </w:numPr>
        <w:tabs>
          <w:tab w:val="left" w:pos="529"/>
        </w:tabs>
        <w:spacing w:line="240" w:lineRule="auto"/>
        <w:jc w:val="both"/>
        <w:rPr>
          <w:color w:val="auto"/>
          <w:sz w:val="24"/>
          <w:szCs w:val="24"/>
        </w:rPr>
      </w:pPr>
      <w:r w:rsidRPr="003F2B01">
        <w:rPr>
          <w:color w:val="auto"/>
          <w:sz w:val="24"/>
          <w:szCs w:val="24"/>
        </w:rPr>
        <w:t>Физического воспитания, формирования культуры здоровья и эмоционального благополучия:</w:t>
      </w:r>
    </w:p>
    <w:p w14:paraId="63A1B8C8" w14:textId="77777777" w:rsidR="00A57638" w:rsidRPr="003F2B01" w:rsidRDefault="00E235EB">
      <w:pPr>
        <w:pStyle w:val="13"/>
        <w:spacing w:line="240" w:lineRule="auto"/>
        <w:jc w:val="both"/>
        <w:rPr>
          <w:color w:val="auto"/>
          <w:sz w:val="24"/>
          <w:szCs w:val="24"/>
        </w:rPr>
      </w:pPr>
      <w:r w:rsidRPr="003F2B01">
        <w:rPr>
          <w:color w:val="auto"/>
          <w:sz w:val="24"/>
          <w:szCs w:val="24"/>
        </w:rPr>
        <w:t>осознание ценности жизни с опорой на собственный жизненный опыт и опыт восприятия произведений искусства; соблюдение правил личной безопасности и гигиены, в том числе в процессе музыкально-исполнительской, творческой, исследовательской деятельности; умение осознавать своё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 сформированность навыков рефлексии, признание своего права на ошибку и такого же права другого человека.</w:t>
      </w:r>
    </w:p>
    <w:p w14:paraId="4E3AAE64" w14:textId="77777777" w:rsidR="00A57638" w:rsidRPr="003F2B01" w:rsidRDefault="00E235EB" w:rsidP="00B90948">
      <w:pPr>
        <w:pStyle w:val="13"/>
        <w:numPr>
          <w:ilvl w:val="0"/>
          <w:numId w:val="143"/>
        </w:numPr>
        <w:tabs>
          <w:tab w:val="left" w:pos="529"/>
        </w:tabs>
        <w:spacing w:line="240" w:lineRule="auto"/>
        <w:jc w:val="both"/>
        <w:rPr>
          <w:color w:val="auto"/>
          <w:sz w:val="24"/>
          <w:szCs w:val="24"/>
        </w:rPr>
      </w:pPr>
      <w:r w:rsidRPr="003F2B01">
        <w:rPr>
          <w:color w:val="auto"/>
          <w:sz w:val="24"/>
          <w:szCs w:val="24"/>
        </w:rPr>
        <w:t>Трудового воспитания:</w:t>
      </w:r>
    </w:p>
    <w:p w14:paraId="3C411516" w14:textId="77777777" w:rsidR="00A57638" w:rsidRPr="003F2B01" w:rsidRDefault="00E235EB">
      <w:pPr>
        <w:pStyle w:val="13"/>
        <w:spacing w:line="240" w:lineRule="auto"/>
        <w:jc w:val="both"/>
        <w:rPr>
          <w:color w:val="auto"/>
          <w:sz w:val="24"/>
          <w:szCs w:val="24"/>
        </w:rPr>
      </w:pPr>
      <w:r w:rsidRPr="003F2B01">
        <w:rPr>
          <w:color w:val="auto"/>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14:paraId="27D2AFE8" w14:textId="77777777" w:rsidR="00A57638" w:rsidRPr="003F2B01" w:rsidRDefault="00E235EB" w:rsidP="00B90948">
      <w:pPr>
        <w:pStyle w:val="13"/>
        <w:numPr>
          <w:ilvl w:val="0"/>
          <w:numId w:val="143"/>
        </w:numPr>
        <w:tabs>
          <w:tab w:val="left" w:pos="538"/>
        </w:tabs>
        <w:spacing w:line="240" w:lineRule="auto"/>
        <w:jc w:val="both"/>
        <w:rPr>
          <w:color w:val="auto"/>
          <w:sz w:val="24"/>
          <w:szCs w:val="24"/>
        </w:rPr>
      </w:pPr>
      <w:r w:rsidRPr="003F2B01">
        <w:rPr>
          <w:color w:val="auto"/>
          <w:sz w:val="24"/>
          <w:szCs w:val="24"/>
        </w:rPr>
        <w:t>Экологического воспитания:</w:t>
      </w:r>
    </w:p>
    <w:p w14:paraId="58B312A0" w14:textId="77777777" w:rsidR="00A57638" w:rsidRPr="003F2B01" w:rsidRDefault="00E235EB">
      <w:pPr>
        <w:pStyle w:val="13"/>
        <w:spacing w:line="240" w:lineRule="auto"/>
        <w:jc w:val="both"/>
        <w:rPr>
          <w:color w:val="auto"/>
          <w:sz w:val="24"/>
          <w:szCs w:val="24"/>
        </w:rPr>
      </w:pPr>
      <w:r w:rsidRPr="003F2B01">
        <w:rPr>
          <w:color w:val="auto"/>
          <w:sz w:val="24"/>
          <w:szCs w:val="24"/>
        </w:rPr>
        <w:t>повышение уровня экологической культуры, осознание глобального характера экологических проблем и путей их решения; участие в экологических проектах через различные формы музыкального творчества.</w:t>
      </w:r>
    </w:p>
    <w:p w14:paraId="68DE5891" w14:textId="77777777" w:rsidR="00A57638" w:rsidRPr="003F2B01" w:rsidRDefault="00E235EB">
      <w:pPr>
        <w:pStyle w:val="13"/>
        <w:spacing w:line="240" w:lineRule="auto"/>
        <w:jc w:val="both"/>
        <w:rPr>
          <w:color w:val="auto"/>
          <w:sz w:val="24"/>
          <w:szCs w:val="24"/>
        </w:rPr>
      </w:pPr>
      <w:r w:rsidRPr="003F2B01">
        <w:rPr>
          <w:color w:val="auto"/>
          <w:sz w:val="24"/>
          <w:szCs w:val="24"/>
        </w:rPr>
        <w:t>Личностные результаты, обеспечивающие адаптацию обучающегося к изменяющимся условиям социальной и природной среды:</w:t>
      </w:r>
    </w:p>
    <w:p w14:paraId="34F8A7B7" w14:textId="77777777" w:rsidR="00A57638" w:rsidRPr="003F2B01" w:rsidRDefault="00E235EB">
      <w:pPr>
        <w:pStyle w:val="13"/>
        <w:spacing w:line="240" w:lineRule="auto"/>
        <w:jc w:val="both"/>
        <w:rPr>
          <w:color w:val="auto"/>
          <w:sz w:val="24"/>
          <w:szCs w:val="24"/>
        </w:rPr>
      </w:pPr>
      <w:r w:rsidRPr="003F2B01">
        <w:rPr>
          <w:color w:val="auto"/>
          <w:sz w:val="24"/>
          <w:szCs w:val="24"/>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14:paraId="78598568" w14:textId="77777777" w:rsidR="00A57638" w:rsidRPr="003F2B01" w:rsidRDefault="00E235EB" w:rsidP="000006AA">
      <w:pPr>
        <w:pStyle w:val="af5"/>
        <w:rPr>
          <w:sz w:val="24"/>
          <w:szCs w:val="24"/>
        </w:rPr>
      </w:pPr>
      <w:bookmarkStart w:id="698" w:name="bookmark1616"/>
      <w:r w:rsidRPr="003F2B01">
        <w:rPr>
          <w:sz w:val="24"/>
          <w:szCs w:val="24"/>
        </w:rPr>
        <w:t>МЕТАПРЕДМЕТНЫЕ РЕЗУЛЬТАТЫ</w:t>
      </w:r>
      <w:bookmarkEnd w:id="698"/>
    </w:p>
    <w:p w14:paraId="1D5FDA40" w14:textId="77777777" w:rsidR="00A57638" w:rsidRPr="003F2B01" w:rsidRDefault="00E235EB">
      <w:pPr>
        <w:pStyle w:val="13"/>
        <w:spacing w:line="240" w:lineRule="auto"/>
        <w:jc w:val="both"/>
        <w:rPr>
          <w:color w:val="auto"/>
          <w:sz w:val="24"/>
          <w:szCs w:val="24"/>
        </w:rPr>
      </w:pPr>
      <w:r w:rsidRPr="003F2B01">
        <w:rPr>
          <w:color w:val="auto"/>
          <w:sz w:val="24"/>
          <w:szCs w:val="24"/>
        </w:rPr>
        <w:t>Метапредметные результаты освоения основной образовательной программы, формируемые при изучении предмета «Музыка»:</w:t>
      </w:r>
    </w:p>
    <w:p w14:paraId="01447948" w14:textId="77777777" w:rsidR="00A57638" w:rsidRPr="003F2B01" w:rsidRDefault="00E235EB" w:rsidP="00B90948">
      <w:pPr>
        <w:pStyle w:val="13"/>
        <w:numPr>
          <w:ilvl w:val="0"/>
          <w:numId w:val="144"/>
        </w:numPr>
        <w:tabs>
          <w:tab w:val="left" w:pos="529"/>
        </w:tabs>
        <w:spacing w:line="257" w:lineRule="auto"/>
        <w:jc w:val="both"/>
        <w:rPr>
          <w:color w:val="auto"/>
          <w:sz w:val="24"/>
          <w:szCs w:val="24"/>
        </w:rPr>
      </w:pPr>
      <w:r w:rsidRPr="003F2B01">
        <w:rPr>
          <w:color w:val="auto"/>
          <w:sz w:val="24"/>
          <w:szCs w:val="24"/>
        </w:rPr>
        <w:t>Овладение универсальными познавательными действиями</w:t>
      </w:r>
    </w:p>
    <w:p w14:paraId="3AED8331" w14:textId="77777777" w:rsidR="00A57638" w:rsidRPr="003F2B01" w:rsidRDefault="00E235EB">
      <w:pPr>
        <w:pStyle w:val="13"/>
        <w:spacing w:line="257" w:lineRule="auto"/>
        <w:jc w:val="both"/>
        <w:rPr>
          <w:i/>
          <w:color w:val="auto"/>
          <w:sz w:val="24"/>
          <w:szCs w:val="24"/>
        </w:rPr>
      </w:pPr>
      <w:r w:rsidRPr="003F2B01">
        <w:rPr>
          <w:i/>
          <w:color w:val="auto"/>
          <w:sz w:val="24"/>
          <w:szCs w:val="24"/>
        </w:rPr>
        <w:t>Базовые логические действия:</w:t>
      </w:r>
    </w:p>
    <w:p w14:paraId="44CEC5F2" w14:textId="77777777" w:rsidR="00A57638" w:rsidRPr="003F2B01" w:rsidRDefault="00E235EB">
      <w:pPr>
        <w:pStyle w:val="13"/>
        <w:spacing w:line="257" w:lineRule="auto"/>
        <w:jc w:val="both"/>
        <w:rPr>
          <w:color w:val="auto"/>
          <w:sz w:val="24"/>
          <w:szCs w:val="24"/>
        </w:rPr>
      </w:pPr>
      <w:r w:rsidRPr="003F2B01">
        <w:rPr>
          <w:color w:val="auto"/>
          <w:sz w:val="24"/>
          <w:szCs w:val="24"/>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14:paraId="4B8C9D5F" w14:textId="77777777" w:rsidR="00A57638" w:rsidRPr="003F2B01" w:rsidRDefault="00E235EB">
      <w:pPr>
        <w:pStyle w:val="13"/>
        <w:spacing w:line="257" w:lineRule="auto"/>
        <w:jc w:val="both"/>
        <w:rPr>
          <w:color w:val="auto"/>
          <w:sz w:val="24"/>
          <w:szCs w:val="24"/>
        </w:rPr>
      </w:pPr>
      <w:r w:rsidRPr="003F2B01">
        <w:rPr>
          <w:color w:val="auto"/>
          <w:sz w:val="24"/>
          <w:szCs w:val="24"/>
        </w:rPr>
        <w:t>сопоставлять, сравнивать на основании существенных признаков произведения, жанры и стили музыкального и других видов искусства;</w:t>
      </w:r>
    </w:p>
    <w:p w14:paraId="6C7E11C9" w14:textId="77777777" w:rsidR="00A57638" w:rsidRPr="003F2B01" w:rsidRDefault="00E235EB">
      <w:pPr>
        <w:pStyle w:val="13"/>
        <w:spacing w:line="257" w:lineRule="auto"/>
        <w:jc w:val="both"/>
        <w:rPr>
          <w:color w:val="auto"/>
          <w:sz w:val="24"/>
          <w:szCs w:val="24"/>
        </w:rPr>
      </w:pPr>
      <w:r w:rsidRPr="003F2B01">
        <w:rPr>
          <w:color w:val="auto"/>
          <w:sz w:val="24"/>
          <w:szCs w:val="24"/>
        </w:rPr>
        <w:t>обнаруживать взаимные влияния отдельных видов, жанров и стилей музыки друг на друга, формулировать гипотезы о взаимосвязях;</w:t>
      </w:r>
    </w:p>
    <w:p w14:paraId="38B74147" w14:textId="77777777" w:rsidR="00A57638" w:rsidRPr="003F2B01" w:rsidRDefault="00E235EB" w:rsidP="000006AA">
      <w:pPr>
        <w:pStyle w:val="13"/>
        <w:spacing w:line="257" w:lineRule="auto"/>
        <w:ind w:firstLine="238"/>
        <w:jc w:val="both"/>
        <w:rPr>
          <w:i/>
          <w:color w:val="auto"/>
          <w:sz w:val="24"/>
          <w:szCs w:val="24"/>
        </w:rPr>
      </w:pPr>
      <w:r w:rsidRPr="003F2B01">
        <w:rPr>
          <w:i/>
          <w:color w:val="auto"/>
          <w:sz w:val="24"/>
          <w:szCs w:val="24"/>
        </w:rPr>
        <w:t>Базовые исследовательские действия:</w:t>
      </w:r>
    </w:p>
    <w:p w14:paraId="69501576" w14:textId="77777777" w:rsidR="00A57638" w:rsidRPr="003F2B01" w:rsidRDefault="00E235EB" w:rsidP="000006AA">
      <w:pPr>
        <w:pStyle w:val="13"/>
        <w:spacing w:line="257" w:lineRule="auto"/>
        <w:ind w:firstLine="238"/>
        <w:jc w:val="both"/>
        <w:rPr>
          <w:color w:val="auto"/>
          <w:sz w:val="24"/>
          <w:szCs w:val="24"/>
        </w:rPr>
      </w:pPr>
      <w:r w:rsidRPr="003F2B01">
        <w:rPr>
          <w:color w:val="auto"/>
          <w:sz w:val="24"/>
          <w:szCs w:val="24"/>
        </w:rPr>
        <w:t>следовать внутренним слухом за развитием музыкального процесса, «наблюдать» звучание музыки;</w:t>
      </w:r>
    </w:p>
    <w:p w14:paraId="40543372" w14:textId="77777777" w:rsidR="00A57638" w:rsidRPr="003F2B01" w:rsidRDefault="00E235EB">
      <w:pPr>
        <w:pStyle w:val="13"/>
        <w:spacing w:line="257" w:lineRule="auto"/>
        <w:jc w:val="both"/>
        <w:rPr>
          <w:color w:val="auto"/>
          <w:sz w:val="24"/>
          <w:szCs w:val="24"/>
        </w:rPr>
      </w:pPr>
      <w:r w:rsidRPr="003F2B01">
        <w:rPr>
          <w:color w:val="auto"/>
          <w:sz w:val="24"/>
          <w:szCs w:val="24"/>
        </w:rPr>
        <w:t>использовать вопросы как исследовательский инструмент познания;</w:t>
      </w:r>
    </w:p>
    <w:p w14:paraId="7946859C" w14:textId="77777777" w:rsidR="00A57638" w:rsidRPr="003F2B01" w:rsidRDefault="00E235EB">
      <w:pPr>
        <w:pStyle w:val="13"/>
        <w:spacing w:line="257" w:lineRule="auto"/>
        <w:jc w:val="both"/>
        <w:rPr>
          <w:color w:val="auto"/>
          <w:sz w:val="24"/>
          <w:szCs w:val="24"/>
        </w:rPr>
      </w:pPr>
      <w:r w:rsidRPr="003F2B01">
        <w:rPr>
          <w:color w:val="auto"/>
          <w:sz w:val="24"/>
          <w:szCs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14:paraId="68A26C4E" w14:textId="77777777" w:rsidR="00A57638" w:rsidRPr="003F2B01" w:rsidRDefault="00E235EB">
      <w:pPr>
        <w:pStyle w:val="13"/>
        <w:spacing w:line="257" w:lineRule="auto"/>
        <w:jc w:val="both"/>
        <w:rPr>
          <w:color w:val="auto"/>
          <w:sz w:val="24"/>
          <w:szCs w:val="24"/>
        </w:rPr>
      </w:pPr>
      <w:r w:rsidRPr="003F2B01">
        <w:rPr>
          <w:color w:val="auto"/>
          <w:sz w:val="24"/>
          <w:szCs w:val="24"/>
        </w:rPr>
        <w:t>самостоятельно формулировать обобщения и выводы по результатам проведённого наблюдения, слухового исследования.</w:t>
      </w:r>
    </w:p>
    <w:p w14:paraId="3A21E14D" w14:textId="77777777" w:rsidR="00A57638" w:rsidRPr="003F2B01" w:rsidRDefault="00E235EB">
      <w:pPr>
        <w:pStyle w:val="13"/>
        <w:spacing w:line="252" w:lineRule="auto"/>
        <w:jc w:val="both"/>
        <w:rPr>
          <w:i/>
          <w:color w:val="auto"/>
          <w:sz w:val="24"/>
          <w:szCs w:val="24"/>
        </w:rPr>
      </w:pPr>
      <w:r w:rsidRPr="003F2B01">
        <w:rPr>
          <w:i/>
          <w:color w:val="auto"/>
          <w:sz w:val="24"/>
          <w:szCs w:val="24"/>
        </w:rPr>
        <w:t>Работа с информацией:</w:t>
      </w:r>
    </w:p>
    <w:p w14:paraId="40CD0F34" w14:textId="77777777" w:rsidR="00A57638" w:rsidRPr="003F2B01" w:rsidRDefault="00E235EB">
      <w:pPr>
        <w:pStyle w:val="13"/>
        <w:spacing w:line="252" w:lineRule="auto"/>
        <w:jc w:val="both"/>
        <w:rPr>
          <w:color w:val="auto"/>
          <w:sz w:val="24"/>
          <w:szCs w:val="24"/>
        </w:rPr>
      </w:pPr>
      <w:r w:rsidRPr="003F2B01">
        <w:rPr>
          <w:color w:val="auto"/>
          <w:sz w:val="24"/>
          <w:szCs w:val="24"/>
        </w:rPr>
        <w:t>применять различные методы, инструменты и запросы при поиске и отборе информации с учётом предложенной учебной задачи и заданных критериев;</w:t>
      </w:r>
    </w:p>
    <w:p w14:paraId="15CD1BA1" w14:textId="77777777" w:rsidR="00A57638" w:rsidRPr="003F2B01" w:rsidRDefault="00E235EB">
      <w:pPr>
        <w:pStyle w:val="13"/>
        <w:spacing w:line="252" w:lineRule="auto"/>
        <w:jc w:val="both"/>
        <w:rPr>
          <w:color w:val="auto"/>
          <w:sz w:val="24"/>
          <w:szCs w:val="24"/>
        </w:rPr>
      </w:pPr>
      <w:r w:rsidRPr="003F2B01">
        <w:rPr>
          <w:color w:val="auto"/>
          <w:sz w:val="24"/>
          <w:szCs w:val="24"/>
        </w:rPr>
        <w:t>понимать специфику работы с аудиоинформацией, музыкальными записями;</w:t>
      </w:r>
    </w:p>
    <w:p w14:paraId="78A9ABE1" w14:textId="77777777" w:rsidR="00A57638" w:rsidRPr="003F2B01" w:rsidRDefault="00E235EB">
      <w:pPr>
        <w:pStyle w:val="13"/>
        <w:spacing w:line="252" w:lineRule="auto"/>
        <w:jc w:val="both"/>
        <w:rPr>
          <w:color w:val="auto"/>
          <w:sz w:val="24"/>
          <w:szCs w:val="24"/>
        </w:rPr>
      </w:pPr>
      <w:r w:rsidRPr="003F2B01">
        <w:rPr>
          <w:color w:val="auto"/>
          <w:sz w:val="24"/>
          <w:szCs w:val="24"/>
        </w:rPr>
        <w:t>использовать интонирование для запоминания звуковой информации, музыкальных произведений;</w:t>
      </w:r>
    </w:p>
    <w:p w14:paraId="2033C004" w14:textId="77777777" w:rsidR="00A57638" w:rsidRPr="003F2B01" w:rsidRDefault="00E235EB">
      <w:pPr>
        <w:pStyle w:val="13"/>
        <w:spacing w:line="252" w:lineRule="auto"/>
        <w:jc w:val="both"/>
        <w:rPr>
          <w:color w:val="auto"/>
          <w:sz w:val="24"/>
          <w:szCs w:val="24"/>
        </w:rPr>
      </w:pPr>
      <w:r w:rsidRPr="003F2B01">
        <w:rPr>
          <w:color w:val="auto"/>
          <w:sz w:val="24"/>
          <w:szCs w:val="24"/>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14:paraId="4BCCA1BE" w14:textId="77777777" w:rsidR="00A57638" w:rsidRPr="003F2B01" w:rsidRDefault="00E235EB">
      <w:pPr>
        <w:pStyle w:val="13"/>
        <w:spacing w:line="252" w:lineRule="auto"/>
        <w:jc w:val="both"/>
        <w:rPr>
          <w:color w:val="auto"/>
          <w:sz w:val="24"/>
          <w:szCs w:val="24"/>
        </w:rPr>
      </w:pPr>
      <w:r w:rsidRPr="003F2B01">
        <w:rPr>
          <w:color w:val="auto"/>
          <w:sz w:val="24"/>
          <w:szCs w:val="24"/>
        </w:rPr>
        <w:t>самостоятельно выбирать оптимальную форму представления информации (текст, таблица, схема, презентация, театрализация и др.) в зависимости от коммуникативной установки.</w:t>
      </w:r>
    </w:p>
    <w:p w14:paraId="0465CC1F" w14:textId="77777777" w:rsidR="00A57638" w:rsidRPr="003F2B01" w:rsidRDefault="00E235EB">
      <w:pPr>
        <w:pStyle w:val="13"/>
        <w:spacing w:after="240" w:line="252" w:lineRule="auto"/>
        <w:jc w:val="both"/>
        <w:rPr>
          <w:color w:val="auto"/>
          <w:sz w:val="24"/>
          <w:szCs w:val="24"/>
        </w:rPr>
      </w:pPr>
      <w:r w:rsidRPr="003F2B01">
        <w:rPr>
          <w:color w:val="auto"/>
          <w:sz w:val="24"/>
          <w:szCs w:val="24"/>
        </w:rPr>
        <w:t>Овладение системой универсальных познавательных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14:paraId="5054696C" w14:textId="77777777" w:rsidR="00A57638" w:rsidRPr="003F2B01" w:rsidRDefault="00E235EB" w:rsidP="00B90948">
      <w:pPr>
        <w:pStyle w:val="13"/>
        <w:numPr>
          <w:ilvl w:val="0"/>
          <w:numId w:val="144"/>
        </w:numPr>
        <w:tabs>
          <w:tab w:val="left" w:pos="529"/>
        </w:tabs>
        <w:spacing w:line="252" w:lineRule="auto"/>
        <w:jc w:val="both"/>
        <w:rPr>
          <w:color w:val="auto"/>
          <w:sz w:val="24"/>
          <w:szCs w:val="24"/>
        </w:rPr>
      </w:pPr>
      <w:r w:rsidRPr="003F2B01">
        <w:rPr>
          <w:color w:val="auto"/>
          <w:sz w:val="24"/>
          <w:szCs w:val="24"/>
        </w:rPr>
        <w:t>Овладение универсальными коммуникативными действиями</w:t>
      </w:r>
    </w:p>
    <w:p w14:paraId="515D3BDC" w14:textId="77777777" w:rsidR="00A57638" w:rsidRPr="003F2B01" w:rsidRDefault="00E235EB">
      <w:pPr>
        <w:pStyle w:val="13"/>
        <w:spacing w:line="252" w:lineRule="auto"/>
        <w:jc w:val="both"/>
        <w:rPr>
          <w:i/>
          <w:color w:val="auto"/>
          <w:sz w:val="24"/>
          <w:szCs w:val="24"/>
        </w:rPr>
      </w:pPr>
      <w:r w:rsidRPr="003F2B01">
        <w:rPr>
          <w:i/>
          <w:color w:val="auto"/>
          <w:sz w:val="24"/>
          <w:szCs w:val="24"/>
        </w:rPr>
        <w:t>Невербальная коммуникация:</w:t>
      </w:r>
    </w:p>
    <w:p w14:paraId="00CE48C8" w14:textId="77777777" w:rsidR="00A57638" w:rsidRPr="003F2B01" w:rsidRDefault="00E235EB">
      <w:pPr>
        <w:pStyle w:val="13"/>
        <w:spacing w:line="252" w:lineRule="auto"/>
        <w:jc w:val="both"/>
        <w:rPr>
          <w:color w:val="auto"/>
          <w:sz w:val="24"/>
          <w:szCs w:val="24"/>
        </w:rPr>
      </w:pPr>
      <w:r w:rsidRPr="003F2B01">
        <w:rPr>
          <w:color w:val="auto"/>
          <w:sz w:val="24"/>
          <w:szCs w:val="24"/>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14:paraId="04CADCAE" w14:textId="77777777" w:rsidR="00A57638" w:rsidRPr="003F2B01" w:rsidRDefault="00E235EB">
      <w:pPr>
        <w:pStyle w:val="13"/>
        <w:spacing w:line="252" w:lineRule="auto"/>
        <w:jc w:val="both"/>
        <w:rPr>
          <w:color w:val="auto"/>
          <w:sz w:val="24"/>
          <w:szCs w:val="24"/>
        </w:rPr>
      </w:pPr>
      <w:r w:rsidRPr="003F2B01">
        <w:rPr>
          <w:color w:val="auto"/>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75809F47" w14:textId="77777777" w:rsidR="00A57638" w:rsidRPr="003F2B01" w:rsidRDefault="00E235EB">
      <w:pPr>
        <w:pStyle w:val="13"/>
        <w:spacing w:line="252" w:lineRule="auto"/>
        <w:jc w:val="both"/>
        <w:rPr>
          <w:color w:val="auto"/>
          <w:sz w:val="24"/>
          <w:szCs w:val="24"/>
        </w:rPr>
      </w:pPr>
      <w:r w:rsidRPr="003F2B01">
        <w:rPr>
          <w:color w:val="auto"/>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767CF1F2" w14:textId="77777777" w:rsidR="00A57638" w:rsidRPr="003F2B01" w:rsidRDefault="00E235EB" w:rsidP="000006AA">
      <w:pPr>
        <w:pStyle w:val="13"/>
        <w:spacing w:line="240" w:lineRule="auto"/>
        <w:ind w:firstLine="238"/>
        <w:jc w:val="both"/>
        <w:rPr>
          <w:i/>
          <w:color w:val="auto"/>
          <w:sz w:val="24"/>
          <w:szCs w:val="24"/>
        </w:rPr>
      </w:pPr>
      <w:r w:rsidRPr="003F2B01">
        <w:rPr>
          <w:i/>
          <w:color w:val="auto"/>
          <w:sz w:val="24"/>
          <w:szCs w:val="24"/>
        </w:rPr>
        <w:t>Вербальное общение:</w:t>
      </w:r>
    </w:p>
    <w:p w14:paraId="325AD8E9" w14:textId="77777777" w:rsidR="00A57638" w:rsidRPr="003F2B01" w:rsidRDefault="00E235EB" w:rsidP="000006AA">
      <w:pPr>
        <w:pStyle w:val="13"/>
        <w:spacing w:line="240" w:lineRule="auto"/>
        <w:ind w:firstLine="238"/>
        <w:jc w:val="both"/>
        <w:rPr>
          <w:color w:val="auto"/>
          <w:sz w:val="24"/>
          <w:szCs w:val="24"/>
        </w:rPr>
      </w:pPr>
      <w:r w:rsidRPr="003F2B01">
        <w:rPr>
          <w:color w:val="auto"/>
          <w:sz w:val="24"/>
          <w:szCs w:val="24"/>
        </w:rPr>
        <w:t>воспринимать и формулировать суждения, выражать эмоции в соответствии с условиями и целями общения;</w:t>
      </w:r>
    </w:p>
    <w:p w14:paraId="62403032" w14:textId="77777777" w:rsidR="00A57638" w:rsidRPr="003F2B01" w:rsidRDefault="00E235EB" w:rsidP="000006AA">
      <w:pPr>
        <w:pStyle w:val="13"/>
        <w:spacing w:line="240" w:lineRule="auto"/>
        <w:ind w:firstLine="238"/>
        <w:jc w:val="both"/>
        <w:rPr>
          <w:color w:val="auto"/>
          <w:sz w:val="24"/>
          <w:szCs w:val="24"/>
        </w:rPr>
      </w:pPr>
      <w:r w:rsidRPr="003F2B01">
        <w:rPr>
          <w:color w:val="auto"/>
          <w:sz w:val="24"/>
          <w:szCs w:val="24"/>
        </w:rPr>
        <w:t>выражать своё мнение, в том числе впечатления от общения с музыкальным искусством в устных и письменных текстах;</w:t>
      </w:r>
    </w:p>
    <w:p w14:paraId="5385C7ED" w14:textId="77777777" w:rsidR="00A57638" w:rsidRPr="003F2B01" w:rsidRDefault="00E235EB" w:rsidP="000006AA">
      <w:pPr>
        <w:pStyle w:val="13"/>
        <w:spacing w:line="240" w:lineRule="auto"/>
        <w:ind w:firstLine="238"/>
        <w:jc w:val="both"/>
        <w:rPr>
          <w:color w:val="auto"/>
          <w:sz w:val="24"/>
          <w:szCs w:val="24"/>
        </w:rPr>
      </w:pPr>
      <w:r w:rsidRPr="003F2B01">
        <w:rPr>
          <w:color w:val="auto"/>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5D919B6A" w14:textId="77777777" w:rsidR="00A57638" w:rsidRPr="003F2B01" w:rsidRDefault="00E235EB" w:rsidP="000006AA">
      <w:pPr>
        <w:pStyle w:val="13"/>
        <w:spacing w:line="240" w:lineRule="auto"/>
        <w:ind w:firstLine="238"/>
        <w:jc w:val="both"/>
        <w:rPr>
          <w:i/>
          <w:color w:val="auto"/>
          <w:sz w:val="24"/>
          <w:szCs w:val="24"/>
        </w:rPr>
      </w:pPr>
      <w:r w:rsidRPr="003F2B01">
        <w:rPr>
          <w:i/>
          <w:color w:val="auto"/>
          <w:sz w:val="24"/>
          <w:szCs w:val="24"/>
        </w:rPr>
        <w:t>Совместная деятельность (сотрудничество):</w:t>
      </w:r>
    </w:p>
    <w:p w14:paraId="6B8B569F" w14:textId="48E09372" w:rsidR="000006AA" w:rsidRPr="003F2B01" w:rsidRDefault="00E235EB" w:rsidP="006B3097">
      <w:pPr>
        <w:pStyle w:val="13"/>
        <w:spacing w:line="240" w:lineRule="auto"/>
        <w:ind w:firstLine="238"/>
        <w:jc w:val="both"/>
        <w:rPr>
          <w:color w:val="auto"/>
          <w:sz w:val="24"/>
          <w:szCs w:val="24"/>
        </w:rPr>
      </w:pPr>
      <w:r w:rsidRPr="003F2B01">
        <w:rPr>
          <w:color w:val="auto"/>
          <w:sz w:val="24"/>
          <w:szCs w:val="24"/>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14:paraId="5B870B98" w14:textId="77777777" w:rsidR="00A57638" w:rsidRPr="003F2B01" w:rsidRDefault="00E235EB" w:rsidP="00B90948">
      <w:pPr>
        <w:pStyle w:val="13"/>
        <w:numPr>
          <w:ilvl w:val="0"/>
          <w:numId w:val="144"/>
        </w:numPr>
        <w:tabs>
          <w:tab w:val="left" w:pos="763"/>
        </w:tabs>
        <w:spacing w:line="252" w:lineRule="auto"/>
        <w:jc w:val="both"/>
        <w:rPr>
          <w:color w:val="auto"/>
          <w:sz w:val="24"/>
          <w:szCs w:val="24"/>
        </w:rPr>
      </w:pPr>
      <w:r w:rsidRPr="003F2B01">
        <w:rPr>
          <w:color w:val="auto"/>
          <w:sz w:val="24"/>
          <w:szCs w:val="24"/>
        </w:rPr>
        <w:t>Овладение универсальными регулятивными действиями</w:t>
      </w:r>
    </w:p>
    <w:p w14:paraId="66D4AD8B" w14:textId="77777777" w:rsidR="00A57638" w:rsidRPr="003F2B01" w:rsidRDefault="00E235EB">
      <w:pPr>
        <w:pStyle w:val="13"/>
        <w:spacing w:line="252" w:lineRule="auto"/>
        <w:jc w:val="both"/>
        <w:rPr>
          <w:i/>
          <w:color w:val="auto"/>
          <w:sz w:val="24"/>
          <w:szCs w:val="24"/>
        </w:rPr>
      </w:pPr>
      <w:r w:rsidRPr="003F2B01">
        <w:rPr>
          <w:i/>
          <w:color w:val="auto"/>
          <w:sz w:val="24"/>
          <w:szCs w:val="24"/>
        </w:rPr>
        <w:t>Самоорганизация:</w:t>
      </w:r>
    </w:p>
    <w:p w14:paraId="081299D9" w14:textId="77777777" w:rsidR="00A57638" w:rsidRPr="003F2B01" w:rsidRDefault="00E235EB">
      <w:pPr>
        <w:pStyle w:val="13"/>
        <w:spacing w:line="252" w:lineRule="auto"/>
        <w:jc w:val="both"/>
        <w:rPr>
          <w:color w:val="auto"/>
          <w:sz w:val="24"/>
          <w:szCs w:val="24"/>
        </w:rPr>
      </w:pPr>
      <w:r w:rsidRPr="003F2B01">
        <w:rPr>
          <w:color w:val="auto"/>
          <w:sz w:val="24"/>
          <w:szCs w:val="24"/>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14:paraId="4CA4BFF8" w14:textId="77777777" w:rsidR="00A57638" w:rsidRPr="003F2B01" w:rsidRDefault="00E235EB">
      <w:pPr>
        <w:pStyle w:val="13"/>
        <w:spacing w:line="252" w:lineRule="auto"/>
        <w:jc w:val="both"/>
        <w:rPr>
          <w:color w:val="auto"/>
          <w:sz w:val="24"/>
          <w:szCs w:val="24"/>
        </w:rPr>
      </w:pPr>
      <w:r w:rsidRPr="003F2B01">
        <w:rPr>
          <w:color w:val="auto"/>
          <w:sz w:val="24"/>
          <w:szCs w:val="24"/>
        </w:rPr>
        <w:t>планировать достижение целей через решение ряда последовательных задач частного характера;</w:t>
      </w:r>
    </w:p>
    <w:p w14:paraId="67657864" w14:textId="77777777" w:rsidR="00A57638" w:rsidRPr="003F2B01" w:rsidRDefault="00E235EB">
      <w:pPr>
        <w:pStyle w:val="13"/>
        <w:spacing w:line="252" w:lineRule="auto"/>
        <w:jc w:val="both"/>
        <w:rPr>
          <w:color w:val="auto"/>
          <w:sz w:val="24"/>
          <w:szCs w:val="24"/>
        </w:rPr>
      </w:pPr>
      <w:r w:rsidRPr="003F2B01">
        <w:rPr>
          <w:color w:val="auto"/>
          <w:sz w:val="24"/>
          <w:szCs w:val="24"/>
        </w:rPr>
        <w:t>самостоятельно составлять план действий, вносить необходимые коррективы в ходе его реализации;</w:t>
      </w:r>
    </w:p>
    <w:p w14:paraId="3AC8725D" w14:textId="77777777" w:rsidR="00A57638" w:rsidRPr="003F2B01" w:rsidRDefault="00E235EB">
      <w:pPr>
        <w:pStyle w:val="13"/>
        <w:spacing w:line="252" w:lineRule="auto"/>
        <w:jc w:val="both"/>
        <w:rPr>
          <w:color w:val="auto"/>
          <w:sz w:val="24"/>
          <w:szCs w:val="24"/>
        </w:rPr>
      </w:pPr>
      <w:r w:rsidRPr="003F2B01">
        <w:rPr>
          <w:color w:val="auto"/>
          <w:sz w:val="24"/>
          <w:szCs w:val="24"/>
        </w:rPr>
        <w:t>выявлять наиболее важные проблемы для решения в учебных и жизненных ситуациях;</w:t>
      </w:r>
    </w:p>
    <w:p w14:paraId="1C4B85CC" w14:textId="77777777" w:rsidR="00A57638" w:rsidRPr="003F2B01" w:rsidRDefault="00E235EB" w:rsidP="000006AA">
      <w:pPr>
        <w:pStyle w:val="13"/>
        <w:ind w:firstLine="238"/>
        <w:jc w:val="both"/>
        <w:rPr>
          <w:i/>
          <w:color w:val="auto"/>
          <w:sz w:val="24"/>
          <w:szCs w:val="24"/>
        </w:rPr>
      </w:pPr>
      <w:r w:rsidRPr="003F2B01">
        <w:rPr>
          <w:i/>
          <w:color w:val="auto"/>
          <w:sz w:val="24"/>
          <w:szCs w:val="24"/>
        </w:rPr>
        <w:t>Самоконтроль (рефлексия):</w:t>
      </w:r>
    </w:p>
    <w:p w14:paraId="1858A978" w14:textId="77777777" w:rsidR="00A57638" w:rsidRPr="003F2B01" w:rsidRDefault="00E235EB" w:rsidP="000006AA">
      <w:pPr>
        <w:pStyle w:val="13"/>
        <w:ind w:firstLine="238"/>
        <w:jc w:val="both"/>
        <w:rPr>
          <w:color w:val="auto"/>
          <w:sz w:val="24"/>
          <w:szCs w:val="24"/>
        </w:rPr>
      </w:pPr>
      <w:r w:rsidRPr="003F2B01">
        <w:rPr>
          <w:color w:val="auto"/>
          <w:sz w:val="24"/>
          <w:szCs w:val="24"/>
        </w:rPr>
        <w:t>владеть способами самоконтроля, самомотивации и рефлексии;</w:t>
      </w:r>
    </w:p>
    <w:p w14:paraId="1C6A2994" w14:textId="77777777" w:rsidR="00A57638" w:rsidRPr="003F2B01" w:rsidRDefault="00E235EB" w:rsidP="000006AA">
      <w:pPr>
        <w:pStyle w:val="13"/>
        <w:ind w:firstLine="238"/>
        <w:jc w:val="both"/>
        <w:rPr>
          <w:color w:val="auto"/>
          <w:sz w:val="24"/>
          <w:szCs w:val="24"/>
        </w:rPr>
      </w:pPr>
      <w:r w:rsidRPr="003F2B01">
        <w:rPr>
          <w:color w:val="auto"/>
          <w:sz w:val="24"/>
          <w:szCs w:val="24"/>
        </w:rPr>
        <w:t>давать адекватную оценку учебной ситуации и предлагать план её изменения;</w:t>
      </w:r>
    </w:p>
    <w:p w14:paraId="2FC9C318" w14:textId="77777777" w:rsidR="00A57638" w:rsidRPr="003F2B01" w:rsidRDefault="00E235EB" w:rsidP="000006AA">
      <w:pPr>
        <w:pStyle w:val="13"/>
        <w:ind w:firstLine="238"/>
        <w:jc w:val="both"/>
        <w:rPr>
          <w:color w:val="auto"/>
          <w:sz w:val="24"/>
          <w:szCs w:val="24"/>
        </w:rPr>
      </w:pPr>
      <w:r w:rsidRPr="003F2B01">
        <w:rPr>
          <w:color w:val="auto"/>
          <w:sz w:val="24"/>
          <w:szCs w:val="24"/>
        </w:rPr>
        <w:t>предвидеть трудности, которые могут возникнуть при решении учебной задачи, и адаптировать решение к меняющимся обстоятельствам;</w:t>
      </w:r>
    </w:p>
    <w:p w14:paraId="6A4E4FA0" w14:textId="77777777" w:rsidR="00A57638" w:rsidRPr="003F2B01" w:rsidRDefault="00E235EB" w:rsidP="000006AA">
      <w:pPr>
        <w:pStyle w:val="13"/>
        <w:ind w:firstLine="238"/>
        <w:jc w:val="both"/>
        <w:rPr>
          <w:color w:val="auto"/>
          <w:sz w:val="24"/>
          <w:szCs w:val="24"/>
        </w:rPr>
      </w:pPr>
      <w:r w:rsidRPr="003F2B01">
        <w:rPr>
          <w:color w:val="auto"/>
          <w:sz w:val="24"/>
          <w:szCs w:val="24"/>
        </w:rPr>
        <w:t>объяснять причины достижения (недостижения) результатов деятельности; понимать причины неудач и уметь предупреждать их, давать оценку приобретённому опыту;</w:t>
      </w:r>
    </w:p>
    <w:p w14:paraId="2A93624C" w14:textId="77777777" w:rsidR="00A57638" w:rsidRPr="003F2B01" w:rsidRDefault="00E235EB" w:rsidP="000006AA">
      <w:pPr>
        <w:pStyle w:val="13"/>
        <w:spacing w:line="252" w:lineRule="auto"/>
        <w:ind w:firstLine="238"/>
        <w:jc w:val="both"/>
        <w:rPr>
          <w:i/>
          <w:color w:val="auto"/>
          <w:sz w:val="24"/>
          <w:szCs w:val="24"/>
        </w:rPr>
      </w:pPr>
      <w:r w:rsidRPr="003F2B01">
        <w:rPr>
          <w:i/>
          <w:color w:val="auto"/>
          <w:sz w:val="24"/>
          <w:szCs w:val="24"/>
        </w:rPr>
        <w:t>Эмоциональный интеллект:</w:t>
      </w:r>
    </w:p>
    <w:p w14:paraId="732EC3D0" w14:textId="77777777" w:rsidR="00A57638" w:rsidRPr="003F2B01" w:rsidRDefault="00E235EB">
      <w:pPr>
        <w:pStyle w:val="13"/>
        <w:spacing w:line="252" w:lineRule="auto"/>
        <w:jc w:val="both"/>
        <w:rPr>
          <w:color w:val="auto"/>
          <w:sz w:val="24"/>
          <w:szCs w:val="24"/>
        </w:rPr>
      </w:pPr>
      <w:r w:rsidRPr="003F2B01">
        <w:rPr>
          <w:color w:val="auto"/>
          <w:sz w:val="24"/>
          <w:szCs w:val="24"/>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14:paraId="461833B9" w14:textId="77777777" w:rsidR="00A57638" w:rsidRPr="003F2B01" w:rsidRDefault="00E235EB" w:rsidP="000006AA">
      <w:pPr>
        <w:pStyle w:val="13"/>
        <w:spacing w:line="240" w:lineRule="auto"/>
        <w:ind w:firstLine="238"/>
        <w:jc w:val="both"/>
        <w:rPr>
          <w:i/>
          <w:color w:val="auto"/>
          <w:sz w:val="24"/>
          <w:szCs w:val="24"/>
        </w:rPr>
      </w:pPr>
      <w:r w:rsidRPr="003F2B01">
        <w:rPr>
          <w:i/>
          <w:color w:val="auto"/>
          <w:sz w:val="24"/>
          <w:szCs w:val="24"/>
        </w:rPr>
        <w:t>Принятие себя и других:</w:t>
      </w:r>
    </w:p>
    <w:p w14:paraId="29850E0F" w14:textId="77777777" w:rsidR="00A57638" w:rsidRPr="003F2B01" w:rsidRDefault="00E235EB" w:rsidP="000006AA">
      <w:pPr>
        <w:pStyle w:val="13"/>
        <w:spacing w:line="240" w:lineRule="auto"/>
        <w:ind w:firstLine="238"/>
        <w:jc w:val="both"/>
        <w:rPr>
          <w:color w:val="auto"/>
          <w:sz w:val="24"/>
          <w:szCs w:val="24"/>
        </w:rPr>
      </w:pPr>
      <w:r w:rsidRPr="003F2B01">
        <w:rPr>
          <w:color w:val="auto"/>
          <w:sz w:val="24"/>
          <w:szCs w:val="24"/>
        </w:rPr>
        <w:t>уважительно и осознанно относиться к другому человеку и его мнению, эстетическим предпочтениям и вкусам;</w:t>
      </w:r>
    </w:p>
    <w:p w14:paraId="707924B9" w14:textId="77777777" w:rsidR="00A57638" w:rsidRPr="003F2B01" w:rsidRDefault="00E235EB" w:rsidP="000006AA">
      <w:pPr>
        <w:pStyle w:val="13"/>
        <w:spacing w:line="240" w:lineRule="auto"/>
        <w:ind w:firstLine="238"/>
        <w:jc w:val="both"/>
        <w:rPr>
          <w:color w:val="auto"/>
          <w:sz w:val="24"/>
          <w:szCs w:val="24"/>
        </w:rPr>
      </w:pPr>
      <w:r w:rsidRPr="003F2B01">
        <w:rPr>
          <w:color w:val="auto"/>
          <w:sz w:val="24"/>
          <w:szCs w:val="24"/>
        </w:rPr>
        <w:t>признавать своё и чужое право на ошибку, при обнаружении ошибки фокусироваться не на ней самой, а на способе улучшения результатов деятельности;</w:t>
      </w:r>
    </w:p>
    <w:p w14:paraId="7282ADC9" w14:textId="77777777" w:rsidR="00A57638" w:rsidRPr="003F2B01" w:rsidRDefault="00E235EB">
      <w:pPr>
        <w:pStyle w:val="13"/>
        <w:spacing w:line="240" w:lineRule="auto"/>
        <w:jc w:val="both"/>
        <w:rPr>
          <w:color w:val="auto"/>
          <w:sz w:val="24"/>
          <w:szCs w:val="24"/>
        </w:rPr>
      </w:pPr>
      <w:r w:rsidRPr="003F2B01">
        <w:rPr>
          <w:color w:val="auto"/>
          <w:sz w:val="24"/>
          <w:szCs w:val="24"/>
        </w:rPr>
        <w:t>принимать себя и других, не осуждая;</w:t>
      </w:r>
    </w:p>
    <w:p w14:paraId="1A51FD78" w14:textId="77777777" w:rsidR="00A57638" w:rsidRPr="003F2B01" w:rsidRDefault="00E235EB">
      <w:pPr>
        <w:pStyle w:val="13"/>
        <w:spacing w:after="40" w:line="240" w:lineRule="auto"/>
        <w:jc w:val="both"/>
        <w:rPr>
          <w:color w:val="auto"/>
          <w:sz w:val="24"/>
          <w:szCs w:val="24"/>
        </w:rPr>
      </w:pPr>
      <w:r w:rsidRPr="003F2B01">
        <w:rPr>
          <w:color w:val="auto"/>
          <w:sz w:val="24"/>
          <w:szCs w:val="24"/>
        </w:rPr>
        <w:t>проявлять открытость;</w:t>
      </w:r>
    </w:p>
    <w:p w14:paraId="7BD2F4CB" w14:textId="73507189" w:rsidR="000006AA" w:rsidRPr="003F2B01" w:rsidRDefault="00E235EB" w:rsidP="006B3097">
      <w:pPr>
        <w:pStyle w:val="13"/>
        <w:spacing w:line="240" w:lineRule="auto"/>
        <w:ind w:firstLine="238"/>
        <w:jc w:val="both"/>
        <w:rPr>
          <w:color w:val="auto"/>
          <w:sz w:val="24"/>
          <w:szCs w:val="24"/>
        </w:rPr>
      </w:pPr>
      <w:r w:rsidRPr="003F2B01">
        <w:rPr>
          <w:color w:val="auto"/>
          <w:sz w:val="24"/>
          <w:szCs w:val="24"/>
        </w:rPr>
        <w:t>осознавать невозможность контролировать всё вокруг.</w:t>
      </w:r>
      <w:bookmarkStart w:id="699" w:name="bookmark1618"/>
    </w:p>
    <w:p w14:paraId="67061857" w14:textId="77777777" w:rsidR="00A57638" w:rsidRPr="003F2B01" w:rsidRDefault="00E235EB" w:rsidP="000006AA">
      <w:pPr>
        <w:pStyle w:val="af5"/>
        <w:rPr>
          <w:sz w:val="24"/>
          <w:szCs w:val="24"/>
        </w:rPr>
      </w:pPr>
      <w:r w:rsidRPr="003F2B01">
        <w:rPr>
          <w:sz w:val="24"/>
          <w:szCs w:val="24"/>
        </w:rPr>
        <w:t>ПРЕДМЕТНЫЕ РЕЗУЛЬТАТЫ</w:t>
      </w:r>
      <w:bookmarkEnd w:id="699"/>
    </w:p>
    <w:p w14:paraId="177BAD4B" w14:textId="77777777" w:rsidR="00A57638" w:rsidRPr="003F2B01" w:rsidRDefault="00E235EB" w:rsidP="000006AA">
      <w:pPr>
        <w:pStyle w:val="13"/>
        <w:spacing w:line="240" w:lineRule="auto"/>
        <w:jc w:val="both"/>
        <w:rPr>
          <w:color w:val="auto"/>
          <w:sz w:val="24"/>
          <w:szCs w:val="24"/>
        </w:rPr>
      </w:pPr>
      <w:r w:rsidRPr="003F2B01">
        <w:rPr>
          <w:color w:val="auto"/>
          <w:sz w:val="24"/>
          <w:szCs w:val="24"/>
        </w:rPr>
        <w:t>Обучающиеся, освоившие основную образовательную программу по предмету «Музыка»:</w:t>
      </w:r>
    </w:p>
    <w:p w14:paraId="7EB3E418" w14:textId="77777777" w:rsidR="00A57638" w:rsidRPr="003F2B01" w:rsidRDefault="00E235EB">
      <w:pPr>
        <w:pStyle w:val="13"/>
        <w:spacing w:line="259" w:lineRule="auto"/>
        <w:jc w:val="both"/>
        <w:rPr>
          <w:color w:val="auto"/>
          <w:sz w:val="24"/>
          <w:szCs w:val="24"/>
        </w:rPr>
      </w:pPr>
      <w:r w:rsidRPr="003F2B01">
        <w:rPr>
          <w:rFonts w:ascii="Courier New" w:eastAsia="Courier New" w:hAnsi="Courier New" w:cs="Courier New"/>
          <w:color w:val="auto"/>
          <w:sz w:val="24"/>
          <w:szCs w:val="24"/>
        </w:rPr>
        <w:t xml:space="preserve">— </w:t>
      </w:r>
      <w:r w:rsidRPr="003F2B01">
        <w:rPr>
          <w:color w:val="auto"/>
          <w:sz w:val="24"/>
          <w:szCs w:val="24"/>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14:paraId="5642625B" w14:textId="77777777" w:rsidR="00A57638" w:rsidRPr="003F2B01" w:rsidRDefault="00E235EB">
      <w:pPr>
        <w:pStyle w:val="13"/>
        <w:spacing w:line="259" w:lineRule="auto"/>
        <w:jc w:val="both"/>
        <w:rPr>
          <w:color w:val="auto"/>
          <w:sz w:val="24"/>
          <w:szCs w:val="24"/>
        </w:rPr>
      </w:pPr>
      <w:r w:rsidRPr="003F2B01">
        <w:rPr>
          <w:rFonts w:ascii="Courier New" w:eastAsia="Courier New" w:hAnsi="Courier New" w:cs="Courier New"/>
          <w:color w:val="auto"/>
          <w:sz w:val="24"/>
          <w:szCs w:val="24"/>
        </w:rPr>
        <w:t xml:space="preserve">— </w:t>
      </w:r>
      <w:r w:rsidRPr="003F2B01">
        <w:rPr>
          <w:color w:val="auto"/>
          <w:sz w:val="24"/>
          <w:szCs w:val="24"/>
        </w:rPr>
        <w:t>воспринимают российскую музыкальную культуру как целостное и самобытное цивилизационное явление; знают достижения отечественных мастеров музыкальной культуры, испытывают гордость за них;</w:t>
      </w:r>
    </w:p>
    <w:p w14:paraId="4BC41DCA" w14:textId="77777777" w:rsidR="00A57638" w:rsidRPr="003F2B01" w:rsidRDefault="00E235EB">
      <w:pPr>
        <w:pStyle w:val="13"/>
        <w:spacing w:line="266" w:lineRule="auto"/>
        <w:jc w:val="both"/>
        <w:rPr>
          <w:color w:val="auto"/>
          <w:sz w:val="24"/>
          <w:szCs w:val="24"/>
        </w:rPr>
      </w:pPr>
      <w:r w:rsidRPr="003F2B01">
        <w:rPr>
          <w:rFonts w:ascii="Courier New" w:eastAsia="Courier New" w:hAnsi="Courier New" w:cs="Courier New"/>
          <w:color w:val="auto"/>
          <w:sz w:val="24"/>
          <w:szCs w:val="24"/>
        </w:rPr>
        <w:t xml:space="preserve">— </w:t>
      </w:r>
      <w:r w:rsidRPr="003F2B01">
        <w:rPr>
          <w:color w:val="auto"/>
          <w:sz w:val="24"/>
          <w:szCs w:val="24"/>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14:paraId="3DB7BB54" w14:textId="77777777" w:rsidR="00A57638" w:rsidRPr="003F2B01" w:rsidRDefault="00E235EB">
      <w:pPr>
        <w:pStyle w:val="13"/>
        <w:spacing w:line="259" w:lineRule="auto"/>
        <w:jc w:val="both"/>
        <w:rPr>
          <w:color w:val="auto"/>
          <w:sz w:val="24"/>
          <w:szCs w:val="24"/>
        </w:rPr>
      </w:pPr>
      <w:r w:rsidRPr="003F2B01">
        <w:rPr>
          <w:rFonts w:ascii="Courier New" w:eastAsia="Courier New" w:hAnsi="Courier New" w:cs="Courier New"/>
          <w:color w:val="auto"/>
          <w:sz w:val="24"/>
          <w:szCs w:val="24"/>
        </w:rPr>
        <w:t xml:space="preserve">— </w:t>
      </w:r>
      <w:r w:rsidRPr="003F2B01">
        <w:rPr>
          <w:color w:val="auto"/>
          <w:sz w:val="24"/>
          <w:szCs w:val="24"/>
        </w:rPr>
        <w:t>понимают роль музыки как социально значимого явления, формирующего общественные вкусы и настроения, включённого в развитие политического, экономического, религиозного, иных аспектов развития общества.</w:t>
      </w:r>
    </w:p>
    <w:p w14:paraId="4C9A6366" w14:textId="77777777" w:rsidR="00A57638" w:rsidRPr="003F2B01" w:rsidRDefault="00E235EB">
      <w:pPr>
        <w:pStyle w:val="13"/>
        <w:spacing w:after="300" w:line="240" w:lineRule="auto"/>
        <w:jc w:val="both"/>
        <w:rPr>
          <w:color w:val="auto"/>
          <w:sz w:val="24"/>
          <w:szCs w:val="24"/>
        </w:rPr>
      </w:pPr>
      <w:r w:rsidRPr="003F2B01">
        <w:rPr>
          <w:color w:val="auto"/>
          <w:sz w:val="24"/>
          <w:szCs w:val="24"/>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14:paraId="59E430BF" w14:textId="77777777" w:rsidR="00A57638" w:rsidRPr="003F2B01" w:rsidRDefault="00E235EB" w:rsidP="000006AA">
      <w:pPr>
        <w:pStyle w:val="af5"/>
        <w:rPr>
          <w:sz w:val="24"/>
          <w:szCs w:val="24"/>
        </w:rPr>
      </w:pPr>
      <w:bookmarkStart w:id="700" w:name="bookmark1620"/>
      <w:r w:rsidRPr="003F2B01">
        <w:rPr>
          <w:sz w:val="24"/>
          <w:szCs w:val="24"/>
        </w:rPr>
        <w:t>Модуль № 1 «Музыка моего края»:</w:t>
      </w:r>
      <w:bookmarkEnd w:id="700"/>
    </w:p>
    <w:p w14:paraId="222EF06C" w14:textId="77777777" w:rsidR="00A57638" w:rsidRPr="003F2B01" w:rsidRDefault="00E235EB">
      <w:pPr>
        <w:pStyle w:val="13"/>
        <w:spacing w:line="240" w:lineRule="auto"/>
        <w:jc w:val="both"/>
        <w:rPr>
          <w:color w:val="auto"/>
          <w:sz w:val="24"/>
          <w:szCs w:val="24"/>
        </w:rPr>
      </w:pPr>
      <w:r w:rsidRPr="003F2B01">
        <w:rPr>
          <w:color w:val="auto"/>
          <w:sz w:val="24"/>
          <w:szCs w:val="24"/>
        </w:rPr>
        <w:t>знать музыкальные традиции своей республики, края, народа;</w:t>
      </w:r>
    </w:p>
    <w:p w14:paraId="7DCA1B53" w14:textId="77777777" w:rsidR="00A57638" w:rsidRPr="003F2B01" w:rsidRDefault="00E235EB">
      <w:pPr>
        <w:pStyle w:val="13"/>
        <w:spacing w:line="240" w:lineRule="auto"/>
        <w:jc w:val="both"/>
        <w:rPr>
          <w:color w:val="auto"/>
          <w:sz w:val="24"/>
          <w:szCs w:val="24"/>
        </w:rPr>
      </w:pPr>
      <w:r w:rsidRPr="003F2B01">
        <w:rPr>
          <w:color w:val="auto"/>
          <w:sz w:val="24"/>
          <w:szCs w:val="24"/>
        </w:rPr>
        <w:t>характеризовать особенности творчества народных и профессиональных музыкантов, творческих коллективов своего края;</w:t>
      </w:r>
    </w:p>
    <w:p w14:paraId="4D8732EB" w14:textId="77777777" w:rsidR="00A57638" w:rsidRPr="003F2B01" w:rsidRDefault="00E235EB">
      <w:pPr>
        <w:pStyle w:val="13"/>
        <w:spacing w:after="300" w:line="240" w:lineRule="auto"/>
        <w:jc w:val="both"/>
        <w:rPr>
          <w:color w:val="auto"/>
          <w:sz w:val="24"/>
          <w:szCs w:val="24"/>
        </w:rPr>
      </w:pPr>
      <w:r w:rsidRPr="003F2B01">
        <w:rPr>
          <w:color w:val="auto"/>
          <w:sz w:val="24"/>
          <w:szCs w:val="24"/>
        </w:rPr>
        <w:t>исполнять и оценивать образцы музыкального фольклора и сочинения композиторов своей малой родины.</w:t>
      </w:r>
    </w:p>
    <w:p w14:paraId="56B92D46" w14:textId="77777777" w:rsidR="00A57638" w:rsidRPr="003F2B01" w:rsidRDefault="00E235EB" w:rsidP="000006AA">
      <w:pPr>
        <w:pStyle w:val="af5"/>
        <w:rPr>
          <w:sz w:val="24"/>
          <w:szCs w:val="24"/>
        </w:rPr>
      </w:pPr>
      <w:bookmarkStart w:id="701" w:name="bookmark1622"/>
      <w:r w:rsidRPr="003F2B01">
        <w:rPr>
          <w:sz w:val="24"/>
          <w:szCs w:val="24"/>
        </w:rPr>
        <w:t>Модуль № 2 «Народное музыкальное творчество России»:</w:t>
      </w:r>
      <w:bookmarkEnd w:id="701"/>
    </w:p>
    <w:p w14:paraId="190AB059" w14:textId="77777777" w:rsidR="00A57638" w:rsidRPr="003F2B01" w:rsidRDefault="00E235EB">
      <w:pPr>
        <w:pStyle w:val="13"/>
        <w:spacing w:line="240" w:lineRule="auto"/>
        <w:jc w:val="both"/>
        <w:rPr>
          <w:color w:val="auto"/>
          <w:sz w:val="24"/>
          <w:szCs w:val="24"/>
        </w:rPr>
      </w:pPr>
      <w:r w:rsidRPr="003F2B01">
        <w:rPr>
          <w:color w:val="auto"/>
          <w:sz w:val="24"/>
          <w:szCs w:val="24"/>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трёх региональных фольклорных традиций на выбор учителя);</w:t>
      </w:r>
    </w:p>
    <w:p w14:paraId="08BAD167" w14:textId="77777777" w:rsidR="00A57638" w:rsidRPr="003F2B01" w:rsidRDefault="00E235EB" w:rsidP="000006AA">
      <w:pPr>
        <w:pStyle w:val="af5"/>
        <w:rPr>
          <w:sz w:val="24"/>
          <w:szCs w:val="24"/>
        </w:rPr>
      </w:pPr>
      <w:bookmarkStart w:id="702" w:name="bookmark1624"/>
      <w:r w:rsidRPr="003F2B01">
        <w:rPr>
          <w:sz w:val="24"/>
          <w:szCs w:val="24"/>
        </w:rPr>
        <w:t>Модуль № 3 «Музыка народов мира»:</w:t>
      </w:r>
      <w:bookmarkEnd w:id="702"/>
    </w:p>
    <w:p w14:paraId="020013CB" w14:textId="77777777" w:rsidR="00A57638" w:rsidRPr="003F2B01" w:rsidRDefault="00E235EB">
      <w:pPr>
        <w:pStyle w:val="13"/>
        <w:spacing w:line="240" w:lineRule="auto"/>
        <w:jc w:val="both"/>
        <w:rPr>
          <w:color w:val="auto"/>
          <w:sz w:val="24"/>
          <w:szCs w:val="24"/>
        </w:rPr>
      </w:pPr>
      <w:r w:rsidRPr="003F2B01">
        <w:rPr>
          <w:color w:val="auto"/>
          <w:sz w:val="24"/>
          <w:szCs w:val="24"/>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 циям</w:t>
      </w:r>
      <w:r w:rsidRPr="003F2B01">
        <w:rPr>
          <w:color w:val="auto"/>
          <w:sz w:val="24"/>
          <w:szCs w:val="24"/>
          <w:vertAlign w:val="superscript"/>
        </w:rPr>
        <w:footnoteReference w:id="14"/>
      </w:r>
      <w:r w:rsidRPr="003F2B01">
        <w:rPr>
          <w:color w:val="auto"/>
          <w:sz w:val="24"/>
          <w:szCs w:val="24"/>
        </w:rPr>
        <w:t>;</w:t>
      </w:r>
    </w:p>
    <w:p w14:paraId="0C04A325" w14:textId="77777777" w:rsidR="00A57638" w:rsidRPr="003F2B01" w:rsidRDefault="00E235EB" w:rsidP="000006AA">
      <w:pPr>
        <w:pStyle w:val="af5"/>
        <w:rPr>
          <w:sz w:val="24"/>
          <w:szCs w:val="24"/>
        </w:rPr>
      </w:pPr>
      <w:bookmarkStart w:id="703" w:name="bookmark1626"/>
      <w:r w:rsidRPr="003F2B01">
        <w:rPr>
          <w:sz w:val="24"/>
          <w:szCs w:val="24"/>
        </w:rPr>
        <w:t>Модуль № 4 «Европейская классическая музыка»:</w:t>
      </w:r>
      <w:bookmarkEnd w:id="703"/>
    </w:p>
    <w:p w14:paraId="28F36BBB" w14:textId="77777777" w:rsidR="00A57638" w:rsidRPr="003F2B01" w:rsidRDefault="00E235EB">
      <w:pPr>
        <w:pStyle w:val="13"/>
        <w:spacing w:line="257" w:lineRule="auto"/>
        <w:jc w:val="both"/>
        <w:rPr>
          <w:color w:val="auto"/>
          <w:sz w:val="24"/>
          <w:szCs w:val="24"/>
        </w:rPr>
      </w:pPr>
      <w:r w:rsidRPr="003F2B01">
        <w:rPr>
          <w:color w:val="auto"/>
          <w:sz w:val="24"/>
          <w:szCs w:val="24"/>
        </w:rPr>
        <w:t>различать на слух произведения европейских композиторов-классиков, называть автора, произведение, исполнительский состав;</w:t>
      </w:r>
    </w:p>
    <w:p w14:paraId="1D789BA2" w14:textId="77777777" w:rsidR="00A57638" w:rsidRPr="003F2B01" w:rsidRDefault="00E235EB">
      <w:pPr>
        <w:pStyle w:val="13"/>
        <w:spacing w:line="257" w:lineRule="auto"/>
        <w:jc w:val="both"/>
        <w:rPr>
          <w:color w:val="auto"/>
          <w:sz w:val="24"/>
          <w:szCs w:val="24"/>
        </w:rPr>
      </w:pPr>
      <w:r w:rsidRPr="003F2B01">
        <w:rPr>
          <w:color w:val="auto"/>
          <w:sz w:val="24"/>
          <w:szCs w:val="24"/>
        </w:rPr>
        <w:t>определять принадлежность музыкального произведения к одному из художественных стилей (барокко, классицизм, романтизм, импрессионизм);</w:t>
      </w:r>
    </w:p>
    <w:p w14:paraId="6BBF2849" w14:textId="77777777" w:rsidR="00A57638" w:rsidRPr="003F2B01" w:rsidRDefault="00E235EB" w:rsidP="000006AA">
      <w:pPr>
        <w:pStyle w:val="af5"/>
        <w:rPr>
          <w:sz w:val="24"/>
          <w:szCs w:val="24"/>
        </w:rPr>
      </w:pPr>
      <w:bookmarkStart w:id="704" w:name="bookmark1628"/>
      <w:r w:rsidRPr="003F2B01">
        <w:rPr>
          <w:sz w:val="24"/>
          <w:szCs w:val="24"/>
        </w:rPr>
        <w:t>Модуль № 5 «Русская классическая музыка»:</w:t>
      </w:r>
      <w:bookmarkEnd w:id="704"/>
    </w:p>
    <w:p w14:paraId="1F796731" w14:textId="77777777" w:rsidR="00A57638" w:rsidRPr="003F2B01" w:rsidRDefault="00E235EB">
      <w:pPr>
        <w:pStyle w:val="13"/>
        <w:spacing w:line="257" w:lineRule="auto"/>
        <w:jc w:val="both"/>
        <w:rPr>
          <w:color w:val="auto"/>
          <w:sz w:val="24"/>
          <w:szCs w:val="24"/>
        </w:rPr>
      </w:pPr>
      <w:r w:rsidRPr="003F2B01">
        <w:rPr>
          <w:color w:val="auto"/>
          <w:sz w:val="24"/>
          <w:szCs w:val="24"/>
        </w:rPr>
        <w:t>различать на слух произведения русских композиторов- классиков, называть автора, произведение, исполнительский состав;</w:t>
      </w:r>
    </w:p>
    <w:p w14:paraId="71F9C097" w14:textId="77777777" w:rsidR="00A57638" w:rsidRPr="003F2B01" w:rsidRDefault="00E235EB" w:rsidP="000006AA">
      <w:pPr>
        <w:pStyle w:val="af5"/>
        <w:rPr>
          <w:sz w:val="24"/>
          <w:szCs w:val="24"/>
        </w:rPr>
      </w:pPr>
      <w:bookmarkStart w:id="705" w:name="bookmark1630"/>
      <w:r w:rsidRPr="003F2B01">
        <w:rPr>
          <w:sz w:val="24"/>
          <w:szCs w:val="24"/>
        </w:rPr>
        <w:t>Модуль № 6 «Образы русской и европейской</w:t>
      </w:r>
      <w:bookmarkEnd w:id="705"/>
    </w:p>
    <w:p w14:paraId="155E43B0" w14:textId="77777777" w:rsidR="00A57638" w:rsidRPr="003F2B01" w:rsidRDefault="00E235EB" w:rsidP="000006AA">
      <w:pPr>
        <w:pStyle w:val="af5"/>
        <w:rPr>
          <w:sz w:val="24"/>
          <w:szCs w:val="24"/>
        </w:rPr>
      </w:pPr>
      <w:r w:rsidRPr="003F2B01">
        <w:rPr>
          <w:sz w:val="24"/>
          <w:szCs w:val="24"/>
        </w:rPr>
        <w:t>духовной музыки»:</w:t>
      </w:r>
    </w:p>
    <w:p w14:paraId="5C5780E4" w14:textId="77777777" w:rsidR="00A57638" w:rsidRPr="003F2B01" w:rsidRDefault="00E235EB">
      <w:pPr>
        <w:pStyle w:val="13"/>
        <w:spacing w:line="257" w:lineRule="auto"/>
        <w:jc w:val="both"/>
        <w:rPr>
          <w:color w:val="auto"/>
          <w:sz w:val="24"/>
          <w:szCs w:val="24"/>
        </w:rPr>
      </w:pPr>
      <w:r w:rsidRPr="003F2B01">
        <w:rPr>
          <w:color w:val="auto"/>
          <w:sz w:val="24"/>
          <w:szCs w:val="24"/>
        </w:rPr>
        <w:t>различать и характеризовать жанры и произведения русской и европейской духовной музыки;</w:t>
      </w:r>
    </w:p>
    <w:p w14:paraId="79D11C7F" w14:textId="77777777" w:rsidR="00A57638" w:rsidRPr="003F2B01" w:rsidRDefault="00E235EB" w:rsidP="000006AA">
      <w:pPr>
        <w:pStyle w:val="af5"/>
        <w:rPr>
          <w:sz w:val="24"/>
          <w:szCs w:val="24"/>
        </w:rPr>
      </w:pPr>
      <w:bookmarkStart w:id="706" w:name="bookmark1633"/>
      <w:r w:rsidRPr="003F2B01">
        <w:rPr>
          <w:sz w:val="24"/>
          <w:szCs w:val="24"/>
        </w:rPr>
        <w:t>Модуль № 7 «Современная музыка: основные жанры</w:t>
      </w:r>
      <w:bookmarkEnd w:id="706"/>
    </w:p>
    <w:p w14:paraId="663F37EF" w14:textId="77777777" w:rsidR="00A57638" w:rsidRPr="003F2B01" w:rsidRDefault="00E235EB" w:rsidP="000006AA">
      <w:pPr>
        <w:pStyle w:val="af5"/>
        <w:rPr>
          <w:sz w:val="24"/>
          <w:szCs w:val="24"/>
        </w:rPr>
      </w:pPr>
      <w:r w:rsidRPr="003F2B01">
        <w:rPr>
          <w:sz w:val="24"/>
          <w:szCs w:val="24"/>
        </w:rPr>
        <w:t>и направления»:</w:t>
      </w:r>
    </w:p>
    <w:p w14:paraId="2251B926" w14:textId="77777777" w:rsidR="00A57638" w:rsidRPr="003F2B01" w:rsidRDefault="00E235EB">
      <w:pPr>
        <w:pStyle w:val="13"/>
        <w:spacing w:line="257" w:lineRule="auto"/>
        <w:jc w:val="both"/>
        <w:rPr>
          <w:color w:val="auto"/>
          <w:sz w:val="24"/>
          <w:szCs w:val="24"/>
        </w:rPr>
      </w:pPr>
      <w:r w:rsidRPr="003F2B01">
        <w:rPr>
          <w:color w:val="auto"/>
          <w:sz w:val="24"/>
          <w:szCs w:val="24"/>
        </w:rPr>
        <w:t>определять и характеризовать стили, направления и жанры современной музыки;</w:t>
      </w:r>
    </w:p>
    <w:p w14:paraId="27D1BCA4" w14:textId="77777777" w:rsidR="00A57638" w:rsidRPr="003F2B01" w:rsidRDefault="00E235EB" w:rsidP="000006AA">
      <w:pPr>
        <w:pStyle w:val="af5"/>
        <w:rPr>
          <w:sz w:val="24"/>
          <w:szCs w:val="24"/>
        </w:rPr>
      </w:pPr>
      <w:bookmarkStart w:id="707" w:name="bookmark1636"/>
      <w:r w:rsidRPr="003F2B01">
        <w:rPr>
          <w:sz w:val="24"/>
          <w:szCs w:val="24"/>
        </w:rPr>
        <w:t>Модуль № 8 «Связь музыки с другими видами искусства»:</w:t>
      </w:r>
      <w:bookmarkEnd w:id="707"/>
    </w:p>
    <w:p w14:paraId="343EB06D" w14:textId="77777777" w:rsidR="00A57638" w:rsidRPr="003F2B01" w:rsidRDefault="00E235EB">
      <w:pPr>
        <w:pStyle w:val="13"/>
        <w:spacing w:line="257" w:lineRule="auto"/>
        <w:jc w:val="both"/>
        <w:rPr>
          <w:color w:val="auto"/>
          <w:sz w:val="24"/>
          <w:szCs w:val="24"/>
        </w:rPr>
      </w:pPr>
      <w:r w:rsidRPr="003F2B01">
        <w:rPr>
          <w:color w:val="auto"/>
          <w:sz w:val="24"/>
          <w:szCs w:val="24"/>
        </w:rPr>
        <w:t>определять стилевые и жанровые параллели между музыкой и другими видами искусств;</w:t>
      </w:r>
    </w:p>
    <w:p w14:paraId="539EC7C6" w14:textId="77777777" w:rsidR="00A57638" w:rsidRPr="003F2B01" w:rsidRDefault="00E235EB" w:rsidP="000006AA">
      <w:pPr>
        <w:pStyle w:val="af5"/>
        <w:rPr>
          <w:sz w:val="24"/>
          <w:szCs w:val="24"/>
        </w:rPr>
      </w:pPr>
      <w:bookmarkStart w:id="708" w:name="bookmark1638"/>
      <w:r w:rsidRPr="003F2B01">
        <w:rPr>
          <w:sz w:val="24"/>
          <w:szCs w:val="24"/>
        </w:rPr>
        <w:t>Модуль № 9 «Жанры музыкального искусства»:</w:t>
      </w:r>
      <w:bookmarkEnd w:id="708"/>
    </w:p>
    <w:p w14:paraId="0D62D44B" w14:textId="1A4F724D" w:rsidR="00A57638" w:rsidRPr="003F2B01" w:rsidRDefault="00E235EB">
      <w:pPr>
        <w:pStyle w:val="13"/>
        <w:spacing w:line="240" w:lineRule="auto"/>
        <w:jc w:val="both"/>
        <w:rPr>
          <w:color w:val="auto"/>
          <w:sz w:val="24"/>
          <w:szCs w:val="24"/>
        </w:rPr>
      </w:pPr>
      <w:r w:rsidRPr="003F2B01">
        <w:rPr>
          <w:color w:val="auto"/>
          <w:sz w:val="24"/>
          <w:szCs w:val="24"/>
        </w:rPr>
        <w:t>различать и характеризовать жанры музыки (театральные, камерные и симфонические, вокальные и инструментальные и т. д.), знать их разновидности, приводить примеры;</w:t>
      </w:r>
    </w:p>
    <w:p w14:paraId="74E0ACB1" w14:textId="77777777" w:rsidR="006B3097" w:rsidRPr="003F2B01" w:rsidRDefault="006B3097">
      <w:pPr>
        <w:pStyle w:val="13"/>
        <w:spacing w:line="240" w:lineRule="auto"/>
        <w:jc w:val="both"/>
        <w:rPr>
          <w:color w:val="auto"/>
          <w:sz w:val="24"/>
          <w:szCs w:val="24"/>
        </w:rPr>
      </w:pPr>
    </w:p>
    <w:p w14:paraId="3596F0FB" w14:textId="77777777" w:rsidR="00A57638" w:rsidRPr="003F2B01" w:rsidRDefault="00E235EB" w:rsidP="000006AA">
      <w:pPr>
        <w:pStyle w:val="31"/>
        <w:pBdr>
          <w:bottom w:val="single" w:sz="12" w:space="1" w:color="auto"/>
        </w:pBdr>
        <w:rPr>
          <w:sz w:val="24"/>
          <w:szCs w:val="24"/>
        </w:rPr>
      </w:pPr>
      <w:bookmarkStart w:id="709" w:name="bookmark1640"/>
      <w:bookmarkStart w:id="710" w:name="_Toc105502796"/>
      <w:r w:rsidRPr="003F2B01">
        <w:rPr>
          <w:sz w:val="24"/>
          <w:szCs w:val="24"/>
        </w:rPr>
        <w:t>2.1.20</w:t>
      </w:r>
      <w:r w:rsidR="000006AA" w:rsidRPr="003F2B01">
        <w:rPr>
          <w:sz w:val="24"/>
          <w:szCs w:val="24"/>
        </w:rPr>
        <w:t>.</w:t>
      </w:r>
      <w:r w:rsidRPr="003F2B01">
        <w:rPr>
          <w:sz w:val="24"/>
          <w:szCs w:val="24"/>
        </w:rPr>
        <w:t xml:space="preserve"> ТЕХНОЛОГИЯ</w:t>
      </w:r>
      <w:bookmarkEnd w:id="709"/>
      <w:bookmarkEnd w:id="710"/>
    </w:p>
    <w:p w14:paraId="7AA78CDF" w14:textId="6D60BECF" w:rsidR="000006AA" w:rsidRPr="003F2B01" w:rsidRDefault="006B3097" w:rsidP="006B14E0">
      <w:pPr>
        <w:rPr>
          <w:rFonts w:ascii="Times New Roman" w:hAnsi="Times New Roman" w:cs="Times New Roman"/>
        </w:rPr>
      </w:pPr>
      <w:r w:rsidRPr="003F2B01">
        <w:rPr>
          <w:rFonts w:ascii="Times New Roman" w:hAnsi="Times New Roman" w:cs="Times New Roman"/>
        </w:rPr>
        <w:t xml:space="preserve">Рабочая </w:t>
      </w:r>
      <w:r w:rsidR="00611B59" w:rsidRPr="003F2B01">
        <w:rPr>
          <w:rFonts w:ascii="Times New Roman" w:hAnsi="Times New Roman" w:cs="Times New Roman"/>
        </w:rPr>
        <w:t>программа по учебному предмету «Технология» (предметная область «Технология» (далее соответственно- программа по технологии,технология) включает пояснительную записку, содержание обучения, планируемые результаты содержания программы по технологии.</w:t>
      </w:r>
    </w:p>
    <w:p w14:paraId="08D42FFD" w14:textId="77777777" w:rsidR="00A57638" w:rsidRPr="003F2B01" w:rsidRDefault="00E235EB" w:rsidP="000006AA">
      <w:pPr>
        <w:pStyle w:val="af5"/>
        <w:pBdr>
          <w:bottom w:val="single" w:sz="12" w:space="1" w:color="auto"/>
        </w:pBdr>
        <w:rPr>
          <w:rFonts w:ascii="Times New Roman" w:hAnsi="Times New Roman" w:cs="Times New Roman"/>
          <w:sz w:val="24"/>
          <w:szCs w:val="24"/>
        </w:rPr>
      </w:pPr>
      <w:bookmarkStart w:id="711" w:name="bookmark1642"/>
      <w:r w:rsidRPr="003F2B01">
        <w:rPr>
          <w:rFonts w:ascii="Times New Roman" w:hAnsi="Times New Roman" w:cs="Times New Roman"/>
          <w:sz w:val="24"/>
          <w:szCs w:val="24"/>
        </w:rPr>
        <w:t>ПОЯСНИТЕЛЬНАЯ ЗАПИСКА</w:t>
      </w:r>
      <w:bookmarkEnd w:id="711"/>
    </w:p>
    <w:p w14:paraId="4F41C2D1" w14:textId="77777777" w:rsidR="000006AA" w:rsidRPr="003F2B01" w:rsidRDefault="000006AA" w:rsidP="000006AA">
      <w:pPr>
        <w:pStyle w:val="af5"/>
        <w:rPr>
          <w:sz w:val="24"/>
          <w:szCs w:val="24"/>
        </w:rPr>
      </w:pPr>
    </w:p>
    <w:p w14:paraId="13433FA5" w14:textId="77777777" w:rsidR="00A57638" w:rsidRPr="003F2B01" w:rsidRDefault="00E235EB">
      <w:pPr>
        <w:pStyle w:val="13"/>
        <w:spacing w:line="257" w:lineRule="auto"/>
        <w:jc w:val="both"/>
        <w:rPr>
          <w:color w:val="auto"/>
          <w:sz w:val="24"/>
          <w:szCs w:val="24"/>
        </w:rPr>
      </w:pPr>
      <w:r w:rsidRPr="003F2B01">
        <w:rPr>
          <w:color w:val="auto"/>
          <w:sz w:val="24"/>
          <w:szCs w:val="24"/>
        </w:rPr>
        <w:t>Стержнем названной концепции является технология как логическое развитие «метода» в следующих аспектах:</w:t>
      </w:r>
    </w:p>
    <w:p w14:paraId="15ED57EA" w14:textId="77777777" w:rsidR="00A57638" w:rsidRPr="003F2B01" w:rsidRDefault="00E235EB">
      <w:pPr>
        <w:pStyle w:val="13"/>
        <w:spacing w:line="257" w:lineRule="auto"/>
        <w:ind w:left="240" w:hanging="240"/>
        <w:jc w:val="both"/>
        <w:rPr>
          <w:color w:val="auto"/>
          <w:sz w:val="24"/>
          <w:szCs w:val="24"/>
        </w:rPr>
      </w:pPr>
      <w:r w:rsidRPr="003F2B01">
        <w:rPr>
          <w:color w:val="auto"/>
          <w:sz w:val="24"/>
          <w:szCs w:val="24"/>
        </w:rPr>
        <w:t>—процесс достижения поставленной цели формализован настолько, что становится возможным его воспроизведение в широком спектре условий при практически идентичных результатах;</w:t>
      </w:r>
    </w:p>
    <w:p w14:paraId="4D525D9C" w14:textId="77777777" w:rsidR="00A57638" w:rsidRPr="003F2B01" w:rsidRDefault="00E235EB">
      <w:pPr>
        <w:pStyle w:val="13"/>
        <w:spacing w:line="257" w:lineRule="auto"/>
        <w:ind w:left="240" w:hanging="240"/>
        <w:jc w:val="both"/>
        <w:rPr>
          <w:color w:val="auto"/>
          <w:sz w:val="24"/>
          <w:szCs w:val="24"/>
        </w:rPr>
      </w:pPr>
      <w:r w:rsidRPr="003F2B01">
        <w:rPr>
          <w:color w:val="auto"/>
          <w:sz w:val="24"/>
          <w:szCs w:val="24"/>
        </w:rPr>
        <w:t>—открывается принципиальная возможность автоматизации процессов изготовления изделий (что постепенно распространяется практически на все аспекты человеческой жизни).</w:t>
      </w:r>
    </w:p>
    <w:p w14:paraId="6BDE0CF3" w14:textId="77777777" w:rsidR="00A57638" w:rsidRPr="003F2B01" w:rsidRDefault="00E235EB" w:rsidP="000006AA">
      <w:pPr>
        <w:pStyle w:val="13"/>
        <w:spacing w:line="257" w:lineRule="auto"/>
        <w:jc w:val="both"/>
        <w:rPr>
          <w:color w:val="auto"/>
          <w:sz w:val="24"/>
          <w:szCs w:val="24"/>
        </w:rPr>
      </w:pPr>
      <w:r w:rsidRPr="003F2B01">
        <w:rPr>
          <w:color w:val="auto"/>
          <w:sz w:val="24"/>
          <w:szCs w:val="24"/>
        </w:rPr>
        <w:t>Развитие технологии тесно связано с научным знанием. Более того, конечной целью науки (начиная с науки Нового времени) является именно создание технологий.</w:t>
      </w:r>
    </w:p>
    <w:p w14:paraId="40A3B9F8" w14:textId="77777777" w:rsidR="00A57638" w:rsidRPr="003F2B01" w:rsidRDefault="00E235EB" w:rsidP="000006AA">
      <w:pPr>
        <w:pStyle w:val="13"/>
        <w:spacing w:line="257" w:lineRule="auto"/>
        <w:jc w:val="both"/>
        <w:rPr>
          <w:color w:val="auto"/>
          <w:sz w:val="24"/>
          <w:szCs w:val="24"/>
        </w:rPr>
      </w:pPr>
      <w:r w:rsidRPr="003F2B01">
        <w:rPr>
          <w:color w:val="auto"/>
          <w:sz w:val="24"/>
          <w:szCs w:val="24"/>
        </w:rPr>
        <w:t>В ХХ веке сущность технологии была осмыслена в различных плоскостях:</w:t>
      </w:r>
    </w:p>
    <w:p w14:paraId="642223F3" w14:textId="77777777" w:rsidR="00A57638" w:rsidRPr="003F2B01" w:rsidRDefault="00E235EB" w:rsidP="00B90948">
      <w:pPr>
        <w:pStyle w:val="13"/>
        <w:numPr>
          <w:ilvl w:val="0"/>
          <w:numId w:val="421"/>
        </w:numPr>
        <w:spacing w:line="302" w:lineRule="auto"/>
        <w:jc w:val="both"/>
        <w:rPr>
          <w:color w:val="auto"/>
          <w:sz w:val="24"/>
          <w:szCs w:val="24"/>
        </w:rPr>
      </w:pPr>
      <w:r w:rsidRPr="003F2B01">
        <w:rPr>
          <w:color w:val="auto"/>
          <w:sz w:val="24"/>
          <w:szCs w:val="24"/>
        </w:rPr>
        <w:t>были выделены структуры, родственные понятию технологии, прежде всего, понятие алгоритма;</w:t>
      </w:r>
    </w:p>
    <w:p w14:paraId="0CCA1EB6" w14:textId="77777777" w:rsidR="00A57638" w:rsidRPr="003F2B01" w:rsidRDefault="00E235EB" w:rsidP="00B90948">
      <w:pPr>
        <w:pStyle w:val="13"/>
        <w:numPr>
          <w:ilvl w:val="0"/>
          <w:numId w:val="421"/>
        </w:numPr>
        <w:spacing w:line="257" w:lineRule="auto"/>
        <w:jc w:val="both"/>
        <w:rPr>
          <w:color w:val="auto"/>
          <w:sz w:val="24"/>
          <w:szCs w:val="24"/>
        </w:rPr>
      </w:pPr>
      <w:r w:rsidRPr="003F2B01">
        <w:rPr>
          <w:color w:val="auto"/>
          <w:sz w:val="24"/>
          <w:szCs w:val="24"/>
        </w:rPr>
        <w:t>проанализирован феномен зарождающегося технологического общества;</w:t>
      </w:r>
    </w:p>
    <w:p w14:paraId="4108E224" w14:textId="77777777" w:rsidR="00A57638" w:rsidRPr="003F2B01" w:rsidRDefault="00E235EB" w:rsidP="00B90948">
      <w:pPr>
        <w:pStyle w:val="13"/>
        <w:numPr>
          <w:ilvl w:val="0"/>
          <w:numId w:val="421"/>
        </w:numPr>
        <w:spacing w:line="257" w:lineRule="auto"/>
        <w:jc w:val="both"/>
        <w:rPr>
          <w:color w:val="auto"/>
          <w:sz w:val="24"/>
          <w:szCs w:val="24"/>
        </w:rPr>
      </w:pPr>
      <w:r w:rsidRPr="003F2B01">
        <w:rPr>
          <w:color w:val="auto"/>
          <w:sz w:val="24"/>
          <w:szCs w:val="24"/>
        </w:rPr>
        <w:t>исследованы социальные аспекты технологии.</w:t>
      </w:r>
    </w:p>
    <w:p w14:paraId="2AE59C57" w14:textId="77777777" w:rsidR="00A57638" w:rsidRPr="003F2B01" w:rsidRDefault="00E235EB">
      <w:pPr>
        <w:pStyle w:val="13"/>
        <w:spacing w:line="259" w:lineRule="auto"/>
        <w:jc w:val="both"/>
        <w:rPr>
          <w:color w:val="auto"/>
          <w:sz w:val="24"/>
          <w:szCs w:val="24"/>
        </w:rPr>
      </w:pPr>
      <w:r w:rsidRPr="003F2B01">
        <w:rPr>
          <w:b/>
          <w:color w:val="auto"/>
          <w:sz w:val="24"/>
          <w:szCs w:val="24"/>
        </w:rPr>
        <w:t>Основной</w:t>
      </w:r>
      <w:r w:rsidRPr="003F2B01">
        <w:rPr>
          <w:color w:val="auto"/>
          <w:sz w:val="24"/>
          <w:szCs w:val="24"/>
        </w:rPr>
        <w:t xml:space="preserve"> </w:t>
      </w:r>
      <w:r w:rsidRPr="003F2B01">
        <w:rPr>
          <w:b/>
          <w:bCs/>
          <w:color w:val="auto"/>
          <w:sz w:val="24"/>
          <w:szCs w:val="24"/>
        </w:rPr>
        <w:t xml:space="preserve">целью </w:t>
      </w:r>
      <w:r w:rsidRPr="003F2B01">
        <w:rPr>
          <w:color w:val="auto"/>
          <w:sz w:val="24"/>
          <w:szCs w:val="24"/>
        </w:rPr>
        <w:t>освоения предметной области «Технология»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w:t>
      </w:r>
    </w:p>
    <w:p w14:paraId="45AB778B" w14:textId="77777777" w:rsidR="00A57638" w:rsidRPr="003F2B01" w:rsidRDefault="00E235EB">
      <w:pPr>
        <w:pStyle w:val="13"/>
        <w:spacing w:line="271" w:lineRule="auto"/>
        <w:jc w:val="both"/>
        <w:rPr>
          <w:color w:val="auto"/>
          <w:sz w:val="24"/>
          <w:szCs w:val="24"/>
        </w:rPr>
      </w:pPr>
      <w:r w:rsidRPr="003F2B01">
        <w:rPr>
          <w:b/>
          <w:bCs/>
          <w:color w:val="auto"/>
          <w:sz w:val="24"/>
          <w:szCs w:val="24"/>
        </w:rPr>
        <w:t xml:space="preserve">Задачами </w:t>
      </w:r>
      <w:r w:rsidRPr="003F2B01">
        <w:rPr>
          <w:color w:val="auto"/>
          <w:sz w:val="24"/>
          <w:szCs w:val="24"/>
        </w:rPr>
        <w:t>курса технологии являются:</w:t>
      </w:r>
    </w:p>
    <w:p w14:paraId="5E15E357" w14:textId="77777777" w:rsidR="00A57638" w:rsidRPr="003F2B01" w:rsidRDefault="00E235EB" w:rsidP="00B90948">
      <w:pPr>
        <w:pStyle w:val="13"/>
        <w:numPr>
          <w:ilvl w:val="0"/>
          <w:numId w:val="271"/>
        </w:numPr>
        <w:spacing w:after="60" w:line="259" w:lineRule="auto"/>
        <w:jc w:val="both"/>
        <w:rPr>
          <w:color w:val="auto"/>
          <w:sz w:val="24"/>
          <w:szCs w:val="24"/>
        </w:rPr>
      </w:pPr>
      <w:r w:rsidRPr="003F2B01">
        <w:rPr>
          <w:color w:val="auto"/>
          <w:sz w:val="24"/>
          <w:szCs w:val="24"/>
        </w:rPr>
        <w:t>овладение знаниями, умениями и опытом деятельности в предметной области «Технология» как необходимым компонентом общей культуры человека цифрового социума и актуальными для жизни в этом социуме технологиями;</w:t>
      </w:r>
    </w:p>
    <w:p w14:paraId="08BF6444" w14:textId="77777777" w:rsidR="00A57638" w:rsidRPr="003F2B01" w:rsidRDefault="00E235EB" w:rsidP="00B90948">
      <w:pPr>
        <w:pStyle w:val="13"/>
        <w:numPr>
          <w:ilvl w:val="0"/>
          <w:numId w:val="271"/>
        </w:numPr>
        <w:jc w:val="both"/>
        <w:rPr>
          <w:color w:val="auto"/>
          <w:sz w:val="24"/>
          <w:szCs w:val="24"/>
        </w:rPr>
      </w:pPr>
      <w:r w:rsidRPr="003F2B01">
        <w:rPr>
          <w:color w:val="auto"/>
          <w:sz w:val="24"/>
          <w:szCs w:val="24"/>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14:paraId="31762825" w14:textId="77777777" w:rsidR="00A57638" w:rsidRPr="003F2B01" w:rsidRDefault="00E235EB" w:rsidP="00B90948">
      <w:pPr>
        <w:pStyle w:val="13"/>
        <w:numPr>
          <w:ilvl w:val="0"/>
          <w:numId w:val="271"/>
        </w:numPr>
        <w:jc w:val="both"/>
        <w:rPr>
          <w:color w:val="auto"/>
          <w:sz w:val="24"/>
          <w:szCs w:val="24"/>
        </w:rPr>
      </w:pPr>
      <w:r w:rsidRPr="003F2B01">
        <w:rPr>
          <w:color w:val="auto"/>
          <w:sz w:val="24"/>
          <w:szCs w:val="24"/>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14:paraId="2BCAB1B7" w14:textId="77777777" w:rsidR="00A57638" w:rsidRPr="003F2B01" w:rsidRDefault="00E235EB" w:rsidP="000006AA">
      <w:pPr>
        <w:pStyle w:val="af5"/>
        <w:rPr>
          <w:sz w:val="24"/>
          <w:szCs w:val="24"/>
        </w:rPr>
      </w:pPr>
      <w:bookmarkStart w:id="712" w:name="bookmark1650"/>
      <w:r w:rsidRPr="003F2B01">
        <w:rPr>
          <w:sz w:val="24"/>
          <w:szCs w:val="24"/>
        </w:rPr>
        <w:t>Инвариантные модули</w:t>
      </w:r>
      <w:bookmarkEnd w:id="712"/>
    </w:p>
    <w:p w14:paraId="1A108DED" w14:textId="77777777" w:rsidR="00A57638" w:rsidRPr="003F2B01" w:rsidRDefault="00E235EB" w:rsidP="000006AA">
      <w:pPr>
        <w:pStyle w:val="16"/>
        <w:rPr>
          <w:sz w:val="24"/>
          <w:szCs w:val="24"/>
        </w:rPr>
      </w:pPr>
      <w:r w:rsidRPr="003F2B01">
        <w:rPr>
          <w:sz w:val="24"/>
          <w:szCs w:val="24"/>
        </w:rPr>
        <w:t>Модуль «Производство и технология»</w:t>
      </w:r>
    </w:p>
    <w:p w14:paraId="08218BC7" w14:textId="77777777" w:rsidR="00A57638" w:rsidRPr="003F2B01" w:rsidRDefault="00E235EB">
      <w:pPr>
        <w:pStyle w:val="13"/>
        <w:spacing w:line="252" w:lineRule="auto"/>
        <w:jc w:val="both"/>
        <w:rPr>
          <w:color w:val="auto"/>
          <w:sz w:val="24"/>
          <w:szCs w:val="24"/>
        </w:rPr>
      </w:pPr>
      <w:r w:rsidRPr="003F2B01">
        <w:rPr>
          <w:color w:val="auto"/>
          <w:sz w:val="24"/>
          <w:szCs w:val="24"/>
        </w:rPr>
        <w:t>В модуле в явном виде содержится сформулированный выше методический принцип и подходы к его реализации в различных сферах. Освоение содержания данного модуля осуществляется на протяжении всего курса «Технология» с 5 по 9 класс. Содержание модуля построено по «восходящему» принципу: от умений реализации имеющихся технологий к их оценке и совершенствованию, а от них — к знаниям и умениям, позволяющим создавать технологии. Освоение технологического подхода осуществляется в диалектике с творческими методами создания значимых для человека продуктов.</w:t>
      </w:r>
    </w:p>
    <w:p w14:paraId="22B79D9B" w14:textId="77777777" w:rsidR="00A57638" w:rsidRPr="003F2B01" w:rsidRDefault="00E235EB" w:rsidP="000006AA">
      <w:pPr>
        <w:pStyle w:val="16"/>
        <w:rPr>
          <w:sz w:val="24"/>
          <w:szCs w:val="24"/>
        </w:rPr>
      </w:pPr>
      <w:bookmarkStart w:id="713" w:name="bookmark1653"/>
      <w:r w:rsidRPr="003F2B01">
        <w:rPr>
          <w:sz w:val="24"/>
          <w:szCs w:val="24"/>
        </w:rPr>
        <w:t>Модуль «Технологии обработки материалов и пищевых продуктов»</w:t>
      </w:r>
      <w:bookmarkEnd w:id="713"/>
    </w:p>
    <w:p w14:paraId="41DDBEA8" w14:textId="3914F5DA" w:rsidR="000006AA" w:rsidRPr="003F2B01" w:rsidRDefault="00E235EB" w:rsidP="006B3097">
      <w:pPr>
        <w:pStyle w:val="13"/>
        <w:spacing w:after="80" w:line="252" w:lineRule="auto"/>
        <w:jc w:val="both"/>
        <w:rPr>
          <w:color w:val="auto"/>
          <w:sz w:val="24"/>
          <w:szCs w:val="24"/>
        </w:rPr>
      </w:pPr>
      <w:r w:rsidRPr="003F2B01">
        <w:rPr>
          <w:color w:val="auto"/>
          <w:sz w:val="24"/>
          <w:szCs w:val="24"/>
        </w:rPr>
        <w:t>В данном модуле на конкретных примерах показана реализация общих положений, сформулированных в модуле «Производство и технологии». Освоение технологии ведётся по единой схеме, которая реализуется во всех без исключения модулях. Разумеется, в каждом конкретном случае возможны отклонения от названной схемы. Однако эти отклонения только усиливают общую идею об универсальном характере технологического подхода. Основная цель данного модуля: освоить умения реализации уже имеющихся технологий. Значительное внимание уделяется технологиям создания уникальных изделий народного творчества.</w:t>
      </w:r>
      <w:bookmarkStart w:id="714" w:name="bookmark1655"/>
    </w:p>
    <w:p w14:paraId="0B93B55B" w14:textId="77777777" w:rsidR="00A57638" w:rsidRPr="003F2B01" w:rsidRDefault="00E235EB" w:rsidP="000006AA">
      <w:pPr>
        <w:pStyle w:val="16"/>
        <w:rPr>
          <w:sz w:val="24"/>
          <w:szCs w:val="24"/>
        </w:rPr>
      </w:pPr>
      <w:bookmarkStart w:id="715" w:name="bookmark1664"/>
      <w:bookmarkEnd w:id="714"/>
      <w:r w:rsidRPr="003F2B01">
        <w:rPr>
          <w:sz w:val="24"/>
          <w:szCs w:val="24"/>
        </w:rPr>
        <w:t>Модули «Животноводство» и «Растениеводство»</w:t>
      </w:r>
      <w:bookmarkEnd w:id="715"/>
    </w:p>
    <w:p w14:paraId="3CA12253" w14:textId="77777777" w:rsidR="00A57638" w:rsidRPr="003F2B01" w:rsidRDefault="00E235EB">
      <w:pPr>
        <w:pStyle w:val="13"/>
        <w:spacing w:line="257" w:lineRule="auto"/>
        <w:jc w:val="both"/>
        <w:rPr>
          <w:color w:val="auto"/>
          <w:sz w:val="24"/>
          <w:szCs w:val="24"/>
        </w:rPr>
      </w:pPr>
      <w:r w:rsidRPr="003F2B01">
        <w:rPr>
          <w:color w:val="auto"/>
          <w:sz w:val="24"/>
          <w:szCs w:val="24"/>
        </w:rPr>
        <w:t>Названные модули знакомят учащихся с классическими и современными технологиями в сельскохозяйственной сфере. Особенностью этих технологий заключается в том, что их объектами в данном случае являются природные объекты, поведение которых часто не подвластно человеку. В этом случае при реализации технологии существенное значение имеет творческий фактор — умение в нужный момент скорректировать технологический процесс.</w:t>
      </w:r>
    </w:p>
    <w:p w14:paraId="0CAEA1D2" w14:textId="77777777" w:rsidR="00A57638" w:rsidRPr="003F2B01" w:rsidRDefault="00E235EB">
      <w:pPr>
        <w:pStyle w:val="13"/>
        <w:spacing w:line="257" w:lineRule="auto"/>
        <w:jc w:val="both"/>
        <w:rPr>
          <w:color w:val="auto"/>
          <w:sz w:val="24"/>
          <w:szCs w:val="24"/>
        </w:rPr>
      </w:pPr>
      <w:r w:rsidRPr="003F2B01">
        <w:rPr>
          <w:color w:val="auto"/>
          <w:sz w:val="24"/>
          <w:szCs w:val="24"/>
        </w:rPr>
        <w:t>Ведущими методическими принципами, которые реализуются в модульном курсе технологии, являются следующие принципы:</w:t>
      </w:r>
    </w:p>
    <w:p w14:paraId="2282BCB3" w14:textId="77777777" w:rsidR="00A57638" w:rsidRPr="003F2B01" w:rsidRDefault="00E235EB" w:rsidP="00B90948">
      <w:pPr>
        <w:pStyle w:val="13"/>
        <w:numPr>
          <w:ilvl w:val="0"/>
          <w:numId w:val="275"/>
        </w:numPr>
        <w:spacing w:line="286" w:lineRule="auto"/>
        <w:jc w:val="both"/>
        <w:rPr>
          <w:color w:val="auto"/>
          <w:sz w:val="24"/>
          <w:szCs w:val="24"/>
        </w:rPr>
      </w:pPr>
      <w:r w:rsidRPr="003F2B01">
        <w:rPr>
          <w:color w:val="auto"/>
          <w:sz w:val="24"/>
          <w:szCs w:val="24"/>
        </w:rPr>
        <w:t>«двойного вхождения»</w:t>
      </w:r>
      <w:r w:rsidRPr="003F2B01">
        <w:rPr>
          <w:color w:val="auto"/>
          <w:sz w:val="24"/>
          <w:szCs w:val="24"/>
          <w:vertAlign w:val="superscript"/>
        </w:rPr>
        <w:footnoteReference w:id="15"/>
      </w:r>
      <w:r w:rsidRPr="003F2B01">
        <w:rPr>
          <w:color w:val="auto"/>
          <w:sz w:val="24"/>
          <w:szCs w:val="24"/>
        </w:rPr>
        <w:t xml:space="preserve"> — вопросы, выделенные в отдельный вариативный модуль, фрагментарно присутствуют и в инвариантных модулях;</w:t>
      </w:r>
    </w:p>
    <w:p w14:paraId="0C8DD67A" w14:textId="77777777" w:rsidR="00A57638" w:rsidRPr="003F2B01" w:rsidRDefault="00E235EB" w:rsidP="00B90948">
      <w:pPr>
        <w:pStyle w:val="13"/>
        <w:numPr>
          <w:ilvl w:val="0"/>
          <w:numId w:val="275"/>
        </w:numPr>
        <w:spacing w:line="302" w:lineRule="auto"/>
        <w:jc w:val="both"/>
        <w:rPr>
          <w:color w:val="auto"/>
          <w:sz w:val="24"/>
          <w:szCs w:val="24"/>
        </w:rPr>
      </w:pPr>
      <w:r w:rsidRPr="003F2B01">
        <w:rPr>
          <w:color w:val="auto"/>
          <w:sz w:val="24"/>
          <w:szCs w:val="24"/>
        </w:rPr>
        <w:t>цикличности — освоенное на начальном этапе содержание продолжает осваиваться и далее на более высоком уровне.</w:t>
      </w:r>
    </w:p>
    <w:p w14:paraId="3869C9AE" w14:textId="77777777" w:rsidR="00A57638" w:rsidRPr="003F2B01" w:rsidRDefault="00E235EB">
      <w:pPr>
        <w:pStyle w:val="13"/>
        <w:spacing w:line="257" w:lineRule="auto"/>
        <w:jc w:val="both"/>
        <w:rPr>
          <w:color w:val="auto"/>
          <w:sz w:val="24"/>
          <w:szCs w:val="24"/>
        </w:rPr>
      </w:pPr>
      <w:r w:rsidRPr="003F2B01">
        <w:rPr>
          <w:color w:val="auto"/>
          <w:sz w:val="24"/>
          <w:szCs w:val="24"/>
        </w:rPr>
        <w:t>В курсе технологии осуществляется реализация широкого спектра межпредметных связей:</w:t>
      </w:r>
    </w:p>
    <w:p w14:paraId="4D6AFD5D" w14:textId="77777777" w:rsidR="00A57638" w:rsidRPr="003F2B01" w:rsidRDefault="00E235EB" w:rsidP="00B90948">
      <w:pPr>
        <w:pStyle w:val="13"/>
        <w:numPr>
          <w:ilvl w:val="0"/>
          <w:numId w:val="274"/>
        </w:numPr>
        <w:spacing w:line="276" w:lineRule="auto"/>
        <w:jc w:val="both"/>
        <w:rPr>
          <w:color w:val="auto"/>
          <w:sz w:val="24"/>
          <w:szCs w:val="24"/>
        </w:rPr>
      </w:pPr>
      <w:r w:rsidRPr="003F2B01">
        <w:rPr>
          <w:color w:val="auto"/>
          <w:sz w:val="24"/>
          <w:szCs w:val="24"/>
        </w:rPr>
        <w:t xml:space="preserve">с </w:t>
      </w:r>
      <w:r w:rsidRPr="003F2B01">
        <w:rPr>
          <w:b/>
          <w:bCs/>
          <w:color w:val="auto"/>
          <w:sz w:val="24"/>
          <w:szCs w:val="24"/>
        </w:rPr>
        <w:t xml:space="preserve">алгеброй </w:t>
      </w:r>
      <w:r w:rsidRPr="003F2B01">
        <w:rPr>
          <w:color w:val="auto"/>
          <w:sz w:val="24"/>
          <w:szCs w:val="24"/>
        </w:rPr>
        <w:t xml:space="preserve">и </w:t>
      </w:r>
      <w:r w:rsidRPr="003F2B01">
        <w:rPr>
          <w:b/>
          <w:bCs/>
          <w:color w:val="auto"/>
          <w:sz w:val="24"/>
          <w:szCs w:val="24"/>
        </w:rPr>
        <w:t xml:space="preserve">геометрией </w:t>
      </w:r>
      <w:r w:rsidRPr="003F2B01">
        <w:rPr>
          <w:color w:val="auto"/>
          <w:sz w:val="24"/>
          <w:szCs w:val="24"/>
        </w:rPr>
        <w:t>при изучении модулей: «Компьютерная графика. Черчение», «3D-моделирование, макетирование, прототипирование», «Автоматизированные системы»;</w:t>
      </w:r>
    </w:p>
    <w:p w14:paraId="1C86BADE" w14:textId="77777777" w:rsidR="00A57638" w:rsidRPr="003F2B01" w:rsidRDefault="00E235EB" w:rsidP="00B90948">
      <w:pPr>
        <w:pStyle w:val="13"/>
        <w:numPr>
          <w:ilvl w:val="0"/>
          <w:numId w:val="274"/>
        </w:numPr>
        <w:spacing w:line="302" w:lineRule="auto"/>
        <w:jc w:val="both"/>
        <w:rPr>
          <w:color w:val="auto"/>
          <w:sz w:val="24"/>
          <w:szCs w:val="24"/>
        </w:rPr>
      </w:pPr>
      <w:r w:rsidRPr="003F2B01">
        <w:rPr>
          <w:color w:val="auto"/>
          <w:sz w:val="24"/>
          <w:szCs w:val="24"/>
        </w:rPr>
        <w:t xml:space="preserve">с </w:t>
      </w:r>
      <w:r w:rsidRPr="003F2B01">
        <w:rPr>
          <w:b/>
          <w:bCs/>
          <w:color w:val="auto"/>
          <w:sz w:val="24"/>
          <w:szCs w:val="24"/>
        </w:rPr>
        <w:t xml:space="preserve">химией </w:t>
      </w:r>
      <w:r w:rsidRPr="003F2B01">
        <w:rPr>
          <w:color w:val="auto"/>
          <w:sz w:val="24"/>
          <w:szCs w:val="24"/>
        </w:rPr>
        <w:t>при освоении разделов, связанных с технологиями химической промышленности в инвариантных модулях;</w:t>
      </w:r>
    </w:p>
    <w:p w14:paraId="77BBA791" w14:textId="77777777" w:rsidR="00A57638" w:rsidRPr="003F2B01" w:rsidRDefault="00E235EB" w:rsidP="00B90948">
      <w:pPr>
        <w:pStyle w:val="13"/>
        <w:numPr>
          <w:ilvl w:val="0"/>
          <w:numId w:val="274"/>
        </w:numPr>
        <w:spacing w:line="286" w:lineRule="auto"/>
        <w:jc w:val="both"/>
        <w:rPr>
          <w:color w:val="auto"/>
          <w:sz w:val="24"/>
          <w:szCs w:val="24"/>
        </w:rPr>
      </w:pPr>
      <w:r w:rsidRPr="003F2B01">
        <w:rPr>
          <w:color w:val="auto"/>
          <w:sz w:val="24"/>
          <w:szCs w:val="24"/>
        </w:rPr>
        <w:t xml:space="preserve">с </w:t>
      </w:r>
      <w:r w:rsidRPr="003F2B01">
        <w:rPr>
          <w:b/>
          <w:bCs/>
          <w:color w:val="auto"/>
          <w:sz w:val="24"/>
          <w:szCs w:val="24"/>
        </w:rPr>
        <w:t xml:space="preserve">биологией </w:t>
      </w:r>
      <w:r w:rsidRPr="003F2B01">
        <w:rPr>
          <w:color w:val="auto"/>
          <w:sz w:val="24"/>
          <w:szCs w:val="24"/>
        </w:rPr>
        <w:t>при изучении современных биотехнологий в инвариантных модулях и при освоении вариативных модулей «Растениеводство» и «Животноводство»;</w:t>
      </w:r>
    </w:p>
    <w:p w14:paraId="75186C78" w14:textId="77777777" w:rsidR="00A57638" w:rsidRPr="003F2B01" w:rsidRDefault="00E235EB" w:rsidP="00B90948">
      <w:pPr>
        <w:pStyle w:val="13"/>
        <w:numPr>
          <w:ilvl w:val="0"/>
          <w:numId w:val="274"/>
        </w:numPr>
        <w:spacing w:line="286" w:lineRule="auto"/>
        <w:jc w:val="both"/>
        <w:rPr>
          <w:color w:val="auto"/>
          <w:sz w:val="24"/>
          <w:szCs w:val="24"/>
        </w:rPr>
      </w:pPr>
      <w:r w:rsidRPr="003F2B01">
        <w:rPr>
          <w:color w:val="auto"/>
          <w:sz w:val="24"/>
          <w:szCs w:val="24"/>
        </w:rPr>
        <w:t xml:space="preserve">с </w:t>
      </w:r>
      <w:r w:rsidRPr="003F2B01">
        <w:rPr>
          <w:b/>
          <w:bCs/>
          <w:color w:val="auto"/>
          <w:sz w:val="24"/>
          <w:szCs w:val="24"/>
        </w:rPr>
        <w:t xml:space="preserve">физикой </w:t>
      </w:r>
      <w:r w:rsidRPr="003F2B01">
        <w:rPr>
          <w:color w:val="auto"/>
          <w:sz w:val="24"/>
          <w:szCs w:val="24"/>
        </w:rPr>
        <w:t>при освоении моделей машин и механизмов, модуля «Робототехника», «3D-моделирование, макетирование, прототипирование», «Автоматизированные системы».</w:t>
      </w:r>
    </w:p>
    <w:p w14:paraId="45062F1B" w14:textId="77777777" w:rsidR="00A57638" w:rsidRPr="003F2B01" w:rsidRDefault="00E235EB" w:rsidP="00B90948">
      <w:pPr>
        <w:pStyle w:val="13"/>
        <w:numPr>
          <w:ilvl w:val="0"/>
          <w:numId w:val="274"/>
        </w:numPr>
        <w:spacing w:line="286" w:lineRule="auto"/>
        <w:jc w:val="both"/>
        <w:rPr>
          <w:color w:val="auto"/>
          <w:sz w:val="24"/>
          <w:szCs w:val="24"/>
        </w:rPr>
      </w:pPr>
      <w:r w:rsidRPr="003F2B01">
        <w:rPr>
          <w:color w:val="auto"/>
          <w:sz w:val="24"/>
          <w:szCs w:val="24"/>
        </w:rPr>
        <w:t xml:space="preserve">с </w:t>
      </w:r>
      <w:r w:rsidRPr="003F2B01">
        <w:rPr>
          <w:b/>
          <w:bCs/>
          <w:color w:val="auto"/>
          <w:sz w:val="24"/>
          <w:szCs w:val="24"/>
        </w:rPr>
        <w:t xml:space="preserve">информатикой и ИКТ </w:t>
      </w:r>
      <w:r w:rsidRPr="003F2B01">
        <w:rPr>
          <w:color w:val="auto"/>
          <w:sz w:val="24"/>
          <w:szCs w:val="24"/>
        </w:rPr>
        <w:t>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w:t>
      </w:r>
    </w:p>
    <w:p w14:paraId="06BF6C3C" w14:textId="555E4E20" w:rsidR="00A57638" w:rsidRPr="003F2B01" w:rsidRDefault="00E235EB" w:rsidP="007D3D98">
      <w:pPr>
        <w:pStyle w:val="13"/>
        <w:numPr>
          <w:ilvl w:val="0"/>
          <w:numId w:val="274"/>
        </w:numPr>
        <w:spacing w:line="286" w:lineRule="auto"/>
        <w:jc w:val="both"/>
        <w:rPr>
          <w:color w:val="auto"/>
          <w:sz w:val="24"/>
          <w:szCs w:val="24"/>
        </w:rPr>
      </w:pPr>
      <w:r w:rsidRPr="003F2B01">
        <w:rPr>
          <w:color w:val="auto"/>
          <w:sz w:val="24"/>
          <w:szCs w:val="24"/>
        </w:rPr>
        <w:t xml:space="preserve">с </w:t>
      </w:r>
      <w:r w:rsidRPr="003F2B01">
        <w:rPr>
          <w:b/>
          <w:bCs/>
          <w:color w:val="auto"/>
          <w:sz w:val="24"/>
          <w:szCs w:val="24"/>
        </w:rPr>
        <w:t xml:space="preserve">историей </w:t>
      </w:r>
      <w:r w:rsidRPr="003F2B01">
        <w:rPr>
          <w:color w:val="auto"/>
          <w:sz w:val="24"/>
          <w:szCs w:val="24"/>
        </w:rPr>
        <w:t xml:space="preserve">и </w:t>
      </w:r>
      <w:r w:rsidRPr="003F2B01">
        <w:rPr>
          <w:b/>
          <w:bCs/>
          <w:color w:val="auto"/>
          <w:sz w:val="24"/>
          <w:szCs w:val="24"/>
        </w:rPr>
        <w:t xml:space="preserve">искусством </w:t>
      </w:r>
      <w:r w:rsidRPr="003F2B01">
        <w:rPr>
          <w:color w:val="auto"/>
          <w:sz w:val="24"/>
          <w:szCs w:val="24"/>
        </w:rPr>
        <w:t>при освоении элементов промышленной эстетики, народных ремёсел в инвариантном модуле Освоение предметной области «Технология» в основной школе осуществляется в 5—9 классах из расчёта: в 5—7 классах — 2 часа в неделю, в 8—9 классах — 1 час.</w:t>
      </w:r>
    </w:p>
    <w:p w14:paraId="78A7FA15" w14:textId="753CC35E" w:rsidR="00A57638" w:rsidRPr="003F2B01" w:rsidRDefault="00E235EB">
      <w:pPr>
        <w:pStyle w:val="13"/>
        <w:spacing w:after="60" w:line="257" w:lineRule="auto"/>
        <w:jc w:val="both"/>
        <w:rPr>
          <w:color w:val="auto"/>
          <w:sz w:val="24"/>
          <w:szCs w:val="24"/>
        </w:rPr>
      </w:pPr>
      <w:r w:rsidRPr="003F2B01">
        <w:rPr>
          <w:color w:val="auto"/>
          <w:sz w:val="24"/>
          <w:szCs w:val="24"/>
        </w:rPr>
        <w:t>Дополнительно рекомендуется выделить за счёт внеурочной деятельности в 8 классе — 1 час в неделю и в 9 классе — 2 часа.</w:t>
      </w:r>
    </w:p>
    <w:p w14:paraId="2203819A" w14:textId="77777777" w:rsidR="007D3D98" w:rsidRPr="003F2B01" w:rsidRDefault="007D3D98" w:rsidP="006567A9">
      <w:pPr>
        <w:pStyle w:val="af5"/>
        <w:pBdr>
          <w:bottom w:val="single" w:sz="12" w:space="1" w:color="auto"/>
        </w:pBdr>
        <w:rPr>
          <w:sz w:val="24"/>
          <w:szCs w:val="24"/>
        </w:rPr>
      </w:pPr>
      <w:bookmarkStart w:id="716" w:name="bookmark1668"/>
    </w:p>
    <w:p w14:paraId="5F31F1FC" w14:textId="0F073185" w:rsidR="00A57638" w:rsidRPr="003F2B01" w:rsidRDefault="00E235EB" w:rsidP="006567A9">
      <w:pPr>
        <w:pStyle w:val="af5"/>
        <w:pBdr>
          <w:bottom w:val="single" w:sz="12" w:space="1" w:color="auto"/>
        </w:pBdr>
        <w:rPr>
          <w:sz w:val="24"/>
          <w:szCs w:val="24"/>
        </w:rPr>
      </w:pPr>
      <w:r w:rsidRPr="003F2B01">
        <w:rPr>
          <w:sz w:val="24"/>
          <w:szCs w:val="24"/>
        </w:rPr>
        <w:t>СОДЕРЖАНИЕ ОБУЧЕНИЯ</w:t>
      </w:r>
      <w:bookmarkEnd w:id="716"/>
    </w:p>
    <w:p w14:paraId="1A1D4237" w14:textId="77777777" w:rsidR="006567A9" w:rsidRPr="003F2B01" w:rsidRDefault="006567A9" w:rsidP="006567A9">
      <w:pPr>
        <w:pStyle w:val="af5"/>
        <w:rPr>
          <w:sz w:val="24"/>
          <w:szCs w:val="24"/>
        </w:rPr>
      </w:pPr>
    </w:p>
    <w:p w14:paraId="6F820082" w14:textId="77777777" w:rsidR="00A57638" w:rsidRPr="003F2B01" w:rsidRDefault="00E235EB" w:rsidP="006567A9">
      <w:pPr>
        <w:pStyle w:val="af5"/>
        <w:rPr>
          <w:sz w:val="24"/>
          <w:szCs w:val="24"/>
        </w:rPr>
      </w:pPr>
      <w:bookmarkStart w:id="717" w:name="bookmark1670"/>
      <w:r w:rsidRPr="003F2B01">
        <w:rPr>
          <w:sz w:val="24"/>
          <w:szCs w:val="24"/>
        </w:rPr>
        <w:t>ИНВАРИАНТНЫЕ МОДУЛИ</w:t>
      </w:r>
      <w:bookmarkEnd w:id="717"/>
    </w:p>
    <w:p w14:paraId="695A74D5" w14:textId="77777777" w:rsidR="006567A9" w:rsidRPr="003F2B01" w:rsidRDefault="006567A9" w:rsidP="006567A9">
      <w:pPr>
        <w:pStyle w:val="af5"/>
        <w:rPr>
          <w:sz w:val="24"/>
          <w:szCs w:val="24"/>
        </w:rPr>
      </w:pPr>
    </w:p>
    <w:p w14:paraId="4E410816" w14:textId="77777777" w:rsidR="00A57638" w:rsidRPr="003F2B01" w:rsidRDefault="00E235EB" w:rsidP="006567A9">
      <w:pPr>
        <w:pStyle w:val="af5"/>
        <w:rPr>
          <w:sz w:val="24"/>
          <w:szCs w:val="24"/>
        </w:rPr>
      </w:pPr>
      <w:bookmarkStart w:id="718" w:name="bookmark1672"/>
      <w:r w:rsidRPr="003F2B01">
        <w:rPr>
          <w:sz w:val="24"/>
          <w:szCs w:val="24"/>
        </w:rPr>
        <w:t>Модуль «Производство и технология»</w:t>
      </w:r>
      <w:bookmarkEnd w:id="718"/>
    </w:p>
    <w:p w14:paraId="2FE025BC" w14:textId="77777777" w:rsidR="006567A9" w:rsidRPr="003F2B01" w:rsidRDefault="006567A9" w:rsidP="006567A9">
      <w:pPr>
        <w:pStyle w:val="af5"/>
        <w:rPr>
          <w:sz w:val="24"/>
          <w:szCs w:val="24"/>
        </w:rPr>
      </w:pPr>
    </w:p>
    <w:p w14:paraId="45146CCC" w14:textId="77777777" w:rsidR="00A57638" w:rsidRPr="003F2B01" w:rsidRDefault="00E235EB" w:rsidP="006567A9">
      <w:pPr>
        <w:pStyle w:val="af5"/>
        <w:rPr>
          <w:sz w:val="24"/>
          <w:szCs w:val="24"/>
        </w:rPr>
      </w:pPr>
      <w:bookmarkStart w:id="719" w:name="bookmark1674"/>
      <w:r w:rsidRPr="003F2B01">
        <w:rPr>
          <w:sz w:val="24"/>
          <w:szCs w:val="24"/>
        </w:rPr>
        <w:t>5-6 КЛАССЫ</w:t>
      </w:r>
      <w:bookmarkEnd w:id="719"/>
    </w:p>
    <w:p w14:paraId="3B9E9D3C" w14:textId="77777777" w:rsidR="006567A9" w:rsidRPr="003F2B01" w:rsidRDefault="006567A9" w:rsidP="006567A9">
      <w:pPr>
        <w:pStyle w:val="af5"/>
        <w:rPr>
          <w:sz w:val="24"/>
          <w:szCs w:val="24"/>
        </w:rPr>
      </w:pPr>
    </w:p>
    <w:p w14:paraId="3B5CAB4D" w14:textId="0D48990D" w:rsidR="00A57638" w:rsidRPr="003F2B01" w:rsidRDefault="00E235EB" w:rsidP="007D3D98">
      <w:pPr>
        <w:pStyle w:val="13"/>
        <w:spacing w:line="264" w:lineRule="auto"/>
        <w:jc w:val="both"/>
        <w:rPr>
          <w:color w:val="auto"/>
          <w:sz w:val="24"/>
          <w:szCs w:val="24"/>
        </w:rPr>
      </w:pPr>
      <w:r w:rsidRPr="003F2B01">
        <w:rPr>
          <w:bCs/>
          <w:color w:val="auto"/>
          <w:sz w:val="24"/>
          <w:szCs w:val="24"/>
        </w:rPr>
        <w:t>Раздел 1. Преобразовательная деятельность человека.</w:t>
      </w:r>
      <w:r w:rsidRPr="003F2B01">
        <w:rPr>
          <w:color w:val="auto"/>
          <w:sz w:val="24"/>
          <w:szCs w:val="24"/>
        </w:rPr>
        <w:t>.</w:t>
      </w:r>
    </w:p>
    <w:p w14:paraId="7F23CEE6" w14:textId="5CD6916B" w:rsidR="00A57638" w:rsidRPr="003F2B01" w:rsidRDefault="00E235EB" w:rsidP="007D3D98">
      <w:pPr>
        <w:pStyle w:val="13"/>
        <w:spacing w:line="264" w:lineRule="auto"/>
        <w:jc w:val="both"/>
        <w:rPr>
          <w:color w:val="auto"/>
          <w:sz w:val="24"/>
          <w:szCs w:val="24"/>
        </w:rPr>
      </w:pPr>
      <w:r w:rsidRPr="003F2B01">
        <w:rPr>
          <w:bCs/>
          <w:color w:val="auto"/>
          <w:sz w:val="24"/>
          <w:szCs w:val="24"/>
        </w:rPr>
        <w:t>Раздел 2. Простейшие машины и механизмы.</w:t>
      </w:r>
    </w:p>
    <w:p w14:paraId="1BC53A21" w14:textId="77777777" w:rsidR="00A57638" w:rsidRPr="003F2B01" w:rsidRDefault="00E235EB">
      <w:pPr>
        <w:pStyle w:val="13"/>
        <w:spacing w:line="264" w:lineRule="auto"/>
        <w:jc w:val="both"/>
        <w:rPr>
          <w:color w:val="auto"/>
          <w:sz w:val="24"/>
          <w:szCs w:val="24"/>
        </w:rPr>
      </w:pPr>
      <w:r w:rsidRPr="003F2B01">
        <w:rPr>
          <w:bCs/>
          <w:color w:val="auto"/>
          <w:sz w:val="24"/>
          <w:szCs w:val="24"/>
        </w:rPr>
        <w:t>Раздел 4. Основы проектной деятельности.</w:t>
      </w:r>
    </w:p>
    <w:p w14:paraId="3FD754B6" w14:textId="77777777" w:rsidR="00A57638" w:rsidRPr="003F2B01" w:rsidRDefault="00E235EB">
      <w:pPr>
        <w:pStyle w:val="13"/>
        <w:spacing w:line="262" w:lineRule="auto"/>
        <w:jc w:val="both"/>
        <w:rPr>
          <w:color w:val="auto"/>
          <w:sz w:val="24"/>
          <w:szCs w:val="24"/>
        </w:rPr>
      </w:pPr>
      <w:r w:rsidRPr="003F2B01">
        <w:rPr>
          <w:bCs/>
          <w:color w:val="auto"/>
          <w:sz w:val="24"/>
          <w:szCs w:val="24"/>
        </w:rPr>
        <w:t>Раздел 5. Технология домашнего хозяйства.</w:t>
      </w:r>
    </w:p>
    <w:p w14:paraId="412AF052" w14:textId="77777777" w:rsidR="00A57638" w:rsidRPr="003F2B01" w:rsidRDefault="00E235EB">
      <w:pPr>
        <w:pStyle w:val="13"/>
        <w:spacing w:line="262" w:lineRule="auto"/>
        <w:jc w:val="both"/>
        <w:rPr>
          <w:color w:val="auto"/>
          <w:sz w:val="24"/>
          <w:szCs w:val="24"/>
        </w:rPr>
      </w:pPr>
      <w:r w:rsidRPr="003F2B01">
        <w:rPr>
          <w:bCs/>
          <w:color w:val="auto"/>
          <w:sz w:val="24"/>
          <w:szCs w:val="24"/>
        </w:rPr>
        <w:t>Раздел 6. Мир профессий.</w:t>
      </w:r>
    </w:p>
    <w:p w14:paraId="1E1F84FD" w14:textId="77777777" w:rsidR="00A57638" w:rsidRPr="003F2B01" w:rsidRDefault="00E235EB" w:rsidP="006567A9">
      <w:pPr>
        <w:pStyle w:val="af5"/>
        <w:rPr>
          <w:sz w:val="24"/>
          <w:szCs w:val="24"/>
        </w:rPr>
      </w:pPr>
      <w:bookmarkStart w:id="720" w:name="bookmark1676"/>
      <w:r w:rsidRPr="003F2B01">
        <w:rPr>
          <w:sz w:val="24"/>
          <w:szCs w:val="24"/>
        </w:rPr>
        <w:t>7-9 КЛАССЫ</w:t>
      </w:r>
      <w:bookmarkEnd w:id="720"/>
    </w:p>
    <w:p w14:paraId="3A3D9A3A" w14:textId="77777777" w:rsidR="006567A9" w:rsidRPr="003F2B01" w:rsidRDefault="006567A9" w:rsidP="006567A9">
      <w:pPr>
        <w:pStyle w:val="af5"/>
        <w:rPr>
          <w:sz w:val="24"/>
          <w:szCs w:val="24"/>
        </w:rPr>
      </w:pPr>
    </w:p>
    <w:p w14:paraId="68528560" w14:textId="77777777" w:rsidR="00A57638" w:rsidRPr="003F2B01" w:rsidRDefault="00E235EB">
      <w:pPr>
        <w:pStyle w:val="13"/>
        <w:spacing w:line="262" w:lineRule="auto"/>
        <w:jc w:val="both"/>
        <w:rPr>
          <w:color w:val="auto"/>
          <w:sz w:val="24"/>
          <w:szCs w:val="24"/>
        </w:rPr>
      </w:pPr>
      <w:r w:rsidRPr="003F2B01">
        <w:rPr>
          <w:bCs/>
          <w:color w:val="auto"/>
          <w:sz w:val="24"/>
          <w:szCs w:val="24"/>
        </w:rPr>
        <w:t>Раздел 7. Технологии и искусство.</w:t>
      </w:r>
    </w:p>
    <w:p w14:paraId="528D189E" w14:textId="77777777" w:rsidR="00A57638" w:rsidRPr="003F2B01" w:rsidRDefault="00E235EB">
      <w:pPr>
        <w:pStyle w:val="13"/>
        <w:spacing w:line="262" w:lineRule="auto"/>
        <w:jc w:val="both"/>
        <w:rPr>
          <w:color w:val="auto"/>
          <w:sz w:val="24"/>
          <w:szCs w:val="24"/>
        </w:rPr>
      </w:pPr>
      <w:r w:rsidRPr="003F2B01">
        <w:rPr>
          <w:bCs/>
          <w:color w:val="auto"/>
          <w:sz w:val="24"/>
          <w:szCs w:val="24"/>
        </w:rPr>
        <w:t>Раздел 8. Технологии и мир. Современная техносфера.</w:t>
      </w:r>
    </w:p>
    <w:p w14:paraId="38ACC0E1" w14:textId="77777777" w:rsidR="00A57638" w:rsidRPr="003F2B01" w:rsidRDefault="00E235EB">
      <w:pPr>
        <w:pStyle w:val="13"/>
        <w:spacing w:line="264" w:lineRule="auto"/>
        <w:jc w:val="both"/>
        <w:rPr>
          <w:color w:val="auto"/>
          <w:sz w:val="24"/>
          <w:szCs w:val="24"/>
        </w:rPr>
      </w:pPr>
      <w:r w:rsidRPr="003F2B01">
        <w:rPr>
          <w:bCs/>
          <w:color w:val="auto"/>
          <w:sz w:val="24"/>
          <w:szCs w:val="24"/>
        </w:rPr>
        <w:t>Раздел 9. Современные технологии.</w:t>
      </w:r>
    </w:p>
    <w:p w14:paraId="50014BEB" w14:textId="3F43DD96" w:rsidR="00A57638" w:rsidRPr="003F2B01" w:rsidRDefault="00E235EB" w:rsidP="007D3D98">
      <w:pPr>
        <w:pStyle w:val="13"/>
        <w:spacing w:line="264" w:lineRule="auto"/>
        <w:jc w:val="both"/>
        <w:rPr>
          <w:color w:val="auto"/>
          <w:sz w:val="24"/>
          <w:szCs w:val="24"/>
        </w:rPr>
      </w:pPr>
      <w:r w:rsidRPr="003F2B01">
        <w:rPr>
          <w:bCs/>
          <w:color w:val="auto"/>
          <w:sz w:val="24"/>
          <w:szCs w:val="24"/>
        </w:rPr>
        <w:t>Раздел 10. Основы информационно-когнитивных технологий.</w:t>
      </w:r>
      <w:r w:rsidRPr="003F2B01">
        <w:rPr>
          <w:color w:val="auto"/>
          <w:sz w:val="24"/>
          <w:szCs w:val="24"/>
        </w:rPr>
        <w:t>.</w:t>
      </w:r>
    </w:p>
    <w:p w14:paraId="5CCA668A" w14:textId="77777777" w:rsidR="00A57638" w:rsidRPr="003F2B01" w:rsidRDefault="00E235EB">
      <w:pPr>
        <w:pStyle w:val="13"/>
        <w:spacing w:line="264" w:lineRule="auto"/>
        <w:jc w:val="both"/>
        <w:rPr>
          <w:color w:val="auto"/>
          <w:sz w:val="24"/>
          <w:szCs w:val="24"/>
        </w:rPr>
      </w:pPr>
      <w:r w:rsidRPr="003F2B01">
        <w:rPr>
          <w:bCs/>
          <w:color w:val="auto"/>
          <w:sz w:val="24"/>
          <w:szCs w:val="24"/>
        </w:rPr>
        <w:t>Раздел 11. Элементы управления.</w:t>
      </w:r>
    </w:p>
    <w:p w14:paraId="30225915" w14:textId="77777777" w:rsidR="00A57638" w:rsidRPr="003F2B01" w:rsidRDefault="00E235EB">
      <w:pPr>
        <w:pStyle w:val="13"/>
        <w:spacing w:line="264" w:lineRule="auto"/>
        <w:jc w:val="both"/>
        <w:rPr>
          <w:color w:val="auto"/>
          <w:sz w:val="24"/>
          <w:szCs w:val="24"/>
        </w:rPr>
      </w:pPr>
      <w:r w:rsidRPr="003F2B01">
        <w:rPr>
          <w:bCs/>
          <w:color w:val="auto"/>
          <w:sz w:val="24"/>
          <w:szCs w:val="24"/>
        </w:rPr>
        <w:t>Раздел 12. Мир профессий.</w:t>
      </w:r>
    </w:p>
    <w:p w14:paraId="16F66B8D" w14:textId="77777777" w:rsidR="00A57638" w:rsidRPr="003F2B01" w:rsidRDefault="00E235EB" w:rsidP="006567A9">
      <w:pPr>
        <w:pStyle w:val="af5"/>
        <w:rPr>
          <w:sz w:val="24"/>
          <w:szCs w:val="24"/>
        </w:rPr>
      </w:pPr>
      <w:bookmarkStart w:id="721" w:name="bookmark1678"/>
      <w:r w:rsidRPr="003F2B01">
        <w:rPr>
          <w:sz w:val="24"/>
          <w:szCs w:val="24"/>
        </w:rPr>
        <w:t>Модуль «Технология обработки материалов и пищевых продуктов»</w:t>
      </w:r>
      <w:bookmarkEnd w:id="721"/>
    </w:p>
    <w:p w14:paraId="0688B6ED" w14:textId="77777777" w:rsidR="006567A9" w:rsidRPr="003F2B01" w:rsidRDefault="006567A9" w:rsidP="006567A9">
      <w:pPr>
        <w:pStyle w:val="af5"/>
        <w:rPr>
          <w:sz w:val="24"/>
          <w:szCs w:val="24"/>
        </w:rPr>
      </w:pPr>
    </w:p>
    <w:p w14:paraId="45DE4623" w14:textId="77777777" w:rsidR="00A57638" w:rsidRPr="003F2B01" w:rsidRDefault="00E235EB" w:rsidP="006567A9">
      <w:pPr>
        <w:pStyle w:val="af5"/>
        <w:rPr>
          <w:sz w:val="24"/>
          <w:szCs w:val="24"/>
        </w:rPr>
      </w:pPr>
      <w:bookmarkStart w:id="722" w:name="bookmark1680"/>
      <w:r w:rsidRPr="003F2B01">
        <w:rPr>
          <w:sz w:val="24"/>
          <w:szCs w:val="24"/>
        </w:rPr>
        <w:t>5-6 КЛАССЫ</w:t>
      </w:r>
      <w:bookmarkEnd w:id="722"/>
    </w:p>
    <w:p w14:paraId="7B3594B6" w14:textId="77777777" w:rsidR="006567A9" w:rsidRPr="003F2B01" w:rsidRDefault="006567A9" w:rsidP="006567A9">
      <w:pPr>
        <w:pStyle w:val="af5"/>
        <w:rPr>
          <w:sz w:val="24"/>
          <w:szCs w:val="24"/>
        </w:rPr>
      </w:pPr>
    </w:p>
    <w:p w14:paraId="51970ED0" w14:textId="77777777" w:rsidR="00A57638" w:rsidRPr="003F2B01" w:rsidRDefault="00E235EB">
      <w:pPr>
        <w:pStyle w:val="13"/>
        <w:spacing w:line="266" w:lineRule="auto"/>
        <w:jc w:val="both"/>
        <w:rPr>
          <w:color w:val="auto"/>
          <w:sz w:val="24"/>
          <w:szCs w:val="24"/>
        </w:rPr>
      </w:pPr>
      <w:r w:rsidRPr="003F2B01">
        <w:rPr>
          <w:bCs/>
          <w:color w:val="auto"/>
          <w:sz w:val="24"/>
          <w:szCs w:val="24"/>
        </w:rPr>
        <w:t>Раздел 1. Структура технологии: от материала к изделию.</w:t>
      </w:r>
    </w:p>
    <w:p w14:paraId="7BEFB541" w14:textId="77777777" w:rsidR="00A57638" w:rsidRPr="003F2B01" w:rsidRDefault="00E235EB">
      <w:pPr>
        <w:pStyle w:val="13"/>
        <w:spacing w:line="266" w:lineRule="auto"/>
        <w:jc w:val="both"/>
        <w:rPr>
          <w:color w:val="auto"/>
          <w:sz w:val="24"/>
          <w:szCs w:val="24"/>
        </w:rPr>
      </w:pPr>
      <w:r w:rsidRPr="003F2B01">
        <w:rPr>
          <w:bCs/>
          <w:color w:val="auto"/>
          <w:sz w:val="24"/>
          <w:szCs w:val="24"/>
        </w:rPr>
        <w:t>Раздел 2. Материалы и их свойства.</w:t>
      </w:r>
    </w:p>
    <w:p w14:paraId="4DD7AEFC" w14:textId="15681888" w:rsidR="00A57638" w:rsidRPr="003F2B01" w:rsidRDefault="00E235EB" w:rsidP="007D3D98">
      <w:pPr>
        <w:pStyle w:val="13"/>
        <w:spacing w:line="269" w:lineRule="auto"/>
        <w:jc w:val="both"/>
        <w:rPr>
          <w:color w:val="auto"/>
          <w:sz w:val="24"/>
          <w:szCs w:val="24"/>
        </w:rPr>
      </w:pPr>
      <w:r w:rsidRPr="003F2B01">
        <w:rPr>
          <w:bCs/>
          <w:color w:val="auto"/>
          <w:sz w:val="24"/>
          <w:szCs w:val="24"/>
        </w:rPr>
        <w:t>Раздел 3. Основные ручные инструменты.</w:t>
      </w:r>
      <w:r w:rsidRPr="003F2B01">
        <w:rPr>
          <w:color w:val="auto"/>
          <w:sz w:val="24"/>
          <w:szCs w:val="24"/>
        </w:rPr>
        <w:t>.</w:t>
      </w:r>
    </w:p>
    <w:p w14:paraId="6660C599" w14:textId="77777777" w:rsidR="00A57638" w:rsidRPr="003F2B01" w:rsidRDefault="00E235EB">
      <w:pPr>
        <w:pStyle w:val="13"/>
        <w:spacing w:line="266" w:lineRule="auto"/>
        <w:jc w:val="both"/>
        <w:rPr>
          <w:color w:val="auto"/>
          <w:sz w:val="24"/>
          <w:szCs w:val="24"/>
        </w:rPr>
      </w:pPr>
      <w:r w:rsidRPr="003F2B01">
        <w:rPr>
          <w:bCs/>
          <w:color w:val="auto"/>
          <w:sz w:val="24"/>
          <w:szCs w:val="24"/>
        </w:rPr>
        <w:t>Раздел 4. Трудовые действия как основные слагаемые технологии.</w:t>
      </w:r>
    </w:p>
    <w:p w14:paraId="7AF60F39" w14:textId="77777777" w:rsidR="00A57638" w:rsidRPr="003F2B01" w:rsidRDefault="00E235EB">
      <w:pPr>
        <w:pStyle w:val="13"/>
        <w:spacing w:line="271" w:lineRule="auto"/>
        <w:jc w:val="both"/>
        <w:rPr>
          <w:color w:val="auto"/>
          <w:sz w:val="24"/>
          <w:szCs w:val="24"/>
        </w:rPr>
      </w:pPr>
      <w:r w:rsidRPr="003F2B01">
        <w:rPr>
          <w:bCs/>
          <w:color w:val="auto"/>
          <w:sz w:val="24"/>
          <w:szCs w:val="24"/>
        </w:rPr>
        <w:t>Раздел 5. Технологии обработки конструкционных материалов.</w:t>
      </w:r>
    </w:p>
    <w:p w14:paraId="0F33F973" w14:textId="77777777" w:rsidR="00A57638" w:rsidRPr="003F2B01" w:rsidRDefault="00E235EB">
      <w:pPr>
        <w:pStyle w:val="13"/>
        <w:spacing w:line="276" w:lineRule="auto"/>
        <w:jc w:val="both"/>
        <w:rPr>
          <w:color w:val="auto"/>
          <w:sz w:val="24"/>
          <w:szCs w:val="24"/>
        </w:rPr>
      </w:pPr>
      <w:r w:rsidRPr="003F2B01">
        <w:rPr>
          <w:bCs/>
          <w:color w:val="auto"/>
          <w:sz w:val="24"/>
          <w:szCs w:val="24"/>
        </w:rPr>
        <w:t>Раздел 6. Технология обработки текстильных материалов.</w:t>
      </w:r>
    </w:p>
    <w:p w14:paraId="0C987955" w14:textId="77777777" w:rsidR="00A57638" w:rsidRPr="003F2B01" w:rsidRDefault="00E235EB">
      <w:pPr>
        <w:pStyle w:val="13"/>
        <w:spacing w:line="269" w:lineRule="auto"/>
        <w:jc w:val="both"/>
        <w:rPr>
          <w:color w:val="auto"/>
          <w:sz w:val="24"/>
          <w:szCs w:val="24"/>
        </w:rPr>
      </w:pPr>
      <w:r w:rsidRPr="003F2B01">
        <w:rPr>
          <w:bCs/>
          <w:color w:val="auto"/>
          <w:sz w:val="24"/>
          <w:szCs w:val="24"/>
        </w:rPr>
        <w:t>Раздел 7. Технологии обработки пищевых продуктов.</w:t>
      </w:r>
    </w:p>
    <w:p w14:paraId="7800D012" w14:textId="77777777" w:rsidR="00A57638" w:rsidRPr="003F2B01" w:rsidRDefault="00E235EB" w:rsidP="006567A9">
      <w:pPr>
        <w:pStyle w:val="af5"/>
        <w:rPr>
          <w:sz w:val="24"/>
          <w:szCs w:val="24"/>
        </w:rPr>
      </w:pPr>
      <w:bookmarkStart w:id="723" w:name="bookmark1682"/>
      <w:r w:rsidRPr="003F2B01">
        <w:rPr>
          <w:sz w:val="24"/>
          <w:szCs w:val="24"/>
        </w:rPr>
        <w:t>7-9 КЛАССЫ</w:t>
      </w:r>
      <w:bookmarkEnd w:id="723"/>
    </w:p>
    <w:p w14:paraId="523B45D0" w14:textId="77777777" w:rsidR="006567A9" w:rsidRPr="003F2B01" w:rsidRDefault="006567A9" w:rsidP="006567A9">
      <w:pPr>
        <w:pStyle w:val="af5"/>
        <w:rPr>
          <w:sz w:val="24"/>
          <w:szCs w:val="24"/>
        </w:rPr>
      </w:pPr>
    </w:p>
    <w:p w14:paraId="46F21F65" w14:textId="77777777" w:rsidR="00A57638" w:rsidRPr="003F2B01" w:rsidRDefault="00E235EB">
      <w:pPr>
        <w:pStyle w:val="72"/>
        <w:spacing w:line="269" w:lineRule="auto"/>
        <w:ind w:firstLine="240"/>
        <w:jc w:val="both"/>
        <w:rPr>
          <w:color w:val="auto"/>
          <w:sz w:val="24"/>
          <w:szCs w:val="24"/>
        </w:rPr>
      </w:pPr>
      <w:r w:rsidRPr="003F2B01">
        <w:rPr>
          <w:bCs/>
          <w:color w:val="auto"/>
          <w:sz w:val="24"/>
          <w:szCs w:val="24"/>
        </w:rPr>
        <w:t>Раздел 8. Моделирование как основа познания и практической деятельности.</w:t>
      </w:r>
    </w:p>
    <w:p w14:paraId="3112BBF2" w14:textId="77777777" w:rsidR="00A57638" w:rsidRPr="003F2B01" w:rsidRDefault="00E235EB">
      <w:pPr>
        <w:pStyle w:val="13"/>
        <w:spacing w:line="266" w:lineRule="auto"/>
        <w:jc w:val="both"/>
        <w:rPr>
          <w:color w:val="auto"/>
          <w:sz w:val="24"/>
          <w:szCs w:val="24"/>
        </w:rPr>
      </w:pPr>
      <w:r w:rsidRPr="003F2B01">
        <w:rPr>
          <w:bCs/>
          <w:color w:val="auto"/>
          <w:sz w:val="24"/>
          <w:szCs w:val="24"/>
        </w:rPr>
        <w:t>Раздел 9. Машины и их модели.</w:t>
      </w:r>
    </w:p>
    <w:p w14:paraId="11554605" w14:textId="77777777" w:rsidR="00A57638" w:rsidRPr="003F2B01" w:rsidRDefault="00E235EB">
      <w:pPr>
        <w:pStyle w:val="13"/>
        <w:spacing w:line="269" w:lineRule="auto"/>
        <w:jc w:val="both"/>
        <w:rPr>
          <w:color w:val="auto"/>
          <w:sz w:val="24"/>
          <w:szCs w:val="24"/>
        </w:rPr>
      </w:pPr>
      <w:r w:rsidRPr="003F2B01">
        <w:rPr>
          <w:bCs/>
          <w:color w:val="auto"/>
          <w:sz w:val="24"/>
          <w:szCs w:val="24"/>
        </w:rPr>
        <w:t>Раздел 10. Традиционные производства и технологии.</w:t>
      </w:r>
    </w:p>
    <w:p w14:paraId="67E331DF" w14:textId="77777777" w:rsidR="00A57638" w:rsidRPr="003F2B01" w:rsidRDefault="00E235EB">
      <w:pPr>
        <w:pStyle w:val="13"/>
        <w:spacing w:line="269" w:lineRule="auto"/>
        <w:jc w:val="both"/>
        <w:rPr>
          <w:color w:val="auto"/>
          <w:sz w:val="24"/>
          <w:szCs w:val="24"/>
        </w:rPr>
      </w:pPr>
      <w:r w:rsidRPr="003F2B01">
        <w:rPr>
          <w:bCs/>
          <w:color w:val="auto"/>
          <w:sz w:val="24"/>
          <w:szCs w:val="24"/>
        </w:rPr>
        <w:t>Раздел 11. Технологии в когнитивной сфере.</w:t>
      </w:r>
    </w:p>
    <w:p w14:paraId="60594486" w14:textId="77777777" w:rsidR="00A57638" w:rsidRPr="003F2B01" w:rsidRDefault="00E235EB">
      <w:pPr>
        <w:pStyle w:val="13"/>
        <w:spacing w:line="266" w:lineRule="auto"/>
        <w:jc w:val="both"/>
        <w:rPr>
          <w:color w:val="auto"/>
          <w:sz w:val="24"/>
          <w:szCs w:val="24"/>
        </w:rPr>
      </w:pPr>
      <w:r w:rsidRPr="003F2B01">
        <w:rPr>
          <w:bCs/>
          <w:color w:val="auto"/>
          <w:sz w:val="24"/>
          <w:szCs w:val="24"/>
        </w:rPr>
        <w:t>Раздел 12. Технологии и человек.</w:t>
      </w:r>
    </w:p>
    <w:p w14:paraId="5BA6C18A" w14:textId="77777777" w:rsidR="00A57638" w:rsidRPr="003F2B01" w:rsidRDefault="00E235EB">
      <w:pPr>
        <w:pStyle w:val="13"/>
        <w:spacing w:after="240"/>
        <w:jc w:val="both"/>
        <w:rPr>
          <w:color w:val="auto"/>
          <w:sz w:val="24"/>
          <w:szCs w:val="24"/>
        </w:rPr>
      </w:pPr>
      <w:r w:rsidRPr="003F2B01">
        <w:rPr>
          <w:color w:val="auto"/>
          <w:sz w:val="24"/>
          <w:szCs w:val="24"/>
        </w:rPr>
        <w:t>Роль технологий в человеческой культуре. Технологии и знания. Знание как фундаментальная категория для современной профессиональной деятельности. Виды знаний. Метазнания, их роль в применении и создании современных технологий.</w:t>
      </w:r>
    </w:p>
    <w:p w14:paraId="7FADDB51" w14:textId="77777777" w:rsidR="00A57638" w:rsidRPr="003F2B01" w:rsidRDefault="00E235EB" w:rsidP="006567A9">
      <w:pPr>
        <w:pStyle w:val="af5"/>
        <w:rPr>
          <w:sz w:val="24"/>
          <w:szCs w:val="24"/>
        </w:rPr>
      </w:pPr>
      <w:bookmarkStart w:id="724" w:name="bookmark1702"/>
      <w:r w:rsidRPr="003F2B01">
        <w:rPr>
          <w:sz w:val="24"/>
          <w:szCs w:val="24"/>
        </w:rPr>
        <w:t>Модуль «Животноводство»</w:t>
      </w:r>
      <w:bookmarkEnd w:id="724"/>
    </w:p>
    <w:p w14:paraId="4BC3BB8B" w14:textId="77777777" w:rsidR="006567A9" w:rsidRPr="003F2B01" w:rsidRDefault="006567A9" w:rsidP="006567A9">
      <w:pPr>
        <w:pStyle w:val="af5"/>
        <w:rPr>
          <w:sz w:val="24"/>
          <w:szCs w:val="24"/>
        </w:rPr>
      </w:pPr>
      <w:bookmarkStart w:id="725" w:name="bookmark1704"/>
    </w:p>
    <w:p w14:paraId="2EFEACEC" w14:textId="77777777" w:rsidR="00A57638" w:rsidRPr="003F2B01" w:rsidRDefault="00E235EB" w:rsidP="006567A9">
      <w:pPr>
        <w:pStyle w:val="af5"/>
        <w:rPr>
          <w:sz w:val="24"/>
          <w:szCs w:val="24"/>
        </w:rPr>
      </w:pPr>
      <w:r w:rsidRPr="003F2B01">
        <w:rPr>
          <w:sz w:val="24"/>
          <w:szCs w:val="24"/>
        </w:rPr>
        <w:t>7-8 КЛАССЫ</w:t>
      </w:r>
      <w:bookmarkEnd w:id="725"/>
    </w:p>
    <w:p w14:paraId="7B3CA303" w14:textId="77777777" w:rsidR="006567A9" w:rsidRPr="003F2B01" w:rsidRDefault="006567A9">
      <w:pPr>
        <w:pStyle w:val="13"/>
        <w:spacing w:line="264" w:lineRule="auto"/>
        <w:jc w:val="both"/>
        <w:rPr>
          <w:b/>
          <w:bCs/>
          <w:color w:val="auto"/>
          <w:sz w:val="24"/>
          <w:szCs w:val="24"/>
        </w:rPr>
      </w:pPr>
    </w:p>
    <w:p w14:paraId="60469CA7" w14:textId="77777777" w:rsidR="00A57638" w:rsidRPr="003F2B01" w:rsidRDefault="00E235EB">
      <w:pPr>
        <w:pStyle w:val="13"/>
        <w:spacing w:line="264" w:lineRule="auto"/>
        <w:jc w:val="both"/>
        <w:rPr>
          <w:color w:val="auto"/>
          <w:sz w:val="24"/>
          <w:szCs w:val="24"/>
        </w:rPr>
      </w:pPr>
      <w:r w:rsidRPr="003F2B01">
        <w:rPr>
          <w:bCs/>
          <w:color w:val="auto"/>
          <w:sz w:val="24"/>
          <w:szCs w:val="24"/>
        </w:rPr>
        <w:t>Раздел 1. Элементы технологий выращивания сельскохозяйственных животных.</w:t>
      </w:r>
    </w:p>
    <w:p w14:paraId="4D71B3F6" w14:textId="2D69593B" w:rsidR="006567A9" w:rsidRPr="003F2B01" w:rsidRDefault="00E235EB" w:rsidP="007D3D98">
      <w:pPr>
        <w:pStyle w:val="13"/>
        <w:spacing w:line="264" w:lineRule="auto"/>
        <w:jc w:val="both"/>
        <w:rPr>
          <w:color w:val="auto"/>
          <w:sz w:val="24"/>
          <w:szCs w:val="24"/>
        </w:rPr>
      </w:pPr>
      <w:r w:rsidRPr="003F2B01">
        <w:rPr>
          <w:bCs/>
          <w:color w:val="auto"/>
          <w:sz w:val="24"/>
          <w:szCs w:val="24"/>
        </w:rPr>
        <w:t>Раздел 2. Производство животноводческих продуктов.</w:t>
      </w:r>
    </w:p>
    <w:p w14:paraId="1E11CB06" w14:textId="77777777" w:rsidR="00A57638" w:rsidRPr="003F2B01" w:rsidRDefault="00E235EB">
      <w:pPr>
        <w:pStyle w:val="13"/>
        <w:spacing w:line="264" w:lineRule="auto"/>
        <w:jc w:val="both"/>
        <w:rPr>
          <w:color w:val="auto"/>
          <w:sz w:val="24"/>
          <w:szCs w:val="24"/>
        </w:rPr>
      </w:pPr>
      <w:r w:rsidRPr="003F2B01">
        <w:rPr>
          <w:bCs/>
          <w:color w:val="auto"/>
          <w:sz w:val="24"/>
          <w:szCs w:val="24"/>
        </w:rPr>
        <w:t>Раздел 3. Профессии, связанные с деятельностью животновода.</w:t>
      </w:r>
    </w:p>
    <w:p w14:paraId="7D38E9BD" w14:textId="77777777" w:rsidR="00A57638" w:rsidRPr="003F2B01" w:rsidRDefault="00E235EB" w:rsidP="006567A9">
      <w:pPr>
        <w:pStyle w:val="af5"/>
        <w:rPr>
          <w:sz w:val="24"/>
          <w:szCs w:val="24"/>
        </w:rPr>
      </w:pPr>
      <w:bookmarkStart w:id="726" w:name="bookmark1706"/>
      <w:r w:rsidRPr="003F2B01">
        <w:rPr>
          <w:sz w:val="24"/>
          <w:szCs w:val="24"/>
        </w:rPr>
        <w:t>Модуль «Растениеводство»</w:t>
      </w:r>
      <w:bookmarkEnd w:id="726"/>
    </w:p>
    <w:p w14:paraId="0B6BF552" w14:textId="77777777" w:rsidR="006567A9" w:rsidRPr="003F2B01" w:rsidRDefault="006567A9" w:rsidP="006567A9">
      <w:pPr>
        <w:pStyle w:val="af5"/>
        <w:rPr>
          <w:sz w:val="24"/>
          <w:szCs w:val="24"/>
        </w:rPr>
      </w:pPr>
      <w:bookmarkStart w:id="727" w:name="bookmark1708"/>
    </w:p>
    <w:p w14:paraId="47AEEF6E" w14:textId="77777777" w:rsidR="00A57638" w:rsidRPr="003F2B01" w:rsidRDefault="00E235EB" w:rsidP="006567A9">
      <w:pPr>
        <w:pStyle w:val="af5"/>
        <w:rPr>
          <w:sz w:val="24"/>
          <w:szCs w:val="24"/>
        </w:rPr>
      </w:pPr>
      <w:r w:rsidRPr="003F2B01">
        <w:rPr>
          <w:sz w:val="24"/>
          <w:szCs w:val="24"/>
        </w:rPr>
        <w:t>7-8 КЛАССЫ</w:t>
      </w:r>
      <w:bookmarkEnd w:id="727"/>
    </w:p>
    <w:p w14:paraId="1D2421FC" w14:textId="77777777" w:rsidR="006567A9" w:rsidRPr="003F2B01" w:rsidRDefault="006567A9">
      <w:pPr>
        <w:pStyle w:val="13"/>
        <w:spacing w:line="257" w:lineRule="auto"/>
        <w:jc w:val="both"/>
        <w:rPr>
          <w:bCs/>
          <w:color w:val="auto"/>
          <w:sz w:val="24"/>
          <w:szCs w:val="24"/>
        </w:rPr>
      </w:pPr>
    </w:p>
    <w:p w14:paraId="0E387DEB" w14:textId="77777777" w:rsidR="00A57638" w:rsidRPr="003F2B01" w:rsidRDefault="00E235EB">
      <w:pPr>
        <w:pStyle w:val="13"/>
        <w:spacing w:line="257" w:lineRule="auto"/>
        <w:jc w:val="both"/>
        <w:rPr>
          <w:color w:val="auto"/>
          <w:sz w:val="24"/>
          <w:szCs w:val="24"/>
        </w:rPr>
      </w:pPr>
      <w:r w:rsidRPr="003F2B01">
        <w:rPr>
          <w:bCs/>
          <w:color w:val="auto"/>
          <w:sz w:val="24"/>
          <w:szCs w:val="24"/>
        </w:rPr>
        <w:t>Раздел 1. Элементы технологий выращивания сельскохозяйственных культур.</w:t>
      </w:r>
    </w:p>
    <w:p w14:paraId="7F485A81" w14:textId="77777777" w:rsidR="00A57638" w:rsidRPr="003F2B01" w:rsidRDefault="00E235EB">
      <w:pPr>
        <w:pStyle w:val="13"/>
        <w:spacing w:line="259" w:lineRule="auto"/>
        <w:jc w:val="both"/>
        <w:rPr>
          <w:color w:val="auto"/>
          <w:sz w:val="24"/>
          <w:szCs w:val="24"/>
        </w:rPr>
      </w:pPr>
      <w:r w:rsidRPr="003F2B01">
        <w:rPr>
          <w:bCs/>
          <w:color w:val="auto"/>
          <w:sz w:val="24"/>
          <w:szCs w:val="24"/>
        </w:rPr>
        <w:t>Раздел 2. Сельскохозяйственное производство.</w:t>
      </w:r>
    </w:p>
    <w:p w14:paraId="402081E7" w14:textId="77777777" w:rsidR="00A57638" w:rsidRPr="003F2B01" w:rsidRDefault="00E235EB">
      <w:pPr>
        <w:pStyle w:val="13"/>
        <w:spacing w:line="257" w:lineRule="auto"/>
        <w:jc w:val="both"/>
        <w:rPr>
          <w:color w:val="auto"/>
          <w:sz w:val="24"/>
          <w:szCs w:val="24"/>
        </w:rPr>
      </w:pPr>
      <w:r w:rsidRPr="003F2B01">
        <w:rPr>
          <w:bCs/>
          <w:color w:val="auto"/>
          <w:sz w:val="24"/>
          <w:szCs w:val="24"/>
        </w:rPr>
        <w:t>Раздел 3. Сельскохозяйственные профессии.</w:t>
      </w:r>
    </w:p>
    <w:p w14:paraId="3319A095" w14:textId="77777777" w:rsidR="007D3D98" w:rsidRPr="003F2B01" w:rsidRDefault="007D3D98" w:rsidP="006567A9">
      <w:pPr>
        <w:pStyle w:val="af5"/>
        <w:rPr>
          <w:sz w:val="24"/>
          <w:szCs w:val="24"/>
        </w:rPr>
      </w:pPr>
      <w:bookmarkStart w:id="728" w:name="bookmark1710"/>
    </w:p>
    <w:p w14:paraId="3E0DE322" w14:textId="3C5F67B0" w:rsidR="00A57638" w:rsidRPr="003F2B01" w:rsidRDefault="00E235EB" w:rsidP="006567A9">
      <w:pPr>
        <w:pStyle w:val="af5"/>
        <w:rPr>
          <w:sz w:val="24"/>
          <w:szCs w:val="24"/>
        </w:rPr>
      </w:pPr>
      <w:r w:rsidRPr="003F2B01">
        <w:rPr>
          <w:sz w:val="24"/>
          <w:szCs w:val="24"/>
        </w:rPr>
        <w:t>ПЛАНИРУЕМЫЕ РЕЗУЛЬТАТЫ ОСВОЕНИЯ</w:t>
      </w:r>
      <w:bookmarkEnd w:id="728"/>
    </w:p>
    <w:p w14:paraId="35CF5543" w14:textId="77777777" w:rsidR="00A57638" w:rsidRPr="003F2B01" w:rsidRDefault="00E235EB" w:rsidP="006567A9">
      <w:pPr>
        <w:pStyle w:val="af5"/>
        <w:rPr>
          <w:sz w:val="24"/>
          <w:szCs w:val="24"/>
        </w:rPr>
      </w:pPr>
      <w:r w:rsidRPr="003F2B01">
        <w:rPr>
          <w:sz w:val="24"/>
          <w:szCs w:val="24"/>
        </w:rPr>
        <w:t>УЧЕБНОГО ПРЕДМЕТА «ТЕХНОЛОГИЯ»</w:t>
      </w:r>
    </w:p>
    <w:p w14:paraId="6E06B0DF" w14:textId="77777777" w:rsidR="00A57638" w:rsidRPr="003F2B01" w:rsidRDefault="00E235EB" w:rsidP="006567A9">
      <w:pPr>
        <w:pStyle w:val="af5"/>
        <w:pBdr>
          <w:bottom w:val="single" w:sz="12" w:space="1" w:color="auto"/>
        </w:pBdr>
        <w:rPr>
          <w:sz w:val="24"/>
          <w:szCs w:val="24"/>
        </w:rPr>
      </w:pPr>
      <w:r w:rsidRPr="003F2B01">
        <w:rPr>
          <w:sz w:val="24"/>
          <w:szCs w:val="24"/>
        </w:rPr>
        <w:t>НА УРОВНЕ ОСНОВНОГО ОБЩЕГО ОБРАЗОВАНИЯ</w:t>
      </w:r>
    </w:p>
    <w:p w14:paraId="11BC4A6F" w14:textId="77777777" w:rsidR="006567A9" w:rsidRPr="003F2B01" w:rsidRDefault="006567A9" w:rsidP="006567A9">
      <w:pPr>
        <w:pStyle w:val="af5"/>
        <w:rPr>
          <w:sz w:val="24"/>
          <w:szCs w:val="24"/>
        </w:rPr>
      </w:pPr>
    </w:p>
    <w:p w14:paraId="7F803BB1" w14:textId="77777777" w:rsidR="00A57638" w:rsidRPr="003F2B01" w:rsidRDefault="00E235EB" w:rsidP="006567A9">
      <w:pPr>
        <w:pStyle w:val="13"/>
        <w:spacing w:line="240" w:lineRule="auto"/>
        <w:ind w:firstLine="238"/>
        <w:jc w:val="both"/>
        <w:rPr>
          <w:color w:val="auto"/>
          <w:sz w:val="24"/>
          <w:szCs w:val="24"/>
        </w:rPr>
      </w:pPr>
      <w:r w:rsidRPr="003F2B01">
        <w:rPr>
          <w:color w:val="auto"/>
          <w:sz w:val="24"/>
          <w:szCs w:val="24"/>
        </w:rPr>
        <w:t>В соответствии с ФГОС в ходе изучения предмета «Технология» учащимися предполагается достижение совокупности основных личностных, метапредметных и предметных результатов.</w:t>
      </w:r>
    </w:p>
    <w:p w14:paraId="757EFE6B" w14:textId="77777777" w:rsidR="006567A9" w:rsidRPr="003F2B01" w:rsidRDefault="006567A9" w:rsidP="006567A9">
      <w:pPr>
        <w:pStyle w:val="af5"/>
        <w:rPr>
          <w:sz w:val="24"/>
          <w:szCs w:val="24"/>
        </w:rPr>
      </w:pPr>
      <w:bookmarkStart w:id="729" w:name="bookmark1714"/>
    </w:p>
    <w:p w14:paraId="23F3384C" w14:textId="77777777" w:rsidR="00A57638" w:rsidRPr="003F2B01" w:rsidRDefault="00E235EB" w:rsidP="006567A9">
      <w:pPr>
        <w:pStyle w:val="af5"/>
        <w:rPr>
          <w:sz w:val="24"/>
          <w:szCs w:val="24"/>
        </w:rPr>
      </w:pPr>
      <w:r w:rsidRPr="003F2B01">
        <w:rPr>
          <w:sz w:val="24"/>
          <w:szCs w:val="24"/>
        </w:rPr>
        <w:t>ЛИЧНОСТНЫЕ РЕЗУЛЬТАТЫ</w:t>
      </w:r>
      <w:bookmarkEnd w:id="729"/>
    </w:p>
    <w:p w14:paraId="44C384F7" w14:textId="77777777" w:rsidR="00A57638" w:rsidRPr="003F2B01" w:rsidRDefault="00E235EB">
      <w:pPr>
        <w:pStyle w:val="13"/>
        <w:spacing w:line="240" w:lineRule="auto"/>
        <w:jc w:val="both"/>
        <w:rPr>
          <w:color w:val="auto"/>
          <w:sz w:val="24"/>
          <w:szCs w:val="24"/>
        </w:rPr>
      </w:pPr>
      <w:r w:rsidRPr="003F2B01">
        <w:rPr>
          <w:i/>
          <w:iCs/>
          <w:color w:val="auto"/>
          <w:sz w:val="24"/>
          <w:szCs w:val="24"/>
        </w:rPr>
        <w:t>Патриотическое воспитание</w:t>
      </w:r>
      <w:r w:rsidRPr="003F2B01">
        <w:rPr>
          <w:color w:val="auto"/>
          <w:sz w:val="24"/>
          <w:szCs w:val="24"/>
        </w:rPr>
        <w:t>:</w:t>
      </w:r>
    </w:p>
    <w:p w14:paraId="1BD0CAE7" w14:textId="77777777" w:rsidR="00A57638" w:rsidRPr="003F2B01" w:rsidRDefault="00E235EB" w:rsidP="00B90948">
      <w:pPr>
        <w:pStyle w:val="13"/>
        <w:numPr>
          <w:ilvl w:val="0"/>
          <w:numId w:val="278"/>
        </w:numPr>
        <w:spacing w:line="293" w:lineRule="auto"/>
        <w:jc w:val="both"/>
        <w:rPr>
          <w:color w:val="auto"/>
          <w:sz w:val="24"/>
          <w:szCs w:val="24"/>
        </w:rPr>
      </w:pPr>
      <w:r w:rsidRPr="003F2B01">
        <w:rPr>
          <w:color w:val="auto"/>
          <w:sz w:val="24"/>
          <w:szCs w:val="24"/>
        </w:rPr>
        <w:t>проявление интереса к истории и современному состоянию российской науки и технологии;</w:t>
      </w:r>
    </w:p>
    <w:p w14:paraId="3404CB39" w14:textId="77777777" w:rsidR="00A57638" w:rsidRPr="003F2B01" w:rsidRDefault="00E235EB" w:rsidP="00B90948">
      <w:pPr>
        <w:pStyle w:val="13"/>
        <w:numPr>
          <w:ilvl w:val="0"/>
          <w:numId w:val="278"/>
        </w:numPr>
        <w:spacing w:line="293" w:lineRule="auto"/>
        <w:jc w:val="both"/>
        <w:rPr>
          <w:color w:val="auto"/>
          <w:sz w:val="24"/>
          <w:szCs w:val="24"/>
        </w:rPr>
      </w:pPr>
      <w:r w:rsidRPr="003F2B01">
        <w:rPr>
          <w:color w:val="auto"/>
          <w:sz w:val="24"/>
          <w:szCs w:val="24"/>
        </w:rPr>
        <w:t>ценностное отношение к достижениям российских инженеров и учёных.</w:t>
      </w:r>
    </w:p>
    <w:p w14:paraId="36F5123D" w14:textId="77777777" w:rsidR="00A57638" w:rsidRPr="003F2B01" w:rsidRDefault="00E235EB">
      <w:pPr>
        <w:pStyle w:val="13"/>
        <w:spacing w:line="240" w:lineRule="auto"/>
        <w:jc w:val="both"/>
        <w:rPr>
          <w:color w:val="auto"/>
          <w:sz w:val="24"/>
          <w:szCs w:val="24"/>
        </w:rPr>
      </w:pPr>
      <w:r w:rsidRPr="003F2B01">
        <w:rPr>
          <w:i/>
          <w:iCs/>
          <w:color w:val="auto"/>
          <w:sz w:val="24"/>
          <w:szCs w:val="24"/>
        </w:rPr>
        <w:t>Гражданское и духовно-нравственное воспитание</w:t>
      </w:r>
      <w:r w:rsidRPr="003F2B01">
        <w:rPr>
          <w:color w:val="auto"/>
          <w:sz w:val="24"/>
          <w:szCs w:val="24"/>
        </w:rPr>
        <w:t>:</w:t>
      </w:r>
    </w:p>
    <w:p w14:paraId="72C98167" w14:textId="77777777" w:rsidR="00A57638" w:rsidRPr="003F2B01" w:rsidRDefault="00E235EB" w:rsidP="00B90948">
      <w:pPr>
        <w:pStyle w:val="13"/>
        <w:numPr>
          <w:ilvl w:val="0"/>
          <w:numId w:val="279"/>
        </w:numPr>
        <w:spacing w:line="269" w:lineRule="auto"/>
        <w:jc w:val="both"/>
        <w:rPr>
          <w:color w:val="auto"/>
          <w:sz w:val="24"/>
          <w:szCs w:val="24"/>
        </w:rPr>
      </w:pPr>
      <w:r w:rsidRPr="003F2B01">
        <w:rPr>
          <w:color w:val="auto"/>
          <w:sz w:val="24"/>
          <w:szCs w:val="24"/>
        </w:rPr>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14:paraId="3776450E" w14:textId="77777777" w:rsidR="00A57638" w:rsidRPr="003F2B01" w:rsidRDefault="00E235EB" w:rsidP="00B90948">
      <w:pPr>
        <w:pStyle w:val="13"/>
        <w:numPr>
          <w:ilvl w:val="0"/>
          <w:numId w:val="279"/>
        </w:numPr>
        <w:spacing w:line="293" w:lineRule="auto"/>
        <w:jc w:val="both"/>
        <w:rPr>
          <w:color w:val="auto"/>
          <w:sz w:val="24"/>
          <w:szCs w:val="24"/>
        </w:rPr>
      </w:pPr>
      <w:r w:rsidRPr="003F2B01">
        <w:rPr>
          <w:color w:val="auto"/>
          <w:sz w:val="24"/>
          <w:szCs w:val="24"/>
        </w:rPr>
        <w:t>осознание важности морально-этических принципов в деятельности, связанной с реализацией технологий;</w:t>
      </w:r>
    </w:p>
    <w:p w14:paraId="7C27117F" w14:textId="77777777" w:rsidR="00A57638" w:rsidRPr="003F2B01" w:rsidRDefault="00E235EB">
      <w:pPr>
        <w:pStyle w:val="13"/>
        <w:spacing w:line="240" w:lineRule="auto"/>
        <w:jc w:val="both"/>
        <w:rPr>
          <w:color w:val="auto"/>
          <w:sz w:val="24"/>
          <w:szCs w:val="24"/>
        </w:rPr>
      </w:pPr>
      <w:r w:rsidRPr="003F2B01">
        <w:rPr>
          <w:i/>
          <w:iCs/>
          <w:color w:val="auto"/>
          <w:sz w:val="24"/>
          <w:szCs w:val="24"/>
        </w:rPr>
        <w:t>Эстетическое воспитание</w:t>
      </w:r>
      <w:r w:rsidRPr="003F2B01">
        <w:rPr>
          <w:color w:val="auto"/>
          <w:sz w:val="24"/>
          <w:szCs w:val="24"/>
        </w:rPr>
        <w:t>:</w:t>
      </w:r>
    </w:p>
    <w:p w14:paraId="01D72203" w14:textId="77777777" w:rsidR="00A57638" w:rsidRPr="003F2B01" w:rsidRDefault="00E235EB" w:rsidP="00B90948">
      <w:pPr>
        <w:pStyle w:val="13"/>
        <w:numPr>
          <w:ilvl w:val="0"/>
          <w:numId w:val="280"/>
        </w:numPr>
        <w:spacing w:after="60" w:line="360" w:lineRule="auto"/>
        <w:jc w:val="both"/>
        <w:rPr>
          <w:color w:val="auto"/>
          <w:sz w:val="24"/>
          <w:szCs w:val="24"/>
        </w:rPr>
      </w:pPr>
      <w:r w:rsidRPr="003F2B01">
        <w:rPr>
          <w:color w:val="auto"/>
          <w:sz w:val="24"/>
          <w:szCs w:val="24"/>
        </w:rPr>
        <w:t>восприятие эстетических качеств предметов труда;</w:t>
      </w:r>
    </w:p>
    <w:p w14:paraId="35407DB8" w14:textId="77777777" w:rsidR="00A57638" w:rsidRPr="003F2B01" w:rsidRDefault="00E235EB" w:rsidP="00B90948">
      <w:pPr>
        <w:pStyle w:val="13"/>
        <w:numPr>
          <w:ilvl w:val="0"/>
          <w:numId w:val="280"/>
        </w:numPr>
        <w:spacing w:line="293" w:lineRule="auto"/>
        <w:jc w:val="both"/>
        <w:rPr>
          <w:color w:val="auto"/>
          <w:sz w:val="24"/>
          <w:szCs w:val="24"/>
        </w:rPr>
      </w:pPr>
      <w:r w:rsidRPr="003F2B01">
        <w:rPr>
          <w:color w:val="auto"/>
          <w:sz w:val="24"/>
          <w:szCs w:val="24"/>
        </w:rPr>
        <w:t>умение создавать эстетически значимые изделия из различных материалов.</w:t>
      </w:r>
    </w:p>
    <w:p w14:paraId="0623D145" w14:textId="77777777" w:rsidR="00A57638" w:rsidRPr="003F2B01" w:rsidRDefault="00E235EB">
      <w:pPr>
        <w:pStyle w:val="13"/>
        <w:spacing w:line="240" w:lineRule="auto"/>
        <w:jc w:val="both"/>
        <w:rPr>
          <w:color w:val="auto"/>
          <w:sz w:val="24"/>
          <w:szCs w:val="24"/>
        </w:rPr>
      </w:pPr>
      <w:r w:rsidRPr="003F2B01">
        <w:rPr>
          <w:i/>
          <w:iCs/>
          <w:color w:val="auto"/>
          <w:sz w:val="24"/>
          <w:szCs w:val="24"/>
        </w:rPr>
        <w:t>Ценности научного познания и практической деятельности</w:t>
      </w:r>
      <w:r w:rsidRPr="003F2B01">
        <w:rPr>
          <w:color w:val="auto"/>
          <w:sz w:val="24"/>
          <w:szCs w:val="24"/>
        </w:rPr>
        <w:t>:</w:t>
      </w:r>
    </w:p>
    <w:p w14:paraId="271FEAE2" w14:textId="77777777" w:rsidR="00A57638" w:rsidRPr="003F2B01" w:rsidRDefault="00E235EB" w:rsidP="00B90948">
      <w:pPr>
        <w:pStyle w:val="13"/>
        <w:numPr>
          <w:ilvl w:val="0"/>
          <w:numId w:val="281"/>
        </w:numPr>
        <w:spacing w:line="360" w:lineRule="auto"/>
        <w:jc w:val="both"/>
        <w:rPr>
          <w:color w:val="auto"/>
          <w:sz w:val="24"/>
          <w:szCs w:val="24"/>
        </w:rPr>
      </w:pPr>
      <w:r w:rsidRPr="003F2B01">
        <w:rPr>
          <w:color w:val="auto"/>
          <w:sz w:val="24"/>
          <w:szCs w:val="24"/>
        </w:rPr>
        <w:t>осознание ценности науки как фундамента технологий;</w:t>
      </w:r>
    </w:p>
    <w:p w14:paraId="0E829707" w14:textId="77777777" w:rsidR="00A57638" w:rsidRPr="003F2B01" w:rsidRDefault="00E235EB" w:rsidP="00B90948">
      <w:pPr>
        <w:pStyle w:val="13"/>
        <w:numPr>
          <w:ilvl w:val="0"/>
          <w:numId w:val="281"/>
        </w:numPr>
        <w:spacing w:line="293" w:lineRule="auto"/>
        <w:jc w:val="both"/>
        <w:rPr>
          <w:color w:val="auto"/>
          <w:sz w:val="24"/>
          <w:szCs w:val="24"/>
        </w:rPr>
      </w:pPr>
      <w:r w:rsidRPr="003F2B01">
        <w:rPr>
          <w:color w:val="auto"/>
          <w:sz w:val="24"/>
          <w:szCs w:val="24"/>
        </w:rPr>
        <w:t>развитие интереса к исследовательской деятельности, реализации на практике достижений науки.</w:t>
      </w:r>
    </w:p>
    <w:p w14:paraId="42E8A07D" w14:textId="77777777" w:rsidR="00A57638" w:rsidRPr="003F2B01" w:rsidRDefault="00E235EB">
      <w:pPr>
        <w:pStyle w:val="13"/>
        <w:spacing w:line="240" w:lineRule="auto"/>
        <w:jc w:val="both"/>
        <w:rPr>
          <w:color w:val="auto"/>
          <w:sz w:val="24"/>
          <w:szCs w:val="24"/>
        </w:rPr>
      </w:pPr>
      <w:r w:rsidRPr="003F2B01">
        <w:rPr>
          <w:i/>
          <w:iCs/>
          <w:color w:val="auto"/>
          <w:sz w:val="24"/>
          <w:szCs w:val="24"/>
        </w:rPr>
        <w:t>Формирование культуры здоровья и эмоционального благополучия</w:t>
      </w:r>
      <w:r w:rsidRPr="003F2B01">
        <w:rPr>
          <w:color w:val="auto"/>
          <w:sz w:val="24"/>
          <w:szCs w:val="24"/>
        </w:rPr>
        <w:t>:</w:t>
      </w:r>
    </w:p>
    <w:p w14:paraId="7161B70B" w14:textId="77777777" w:rsidR="00A57638" w:rsidRPr="003F2B01" w:rsidRDefault="00E235EB" w:rsidP="00B90948">
      <w:pPr>
        <w:pStyle w:val="13"/>
        <w:numPr>
          <w:ilvl w:val="0"/>
          <w:numId w:val="282"/>
        </w:numPr>
        <w:spacing w:line="276" w:lineRule="auto"/>
        <w:jc w:val="both"/>
        <w:rPr>
          <w:color w:val="auto"/>
          <w:sz w:val="24"/>
          <w:szCs w:val="24"/>
        </w:rPr>
      </w:pPr>
      <w:r w:rsidRPr="003F2B01">
        <w:rPr>
          <w:color w:val="auto"/>
          <w:sz w:val="24"/>
          <w:szCs w:val="24"/>
        </w:rPr>
        <w:t>осознание ценности безопасного образа жизни в современном технологическом мире, важности правил безопасной работы с инструментами и оборудованием;</w:t>
      </w:r>
    </w:p>
    <w:p w14:paraId="4FB609A6" w14:textId="77777777" w:rsidR="00A57638" w:rsidRPr="003F2B01" w:rsidRDefault="00E235EB">
      <w:pPr>
        <w:pStyle w:val="13"/>
        <w:spacing w:line="240" w:lineRule="auto"/>
        <w:jc w:val="both"/>
        <w:rPr>
          <w:color w:val="auto"/>
          <w:sz w:val="24"/>
          <w:szCs w:val="24"/>
        </w:rPr>
      </w:pPr>
      <w:r w:rsidRPr="003F2B01">
        <w:rPr>
          <w:i/>
          <w:iCs/>
          <w:color w:val="auto"/>
          <w:sz w:val="24"/>
          <w:szCs w:val="24"/>
        </w:rPr>
        <w:t>Трудовое воспитание</w:t>
      </w:r>
      <w:r w:rsidRPr="003F2B01">
        <w:rPr>
          <w:color w:val="auto"/>
          <w:sz w:val="24"/>
          <w:szCs w:val="24"/>
        </w:rPr>
        <w:t>:</w:t>
      </w:r>
    </w:p>
    <w:p w14:paraId="159D0A76" w14:textId="77777777" w:rsidR="00A57638" w:rsidRPr="003F2B01" w:rsidRDefault="00E235EB" w:rsidP="00B90948">
      <w:pPr>
        <w:pStyle w:val="13"/>
        <w:numPr>
          <w:ilvl w:val="0"/>
          <w:numId w:val="283"/>
        </w:numPr>
        <w:spacing w:line="293" w:lineRule="auto"/>
        <w:jc w:val="both"/>
        <w:rPr>
          <w:color w:val="auto"/>
          <w:sz w:val="24"/>
          <w:szCs w:val="24"/>
        </w:rPr>
      </w:pPr>
      <w:r w:rsidRPr="003F2B01">
        <w:rPr>
          <w:color w:val="auto"/>
          <w:sz w:val="24"/>
          <w:szCs w:val="24"/>
        </w:rPr>
        <w:t>активное участие в решении возникающих практических задач из различных областей;</w:t>
      </w:r>
    </w:p>
    <w:p w14:paraId="44A70C96" w14:textId="77777777" w:rsidR="00A57638" w:rsidRPr="003F2B01" w:rsidRDefault="00E235EB" w:rsidP="00B90948">
      <w:pPr>
        <w:pStyle w:val="13"/>
        <w:numPr>
          <w:ilvl w:val="0"/>
          <w:numId w:val="283"/>
        </w:numPr>
        <w:spacing w:line="360" w:lineRule="auto"/>
        <w:jc w:val="both"/>
        <w:rPr>
          <w:color w:val="auto"/>
          <w:sz w:val="24"/>
          <w:szCs w:val="24"/>
        </w:rPr>
      </w:pPr>
      <w:r w:rsidRPr="003F2B01">
        <w:rPr>
          <w:color w:val="auto"/>
          <w:sz w:val="24"/>
          <w:szCs w:val="24"/>
        </w:rPr>
        <w:t>умение ориентироваться в мире современных профессий.</w:t>
      </w:r>
    </w:p>
    <w:p w14:paraId="579AA76A" w14:textId="77777777" w:rsidR="00A57638" w:rsidRPr="003F2B01" w:rsidRDefault="00E235EB">
      <w:pPr>
        <w:pStyle w:val="13"/>
        <w:spacing w:line="240" w:lineRule="auto"/>
        <w:jc w:val="both"/>
        <w:rPr>
          <w:color w:val="auto"/>
          <w:sz w:val="24"/>
          <w:szCs w:val="24"/>
        </w:rPr>
      </w:pPr>
      <w:r w:rsidRPr="003F2B01">
        <w:rPr>
          <w:i/>
          <w:iCs/>
          <w:color w:val="auto"/>
          <w:sz w:val="24"/>
          <w:szCs w:val="24"/>
        </w:rPr>
        <w:t>Экологическое воспитание</w:t>
      </w:r>
      <w:r w:rsidRPr="003F2B01">
        <w:rPr>
          <w:color w:val="auto"/>
          <w:sz w:val="24"/>
          <w:szCs w:val="24"/>
        </w:rPr>
        <w:t>:</w:t>
      </w:r>
    </w:p>
    <w:p w14:paraId="63156DF0" w14:textId="77777777" w:rsidR="00A57638" w:rsidRPr="003F2B01" w:rsidRDefault="00E235EB" w:rsidP="00B90948">
      <w:pPr>
        <w:pStyle w:val="13"/>
        <w:numPr>
          <w:ilvl w:val="0"/>
          <w:numId w:val="284"/>
        </w:numPr>
        <w:spacing w:line="240" w:lineRule="auto"/>
        <w:jc w:val="both"/>
        <w:rPr>
          <w:color w:val="auto"/>
          <w:sz w:val="24"/>
          <w:szCs w:val="24"/>
        </w:rPr>
      </w:pPr>
      <w:r w:rsidRPr="003F2B01">
        <w:rPr>
          <w:color w:val="auto"/>
          <w:sz w:val="24"/>
          <w:szCs w:val="24"/>
        </w:rPr>
        <w:t>воспитание бережного отношения к окружающей среде, понимание необходимости соблюдения баланса между природой и техносферой;</w:t>
      </w:r>
    </w:p>
    <w:p w14:paraId="4827879F" w14:textId="77777777" w:rsidR="00A57638" w:rsidRPr="003F2B01" w:rsidRDefault="00E235EB" w:rsidP="00B90948">
      <w:pPr>
        <w:pStyle w:val="13"/>
        <w:numPr>
          <w:ilvl w:val="0"/>
          <w:numId w:val="284"/>
        </w:numPr>
        <w:spacing w:line="240" w:lineRule="auto"/>
        <w:ind w:left="714" w:hanging="357"/>
        <w:jc w:val="both"/>
        <w:rPr>
          <w:color w:val="auto"/>
          <w:sz w:val="24"/>
          <w:szCs w:val="24"/>
        </w:rPr>
      </w:pPr>
      <w:r w:rsidRPr="003F2B01">
        <w:rPr>
          <w:color w:val="auto"/>
          <w:sz w:val="24"/>
          <w:szCs w:val="24"/>
        </w:rPr>
        <w:t>осознание пределов преобразовательной деятельности человека.</w:t>
      </w:r>
    </w:p>
    <w:p w14:paraId="2F8ACD22" w14:textId="77777777" w:rsidR="006567A9" w:rsidRPr="003F2B01" w:rsidRDefault="006567A9" w:rsidP="006567A9">
      <w:pPr>
        <w:pStyle w:val="af5"/>
        <w:rPr>
          <w:sz w:val="24"/>
          <w:szCs w:val="24"/>
        </w:rPr>
      </w:pPr>
      <w:bookmarkStart w:id="730" w:name="bookmark1716"/>
    </w:p>
    <w:p w14:paraId="7AEC5A2E" w14:textId="77777777" w:rsidR="00A57638" w:rsidRPr="003F2B01" w:rsidRDefault="00E235EB" w:rsidP="006567A9">
      <w:pPr>
        <w:pStyle w:val="af5"/>
        <w:rPr>
          <w:sz w:val="24"/>
          <w:szCs w:val="24"/>
        </w:rPr>
      </w:pPr>
      <w:r w:rsidRPr="003F2B01">
        <w:rPr>
          <w:sz w:val="24"/>
          <w:szCs w:val="24"/>
        </w:rPr>
        <w:t>МЕТАПРЕДМЕТНЫЕ РЕЗУЛЬТАТЫ</w:t>
      </w:r>
      <w:bookmarkEnd w:id="730"/>
    </w:p>
    <w:p w14:paraId="584C85D4" w14:textId="77777777" w:rsidR="00A57638" w:rsidRPr="003F2B01" w:rsidRDefault="00E235EB">
      <w:pPr>
        <w:pStyle w:val="13"/>
        <w:spacing w:after="160" w:line="240" w:lineRule="auto"/>
        <w:jc w:val="both"/>
        <w:rPr>
          <w:color w:val="auto"/>
          <w:sz w:val="24"/>
          <w:szCs w:val="24"/>
        </w:rPr>
      </w:pPr>
      <w:r w:rsidRPr="003F2B01">
        <w:rPr>
          <w:color w:val="auto"/>
          <w:sz w:val="24"/>
          <w:szCs w:val="24"/>
        </w:rPr>
        <w:t>Освоение содержания предмета «Технология» в основной школе способствует достижению метапредметных результатов, в том числе:</w:t>
      </w:r>
    </w:p>
    <w:p w14:paraId="0AB6FE3F" w14:textId="77777777" w:rsidR="00A57638" w:rsidRPr="003F2B01" w:rsidRDefault="00E235EB" w:rsidP="006567A9">
      <w:pPr>
        <w:pStyle w:val="16"/>
        <w:rPr>
          <w:sz w:val="24"/>
          <w:szCs w:val="24"/>
        </w:rPr>
      </w:pPr>
      <w:bookmarkStart w:id="731" w:name="bookmark1718"/>
      <w:r w:rsidRPr="003F2B01">
        <w:rPr>
          <w:sz w:val="24"/>
          <w:szCs w:val="24"/>
        </w:rPr>
        <w:t>Овладение универсальными познавательными действиями</w:t>
      </w:r>
      <w:bookmarkEnd w:id="731"/>
    </w:p>
    <w:p w14:paraId="29445D67" w14:textId="77777777" w:rsidR="00A57638" w:rsidRPr="003F2B01" w:rsidRDefault="00E235EB">
      <w:pPr>
        <w:pStyle w:val="13"/>
        <w:spacing w:line="312" w:lineRule="auto"/>
        <w:jc w:val="both"/>
        <w:rPr>
          <w:color w:val="auto"/>
          <w:sz w:val="24"/>
          <w:szCs w:val="24"/>
        </w:rPr>
      </w:pPr>
      <w:r w:rsidRPr="003F2B01">
        <w:rPr>
          <w:i/>
          <w:iCs/>
          <w:color w:val="auto"/>
          <w:sz w:val="24"/>
          <w:szCs w:val="24"/>
        </w:rPr>
        <w:t>Базовые логические действия</w:t>
      </w:r>
      <w:r w:rsidRPr="003F2B01">
        <w:rPr>
          <w:color w:val="auto"/>
          <w:sz w:val="24"/>
          <w:szCs w:val="24"/>
        </w:rPr>
        <w:t>:</w:t>
      </w:r>
    </w:p>
    <w:p w14:paraId="3EBFF9D5" w14:textId="77777777" w:rsidR="00A57638" w:rsidRPr="003F2B01" w:rsidRDefault="00E235EB" w:rsidP="00B90948">
      <w:pPr>
        <w:pStyle w:val="13"/>
        <w:numPr>
          <w:ilvl w:val="0"/>
          <w:numId w:val="285"/>
        </w:numPr>
        <w:spacing w:line="240" w:lineRule="auto"/>
        <w:jc w:val="both"/>
        <w:rPr>
          <w:color w:val="auto"/>
          <w:sz w:val="24"/>
          <w:szCs w:val="24"/>
        </w:rPr>
      </w:pPr>
      <w:r w:rsidRPr="003F2B01">
        <w:rPr>
          <w:color w:val="auto"/>
          <w:sz w:val="24"/>
          <w:szCs w:val="24"/>
        </w:rPr>
        <w:t>выявлять и характеризовать существенные признаки природных и рукотворных объектов;</w:t>
      </w:r>
    </w:p>
    <w:p w14:paraId="65E029CF" w14:textId="77777777" w:rsidR="00A57638" w:rsidRPr="003F2B01" w:rsidRDefault="00E235EB" w:rsidP="00B90948">
      <w:pPr>
        <w:pStyle w:val="13"/>
        <w:numPr>
          <w:ilvl w:val="0"/>
          <w:numId w:val="285"/>
        </w:numPr>
        <w:spacing w:line="240" w:lineRule="auto"/>
        <w:jc w:val="both"/>
        <w:rPr>
          <w:color w:val="auto"/>
          <w:sz w:val="24"/>
          <w:szCs w:val="24"/>
        </w:rPr>
      </w:pPr>
      <w:r w:rsidRPr="003F2B01">
        <w:rPr>
          <w:color w:val="auto"/>
          <w:sz w:val="24"/>
          <w:szCs w:val="24"/>
        </w:rPr>
        <w:t>устанавливать существенный признак классификации, основание для обобщения и сравнения;</w:t>
      </w:r>
    </w:p>
    <w:p w14:paraId="63B0C456" w14:textId="77777777" w:rsidR="00A57638" w:rsidRPr="003F2B01" w:rsidRDefault="00E235EB" w:rsidP="00B90948">
      <w:pPr>
        <w:pStyle w:val="13"/>
        <w:numPr>
          <w:ilvl w:val="0"/>
          <w:numId w:val="285"/>
        </w:numPr>
        <w:spacing w:line="240" w:lineRule="auto"/>
        <w:jc w:val="both"/>
        <w:rPr>
          <w:color w:val="auto"/>
          <w:sz w:val="24"/>
          <w:szCs w:val="24"/>
        </w:rPr>
      </w:pPr>
      <w:r w:rsidRPr="003F2B01">
        <w:rPr>
          <w:color w:val="auto"/>
          <w:sz w:val="24"/>
          <w:szCs w:val="24"/>
        </w:rPr>
        <w:t>выявлять закономерности и противоречия в рассматриваемых фактах, данных и наблюдениях, относящихся к внешнему миру;</w:t>
      </w:r>
    </w:p>
    <w:p w14:paraId="0F6904CA" w14:textId="77777777" w:rsidR="00A57638" w:rsidRPr="003F2B01" w:rsidRDefault="00E235EB" w:rsidP="00B90948">
      <w:pPr>
        <w:pStyle w:val="13"/>
        <w:numPr>
          <w:ilvl w:val="0"/>
          <w:numId w:val="285"/>
        </w:numPr>
        <w:spacing w:line="240" w:lineRule="auto"/>
        <w:jc w:val="both"/>
        <w:rPr>
          <w:color w:val="auto"/>
          <w:sz w:val="24"/>
          <w:szCs w:val="24"/>
        </w:rPr>
      </w:pPr>
      <w:r w:rsidRPr="003F2B01">
        <w:rPr>
          <w:color w:val="auto"/>
          <w:sz w:val="24"/>
          <w:szCs w:val="24"/>
        </w:rPr>
        <w:t>выявлять причинно-следственные связи при изучении природных явлений и процессов, а также процессов, происходящих в техносфере;</w:t>
      </w:r>
    </w:p>
    <w:p w14:paraId="7B38209A" w14:textId="77777777" w:rsidR="00A57638" w:rsidRPr="003F2B01" w:rsidRDefault="00E235EB">
      <w:pPr>
        <w:pStyle w:val="13"/>
        <w:spacing w:line="240" w:lineRule="auto"/>
        <w:jc w:val="both"/>
        <w:rPr>
          <w:color w:val="auto"/>
          <w:sz w:val="24"/>
          <w:szCs w:val="24"/>
        </w:rPr>
      </w:pPr>
      <w:r w:rsidRPr="003F2B01">
        <w:rPr>
          <w:i/>
          <w:iCs/>
          <w:color w:val="auto"/>
          <w:sz w:val="24"/>
          <w:szCs w:val="24"/>
        </w:rPr>
        <w:t>Базовые исследовательские действия</w:t>
      </w:r>
      <w:r w:rsidRPr="003F2B01">
        <w:rPr>
          <w:color w:val="auto"/>
          <w:sz w:val="24"/>
          <w:szCs w:val="24"/>
        </w:rPr>
        <w:t>:</w:t>
      </w:r>
    </w:p>
    <w:p w14:paraId="3347BE57" w14:textId="77777777" w:rsidR="00A57638" w:rsidRPr="003F2B01" w:rsidRDefault="00E235EB" w:rsidP="00B90948">
      <w:pPr>
        <w:pStyle w:val="13"/>
        <w:numPr>
          <w:ilvl w:val="0"/>
          <w:numId w:val="286"/>
        </w:numPr>
        <w:spacing w:line="240" w:lineRule="auto"/>
        <w:jc w:val="both"/>
        <w:rPr>
          <w:color w:val="auto"/>
          <w:sz w:val="24"/>
          <w:szCs w:val="24"/>
        </w:rPr>
      </w:pPr>
      <w:r w:rsidRPr="003F2B01">
        <w:rPr>
          <w:color w:val="auto"/>
          <w:sz w:val="24"/>
          <w:szCs w:val="24"/>
        </w:rPr>
        <w:t>использовать вопросы как исследовательский инструмент познания;</w:t>
      </w:r>
    </w:p>
    <w:p w14:paraId="625DD5F6" w14:textId="77777777" w:rsidR="00A57638" w:rsidRPr="003F2B01" w:rsidRDefault="00E235EB" w:rsidP="00B90948">
      <w:pPr>
        <w:pStyle w:val="13"/>
        <w:numPr>
          <w:ilvl w:val="0"/>
          <w:numId w:val="286"/>
        </w:numPr>
        <w:spacing w:line="240" w:lineRule="auto"/>
        <w:jc w:val="both"/>
        <w:rPr>
          <w:color w:val="auto"/>
          <w:sz w:val="24"/>
          <w:szCs w:val="24"/>
        </w:rPr>
      </w:pPr>
      <w:r w:rsidRPr="003F2B01">
        <w:rPr>
          <w:color w:val="auto"/>
          <w:sz w:val="24"/>
          <w:szCs w:val="24"/>
        </w:rPr>
        <w:t>формировать запросы к информационной системе с целью получения необходимой информации;</w:t>
      </w:r>
    </w:p>
    <w:p w14:paraId="44E62DB6" w14:textId="77777777" w:rsidR="00A57638" w:rsidRPr="003F2B01" w:rsidRDefault="00E235EB" w:rsidP="00B90948">
      <w:pPr>
        <w:pStyle w:val="13"/>
        <w:numPr>
          <w:ilvl w:val="0"/>
          <w:numId w:val="286"/>
        </w:numPr>
        <w:spacing w:line="240" w:lineRule="auto"/>
        <w:jc w:val="both"/>
        <w:rPr>
          <w:color w:val="auto"/>
          <w:sz w:val="24"/>
          <w:szCs w:val="24"/>
        </w:rPr>
      </w:pPr>
      <w:r w:rsidRPr="003F2B01">
        <w:rPr>
          <w:color w:val="auto"/>
          <w:sz w:val="24"/>
          <w:szCs w:val="24"/>
        </w:rPr>
        <w:t>оценивать полноту, достоверность и актуальность полученной информации;</w:t>
      </w:r>
    </w:p>
    <w:p w14:paraId="4D7475CF" w14:textId="77777777" w:rsidR="00A57638" w:rsidRPr="003F2B01" w:rsidRDefault="00E235EB" w:rsidP="00B90948">
      <w:pPr>
        <w:pStyle w:val="13"/>
        <w:numPr>
          <w:ilvl w:val="0"/>
          <w:numId w:val="286"/>
        </w:numPr>
        <w:spacing w:line="240" w:lineRule="auto"/>
        <w:jc w:val="both"/>
        <w:rPr>
          <w:color w:val="auto"/>
          <w:sz w:val="24"/>
          <w:szCs w:val="24"/>
        </w:rPr>
      </w:pPr>
      <w:r w:rsidRPr="003F2B01">
        <w:rPr>
          <w:color w:val="auto"/>
          <w:sz w:val="24"/>
          <w:szCs w:val="24"/>
        </w:rPr>
        <w:t>опытным путём изучать свойства различных материалов;</w:t>
      </w:r>
    </w:p>
    <w:p w14:paraId="405E418E" w14:textId="77777777" w:rsidR="00A57638" w:rsidRPr="003F2B01" w:rsidRDefault="00E235EB">
      <w:pPr>
        <w:pStyle w:val="13"/>
        <w:jc w:val="both"/>
        <w:rPr>
          <w:color w:val="auto"/>
          <w:sz w:val="24"/>
          <w:szCs w:val="24"/>
        </w:rPr>
      </w:pPr>
      <w:r w:rsidRPr="003F2B01">
        <w:rPr>
          <w:i/>
          <w:iCs/>
          <w:color w:val="auto"/>
          <w:sz w:val="24"/>
          <w:szCs w:val="24"/>
        </w:rPr>
        <w:t>Работа с информацией</w:t>
      </w:r>
      <w:r w:rsidRPr="003F2B01">
        <w:rPr>
          <w:color w:val="auto"/>
          <w:sz w:val="24"/>
          <w:szCs w:val="24"/>
        </w:rPr>
        <w:t>:</w:t>
      </w:r>
    </w:p>
    <w:p w14:paraId="7B05BF9F" w14:textId="77777777" w:rsidR="00A57638" w:rsidRPr="003F2B01" w:rsidRDefault="00E235EB" w:rsidP="00B90948">
      <w:pPr>
        <w:pStyle w:val="13"/>
        <w:numPr>
          <w:ilvl w:val="0"/>
          <w:numId w:val="287"/>
        </w:numPr>
        <w:jc w:val="both"/>
        <w:rPr>
          <w:color w:val="auto"/>
          <w:sz w:val="24"/>
          <w:szCs w:val="24"/>
        </w:rPr>
      </w:pPr>
      <w:r w:rsidRPr="003F2B01">
        <w:rPr>
          <w:color w:val="auto"/>
          <w:sz w:val="24"/>
          <w:szCs w:val="24"/>
        </w:rPr>
        <w:t>выбирать форму представления информации в зависимости от поставленной задачи;</w:t>
      </w:r>
    </w:p>
    <w:p w14:paraId="26952B34" w14:textId="77777777" w:rsidR="00A57638" w:rsidRPr="003F2B01" w:rsidRDefault="00E235EB" w:rsidP="00B90948">
      <w:pPr>
        <w:pStyle w:val="13"/>
        <w:numPr>
          <w:ilvl w:val="0"/>
          <w:numId w:val="287"/>
        </w:numPr>
        <w:jc w:val="both"/>
        <w:rPr>
          <w:color w:val="auto"/>
          <w:sz w:val="24"/>
          <w:szCs w:val="24"/>
        </w:rPr>
      </w:pPr>
      <w:r w:rsidRPr="003F2B01">
        <w:rPr>
          <w:color w:val="auto"/>
          <w:sz w:val="24"/>
          <w:szCs w:val="24"/>
        </w:rPr>
        <w:t>понимать различие между данными, информацией и знаниями;</w:t>
      </w:r>
    </w:p>
    <w:p w14:paraId="43A727DB" w14:textId="77777777" w:rsidR="00A57638" w:rsidRPr="003F2B01" w:rsidRDefault="00E235EB" w:rsidP="00B90948">
      <w:pPr>
        <w:pStyle w:val="13"/>
        <w:numPr>
          <w:ilvl w:val="0"/>
          <w:numId w:val="287"/>
        </w:numPr>
        <w:jc w:val="both"/>
        <w:rPr>
          <w:color w:val="auto"/>
          <w:sz w:val="24"/>
          <w:szCs w:val="24"/>
        </w:rPr>
      </w:pPr>
      <w:r w:rsidRPr="003F2B01">
        <w:rPr>
          <w:color w:val="auto"/>
          <w:sz w:val="24"/>
          <w:szCs w:val="24"/>
        </w:rPr>
        <w:t>владеть начальными навыками работы с «большими данными»;</w:t>
      </w:r>
    </w:p>
    <w:p w14:paraId="7EB0DEB6" w14:textId="77777777" w:rsidR="00A57638" w:rsidRPr="003F2B01" w:rsidRDefault="00E235EB" w:rsidP="00B90948">
      <w:pPr>
        <w:pStyle w:val="13"/>
        <w:numPr>
          <w:ilvl w:val="0"/>
          <w:numId w:val="287"/>
        </w:numPr>
        <w:spacing w:after="140"/>
        <w:jc w:val="both"/>
        <w:rPr>
          <w:color w:val="auto"/>
          <w:sz w:val="24"/>
          <w:szCs w:val="24"/>
        </w:rPr>
      </w:pPr>
      <w:r w:rsidRPr="003F2B01">
        <w:rPr>
          <w:color w:val="auto"/>
          <w:sz w:val="24"/>
          <w:szCs w:val="24"/>
        </w:rPr>
        <w:t>владеть технологией трансформации данных в информацию, информации в знания.</w:t>
      </w:r>
    </w:p>
    <w:p w14:paraId="625CEA5F" w14:textId="77777777" w:rsidR="00A57638" w:rsidRPr="003F2B01" w:rsidRDefault="00E235EB" w:rsidP="006567A9">
      <w:pPr>
        <w:pStyle w:val="16"/>
        <w:rPr>
          <w:sz w:val="24"/>
          <w:szCs w:val="24"/>
        </w:rPr>
      </w:pPr>
      <w:bookmarkStart w:id="732" w:name="bookmark1720"/>
      <w:r w:rsidRPr="003F2B01">
        <w:rPr>
          <w:sz w:val="24"/>
          <w:szCs w:val="24"/>
        </w:rPr>
        <w:t>Овладение универсальными учебными регулятивными действиями</w:t>
      </w:r>
      <w:bookmarkEnd w:id="732"/>
    </w:p>
    <w:p w14:paraId="21981AE7" w14:textId="77777777" w:rsidR="00A57638" w:rsidRPr="003F2B01" w:rsidRDefault="00E235EB">
      <w:pPr>
        <w:pStyle w:val="13"/>
        <w:jc w:val="both"/>
        <w:rPr>
          <w:color w:val="auto"/>
          <w:sz w:val="24"/>
          <w:szCs w:val="24"/>
        </w:rPr>
      </w:pPr>
      <w:r w:rsidRPr="003F2B01">
        <w:rPr>
          <w:i/>
          <w:iCs/>
          <w:color w:val="auto"/>
          <w:sz w:val="24"/>
          <w:szCs w:val="24"/>
        </w:rPr>
        <w:t>Самоорганизация</w:t>
      </w:r>
      <w:r w:rsidRPr="003F2B01">
        <w:rPr>
          <w:color w:val="auto"/>
          <w:sz w:val="24"/>
          <w:szCs w:val="24"/>
        </w:rPr>
        <w:t>:</w:t>
      </w:r>
    </w:p>
    <w:p w14:paraId="634CC1F8" w14:textId="77777777" w:rsidR="00A57638" w:rsidRPr="003F2B01" w:rsidRDefault="00E235EB" w:rsidP="00B90948">
      <w:pPr>
        <w:pStyle w:val="13"/>
        <w:numPr>
          <w:ilvl w:val="0"/>
          <w:numId w:val="288"/>
        </w:numPr>
        <w:jc w:val="both"/>
        <w:rPr>
          <w:color w:val="auto"/>
          <w:sz w:val="24"/>
          <w:szCs w:val="24"/>
        </w:rPr>
      </w:pPr>
      <w:r w:rsidRPr="003F2B01">
        <w:rPr>
          <w:color w:val="auto"/>
          <w:sz w:val="24"/>
          <w:szCs w:val="24"/>
        </w:rPr>
        <w:t>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0B7CAC41" w14:textId="77777777" w:rsidR="00A57638" w:rsidRPr="003F2B01" w:rsidRDefault="00E235EB" w:rsidP="00B90948">
      <w:pPr>
        <w:pStyle w:val="13"/>
        <w:numPr>
          <w:ilvl w:val="0"/>
          <w:numId w:val="288"/>
        </w:numPr>
        <w:jc w:val="both"/>
        <w:rPr>
          <w:color w:val="auto"/>
          <w:sz w:val="24"/>
          <w:szCs w:val="24"/>
        </w:rPr>
      </w:pPr>
      <w:r w:rsidRPr="003F2B01">
        <w:rPr>
          <w:color w:val="auto"/>
          <w:sz w:val="24"/>
          <w:szCs w:val="24"/>
        </w:rPr>
        <w:t xml:space="preserve">делать выбор и брать ответственность за решение. </w:t>
      </w:r>
      <w:r w:rsidRPr="003F2B01">
        <w:rPr>
          <w:i/>
          <w:iCs/>
          <w:color w:val="auto"/>
          <w:sz w:val="24"/>
          <w:szCs w:val="24"/>
        </w:rPr>
        <w:t>Самоконтроль</w:t>
      </w:r>
      <w:r w:rsidRPr="003F2B01">
        <w:rPr>
          <w:color w:val="auto"/>
          <w:sz w:val="24"/>
          <w:szCs w:val="24"/>
        </w:rPr>
        <w:t xml:space="preserve"> (</w:t>
      </w:r>
      <w:r w:rsidRPr="003F2B01">
        <w:rPr>
          <w:i/>
          <w:iCs/>
          <w:color w:val="auto"/>
          <w:sz w:val="24"/>
          <w:szCs w:val="24"/>
        </w:rPr>
        <w:t>рефлексия</w:t>
      </w:r>
      <w:r w:rsidRPr="003F2B01">
        <w:rPr>
          <w:color w:val="auto"/>
          <w:sz w:val="24"/>
          <w:szCs w:val="24"/>
        </w:rPr>
        <w:t>):</w:t>
      </w:r>
    </w:p>
    <w:p w14:paraId="48E900B8" w14:textId="77777777" w:rsidR="00A57638" w:rsidRPr="003F2B01" w:rsidRDefault="00E235EB" w:rsidP="00B90948">
      <w:pPr>
        <w:pStyle w:val="13"/>
        <w:numPr>
          <w:ilvl w:val="0"/>
          <w:numId w:val="288"/>
        </w:numPr>
        <w:jc w:val="both"/>
        <w:rPr>
          <w:color w:val="auto"/>
          <w:sz w:val="24"/>
          <w:szCs w:val="24"/>
        </w:rPr>
      </w:pPr>
      <w:r w:rsidRPr="003F2B01">
        <w:rPr>
          <w:color w:val="auto"/>
          <w:sz w:val="24"/>
          <w:szCs w:val="24"/>
        </w:rPr>
        <w:t>давать адекватную оценку ситуации и предлагать план её изменения;</w:t>
      </w:r>
    </w:p>
    <w:p w14:paraId="2DCD7B25" w14:textId="77777777" w:rsidR="00A57638" w:rsidRPr="003F2B01" w:rsidRDefault="00E235EB" w:rsidP="00B90948">
      <w:pPr>
        <w:pStyle w:val="13"/>
        <w:numPr>
          <w:ilvl w:val="0"/>
          <w:numId w:val="288"/>
        </w:numPr>
        <w:jc w:val="both"/>
        <w:rPr>
          <w:color w:val="auto"/>
          <w:sz w:val="24"/>
          <w:szCs w:val="24"/>
        </w:rPr>
      </w:pPr>
      <w:r w:rsidRPr="003F2B01">
        <w:rPr>
          <w:color w:val="auto"/>
          <w:sz w:val="24"/>
          <w:szCs w:val="24"/>
        </w:rPr>
        <w:t>объяснять причины достижения (недостижения) результатов преобразовательной деятельности;</w:t>
      </w:r>
    </w:p>
    <w:p w14:paraId="7CDE8A26" w14:textId="77777777" w:rsidR="00A57638" w:rsidRPr="003F2B01" w:rsidRDefault="00E235EB">
      <w:pPr>
        <w:pStyle w:val="13"/>
        <w:jc w:val="both"/>
        <w:rPr>
          <w:color w:val="auto"/>
          <w:sz w:val="24"/>
          <w:szCs w:val="24"/>
        </w:rPr>
      </w:pPr>
      <w:r w:rsidRPr="003F2B01">
        <w:rPr>
          <w:i/>
          <w:iCs/>
          <w:color w:val="auto"/>
          <w:sz w:val="24"/>
          <w:szCs w:val="24"/>
        </w:rPr>
        <w:t>Принятие себя и других</w:t>
      </w:r>
      <w:r w:rsidRPr="003F2B01">
        <w:rPr>
          <w:color w:val="auto"/>
          <w:sz w:val="24"/>
          <w:szCs w:val="24"/>
        </w:rPr>
        <w:t>:</w:t>
      </w:r>
    </w:p>
    <w:p w14:paraId="0066D0CA" w14:textId="77777777" w:rsidR="00A57638" w:rsidRPr="003F2B01" w:rsidRDefault="00E235EB" w:rsidP="00B90948">
      <w:pPr>
        <w:pStyle w:val="13"/>
        <w:numPr>
          <w:ilvl w:val="0"/>
          <w:numId w:val="289"/>
        </w:numPr>
        <w:spacing w:after="100"/>
        <w:jc w:val="both"/>
        <w:rPr>
          <w:color w:val="auto"/>
          <w:sz w:val="24"/>
          <w:szCs w:val="24"/>
        </w:rPr>
      </w:pPr>
      <w:r w:rsidRPr="003F2B01">
        <w:rPr>
          <w:color w:val="auto"/>
          <w:sz w:val="24"/>
          <w:szCs w:val="24"/>
        </w:rPr>
        <w:t>признавать своё право на ошибку при решении задач или при реализации проекта, такое же право другого на подобные ошибки.</w:t>
      </w:r>
    </w:p>
    <w:p w14:paraId="036487F7" w14:textId="77777777" w:rsidR="00A57638" w:rsidRPr="003F2B01" w:rsidRDefault="00E235EB" w:rsidP="006567A9">
      <w:pPr>
        <w:pStyle w:val="16"/>
        <w:rPr>
          <w:sz w:val="24"/>
          <w:szCs w:val="24"/>
        </w:rPr>
      </w:pPr>
      <w:bookmarkStart w:id="733" w:name="bookmark1722"/>
      <w:r w:rsidRPr="003F2B01">
        <w:rPr>
          <w:sz w:val="24"/>
          <w:szCs w:val="24"/>
        </w:rPr>
        <w:t>Овладение универсальными коммуникативными действиями</w:t>
      </w:r>
      <w:bookmarkEnd w:id="733"/>
      <w:r w:rsidR="006567A9" w:rsidRPr="003F2B01">
        <w:rPr>
          <w:sz w:val="24"/>
          <w:szCs w:val="24"/>
        </w:rPr>
        <w:t xml:space="preserve"> </w:t>
      </w:r>
    </w:p>
    <w:p w14:paraId="42C0B326" w14:textId="77777777" w:rsidR="00A57638" w:rsidRPr="003F2B01" w:rsidRDefault="00E235EB">
      <w:pPr>
        <w:pStyle w:val="13"/>
        <w:spacing w:line="240" w:lineRule="auto"/>
        <w:jc w:val="both"/>
        <w:rPr>
          <w:color w:val="auto"/>
          <w:sz w:val="24"/>
          <w:szCs w:val="24"/>
        </w:rPr>
      </w:pPr>
      <w:r w:rsidRPr="003F2B01">
        <w:rPr>
          <w:i/>
          <w:iCs/>
          <w:color w:val="auto"/>
          <w:sz w:val="24"/>
          <w:szCs w:val="24"/>
        </w:rPr>
        <w:t>Общение</w:t>
      </w:r>
      <w:r w:rsidRPr="003F2B01">
        <w:rPr>
          <w:color w:val="auto"/>
          <w:sz w:val="24"/>
          <w:szCs w:val="24"/>
        </w:rPr>
        <w:t>:</w:t>
      </w:r>
    </w:p>
    <w:p w14:paraId="75A5854A" w14:textId="77777777" w:rsidR="00A57638" w:rsidRPr="003F2B01" w:rsidRDefault="00E235EB" w:rsidP="00B90948">
      <w:pPr>
        <w:pStyle w:val="13"/>
        <w:numPr>
          <w:ilvl w:val="0"/>
          <w:numId w:val="289"/>
        </w:numPr>
        <w:spacing w:line="240" w:lineRule="auto"/>
        <w:jc w:val="both"/>
        <w:rPr>
          <w:color w:val="auto"/>
          <w:sz w:val="24"/>
          <w:szCs w:val="24"/>
        </w:rPr>
      </w:pPr>
      <w:r w:rsidRPr="003F2B01">
        <w:rPr>
          <w:color w:val="auto"/>
          <w:sz w:val="24"/>
          <w:szCs w:val="24"/>
        </w:rPr>
        <w:t>в ходе обсуждения учебного материала, планирования и осуществления учебного проекта;</w:t>
      </w:r>
    </w:p>
    <w:p w14:paraId="69F762B0" w14:textId="77777777" w:rsidR="00A57638" w:rsidRPr="003F2B01" w:rsidRDefault="00E235EB" w:rsidP="00B90948">
      <w:pPr>
        <w:pStyle w:val="13"/>
        <w:numPr>
          <w:ilvl w:val="0"/>
          <w:numId w:val="289"/>
        </w:numPr>
        <w:spacing w:line="240" w:lineRule="auto"/>
        <w:jc w:val="both"/>
        <w:rPr>
          <w:color w:val="auto"/>
          <w:sz w:val="24"/>
          <w:szCs w:val="24"/>
        </w:rPr>
      </w:pPr>
      <w:r w:rsidRPr="003F2B01">
        <w:rPr>
          <w:color w:val="auto"/>
          <w:sz w:val="24"/>
          <w:szCs w:val="24"/>
        </w:rPr>
        <w:t>в рамках публичного представления результатов проектной деятельности;</w:t>
      </w:r>
    </w:p>
    <w:p w14:paraId="5291EF0D" w14:textId="77777777" w:rsidR="00A57638" w:rsidRPr="003F2B01" w:rsidRDefault="00E235EB" w:rsidP="00B90948">
      <w:pPr>
        <w:pStyle w:val="13"/>
        <w:numPr>
          <w:ilvl w:val="0"/>
          <w:numId w:val="289"/>
        </w:numPr>
        <w:spacing w:line="240" w:lineRule="auto"/>
        <w:jc w:val="both"/>
        <w:rPr>
          <w:color w:val="auto"/>
          <w:sz w:val="24"/>
          <w:szCs w:val="24"/>
        </w:rPr>
      </w:pPr>
      <w:r w:rsidRPr="003F2B01">
        <w:rPr>
          <w:color w:val="auto"/>
          <w:sz w:val="24"/>
          <w:szCs w:val="24"/>
        </w:rPr>
        <w:t>в ходе совместного решения задачи с использованием облачных сервисов;</w:t>
      </w:r>
    </w:p>
    <w:p w14:paraId="04454F53" w14:textId="77777777" w:rsidR="00A57638" w:rsidRPr="003F2B01" w:rsidRDefault="00E235EB">
      <w:pPr>
        <w:pStyle w:val="13"/>
        <w:spacing w:line="240" w:lineRule="auto"/>
        <w:jc w:val="both"/>
        <w:rPr>
          <w:color w:val="auto"/>
          <w:sz w:val="24"/>
          <w:szCs w:val="24"/>
        </w:rPr>
      </w:pPr>
      <w:r w:rsidRPr="003F2B01">
        <w:rPr>
          <w:i/>
          <w:iCs/>
          <w:color w:val="auto"/>
          <w:sz w:val="24"/>
          <w:szCs w:val="24"/>
        </w:rPr>
        <w:t>Совместная деятельность</w:t>
      </w:r>
      <w:r w:rsidRPr="003F2B01">
        <w:rPr>
          <w:color w:val="auto"/>
          <w:sz w:val="24"/>
          <w:szCs w:val="24"/>
        </w:rPr>
        <w:t>:</w:t>
      </w:r>
    </w:p>
    <w:p w14:paraId="7200E04B" w14:textId="77777777" w:rsidR="00A57638" w:rsidRPr="003F2B01" w:rsidRDefault="00E235EB" w:rsidP="00B90948">
      <w:pPr>
        <w:pStyle w:val="13"/>
        <w:numPr>
          <w:ilvl w:val="0"/>
          <w:numId w:val="290"/>
        </w:numPr>
        <w:spacing w:line="240" w:lineRule="auto"/>
        <w:jc w:val="both"/>
        <w:rPr>
          <w:color w:val="auto"/>
          <w:sz w:val="24"/>
          <w:szCs w:val="24"/>
        </w:rPr>
      </w:pPr>
      <w:r w:rsidRPr="003F2B01">
        <w:rPr>
          <w:color w:val="auto"/>
          <w:sz w:val="24"/>
          <w:szCs w:val="24"/>
        </w:rPr>
        <w:t>понимать и использовать преимущества командной работы при реализации учебного проекта;</w:t>
      </w:r>
    </w:p>
    <w:p w14:paraId="26A97F7B" w14:textId="77777777" w:rsidR="00A57638" w:rsidRPr="003F2B01" w:rsidRDefault="00E235EB" w:rsidP="00B90948">
      <w:pPr>
        <w:pStyle w:val="13"/>
        <w:numPr>
          <w:ilvl w:val="0"/>
          <w:numId w:val="290"/>
        </w:numPr>
        <w:spacing w:line="240" w:lineRule="auto"/>
        <w:jc w:val="both"/>
        <w:rPr>
          <w:color w:val="auto"/>
          <w:sz w:val="24"/>
          <w:szCs w:val="24"/>
        </w:rPr>
      </w:pPr>
      <w:r w:rsidRPr="003F2B01">
        <w:rPr>
          <w:color w:val="auto"/>
          <w:sz w:val="24"/>
          <w:szCs w:val="24"/>
        </w:rPr>
        <w:t>понимать необходимость выработки знаково-символических средств как необходимого условия успешной проектной деятельности;</w:t>
      </w:r>
    </w:p>
    <w:p w14:paraId="4702EB30" w14:textId="77777777" w:rsidR="00A57638" w:rsidRPr="003F2B01" w:rsidRDefault="00E235EB" w:rsidP="006567A9">
      <w:pPr>
        <w:pStyle w:val="af5"/>
        <w:rPr>
          <w:sz w:val="24"/>
          <w:szCs w:val="24"/>
        </w:rPr>
      </w:pPr>
      <w:bookmarkStart w:id="734" w:name="bookmark1724"/>
      <w:r w:rsidRPr="003F2B01">
        <w:rPr>
          <w:sz w:val="24"/>
          <w:szCs w:val="24"/>
        </w:rPr>
        <w:t>ПРЕДМЕТНЫЕ РЕЗУЛЬТАТЫ</w:t>
      </w:r>
      <w:bookmarkEnd w:id="734"/>
    </w:p>
    <w:p w14:paraId="56057943" w14:textId="77777777" w:rsidR="00A57638" w:rsidRPr="003F2B01" w:rsidRDefault="00E235EB">
      <w:pPr>
        <w:pStyle w:val="13"/>
        <w:spacing w:after="160" w:line="240" w:lineRule="auto"/>
        <w:jc w:val="both"/>
        <w:rPr>
          <w:color w:val="auto"/>
          <w:sz w:val="24"/>
          <w:szCs w:val="24"/>
        </w:rPr>
      </w:pPr>
      <w:r w:rsidRPr="003F2B01">
        <w:rPr>
          <w:color w:val="auto"/>
          <w:sz w:val="24"/>
          <w:szCs w:val="24"/>
        </w:rPr>
        <w:t>По завершении обучения учащийся должен иметь сформированные образовательные результаты, соотнесённые с каждым из модулей.</w:t>
      </w:r>
    </w:p>
    <w:p w14:paraId="2B09DD9A" w14:textId="77777777" w:rsidR="00A57638" w:rsidRPr="003F2B01" w:rsidRDefault="00E235EB" w:rsidP="006567A9">
      <w:pPr>
        <w:pStyle w:val="af5"/>
        <w:rPr>
          <w:sz w:val="24"/>
          <w:szCs w:val="24"/>
        </w:rPr>
      </w:pPr>
      <w:bookmarkStart w:id="735" w:name="bookmark1726"/>
      <w:r w:rsidRPr="003F2B01">
        <w:rPr>
          <w:sz w:val="24"/>
          <w:szCs w:val="24"/>
        </w:rPr>
        <w:t>Модуль «Производство и технология»</w:t>
      </w:r>
      <w:bookmarkEnd w:id="735"/>
    </w:p>
    <w:p w14:paraId="348723C1" w14:textId="77777777" w:rsidR="006567A9" w:rsidRPr="003F2B01" w:rsidRDefault="006567A9" w:rsidP="006567A9">
      <w:pPr>
        <w:pStyle w:val="af5"/>
        <w:rPr>
          <w:sz w:val="24"/>
          <w:szCs w:val="24"/>
        </w:rPr>
      </w:pPr>
    </w:p>
    <w:p w14:paraId="3F736F8A" w14:textId="77777777" w:rsidR="00A57638" w:rsidRPr="003F2B01" w:rsidRDefault="00E235EB" w:rsidP="006567A9">
      <w:pPr>
        <w:pStyle w:val="af5"/>
        <w:rPr>
          <w:sz w:val="24"/>
          <w:szCs w:val="24"/>
        </w:rPr>
      </w:pPr>
      <w:bookmarkStart w:id="736" w:name="bookmark1728"/>
      <w:r w:rsidRPr="003F2B01">
        <w:rPr>
          <w:sz w:val="24"/>
          <w:szCs w:val="24"/>
        </w:rPr>
        <w:t>5-6 КЛАССЫ:</w:t>
      </w:r>
      <w:bookmarkEnd w:id="736"/>
    </w:p>
    <w:p w14:paraId="4A8AE576" w14:textId="77777777" w:rsidR="00A57638" w:rsidRPr="003F2B01" w:rsidRDefault="00E235EB" w:rsidP="00B90948">
      <w:pPr>
        <w:pStyle w:val="13"/>
        <w:numPr>
          <w:ilvl w:val="0"/>
          <w:numId w:val="291"/>
        </w:numPr>
        <w:spacing w:line="240" w:lineRule="auto"/>
        <w:jc w:val="both"/>
        <w:rPr>
          <w:color w:val="auto"/>
          <w:sz w:val="24"/>
          <w:szCs w:val="24"/>
        </w:rPr>
      </w:pPr>
      <w:r w:rsidRPr="003F2B01">
        <w:rPr>
          <w:color w:val="auto"/>
          <w:sz w:val="24"/>
          <w:szCs w:val="24"/>
        </w:rPr>
        <w:t>характеризовать роль техники и технологий для прогрессивного развития общества;</w:t>
      </w:r>
    </w:p>
    <w:p w14:paraId="4D91C206" w14:textId="77777777" w:rsidR="00A57638" w:rsidRPr="003F2B01" w:rsidRDefault="00E235EB" w:rsidP="00B90948">
      <w:pPr>
        <w:pStyle w:val="13"/>
        <w:numPr>
          <w:ilvl w:val="0"/>
          <w:numId w:val="291"/>
        </w:numPr>
        <w:spacing w:line="240" w:lineRule="auto"/>
        <w:jc w:val="both"/>
        <w:rPr>
          <w:color w:val="auto"/>
          <w:sz w:val="24"/>
          <w:szCs w:val="24"/>
        </w:rPr>
      </w:pPr>
      <w:r w:rsidRPr="003F2B01">
        <w:rPr>
          <w:color w:val="auto"/>
          <w:sz w:val="24"/>
          <w:szCs w:val="24"/>
        </w:rPr>
        <w:t>характеризовать роль техники и технологий в цифровом социуме;</w:t>
      </w:r>
    </w:p>
    <w:p w14:paraId="6BCD3811" w14:textId="77777777" w:rsidR="00A57638" w:rsidRPr="003F2B01" w:rsidRDefault="00E235EB" w:rsidP="00B90948">
      <w:pPr>
        <w:pStyle w:val="13"/>
        <w:numPr>
          <w:ilvl w:val="0"/>
          <w:numId w:val="291"/>
        </w:numPr>
        <w:spacing w:line="240" w:lineRule="auto"/>
        <w:jc w:val="both"/>
        <w:rPr>
          <w:color w:val="auto"/>
          <w:sz w:val="24"/>
          <w:szCs w:val="24"/>
        </w:rPr>
      </w:pPr>
      <w:r w:rsidRPr="003F2B01">
        <w:rPr>
          <w:color w:val="auto"/>
          <w:sz w:val="24"/>
          <w:szCs w:val="24"/>
        </w:rPr>
        <w:t>выявлять причины и последствия развития техники и технологий;</w:t>
      </w:r>
    </w:p>
    <w:p w14:paraId="3AECE6DA" w14:textId="77777777" w:rsidR="00A57638" w:rsidRPr="003F2B01" w:rsidRDefault="00E235EB" w:rsidP="00B90948">
      <w:pPr>
        <w:pStyle w:val="13"/>
        <w:numPr>
          <w:ilvl w:val="0"/>
          <w:numId w:val="291"/>
        </w:numPr>
        <w:spacing w:line="240" w:lineRule="auto"/>
        <w:jc w:val="both"/>
        <w:rPr>
          <w:color w:val="auto"/>
          <w:sz w:val="24"/>
          <w:szCs w:val="24"/>
        </w:rPr>
      </w:pPr>
      <w:r w:rsidRPr="003F2B01">
        <w:rPr>
          <w:color w:val="auto"/>
          <w:sz w:val="24"/>
          <w:szCs w:val="24"/>
        </w:rPr>
        <w:t>характеризовать виды современных технологий и определять перспективы их развития;</w:t>
      </w:r>
    </w:p>
    <w:p w14:paraId="7EE2206C" w14:textId="77777777" w:rsidR="00A57638" w:rsidRPr="003F2B01" w:rsidRDefault="00E235EB" w:rsidP="00B90948">
      <w:pPr>
        <w:pStyle w:val="13"/>
        <w:numPr>
          <w:ilvl w:val="0"/>
          <w:numId w:val="291"/>
        </w:numPr>
        <w:spacing w:line="240" w:lineRule="auto"/>
        <w:jc w:val="both"/>
        <w:rPr>
          <w:color w:val="auto"/>
          <w:sz w:val="24"/>
          <w:szCs w:val="24"/>
        </w:rPr>
      </w:pPr>
      <w:r w:rsidRPr="003F2B01">
        <w:rPr>
          <w:color w:val="auto"/>
          <w:sz w:val="24"/>
          <w:szCs w:val="24"/>
        </w:rPr>
        <w:t>научиться конструировать, оценивать и использовать модели в познавательной и практической деятельности;</w:t>
      </w:r>
    </w:p>
    <w:p w14:paraId="4402D030" w14:textId="77777777" w:rsidR="00A57638" w:rsidRPr="003F2B01" w:rsidRDefault="00E235EB" w:rsidP="00B90948">
      <w:pPr>
        <w:pStyle w:val="13"/>
        <w:numPr>
          <w:ilvl w:val="0"/>
          <w:numId w:val="291"/>
        </w:numPr>
        <w:jc w:val="both"/>
        <w:rPr>
          <w:color w:val="auto"/>
          <w:sz w:val="24"/>
          <w:szCs w:val="24"/>
        </w:rPr>
      </w:pPr>
      <w:r w:rsidRPr="003F2B01">
        <w:rPr>
          <w:color w:val="auto"/>
          <w:sz w:val="24"/>
          <w:szCs w:val="24"/>
        </w:rPr>
        <w:t>организовывать рабочее место в соответствии с требованиями безопасности;</w:t>
      </w:r>
    </w:p>
    <w:p w14:paraId="3AF98C24" w14:textId="77777777" w:rsidR="00A57638" w:rsidRPr="003F2B01" w:rsidRDefault="00E235EB" w:rsidP="00B90948">
      <w:pPr>
        <w:pStyle w:val="13"/>
        <w:numPr>
          <w:ilvl w:val="0"/>
          <w:numId w:val="291"/>
        </w:numPr>
        <w:jc w:val="both"/>
        <w:rPr>
          <w:color w:val="auto"/>
          <w:sz w:val="24"/>
          <w:szCs w:val="24"/>
        </w:rPr>
      </w:pPr>
      <w:r w:rsidRPr="003F2B01">
        <w:rPr>
          <w:color w:val="auto"/>
          <w:sz w:val="24"/>
          <w:szCs w:val="24"/>
        </w:rPr>
        <w:t>соблюдать правила безопасности;</w:t>
      </w:r>
    </w:p>
    <w:p w14:paraId="12821E97" w14:textId="77777777" w:rsidR="00A57638" w:rsidRPr="003F2B01" w:rsidRDefault="00E235EB" w:rsidP="00B90948">
      <w:pPr>
        <w:pStyle w:val="13"/>
        <w:numPr>
          <w:ilvl w:val="0"/>
          <w:numId w:val="291"/>
        </w:numPr>
        <w:jc w:val="both"/>
        <w:rPr>
          <w:color w:val="auto"/>
          <w:sz w:val="24"/>
          <w:szCs w:val="24"/>
        </w:rPr>
      </w:pPr>
      <w:r w:rsidRPr="003F2B01">
        <w:rPr>
          <w:color w:val="auto"/>
          <w:sz w:val="24"/>
          <w:szCs w:val="24"/>
        </w:rPr>
        <w:t>использовать различные материалы (древесина, металлы и сплавы, полимеры, текстиль, сельскохозяйственная продукция);</w:t>
      </w:r>
    </w:p>
    <w:p w14:paraId="7F7660C2" w14:textId="77777777" w:rsidR="00A57638" w:rsidRPr="003F2B01" w:rsidRDefault="00E235EB" w:rsidP="006567A9">
      <w:pPr>
        <w:pStyle w:val="af5"/>
        <w:rPr>
          <w:sz w:val="24"/>
          <w:szCs w:val="24"/>
        </w:rPr>
      </w:pPr>
      <w:bookmarkStart w:id="737" w:name="bookmark1730"/>
      <w:r w:rsidRPr="003F2B01">
        <w:rPr>
          <w:sz w:val="24"/>
          <w:szCs w:val="24"/>
        </w:rPr>
        <w:t>7-9 КЛАССЫ:</w:t>
      </w:r>
      <w:bookmarkEnd w:id="737"/>
    </w:p>
    <w:p w14:paraId="7B6B00E9" w14:textId="77777777" w:rsidR="00A57638" w:rsidRPr="003F2B01" w:rsidRDefault="00E235EB" w:rsidP="00B90948">
      <w:pPr>
        <w:pStyle w:val="13"/>
        <w:numPr>
          <w:ilvl w:val="0"/>
          <w:numId w:val="292"/>
        </w:numPr>
        <w:jc w:val="both"/>
        <w:rPr>
          <w:color w:val="auto"/>
          <w:sz w:val="24"/>
          <w:szCs w:val="24"/>
        </w:rPr>
      </w:pPr>
      <w:r w:rsidRPr="003F2B01">
        <w:rPr>
          <w:color w:val="auto"/>
          <w:sz w:val="24"/>
          <w:szCs w:val="24"/>
        </w:rPr>
        <w:t>перечислять и характеризовать виды современных технологий;</w:t>
      </w:r>
    </w:p>
    <w:p w14:paraId="530EF663" w14:textId="77777777" w:rsidR="00A57638" w:rsidRPr="003F2B01" w:rsidRDefault="00E235EB" w:rsidP="00B90948">
      <w:pPr>
        <w:pStyle w:val="13"/>
        <w:numPr>
          <w:ilvl w:val="0"/>
          <w:numId w:val="292"/>
        </w:numPr>
        <w:spacing w:after="60"/>
        <w:jc w:val="both"/>
        <w:rPr>
          <w:color w:val="auto"/>
          <w:sz w:val="24"/>
          <w:szCs w:val="24"/>
        </w:rPr>
      </w:pPr>
      <w:r w:rsidRPr="003F2B01">
        <w:rPr>
          <w:color w:val="auto"/>
          <w:sz w:val="24"/>
          <w:szCs w:val="24"/>
        </w:rPr>
        <w:t>применять технологии для решения возникающих задач;</w:t>
      </w:r>
    </w:p>
    <w:p w14:paraId="000F04AB" w14:textId="77777777" w:rsidR="00A57638" w:rsidRPr="003F2B01" w:rsidRDefault="00E235EB" w:rsidP="00B90948">
      <w:pPr>
        <w:pStyle w:val="13"/>
        <w:numPr>
          <w:ilvl w:val="0"/>
          <w:numId w:val="292"/>
        </w:numPr>
        <w:jc w:val="both"/>
        <w:rPr>
          <w:color w:val="auto"/>
          <w:sz w:val="24"/>
          <w:szCs w:val="24"/>
        </w:rPr>
      </w:pPr>
      <w:r w:rsidRPr="003F2B01">
        <w:rPr>
          <w:color w:val="auto"/>
          <w:sz w:val="24"/>
          <w:szCs w:val="24"/>
        </w:rPr>
        <w:t>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14:paraId="5B32B949" w14:textId="77777777" w:rsidR="00A57638" w:rsidRPr="003F2B01" w:rsidRDefault="00E235EB" w:rsidP="00B90948">
      <w:pPr>
        <w:pStyle w:val="13"/>
        <w:numPr>
          <w:ilvl w:val="0"/>
          <w:numId w:val="292"/>
        </w:numPr>
        <w:jc w:val="both"/>
        <w:rPr>
          <w:color w:val="auto"/>
          <w:sz w:val="24"/>
          <w:szCs w:val="24"/>
        </w:rPr>
      </w:pPr>
      <w:r w:rsidRPr="003F2B01">
        <w:rPr>
          <w:color w:val="auto"/>
          <w:sz w:val="24"/>
          <w:szCs w:val="24"/>
        </w:rPr>
        <w:t>приводить примеры не только функциональных, но и эстетичных промышленных изделий;</w:t>
      </w:r>
    </w:p>
    <w:p w14:paraId="43FB02F5" w14:textId="77777777" w:rsidR="00A57638" w:rsidRPr="003F2B01" w:rsidRDefault="00E235EB" w:rsidP="00B90948">
      <w:pPr>
        <w:pStyle w:val="13"/>
        <w:numPr>
          <w:ilvl w:val="0"/>
          <w:numId w:val="292"/>
        </w:numPr>
        <w:jc w:val="both"/>
        <w:rPr>
          <w:color w:val="auto"/>
          <w:sz w:val="24"/>
          <w:szCs w:val="24"/>
        </w:rPr>
      </w:pPr>
      <w:r w:rsidRPr="003F2B01">
        <w:rPr>
          <w:color w:val="auto"/>
          <w:sz w:val="24"/>
          <w:szCs w:val="24"/>
        </w:rPr>
        <w:t>овладеть информационно-когнитивными технологиями преобразования данных в информацию и информации в знание;</w:t>
      </w:r>
    </w:p>
    <w:p w14:paraId="0FAD4587" w14:textId="77777777" w:rsidR="00A57638" w:rsidRPr="003F2B01" w:rsidRDefault="00E235EB" w:rsidP="00B90948">
      <w:pPr>
        <w:pStyle w:val="13"/>
        <w:numPr>
          <w:ilvl w:val="0"/>
          <w:numId w:val="292"/>
        </w:numPr>
        <w:jc w:val="both"/>
        <w:rPr>
          <w:color w:val="auto"/>
          <w:sz w:val="24"/>
          <w:szCs w:val="24"/>
        </w:rPr>
      </w:pPr>
      <w:r w:rsidRPr="003F2B01">
        <w:rPr>
          <w:color w:val="auto"/>
          <w:sz w:val="24"/>
          <w:szCs w:val="24"/>
        </w:rPr>
        <w:t>перечислять инструменты и оборудование, используемое при обработке различных материалов (древесины, металлов и сплавов, полимеров, текстиля, сельскохозяйственной продукции, продуктов питания);</w:t>
      </w:r>
    </w:p>
    <w:p w14:paraId="56FCC6C3" w14:textId="77777777" w:rsidR="00A57638" w:rsidRPr="003F2B01" w:rsidRDefault="00E235EB" w:rsidP="006567A9">
      <w:pPr>
        <w:pStyle w:val="af5"/>
        <w:rPr>
          <w:sz w:val="24"/>
          <w:szCs w:val="24"/>
        </w:rPr>
      </w:pPr>
      <w:bookmarkStart w:id="738" w:name="bookmark1732"/>
      <w:r w:rsidRPr="003F2B01">
        <w:rPr>
          <w:sz w:val="24"/>
          <w:szCs w:val="24"/>
        </w:rPr>
        <w:t>Модуль «Технология обработки материалов</w:t>
      </w:r>
      <w:bookmarkEnd w:id="738"/>
    </w:p>
    <w:p w14:paraId="3A620879" w14:textId="77777777" w:rsidR="00A57638" w:rsidRPr="003F2B01" w:rsidRDefault="00E235EB" w:rsidP="006567A9">
      <w:pPr>
        <w:pStyle w:val="af5"/>
        <w:rPr>
          <w:sz w:val="24"/>
          <w:szCs w:val="24"/>
        </w:rPr>
      </w:pPr>
      <w:r w:rsidRPr="003F2B01">
        <w:rPr>
          <w:sz w:val="24"/>
          <w:szCs w:val="24"/>
        </w:rPr>
        <w:t>и пищевых продуктов»</w:t>
      </w:r>
    </w:p>
    <w:p w14:paraId="5DEBD76E" w14:textId="77777777" w:rsidR="006567A9" w:rsidRPr="003F2B01" w:rsidRDefault="006567A9" w:rsidP="006567A9">
      <w:pPr>
        <w:pStyle w:val="af5"/>
        <w:rPr>
          <w:sz w:val="24"/>
          <w:szCs w:val="24"/>
        </w:rPr>
      </w:pPr>
    </w:p>
    <w:p w14:paraId="3BB4901F" w14:textId="77777777" w:rsidR="00A57638" w:rsidRPr="003F2B01" w:rsidRDefault="00E235EB" w:rsidP="006567A9">
      <w:pPr>
        <w:pStyle w:val="af5"/>
        <w:rPr>
          <w:sz w:val="24"/>
          <w:szCs w:val="24"/>
        </w:rPr>
      </w:pPr>
      <w:bookmarkStart w:id="739" w:name="bookmark1735"/>
      <w:r w:rsidRPr="003F2B01">
        <w:rPr>
          <w:sz w:val="24"/>
          <w:szCs w:val="24"/>
        </w:rPr>
        <w:t>5-6 КЛАССЫ:</w:t>
      </w:r>
      <w:bookmarkEnd w:id="739"/>
    </w:p>
    <w:p w14:paraId="1909C417" w14:textId="77777777" w:rsidR="00A57638" w:rsidRPr="003F2B01" w:rsidRDefault="00E235EB" w:rsidP="00B90948">
      <w:pPr>
        <w:pStyle w:val="13"/>
        <w:numPr>
          <w:ilvl w:val="0"/>
          <w:numId w:val="293"/>
        </w:numPr>
        <w:spacing w:line="240" w:lineRule="auto"/>
        <w:jc w:val="both"/>
        <w:rPr>
          <w:color w:val="auto"/>
          <w:sz w:val="24"/>
          <w:szCs w:val="24"/>
        </w:rPr>
      </w:pPr>
      <w:r w:rsidRPr="003F2B01">
        <w:rPr>
          <w:color w:val="auto"/>
          <w:sz w:val="24"/>
          <w:szCs w:val="24"/>
        </w:rPr>
        <w:t>характеризовать познавательную и преобразовательную деятельность человека;</w:t>
      </w:r>
    </w:p>
    <w:p w14:paraId="26B45D21" w14:textId="77777777" w:rsidR="00A57638" w:rsidRPr="003F2B01" w:rsidRDefault="00E235EB" w:rsidP="00B90948">
      <w:pPr>
        <w:pStyle w:val="13"/>
        <w:numPr>
          <w:ilvl w:val="0"/>
          <w:numId w:val="293"/>
        </w:numPr>
        <w:spacing w:line="240" w:lineRule="auto"/>
        <w:jc w:val="both"/>
        <w:rPr>
          <w:color w:val="auto"/>
          <w:sz w:val="24"/>
          <w:szCs w:val="24"/>
        </w:rPr>
      </w:pPr>
      <w:r w:rsidRPr="003F2B01">
        <w:rPr>
          <w:color w:val="auto"/>
          <w:sz w:val="24"/>
          <w:szCs w:val="24"/>
        </w:rPr>
        <w:t>соблюдать правила безопасности;</w:t>
      </w:r>
    </w:p>
    <w:p w14:paraId="70658C5C" w14:textId="77777777" w:rsidR="00A57638" w:rsidRPr="003F2B01" w:rsidRDefault="00E235EB" w:rsidP="00B90948">
      <w:pPr>
        <w:pStyle w:val="13"/>
        <w:numPr>
          <w:ilvl w:val="0"/>
          <w:numId w:val="293"/>
        </w:numPr>
        <w:spacing w:line="240" w:lineRule="auto"/>
        <w:jc w:val="both"/>
        <w:rPr>
          <w:color w:val="auto"/>
          <w:sz w:val="24"/>
          <w:szCs w:val="24"/>
        </w:rPr>
      </w:pPr>
      <w:r w:rsidRPr="003F2B01">
        <w:rPr>
          <w:color w:val="auto"/>
          <w:sz w:val="24"/>
          <w:szCs w:val="24"/>
        </w:rPr>
        <w:t>организовывать рабочее место в соответствии с требованиями безопасности;</w:t>
      </w:r>
    </w:p>
    <w:p w14:paraId="02C6894E" w14:textId="77777777" w:rsidR="00A57638" w:rsidRPr="003F2B01" w:rsidRDefault="00E235EB" w:rsidP="00B90948">
      <w:pPr>
        <w:pStyle w:val="13"/>
        <w:numPr>
          <w:ilvl w:val="0"/>
          <w:numId w:val="293"/>
        </w:numPr>
        <w:spacing w:line="240" w:lineRule="auto"/>
        <w:jc w:val="both"/>
        <w:rPr>
          <w:color w:val="auto"/>
          <w:sz w:val="24"/>
          <w:szCs w:val="24"/>
        </w:rPr>
      </w:pPr>
      <w:r w:rsidRPr="003F2B01">
        <w:rPr>
          <w:color w:val="auto"/>
          <w:sz w:val="24"/>
          <w:szCs w:val="24"/>
        </w:rPr>
        <w:t>классифицировать и характеризовать инструменты, приспособления и технологическое оборудование;</w:t>
      </w:r>
    </w:p>
    <w:p w14:paraId="158E2DC3" w14:textId="77777777" w:rsidR="00A57638" w:rsidRPr="003F2B01" w:rsidRDefault="00E235EB" w:rsidP="00B90948">
      <w:pPr>
        <w:pStyle w:val="13"/>
        <w:numPr>
          <w:ilvl w:val="0"/>
          <w:numId w:val="293"/>
        </w:numPr>
        <w:spacing w:line="240" w:lineRule="auto"/>
        <w:jc w:val="both"/>
        <w:rPr>
          <w:color w:val="auto"/>
          <w:sz w:val="24"/>
          <w:szCs w:val="24"/>
        </w:rPr>
      </w:pPr>
      <w:r w:rsidRPr="003F2B01">
        <w:rPr>
          <w:color w:val="auto"/>
          <w:sz w:val="24"/>
          <w:szCs w:val="24"/>
        </w:rPr>
        <w:t>активно использовать знания, полученные при изучении других учебных предметов, и сформированные универсальные учебные действия;</w:t>
      </w:r>
    </w:p>
    <w:p w14:paraId="0A7E3CB4" w14:textId="77777777" w:rsidR="00A57638" w:rsidRPr="003F2B01" w:rsidRDefault="00E235EB" w:rsidP="00B90948">
      <w:pPr>
        <w:pStyle w:val="13"/>
        <w:numPr>
          <w:ilvl w:val="0"/>
          <w:numId w:val="293"/>
        </w:numPr>
        <w:spacing w:line="240" w:lineRule="auto"/>
        <w:jc w:val="both"/>
        <w:rPr>
          <w:color w:val="auto"/>
          <w:sz w:val="24"/>
          <w:szCs w:val="24"/>
        </w:rPr>
      </w:pPr>
      <w:r w:rsidRPr="003F2B01">
        <w:rPr>
          <w:color w:val="auto"/>
          <w:sz w:val="24"/>
          <w:szCs w:val="24"/>
        </w:rPr>
        <w:t>использовать инструменты, приспособления и технологическое оборудование;</w:t>
      </w:r>
    </w:p>
    <w:p w14:paraId="27EB8BFA" w14:textId="77777777" w:rsidR="00A57638" w:rsidRPr="003F2B01" w:rsidRDefault="00E235EB" w:rsidP="00B90948">
      <w:pPr>
        <w:pStyle w:val="13"/>
        <w:numPr>
          <w:ilvl w:val="0"/>
          <w:numId w:val="293"/>
        </w:numPr>
        <w:spacing w:line="240" w:lineRule="auto"/>
        <w:jc w:val="both"/>
        <w:rPr>
          <w:color w:val="auto"/>
          <w:sz w:val="24"/>
          <w:szCs w:val="24"/>
        </w:rPr>
      </w:pPr>
      <w:r w:rsidRPr="003F2B01">
        <w:rPr>
          <w:color w:val="auto"/>
          <w:sz w:val="24"/>
          <w:szCs w:val="24"/>
        </w:rPr>
        <w:t>выполнять технологические операции с использованием ручных инструментов, приспособлений, технологического оборудования;</w:t>
      </w:r>
    </w:p>
    <w:p w14:paraId="1265AD58" w14:textId="77777777" w:rsidR="00A57638" w:rsidRPr="003F2B01" w:rsidRDefault="00E235EB" w:rsidP="00B90948">
      <w:pPr>
        <w:pStyle w:val="13"/>
        <w:numPr>
          <w:ilvl w:val="0"/>
          <w:numId w:val="293"/>
        </w:numPr>
        <w:spacing w:line="240" w:lineRule="auto"/>
        <w:jc w:val="both"/>
        <w:rPr>
          <w:color w:val="auto"/>
          <w:sz w:val="24"/>
          <w:szCs w:val="24"/>
        </w:rPr>
      </w:pPr>
      <w:r w:rsidRPr="003F2B01">
        <w:rPr>
          <w:color w:val="auto"/>
          <w:sz w:val="24"/>
          <w:szCs w:val="24"/>
        </w:rPr>
        <w:t>получить возможность научиться использовать цифровые инструменты при изготовлении предметов из различных материалов;</w:t>
      </w:r>
    </w:p>
    <w:p w14:paraId="1A74BEA0" w14:textId="77777777" w:rsidR="00A57638" w:rsidRPr="003F2B01" w:rsidRDefault="00E235EB" w:rsidP="006567A9">
      <w:pPr>
        <w:pStyle w:val="af5"/>
        <w:rPr>
          <w:sz w:val="24"/>
          <w:szCs w:val="24"/>
        </w:rPr>
      </w:pPr>
      <w:bookmarkStart w:id="740" w:name="bookmark1737"/>
      <w:r w:rsidRPr="003F2B01">
        <w:rPr>
          <w:sz w:val="24"/>
          <w:szCs w:val="24"/>
        </w:rPr>
        <w:t>7-9 КЛАССЫ:</w:t>
      </w:r>
      <w:bookmarkEnd w:id="740"/>
    </w:p>
    <w:p w14:paraId="0BC1B939" w14:textId="77777777" w:rsidR="00A57638" w:rsidRPr="003F2B01" w:rsidRDefault="00E235EB" w:rsidP="00B90948">
      <w:pPr>
        <w:pStyle w:val="13"/>
        <w:numPr>
          <w:ilvl w:val="0"/>
          <w:numId w:val="294"/>
        </w:numPr>
        <w:jc w:val="both"/>
        <w:rPr>
          <w:color w:val="auto"/>
          <w:sz w:val="24"/>
          <w:szCs w:val="24"/>
        </w:rPr>
      </w:pPr>
      <w:r w:rsidRPr="003F2B01">
        <w:rPr>
          <w:color w:val="auto"/>
          <w:sz w:val="24"/>
          <w:szCs w:val="24"/>
        </w:rPr>
        <w:t>освоить основные этапы создания проектов от идеи до презентации и использования полученных результатов;</w:t>
      </w:r>
    </w:p>
    <w:p w14:paraId="21EB82EB" w14:textId="77777777" w:rsidR="00A57638" w:rsidRPr="003F2B01" w:rsidRDefault="00E235EB" w:rsidP="00B90948">
      <w:pPr>
        <w:pStyle w:val="13"/>
        <w:numPr>
          <w:ilvl w:val="0"/>
          <w:numId w:val="294"/>
        </w:numPr>
        <w:jc w:val="both"/>
        <w:rPr>
          <w:color w:val="auto"/>
          <w:sz w:val="24"/>
          <w:szCs w:val="24"/>
        </w:rPr>
      </w:pPr>
      <w:r w:rsidRPr="003F2B01">
        <w:rPr>
          <w:color w:val="auto"/>
          <w:sz w:val="24"/>
          <w:szCs w:val="24"/>
        </w:rPr>
        <w:t>научиться использовать программные сервисы для поддержки проектной деятельности;</w:t>
      </w:r>
    </w:p>
    <w:p w14:paraId="630A4896" w14:textId="77777777" w:rsidR="00A57638" w:rsidRPr="003F2B01" w:rsidRDefault="00E235EB" w:rsidP="00B90948">
      <w:pPr>
        <w:pStyle w:val="13"/>
        <w:numPr>
          <w:ilvl w:val="0"/>
          <w:numId w:val="294"/>
        </w:numPr>
        <w:jc w:val="both"/>
        <w:rPr>
          <w:color w:val="auto"/>
          <w:sz w:val="24"/>
          <w:szCs w:val="24"/>
        </w:rPr>
      </w:pPr>
      <w:r w:rsidRPr="003F2B01">
        <w:rPr>
          <w:color w:val="auto"/>
          <w:sz w:val="24"/>
          <w:szCs w:val="24"/>
        </w:rPr>
        <w:t>проводить необходимые опыты по исследованию свойств материалов;</w:t>
      </w:r>
    </w:p>
    <w:p w14:paraId="1C8F8CD1" w14:textId="77777777" w:rsidR="00A57638" w:rsidRPr="003F2B01" w:rsidRDefault="00E235EB" w:rsidP="00B90948">
      <w:pPr>
        <w:pStyle w:val="13"/>
        <w:numPr>
          <w:ilvl w:val="0"/>
          <w:numId w:val="294"/>
        </w:numPr>
        <w:jc w:val="both"/>
        <w:rPr>
          <w:color w:val="auto"/>
          <w:sz w:val="24"/>
          <w:szCs w:val="24"/>
        </w:rPr>
      </w:pPr>
      <w:r w:rsidRPr="003F2B01">
        <w:rPr>
          <w:color w:val="auto"/>
          <w:sz w:val="24"/>
          <w:szCs w:val="24"/>
        </w:rPr>
        <w:t>выбирать инструменты и оборудование, необходимые для изготовления выбранного изделия по данной технологии;</w:t>
      </w:r>
    </w:p>
    <w:p w14:paraId="4A19FE19" w14:textId="77777777" w:rsidR="00A57638" w:rsidRPr="003F2B01" w:rsidRDefault="00E235EB" w:rsidP="00B90948">
      <w:pPr>
        <w:pStyle w:val="13"/>
        <w:numPr>
          <w:ilvl w:val="0"/>
          <w:numId w:val="294"/>
        </w:numPr>
        <w:jc w:val="both"/>
        <w:rPr>
          <w:color w:val="auto"/>
          <w:sz w:val="24"/>
          <w:szCs w:val="24"/>
        </w:rPr>
      </w:pPr>
      <w:r w:rsidRPr="003F2B01">
        <w:rPr>
          <w:color w:val="auto"/>
          <w:sz w:val="24"/>
          <w:szCs w:val="24"/>
        </w:rPr>
        <w:t>применять технологии механической обработки конструкционных материалов;</w:t>
      </w:r>
    </w:p>
    <w:p w14:paraId="6149C596" w14:textId="77777777" w:rsidR="00A57638" w:rsidRPr="003F2B01" w:rsidRDefault="00E235EB" w:rsidP="006567A9">
      <w:pPr>
        <w:pStyle w:val="af5"/>
        <w:rPr>
          <w:sz w:val="24"/>
          <w:szCs w:val="24"/>
        </w:rPr>
      </w:pPr>
      <w:bookmarkStart w:id="741" w:name="bookmark1758"/>
      <w:r w:rsidRPr="003F2B01">
        <w:rPr>
          <w:sz w:val="24"/>
          <w:szCs w:val="24"/>
        </w:rPr>
        <w:t>Модуль «Животноводство»</w:t>
      </w:r>
      <w:bookmarkEnd w:id="741"/>
    </w:p>
    <w:p w14:paraId="662E033A" w14:textId="77777777" w:rsidR="006567A9" w:rsidRPr="003F2B01" w:rsidRDefault="006567A9" w:rsidP="006567A9">
      <w:pPr>
        <w:pStyle w:val="af5"/>
        <w:rPr>
          <w:sz w:val="24"/>
          <w:szCs w:val="24"/>
        </w:rPr>
      </w:pPr>
      <w:bookmarkStart w:id="742" w:name="bookmark1760"/>
    </w:p>
    <w:p w14:paraId="0E3EABF4" w14:textId="77777777" w:rsidR="00A57638" w:rsidRPr="003F2B01" w:rsidRDefault="00E235EB" w:rsidP="006567A9">
      <w:pPr>
        <w:pStyle w:val="af5"/>
        <w:rPr>
          <w:sz w:val="24"/>
          <w:szCs w:val="24"/>
        </w:rPr>
      </w:pPr>
      <w:r w:rsidRPr="003F2B01">
        <w:rPr>
          <w:sz w:val="24"/>
          <w:szCs w:val="24"/>
        </w:rPr>
        <w:t>7-8 КЛАССЫ:</w:t>
      </w:r>
      <w:bookmarkEnd w:id="742"/>
    </w:p>
    <w:p w14:paraId="155767FD" w14:textId="77777777" w:rsidR="00A57638" w:rsidRPr="003F2B01" w:rsidRDefault="00E235EB" w:rsidP="00B90948">
      <w:pPr>
        <w:pStyle w:val="13"/>
        <w:numPr>
          <w:ilvl w:val="0"/>
          <w:numId w:val="295"/>
        </w:numPr>
        <w:spacing w:line="257" w:lineRule="auto"/>
        <w:jc w:val="both"/>
        <w:rPr>
          <w:color w:val="auto"/>
          <w:sz w:val="24"/>
          <w:szCs w:val="24"/>
        </w:rPr>
      </w:pPr>
      <w:r w:rsidRPr="003F2B01">
        <w:rPr>
          <w:color w:val="auto"/>
          <w:sz w:val="24"/>
          <w:szCs w:val="24"/>
        </w:rPr>
        <w:t>соблюдать правила безопасности;</w:t>
      </w:r>
    </w:p>
    <w:p w14:paraId="553D1F2A" w14:textId="77777777" w:rsidR="00A57638" w:rsidRPr="003F2B01" w:rsidRDefault="00E235EB" w:rsidP="00B90948">
      <w:pPr>
        <w:pStyle w:val="13"/>
        <w:numPr>
          <w:ilvl w:val="0"/>
          <w:numId w:val="295"/>
        </w:numPr>
        <w:spacing w:line="257" w:lineRule="auto"/>
        <w:jc w:val="both"/>
        <w:rPr>
          <w:color w:val="auto"/>
          <w:sz w:val="24"/>
          <w:szCs w:val="24"/>
        </w:rPr>
      </w:pPr>
      <w:r w:rsidRPr="003F2B01">
        <w:rPr>
          <w:color w:val="auto"/>
          <w:sz w:val="24"/>
          <w:szCs w:val="24"/>
        </w:rPr>
        <w:t>организовывать рабочее место в соответствии с требованиями безопасности;</w:t>
      </w:r>
    </w:p>
    <w:p w14:paraId="24E16853" w14:textId="77777777" w:rsidR="00A57638" w:rsidRPr="003F2B01" w:rsidRDefault="00E235EB" w:rsidP="00B90948">
      <w:pPr>
        <w:pStyle w:val="13"/>
        <w:numPr>
          <w:ilvl w:val="0"/>
          <w:numId w:val="295"/>
        </w:numPr>
        <w:spacing w:after="60" w:line="257" w:lineRule="auto"/>
        <w:jc w:val="both"/>
        <w:rPr>
          <w:color w:val="auto"/>
          <w:sz w:val="24"/>
          <w:szCs w:val="24"/>
        </w:rPr>
      </w:pPr>
      <w:r w:rsidRPr="003F2B01">
        <w:rPr>
          <w:color w:val="auto"/>
          <w:sz w:val="24"/>
          <w:szCs w:val="24"/>
        </w:rPr>
        <w:t>характеризовать основные направления животноводства;</w:t>
      </w:r>
    </w:p>
    <w:p w14:paraId="766BF85D" w14:textId="77777777" w:rsidR="00A57638" w:rsidRPr="003F2B01" w:rsidRDefault="00E235EB" w:rsidP="00B90948">
      <w:pPr>
        <w:pStyle w:val="13"/>
        <w:numPr>
          <w:ilvl w:val="0"/>
          <w:numId w:val="295"/>
        </w:numPr>
        <w:spacing w:line="257" w:lineRule="auto"/>
        <w:jc w:val="both"/>
        <w:rPr>
          <w:color w:val="auto"/>
          <w:sz w:val="24"/>
          <w:szCs w:val="24"/>
        </w:rPr>
      </w:pPr>
      <w:r w:rsidRPr="003F2B01">
        <w:rPr>
          <w:color w:val="auto"/>
          <w:sz w:val="24"/>
          <w:szCs w:val="24"/>
        </w:rPr>
        <w:t>характеризовать особенности основных видов сельскохозяйственных животных своего региона;</w:t>
      </w:r>
    </w:p>
    <w:p w14:paraId="2723FB2D" w14:textId="77777777" w:rsidR="00A57638" w:rsidRPr="003F2B01" w:rsidRDefault="00E235EB" w:rsidP="00B90948">
      <w:pPr>
        <w:pStyle w:val="13"/>
        <w:numPr>
          <w:ilvl w:val="0"/>
          <w:numId w:val="295"/>
        </w:numPr>
        <w:spacing w:line="257" w:lineRule="auto"/>
        <w:jc w:val="both"/>
        <w:rPr>
          <w:color w:val="auto"/>
          <w:sz w:val="24"/>
          <w:szCs w:val="24"/>
        </w:rPr>
      </w:pPr>
      <w:r w:rsidRPr="003F2B01">
        <w:rPr>
          <w:color w:val="auto"/>
          <w:sz w:val="24"/>
          <w:szCs w:val="24"/>
        </w:rPr>
        <w:t>описывать полный технологический цикл получения продукции животноводства своего региона;</w:t>
      </w:r>
    </w:p>
    <w:p w14:paraId="2A67BCB3" w14:textId="77777777" w:rsidR="00A57638" w:rsidRPr="003F2B01" w:rsidRDefault="00E235EB" w:rsidP="00B90948">
      <w:pPr>
        <w:pStyle w:val="13"/>
        <w:numPr>
          <w:ilvl w:val="0"/>
          <w:numId w:val="295"/>
        </w:numPr>
        <w:spacing w:line="257" w:lineRule="auto"/>
        <w:jc w:val="both"/>
        <w:rPr>
          <w:color w:val="auto"/>
          <w:sz w:val="24"/>
          <w:szCs w:val="24"/>
        </w:rPr>
      </w:pPr>
      <w:r w:rsidRPr="003F2B01">
        <w:rPr>
          <w:color w:val="auto"/>
          <w:sz w:val="24"/>
          <w:szCs w:val="24"/>
        </w:rPr>
        <w:t>называть виды сельскохозяйственных животных, характерных для данного региона;</w:t>
      </w:r>
    </w:p>
    <w:p w14:paraId="68BEE036" w14:textId="77777777" w:rsidR="00A57638" w:rsidRPr="003F2B01" w:rsidRDefault="00E235EB" w:rsidP="00B90948">
      <w:pPr>
        <w:pStyle w:val="13"/>
        <w:numPr>
          <w:ilvl w:val="0"/>
          <w:numId w:val="295"/>
        </w:numPr>
        <w:spacing w:line="257" w:lineRule="auto"/>
        <w:jc w:val="both"/>
        <w:rPr>
          <w:color w:val="auto"/>
          <w:sz w:val="24"/>
          <w:szCs w:val="24"/>
        </w:rPr>
      </w:pPr>
      <w:r w:rsidRPr="003F2B01">
        <w:rPr>
          <w:color w:val="auto"/>
          <w:sz w:val="24"/>
          <w:szCs w:val="24"/>
        </w:rPr>
        <w:t>оценивать условия содержания животных в различных условиях;</w:t>
      </w:r>
    </w:p>
    <w:p w14:paraId="7DAC78DD" w14:textId="77777777" w:rsidR="00A57638" w:rsidRPr="003F2B01" w:rsidRDefault="00E235EB" w:rsidP="00B90948">
      <w:pPr>
        <w:pStyle w:val="13"/>
        <w:numPr>
          <w:ilvl w:val="0"/>
          <w:numId w:val="295"/>
        </w:numPr>
        <w:spacing w:line="257" w:lineRule="auto"/>
        <w:jc w:val="both"/>
        <w:rPr>
          <w:color w:val="auto"/>
          <w:sz w:val="24"/>
          <w:szCs w:val="24"/>
        </w:rPr>
      </w:pPr>
      <w:r w:rsidRPr="003F2B01">
        <w:rPr>
          <w:color w:val="auto"/>
          <w:sz w:val="24"/>
          <w:szCs w:val="24"/>
        </w:rPr>
        <w:t>владеть навыками оказания первой помощи заболевшим или пораненным животным;</w:t>
      </w:r>
    </w:p>
    <w:p w14:paraId="5CA5C326" w14:textId="77777777" w:rsidR="00A57638" w:rsidRPr="003F2B01" w:rsidRDefault="00E235EB" w:rsidP="00B90948">
      <w:pPr>
        <w:pStyle w:val="13"/>
        <w:numPr>
          <w:ilvl w:val="0"/>
          <w:numId w:val="295"/>
        </w:numPr>
        <w:spacing w:line="257" w:lineRule="auto"/>
        <w:jc w:val="both"/>
        <w:rPr>
          <w:color w:val="auto"/>
          <w:sz w:val="24"/>
          <w:szCs w:val="24"/>
        </w:rPr>
      </w:pPr>
      <w:r w:rsidRPr="003F2B01">
        <w:rPr>
          <w:color w:val="auto"/>
          <w:sz w:val="24"/>
          <w:szCs w:val="24"/>
        </w:rPr>
        <w:t>характеризовать способы переработки и хранения продукции животноводства;</w:t>
      </w:r>
    </w:p>
    <w:p w14:paraId="5E3C7539" w14:textId="77777777" w:rsidR="00A57638" w:rsidRPr="003F2B01" w:rsidRDefault="00E235EB" w:rsidP="00B90948">
      <w:pPr>
        <w:pStyle w:val="13"/>
        <w:numPr>
          <w:ilvl w:val="0"/>
          <w:numId w:val="295"/>
        </w:numPr>
        <w:spacing w:line="257" w:lineRule="auto"/>
        <w:jc w:val="both"/>
        <w:rPr>
          <w:color w:val="auto"/>
          <w:sz w:val="24"/>
          <w:szCs w:val="24"/>
        </w:rPr>
      </w:pPr>
      <w:r w:rsidRPr="003F2B01">
        <w:rPr>
          <w:color w:val="auto"/>
          <w:sz w:val="24"/>
          <w:szCs w:val="24"/>
        </w:rPr>
        <w:t>характеризовать пути цифровизации животноводческого производства;</w:t>
      </w:r>
    </w:p>
    <w:p w14:paraId="506A058A" w14:textId="77777777" w:rsidR="00A57638" w:rsidRPr="003F2B01" w:rsidRDefault="00E235EB" w:rsidP="00B90948">
      <w:pPr>
        <w:pStyle w:val="13"/>
        <w:numPr>
          <w:ilvl w:val="0"/>
          <w:numId w:val="295"/>
        </w:numPr>
        <w:spacing w:line="257" w:lineRule="auto"/>
        <w:jc w:val="both"/>
        <w:rPr>
          <w:color w:val="auto"/>
          <w:sz w:val="24"/>
          <w:szCs w:val="24"/>
        </w:rPr>
      </w:pPr>
      <w:r w:rsidRPr="003F2B01">
        <w:rPr>
          <w:color w:val="auto"/>
          <w:sz w:val="24"/>
          <w:szCs w:val="24"/>
        </w:rPr>
        <w:t>получить возможность узнать особенности сельскохозяйственного производства;</w:t>
      </w:r>
    </w:p>
    <w:p w14:paraId="0E636650" w14:textId="77777777" w:rsidR="00A57638" w:rsidRPr="003F2B01" w:rsidRDefault="00E235EB" w:rsidP="00B90948">
      <w:pPr>
        <w:pStyle w:val="13"/>
        <w:numPr>
          <w:ilvl w:val="0"/>
          <w:numId w:val="295"/>
        </w:numPr>
        <w:spacing w:after="160" w:line="257" w:lineRule="auto"/>
        <w:jc w:val="both"/>
        <w:rPr>
          <w:color w:val="auto"/>
          <w:sz w:val="24"/>
          <w:szCs w:val="24"/>
        </w:rPr>
      </w:pPr>
      <w:r w:rsidRPr="003F2B01">
        <w:rPr>
          <w:color w:val="auto"/>
          <w:sz w:val="24"/>
          <w:szCs w:val="24"/>
        </w:rPr>
        <w:t>характеризовать мир профессий, связанных с животноводством, их востребованность на рынке труда.</w:t>
      </w:r>
    </w:p>
    <w:p w14:paraId="1658C31D" w14:textId="77777777" w:rsidR="00A57638" w:rsidRPr="003F2B01" w:rsidRDefault="00E235EB" w:rsidP="006567A9">
      <w:pPr>
        <w:pStyle w:val="af5"/>
        <w:rPr>
          <w:sz w:val="24"/>
          <w:szCs w:val="24"/>
        </w:rPr>
      </w:pPr>
      <w:bookmarkStart w:id="743" w:name="bookmark1762"/>
      <w:r w:rsidRPr="003F2B01">
        <w:rPr>
          <w:sz w:val="24"/>
          <w:szCs w:val="24"/>
        </w:rPr>
        <w:t>Модуль «Растениеводство»</w:t>
      </w:r>
      <w:bookmarkEnd w:id="743"/>
    </w:p>
    <w:p w14:paraId="6641DDEA" w14:textId="77777777" w:rsidR="006567A9" w:rsidRPr="003F2B01" w:rsidRDefault="006567A9" w:rsidP="006567A9">
      <w:pPr>
        <w:pStyle w:val="af5"/>
        <w:rPr>
          <w:sz w:val="24"/>
          <w:szCs w:val="24"/>
        </w:rPr>
      </w:pPr>
      <w:bookmarkStart w:id="744" w:name="bookmark1764"/>
    </w:p>
    <w:p w14:paraId="07EB448F" w14:textId="77777777" w:rsidR="00A57638" w:rsidRPr="003F2B01" w:rsidRDefault="00E235EB" w:rsidP="006567A9">
      <w:pPr>
        <w:pStyle w:val="af5"/>
        <w:rPr>
          <w:sz w:val="24"/>
          <w:szCs w:val="24"/>
        </w:rPr>
      </w:pPr>
      <w:r w:rsidRPr="003F2B01">
        <w:rPr>
          <w:sz w:val="24"/>
          <w:szCs w:val="24"/>
        </w:rPr>
        <w:t>7-8 КЛАССЫ:</w:t>
      </w:r>
      <w:bookmarkEnd w:id="744"/>
    </w:p>
    <w:p w14:paraId="67B1E0A9" w14:textId="77777777" w:rsidR="00A57638" w:rsidRPr="003F2B01" w:rsidRDefault="00E235EB" w:rsidP="00B90948">
      <w:pPr>
        <w:pStyle w:val="13"/>
        <w:numPr>
          <w:ilvl w:val="0"/>
          <w:numId w:val="296"/>
        </w:numPr>
        <w:spacing w:line="257" w:lineRule="auto"/>
        <w:jc w:val="both"/>
        <w:rPr>
          <w:color w:val="auto"/>
          <w:sz w:val="24"/>
          <w:szCs w:val="24"/>
        </w:rPr>
      </w:pPr>
      <w:r w:rsidRPr="003F2B01">
        <w:rPr>
          <w:color w:val="auto"/>
          <w:sz w:val="24"/>
          <w:szCs w:val="24"/>
        </w:rPr>
        <w:t>соблюдать правила безопасности;</w:t>
      </w:r>
    </w:p>
    <w:p w14:paraId="2E04B4DF" w14:textId="77777777" w:rsidR="00A57638" w:rsidRPr="003F2B01" w:rsidRDefault="00E235EB" w:rsidP="00B90948">
      <w:pPr>
        <w:pStyle w:val="13"/>
        <w:numPr>
          <w:ilvl w:val="0"/>
          <w:numId w:val="296"/>
        </w:numPr>
        <w:spacing w:line="257" w:lineRule="auto"/>
        <w:jc w:val="both"/>
        <w:rPr>
          <w:color w:val="auto"/>
          <w:sz w:val="24"/>
          <w:szCs w:val="24"/>
        </w:rPr>
      </w:pPr>
      <w:r w:rsidRPr="003F2B01">
        <w:rPr>
          <w:color w:val="auto"/>
          <w:sz w:val="24"/>
          <w:szCs w:val="24"/>
        </w:rPr>
        <w:t>организовывать рабочее место в соответствии с требованиями безопасности;</w:t>
      </w:r>
    </w:p>
    <w:p w14:paraId="059BA40F" w14:textId="77777777" w:rsidR="00A57638" w:rsidRPr="003F2B01" w:rsidRDefault="00E235EB" w:rsidP="00B90948">
      <w:pPr>
        <w:pStyle w:val="13"/>
        <w:numPr>
          <w:ilvl w:val="0"/>
          <w:numId w:val="296"/>
        </w:numPr>
        <w:spacing w:line="257" w:lineRule="auto"/>
        <w:ind w:left="714" w:hanging="357"/>
        <w:jc w:val="both"/>
        <w:rPr>
          <w:color w:val="auto"/>
          <w:sz w:val="24"/>
          <w:szCs w:val="24"/>
        </w:rPr>
      </w:pPr>
      <w:r w:rsidRPr="003F2B01">
        <w:rPr>
          <w:color w:val="auto"/>
          <w:sz w:val="24"/>
          <w:szCs w:val="24"/>
        </w:rPr>
        <w:t>характеризовать основные направления растениеводства;</w:t>
      </w:r>
    </w:p>
    <w:p w14:paraId="3EF18D25" w14:textId="77777777" w:rsidR="00A57638" w:rsidRPr="003F2B01" w:rsidRDefault="00E235EB" w:rsidP="00B90948">
      <w:pPr>
        <w:pStyle w:val="13"/>
        <w:numPr>
          <w:ilvl w:val="0"/>
          <w:numId w:val="296"/>
        </w:numPr>
        <w:spacing w:line="257" w:lineRule="auto"/>
        <w:ind w:left="714" w:hanging="357"/>
        <w:jc w:val="both"/>
        <w:rPr>
          <w:color w:val="auto"/>
          <w:sz w:val="24"/>
          <w:szCs w:val="24"/>
        </w:rPr>
      </w:pPr>
      <w:r w:rsidRPr="003F2B01">
        <w:rPr>
          <w:color w:val="auto"/>
          <w:sz w:val="24"/>
          <w:szCs w:val="24"/>
        </w:rPr>
        <w:t>описывать полный технологический цикл получения наиболее распространённой растениеводческой продукции своего региона;</w:t>
      </w:r>
    </w:p>
    <w:p w14:paraId="53C09909" w14:textId="77777777" w:rsidR="00A57638" w:rsidRPr="003F2B01" w:rsidRDefault="00E235EB" w:rsidP="00B90948">
      <w:pPr>
        <w:pStyle w:val="13"/>
        <w:numPr>
          <w:ilvl w:val="0"/>
          <w:numId w:val="296"/>
        </w:numPr>
        <w:spacing w:line="257" w:lineRule="auto"/>
        <w:ind w:left="714" w:hanging="357"/>
        <w:jc w:val="both"/>
        <w:rPr>
          <w:color w:val="auto"/>
          <w:sz w:val="24"/>
          <w:szCs w:val="24"/>
        </w:rPr>
      </w:pPr>
      <w:r w:rsidRPr="003F2B01">
        <w:rPr>
          <w:color w:val="auto"/>
          <w:sz w:val="24"/>
          <w:szCs w:val="24"/>
        </w:rPr>
        <w:t>характеризовать виды и свойства почв данного региона;</w:t>
      </w:r>
    </w:p>
    <w:p w14:paraId="1EBBCAE2" w14:textId="77777777" w:rsidR="00A57638" w:rsidRPr="003F2B01" w:rsidRDefault="00E235EB" w:rsidP="00B90948">
      <w:pPr>
        <w:pStyle w:val="13"/>
        <w:numPr>
          <w:ilvl w:val="0"/>
          <w:numId w:val="296"/>
        </w:numPr>
        <w:spacing w:line="257" w:lineRule="auto"/>
        <w:ind w:left="714" w:hanging="357"/>
        <w:jc w:val="both"/>
        <w:rPr>
          <w:color w:val="auto"/>
          <w:sz w:val="24"/>
          <w:szCs w:val="24"/>
        </w:rPr>
      </w:pPr>
      <w:r w:rsidRPr="003F2B01">
        <w:rPr>
          <w:color w:val="auto"/>
          <w:sz w:val="24"/>
          <w:szCs w:val="24"/>
        </w:rPr>
        <w:t>назвать ручные и механизированные инструменты обработки почвы;</w:t>
      </w:r>
    </w:p>
    <w:p w14:paraId="384066A6" w14:textId="77777777" w:rsidR="001F51F0" w:rsidRPr="003F2B01" w:rsidRDefault="001F51F0">
      <w:pPr>
        <w:spacing w:line="1" w:lineRule="exact"/>
        <w:rPr>
          <w:color w:val="auto"/>
        </w:rPr>
        <w:sectPr w:rsidR="001F51F0" w:rsidRPr="003F2B01" w:rsidSect="0090544F">
          <w:headerReference w:type="even" r:id="rId51"/>
          <w:headerReference w:type="default" r:id="rId52"/>
          <w:footerReference w:type="even" r:id="rId53"/>
          <w:footerReference w:type="default" r:id="rId54"/>
          <w:footnotePr>
            <w:numRestart w:val="eachPage"/>
          </w:footnotePr>
          <w:pgSz w:w="11906" w:h="16838" w:code="9"/>
          <w:pgMar w:top="1134" w:right="850" w:bottom="1134" w:left="1701" w:header="287" w:footer="92" w:gutter="0"/>
          <w:cols w:space="720"/>
          <w:noEndnote/>
          <w:docGrid w:linePitch="360"/>
        </w:sectPr>
      </w:pPr>
    </w:p>
    <w:p w14:paraId="45E47DEC" w14:textId="77777777" w:rsidR="00A57638" w:rsidRPr="003F2B01" w:rsidRDefault="00E235EB" w:rsidP="00C83DCB">
      <w:pPr>
        <w:pStyle w:val="31"/>
        <w:pBdr>
          <w:bottom w:val="single" w:sz="12" w:space="1" w:color="auto"/>
        </w:pBdr>
        <w:rPr>
          <w:sz w:val="24"/>
          <w:szCs w:val="24"/>
        </w:rPr>
      </w:pPr>
      <w:bookmarkStart w:id="745" w:name="bookmark1768"/>
      <w:bookmarkStart w:id="746" w:name="_Toc105502797"/>
      <w:r w:rsidRPr="003F2B01">
        <w:rPr>
          <w:sz w:val="24"/>
          <w:szCs w:val="24"/>
        </w:rPr>
        <w:t>2.1.21 ФИЗИЧЕСКАЯ КУЛЬТУРА</w:t>
      </w:r>
      <w:bookmarkEnd w:id="745"/>
      <w:bookmarkEnd w:id="746"/>
    </w:p>
    <w:p w14:paraId="69BF9B2D" w14:textId="77777777" w:rsidR="00C83DCB" w:rsidRPr="003F2B01" w:rsidRDefault="00C83DCB" w:rsidP="001F51F0">
      <w:pPr>
        <w:jc w:val="both"/>
        <w:rPr>
          <w:rFonts w:ascii="Times New Roman" w:hAnsi="Times New Roman" w:cs="Times New Roman"/>
        </w:rPr>
      </w:pPr>
    </w:p>
    <w:p w14:paraId="1A6AA9D5" w14:textId="1F0B4836" w:rsidR="008E0523" w:rsidRPr="003F2B01" w:rsidRDefault="001F51F0" w:rsidP="001F51F0">
      <w:pPr>
        <w:jc w:val="both"/>
        <w:rPr>
          <w:rFonts w:ascii="Times New Roman" w:hAnsi="Times New Roman" w:cs="Times New Roman"/>
        </w:rPr>
      </w:pPr>
      <w:r w:rsidRPr="003F2B01">
        <w:rPr>
          <w:rFonts w:ascii="Times New Roman" w:hAnsi="Times New Roman" w:cs="Times New Roman"/>
          <w:color w:val="auto"/>
        </w:rPr>
        <w:t>Р</w:t>
      </w:r>
      <w:r w:rsidR="00E235EB" w:rsidRPr="003F2B01">
        <w:rPr>
          <w:rFonts w:ascii="Times New Roman" w:hAnsi="Times New Roman" w:cs="Times New Roman"/>
          <w:color w:val="auto"/>
        </w:rPr>
        <w:t xml:space="preserve">абочая программа по </w:t>
      </w:r>
      <w:r w:rsidR="008E0523" w:rsidRPr="003F2B01">
        <w:rPr>
          <w:rFonts w:ascii="Times New Roman" w:hAnsi="Times New Roman" w:cs="Times New Roman"/>
          <w:color w:val="auto"/>
        </w:rPr>
        <w:t xml:space="preserve"> учебному предмету «Физическая культура» </w:t>
      </w:r>
      <w:r w:rsidR="008E0523" w:rsidRPr="003F2B01">
        <w:rPr>
          <w:rFonts w:ascii="Times New Roman" w:hAnsi="Times New Roman" w:cs="Times New Roman"/>
        </w:rPr>
        <w:t>(предметная область «Физическая культура и основы безопасности жизнедеятельности» (далее соответственно- программа по физической культуре,физическая культура) включает пояснительную записку, содержание обучения, планируемые результаты содержания программы по физической культуре.</w:t>
      </w:r>
    </w:p>
    <w:p w14:paraId="7FB55F29" w14:textId="77777777" w:rsidR="00A57638" w:rsidRPr="003F2B01" w:rsidRDefault="00E235EB" w:rsidP="00C83DCB">
      <w:pPr>
        <w:pStyle w:val="af5"/>
        <w:pBdr>
          <w:bottom w:val="single" w:sz="12" w:space="1" w:color="auto"/>
        </w:pBdr>
        <w:rPr>
          <w:sz w:val="24"/>
          <w:szCs w:val="24"/>
        </w:rPr>
      </w:pPr>
      <w:bookmarkStart w:id="747" w:name="bookmark1770"/>
      <w:r w:rsidRPr="003F2B01">
        <w:rPr>
          <w:sz w:val="24"/>
          <w:szCs w:val="24"/>
        </w:rPr>
        <w:t>ПОЯСНИТЕЛЬНАЯ ЗАПИСКА</w:t>
      </w:r>
      <w:bookmarkEnd w:id="747"/>
    </w:p>
    <w:p w14:paraId="6C10A7F2" w14:textId="77777777" w:rsidR="00C83DCB" w:rsidRPr="003F2B01" w:rsidRDefault="00C83DCB" w:rsidP="00C83DCB">
      <w:pPr>
        <w:pStyle w:val="af5"/>
        <w:rPr>
          <w:sz w:val="24"/>
          <w:szCs w:val="24"/>
        </w:rPr>
      </w:pPr>
    </w:p>
    <w:p w14:paraId="0D7E63CF" w14:textId="7FE39489" w:rsidR="008E0523" w:rsidRPr="003F2B01" w:rsidRDefault="008E0523" w:rsidP="008E0523">
      <w:pPr>
        <w:pStyle w:val="26"/>
        <w:spacing w:after="240" w:line="286" w:lineRule="auto"/>
        <w:ind w:left="0" w:firstLine="240"/>
        <w:jc w:val="both"/>
        <w:rPr>
          <w:rFonts w:ascii="Times New Roman" w:hAnsi="Times New Roman" w:cs="Times New Roman"/>
          <w:color w:val="auto"/>
          <w:sz w:val="24"/>
          <w:szCs w:val="24"/>
        </w:rPr>
      </w:pPr>
      <w:r w:rsidRPr="003F2B01">
        <w:rPr>
          <w:rFonts w:ascii="Times New Roman" w:hAnsi="Times New Roman" w:cs="Times New Roman"/>
          <w:color w:val="auto"/>
          <w:sz w:val="24"/>
          <w:szCs w:val="24"/>
        </w:rPr>
        <w:t>Р</w:t>
      </w:r>
      <w:r w:rsidR="00E235EB" w:rsidRPr="003F2B01">
        <w:rPr>
          <w:rFonts w:ascii="Times New Roman" w:hAnsi="Times New Roman" w:cs="Times New Roman"/>
          <w:color w:val="auto"/>
          <w:sz w:val="24"/>
          <w:szCs w:val="24"/>
        </w:rPr>
        <w:t xml:space="preserve">абочая программа по учебному предмету «Физическая культура» для 5—9 классов </w:t>
      </w:r>
      <w:r w:rsidR="00A3029A" w:rsidRPr="003F2B01">
        <w:rPr>
          <w:rFonts w:ascii="Times New Roman" w:hAnsi="Times New Roman" w:cs="Times New Roman"/>
          <w:color w:val="auto"/>
          <w:sz w:val="24"/>
          <w:szCs w:val="24"/>
        </w:rPr>
        <w:t>МБОУ Н-У</w:t>
      </w:r>
      <w:r w:rsidRPr="003F2B01">
        <w:rPr>
          <w:rFonts w:ascii="Times New Roman" w:hAnsi="Times New Roman" w:cs="Times New Roman"/>
          <w:color w:val="auto"/>
          <w:sz w:val="24"/>
          <w:szCs w:val="24"/>
        </w:rPr>
        <w:t>ООШ № 14</w:t>
      </w:r>
      <w:r w:rsidR="00E235EB" w:rsidRPr="003F2B01">
        <w:rPr>
          <w:rFonts w:ascii="Times New Roman" w:hAnsi="Times New Roman" w:cs="Times New Roman"/>
          <w:color w:val="auto"/>
          <w:sz w:val="24"/>
          <w:szCs w:val="24"/>
        </w:rPr>
        <w:t xml:space="preserve"> представляет собой методически оформленную конкретизацию требований Федерального государственного образовательного стандарта основного общего образования и раскрывает их реализацию через конкретное предметное содержание.</w:t>
      </w:r>
    </w:p>
    <w:p w14:paraId="375891E9" w14:textId="0F5F62E4" w:rsidR="00C83DCB" w:rsidRPr="003F2B01" w:rsidRDefault="00E235EB" w:rsidP="002C532A">
      <w:pPr>
        <w:pStyle w:val="26"/>
        <w:spacing w:line="286" w:lineRule="auto"/>
        <w:ind w:left="0" w:firstLine="238"/>
        <w:jc w:val="both"/>
        <w:rPr>
          <w:rFonts w:ascii="Times New Roman" w:hAnsi="Times New Roman" w:cs="Times New Roman"/>
          <w:color w:val="auto"/>
          <w:sz w:val="24"/>
          <w:szCs w:val="24"/>
        </w:rPr>
      </w:pPr>
      <w:r w:rsidRPr="003F2B01">
        <w:rPr>
          <w:rFonts w:ascii="Times New Roman" w:hAnsi="Times New Roman" w:cs="Times New Roman"/>
          <w:color w:val="auto"/>
          <w:sz w:val="24"/>
          <w:szCs w:val="24"/>
        </w:rPr>
        <w:t xml:space="preserve">Программа обеспечивает преемственность с рабочей программой начального </w:t>
      </w:r>
      <w:r w:rsidR="008E0523" w:rsidRPr="003F2B01">
        <w:rPr>
          <w:rFonts w:ascii="Times New Roman" w:hAnsi="Times New Roman" w:cs="Times New Roman"/>
          <w:color w:val="auto"/>
          <w:sz w:val="24"/>
          <w:szCs w:val="24"/>
        </w:rPr>
        <w:t xml:space="preserve"> и </w:t>
      </w:r>
      <w:r w:rsidRPr="003F2B01">
        <w:rPr>
          <w:rFonts w:ascii="Times New Roman" w:hAnsi="Times New Roman" w:cs="Times New Roman"/>
          <w:color w:val="auto"/>
          <w:sz w:val="24"/>
          <w:szCs w:val="24"/>
        </w:rPr>
        <w:t>среднего общего образования, предусматривает возможность активной подготовки обучающихся к выполнению нормативов «Президентских состязаний» и «Всероссийского физкультурно-спортивного комплекса ГТО».</w:t>
      </w:r>
      <w:bookmarkStart w:id="748" w:name="bookmark1774"/>
    </w:p>
    <w:bookmarkEnd w:id="748"/>
    <w:p w14:paraId="160957AD" w14:textId="3EE7B4B0" w:rsidR="00A57638" w:rsidRPr="003F2B01" w:rsidRDefault="00E235EB" w:rsidP="00C83DCB">
      <w:pPr>
        <w:pStyle w:val="-"/>
        <w:rPr>
          <w:sz w:val="24"/>
          <w:szCs w:val="24"/>
        </w:rPr>
      </w:pPr>
      <w:r w:rsidRPr="003F2B01">
        <w:rPr>
          <w:b/>
          <w:sz w:val="24"/>
          <w:szCs w:val="24"/>
        </w:rPr>
        <w:t>Общей целью</w:t>
      </w:r>
      <w:r w:rsidRPr="003F2B01">
        <w:rPr>
          <w:sz w:val="24"/>
          <w:szCs w:val="24"/>
        </w:rPr>
        <w:t xml:space="preserve">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14:paraId="640FD884" w14:textId="0F883C2B" w:rsidR="00A57638" w:rsidRPr="003F2B01" w:rsidRDefault="00E235EB" w:rsidP="00C83DCB">
      <w:pPr>
        <w:pStyle w:val="-"/>
        <w:rPr>
          <w:sz w:val="24"/>
          <w:szCs w:val="24"/>
        </w:rPr>
      </w:pPr>
      <w:r w:rsidRPr="003F2B01">
        <w:rPr>
          <w:sz w:val="24"/>
          <w:szCs w:val="24"/>
        </w:rPr>
        <w:t>Общий объём часов, отведённых на изучение учебной дисциплины «Физическая культура» в основной школе составляет 510 часов (три часа в неделю в каждом классе). На модульный блок «Базовая физическая подготовка» отводится 150 часов из общего объёма (один час в неделю в каждом классе)</w:t>
      </w:r>
    </w:p>
    <w:p w14:paraId="4EF23969" w14:textId="77777777" w:rsidR="00A57638" w:rsidRPr="003F2B01" w:rsidRDefault="00E235EB" w:rsidP="00C83DCB">
      <w:pPr>
        <w:pStyle w:val="-"/>
        <w:rPr>
          <w:sz w:val="24"/>
          <w:szCs w:val="24"/>
        </w:rPr>
      </w:pPr>
      <w:r w:rsidRPr="003F2B01">
        <w:rPr>
          <w:sz w:val="24"/>
          <w:szCs w:val="24"/>
        </w:rPr>
        <w:t>При разработке рабочей программы по предмету «Физическая культура» следует учитывать, что вариативные модули (не менее 1 часа в неделю с 5 по 9 класс)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14:paraId="0C7D3A20" w14:textId="77777777" w:rsidR="00C83DCB" w:rsidRPr="003F2B01" w:rsidRDefault="00C83DCB" w:rsidP="00C83DCB">
      <w:pPr>
        <w:pStyle w:val="af5"/>
        <w:rPr>
          <w:sz w:val="24"/>
          <w:szCs w:val="24"/>
        </w:rPr>
      </w:pPr>
      <w:bookmarkStart w:id="749" w:name="bookmark1779"/>
    </w:p>
    <w:p w14:paraId="3B2B8A22" w14:textId="77777777" w:rsidR="00A57638" w:rsidRPr="003F2B01" w:rsidRDefault="00E235EB" w:rsidP="00C83DCB">
      <w:pPr>
        <w:pStyle w:val="af5"/>
        <w:pBdr>
          <w:bottom w:val="single" w:sz="12" w:space="1" w:color="auto"/>
        </w:pBdr>
        <w:rPr>
          <w:sz w:val="24"/>
          <w:szCs w:val="24"/>
        </w:rPr>
      </w:pPr>
      <w:r w:rsidRPr="003F2B01">
        <w:rPr>
          <w:sz w:val="24"/>
          <w:szCs w:val="24"/>
        </w:rPr>
        <w:t>СОДЕРЖАНИЕ УЧЕБНОГО ПРЕДМЕТА «ФИЗИЧЕСКАЯ КУЛЬТУРА»</w:t>
      </w:r>
      <w:bookmarkEnd w:id="749"/>
    </w:p>
    <w:p w14:paraId="105F1026" w14:textId="77777777" w:rsidR="00C83DCB" w:rsidRPr="003F2B01" w:rsidRDefault="00C83DCB" w:rsidP="00C83DCB">
      <w:pPr>
        <w:pStyle w:val="af5"/>
        <w:rPr>
          <w:sz w:val="24"/>
          <w:szCs w:val="24"/>
        </w:rPr>
      </w:pPr>
      <w:bookmarkStart w:id="750" w:name="bookmark1781"/>
    </w:p>
    <w:p w14:paraId="29FB3475" w14:textId="77777777" w:rsidR="00A57638" w:rsidRPr="003F2B01" w:rsidRDefault="00C83DCB" w:rsidP="00C83DCB">
      <w:pPr>
        <w:pStyle w:val="af5"/>
        <w:rPr>
          <w:sz w:val="24"/>
          <w:szCs w:val="24"/>
        </w:rPr>
      </w:pPr>
      <w:r w:rsidRPr="003F2B01">
        <w:rPr>
          <w:sz w:val="24"/>
          <w:szCs w:val="24"/>
        </w:rPr>
        <w:t xml:space="preserve">5 </w:t>
      </w:r>
      <w:r w:rsidR="00E235EB" w:rsidRPr="003F2B01">
        <w:rPr>
          <w:sz w:val="24"/>
          <w:szCs w:val="24"/>
        </w:rPr>
        <w:t>КЛАСС</w:t>
      </w:r>
      <w:bookmarkEnd w:id="750"/>
    </w:p>
    <w:p w14:paraId="25183E41" w14:textId="77777777" w:rsidR="00C83DCB" w:rsidRPr="003F2B01" w:rsidRDefault="00C83DCB" w:rsidP="00C83DCB">
      <w:pPr>
        <w:pStyle w:val="af5"/>
        <w:rPr>
          <w:sz w:val="24"/>
          <w:szCs w:val="24"/>
        </w:rPr>
      </w:pPr>
    </w:p>
    <w:p w14:paraId="3CF1856C" w14:textId="5B2D3DF5" w:rsidR="00A57638" w:rsidRPr="003F2B01" w:rsidRDefault="00E235EB" w:rsidP="001F51F0">
      <w:pPr>
        <w:pStyle w:val="13"/>
        <w:spacing w:line="240" w:lineRule="auto"/>
        <w:jc w:val="both"/>
        <w:rPr>
          <w:color w:val="auto"/>
          <w:sz w:val="24"/>
          <w:szCs w:val="24"/>
        </w:rPr>
      </w:pPr>
      <w:r w:rsidRPr="003F2B01">
        <w:rPr>
          <w:b/>
          <w:bCs/>
          <w:color w:val="auto"/>
          <w:sz w:val="24"/>
          <w:szCs w:val="24"/>
        </w:rPr>
        <w:t xml:space="preserve">Знания о физической культуре. </w:t>
      </w:r>
    </w:p>
    <w:p w14:paraId="13104F9B" w14:textId="251A8102" w:rsidR="00A57638" w:rsidRPr="003F2B01" w:rsidRDefault="00E235EB" w:rsidP="001F51F0">
      <w:pPr>
        <w:pStyle w:val="13"/>
        <w:spacing w:line="240" w:lineRule="auto"/>
        <w:jc w:val="both"/>
        <w:rPr>
          <w:color w:val="auto"/>
          <w:sz w:val="24"/>
          <w:szCs w:val="24"/>
        </w:rPr>
      </w:pPr>
      <w:r w:rsidRPr="003F2B01">
        <w:rPr>
          <w:b/>
          <w:bCs/>
          <w:color w:val="auto"/>
          <w:sz w:val="24"/>
          <w:szCs w:val="24"/>
        </w:rPr>
        <w:t xml:space="preserve">Способы самостоятельной деятельности. </w:t>
      </w:r>
    </w:p>
    <w:p w14:paraId="73CAAA5F" w14:textId="48128398" w:rsidR="00A57638" w:rsidRPr="003F2B01" w:rsidRDefault="00E235EB">
      <w:pPr>
        <w:pStyle w:val="13"/>
        <w:spacing w:line="252" w:lineRule="auto"/>
        <w:jc w:val="both"/>
        <w:rPr>
          <w:color w:val="auto"/>
          <w:sz w:val="24"/>
          <w:szCs w:val="24"/>
        </w:rPr>
      </w:pPr>
      <w:r w:rsidRPr="003F2B01">
        <w:rPr>
          <w:b/>
          <w:bCs/>
          <w:color w:val="auto"/>
          <w:sz w:val="24"/>
          <w:szCs w:val="24"/>
        </w:rPr>
        <w:t xml:space="preserve">Физическое совершенствование. </w:t>
      </w:r>
      <w:r w:rsidRPr="003F2B01">
        <w:rPr>
          <w:b/>
          <w:bCs/>
          <w:i/>
          <w:iCs/>
          <w:color w:val="auto"/>
          <w:sz w:val="24"/>
          <w:szCs w:val="24"/>
        </w:rPr>
        <w:t>Физкультурно-оздоровительная деятельность.</w:t>
      </w:r>
      <w:r w:rsidRPr="003F2B01">
        <w:rPr>
          <w:color w:val="auto"/>
          <w:sz w:val="24"/>
          <w:szCs w:val="24"/>
        </w:rPr>
        <w:t xml:space="preserve"> </w:t>
      </w:r>
    </w:p>
    <w:p w14:paraId="7D96CAC0" w14:textId="354E5EE1" w:rsidR="00A57638" w:rsidRPr="003F2B01" w:rsidRDefault="00E235EB" w:rsidP="001F51F0">
      <w:pPr>
        <w:pStyle w:val="13"/>
        <w:spacing w:line="259" w:lineRule="auto"/>
        <w:jc w:val="both"/>
        <w:rPr>
          <w:color w:val="auto"/>
          <w:sz w:val="24"/>
          <w:szCs w:val="24"/>
        </w:rPr>
      </w:pPr>
      <w:r w:rsidRPr="003F2B01">
        <w:rPr>
          <w:b/>
          <w:bCs/>
          <w:i/>
          <w:iCs/>
          <w:color w:val="auto"/>
          <w:sz w:val="24"/>
          <w:szCs w:val="24"/>
        </w:rPr>
        <w:t>Спортивно-оздоровительная деятельность.</w:t>
      </w:r>
      <w:r w:rsidRPr="003F2B01">
        <w:rPr>
          <w:color w:val="auto"/>
          <w:sz w:val="24"/>
          <w:szCs w:val="24"/>
        </w:rPr>
        <w:t xml:space="preserve"> </w:t>
      </w:r>
    </w:p>
    <w:p w14:paraId="1CED3178" w14:textId="77777777" w:rsidR="00A57638" w:rsidRPr="003F2B01" w:rsidRDefault="00E235EB">
      <w:pPr>
        <w:pStyle w:val="13"/>
        <w:jc w:val="both"/>
        <w:rPr>
          <w:color w:val="auto"/>
          <w:sz w:val="24"/>
          <w:szCs w:val="24"/>
        </w:rPr>
      </w:pPr>
      <w:r w:rsidRPr="003F2B01">
        <w:rPr>
          <w:color w:val="auto"/>
          <w:sz w:val="24"/>
          <w:szCs w:val="24"/>
          <w:u w:val="single"/>
        </w:rPr>
        <w:t>Волейбол.</w:t>
      </w:r>
      <w:r w:rsidRPr="003F2B01">
        <w:rPr>
          <w:color w:val="auto"/>
          <w:sz w:val="24"/>
          <w:szCs w:val="24"/>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14:paraId="528F9D0A" w14:textId="77777777" w:rsidR="00A57638" w:rsidRPr="003F2B01" w:rsidRDefault="00E235EB">
      <w:pPr>
        <w:pStyle w:val="13"/>
        <w:jc w:val="both"/>
        <w:rPr>
          <w:color w:val="auto"/>
          <w:sz w:val="24"/>
          <w:szCs w:val="24"/>
        </w:rPr>
      </w:pPr>
      <w:r w:rsidRPr="003F2B01">
        <w:rPr>
          <w:color w:val="auto"/>
          <w:sz w:val="24"/>
          <w:szCs w:val="24"/>
          <w:u w:val="single"/>
        </w:rPr>
        <w:t>Футбол.</w:t>
      </w:r>
      <w:r w:rsidRPr="003F2B01">
        <w:rPr>
          <w:color w:val="auto"/>
          <w:sz w:val="24"/>
          <w:szCs w:val="24"/>
        </w:rPr>
        <w:t xml:space="preserve">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14:paraId="6A88574E" w14:textId="77777777" w:rsidR="00A57638" w:rsidRPr="003F2B01" w:rsidRDefault="00E235EB">
      <w:pPr>
        <w:pStyle w:val="13"/>
        <w:jc w:val="both"/>
        <w:rPr>
          <w:color w:val="auto"/>
          <w:sz w:val="24"/>
          <w:szCs w:val="24"/>
        </w:rPr>
      </w:pPr>
      <w:r w:rsidRPr="003F2B01">
        <w:rPr>
          <w:color w:val="auto"/>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0B8A40E7" w14:textId="77777777" w:rsidR="00A57638" w:rsidRPr="003F2B01" w:rsidRDefault="00E235EB">
      <w:pPr>
        <w:pStyle w:val="13"/>
        <w:spacing w:after="160"/>
        <w:jc w:val="both"/>
        <w:rPr>
          <w:color w:val="auto"/>
          <w:sz w:val="24"/>
          <w:szCs w:val="24"/>
        </w:rPr>
      </w:pPr>
      <w:r w:rsidRPr="003F2B01">
        <w:rPr>
          <w:i/>
          <w:iCs/>
          <w:color w:val="auto"/>
          <w:sz w:val="24"/>
          <w:szCs w:val="24"/>
        </w:rPr>
        <w:t>Модуль «Спорт».</w:t>
      </w:r>
      <w:r w:rsidRPr="003F2B01">
        <w:rPr>
          <w:color w:val="auto"/>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51E8912B" w14:textId="77777777" w:rsidR="00A57638" w:rsidRPr="003F2B01" w:rsidRDefault="0048377F" w:rsidP="0048377F">
      <w:pPr>
        <w:pStyle w:val="af5"/>
        <w:rPr>
          <w:sz w:val="24"/>
          <w:szCs w:val="24"/>
        </w:rPr>
      </w:pPr>
      <w:bookmarkStart w:id="751" w:name="bookmark1783"/>
      <w:r w:rsidRPr="003F2B01">
        <w:rPr>
          <w:sz w:val="24"/>
          <w:szCs w:val="24"/>
        </w:rPr>
        <w:t xml:space="preserve">6 </w:t>
      </w:r>
      <w:r w:rsidR="00E235EB" w:rsidRPr="003F2B01">
        <w:rPr>
          <w:sz w:val="24"/>
          <w:szCs w:val="24"/>
        </w:rPr>
        <w:t>КЛАСС</w:t>
      </w:r>
      <w:bookmarkEnd w:id="751"/>
    </w:p>
    <w:p w14:paraId="621601C0" w14:textId="77777777" w:rsidR="0048377F" w:rsidRPr="003F2B01" w:rsidRDefault="0048377F" w:rsidP="0048377F">
      <w:pPr>
        <w:pStyle w:val="af5"/>
        <w:rPr>
          <w:sz w:val="24"/>
          <w:szCs w:val="24"/>
        </w:rPr>
      </w:pPr>
    </w:p>
    <w:p w14:paraId="014E0882" w14:textId="0EBDF226" w:rsidR="00A57638" w:rsidRPr="003F2B01" w:rsidRDefault="00E235EB">
      <w:pPr>
        <w:pStyle w:val="13"/>
        <w:spacing w:line="257" w:lineRule="auto"/>
        <w:jc w:val="both"/>
        <w:rPr>
          <w:color w:val="auto"/>
          <w:sz w:val="24"/>
          <w:szCs w:val="24"/>
        </w:rPr>
      </w:pPr>
      <w:r w:rsidRPr="003F2B01">
        <w:rPr>
          <w:b/>
          <w:bCs/>
          <w:color w:val="auto"/>
          <w:sz w:val="24"/>
          <w:szCs w:val="24"/>
        </w:rPr>
        <w:t xml:space="preserve">Знания о физической культуре. </w:t>
      </w:r>
    </w:p>
    <w:p w14:paraId="29A909F7" w14:textId="6C143F2A" w:rsidR="001F51F0" w:rsidRPr="003F2B01" w:rsidRDefault="00E235EB" w:rsidP="001F51F0">
      <w:pPr>
        <w:pStyle w:val="13"/>
        <w:spacing w:line="257" w:lineRule="auto"/>
        <w:jc w:val="both"/>
        <w:rPr>
          <w:color w:val="auto"/>
          <w:sz w:val="24"/>
          <w:szCs w:val="24"/>
        </w:rPr>
      </w:pPr>
      <w:r w:rsidRPr="003F2B01">
        <w:rPr>
          <w:b/>
          <w:bCs/>
          <w:color w:val="auto"/>
          <w:sz w:val="24"/>
          <w:szCs w:val="24"/>
        </w:rPr>
        <w:t xml:space="preserve">Способы самостоятельной деятельности. </w:t>
      </w:r>
    </w:p>
    <w:p w14:paraId="1AE3FE4B" w14:textId="77777777" w:rsidR="00A57638" w:rsidRPr="003F2B01" w:rsidRDefault="00E235EB">
      <w:pPr>
        <w:pStyle w:val="13"/>
        <w:jc w:val="both"/>
        <w:rPr>
          <w:color w:val="auto"/>
          <w:sz w:val="24"/>
          <w:szCs w:val="24"/>
        </w:rPr>
      </w:pPr>
      <w:r w:rsidRPr="003F2B01">
        <w:rPr>
          <w:color w:val="auto"/>
          <w:sz w:val="24"/>
          <w:szCs w:val="24"/>
        </w:rPr>
        <w:t>Правила и способы составления плана самостоятельных занятий физической подготовкой.</w:t>
      </w:r>
    </w:p>
    <w:p w14:paraId="746D2D12" w14:textId="500C60A7" w:rsidR="00A57638" w:rsidRPr="003F2B01" w:rsidRDefault="00E235EB" w:rsidP="001F51F0">
      <w:pPr>
        <w:pStyle w:val="13"/>
        <w:spacing w:line="259" w:lineRule="auto"/>
        <w:jc w:val="both"/>
        <w:rPr>
          <w:color w:val="auto"/>
          <w:sz w:val="24"/>
          <w:szCs w:val="24"/>
        </w:rPr>
      </w:pPr>
      <w:r w:rsidRPr="003F2B01">
        <w:rPr>
          <w:b/>
          <w:bCs/>
          <w:color w:val="auto"/>
          <w:sz w:val="24"/>
          <w:szCs w:val="24"/>
        </w:rPr>
        <w:t xml:space="preserve">Физическое совершенствование. </w:t>
      </w:r>
      <w:r w:rsidRPr="003F2B01">
        <w:rPr>
          <w:b/>
          <w:bCs/>
          <w:i/>
          <w:iCs/>
          <w:color w:val="auto"/>
          <w:sz w:val="24"/>
          <w:szCs w:val="24"/>
        </w:rPr>
        <w:t>Физкультурно-оздоровительная деятельность.</w:t>
      </w:r>
      <w:r w:rsidRPr="003F2B01">
        <w:rPr>
          <w:color w:val="auto"/>
          <w:sz w:val="24"/>
          <w:szCs w:val="24"/>
        </w:rPr>
        <w:t xml:space="preserve"> </w:t>
      </w:r>
    </w:p>
    <w:p w14:paraId="68B0B472" w14:textId="77777777" w:rsidR="00AB7605" w:rsidRPr="003F2B01" w:rsidRDefault="00E235EB" w:rsidP="00AB7605">
      <w:pPr>
        <w:pStyle w:val="13"/>
        <w:spacing w:line="257" w:lineRule="auto"/>
        <w:jc w:val="both"/>
        <w:rPr>
          <w:b/>
          <w:bCs/>
          <w:i/>
          <w:iCs/>
          <w:color w:val="auto"/>
          <w:sz w:val="24"/>
          <w:szCs w:val="24"/>
        </w:rPr>
      </w:pPr>
      <w:r w:rsidRPr="003F2B01">
        <w:rPr>
          <w:b/>
          <w:bCs/>
          <w:i/>
          <w:iCs/>
          <w:color w:val="auto"/>
          <w:sz w:val="24"/>
          <w:szCs w:val="24"/>
        </w:rPr>
        <w:t xml:space="preserve">Спортивно-оздоровительная деятельность. </w:t>
      </w:r>
    </w:p>
    <w:p w14:paraId="2F601186" w14:textId="6AB97B01" w:rsidR="00A57638" w:rsidRPr="003F2B01" w:rsidRDefault="00E235EB" w:rsidP="00AB7605">
      <w:pPr>
        <w:pStyle w:val="13"/>
        <w:spacing w:line="257" w:lineRule="auto"/>
        <w:jc w:val="both"/>
        <w:rPr>
          <w:color w:val="auto"/>
          <w:sz w:val="24"/>
          <w:szCs w:val="24"/>
        </w:rPr>
      </w:pPr>
      <w:r w:rsidRPr="003F2B01">
        <w:rPr>
          <w:i/>
          <w:iCs/>
          <w:color w:val="auto"/>
          <w:sz w:val="24"/>
          <w:szCs w:val="24"/>
        </w:rPr>
        <w:t>Модуль «Гимнастика».</w:t>
      </w:r>
      <w:r w:rsidRPr="003F2B01">
        <w:rPr>
          <w:color w:val="auto"/>
          <w:sz w:val="24"/>
          <w:szCs w:val="24"/>
        </w:rPr>
        <w:t xml:space="preserve"> </w:t>
      </w:r>
    </w:p>
    <w:p w14:paraId="76DA1808" w14:textId="5F8C27FB" w:rsidR="00A57638" w:rsidRPr="003F2B01" w:rsidRDefault="00E235EB" w:rsidP="00AB7605">
      <w:pPr>
        <w:pStyle w:val="13"/>
        <w:jc w:val="both"/>
        <w:rPr>
          <w:color w:val="auto"/>
          <w:sz w:val="24"/>
          <w:szCs w:val="24"/>
        </w:rPr>
      </w:pPr>
      <w:r w:rsidRPr="003F2B01">
        <w:rPr>
          <w:i/>
          <w:iCs/>
          <w:color w:val="auto"/>
          <w:sz w:val="24"/>
          <w:szCs w:val="24"/>
        </w:rPr>
        <w:t>Модуль «Лёгкая атлетика»</w:t>
      </w:r>
      <w:r w:rsidRPr="003F2B01">
        <w:rPr>
          <w:color w:val="auto"/>
          <w:sz w:val="24"/>
          <w:szCs w:val="24"/>
        </w:rPr>
        <w:t xml:space="preserve">. </w:t>
      </w:r>
    </w:p>
    <w:p w14:paraId="111EEF24" w14:textId="77777777" w:rsidR="00AB7605" w:rsidRPr="003F2B01" w:rsidRDefault="00E235EB">
      <w:pPr>
        <w:pStyle w:val="13"/>
        <w:jc w:val="both"/>
        <w:rPr>
          <w:i/>
          <w:iCs/>
          <w:color w:val="auto"/>
          <w:sz w:val="24"/>
          <w:szCs w:val="24"/>
        </w:rPr>
      </w:pPr>
      <w:r w:rsidRPr="003F2B01">
        <w:rPr>
          <w:i/>
          <w:iCs/>
          <w:color w:val="auto"/>
          <w:sz w:val="24"/>
          <w:szCs w:val="24"/>
        </w:rPr>
        <w:t>Модуль «Спортивные игры»</w:t>
      </w:r>
    </w:p>
    <w:p w14:paraId="58103081" w14:textId="6E56B976" w:rsidR="00A57638" w:rsidRPr="003F2B01" w:rsidRDefault="00E235EB" w:rsidP="00AB7605">
      <w:pPr>
        <w:pStyle w:val="13"/>
        <w:jc w:val="both"/>
        <w:rPr>
          <w:color w:val="auto"/>
          <w:sz w:val="24"/>
          <w:szCs w:val="24"/>
        </w:rPr>
      </w:pPr>
      <w:r w:rsidRPr="003F2B01">
        <w:rPr>
          <w:i/>
          <w:iCs/>
          <w:color w:val="auto"/>
          <w:sz w:val="24"/>
          <w:szCs w:val="24"/>
        </w:rPr>
        <w:t>.</w:t>
      </w:r>
      <w:r w:rsidRPr="003F2B01">
        <w:rPr>
          <w:color w:val="auto"/>
          <w:sz w:val="24"/>
          <w:szCs w:val="24"/>
        </w:rPr>
        <w:t xml:space="preserve"> </w:t>
      </w:r>
      <w:r w:rsidRPr="003F2B01">
        <w:rPr>
          <w:color w:val="auto"/>
          <w:sz w:val="24"/>
          <w:szCs w:val="24"/>
          <w:u w:val="single"/>
        </w:rPr>
        <w:t>Баскетбол</w:t>
      </w:r>
      <w:r w:rsidRPr="003F2B01">
        <w:rPr>
          <w:color w:val="auto"/>
          <w:sz w:val="24"/>
          <w:szCs w:val="24"/>
        </w:rPr>
        <w:t xml:space="preserve">. </w:t>
      </w:r>
    </w:p>
    <w:p w14:paraId="00219830" w14:textId="3370D190" w:rsidR="00A57638" w:rsidRPr="003F2B01" w:rsidRDefault="00E235EB">
      <w:pPr>
        <w:pStyle w:val="13"/>
        <w:jc w:val="both"/>
        <w:rPr>
          <w:color w:val="auto"/>
          <w:sz w:val="24"/>
          <w:szCs w:val="24"/>
        </w:rPr>
      </w:pPr>
      <w:r w:rsidRPr="003F2B01">
        <w:rPr>
          <w:color w:val="auto"/>
          <w:sz w:val="24"/>
          <w:szCs w:val="24"/>
          <w:u w:val="single"/>
        </w:rPr>
        <w:t>Волейбол.</w:t>
      </w:r>
      <w:r w:rsidRPr="003F2B01">
        <w:rPr>
          <w:color w:val="auto"/>
          <w:sz w:val="24"/>
          <w:szCs w:val="24"/>
        </w:rPr>
        <w:t xml:space="preserve"> </w:t>
      </w:r>
    </w:p>
    <w:p w14:paraId="34C30FB7" w14:textId="282ECEC9" w:rsidR="00A57638" w:rsidRPr="003F2B01" w:rsidRDefault="00E235EB" w:rsidP="00AB7605">
      <w:pPr>
        <w:pStyle w:val="13"/>
        <w:jc w:val="both"/>
        <w:rPr>
          <w:color w:val="auto"/>
          <w:sz w:val="24"/>
          <w:szCs w:val="24"/>
        </w:rPr>
      </w:pPr>
      <w:r w:rsidRPr="003F2B01">
        <w:rPr>
          <w:color w:val="auto"/>
          <w:sz w:val="24"/>
          <w:szCs w:val="24"/>
          <w:u w:val="single"/>
        </w:rPr>
        <w:t>Футбол.</w:t>
      </w:r>
      <w:r w:rsidRPr="003F2B01">
        <w:rPr>
          <w:color w:val="auto"/>
          <w:sz w:val="24"/>
          <w:szCs w:val="24"/>
        </w:rPr>
        <w:t xml:space="preserve"> </w:t>
      </w:r>
    </w:p>
    <w:p w14:paraId="3A3EC1DD" w14:textId="253C38F2" w:rsidR="00A57638" w:rsidRPr="003F2B01" w:rsidRDefault="00E235EB">
      <w:pPr>
        <w:pStyle w:val="13"/>
        <w:spacing w:after="160"/>
        <w:jc w:val="both"/>
        <w:rPr>
          <w:color w:val="auto"/>
          <w:sz w:val="24"/>
          <w:szCs w:val="24"/>
        </w:rPr>
      </w:pPr>
      <w:r w:rsidRPr="003F2B01">
        <w:rPr>
          <w:i/>
          <w:iCs/>
          <w:color w:val="auto"/>
          <w:sz w:val="24"/>
          <w:szCs w:val="24"/>
        </w:rPr>
        <w:t>Модуль «Спорт».</w:t>
      </w:r>
      <w:r w:rsidRPr="003F2B01">
        <w:rPr>
          <w:color w:val="auto"/>
          <w:sz w:val="24"/>
          <w:szCs w:val="24"/>
        </w:rPr>
        <w:t xml:space="preserve"> </w:t>
      </w:r>
    </w:p>
    <w:p w14:paraId="14A001B9" w14:textId="77777777" w:rsidR="00A57638" w:rsidRPr="003F2B01" w:rsidRDefault="0048377F" w:rsidP="0048377F">
      <w:pPr>
        <w:pStyle w:val="af5"/>
        <w:rPr>
          <w:sz w:val="24"/>
          <w:szCs w:val="24"/>
        </w:rPr>
      </w:pPr>
      <w:bookmarkStart w:id="752" w:name="bookmark1785"/>
      <w:r w:rsidRPr="003F2B01">
        <w:rPr>
          <w:sz w:val="24"/>
          <w:szCs w:val="24"/>
        </w:rPr>
        <w:t xml:space="preserve">7 </w:t>
      </w:r>
      <w:r w:rsidR="00E235EB" w:rsidRPr="003F2B01">
        <w:rPr>
          <w:sz w:val="24"/>
          <w:szCs w:val="24"/>
        </w:rPr>
        <w:t>КЛАСС</w:t>
      </w:r>
      <w:bookmarkEnd w:id="752"/>
    </w:p>
    <w:p w14:paraId="596EBFCA" w14:textId="77777777" w:rsidR="0048377F" w:rsidRPr="003F2B01" w:rsidRDefault="0048377F" w:rsidP="0048377F">
      <w:pPr>
        <w:pStyle w:val="af5"/>
        <w:rPr>
          <w:sz w:val="24"/>
          <w:szCs w:val="24"/>
        </w:rPr>
      </w:pPr>
    </w:p>
    <w:p w14:paraId="60F980B5" w14:textId="4581CFFC" w:rsidR="00A57638" w:rsidRPr="003F2B01" w:rsidRDefault="00E235EB" w:rsidP="00AB7605">
      <w:pPr>
        <w:pStyle w:val="13"/>
        <w:spacing w:line="257" w:lineRule="auto"/>
        <w:jc w:val="both"/>
        <w:rPr>
          <w:color w:val="auto"/>
          <w:sz w:val="24"/>
          <w:szCs w:val="24"/>
        </w:rPr>
      </w:pPr>
      <w:r w:rsidRPr="003F2B01">
        <w:rPr>
          <w:b/>
          <w:bCs/>
          <w:color w:val="auto"/>
          <w:sz w:val="24"/>
          <w:szCs w:val="24"/>
        </w:rPr>
        <w:t xml:space="preserve">Знания о физической культуре. </w:t>
      </w:r>
    </w:p>
    <w:p w14:paraId="3440B05E" w14:textId="14767A57" w:rsidR="00A57638" w:rsidRPr="003F2B01" w:rsidRDefault="00E235EB" w:rsidP="00AB7605">
      <w:pPr>
        <w:pStyle w:val="13"/>
        <w:spacing w:line="259" w:lineRule="auto"/>
        <w:jc w:val="both"/>
        <w:rPr>
          <w:color w:val="auto"/>
          <w:sz w:val="24"/>
          <w:szCs w:val="24"/>
        </w:rPr>
      </w:pPr>
      <w:r w:rsidRPr="003F2B01">
        <w:rPr>
          <w:b/>
          <w:bCs/>
          <w:color w:val="auto"/>
          <w:sz w:val="24"/>
          <w:szCs w:val="24"/>
        </w:rPr>
        <w:t xml:space="preserve">Способы самостоятельной деятельности. </w:t>
      </w:r>
    </w:p>
    <w:p w14:paraId="30BAD5F3" w14:textId="204015FA" w:rsidR="00A57638" w:rsidRPr="003F2B01" w:rsidRDefault="00E235EB">
      <w:pPr>
        <w:pStyle w:val="13"/>
        <w:spacing w:line="264" w:lineRule="auto"/>
        <w:jc w:val="both"/>
        <w:rPr>
          <w:color w:val="auto"/>
          <w:sz w:val="24"/>
          <w:szCs w:val="24"/>
        </w:rPr>
      </w:pPr>
      <w:r w:rsidRPr="003F2B01">
        <w:rPr>
          <w:b/>
          <w:bCs/>
          <w:color w:val="auto"/>
          <w:sz w:val="24"/>
          <w:szCs w:val="24"/>
        </w:rPr>
        <w:t xml:space="preserve">Физическое совершенствование. </w:t>
      </w:r>
      <w:r w:rsidRPr="003F2B01">
        <w:rPr>
          <w:b/>
          <w:bCs/>
          <w:i/>
          <w:iCs/>
          <w:color w:val="auto"/>
          <w:sz w:val="24"/>
          <w:szCs w:val="24"/>
        </w:rPr>
        <w:t>Физкультурно-оздоровительная деятельность.</w:t>
      </w:r>
      <w:r w:rsidRPr="003F2B01">
        <w:rPr>
          <w:color w:val="auto"/>
          <w:sz w:val="24"/>
          <w:szCs w:val="24"/>
        </w:rPr>
        <w:t xml:space="preserve"> </w:t>
      </w:r>
    </w:p>
    <w:p w14:paraId="3E3BF34E" w14:textId="77777777" w:rsidR="00AB7605" w:rsidRPr="003F2B01" w:rsidRDefault="00E235EB">
      <w:pPr>
        <w:pStyle w:val="13"/>
        <w:spacing w:line="262" w:lineRule="auto"/>
        <w:jc w:val="both"/>
        <w:rPr>
          <w:b/>
          <w:bCs/>
          <w:i/>
          <w:iCs/>
          <w:color w:val="auto"/>
          <w:sz w:val="24"/>
          <w:szCs w:val="24"/>
        </w:rPr>
      </w:pPr>
      <w:r w:rsidRPr="003F2B01">
        <w:rPr>
          <w:b/>
          <w:bCs/>
          <w:i/>
          <w:iCs/>
          <w:color w:val="auto"/>
          <w:sz w:val="24"/>
          <w:szCs w:val="24"/>
        </w:rPr>
        <w:t>Спортивно-оздоровительная деятельность.</w:t>
      </w:r>
    </w:p>
    <w:p w14:paraId="08664860" w14:textId="1CF1C1AB" w:rsidR="00A57638" w:rsidRPr="003F2B01" w:rsidRDefault="00E235EB" w:rsidP="00AB7605">
      <w:pPr>
        <w:pStyle w:val="13"/>
        <w:spacing w:line="262" w:lineRule="auto"/>
        <w:jc w:val="both"/>
        <w:rPr>
          <w:color w:val="auto"/>
          <w:sz w:val="24"/>
          <w:szCs w:val="24"/>
        </w:rPr>
      </w:pPr>
      <w:r w:rsidRPr="003F2B01">
        <w:rPr>
          <w:b/>
          <w:bCs/>
          <w:i/>
          <w:iCs/>
          <w:color w:val="auto"/>
          <w:sz w:val="24"/>
          <w:szCs w:val="24"/>
        </w:rPr>
        <w:t xml:space="preserve"> </w:t>
      </w:r>
      <w:r w:rsidRPr="003F2B01">
        <w:rPr>
          <w:i/>
          <w:iCs/>
          <w:color w:val="auto"/>
          <w:sz w:val="24"/>
          <w:szCs w:val="24"/>
        </w:rPr>
        <w:t>Модуль «Гимнастика»</w:t>
      </w:r>
      <w:r w:rsidRPr="003F2B01">
        <w:rPr>
          <w:color w:val="auto"/>
          <w:sz w:val="24"/>
          <w:szCs w:val="24"/>
        </w:rPr>
        <w:t xml:space="preserve">. </w:t>
      </w:r>
    </w:p>
    <w:p w14:paraId="4C4A18C4" w14:textId="019F77CB" w:rsidR="00A57638" w:rsidRPr="003F2B01" w:rsidRDefault="00E235EB" w:rsidP="00AB7605">
      <w:pPr>
        <w:pStyle w:val="13"/>
        <w:spacing w:line="259" w:lineRule="auto"/>
        <w:jc w:val="both"/>
        <w:rPr>
          <w:color w:val="auto"/>
          <w:sz w:val="24"/>
          <w:szCs w:val="24"/>
        </w:rPr>
      </w:pPr>
      <w:r w:rsidRPr="003F2B01">
        <w:rPr>
          <w:i/>
          <w:iCs/>
          <w:color w:val="auto"/>
          <w:sz w:val="24"/>
          <w:szCs w:val="24"/>
        </w:rPr>
        <w:t>Модуль «Лёгкая атлетика».</w:t>
      </w:r>
      <w:r w:rsidRPr="003F2B01">
        <w:rPr>
          <w:color w:val="auto"/>
          <w:sz w:val="24"/>
          <w:szCs w:val="24"/>
        </w:rPr>
        <w:t xml:space="preserve"> </w:t>
      </w:r>
    </w:p>
    <w:p w14:paraId="2BB39F82" w14:textId="77777777" w:rsidR="00AB7605" w:rsidRPr="003F2B01" w:rsidRDefault="00E235EB">
      <w:pPr>
        <w:pStyle w:val="13"/>
        <w:jc w:val="both"/>
        <w:rPr>
          <w:i/>
          <w:iCs/>
          <w:color w:val="auto"/>
          <w:sz w:val="24"/>
          <w:szCs w:val="24"/>
        </w:rPr>
      </w:pPr>
      <w:r w:rsidRPr="003F2B01">
        <w:rPr>
          <w:i/>
          <w:iCs/>
          <w:color w:val="auto"/>
          <w:sz w:val="24"/>
          <w:szCs w:val="24"/>
        </w:rPr>
        <w:t>Модуль «Спортивные игры»</w:t>
      </w:r>
    </w:p>
    <w:p w14:paraId="3DAF1C77" w14:textId="24FB1585" w:rsidR="00A57638" w:rsidRPr="003F2B01" w:rsidRDefault="00E235EB">
      <w:pPr>
        <w:pStyle w:val="13"/>
        <w:jc w:val="both"/>
        <w:rPr>
          <w:color w:val="auto"/>
          <w:sz w:val="24"/>
          <w:szCs w:val="24"/>
        </w:rPr>
      </w:pPr>
      <w:r w:rsidRPr="003F2B01">
        <w:rPr>
          <w:i/>
          <w:iCs/>
          <w:color w:val="auto"/>
          <w:sz w:val="24"/>
          <w:szCs w:val="24"/>
        </w:rPr>
        <w:t>.</w:t>
      </w:r>
      <w:r w:rsidRPr="003F2B01">
        <w:rPr>
          <w:color w:val="auto"/>
          <w:sz w:val="24"/>
          <w:szCs w:val="24"/>
        </w:rPr>
        <w:t xml:space="preserve"> </w:t>
      </w:r>
      <w:r w:rsidRPr="003F2B01">
        <w:rPr>
          <w:color w:val="auto"/>
          <w:sz w:val="24"/>
          <w:szCs w:val="24"/>
          <w:u w:val="single"/>
        </w:rPr>
        <w:t>Баскетбол.</w:t>
      </w:r>
      <w:r w:rsidRPr="003F2B01">
        <w:rPr>
          <w:color w:val="auto"/>
          <w:sz w:val="24"/>
          <w:szCs w:val="24"/>
        </w:rPr>
        <w:t xml:space="preserve"> </w:t>
      </w:r>
    </w:p>
    <w:p w14:paraId="01E3D1A2" w14:textId="77777777" w:rsidR="00A57638" w:rsidRPr="003F2B01" w:rsidRDefault="00E235EB">
      <w:pPr>
        <w:pStyle w:val="13"/>
        <w:jc w:val="both"/>
        <w:rPr>
          <w:color w:val="auto"/>
          <w:sz w:val="24"/>
          <w:szCs w:val="24"/>
        </w:rPr>
      </w:pPr>
      <w:r w:rsidRPr="003F2B01">
        <w:rPr>
          <w:color w:val="auto"/>
          <w:sz w:val="24"/>
          <w:szCs w:val="24"/>
          <w:u w:val="single"/>
        </w:rPr>
        <w:t>Волейбол.</w:t>
      </w:r>
      <w:r w:rsidRPr="003F2B01">
        <w:rPr>
          <w:color w:val="auto"/>
          <w:sz w:val="24"/>
          <w:szCs w:val="24"/>
        </w:rPr>
        <w:t xml:space="preserve">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14:paraId="103DB9CA" w14:textId="69DA41F8" w:rsidR="00A57638" w:rsidRPr="003F2B01" w:rsidRDefault="00E235EB" w:rsidP="00AB7605">
      <w:pPr>
        <w:pStyle w:val="13"/>
        <w:jc w:val="both"/>
        <w:rPr>
          <w:color w:val="auto"/>
          <w:sz w:val="24"/>
          <w:szCs w:val="24"/>
        </w:rPr>
      </w:pPr>
      <w:r w:rsidRPr="003F2B01">
        <w:rPr>
          <w:color w:val="auto"/>
          <w:sz w:val="24"/>
          <w:szCs w:val="24"/>
          <w:u w:val="single"/>
        </w:rPr>
        <w:t>Футбол.</w:t>
      </w:r>
      <w:r w:rsidRPr="003F2B01">
        <w:rPr>
          <w:color w:val="auto"/>
          <w:sz w:val="24"/>
          <w:szCs w:val="24"/>
        </w:rPr>
        <w:t xml:space="preserve"> </w:t>
      </w:r>
    </w:p>
    <w:p w14:paraId="2B0D3068" w14:textId="0B56947F" w:rsidR="00A57638" w:rsidRPr="003F2B01" w:rsidRDefault="00E235EB">
      <w:pPr>
        <w:pStyle w:val="13"/>
        <w:spacing w:after="160"/>
        <w:jc w:val="both"/>
        <w:rPr>
          <w:color w:val="auto"/>
          <w:sz w:val="24"/>
          <w:szCs w:val="24"/>
        </w:rPr>
      </w:pPr>
      <w:r w:rsidRPr="003F2B01">
        <w:rPr>
          <w:i/>
          <w:iCs/>
          <w:color w:val="auto"/>
          <w:sz w:val="24"/>
          <w:szCs w:val="24"/>
        </w:rPr>
        <w:t>Модуль «Спорт».</w:t>
      </w:r>
      <w:r w:rsidRPr="003F2B01">
        <w:rPr>
          <w:color w:val="auto"/>
          <w:sz w:val="24"/>
          <w:szCs w:val="24"/>
        </w:rPr>
        <w:t xml:space="preserve"> </w:t>
      </w:r>
    </w:p>
    <w:p w14:paraId="3406DE33" w14:textId="77777777" w:rsidR="00A57638" w:rsidRPr="003F2B01" w:rsidRDefault="0048377F" w:rsidP="0048377F">
      <w:pPr>
        <w:pStyle w:val="af5"/>
        <w:rPr>
          <w:sz w:val="24"/>
          <w:szCs w:val="24"/>
        </w:rPr>
      </w:pPr>
      <w:bookmarkStart w:id="753" w:name="bookmark1787"/>
      <w:r w:rsidRPr="003F2B01">
        <w:rPr>
          <w:sz w:val="24"/>
          <w:szCs w:val="24"/>
        </w:rPr>
        <w:t xml:space="preserve">8 </w:t>
      </w:r>
      <w:r w:rsidR="00E235EB" w:rsidRPr="003F2B01">
        <w:rPr>
          <w:sz w:val="24"/>
          <w:szCs w:val="24"/>
        </w:rPr>
        <w:t>КЛАСС</w:t>
      </w:r>
      <w:bookmarkEnd w:id="753"/>
    </w:p>
    <w:p w14:paraId="06870AE5" w14:textId="77777777" w:rsidR="0048377F" w:rsidRPr="003F2B01" w:rsidRDefault="0048377F" w:rsidP="0048377F">
      <w:pPr>
        <w:pStyle w:val="af5"/>
        <w:rPr>
          <w:sz w:val="24"/>
          <w:szCs w:val="24"/>
        </w:rPr>
      </w:pPr>
    </w:p>
    <w:p w14:paraId="05B9A7CC" w14:textId="138B85E9" w:rsidR="00A57638" w:rsidRPr="003F2B01" w:rsidRDefault="00E235EB">
      <w:pPr>
        <w:pStyle w:val="13"/>
        <w:spacing w:line="257" w:lineRule="auto"/>
        <w:jc w:val="both"/>
        <w:rPr>
          <w:color w:val="auto"/>
          <w:sz w:val="24"/>
          <w:szCs w:val="24"/>
        </w:rPr>
      </w:pPr>
      <w:r w:rsidRPr="003F2B01">
        <w:rPr>
          <w:b/>
          <w:bCs/>
          <w:color w:val="auto"/>
          <w:sz w:val="24"/>
          <w:szCs w:val="24"/>
        </w:rPr>
        <w:t xml:space="preserve">Знания о физической культуре. </w:t>
      </w:r>
    </w:p>
    <w:p w14:paraId="0B59DC80" w14:textId="6A9CF0D7" w:rsidR="00A57638" w:rsidRPr="003F2B01" w:rsidRDefault="00E235EB" w:rsidP="00AB7605">
      <w:pPr>
        <w:pStyle w:val="-"/>
        <w:rPr>
          <w:sz w:val="24"/>
          <w:szCs w:val="24"/>
        </w:rPr>
      </w:pPr>
      <w:r w:rsidRPr="003F2B01">
        <w:rPr>
          <w:b/>
          <w:bCs/>
          <w:sz w:val="24"/>
          <w:szCs w:val="24"/>
        </w:rPr>
        <w:t xml:space="preserve">Способы самостоятельной деятельности. </w:t>
      </w:r>
    </w:p>
    <w:p w14:paraId="116CC7FC" w14:textId="21D066F6" w:rsidR="00A57638" w:rsidRPr="003F2B01" w:rsidRDefault="00E235EB" w:rsidP="0048377F">
      <w:pPr>
        <w:pStyle w:val="-"/>
        <w:rPr>
          <w:sz w:val="24"/>
          <w:szCs w:val="24"/>
        </w:rPr>
      </w:pPr>
      <w:r w:rsidRPr="003F2B01">
        <w:rPr>
          <w:rFonts w:eastAsia="Times New Roman"/>
          <w:b/>
          <w:bCs/>
          <w:sz w:val="24"/>
          <w:szCs w:val="24"/>
        </w:rPr>
        <w:t xml:space="preserve">Физическое совершенствование. </w:t>
      </w:r>
      <w:r w:rsidRPr="003F2B01">
        <w:rPr>
          <w:rFonts w:eastAsia="Times New Roman"/>
          <w:b/>
          <w:bCs/>
          <w:i/>
          <w:iCs/>
          <w:sz w:val="24"/>
          <w:szCs w:val="24"/>
        </w:rPr>
        <w:t>Физкультурно-оздоровительная деятельность.</w:t>
      </w:r>
      <w:r w:rsidRPr="003F2B01">
        <w:rPr>
          <w:sz w:val="24"/>
          <w:szCs w:val="24"/>
        </w:rPr>
        <w:t xml:space="preserve"> </w:t>
      </w:r>
    </w:p>
    <w:p w14:paraId="5C7653DE" w14:textId="77777777" w:rsidR="00AB7605" w:rsidRPr="003F2B01" w:rsidRDefault="00E235EB" w:rsidP="0048377F">
      <w:pPr>
        <w:pStyle w:val="-"/>
        <w:spacing w:line="262" w:lineRule="auto"/>
        <w:rPr>
          <w:rFonts w:eastAsia="Times New Roman"/>
          <w:b/>
          <w:bCs/>
          <w:i/>
          <w:iCs/>
          <w:sz w:val="24"/>
          <w:szCs w:val="24"/>
        </w:rPr>
      </w:pPr>
      <w:r w:rsidRPr="003F2B01">
        <w:rPr>
          <w:rFonts w:eastAsia="Times New Roman"/>
          <w:b/>
          <w:bCs/>
          <w:i/>
          <w:iCs/>
          <w:sz w:val="24"/>
          <w:szCs w:val="24"/>
        </w:rPr>
        <w:t xml:space="preserve">Спортивно-оздоровительная деятельность. </w:t>
      </w:r>
    </w:p>
    <w:p w14:paraId="1540CBD7" w14:textId="1567D5D4" w:rsidR="00AB7605" w:rsidRPr="003F2B01" w:rsidRDefault="00E235EB" w:rsidP="00AB7605">
      <w:pPr>
        <w:pStyle w:val="-"/>
        <w:spacing w:line="262" w:lineRule="auto"/>
        <w:rPr>
          <w:sz w:val="24"/>
          <w:szCs w:val="24"/>
        </w:rPr>
      </w:pPr>
      <w:r w:rsidRPr="003F2B01">
        <w:rPr>
          <w:rFonts w:eastAsia="Times New Roman"/>
          <w:i/>
          <w:iCs/>
          <w:sz w:val="24"/>
          <w:szCs w:val="24"/>
        </w:rPr>
        <w:t>Модуль «Гимнастика»</w:t>
      </w:r>
      <w:r w:rsidRPr="003F2B01">
        <w:rPr>
          <w:sz w:val="24"/>
          <w:szCs w:val="24"/>
        </w:rPr>
        <w:t xml:space="preserve">. </w:t>
      </w:r>
    </w:p>
    <w:p w14:paraId="3B04C048" w14:textId="4B82E52E" w:rsidR="00A57638" w:rsidRPr="003F2B01" w:rsidRDefault="00E235EB" w:rsidP="00AB7605">
      <w:pPr>
        <w:pStyle w:val="-"/>
        <w:spacing w:line="262" w:lineRule="auto"/>
        <w:rPr>
          <w:sz w:val="24"/>
          <w:szCs w:val="24"/>
        </w:rPr>
      </w:pPr>
      <w:r w:rsidRPr="003F2B01">
        <w:rPr>
          <w:rFonts w:eastAsia="Times New Roman"/>
          <w:i/>
          <w:iCs/>
          <w:sz w:val="24"/>
          <w:szCs w:val="24"/>
        </w:rPr>
        <w:t>Модуль «Лёгкая атлетика».</w:t>
      </w:r>
      <w:r w:rsidRPr="003F2B01">
        <w:rPr>
          <w:sz w:val="24"/>
          <w:szCs w:val="24"/>
        </w:rPr>
        <w:t xml:space="preserve"> </w:t>
      </w:r>
    </w:p>
    <w:p w14:paraId="280DDDC0" w14:textId="77777777" w:rsidR="00AB7605" w:rsidRPr="003F2B01" w:rsidRDefault="00E235EB">
      <w:pPr>
        <w:pStyle w:val="13"/>
        <w:jc w:val="both"/>
        <w:rPr>
          <w:i/>
          <w:iCs/>
          <w:color w:val="auto"/>
          <w:sz w:val="24"/>
          <w:szCs w:val="24"/>
        </w:rPr>
      </w:pPr>
      <w:r w:rsidRPr="003F2B01">
        <w:rPr>
          <w:i/>
          <w:iCs/>
          <w:color w:val="auto"/>
          <w:sz w:val="24"/>
          <w:szCs w:val="24"/>
        </w:rPr>
        <w:t>Модуль «Спортивные игры».</w:t>
      </w:r>
    </w:p>
    <w:p w14:paraId="6D872F10" w14:textId="3700CAC5" w:rsidR="00A57638" w:rsidRPr="003F2B01" w:rsidRDefault="00E235EB">
      <w:pPr>
        <w:pStyle w:val="13"/>
        <w:jc w:val="both"/>
        <w:rPr>
          <w:color w:val="auto"/>
          <w:sz w:val="24"/>
          <w:szCs w:val="24"/>
        </w:rPr>
      </w:pPr>
      <w:r w:rsidRPr="003F2B01">
        <w:rPr>
          <w:color w:val="auto"/>
          <w:sz w:val="24"/>
          <w:szCs w:val="24"/>
        </w:rPr>
        <w:t xml:space="preserve"> </w:t>
      </w:r>
      <w:r w:rsidRPr="003F2B01">
        <w:rPr>
          <w:color w:val="auto"/>
          <w:sz w:val="24"/>
          <w:szCs w:val="24"/>
          <w:u w:val="single"/>
        </w:rPr>
        <w:t>Баскетбол.</w:t>
      </w:r>
      <w:r w:rsidRPr="003F2B01">
        <w:rPr>
          <w:color w:val="auto"/>
          <w:sz w:val="24"/>
          <w:szCs w:val="24"/>
        </w:rPr>
        <w:t xml:space="preserve"> </w:t>
      </w:r>
    </w:p>
    <w:p w14:paraId="76256ED2" w14:textId="447D5335" w:rsidR="00A57638" w:rsidRPr="003F2B01" w:rsidRDefault="00E235EB">
      <w:pPr>
        <w:pStyle w:val="13"/>
        <w:jc w:val="both"/>
        <w:rPr>
          <w:color w:val="auto"/>
          <w:sz w:val="24"/>
          <w:szCs w:val="24"/>
        </w:rPr>
      </w:pPr>
      <w:r w:rsidRPr="003F2B01">
        <w:rPr>
          <w:color w:val="auto"/>
          <w:sz w:val="24"/>
          <w:szCs w:val="24"/>
          <w:u w:val="single"/>
        </w:rPr>
        <w:t>Волейбол.</w:t>
      </w:r>
      <w:r w:rsidRPr="003F2B01">
        <w:rPr>
          <w:color w:val="auto"/>
          <w:sz w:val="24"/>
          <w:szCs w:val="24"/>
        </w:rPr>
        <w:t xml:space="preserve"> </w:t>
      </w:r>
    </w:p>
    <w:p w14:paraId="0C2F23D5" w14:textId="3F0BEFCF" w:rsidR="00A57638" w:rsidRPr="003F2B01" w:rsidRDefault="00E235EB" w:rsidP="00AB7605">
      <w:pPr>
        <w:pStyle w:val="13"/>
        <w:jc w:val="both"/>
        <w:rPr>
          <w:color w:val="auto"/>
          <w:sz w:val="24"/>
          <w:szCs w:val="24"/>
        </w:rPr>
      </w:pPr>
      <w:r w:rsidRPr="003F2B01">
        <w:rPr>
          <w:color w:val="auto"/>
          <w:sz w:val="24"/>
          <w:szCs w:val="24"/>
          <w:u w:val="single"/>
        </w:rPr>
        <w:t>Футбол.</w:t>
      </w:r>
      <w:r w:rsidRPr="003F2B01">
        <w:rPr>
          <w:color w:val="auto"/>
          <w:sz w:val="24"/>
          <w:szCs w:val="24"/>
        </w:rPr>
        <w:t xml:space="preserve"> </w:t>
      </w:r>
    </w:p>
    <w:p w14:paraId="077E66DE" w14:textId="47FBA8E6" w:rsidR="00A57638" w:rsidRPr="003F2B01" w:rsidRDefault="00E235EB">
      <w:pPr>
        <w:pStyle w:val="13"/>
        <w:spacing w:after="160"/>
        <w:jc w:val="both"/>
        <w:rPr>
          <w:color w:val="auto"/>
          <w:sz w:val="24"/>
          <w:szCs w:val="24"/>
        </w:rPr>
      </w:pPr>
      <w:r w:rsidRPr="003F2B01">
        <w:rPr>
          <w:i/>
          <w:iCs/>
          <w:color w:val="auto"/>
          <w:sz w:val="24"/>
          <w:szCs w:val="24"/>
        </w:rPr>
        <w:t>Модуль «Спорт».</w:t>
      </w:r>
      <w:r w:rsidRPr="003F2B01">
        <w:rPr>
          <w:color w:val="auto"/>
          <w:sz w:val="24"/>
          <w:szCs w:val="24"/>
        </w:rPr>
        <w:t xml:space="preserve"> </w:t>
      </w:r>
    </w:p>
    <w:p w14:paraId="173D06E0" w14:textId="77777777" w:rsidR="00A57638" w:rsidRPr="003F2B01" w:rsidRDefault="0048377F" w:rsidP="0048377F">
      <w:pPr>
        <w:pStyle w:val="af5"/>
        <w:rPr>
          <w:sz w:val="24"/>
          <w:szCs w:val="24"/>
        </w:rPr>
      </w:pPr>
      <w:bookmarkStart w:id="754" w:name="bookmark1789"/>
      <w:r w:rsidRPr="003F2B01">
        <w:rPr>
          <w:sz w:val="24"/>
          <w:szCs w:val="24"/>
        </w:rPr>
        <w:t xml:space="preserve">9 </w:t>
      </w:r>
      <w:r w:rsidR="00E235EB" w:rsidRPr="003F2B01">
        <w:rPr>
          <w:sz w:val="24"/>
          <w:szCs w:val="24"/>
        </w:rPr>
        <w:t>КЛАСС</w:t>
      </w:r>
      <w:bookmarkEnd w:id="754"/>
    </w:p>
    <w:p w14:paraId="1B3D8A02" w14:textId="77777777" w:rsidR="0048377F" w:rsidRPr="003F2B01" w:rsidRDefault="0048377F" w:rsidP="0048377F">
      <w:pPr>
        <w:pStyle w:val="af5"/>
        <w:rPr>
          <w:sz w:val="24"/>
          <w:szCs w:val="24"/>
        </w:rPr>
      </w:pPr>
    </w:p>
    <w:p w14:paraId="22E41EE8" w14:textId="1C8B4B16" w:rsidR="00A57638" w:rsidRPr="003F2B01" w:rsidRDefault="00E235EB">
      <w:pPr>
        <w:pStyle w:val="13"/>
        <w:spacing w:line="257" w:lineRule="auto"/>
        <w:jc w:val="both"/>
        <w:rPr>
          <w:color w:val="auto"/>
          <w:sz w:val="24"/>
          <w:szCs w:val="24"/>
        </w:rPr>
      </w:pPr>
      <w:r w:rsidRPr="003F2B01">
        <w:rPr>
          <w:b/>
          <w:bCs/>
          <w:color w:val="auto"/>
          <w:sz w:val="24"/>
          <w:szCs w:val="24"/>
        </w:rPr>
        <w:t xml:space="preserve">Знания о физической культуре. </w:t>
      </w:r>
    </w:p>
    <w:p w14:paraId="24827C41" w14:textId="26CC4211" w:rsidR="00A57638" w:rsidRPr="003F2B01" w:rsidRDefault="00E235EB">
      <w:pPr>
        <w:pStyle w:val="13"/>
        <w:spacing w:after="80" w:line="257" w:lineRule="auto"/>
        <w:jc w:val="both"/>
        <w:rPr>
          <w:color w:val="auto"/>
          <w:sz w:val="24"/>
          <w:szCs w:val="24"/>
        </w:rPr>
      </w:pPr>
      <w:r w:rsidRPr="003F2B01">
        <w:rPr>
          <w:b/>
          <w:bCs/>
          <w:color w:val="auto"/>
          <w:sz w:val="24"/>
          <w:szCs w:val="24"/>
        </w:rPr>
        <w:t xml:space="preserve">Способы самостоятельной деятельности. </w:t>
      </w:r>
    </w:p>
    <w:p w14:paraId="3CE59883" w14:textId="050F4D10" w:rsidR="00A57638" w:rsidRPr="003F2B01" w:rsidRDefault="00E235EB">
      <w:pPr>
        <w:pStyle w:val="13"/>
        <w:spacing w:line="240" w:lineRule="auto"/>
        <w:jc w:val="both"/>
        <w:rPr>
          <w:color w:val="auto"/>
          <w:sz w:val="24"/>
          <w:szCs w:val="24"/>
        </w:rPr>
      </w:pPr>
      <w:r w:rsidRPr="003F2B01">
        <w:rPr>
          <w:b/>
          <w:bCs/>
          <w:color w:val="auto"/>
          <w:sz w:val="24"/>
          <w:szCs w:val="24"/>
        </w:rPr>
        <w:t xml:space="preserve">Физическое совершенствование. </w:t>
      </w:r>
      <w:r w:rsidRPr="003F2B01">
        <w:rPr>
          <w:b/>
          <w:bCs/>
          <w:i/>
          <w:iCs/>
          <w:color w:val="auto"/>
          <w:sz w:val="24"/>
          <w:szCs w:val="24"/>
        </w:rPr>
        <w:t>Физкультурно-оздоровительная деятельность.</w:t>
      </w:r>
      <w:r w:rsidRPr="003F2B01">
        <w:rPr>
          <w:color w:val="auto"/>
          <w:sz w:val="24"/>
          <w:szCs w:val="24"/>
        </w:rPr>
        <w:t xml:space="preserve"> </w:t>
      </w:r>
    </w:p>
    <w:p w14:paraId="5983FA08" w14:textId="370C0BD8" w:rsidR="00A57638" w:rsidRPr="003F2B01" w:rsidRDefault="00E235EB" w:rsidP="00AB7605">
      <w:pPr>
        <w:pStyle w:val="13"/>
        <w:spacing w:line="240" w:lineRule="auto"/>
        <w:jc w:val="both"/>
        <w:rPr>
          <w:color w:val="auto"/>
          <w:sz w:val="24"/>
          <w:szCs w:val="24"/>
        </w:rPr>
      </w:pPr>
      <w:r w:rsidRPr="003F2B01">
        <w:rPr>
          <w:b/>
          <w:bCs/>
          <w:i/>
          <w:iCs/>
          <w:color w:val="auto"/>
          <w:sz w:val="24"/>
          <w:szCs w:val="24"/>
        </w:rPr>
        <w:t xml:space="preserve">Спортивно-оздоровительная деятельность. </w:t>
      </w:r>
    </w:p>
    <w:p w14:paraId="371BFD77" w14:textId="5849C71A" w:rsidR="00A57638" w:rsidRPr="003F2B01" w:rsidRDefault="00E235EB">
      <w:pPr>
        <w:pStyle w:val="13"/>
        <w:spacing w:line="257" w:lineRule="auto"/>
        <w:jc w:val="both"/>
        <w:rPr>
          <w:color w:val="auto"/>
          <w:sz w:val="24"/>
          <w:szCs w:val="24"/>
        </w:rPr>
      </w:pPr>
      <w:r w:rsidRPr="003F2B01">
        <w:rPr>
          <w:b/>
          <w:bCs/>
          <w:i/>
          <w:iCs/>
          <w:color w:val="auto"/>
          <w:sz w:val="24"/>
          <w:szCs w:val="24"/>
        </w:rPr>
        <w:t>Модуль «Спорт».</w:t>
      </w:r>
      <w:r w:rsidRPr="003F2B01">
        <w:rPr>
          <w:color w:val="auto"/>
          <w:sz w:val="24"/>
          <w:szCs w:val="24"/>
        </w:rPr>
        <w:t xml:space="preserve"> </w:t>
      </w:r>
    </w:p>
    <w:p w14:paraId="36700B03" w14:textId="216815FA" w:rsidR="00A57638" w:rsidRPr="003F2B01" w:rsidRDefault="00E235EB" w:rsidP="00AB7605">
      <w:pPr>
        <w:pStyle w:val="13"/>
        <w:jc w:val="both"/>
        <w:rPr>
          <w:color w:val="auto"/>
          <w:sz w:val="24"/>
          <w:szCs w:val="24"/>
        </w:rPr>
      </w:pPr>
      <w:r w:rsidRPr="003F2B01">
        <w:rPr>
          <w:b/>
          <w:bCs/>
          <w:color w:val="auto"/>
          <w:sz w:val="24"/>
          <w:szCs w:val="24"/>
        </w:rPr>
        <w:t xml:space="preserve">Примерная программа вариативного модуля «Базовая физическая подготовка». </w:t>
      </w:r>
    </w:p>
    <w:p w14:paraId="03634078" w14:textId="5499AD89" w:rsidR="00A57638" w:rsidRPr="003F2B01" w:rsidRDefault="00E235EB">
      <w:pPr>
        <w:pStyle w:val="13"/>
        <w:jc w:val="both"/>
        <w:rPr>
          <w:color w:val="auto"/>
          <w:sz w:val="24"/>
          <w:szCs w:val="24"/>
        </w:rPr>
      </w:pPr>
      <w:r w:rsidRPr="003F2B01">
        <w:rPr>
          <w:i/>
          <w:iCs/>
          <w:color w:val="auto"/>
          <w:sz w:val="24"/>
          <w:szCs w:val="24"/>
        </w:rPr>
        <w:t>Развитие выносливости.</w:t>
      </w:r>
      <w:r w:rsidRPr="003F2B01">
        <w:rPr>
          <w:color w:val="auto"/>
          <w:sz w:val="24"/>
          <w:szCs w:val="24"/>
        </w:rPr>
        <w:t xml:space="preserve"> </w:t>
      </w:r>
    </w:p>
    <w:p w14:paraId="32569779" w14:textId="26A34CBE" w:rsidR="00A57638" w:rsidRPr="003F2B01" w:rsidRDefault="00E235EB" w:rsidP="00AB7605">
      <w:pPr>
        <w:pStyle w:val="13"/>
        <w:jc w:val="both"/>
        <w:rPr>
          <w:color w:val="auto"/>
          <w:sz w:val="24"/>
          <w:szCs w:val="24"/>
        </w:rPr>
      </w:pPr>
      <w:r w:rsidRPr="003F2B01">
        <w:rPr>
          <w:i/>
          <w:iCs/>
          <w:color w:val="auto"/>
          <w:sz w:val="24"/>
          <w:szCs w:val="24"/>
        </w:rPr>
        <w:t>Развитие координации движений.</w:t>
      </w:r>
      <w:r w:rsidRPr="003F2B01">
        <w:rPr>
          <w:color w:val="auto"/>
          <w:sz w:val="24"/>
          <w:szCs w:val="24"/>
        </w:rPr>
        <w:t xml:space="preserve"> </w:t>
      </w:r>
    </w:p>
    <w:p w14:paraId="3EFDB83A" w14:textId="61C3E50C" w:rsidR="00A57638" w:rsidRPr="003F2B01" w:rsidRDefault="00E235EB">
      <w:pPr>
        <w:pStyle w:val="13"/>
        <w:jc w:val="both"/>
        <w:rPr>
          <w:color w:val="auto"/>
          <w:sz w:val="24"/>
          <w:szCs w:val="24"/>
        </w:rPr>
      </w:pPr>
      <w:r w:rsidRPr="003F2B01">
        <w:rPr>
          <w:i/>
          <w:iCs/>
          <w:color w:val="auto"/>
          <w:sz w:val="24"/>
          <w:szCs w:val="24"/>
        </w:rPr>
        <w:t>Упражнения культурно-этнической направленности.</w:t>
      </w:r>
      <w:r w:rsidRPr="003F2B01">
        <w:rPr>
          <w:color w:val="auto"/>
          <w:sz w:val="24"/>
          <w:szCs w:val="24"/>
        </w:rPr>
        <w:t xml:space="preserve"> </w:t>
      </w:r>
    </w:p>
    <w:p w14:paraId="2691568C" w14:textId="3336D6E6" w:rsidR="00A57638" w:rsidRPr="003F2B01" w:rsidRDefault="00E235EB">
      <w:pPr>
        <w:pStyle w:val="13"/>
        <w:spacing w:line="257" w:lineRule="auto"/>
        <w:jc w:val="both"/>
        <w:rPr>
          <w:color w:val="auto"/>
          <w:sz w:val="24"/>
          <w:szCs w:val="24"/>
        </w:rPr>
      </w:pPr>
      <w:r w:rsidRPr="003F2B01">
        <w:rPr>
          <w:b/>
          <w:bCs/>
          <w:color w:val="auto"/>
          <w:sz w:val="24"/>
          <w:szCs w:val="24"/>
        </w:rPr>
        <w:t xml:space="preserve">Специальная физическая подготовка. </w:t>
      </w:r>
      <w:r w:rsidRPr="003F2B01">
        <w:rPr>
          <w:b/>
          <w:bCs/>
          <w:i/>
          <w:iCs/>
          <w:color w:val="auto"/>
          <w:sz w:val="24"/>
          <w:szCs w:val="24"/>
        </w:rPr>
        <w:t xml:space="preserve">Модуль «Гимнастика». </w:t>
      </w:r>
      <w:r w:rsidRPr="003F2B01">
        <w:rPr>
          <w:i/>
          <w:iCs/>
          <w:color w:val="auto"/>
          <w:sz w:val="24"/>
          <w:szCs w:val="24"/>
        </w:rPr>
        <w:t>Развитие гибкости</w:t>
      </w:r>
      <w:r w:rsidRPr="003F2B01">
        <w:rPr>
          <w:color w:val="auto"/>
          <w:sz w:val="24"/>
          <w:szCs w:val="24"/>
        </w:rPr>
        <w:t xml:space="preserve">. </w:t>
      </w:r>
    </w:p>
    <w:p w14:paraId="30B20BA8" w14:textId="59DF11B7" w:rsidR="00A57638" w:rsidRPr="003F2B01" w:rsidRDefault="00E235EB">
      <w:pPr>
        <w:pStyle w:val="13"/>
        <w:jc w:val="both"/>
        <w:rPr>
          <w:color w:val="auto"/>
          <w:sz w:val="24"/>
          <w:szCs w:val="24"/>
        </w:rPr>
      </w:pPr>
      <w:r w:rsidRPr="003F2B01">
        <w:rPr>
          <w:i/>
          <w:iCs/>
          <w:color w:val="auto"/>
          <w:sz w:val="24"/>
          <w:szCs w:val="24"/>
        </w:rPr>
        <w:t>Развитие координации движений</w:t>
      </w:r>
      <w:r w:rsidRPr="003F2B01">
        <w:rPr>
          <w:color w:val="auto"/>
          <w:sz w:val="24"/>
          <w:szCs w:val="24"/>
        </w:rPr>
        <w:t xml:space="preserve">. </w:t>
      </w:r>
    </w:p>
    <w:p w14:paraId="3975FADB" w14:textId="5DB7835A" w:rsidR="00A57638" w:rsidRPr="003F2B01" w:rsidRDefault="00E235EB">
      <w:pPr>
        <w:pStyle w:val="13"/>
        <w:jc w:val="both"/>
        <w:rPr>
          <w:color w:val="auto"/>
          <w:sz w:val="24"/>
          <w:szCs w:val="24"/>
        </w:rPr>
      </w:pPr>
      <w:r w:rsidRPr="003F2B01">
        <w:rPr>
          <w:i/>
          <w:iCs/>
          <w:color w:val="auto"/>
          <w:sz w:val="24"/>
          <w:szCs w:val="24"/>
        </w:rPr>
        <w:t>Развитие силовых способностей</w:t>
      </w:r>
      <w:r w:rsidRPr="003F2B01">
        <w:rPr>
          <w:color w:val="auto"/>
          <w:sz w:val="24"/>
          <w:szCs w:val="24"/>
        </w:rPr>
        <w:t xml:space="preserve">. </w:t>
      </w:r>
    </w:p>
    <w:p w14:paraId="7E2580B1" w14:textId="4DCB117D" w:rsidR="00A57638" w:rsidRPr="003F2B01" w:rsidRDefault="00E235EB">
      <w:pPr>
        <w:pStyle w:val="13"/>
        <w:jc w:val="both"/>
        <w:rPr>
          <w:color w:val="auto"/>
          <w:sz w:val="24"/>
          <w:szCs w:val="24"/>
        </w:rPr>
      </w:pPr>
      <w:r w:rsidRPr="003F2B01">
        <w:rPr>
          <w:i/>
          <w:iCs/>
          <w:color w:val="auto"/>
          <w:sz w:val="24"/>
          <w:szCs w:val="24"/>
        </w:rPr>
        <w:t>Развитие выносливости</w:t>
      </w:r>
      <w:r w:rsidRPr="003F2B01">
        <w:rPr>
          <w:b/>
          <w:bCs/>
          <w:i/>
          <w:iCs/>
          <w:color w:val="auto"/>
          <w:sz w:val="24"/>
          <w:szCs w:val="24"/>
        </w:rPr>
        <w:t>.</w:t>
      </w:r>
      <w:r w:rsidRPr="003F2B01">
        <w:rPr>
          <w:color w:val="auto"/>
          <w:sz w:val="24"/>
          <w:szCs w:val="24"/>
        </w:rPr>
        <w:t xml:space="preserve"> </w:t>
      </w:r>
    </w:p>
    <w:p w14:paraId="49972BA9" w14:textId="77777777" w:rsidR="00AB7605" w:rsidRPr="003F2B01" w:rsidRDefault="00E235EB" w:rsidP="00AB7605">
      <w:pPr>
        <w:pStyle w:val="13"/>
        <w:spacing w:line="259" w:lineRule="auto"/>
        <w:jc w:val="both"/>
        <w:rPr>
          <w:color w:val="auto"/>
          <w:sz w:val="24"/>
          <w:szCs w:val="24"/>
        </w:rPr>
      </w:pPr>
      <w:r w:rsidRPr="003F2B01">
        <w:rPr>
          <w:b/>
          <w:bCs/>
          <w:i/>
          <w:iCs/>
          <w:color w:val="auto"/>
          <w:sz w:val="24"/>
          <w:szCs w:val="24"/>
        </w:rPr>
        <w:t>Модуль «Лёгкая атлетика»</w:t>
      </w:r>
      <w:r w:rsidRPr="003F2B01">
        <w:rPr>
          <w:color w:val="auto"/>
          <w:sz w:val="24"/>
          <w:szCs w:val="24"/>
        </w:rPr>
        <w:t>.</w:t>
      </w:r>
    </w:p>
    <w:p w14:paraId="100C834D" w14:textId="0D3F1F0F" w:rsidR="00A57638" w:rsidRPr="003F2B01" w:rsidRDefault="00E235EB" w:rsidP="00AB7605">
      <w:pPr>
        <w:pStyle w:val="13"/>
        <w:spacing w:line="259" w:lineRule="auto"/>
        <w:jc w:val="both"/>
        <w:rPr>
          <w:color w:val="auto"/>
          <w:sz w:val="24"/>
          <w:szCs w:val="24"/>
        </w:rPr>
      </w:pPr>
      <w:r w:rsidRPr="003F2B01">
        <w:rPr>
          <w:i/>
          <w:iCs/>
          <w:color w:val="auto"/>
          <w:sz w:val="24"/>
          <w:szCs w:val="24"/>
        </w:rPr>
        <w:t xml:space="preserve">Развитие выносливости. </w:t>
      </w:r>
    </w:p>
    <w:p w14:paraId="4B15E754" w14:textId="4772C87D" w:rsidR="00A57638" w:rsidRPr="003F2B01" w:rsidRDefault="00E235EB">
      <w:pPr>
        <w:pStyle w:val="13"/>
        <w:ind w:firstLine="260"/>
        <w:jc w:val="both"/>
        <w:rPr>
          <w:color w:val="auto"/>
          <w:sz w:val="24"/>
          <w:szCs w:val="24"/>
        </w:rPr>
      </w:pPr>
      <w:r w:rsidRPr="003F2B01">
        <w:rPr>
          <w:i/>
          <w:iCs/>
          <w:color w:val="auto"/>
          <w:sz w:val="24"/>
          <w:szCs w:val="24"/>
        </w:rPr>
        <w:t>Развитие силовых способностей</w:t>
      </w:r>
      <w:r w:rsidRPr="003F2B01">
        <w:rPr>
          <w:color w:val="auto"/>
          <w:sz w:val="24"/>
          <w:szCs w:val="24"/>
        </w:rPr>
        <w:t xml:space="preserve">. </w:t>
      </w:r>
    </w:p>
    <w:p w14:paraId="225870DC" w14:textId="198231F0" w:rsidR="00A57638" w:rsidRPr="003F2B01" w:rsidRDefault="00E235EB">
      <w:pPr>
        <w:pStyle w:val="13"/>
        <w:ind w:firstLine="260"/>
        <w:jc w:val="both"/>
        <w:rPr>
          <w:color w:val="auto"/>
          <w:sz w:val="24"/>
          <w:szCs w:val="24"/>
        </w:rPr>
      </w:pPr>
      <w:r w:rsidRPr="003F2B01">
        <w:rPr>
          <w:i/>
          <w:iCs/>
          <w:color w:val="auto"/>
          <w:sz w:val="24"/>
          <w:szCs w:val="24"/>
        </w:rPr>
        <w:t>Развитие скоростных способностей</w:t>
      </w:r>
      <w:r w:rsidRPr="003F2B01">
        <w:rPr>
          <w:b/>
          <w:bCs/>
          <w:i/>
          <w:iCs/>
          <w:color w:val="auto"/>
          <w:sz w:val="24"/>
          <w:szCs w:val="24"/>
        </w:rPr>
        <w:t>.</w:t>
      </w:r>
      <w:r w:rsidRPr="003F2B01">
        <w:rPr>
          <w:color w:val="auto"/>
          <w:sz w:val="24"/>
          <w:szCs w:val="24"/>
        </w:rPr>
        <w:t xml:space="preserve"> </w:t>
      </w:r>
    </w:p>
    <w:p w14:paraId="35EE7E9D" w14:textId="32C28574" w:rsidR="00A57638" w:rsidRPr="003F2B01" w:rsidRDefault="00E235EB">
      <w:pPr>
        <w:pStyle w:val="13"/>
        <w:ind w:firstLine="260"/>
        <w:jc w:val="both"/>
        <w:rPr>
          <w:color w:val="auto"/>
          <w:sz w:val="24"/>
          <w:szCs w:val="24"/>
        </w:rPr>
      </w:pPr>
      <w:r w:rsidRPr="003F2B01">
        <w:rPr>
          <w:i/>
          <w:iCs/>
          <w:color w:val="auto"/>
          <w:sz w:val="24"/>
          <w:szCs w:val="24"/>
        </w:rPr>
        <w:t>Развитие координации движений</w:t>
      </w:r>
      <w:r w:rsidRPr="003F2B01">
        <w:rPr>
          <w:color w:val="auto"/>
          <w:sz w:val="24"/>
          <w:szCs w:val="24"/>
        </w:rPr>
        <w:t xml:space="preserve">. </w:t>
      </w:r>
    </w:p>
    <w:p w14:paraId="1F4F1F3C" w14:textId="77777777" w:rsidR="00AB7605" w:rsidRPr="003F2B01" w:rsidRDefault="00E235EB">
      <w:pPr>
        <w:pStyle w:val="13"/>
        <w:spacing w:line="262" w:lineRule="auto"/>
        <w:ind w:firstLine="260"/>
        <w:jc w:val="both"/>
        <w:rPr>
          <w:i/>
          <w:iCs/>
          <w:color w:val="auto"/>
          <w:sz w:val="24"/>
          <w:szCs w:val="24"/>
        </w:rPr>
      </w:pPr>
      <w:r w:rsidRPr="003F2B01">
        <w:rPr>
          <w:b/>
          <w:bCs/>
          <w:i/>
          <w:iCs/>
          <w:color w:val="auto"/>
          <w:sz w:val="24"/>
          <w:szCs w:val="24"/>
        </w:rPr>
        <w:t>Модуль «Спортивные игры»</w:t>
      </w:r>
      <w:r w:rsidRPr="003F2B01">
        <w:rPr>
          <w:i/>
          <w:iCs/>
          <w:color w:val="auto"/>
          <w:sz w:val="24"/>
          <w:szCs w:val="24"/>
        </w:rPr>
        <w:t>.</w:t>
      </w:r>
    </w:p>
    <w:p w14:paraId="69BE5E66" w14:textId="396E074E" w:rsidR="00A57638" w:rsidRPr="003F2B01" w:rsidRDefault="00E235EB">
      <w:pPr>
        <w:pStyle w:val="13"/>
        <w:spacing w:line="262" w:lineRule="auto"/>
        <w:ind w:firstLine="260"/>
        <w:jc w:val="both"/>
        <w:rPr>
          <w:color w:val="auto"/>
          <w:sz w:val="24"/>
          <w:szCs w:val="24"/>
        </w:rPr>
      </w:pPr>
      <w:r w:rsidRPr="003F2B01">
        <w:rPr>
          <w:color w:val="auto"/>
          <w:sz w:val="24"/>
          <w:szCs w:val="24"/>
        </w:rPr>
        <w:t xml:space="preserve"> </w:t>
      </w:r>
      <w:r w:rsidRPr="003F2B01">
        <w:rPr>
          <w:color w:val="auto"/>
          <w:sz w:val="24"/>
          <w:szCs w:val="24"/>
          <w:u w:val="single"/>
        </w:rPr>
        <w:t>Баскетбол.</w:t>
      </w:r>
      <w:r w:rsidRPr="003F2B01">
        <w:rPr>
          <w:color w:val="auto"/>
          <w:sz w:val="24"/>
          <w:szCs w:val="24"/>
        </w:rPr>
        <w:t xml:space="preserve"> </w:t>
      </w:r>
    </w:p>
    <w:p w14:paraId="47385076" w14:textId="6F0EC488" w:rsidR="00A57638" w:rsidRPr="003F2B01" w:rsidRDefault="00E235EB">
      <w:pPr>
        <w:pStyle w:val="13"/>
        <w:jc w:val="both"/>
        <w:rPr>
          <w:color w:val="auto"/>
          <w:sz w:val="24"/>
          <w:szCs w:val="24"/>
        </w:rPr>
      </w:pPr>
      <w:r w:rsidRPr="003F2B01">
        <w:rPr>
          <w:i/>
          <w:iCs/>
          <w:color w:val="auto"/>
          <w:sz w:val="24"/>
          <w:szCs w:val="24"/>
        </w:rPr>
        <w:t>Развитие силовых способностей</w:t>
      </w:r>
      <w:r w:rsidRPr="003F2B01">
        <w:rPr>
          <w:b/>
          <w:bCs/>
          <w:i/>
          <w:iCs/>
          <w:color w:val="auto"/>
          <w:sz w:val="24"/>
          <w:szCs w:val="24"/>
        </w:rPr>
        <w:t>.</w:t>
      </w:r>
      <w:r w:rsidRPr="003F2B01">
        <w:rPr>
          <w:color w:val="auto"/>
          <w:sz w:val="24"/>
          <w:szCs w:val="24"/>
        </w:rPr>
        <w:t xml:space="preserve"> </w:t>
      </w:r>
    </w:p>
    <w:p w14:paraId="56739DCD" w14:textId="24969828" w:rsidR="00A57638" w:rsidRPr="003F2B01" w:rsidRDefault="00E235EB">
      <w:pPr>
        <w:pStyle w:val="13"/>
        <w:jc w:val="both"/>
        <w:rPr>
          <w:color w:val="auto"/>
          <w:sz w:val="24"/>
          <w:szCs w:val="24"/>
        </w:rPr>
      </w:pPr>
      <w:r w:rsidRPr="003F2B01">
        <w:rPr>
          <w:i/>
          <w:iCs/>
          <w:color w:val="auto"/>
          <w:sz w:val="24"/>
          <w:szCs w:val="24"/>
        </w:rPr>
        <w:t>Развитие выносливости</w:t>
      </w:r>
      <w:r w:rsidRPr="003F2B01">
        <w:rPr>
          <w:color w:val="auto"/>
          <w:sz w:val="24"/>
          <w:szCs w:val="24"/>
        </w:rPr>
        <w:t xml:space="preserve">. </w:t>
      </w:r>
    </w:p>
    <w:p w14:paraId="2C79A0A2" w14:textId="40580F06" w:rsidR="00A57638" w:rsidRPr="003F2B01" w:rsidRDefault="00E235EB">
      <w:pPr>
        <w:pStyle w:val="13"/>
        <w:jc w:val="both"/>
        <w:rPr>
          <w:color w:val="auto"/>
          <w:sz w:val="24"/>
          <w:szCs w:val="24"/>
        </w:rPr>
      </w:pPr>
      <w:r w:rsidRPr="003F2B01">
        <w:rPr>
          <w:i/>
          <w:iCs/>
          <w:color w:val="auto"/>
          <w:sz w:val="24"/>
          <w:szCs w:val="24"/>
        </w:rPr>
        <w:t>Развитие координации движений</w:t>
      </w:r>
      <w:r w:rsidRPr="003F2B01">
        <w:rPr>
          <w:color w:val="auto"/>
          <w:sz w:val="24"/>
          <w:szCs w:val="24"/>
        </w:rPr>
        <w:t xml:space="preserve">. </w:t>
      </w:r>
    </w:p>
    <w:p w14:paraId="5114348D" w14:textId="0D452084" w:rsidR="00A57638" w:rsidRPr="003F2B01" w:rsidRDefault="00E235EB">
      <w:pPr>
        <w:pStyle w:val="13"/>
        <w:jc w:val="both"/>
        <w:rPr>
          <w:color w:val="auto"/>
          <w:sz w:val="24"/>
          <w:szCs w:val="24"/>
        </w:rPr>
      </w:pPr>
      <w:r w:rsidRPr="003F2B01">
        <w:rPr>
          <w:color w:val="auto"/>
          <w:sz w:val="24"/>
          <w:szCs w:val="24"/>
          <w:u w:val="single"/>
        </w:rPr>
        <w:t>Футбол.</w:t>
      </w:r>
      <w:r w:rsidRPr="003F2B01">
        <w:rPr>
          <w:color w:val="auto"/>
          <w:sz w:val="24"/>
          <w:szCs w:val="24"/>
        </w:rPr>
        <w:t xml:space="preserve"> </w:t>
      </w:r>
      <w:r w:rsidRPr="003F2B01">
        <w:rPr>
          <w:i/>
          <w:iCs/>
          <w:color w:val="auto"/>
          <w:sz w:val="24"/>
          <w:szCs w:val="24"/>
        </w:rPr>
        <w:t>Развитие скоростных способностей.</w:t>
      </w:r>
      <w:r w:rsidRPr="003F2B01">
        <w:rPr>
          <w:color w:val="auto"/>
          <w:sz w:val="24"/>
          <w:szCs w:val="24"/>
        </w:rPr>
        <w:t xml:space="preserve"> </w:t>
      </w:r>
    </w:p>
    <w:p w14:paraId="0F30ECED" w14:textId="572AC643" w:rsidR="00A57638" w:rsidRPr="003F2B01" w:rsidRDefault="00E235EB">
      <w:pPr>
        <w:pStyle w:val="13"/>
        <w:jc w:val="both"/>
        <w:rPr>
          <w:color w:val="auto"/>
          <w:sz w:val="24"/>
          <w:szCs w:val="24"/>
        </w:rPr>
      </w:pPr>
      <w:r w:rsidRPr="003F2B01">
        <w:rPr>
          <w:i/>
          <w:iCs/>
          <w:color w:val="auto"/>
          <w:sz w:val="24"/>
          <w:szCs w:val="24"/>
        </w:rPr>
        <w:t>Развитие силовых способностей</w:t>
      </w:r>
      <w:r w:rsidRPr="003F2B01">
        <w:rPr>
          <w:b/>
          <w:bCs/>
          <w:i/>
          <w:iCs/>
          <w:color w:val="auto"/>
          <w:sz w:val="24"/>
          <w:szCs w:val="24"/>
        </w:rPr>
        <w:t>.</w:t>
      </w:r>
      <w:r w:rsidRPr="003F2B01">
        <w:rPr>
          <w:color w:val="auto"/>
          <w:sz w:val="24"/>
          <w:szCs w:val="24"/>
        </w:rPr>
        <w:t xml:space="preserve"> </w:t>
      </w:r>
    </w:p>
    <w:p w14:paraId="575CE4A7" w14:textId="6F236BC5" w:rsidR="002D7DFC" w:rsidRPr="003F2B01" w:rsidRDefault="00E235EB">
      <w:pPr>
        <w:pStyle w:val="13"/>
        <w:jc w:val="both"/>
        <w:rPr>
          <w:color w:val="auto"/>
          <w:sz w:val="24"/>
          <w:szCs w:val="24"/>
        </w:rPr>
      </w:pPr>
      <w:r w:rsidRPr="003F2B01">
        <w:rPr>
          <w:i/>
          <w:iCs/>
          <w:color w:val="auto"/>
          <w:sz w:val="24"/>
          <w:szCs w:val="24"/>
        </w:rPr>
        <w:t>Развитие выносливости</w:t>
      </w:r>
      <w:r w:rsidRPr="003F2B01">
        <w:rPr>
          <w:b/>
          <w:bCs/>
          <w:i/>
          <w:iCs/>
          <w:color w:val="auto"/>
          <w:sz w:val="24"/>
          <w:szCs w:val="24"/>
        </w:rPr>
        <w:t>.</w:t>
      </w:r>
    </w:p>
    <w:p w14:paraId="449020A1" w14:textId="02D31D3D" w:rsidR="002D7DFC" w:rsidRPr="003F2B01" w:rsidRDefault="002D7DFC">
      <w:pPr>
        <w:pStyle w:val="13"/>
        <w:jc w:val="both"/>
        <w:rPr>
          <w:color w:val="auto"/>
          <w:sz w:val="24"/>
          <w:szCs w:val="24"/>
        </w:rPr>
      </w:pPr>
    </w:p>
    <w:p w14:paraId="45B50636" w14:textId="77777777" w:rsidR="00A57638" w:rsidRPr="003F2B01" w:rsidRDefault="00E235EB" w:rsidP="0048377F">
      <w:pPr>
        <w:pStyle w:val="af5"/>
        <w:rPr>
          <w:sz w:val="24"/>
          <w:szCs w:val="24"/>
        </w:rPr>
      </w:pPr>
      <w:bookmarkStart w:id="755" w:name="bookmark1791"/>
      <w:r w:rsidRPr="003F2B01">
        <w:rPr>
          <w:sz w:val="24"/>
          <w:szCs w:val="24"/>
        </w:rPr>
        <w:t>ПЛАНИРУЕМЫЕ РЕЗУЛЬТАТЫ ОСВОЕНИЯ</w:t>
      </w:r>
      <w:bookmarkEnd w:id="755"/>
    </w:p>
    <w:p w14:paraId="4CBC0C6D" w14:textId="77777777" w:rsidR="0048377F" w:rsidRPr="003F2B01" w:rsidRDefault="00E235EB" w:rsidP="0048377F">
      <w:pPr>
        <w:pStyle w:val="af5"/>
        <w:pBdr>
          <w:bottom w:val="single" w:sz="12" w:space="1" w:color="auto"/>
        </w:pBdr>
        <w:rPr>
          <w:sz w:val="24"/>
          <w:szCs w:val="24"/>
        </w:rPr>
      </w:pPr>
      <w:r w:rsidRPr="003F2B01">
        <w:rPr>
          <w:sz w:val="24"/>
          <w:szCs w:val="24"/>
        </w:rPr>
        <w:t xml:space="preserve">УЧЕБНОГО ПРЕДМЕТА «ФИЗИЧЕСКАЯ КУЛЬТУРА» </w:t>
      </w:r>
    </w:p>
    <w:p w14:paraId="65357E06" w14:textId="77777777" w:rsidR="00A57638" w:rsidRPr="003F2B01" w:rsidRDefault="00E235EB" w:rsidP="0048377F">
      <w:pPr>
        <w:pStyle w:val="af5"/>
        <w:pBdr>
          <w:bottom w:val="single" w:sz="12" w:space="1" w:color="auto"/>
        </w:pBdr>
        <w:rPr>
          <w:sz w:val="24"/>
          <w:szCs w:val="24"/>
        </w:rPr>
      </w:pPr>
      <w:r w:rsidRPr="003F2B01">
        <w:rPr>
          <w:sz w:val="24"/>
          <w:szCs w:val="24"/>
        </w:rPr>
        <w:t>НА УРОВНЕ ОСНОВНОГО ОБЩЕГО ОБРАЗОВАНИЯ</w:t>
      </w:r>
    </w:p>
    <w:p w14:paraId="50309082" w14:textId="77777777" w:rsidR="0048377F" w:rsidRPr="003F2B01" w:rsidRDefault="0048377F" w:rsidP="0048377F">
      <w:pPr>
        <w:pStyle w:val="af5"/>
        <w:rPr>
          <w:sz w:val="24"/>
          <w:szCs w:val="24"/>
        </w:rPr>
      </w:pPr>
    </w:p>
    <w:p w14:paraId="7224AD61" w14:textId="77777777" w:rsidR="00A57638" w:rsidRPr="003F2B01" w:rsidRDefault="00E235EB" w:rsidP="0048377F">
      <w:pPr>
        <w:pStyle w:val="af5"/>
        <w:rPr>
          <w:sz w:val="24"/>
          <w:szCs w:val="24"/>
        </w:rPr>
      </w:pPr>
      <w:bookmarkStart w:id="756" w:name="bookmark1794"/>
      <w:r w:rsidRPr="003F2B01">
        <w:rPr>
          <w:sz w:val="24"/>
          <w:szCs w:val="24"/>
        </w:rPr>
        <w:t>ЛИЧНОСТНЫЕ РЕЗУЛЬТАТЫ</w:t>
      </w:r>
      <w:bookmarkEnd w:id="756"/>
    </w:p>
    <w:p w14:paraId="041C607F" w14:textId="77777777" w:rsidR="00A57638" w:rsidRPr="003F2B01" w:rsidRDefault="00E235EB" w:rsidP="00B90948">
      <w:pPr>
        <w:pStyle w:val="13"/>
        <w:numPr>
          <w:ilvl w:val="0"/>
          <w:numId w:val="297"/>
        </w:numPr>
        <w:spacing w:line="240" w:lineRule="auto"/>
        <w:jc w:val="both"/>
        <w:rPr>
          <w:color w:val="auto"/>
          <w:sz w:val="24"/>
          <w:szCs w:val="24"/>
        </w:rPr>
      </w:pPr>
      <w:r w:rsidRPr="003F2B01">
        <w:rPr>
          <w:color w:val="auto"/>
          <w:sz w:val="24"/>
          <w:szCs w:val="24"/>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14:paraId="4FAE9E29" w14:textId="77777777" w:rsidR="00A57638" w:rsidRPr="003F2B01" w:rsidRDefault="00E235EB" w:rsidP="00B90948">
      <w:pPr>
        <w:pStyle w:val="13"/>
        <w:numPr>
          <w:ilvl w:val="0"/>
          <w:numId w:val="297"/>
        </w:numPr>
        <w:spacing w:line="240" w:lineRule="auto"/>
        <w:jc w:val="both"/>
        <w:rPr>
          <w:color w:val="auto"/>
          <w:sz w:val="24"/>
          <w:szCs w:val="24"/>
        </w:rPr>
      </w:pPr>
      <w:r w:rsidRPr="003F2B01">
        <w:rPr>
          <w:color w:val="auto"/>
          <w:sz w:val="24"/>
          <w:szCs w:val="24"/>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14:paraId="78F6634F" w14:textId="77777777" w:rsidR="00A57638" w:rsidRPr="003F2B01" w:rsidRDefault="00E235EB" w:rsidP="00B90948">
      <w:pPr>
        <w:pStyle w:val="13"/>
        <w:numPr>
          <w:ilvl w:val="0"/>
          <w:numId w:val="297"/>
        </w:numPr>
        <w:spacing w:line="240" w:lineRule="auto"/>
        <w:jc w:val="both"/>
        <w:rPr>
          <w:color w:val="auto"/>
          <w:sz w:val="24"/>
          <w:szCs w:val="24"/>
        </w:rPr>
      </w:pPr>
      <w:r w:rsidRPr="003F2B01">
        <w:rPr>
          <w:color w:val="auto"/>
          <w:sz w:val="24"/>
          <w:szCs w:val="24"/>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14:paraId="755E5F21" w14:textId="77777777" w:rsidR="00A57638" w:rsidRPr="003F2B01" w:rsidRDefault="00E235EB" w:rsidP="0048377F">
      <w:pPr>
        <w:pStyle w:val="af5"/>
        <w:rPr>
          <w:sz w:val="24"/>
          <w:szCs w:val="24"/>
        </w:rPr>
      </w:pPr>
      <w:bookmarkStart w:id="757" w:name="bookmark1796"/>
      <w:r w:rsidRPr="003F2B01">
        <w:rPr>
          <w:sz w:val="24"/>
          <w:szCs w:val="24"/>
        </w:rPr>
        <w:t>МЕТАПРЕДМЕТНЫЕ РЕЗУЛЬТАТЫ</w:t>
      </w:r>
      <w:bookmarkEnd w:id="757"/>
    </w:p>
    <w:p w14:paraId="40747A49" w14:textId="77777777" w:rsidR="00A57638" w:rsidRPr="003F2B01" w:rsidRDefault="00E235EB">
      <w:pPr>
        <w:pStyle w:val="13"/>
        <w:spacing w:line="269" w:lineRule="auto"/>
        <w:jc w:val="both"/>
        <w:rPr>
          <w:color w:val="auto"/>
          <w:sz w:val="24"/>
          <w:szCs w:val="24"/>
        </w:rPr>
      </w:pPr>
      <w:r w:rsidRPr="003F2B01">
        <w:rPr>
          <w:b/>
          <w:bCs/>
          <w:i/>
          <w:iCs/>
          <w:color w:val="auto"/>
          <w:sz w:val="24"/>
          <w:szCs w:val="24"/>
        </w:rPr>
        <w:t>Универсальные познавательные действия:</w:t>
      </w:r>
    </w:p>
    <w:p w14:paraId="4F8421C1" w14:textId="77777777" w:rsidR="00A57638" w:rsidRPr="003F2B01" w:rsidRDefault="00E235EB" w:rsidP="00B90948">
      <w:pPr>
        <w:pStyle w:val="13"/>
        <w:numPr>
          <w:ilvl w:val="0"/>
          <w:numId w:val="298"/>
        </w:numPr>
        <w:spacing w:line="283" w:lineRule="auto"/>
        <w:jc w:val="both"/>
        <w:rPr>
          <w:color w:val="auto"/>
          <w:sz w:val="24"/>
          <w:szCs w:val="24"/>
        </w:rPr>
      </w:pPr>
      <w:r w:rsidRPr="003F2B01">
        <w:rPr>
          <w:color w:val="auto"/>
          <w:sz w:val="24"/>
          <w:szCs w:val="24"/>
        </w:rPr>
        <w:t>проводить сравнение соревновательных упражнений Олимпийских игр древности и современных Олимпийских игр, выявлять их общность и различия;</w:t>
      </w:r>
    </w:p>
    <w:p w14:paraId="1B0FBDC9" w14:textId="77777777" w:rsidR="00A57638" w:rsidRPr="003F2B01" w:rsidRDefault="00E235EB" w:rsidP="00B90948">
      <w:pPr>
        <w:pStyle w:val="13"/>
        <w:numPr>
          <w:ilvl w:val="0"/>
          <w:numId w:val="298"/>
        </w:numPr>
        <w:spacing w:line="283" w:lineRule="auto"/>
        <w:jc w:val="both"/>
        <w:rPr>
          <w:color w:val="auto"/>
          <w:sz w:val="24"/>
          <w:szCs w:val="24"/>
        </w:rPr>
      </w:pPr>
      <w:r w:rsidRPr="003F2B01">
        <w:rPr>
          <w:color w:val="auto"/>
          <w:sz w:val="24"/>
          <w:szCs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45F0853C" w14:textId="77777777" w:rsidR="00A57638" w:rsidRPr="003F2B01" w:rsidRDefault="00E235EB" w:rsidP="00B90948">
      <w:pPr>
        <w:pStyle w:val="13"/>
        <w:numPr>
          <w:ilvl w:val="0"/>
          <w:numId w:val="298"/>
        </w:numPr>
        <w:spacing w:line="276" w:lineRule="auto"/>
        <w:jc w:val="both"/>
        <w:rPr>
          <w:color w:val="auto"/>
          <w:sz w:val="24"/>
          <w:szCs w:val="24"/>
        </w:rPr>
      </w:pPr>
      <w:r w:rsidRPr="003F2B01">
        <w:rPr>
          <w:color w:val="auto"/>
          <w:sz w:val="24"/>
          <w:szCs w:val="24"/>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14:paraId="373437FF" w14:textId="77777777" w:rsidR="00A57638" w:rsidRPr="003F2B01" w:rsidRDefault="00E235EB" w:rsidP="00B90948">
      <w:pPr>
        <w:pStyle w:val="13"/>
        <w:numPr>
          <w:ilvl w:val="0"/>
          <w:numId w:val="298"/>
        </w:numPr>
        <w:spacing w:line="271" w:lineRule="auto"/>
        <w:ind w:left="714" w:hanging="357"/>
        <w:jc w:val="both"/>
        <w:rPr>
          <w:color w:val="auto"/>
          <w:sz w:val="24"/>
          <w:szCs w:val="24"/>
        </w:rPr>
      </w:pPr>
      <w:r w:rsidRPr="003F2B01">
        <w:rPr>
          <w:color w:val="auto"/>
          <w:sz w:val="24"/>
          <w:szCs w:val="24"/>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14:paraId="69550C5F" w14:textId="77777777" w:rsidR="00A57638" w:rsidRPr="003F2B01" w:rsidRDefault="00E235EB" w:rsidP="00B90948">
      <w:pPr>
        <w:pStyle w:val="13"/>
        <w:numPr>
          <w:ilvl w:val="0"/>
          <w:numId w:val="298"/>
        </w:numPr>
        <w:ind w:left="714" w:hanging="357"/>
        <w:jc w:val="both"/>
        <w:rPr>
          <w:color w:val="auto"/>
          <w:sz w:val="24"/>
          <w:szCs w:val="24"/>
        </w:rPr>
      </w:pPr>
      <w:r w:rsidRPr="003F2B01">
        <w:rPr>
          <w:color w:val="auto"/>
          <w:sz w:val="24"/>
          <w:szCs w:val="24"/>
        </w:rPr>
        <w:t>устанавливать причинно-следственную связь между планированием режима дня и изменениями показателей работоспособности;</w:t>
      </w:r>
    </w:p>
    <w:p w14:paraId="6F859996" w14:textId="77777777" w:rsidR="00A57638" w:rsidRPr="003F2B01" w:rsidRDefault="00E235EB">
      <w:pPr>
        <w:pStyle w:val="13"/>
        <w:spacing w:line="266" w:lineRule="auto"/>
        <w:ind w:firstLine="160"/>
        <w:jc w:val="both"/>
        <w:rPr>
          <w:color w:val="auto"/>
          <w:sz w:val="24"/>
          <w:szCs w:val="24"/>
        </w:rPr>
      </w:pPr>
      <w:r w:rsidRPr="003F2B01">
        <w:rPr>
          <w:b/>
          <w:bCs/>
          <w:i/>
          <w:iCs/>
          <w:color w:val="auto"/>
          <w:sz w:val="24"/>
          <w:szCs w:val="24"/>
        </w:rPr>
        <w:t>Универсальные коммуникативные действия:</w:t>
      </w:r>
    </w:p>
    <w:p w14:paraId="7362031B" w14:textId="77777777" w:rsidR="00A57638" w:rsidRPr="003F2B01" w:rsidRDefault="00E235EB" w:rsidP="00B90948">
      <w:pPr>
        <w:pStyle w:val="13"/>
        <w:numPr>
          <w:ilvl w:val="0"/>
          <w:numId w:val="299"/>
        </w:numPr>
        <w:jc w:val="both"/>
        <w:rPr>
          <w:color w:val="auto"/>
          <w:sz w:val="24"/>
          <w:szCs w:val="24"/>
        </w:rPr>
      </w:pPr>
      <w:r w:rsidRPr="003F2B01">
        <w:rPr>
          <w:color w:val="auto"/>
          <w:sz w:val="24"/>
          <w:szCs w:val="24"/>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14:paraId="121E0724" w14:textId="77777777" w:rsidR="00A57638" w:rsidRPr="003F2B01" w:rsidRDefault="00E235EB" w:rsidP="00B90948">
      <w:pPr>
        <w:pStyle w:val="13"/>
        <w:numPr>
          <w:ilvl w:val="0"/>
          <w:numId w:val="299"/>
        </w:numPr>
        <w:jc w:val="both"/>
        <w:rPr>
          <w:color w:val="auto"/>
          <w:sz w:val="24"/>
          <w:szCs w:val="24"/>
        </w:rPr>
      </w:pPr>
      <w:r w:rsidRPr="003F2B01">
        <w:rPr>
          <w:color w:val="auto"/>
          <w:sz w:val="24"/>
          <w:szCs w:val="24"/>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14:paraId="16787416" w14:textId="77777777" w:rsidR="00A57638" w:rsidRPr="003F2B01" w:rsidRDefault="00E235EB">
      <w:pPr>
        <w:pStyle w:val="13"/>
        <w:spacing w:line="264" w:lineRule="auto"/>
        <w:jc w:val="both"/>
        <w:rPr>
          <w:color w:val="auto"/>
          <w:sz w:val="24"/>
          <w:szCs w:val="24"/>
        </w:rPr>
      </w:pPr>
      <w:r w:rsidRPr="003F2B01">
        <w:rPr>
          <w:b/>
          <w:bCs/>
          <w:i/>
          <w:iCs/>
          <w:color w:val="auto"/>
          <w:sz w:val="24"/>
          <w:szCs w:val="24"/>
        </w:rPr>
        <w:t>Универсальные учебные регулятивные действия:</w:t>
      </w:r>
    </w:p>
    <w:p w14:paraId="260A30F5" w14:textId="77777777" w:rsidR="00A57638" w:rsidRPr="003F2B01" w:rsidRDefault="00E235EB" w:rsidP="00B90948">
      <w:pPr>
        <w:pStyle w:val="13"/>
        <w:numPr>
          <w:ilvl w:val="0"/>
          <w:numId w:val="300"/>
        </w:numPr>
        <w:spacing w:line="266" w:lineRule="auto"/>
        <w:jc w:val="both"/>
        <w:rPr>
          <w:color w:val="auto"/>
          <w:sz w:val="24"/>
          <w:szCs w:val="24"/>
        </w:rPr>
      </w:pPr>
      <w:r w:rsidRPr="003F2B01">
        <w:rPr>
          <w:color w:val="auto"/>
          <w:sz w:val="24"/>
          <w:szCs w:val="24"/>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14:paraId="7004ECFC" w14:textId="77777777" w:rsidR="00A57638" w:rsidRPr="003F2B01" w:rsidRDefault="00E235EB" w:rsidP="00B90948">
      <w:pPr>
        <w:pStyle w:val="13"/>
        <w:numPr>
          <w:ilvl w:val="0"/>
          <w:numId w:val="300"/>
        </w:numPr>
        <w:spacing w:line="276" w:lineRule="auto"/>
        <w:jc w:val="both"/>
        <w:rPr>
          <w:color w:val="auto"/>
          <w:sz w:val="24"/>
          <w:szCs w:val="24"/>
        </w:rPr>
      </w:pPr>
      <w:r w:rsidRPr="003F2B01">
        <w:rPr>
          <w:color w:val="auto"/>
          <w:sz w:val="24"/>
          <w:szCs w:val="24"/>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14:paraId="0804726A" w14:textId="77777777" w:rsidR="00A57638" w:rsidRPr="003F2B01" w:rsidRDefault="00E235EB" w:rsidP="00B90948">
      <w:pPr>
        <w:pStyle w:val="13"/>
        <w:numPr>
          <w:ilvl w:val="0"/>
          <w:numId w:val="300"/>
        </w:numPr>
        <w:spacing w:line="266" w:lineRule="auto"/>
        <w:jc w:val="both"/>
        <w:rPr>
          <w:color w:val="auto"/>
          <w:sz w:val="24"/>
          <w:szCs w:val="24"/>
        </w:rPr>
      </w:pPr>
      <w:r w:rsidRPr="003F2B01">
        <w:rPr>
          <w:color w:val="auto"/>
          <w:sz w:val="24"/>
          <w:szCs w:val="24"/>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14:paraId="70886025" w14:textId="77777777" w:rsidR="00A57638" w:rsidRPr="003F2B01" w:rsidRDefault="00E235EB" w:rsidP="0048377F">
      <w:pPr>
        <w:pStyle w:val="af5"/>
        <w:rPr>
          <w:sz w:val="24"/>
          <w:szCs w:val="24"/>
        </w:rPr>
      </w:pPr>
      <w:bookmarkStart w:id="758" w:name="bookmark1798"/>
      <w:r w:rsidRPr="003F2B01">
        <w:rPr>
          <w:sz w:val="24"/>
          <w:szCs w:val="24"/>
        </w:rPr>
        <w:t>ПРЕДМЕТНЫЕ РЕЗУЛЬТАТЫ</w:t>
      </w:r>
      <w:bookmarkEnd w:id="758"/>
    </w:p>
    <w:p w14:paraId="3ADD6AF8" w14:textId="77777777" w:rsidR="0048377F" w:rsidRPr="003F2B01" w:rsidRDefault="0048377F" w:rsidP="0048377F">
      <w:pPr>
        <w:pStyle w:val="af5"/>
        <w:rPr>
          <w:sz w:val="24"/>
          <w:szCs w:val="24"/>
        </w:rPr>
      </w:pPr>
      <w:bookmarkStart w:id="759" w:name="bookmark1800"/>
    </w:p>
    <w:p w14:paraId="5B5D8BED" w14:textId="77777777" w:rsidR="00A57638" w:rsidRPr="003F2B01" w:rsidRDefault="00E235EB" w:rsidP="0048377F">
      <w:pPr>
        <w:pStyle w:val="af5"/>
        <w:rPr>
          <w:sz w:val="24"/>
          <w:szCs w:val="24"/>
        </w:rPr>
      </w:pPr>
      <w:r w:rsidRPr="003F2B01">
        <w:rPr>
          <w:sz w:val="24"/>
          <w:szCs w:val="24"/>
        </w:rPr>
        <w:t>5 класс</w:t>
      </w:r>
      <w:bookmarkEnd w:id="759"/>
    </w:p>
    <w:p w14:paraId="2ECDE927" w14:textId="77777777" w:rsidR="00A57638" w:rsidRPr="003F2B01" w:rsidRDefault="00E235EB">
      <w:pPr>
        <w:pStyle w:val="13"/>
        <w:spacing w:line="240" w:lineRule="auto"/>
        <w:jc w:val="both"/>
        <w:rPr>
          <w:color w:val="auto"/>
          <w:sz w:val="24"/>
          <w:szCs w:val="24"/>
        </w:rPr>
      </w:pPr>
      <w:r w:rsidRPr="003F2B01">
        <w:rPr>
          <w:color w:val="auto"/>
          <w:sz w:val="24"/>
          <w:szCs w:val="24"/>
        </w:rPr>
        <w:t>К концу обучения в 5 классе обучающийся научится:</w:t>
      </w:r>
    </w:p>
    <w:p w14:paraId="2C763FC8" w14:textId="77777777" w:rsidR="00A57638" w:rsidRPr="003F2B01" w:rsidRDefault="00E235EB" w:rsidP="00B90948">
      <w:pPr>
        <w:pStyle w:val="13"/>
        <w:numPr>
          <w:ilvl w:val="0"/>
          <w:numId w:val="302"/>
        </w:numPr>
        <w:spacing w:line="276" w:lineRule="auto"/>
        <w:jc w:val="both"/>
        <w:rPr>
          <w:color w:val="auto"/>
          <w:sz w:val="24"/>
          <w:szCs w:val="24"/>
        </w:rPr>
      </w:pPr>
      <w:r w:rsidRPr="003F2B01">
        <w:rPr>
          <w:color w:val="auto"/>
          <w:sz w:val="24"/>
          <w:szCs w:val="24"/>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14:paraId="4F79A17D" w14:textId="77777777" w:rsidR="00A57638" w:rsidRPr="003F2B01" w:rsidRDefault="00E235EB" w:rsidP="00B90948">
      <w:pPr>
        <w:pStyle w:val="13"/>
        <w:numPr>
          <w:ilvl w:val="0"/>
          <w:numId w:val="302"/>
        </w:numPr>
        <w:spacing w:line="271" w:lineRule="auto"/>
        <w:jc w:val="both"/>
        <w:rPr>
          <w:color w:val="auto"/>
          <w:sz w:val="24"/>
          <w:szCs w:val="24"/>
        </w:rPr>
      </w:pPr>
      <w:r w:rsidRPr="003F2B01">
        <w:rPr>
          <w:color w:val="auto"/>
          <w:sz w:val="24"/>
          <w:szCs w:val="24"/>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14:paraId="08351D58" w14:textId="77777777" w:rsidR="00A57638" w:rsidRPr="003F2B01" w:rsidRDefault="00E235EB" w:rsidP="00B90948">
      <w:pPr>
        <w:pStyle w:val="13"/>
        <w:numPr>
          <w:ilvl w:val="0"/>
          <w:numId w:val="302"/>
        </w:numPr>
        <w:spacing w:line="271" w:lineRule="auto"/>
        <w:jc w:val="both"/>
        <w:rPr>
          <w:color w:val="auto"/>
          <w:sz w:val="24"/>
          <w:szCs w:val="24"/>
        </w:rPr>
      </w:pPr>
      <w:r w:rsidRPr="003F2B01">
        <w:rPr>
          <w:color w:val="auto"/>
          <w:sz w:val="24"/>
          <w:szCs w:val="24"/>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14:paraId="78B35FC7" w14:textId="77777777" w:rsidR="00A57638" w:rsidRPr="003F2B01" w:rsidRDefault="00E235EB" w:rsidP="00B90948">
      <w:pPr>
        <w:pStyle w:val="13"/>
        <w:numPr>
          <w:ilvl w:val="0"/>
          <w:numId w:val="302"/>
        </w:numPr>
        <w:spacing w:after="80" w:line="276" w:lineRule="auto"/>
        <w:jc w:val="both"/>
        <w:rPr>
          <w:color w:val="auto"/>
          <w:sz w:val="24"/>
          <w:szCs w:val="24"/>
        </w:rPr>
      </w:pPr>
      <w:r w:rsidRPr="003F2B01">
        <w:rPr>
          <w:color w:val="auto"/>
          <w:sz w:val="24"/>
          <w:szCs w:val="24"/>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14:paraId="146E58F2" w14:textId="77777777" w:rsidR="00A57638" w:rsidRPr="003F2B01" w:rsidRDefault="00E235EB" w:rsidP="00B90948">
      <w:pPr>
        <w:pStyle w:val="13"/>
        <w:numPr>
          <w:ilvl w:val="0"/>
          <w:numId w:val="302"/>
        </w:numPr>
        <w:spacing w:line="240" w:lineRule="auto"/>
        <w:jc w:val="both"/>
        <w:rPr>
          <w:color w:val="auto"/>
          <w:sz w:val="24"/>
          <w:szCs w:val="24"/>
        </w:rPr>
      </w:pPr>
      <w:r w:rsidRPr="003F2B01">
        <w:rPr>
          <w:color w:val="auto"/>
          <w:sz w:val="24"/>
          <w:szCs w:val="24"/>
        </w:rPr>
        <w:t>выполнять комплексы упражнений оздоровительной физической культуры на развитие гибкости, координации и формирование телосложения;</w:t>
      </w:r>
    </w:p>
    <w:p w14:paraId="6856F4EF" w14:textId="77777777" w:rsidR="00A57638" w:rsidRPr="003F2B01" w:rsidRDefault="00E235EB" w:rsidP="00B90948">
      <w:pPr>
        <w:pStyle w:val="13"/>
        <w:numPr>
          <w:ilvl w:val="0"/>
          <w:numId w:val="302"/>
        </w:numPr>
        <w:spacing w:line="240" w:lineRule="auto"/>
        <w:jc w:val="both"/>
        <w:rPr>
          <w:color w:val="auto"/>
          <w:sz w:val="24"/>
          <w:szCs w:val="24"/>
        </w:rPr>
      </w:pPr>
      <w:r w:rsidRPr="003F2B01">
        <w:rPr>
          <w:color w:val="auto"/>
          <w:sz w:val="24"/>
          <w:szCs w:val="24"/>
        </w:rPr>
        <w:t>выполнять опорный прыжок с разбега способом «ноги врозь» (мальчики) и способом «напрыгивания с последующим спрыгиванием» (девочки);</w:t>
      </w:r>
    </w:p>
    <w:p w14:paraId="6AFF576D" w14:textId="77777777" w:rsidR="00A57638" w:rsidRPr="003F2B01" w:rsidRDefault="00E235EB" w:rsidP="00B90948">
      <w:pPr>
        <w:pStyle w:val="13"/>
        <w:numPr>
          <w:ilvl w:val="0"/>
          <w:numId w:val="302"/>
        </w:numPr>
        <w:spacing w:line="240" w:lineRule="auto"/>
        <w:jc w:val="both"/>
        <w:rPr>
          <w:color w:val="auto"/>
          <w:sz w:val="24"/>
          <w:szCs w:val="24"/>
        </w:rPr>
      </w:pPr>
      <w:r w:rsidRPr="003F2B01">
        <w:rPr>
          <w:color w:val="auto"/>
          <w:sz w:val="24"/>
          <w:szCs w:val="24"/>
        </w:rP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14:paraId="60C9F24C" w14:textId="77777777" w:rsidR="00A57638" w:rsidRPr="003F2B01" w:rsidRDefault="00E235EB" w:rsidP="00B90948">
      <w:pPr>
        <w:pStyle w:val="13"/>
        <w:numPr>
          <w:ilvl w:val="0"/>
          <w:numId w:val="302"/>
        </w:numPr>
        <w:spacing w:line="240" w:lineRule="auto"/>
        <w:jc w:val="both"/>
        <w:rPr>
          <w:color w:val="auto"/>
          <w:sz w:val="24"/>
          <w:szCs w:val="24"/>
        </w:rPr>
      </w:pPr>
      <w:r w:rsidRPr="003F2B01">
        <w:rPr>
          <w:color w:val="auto"/>
          <w:sz w:val="24"/>
          <w:szCs w:val="24"/>
        </w:rPr>
        <w:t>передвигаться по гимнастической стенке приставным шагом, лазать разноимённым способом вверх и по диагонали;</w:t>
      </w:r>
    </w:p>
    <w:p w14:paraId="3E6137A2" w14:textId="77777777" w:rsidR="00A57638" w:rsidRPr="003F2B01" w:rsidRDefault="00E235EB" w:rsidP="00B90948">
      <w:pPr>
        <w:pStyle w:val="13"/>
        <w:numPr>
          <w:ilvl w:val="0"/>
          <w:numId w:val="302"/>
        </w:numPr>
        <w:spacing w:line="240" w:lineRule="auto"/>
        <w:jc w:val="both"/>
        <w:rPr>
          <w:color w:val="auto"/>
          <w:sz w:val="24"/>
          <w:szCs w:val="24"/>
        </w:rPr>
      </w:pPr>
      <w:r w:rsidRPr="003F2B01">
        <w:rPr>
          <w:color w:val="auto"/>
          <w:sz w:val="24"/>
          <w:szCs w:val="24"/>
        </w:rPr>
        <w:t>выполнять бег с равномерной скоростью с высокого старта по учебной дистанции;</w:t>
      </w:r>
    </w:p>
    <w:p w14:paraId="54CA8014" w14:textId="77777777" w:rsidR="00A57638" w:rsidRPr="003F2B01" w:rsidRDefault="00E235EB" w:rsidP="0048377F">
      <w:pPr>
        <w:pStyle w:val="af5"/>
        <w:rPr>
          <w:sz w:val="24"/>
          <w:szCs w:val="24"/>
        </w:rPr>
      </w:pPr>
      <w:bookmarkStart w:id="760" w:name="bookmark1802"/>
      <w:r w:rsidRPr="003F2B01">
        <w:rPr>
          <w:sz w:val="24"/>
          <w:szCs w:val="24"/>
        </w:rPr>
        <w:t>6 класс</w:t>
      </w:r>
      <w:bookmarkEnd w:id="760"/>
    </w:p>
    <w:p w14:paraId="77A06697" w14:textId="77777777" w:rsidR="00A57638" w:rsidRPr="003F2B01" w:rsidRDefault="00E235EB">
      <w:pPr>
        <w:pStyle w:val="13"/>
        <w:spacing w:line="240" w:lineRule="auto"/>
        <w:jc w:val="both"/>
        <w:rPr>
          <w:color w:val="auto"/>
          <w:sz w:val="24"/>
          <w:szCs w:val="24"/>
        </w:rPr>
      </w:pPr>
      <w:r w:rsidRPr="003F2B01">
        <w:rPr>
          <w:color w:val="auto"/>
          <w:sz w:val="24"/>
          <w:szCs w:val="24"/>
        </w:rPr>
        <w:t>К концу обучения в 6 классе обучающийся научится:</w:t>
      </w:r>
    </w:p>
    <w:p w14:paraId="5F8C9B33" w14:textId="77777777" w:rsidR="00A57638" w:rsidRPr="003F2B01" w:rsidRDefault="00E235EB" w:rsidP="00B90948">
      <w:pPr>
        <w:pStyle w:val="13"/>
        <w:numPr>
          <w:ilvl w:val="0"/>
          <w:numId w:val="301"/>
        </w:numPr>
        <w:spacing w:line="240" w:lineRule="auto"/>
        <w:jc w:val="both"/>
        <w:rPr>
          <w:color w:val="auto"/>
          <w:sz w:val="24"/>
          <w:szCs w:val="24"/>
        </w:rPr>
      </w:pPr>
      <w:r w:rsidRPr="003F2B01">
        <w:rPr>
          <w:color w:val="auto"/>
          <w:sz w:val="24"/>
          <w:szCs w:val="24"/>
        </w:rPr>
        <w:t>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w:t>
      </w:r>
    </w:p>
    <w:p w14:paraId="302AE68B" w14:textId="77777777" w:rsidR="00A57638" w:rsidRPr="003F2B01" w:rsidRDefault="00E235EB" w:rsidP="00B90948">
      <w:pPr>
        <w:pStyle w:val="13"/>
        <w:numPr>
          <w:ilvl w:val="0"/>
          <w:numId w:val="301"/>
        </w:numPr>
        <w:spacing w:line="240" w:lineRule="auto"/>
        <w:jc w:val="both"/>
        <w:rPr>
          <w:color w:val="auto"/>
          <w:sz w:val="24"/>
          <w:szCs w:val="24"/>
        </w:rPr>
      </w:pPr>
      <w:r w:rsidRPr="003F2B01">
        <w:rPr>
          <w:color w:val="auto"/>
          <w:sz w:val="24"/>
          <w:szCs w:val="24"/>
        </w:rPr>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14:paraId="78DB355D" w14:textId="77777777" w:rsidR="00A57638" w:rsidRPr="003F2B01" w:rsidRDefault="00E235EB" w:rsidP="00B90948">
      <w:pPr>
        <w:pStyle w:val="13"/>
        <w:numPr>
          <w:ilvl w:val="0"/>
          <w:numId w:val="301"/>
        </w:numPr>
        <w:spacing w:line="240" w:lineRule="auto"/>
        <w:jc w:val="both"/>
        <w:rPr>
          <w:color w:val="auto"/>
          <w:sz w:val="24"/>
          <w:szCs w:val="24"/>
        </w:rPr>
      </w:pPr>
      <w:r w:rsidRPr="003F2B01">
        <w:rPr>
          <w:color w:val="auto"/>
          <w:sz w:val="24"/>
          <w:szCs w:val="24"/>
        </w:rPr>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p w14:paraId="0C9B2CF2" w14:textId="77777777" w:rsidR="00A57638" w:rsidRPr="003F2B01" w:rsidRDefault="00E235EB" w:rsidP="00B90948">
      <w:pPr>
        <w:pStyle w:val="13"/>
        <w:numPr>
          <w:ilvl w:val="0"/>
          <w:numId w:val="301"/>
        </w:numPr>
        <w:spacing w:line="283" w:lineRule="auto"/>
        <w:jc w:val="both"/>
        <w:rPr>
          <w:color w:val="auto"/>
          <w:sz w:val="24"/>
          <w:szCs w:val="24"/>
        </w:rPr>
      </w:pPr>
      <w:r w:rsidRPr="003F2B01">
        <w:rPr>
          <w:color w:val="auto"/>
          <w:sz w:val="24"/>
          <w:szCs w:val="24"/>
        </w:rPr>
        <w:t>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14:paraId="3817F2A4" w14:textId="5E103312" w:rsidR="00A57638" w:rsidRPr="003F2B01" w:rsidRDefault="00E235EB" w:rsidP="00B90948">
      <w:pPr>
        <w:pStyle w:val="13"/>
        <w:numPr>
          <w:ilvl w:val="0"/>
          <w:numId w:val="301"/>
        </w:numPr>
        <w:spacing w:line="276" w:lineRule="auto"/>
        <w:jc w:val="both"/>
        <w:rPr>
          <w:color w:val="auto"/>
          <w:sz w:val="24"/>
          <w:szCs w:val="24"/>
        </w:rPr>
      </w:pPr>
      <w:r w:rsidRPr="003F2B01">
        <w:rPr>
          <w:color w:val="auto"/>
          <w:sz w:val="24"/>
          <w:szCs w:val="24"/>
        </w:rPr>
        <w:t>отбирать упражнения оздоровительной физической культуры и составлять из них к</w:t>
      </w:r>
      <w:r w:rsidR="00D6041B" w:rsidRPr="003F2B01">
        <w:rPr>
          <w:color w:val="auto"/>
          <w:sz w:val="24"/>
          <w:szCs w:val="24"/>
        </w:rPr>
        <w:t>омплексы физкультминуток и физ</w:t>
      </w:r>
      <w:r w:rsidRPr="003F2B01">
        <w:rPr>
          <w:color w:val="auto"/>
          <w:sz w:val="24"/>
          <w:szCs w:val="24"/>
        </w:rPr>
        <w:t>культпауз для оптимизации работоспособности и снятия мышечного утомления в режиме учебной деятельности;</w:t>
      </w:r>
    </w:p>
    <w:p w14:paraId="09C4564C" w14:textId="77777777" w:rsidR="00A57638" w:rsidRPr="003F2B01" w:rsidRDefault="00E235EB" w:rsidP="00B90948">
      <w:pPr>
        <w:pStyle w:val="13"/>
        <w:numPr>
          <w:ilvl w:val="0"/>
          <w:numId w:val="301"/>
        </w:numPr>
        <w:spacing w:line="276" w:lineRule="auto"/>
        <w:jc w:val="both"/>
        <w:rPr>
          <w:color w:val="auto"/>
          <w:sz w:val="24"/>
          <w:szCs w:val="24"/>
        </w:rPr>
      </w:pPr>
      <w:r w:rsidRPr="003F2B01">
        <w:rPr>
          <w:color w:val="auto"/>
          <w:sz w:val="24"/>
          <w:szCs w:val="24"/>
        </w:rPr>
        <w:t>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w:t>
      </w:r>
    </w:p>
    <w:p w14:paraId="5C442009" w14:textId="77777777" w:rsidR="00A57638" w:rsidRPr="003F2B01" w:rsidRDefault="00E235EB" w:rsidP="0048377F">
      <w:pPr>
        <w:pStyle w:val="af5"/>
        <w:rPr>
          <w:sz w:val="24"/>
          <w:szCs w:val="24"/>
        </w:rPr>
      </w:pPr>
      <w:bookmarkStart w:id="761" w:name="bookmark1804"/>
      <w:r w:rsidRPr="003F2B01">
        <w:rPr>
          <w:sz w:val="24"/>
          <w:szCs w:val="24"/>
        </w:rPr>
        <w:t>7 класс</w:t>
      </w:r>
      <w:bookmarkEnd w:id="761"/>
    </w:p>
    <w:p w14:paraId="3C8DE1CC" w14:textId="77777777" w:rsidR="00A57638" w:rsidRPr="003F2B01" w:rsidRDefault="00E235EB">
      <w:pPr>
        <w:pStyle w:val="13"/>
        <w:jc w:val="both"/>
        <w:rPr>
          <w:color w:val="auto"/>
          <w:sz w:val="24"/>
          <w:szCs w:val="24"/>
        </w:rPr>
      </w:pPr>
      <w:r w:rsidRPr="003F2B01">
        <w:rPr>
          <w:color w:val="auto"/>
          <w:sz w:val="24"/>
          <w:szCs w:val="24"/>
        </w:rPr>
        <w:t>К концу обучения в 7 классе обучающийся научится:</w:t>
      </w:r>
    </w:p>
    <w:p w14:paraId="2A1C117F" w14:textId="77777777" w:rsidR="00A57638" w:rsidRPr="003F2B01" w:rsidRDefault="00E235EB" w:rsidP="00B90948">
      <w:pPr>
        <w:pStyle w:val="13"/>
        <w:numPr>
          <w:ilvl w:val="0"/>
          <w:numId w:val="301"/>
        </w:numPr>
        <w:spacing w:line="283" w:lineRule="auto"/>
        <w:jc w:val="both"/>
        <w:rPr>
          <w:color w:val="auto"/>
          <w:sz w:val="24"/>
          <w:szCs w:val="24"/>
        </w:rPr>
      </w:pPr>
      <w:r w:rsidRPr="003F2B01">
        <w:rPr>
          <w:color w:val="auto"/>
          <w:sz w:val="24"/>
          <w:szCs w:val="24"/>
        </w:rPr>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p w14:paraId="11D80C6E" w14:textId="77777777" w:rsidR="00A57638" w:rsidRPr="003F2B01" w:rsidRDefault="00E235EB" w:rsidP="00B90948">
      <w:pPr>
        <w:pStyle w:val="13"/>
        <w:numPr>
          <w:ilvl w:val="0"/>
          <w:numId w:val="301"/>
        </w:numPr>
        <w:spacing w:line="276" w:lineRule="auto"/>
        <w:jc w:val="both"/>
        <w:rPr>
          <w:color w:val="auto"/>
          <w:sz w:val="24"/>
          <w:szCs w:val="24"/>
        </w:rPr>
      </w:pPr>
      <w:r w:rsidRPr="003F2B01">
        <w:rPr>
          <w:color w:val="auto"/>
          <w:sz w:val="24"/>
          <w:szCs w:val="24"/>
        </w:rPr>
        <w:t>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w:t>
      </w:r>
    </w:p>
    <w:p w14:paraId="2861A2E4" w14:textId="77777777" w:rsidR="00A57638" w:rsidRPr="003F2B01" w:rsidRDefault="00E235EB" w:rsidP="00B90948">
      <w:pPr>
        <w:pStyle w:val="13"/>
        <w:numPr>
          <w:ilvl w:val="0"/>
          <w:numId w:val="301"/>
        </w:numPr>
        <w:spacing w:line="271" w:lineRule="auto"/>
        <w:jc w:val="both"/>
        <w:rPr>
          <w:color w:val="auto"/>
          <w:sz w:val="24"/>
          <w:szCs w:val="24"/>
        </w:rPr>
      </w:pPr>
      <w:r w:rsidRPr="003F2B01">
        <w:rPr>
          <w:color w:val="auto"/>
          <w:sz w:val="24"/>
          <w:szCs w:val="24"/>
        </w:rPr>
        <w:t>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p w14:paraId="44B2D0E1" w14:textId="77777777" w:rsidR="00A57638" w:rsidRPr="003F2B01" w:rsidRDefault="00E235EB" w:rsidP="00B90948">
      <w:pPr>
        <w:pStyle w:val="13"/>
        <w:numPr>
          <w:ilvl w:val="0"/>
          <w:numId w:val="301"/>
        </w:numPr>
        <w:spacing w:line="271" w:lineRule="auto"/>
        <w:jc w:val="both"/>
        <w:rPr>
          <w:color w:val="auto"/>
          <w:sz w:val="24"/>
          <w:szCs w:val="24"/>
        </w:rPr>
      </w:pPr>
      <w:r w:rsidRPr="003F2B01">
        <w:rPr>
          <w:color w:val="auto"/>
          <w:sz w:val="24"/>
          <w:szCs w:val="24"/>
        </w:rPr>
        <w:t>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w:t>
      </w:r>
    </w:p>
    <w:p w14:paraId="17B887A2" w14:textId="77777777" w:rsidR="00A57638" w:rsidRPr="003F2B01" w:rsidRDefault="00E235EB" w:rsidP="00B90948">
      <w:pPr>
        <w:pStyle w:val="13"/>
        <w:numPr>
          <w:ilvl w:val="0"/>
          <w:numId w:val="301"/>
        </w:numPr>
        <w:spacing w:line="283" w:lineRule="auto"/>
        <w:jc w:val="both"/>
        <w:rPr>
          <w:color w:val="auto"/>
          <w:sz w:val="24"/>
          <w:szCs w:val="24"/>
        </w:rPr>
      </w:pPr>
      <w:r w:rsidRPr="003F2B01">
        <w:rPr>
          <w:color w:val="auto"/>
          <w:sz w:val="24"/>
          <w:szCs w:val="24"/>
        </w:rPr>
        <w:t>выполнять стойку на голове с опорой на руки и включать её в акробатическую комбинацию из ранее освоенных упражнений (юноши);</w:t>
      </w:r>
    </w:p>
    <w:p w14:paraId="1D381969" w14:textId="77777777" w:rsidR="00A57638" w:rsidRPr="003F2B01" w:rsidRDefault="00E235EB" w:rsidP="00B90948">
      <w:pPr>
        <w:pStyle w:val="13"/>
        <w:numPr>
          <w:ilvl w:val="0"/>
          <w:numId w:val="301"/>
        </w:numPr>
        <w:spacing w:line="283" w:lineRule="auto"/>
        <w:jc w:val="both"/>
        <w:rPr>
          <w:color w:val="auto"/>
          <w:sz w:val="24"/>
          <w:szCs w:val="24"/>
        </w:rPr>
      </w:pPr>
      <w:r w:rsidRPr="003F2B01">
        <w:rPr>
          <w:color w:val="auto"/>
          <w:sz w:val="24"/>
          <w:szCs w:val="24"/>
        </w:rPr>
        <w:t>выполнять беговые упражнения с преодолением препятствий способами «наступание» и «прыжковый бег», применять их в беге по пересечённой местности;</w:t>
      </w:r>
    </w:p>
    <w:p w14:paraId="1D85E047" w14:textId="77777777" w:rsidR="00A57638" w:rsidRPr="003F2B01" w:rsidRDefault="00E235EB" w:rsidP="0048377F">
      <w:pPr>
        <w:pStyle w:val="af5"/>
        <w:rPr>
          <w:sz w:val="24"/>
          <w:szCs w:val="24"/>
        </w:rPr>
      </w:pPr>
      <w:bookmarkStart w:id="762" w:name="bookmark1806"/>
      <w:r w:rsidRPr="003F2B01">
        <w:rPr>
          <w:sz w:val="24"/>
          <w:szCs w:val="24"/>
        </w:rPr>
        <w:t>8 класс</w:t>
      </w:r>
      <w:bookmarkEnd w:id="762"/>
    </w:p>
    <w:p w14:paraId="33F9B579" w14:textId="77777777" w:rsidR="00A57638" w:rsidRPr="003F2B01" w:rsidRDefault="00E235EB">
      <w:pPr>
        <w:pStyle w:val="13"/>
        <w:jc w:val="both"/>
        <w:rPr>
          <w:color w:val="auto"/>
          <w:sz w:val="24"/>
          <w:szCs w:val="24"/>
        </w:rPr>
      </w:pPr>
      <w:r w:rsidRPr="003F2B01">
        <w:rPr>
          <w:color w:val="auto"/>
          <w:sz w:val="24"/>
          <w:szCs w:val="24"/>
        </w:rPr>
        <w:t>К концу обучения в 8 классе обучающийся научится:</w:t>
      </w:r>
    </w:p>
    <w:p w14:paraId="0DB3A6D8" w14:textId="77777777" w:rsidR="00A57638" w:rsidRPr="003F2B01" w:rsidRDefault="00E235EB" w:rsidP="00B90948">
      <w:pPr>
        <w:pStyle w:val="13"/>
        <w:numPr>
          <w:ilvl w:val="0"/>
          <w:numId w:val="303"/>
        </w:numPr>
        <w:spacing w:line="283" w:lineRule="auto"/>
        <w:jc w:val="both"/>
        <w:rPr>
          <w:color w:val="auto"/>
          <w:sz w:val="24"/>
          <w:szCs w:val="24"/>
        </w:rPr>
      </w:pPr>
      <w:r w:rsidRPr="003F2B01">
        <w:rPr>
          <w:color w:val="auto"/>
          <w:sz w:val="24"/>
          <w:szCs w:val="24"/>
        </w:rPr>
        <w:t>проводить анализ основных направлений развития физической культуры в Российской Федерации, характеризовать содержание основных форм их организации;</w:t>
      </w:r>
    </w:p>
    <w:p w14:paraId="401475AD" w14:textId="77777777" w:rsidR="00A57638" w:rsidRPr="003F2B01" w:rsidRDefault="00E235EB" w:rsidP="00B90948">
      <w:pPr>
        <w:pStyle w:val="13"/>
        <w:numPr>
          <w:ilvl w:val="0"/>
          <w:numId w:val="303"/>
        </w:numPr>
        <w:spacing w:line="276" w:lineRule="auto"/>
        <w:jc w:val="both"/>
        <w:rPr>
          <w:color w:val="auto"/>
          <w:sz w:val="24"/>
          <w:szCs w:val="24"/>
        </w:rPr>
      </w:pPr>
      <w:r w:rsidRPr="003F2B01">
        <w:rPr>
          <w:color w:val="auto"/>
          <w:sz w:val="24"/>
          <w:szCs w:val="24"/>
        </w:rPr>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p w14:paraId="6BF33314" w14:textId="77777777" w:rsidR="00A57638" w:rsidRPr="003F2B01" w:rsidRDefault="00E235EB" w:rsidP="00B90948">
      <w:pPr>
        <w:pStyle w:val="13"/>
        <w:numPr>
          <w:ilvl w:val="0"/>
          <w:numId w:val="303"/>
        </w:numPr>
        <w:spacing w:line="283" w:lineRule="auto"/>
        <w:jc w:val="both"/>
        <w:rPr>
          <w:color w:val="auto"/>
          <w:sz w:val="24"/>
          <w:szCs w:val="24"/>
        </w:rPr>
      </w:pPr>
      <w:r w:rsidRPr="003F2B01">
        <w:rPr>
          <w:color w:val="auto"/>
          <w:sz w:val="24"/>
          <w:szCs w:val="24"/>
        </w:rPr>
        <w:t>проводить занятия оздоровительной гимнастикой по коррекции индивидуальной формы осанки и избыточной массы тела;</w:t>
      </w:r>
    </w:p>
    <w:p w14:paraId="6BFB802C" w14:textId="77777777" w:rsidR="00A57638" w:rsidRPr="003F2B01" w:rsidRDefault="00E235EB" w:rsidP="00B90948">
      <w:pPr>
        <w:pStyle w:val="13"/>
        <w:numPr>
          <w:ilvl w:val="0"/>
          <w:numId w:val="303"/>
        </w:numPr>
        <w:spacing w:line="276" w:lineRule="auto"/>
        <w:jc w:val="both"/>
        <w:rPr>
          <w:color w:val="auto"/>
          <w:sz w:val="24"/>
          <w:szCs w:val="24"/>
        </w:rPr>
      </w:pPr>
      <w:r w:rsidRPr="003F2B01">
        <w:rPr>
          <w:color w:val="auto"/>
          <w:sz w:val="24"/>
          <w:szCs w:val="24"/>
        </w:rPr>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p w14:paraId="2A710635" w14:textId="77777777" w:rsidR="00A57638" w:rsidRPr="003F2B01" w:rsidRDefault="00E235EB" w:rsidP="00B90948">
      <w:pPr>
        <w:pStyle w:val="13"/>
        <w:numPr>
          <w:ilvl w:val="0"/>
          <w:numId w:val="303"/>
        </w:numPr>
        <w:spacing w:line="283" w:lineRule="auto"/>
        <w:jc w:val="both"/>
        <w:rPr>
          <w:color w:val="auto"/>
          <w:sz w:val="24"/>
          <w:szCs w:val="24"/>
        </w:rPr>
      </w:pPr>
      <w:r w:rsidRPr="003F2B01">
        <w:rPr>
          <w:color w:val="auto"/>
          <w:sz w:val="24"/>
          <w:szCs w:val="24"/>
        </w:rPr>
        <w:t>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w:t>
      </w:r>
    </w:p>
    <w:p w14:paraId="414B94AC" w14:textId="77777777" w:rsidR="00A57638" w:rsidRPr="003F2B01" w:rsidRDefault="00E235EB" w:rsidP="00B90948">
      <w:pPr>
        <w:pStyle w:val="13"/>
        <w:numPr>
          <w:ilvl w:val="0"/>
          <w:numId w:val="303"/>
        </w:numPr>
        <w:jc w:val="both"/>
        <w:rPr>
          <w:color w:val="auto"/>
          <w:sz w:val="24"/>
          <w:szCs w:val="24"/>
        </w:rPr>
      </w:pPr>
      <w:r w:rsidRPr="003F2B01">
        <w:rPr>
          <w:color w:val="auto"/>
          <w:sz w:val="24"/>
          <w:szCs w:val="24"/>
        </w:rPr>
        <w:t>выполнять прыжок в длину с разбега способом «прогнувшись», наблюдать и анализировать технические особенности в выполнении другими учащимися, выявлять ошибки и предлагать способы устранения;</w:t>
      </w:r>
    </w:p>
    <w:p w14:paraId="0B936DC5" w14:textId="77777777" w:rsidR="00A57638" w:rsidRPr="003F2B01" w:rsidRDefault="00E235EB" w:rsidP="00B90948">
      <w:pPr>
        <w:pStyle w:val="13"/>
        <w:numPr>
          <w:ilvl w:val="0"/>
          <w:numId w:val="303"/>
        </w:numPr>
        <w:jc w:val="both"/>
        <w:rPr>
          <w:color w:val="auto"/>
          <w:sz w:val="24"/>
          <w:szCs w:val="24"/>
        </w:rPr>
      </w:pPr>
      <w:r w:rsidRPr="003F2B01">
        <w:rPr>
          <w:color w:val="auto"/>
          <w:sz w:val="24"/>
          <w:szCs w:val="24"/>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p w14:paraId="04D82C2C" w14:textId="77777777" w:rsidR="00A57638" w:rsidRPr="003F2B01" w:rsidRDefault="00E235EB" w:rsidP="0048377F">
      <w:pPr>
        <w:pStyle w:val="af5"/>
        <w:rPr>
          <w:sz w:val="24"/>
          <w:szCs w:val="24"/>
        </w:rPr>
      </w:pPr>
      <w:bookmarkStart w:id="763" w:name="bookmark1808"/>
      <w:r w:rsidRPr="003F2B01">
        <w:rPr>
          <w:sz w:val="24"/>
          <w:szCs w:val="24"/>
        </w:rPr>
        <w:t>9 класс</w:t>
      </w:r>
      <w:bookmarkEnd w:id="763"/>
    </w:p>
    <w:p w14:paraId="74234F8D" w14:textId="77777777" w:rsidR="00A57638" w:rsidRPr="003F2B01" w:rsidRDefault="00E235EB" w:rsidP="0048377F">
      <w:pPr>
        <w:pStyle w:val="13"/>
        <w:spacing w:line="252" w:lineRule="auto"/>
        <w:jc w:val="both"/>
        <w:rPr>
          <w:color w:val="auto"/>
          <w:sz w:val="24"/>
          <w:szCs w:val="24"/>
        </w:rPr>
      </w:pPr>
      <w:r w:rsidRPr="003F2B01">
        <w:rPr>
          <w:color w:val="auto"/>
          <w:sz w:val="24"/>
          <w:szCs w:val="24"/>
        </w:rPr>
        <w:t>К концу обучения в 9 классе обучающийся научится:</w:t>
      </w:r>
    </w:p>
    <w:p w14:paraId="09AFBD93" w14:textId="77777777" w:rsidR="00A57638" w:rsidRPr="003F2B01" w:rsidRDefault="00E235EB" w:rsidP="00B90948">
      <w:pPr>
        <w:pStyle w:val="13"/>
        <w:numPr>
          <w:ilvl w:val="0"/>
          <w:numId w:val="304"/>
        </w:numPr>
        <w:spacing w:line="252" w:lineRule="auto"/>
        <w:jc w:val="both"/>
        <w:rPr>
          <w:color w:val="auto"/>
          <w:sz w:val="24"/>
          <w:szCs w:val="24"/>
        </w:rPr>
      </w:pPr>
      <w:r w:rsidRPr="003F2B01">
        <w:rPr>
          <w:color w:val="auto"/>
          <w:sz w:val="24"/>
          <w:szCs w:val="24"/>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14:paraId="360872DD" w14:textId="77777777" w:rsidR="00A57638" w:rsidRPr="003F2B01" w:rsidRDefault="00E235EB" w:rsidP="00B90948">
      <w:pPr>
        <w:pStyle w:val="13"/>
        <w:numPr>
          <w:ilvl w:val="0"/>
          <w:numId w:val="304"/>
        </w:numPr>
        <w:spacing w:line="252" w:lineRule="auto"/>
        <w:jc w:val="both"/>
        <w:rPr>
          <w:color w:val="auto"/>
          <w:sz w:val="24"/>
          <w:szCs w:val="24"/>
        </w:rPr>
      </w:pPr>
      <w:r w:rsidRPr="003F2B01">
        <w:rPr>
          <w:color w:val="auto"/>
          <w:sz w:val="24"/>
          <w:szCs w:val="24"/>
        </w:rPr>
        <w:t>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14:paraId="7D2B668B" w14:textId="77777777" w:rsidR="00A57638" w:rsidRPr="003F2B01" w:rsidRDefault="00E235EB" w:rsidP="00B90948">
      <w:pPr>
        <w:pStyle w:val="13"/>
        <w:numPr>
          <w:ilvl w:val="0"/>
          <w:numId w:val="304"/>
        </w:numPr>
        <w:spacing w:line="252" w:lineRule="auto"/>
        <w:jc w:val="both"/>
        <w:rPr>
          <w:color w:val="auto"/>
          <w:sz w:val="24"/>
          <w:szCs w:val="24"/>
        </w:rPr>
      </w:pPr>
      <w:r w:rsidRPr="003F2B01">
        <w:rPr>
          <w:color w:val="auto"/>
          <w:sz w:val="24"/>
          <w:szCs w:val="24"/>
        </w:rPr>
        <w:t>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w:t>
      </w:r>
    </w:p>
    <w:p w14:paraId="0509CFAC" w14:textId="77777777" w:rsidR="00A57638" w:rsidRPr="003F2B01" w:rsidRDefault="00E235EB" w:rsidP="00B90948">
      <w:pPr>
        <w:pStyle w:val="13"/>
        <w:numPr>
          <w:ilvl w:val="0"/>
          <w:numId w:val="304"/>
        </w:numPr>
        <w:spacing w:line="252" w:lineRule="auto"/>
        <w:jc w:val="both"/>
        <w:rPr>
          <w:color w:val="auto"/>
          <w:sz w:val="24"/>
          <w:szCs w:val="24"/>
        </w:rPr>
      </w:pPr>
      <w:r w:rsidRPr="003F2B01">
        <w:rPr>
          <w:color w:val="auto"/>
          <w:sz w:val="24"/>
          <w:szCs w:val="24"/>
        </w:rPr>
        <w:t>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14:paraId="4FA8820F" w14:textId="77777777" w:rsidR="00A57638" w:rsidRPr="003F2B01" w:rsidRDefault="00E235EB" w:rsidP="00B90948">
      <w:pPr>
        <w:pStyle w:val="13"/>
        <w:numPr>
          <w:ilvl w:val="0"/>
          <w:numId w:val="304"/>
        </w:numPr>
        <w:spacing w:line="252" w:lineRule="auto"/>
        <w:jc w:val="both"/>
        <w:rPr>
          <w:color w:val="auto"/>
          <w:sz w:val="24"/>
          <w:szCs w:val="24"/>
        </w:rPr>
      </w:pPr>
      <w:r w:rsidRPr="003F2B01">
        <w:rPr>
          <w:color w:val="auto"/>
          <w:sz w:val="24"/>
          <w:szCs w:val="24"/>
        </w:rP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w:t>
      </w:r>
    </w:p>
    <w:p w14:paraId="078684D1" w14:textId="7ACDE471" w:rsidR="00A57638" w:rsidRPr="003F2B01" w:rsidRDefault="00E235EB" w:rsidP="002B4EB5">
      <w:pPr>
        <w:pStyle w:val="31"/>
        <w:jc w:val="center"/>
        <w:rPr>
          <w:sz w:val="24"/>
          <w:szCs w:val="24"/>
        </w:rPr>
      </w:pPr>
      <w:bookmarkStart w:id="764" w:name="bookmark1810"/>
      <w:bookmarkStart w:id="765" w:name="_Toc105502798"/>
      <w:r w:rsidRPr="003F2B01">
        <w:rPr>
          <w:sz w:val="24"/>
          <w:szCs w:val="24"/>
        </w:rPr>
        <w:t>2.1.22</w:t>
      </w:r>
      <w:r w:rsidR="0048377F" w:rsidRPr="003F2B01">
        <w:rPr>
          <w:sz w:val="24"/>
          <w:szCs w:val="24"/>
        </w:rPr>
        <w:t>.</w:t>
      </w:r>
      <w:r w:rsidRPr="003F2B01">
        <w:rPr>
          <w:sz w:val="24"/>
          <w:szCs w:val="24"/>
        </w:rPr>
        <w:t xml:space="preserve"> ОСНОВЫ БЕЗОПАСНОСТИ ЖИЗНЕДЕЯТЕЛЬНОСТИ</w:t>
      </w:r>
      <w:r w:rsidR="00D6041B" w:rsidRPr="003F2B01">
        <w:rPr>
          <w:sz w:val="24"/>
          <w:szCs w:val="24"/>
        </w:rPr>
        <w:t xml:space="preserve">                           </w:t>
      </w:r>
      <w:r w:rsidR="00CB5A04">
        <w:rPr>
          <w:sz w:val="24"/>
          <w:szCs w:val="24"/>
        </w:rPr>
        <w:t xml:space="preserve">                            </w:t>
      </w:r>
      <w:r w:rsidR="00D6041B" w:rsidRPr="003F2B01">
        <w:rPr>
          <w:sz w:val="24"/>
          <w:szCs w:val="24"/>
        </w:rPr>
        <w:t xml:space="preserve">      </w:t>
      </w:r>
      <w:r w:rsidR="00B267CC" w:rsidRPr="003F2B01">
        <w:rPr>
          <w:sz w:val="24"/>
          <w:szCs w:val="24"/>
        </w:rPr>
        <w:t xml:space="preserve"> </w:t>
      </w:r>
      <w:r w:rsidRPr="003F2B01">
        <w:rPr>
          <w:sz w:val="24"/>
          <w:szCs w:val="24"/>
        </w:rPr>
        <w:t>(8-9 КЛАССЫ)</w:t>
      </w:r>
      <w:bookmarkEnd w:id="764"/>
      <w:bookmarkEnd w:id="765"/>
    </w:p>
    <w:p w14:paraId="4EA1FE7F" w14:textId="77777777" w:rsidR="0048377F" w:rsidRPr="003F2B01" w:rsidRDefault="0048377F" w:rsidP="006B14E0"/>
    <w:p w14:paraId="2F9ED453" w14:textId="689E0863" w:rsidR="002D7DFC" w:rsidRPr="003F2B01" w:rsidRDefault="002D7DFC" w:rsidP="002D7DFC">
      <w:pPr>
        <w:rPr>
          <w:rFonts w:ascii="Times New Roman" w:hAnsi="Times New Roman" w:cs="Times New Roman"/>
        </w:rPr>
      </w:pPr>
      <w:bookmarkStart w:id="766" w:name="bookmark1812"/>
      <w:r w:rsidRPr="003F2B01">
        <w:rPr>
          <w:rFonts w:ascii="Times New Roman" w:hAnsi="Times New Roman" w:cs="Times New Roman"/>
          <w:color w:val="auto"/>
        </w:rPr>
        <w:t xml:space="preserve">  </w:t>
      </w:r>
      <w:r w:rsidR="00AB7605" w:rsidRPr="003F2B01">
        <w:rPr>
          <w:rFonts w:ascii="Times New Roman" w:hAnsi="Times New Roman" w:cs="Times New Roman"/>
          <w:color w:val="auto"/>
        </w:rPr>
        <w:t>Р</w:t>
      </w:r>
      <w:r w:rsidRPr="003F2B01">
        <w:rPr>
          <w:rFonts w:ascii="Times New Roman" w:hAnsi="Times New Roman" w:cs="Times New Roman"/>
          <w:color w:val="auto"/>
        </w:rPr>
        <w:t xml:space="preserve">абочая программа по  учебному предмету «Основы безопасности жизнедеятельности» </w:t>
      </w:r>
      <w:r w:rsidRPr="003F2B01">
        <w:rPr>
          <w:rFonts w:ascii="Times New Roman" w:hAnsi="Times New Roman" w:cs="Times New Roman"/>
        </w:rPr>
        <w:t xml:space="preserve">(предметная область «Физическая культура и основы безопасности жизнедеятельности» (далее соответственно- программа по </w:t>
      </w:r>
      <w:r w:rsidRPr="003F2B01">
        <w:rPr>
          <w:rFonts w:ascii="Times New Roman" w:hAnsi="Times New Roman" w:cs="Times New Roman"/>
          <w:color w:val="auto"/>
        </w:rPr>
        <w:t xml:space="preserve"> основам  безопасности жизнедеятельности,  основы безопасности жизнедеятельности и, </w:t>
      </w:r>
      <w:r w:rsidRPr="003F2B01">
        <w:rPr>
          <w:rFonts w:ascii="Times New Roman" w:hAnsi="Times New Roman" w:cs="Times New Roman"/>
        </w:rPr>
        <w:t xml:space="preserve">) включает пояснительную записку, содержание обучения, планируемые результаты содержания программы по </w:t>
      </w:r>
      <w:r w:rsidRPr="003F2B01">
        <w:rPr>
          <w:rFonts w:ascii="Times New Roman" w:hAnsi="Times New Roman" w:cs="Times New Roman"/>
          <w:color w:val="auto"/>
        </w:rPr>
        <w:t>основам  безопасности жизнедеятельности</w:t>
      </w:r>
      <w:r w:rsidRPr="003F2B01">
        <w:rPr>
          <w:rFonts w:ascii="Times New Roman" w:hAnsi="Times New Roman" w:cs="Times New Roman"/>
        </w:rPr>
        <w:t>.</w:t>
      </w:r>
    </w:p>
    <w:p w14:paraId="09AF8A50" w14:textId="77777777" w:rsidR="00A57638" w:rsidRPr="003F2B01" w:rsidRDefault="0048377F" w:rsidP="0048377F">
      <w:pPr>
        <w:pStyle w:val="af5"/>
        <w:pBdr>
          <w:bottom w:val="single" w:sz="12" w:space="1" w:color="auto"/>
        </w:pBdr>
        <w:rPr>
          <w:sz w:val="24"/>
          <w:szCs w:val="24"/>
        </w:rPr>
      </w:pPr>
      <w:r w:rsidRPr="003F2B01">
        <w:rPr>
          <w:sz w:val="24"/>
          <w:szCs w:val="24"/>
        </w:rPr>
        <w:t xml:space="preserve">1. </w:t>
      </w:r>
      <w:r w:rsidR="00E235EB" w:rsidRPr="003F2B01">
        <w:rPr>
          <w:sz w:val="24"/>
          <w:szCs w:val="24"/>
        </w:rPr>
        <w:t>ПОЯСНИТЕЛЬНАЯ ЗАПИСКА</w:t>
      </w:r>
      <w:bookmarkEnd w:id="766"/>
    </w:p>
    <w:p w14:paraId="2E59E067" w14:textId="77777777" w:rsidR="0048377F" w:rsidRPr="003F2B01" w:rsidRDefault="0048377F" w:rsidP="0048377F">
      <w:pPr>
        <w:pStyle w:val="af5"/>
        <w:rPr>
          <w:sz w:val="24"/>
          <w:szCs w:val="24"/>
        </w:rPr>
      </w:pPr>
    </w:p>
    <w:p w14:paraId="490291E1" w14:textId="2B49384D" w:rsidR="00A57638" w:rsidRPr="003F2B01" w:rsidRDefault="002D7DFC">
      <w:pPr>
        <w:pStyle w:val="13"/>
        <w:spacing w:line="240" w:lineRule="auto"/>
        <w:jc w:val="both"/>
        <w:rPr>
          <w:color w:val="auto"/>
          <w:sz w:val="24"/>
          <w:szCs w:val="24"/>
        </w:rPr>
      </w:pPr>
      <w:r w:rsidRPr="003F2B01">
        <w:rPr>
          <w:color w:val="auto"/>
          <w:sz w:val="24"/>
          <w:szCs w:val="24"/>
        </w:rPr>
        <w:t>Р</w:t>
      </w:r>
      <w:r w:rsidR="00E235EB" w:rsidRPr="003F2B01">
        <w:rPr>
          <w:color w:val="auto"/>
          <w:sz w:val="24"/>
          <w:szCs w:val="24"/>
        </w:rPr>
        <w:t>абочая программа (далее — Программа) разработана с целью оказания методической помощи учител</w:t>
      </w:r>
      <w:r w:rsidRPr="003F2B01">
        <w:rPr>
          <w:color w:val="auto"/>
          <w:sz w:val="24"/>
          <w:szCs w:val="24"/>
        </w:rPr>
        <w:t>ю</w:t>
      </w:r>
      <w:r w:rsidR="00E235EB" w:rsidRPr="003F2B01">
        <w:rPr>
          <w:color w:val="auto"/>
          <w:sz w:val="24"/>
          <w:szCs w:val="24"/>
        </w:rPr>
        <w:t xml:space="preserve"> ОБЖ в составлении рабочей программы по учебному предмету, ориентированной на системно-деятельностный и практико-ориентированный подход в преподавании ОБЖ.</w:t>
      </w:r>
    </w:p>
    <w:p w14:paraId="4C4E1DCF" w14:textId="09532540" w:rsidR="00A57638" w:rsidRPr="003F2B01" w:rsidRDefault="00E235EB">
      <w:pPr>
        <w:pStyle w:val="13"/>
        <w:spacing w:line="240" w:lineRule="auto"/>
        <w:jc w:val="both"/>
        <w:rPr>
          <w:color w:val="auto"/>
          <w:sz w:val="24"/>
          <w:szCs w:val="24"/>
        </w:rPr>
      </w:pPr>
      <w:r w:rsidRPr="003F2B01">
        <w:rPr>
          <w:color w:val="auto"/>
          <w:sz w:val="24"/>
          <w:szCs w:val="24"/>
        </w:rPr>
        <w:t xml:space="preserve"> Программа обеспечивает:</w:t>
      </w:r>
    </w:p>
    <w:p w14:paraId="6BDA5AA0" w14:textId="77777777" w:rsidR="00A57638" w:rsidRPr="003F2B01" w:rsidRDefault="00E235EB">
      <w:pPr>
        <w:pStyle w:val="13"/>
        <w:spacing w:line="240" w:lineRule="auto"/>
        <w:jc w:val="both"/>
        <w:rPr>
          <w:color w:val="auto"/>
          <w:sz w:val="24"/>
          <w:szCs w:val="24"/>
        </w:rPr>
      </w:pPr>
      <w:r w:rsidRPr="003F2B01">
        <w:rPr>
          <w:color w:val="auto"/>
          <w:sz w:val="24"/>
          <w:szCs w:val="24"/>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32D3A775" w14:textId="77777777" w:rsidR="00A57638" w:rsidRPr="003F2B01" w:rsidRDefault="00E235EB">
      <w:pPr>
        <w:pStyle w:val="13"/>
        <w:spacing w:line="240" w:lineRule="auto"/>
        <w:jc w:val="both"/>
        <w:rPr>
          <w:color w:val="auto"/>
          <w:sz w:val="24"/>
          <w:szCs w:val="24"/>
        </w:rPr>
      </w:pPr>
      <w:r w:rsidRPr="003F2B01">
        <w:rPr>
          <w:color w:val="auto"/>
          <w:sz w:val="24"/>
          <w:szCs w:val="24"/>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7CCC0CBD" w14:textId="77777777" w:rsidR="00A57638" w:rsidRPr="003F2B01" w:rsidRDefault="00E235EB" w:rsidP="0048377F">
      <w:pPr>
        <w:pStyle w:val="13"/>
        <w:spacing w:line="240" w:lineRule="auto"/>
        <w:ind w:firstLine="238"/>
        <w:jc w:val="both"/>
        <w:rPr>
          <w:color w:val="auto"/>
          <w:sz w:val="24"/>
          <w:szCs w:val="24"/>
        </w:rPr>
      </w:pPr>
      <w:r w:rsidRPr="003F2B01">
        <w:rPr>
          <w:color w:val="auto"/>
          <w:sz w:val="24"/>
          <w:szCs w:val="24"/>
        </w:rPr>
        <w:t>возможность выработки и закрепления у обучающихся умений и навыков, необходимых для последующей жизни;</w:t>
      </w:r>
    </w:p>
    <w:p w14:paraId="3259AFFE" w14:textId="77777777" w:rsidR="00A57638" w:rsidRPr="003F2B01" w:rsidRDefault="00E235EB">
      <w:pPr>
        <w:pStyle w:val="13"/>
        <w:spacing w:line="240" w:lineRule="auto"/>
        <w:jc w:val="both"/>
        <w:rPr>
          <w:color w:val="auto"/>
          <w:sz w:val="24"/>
          <w:szCs w:val="24"/>
        </w:rPr>
      </w:pPr>
      <w:r w:rsidRPr="003F2B01">
        <w:rPr>
          <w:color w:val="auto"/>
          <w:sz w:val="24"/>
          <w:szCs w:val="24"/>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5ACFB45F" w14:textId="77777777" w:rsidR="00A57638" w:rsidRPr="003F2B01" w:rsidRDefault="00E235EB">
      <w:pPr>
        <w:pStyle w:val="13"/>
        <w:spacing w:line="240" w:lineRule="auto"/>
        <w:jc w:val="both"/>
        <w:rPr>
          <w:color w:val="auto"/>
          <w:sz w:val="24"/>
          <w:szCs w:val="24"/>
        </w:rPr>
      </w:pPr>
      <w:r w:rsidRPr="003F2B01">
        <w:rPr>
          <w:color w:val="auto"/>
          <w:sz w:val="24"/>
          <w:szCs w:val="24"/>
        </w:rPr>
        <w:t>модуль № 1 «Культура безопасности жизнедеятельности в современном обществе»;</w:t>
      </w:r>
    </w:p>
    <w:p w14:paraId="6D4778A0" w14:textId="77777777" w:rsidR="00A57638" w:rsidRPr="003F2B01" w:rsidRDefault="00E235EB">
      <w:pPr>
        <w:pStyle w:val="13"/>
        <w:spacing w:line="240" w:lineRule="auto"/>
        <w:jc w:val="both"/>
        <w:rPr>
          <w:color w:val="auto"/>
          <w:sz w:val="24"/>
          <w:szCs w:val="24"/>
        </w:rPr>
      </w:pPr>
      <w:r w:rsidRPr="003F2B01">
        <w:rPr>
          <w:color w:val="auto"/>
          <w:sz w:val="24"/>
          <w:szCs w:val="24"/>
        </w:rPr>
        <w:t>модуль № 2 «Безопасность в быту»;</w:t>
      </w:r>
    </w:p>
    <w:p w14:paraId="69EB8357" w14:textId="77777777" w:rsidR="00A57638" w:rsidRPr="003F2B01" w:rsidRDefault="00E235EB">
      <w:pPr>
        <w:pStyle w:val="13"/>
        <w:spacing w:line="240" w:lineRule="auto"/>
        <w:jc w:val="both"/>
        <w:rPr>
          <w:color w:val="auto"/>
          <w:sz w:val="24"/>
          <w:szCs w:val="24"/>
        </w:rPr>
      </w:pPr>
      <w:r w:rsidRPr="003F2B01">
        <w:rPr>
          <w:color w:val="auto"/>
          <w:sz w:val="24"/>
          <w:szCs w:val="24"/>
        </w:rPr>
        <w:t>модуль № 3 «Безопасность на транспорте»;</w:t>
      </w:r>
    </w:p>
    <w:p w14:paraId="0B1A8C22" w14:textId="77777777" w:rsidR="00A57638" w:rsidRPr="003F2B01" w:rsidRDefault="00E235EB">
      <w:pPr>
        <w:pStyle w:val="13"/>
        <w:spacing w:line="240" w:lineRule="auto"/>
        <w:jc w:val="both"/>
        <w:rPr>
          <w:color w:val="auto"/>
          <w:sz w:val="24"/>
          <w:szCs w:val="24"/>
        </w:rPr>
      </w:pPr>
      <w:r w:rsidRPr="003F2B01">
        <w:rPr>
          <w:color w:val="auto"/>
          <w:sz w:val="24"/>
          <w:szCs w:val="24"/>
        </w:rPr>
        <w:t>модуль № 4 «Безопасность в общественных местах»;</w:t>
      </w:r>
    </w:p>
    <w:p w14:paraId="147E9A91" w14:textId="77777777" w:rsidR="00A57638" w:rsidRPr="003F2B01" w:rsidRDefault="00E235EB">
      <w:pPr>
        <w:pStyle w:val="13"/>
        <w:spacing w:line="240" w:lineRule="auto"/>
        <w:jc w:val="both"/>
        <w:rPr>
          <w:color w:val="auto"/>
          <w:sz w:val="24"/>
          <w:szCs w:val="24"/>
        </w:rPr>
      </w:pPr>
      <w:r w:rsidRPr="003F2B01">
        <w:rPr>
          <w:color w:val="auto"/>
          <w:sz w:val="24"/>
          <w:szCs w:val="24"/>
        </w:rPr>
        <w:t>модуль № 5 «Безопасность в природной среде»;</w:t>
      </w:r>
    </w:p>
    <w:p w14:paraId="57FC7894" w14:textId="77777777" w:rsidR="00A57638" w:rsidRPr="003F2B01" w:rsidRDefault="00E235EB">
      <w:pPr>
        <w:pStyle w:val="13"/>
        <w:spacing w:line="240" w:lineRule="auto"/>
        <w:jc w:val="both"/>
        <w:rPr>
          <w:color w:val="auto"/>
          <w:sz w:val="24"/>
          <w:szCs w:val="24"/>
        </w:rPr>
      </w:pPr>
      <w:r w:rsidRPr="003F2B01">
        <w:rPr>
          <w:color w:val="auto"/>
          <w:sz w:val="24"/>
          <w:szCs w:val="24"/>
        </w:rPr>
        <w:t>модуль № 6 «Здоровье и как его сохранить. Основы медицинских знаний»;</w:t>
      </w:r>
    </w:p>
    <w:p w14:paraId="0BAA9FAF" w14:textId="77777777" w:rsidR="00A57638" w:rsidRPr="003F2B01" w:rsidRDefault="00E235EB">
      <w:pPr>
        <w:pStyle w:val="13"/>
        <w:spacing w:line="240" w:lineRule="auto"/>
        <w:jc w:val="both"/>
        <w:rPr>
          <w:color w:val="auto"/>
          <w:sz w:val="24"/>
          <w:szCs w:val="24"/>
        </w:rPr>
      </w:pPr>
      <w:r w:rsidRPr="003F2B01">
        <w:rPr>
          <w:color w:val="auto"/>
          <w:sz w:val="24"/>
          <w:szCs w:val="24"/>
        </w:rPr>
        <w:t>модуль № 7 «Безопасность в социуме»;</w:t>
      </w:r>
    </w:p>
    <w:p w14:paraId="2BBCAEDA" w14:textId="77777777" w:rsidR="00A57638" w:rsidRPr="003F2B01" w:rsidRDefault="00E235EB">
      <w:pPr>
        <w:pStyle w:val="13"/>
        <w:spacing w:line="240" w:lineRule="auto"/>
        <w:jc w:val="both"/>
        <w:rPr>
          <w:color w:val="auto"/>
          <w:sz w:val="24"/>
          <w:szCs w:val="24"/>
        </w:rPr>
      </w:pPr>
      <w:r w:rsidRPr="003F2B01">
        <w:rPr>
          <w:color w:val="auto"/>
          <w:sz w:val="24"/>
          <w:szCs w:val="24"/>
        </w:rPr>
        <w:t>модуль № 8 «Безопасность в информационном пространстве»;</w:t>
      </w:r>
    </w:p>
    <w:p w14:paraId="008CB678" w14:textId="77777777" w:rsidR="00A57638" w:rsidRPr="003F2B01" w:rsidRDefault="00E235EB">
      <w:pPr>
        <w:pStyle w:val="13"/>
        <w:spacing w:after="40" w:line="240" w:lineRule="auto"/>
        <w:jc w:val="both"/>
        <w:rPr>
          <w:color w:val="auto"/>
          <w:sz w:val="24"/>
          <w:szCs w:val="24"/>
        </w:rPr>
      </w:pPr>
      <w:r w:rsidRPr="003F2B01">
        <w:rPr>
          <w:color w:val="auto"/>
          <w:sz w:val="24"/>
          <w:szCs w:val="24"/>
        </w:rPr>
        <w:t>модуль № 9 «Основы противодействия экстремизму и терроризму»;</w:t>
      </w:r>
    </w:p>
    <w:p w14:paraId="3140C1D5" w14:textId="77777777" w:rsidR="00A57638" w:rsidRPr="003F2B01" w:rsidRDefault="00E235EB">
      <w:pPr>
        <w:pStyle w:val="13"/>
        <w:spacing w:line="240" w:lineRule="auto"/>
        <w:jc w:val="both"/>
        <w:rPr>
          <w:color w:val="auto"/>
          <w:sz w:val="24"/>
          <w:szCs w:val="24"/>
        </w:rPr>
      </w:pPr>
      <w:r w:rsidRPr="003F2B01">
        <w:rPr>
          <w:color w:val="auto"/>
          <w:sz w:val="24"/>
          <w:szCs w:val="24"/>
        </w:rPr>
        <w:t>модуль № 10 «Взаимодействие личности, общества и государства в обеспечении безопасности жизни и здоровья населения».</w:t>
      </w:r>
    </w:p>
    <w:p w14:paraId="0E92DB19" w14:textId="4B5FB894" w:rsidR="00A57638" w:rsidRPr="003F2B01" w:rsidRDefault="00E235EB" w:rsidP="00D72FB6">
      <w:pPr>
        <w:pStyle w:val="13"/>
        <w:spacing w:line="240" w:lineRule="auto"/>
        <w:ind w:firstLine="0"/>
        <w:jc w:val="both"/>
        <w:rPr>
          <w:color w:val="auto"/>
          <w:sz w:val="24"/>
          <w:szCs w:val="24"/>
        </w:rPr>
      </w:pPr>
      <w:r w:rsidRPr="003F2B01">
        <w:rPr>
          <w:b/>
          <w:color w:val="auto"/>
          <w:sz w:val="24"/>
          <w:szCs w:val="24"/>
        </w:rPr>
        <w:t>Целью изучения</w:t>
      </w:r>
      <w:r w:rsidRPr="003F2B01">
        <w:rPr>
          <w:color w:val="auto"/>
          <w:sz w:val="24"/>
          <w:szCs w:val="24"/>
        </w:rPr>
        <w:t xml:space="preserve">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32EC01DC" w14:textId="77777777" w:rsidR="00A57638" w:rsidRPr="003F2B01" w:rsidRDefault="00E235EB">
      <w:pPr>
        <w:pStyle w:val="13"/>
        <w:spacing w:line="240" w:lineRule="auto"/>
        <w:jc w:val="both"/>
        <w:rPr>
          <w:color w:val="auto"/>
          <w:sz w:val="24"/>
          <w:szCs w:val="24"/>
        </w:rPr>
      </w:pPr>
      <w:r w:rsidRPr="003F2B01">
        <w:rPr>
          <w:color w:val="auto"/>
          <w:sz w:val="24"/>
          <w:szCs w:val="24"/>
        </w:rPr>
        <w:t>— 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23101C1B" w14:textId="77777777" w:rsidR="00A57638" w:rsidRPr="003F2B01" w:rsidRDefault="00E235EB">
      <w:pPr>
        <w:pStyle w:val="13"/>
        <w:spacing w:line="240" w:lineRule="auto"/>
        <w:jc w:val="both"/>
        <w:rPr>
          <w:color w:val="auto"/>
          <w:sz w:val="24"/>
          <w:szCs w:val="24"/>
        </w:rPr>
      </w:pPr>
      <w:r w:rsidRPr="003F2B01">
        <w:rPr>
          <w:color w:val="auto"/>
          <w:sz w:val="24"/>
          <w:szCs w:val="24"/>
        </w:rPr>
        <w:t>— 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400F3C34" w14:textId="3B9279F2" w:rsidR="0048377F" w:rsidRPr="003F2B01" w:rsidRDefault="00E235EB" w:rsidP="002B4EB5">
      <w:pPr>
        <w:pStyle w:val="13"/>
        <w:spacing w:after="320" w:line="240" w:lineRule="auto"/>
        <w:jc w:val="both"/>
        <w:rPr>
          <w:color w:val="auto"/>
          <w:sz w:val="24"/>
          <w:szCs w:val="24"/>
        </w:rPr>
      </w:pPr>
      <w:r w:rsidRPr="003F2B01">
        <w:rPr>
          <w:color w:val="auto"/>
          <w:sz w:val="24"/>
          <w:szCs w:val="24"/>
        </w:rPr>
        <w:t>—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bookmarkStart w:id="767" w:name="bookmark1820"/>
    </w:p>
    <w:bookmarkEnd w:id="767"/>
    <w:p w14:paraId="15C15FD5" w14:textId="6F20F54D" w:rsidR="00A57638" w:rsidRPr="003F2B01" w:rsidRDefault="00D72FB6">
      <w:pPr>
        <w:pStyle w:val="13"/>
        <w:spacing w:line="240" w:lineRule="auto"/>
        <w:jc w:val="both"/>
        <w:rPr>
          <w:color w:val="auto"/>
          <w:sz w:val="24"/>
          <w:szCs w:val="24"/>
        </w:rPr>
      </w:pPr>
      <w:r w:rsidRPr="003F2B01">
        <w:rPr>
          <w:color w:val="auto"/>
          <w:sz w:val="24"/>
          <w:szCs w:val="24"/>
        </w:rPr>
        <w:t>Предмет изучается в</w:t>
      </w:r>
      <w:r w:rsidR="00E235EB" w:rsidRPr="003F2B01">
        <w:rPr>
          <w:color w:val="auto"/>
          <w:sz w:val="24"/>
          <w:szCs w:val="24"/>
        </w:rPr>
        <w:t xml:space="preserve"> 8-9 класса</w:t>
      </w:r>
      <w:r w:rsidRPr="003F2B01">
        <w:rPr>
          <w:color w:val="auto"/>
          <w:sz w:val="24"/>
          <w:szCs w:val="24"/>
        </w:rPr>
        <w:t xml:space="preserve">х </w:t>
      </w:r>
      <w:r w:rsidR="00E235EB" w:rsidRPr="003F2B01">
        <w:rPr>
          <w:color w:val="auto"/>
          <w:sz w:val="24"/>
          <w:szCs w:val="24"/>
        </w:rPr>
        <w:t xml:space="preserve"> из расчета 1 час в неделю за счет обязательной части учебного плана (всего 68 часов).</w:t>
      </w:r>
    </w:p>
    <w:p w14:paraId="6371603D" w14:textId="77777777" w:rsidR="00D6041B" w:rsidRPr="003F2B01" w:rsidRDefault="00D6041B" w:rsidP="0048377F">
      <w:pPr>
        <w:pStyle w:val="af5"/>
        <w:rPr>
          <w:rFonts w:ascii="Times New Roman" w:hAnsi="Times New Roman" w:cs="Times New Roman"/>
          <w:b w:val="0"/>
          <w:sz w:val="24"/>
          <w:szCs w:val="24"/>
        </w:rPr>
      </w:pPr>
      <w:bookmarkStart w:id="768" w:name="bookmark1822"/>
    </w:p>
    <w:p w14:paraId="07A00F84" w14:textId="37C03300" w:rsidR="00A57638" w:rsidRPr="003F2B01" w:rsidRDefault="0048377F" w:rsidP="0048377F">
      <w:pPr>
        <w:pStyle w:val="af5"/>
        <w:rPr>
          <w:rFonts w:ascii="Times New Roman" w:hAnsi="Times New Roman" w:cs="Times New Roman"/>
          <w:b w:val="0"/>
          <w:sz w:val="24"/>
          <w:szCs w:val="24"/>
        </w:rPr>
      </w:pPr>
      <w:r w:rsidRPr="003F2B01">
        <w:rPr>
          <w:rFonts w:ascii="Times New Roman" w:hAnsi="Times New Roman" w:cs="Times New Roman"/>
          <w:b w:val="0"/>
          <w:sz w:val="24"/>
          <w:szCs w:val="24"/>
        </w:rPr>
        <w:t xml:space="preserve">2. </w:t>
      </w:r>
      <w:r w:rsidR="00E235EB" w:rsidRPr="003F2B01">
        <w:rPr>
          <w:rFonts w:ascii="Times New Roman" w:hAnsi="Times New Roman" w:cs="Times New Roman"/>
          <w:b w:val="0"/>
          <w:sz w:val="24"/>
          <w:szCs w:val="24"/>
        </w:rPr>
        <w:t>СОДЕРЖАНИЕ УЧЕБНОГО ПРЕДМЕТА</w:t>
      </w:r>
      <w:bookmarkEnd w:id="768"/>
    </w:p>
    <w:p w14:paraId="227FFF4A" w14:textId="77777777" w:rsidR="00A57638" w:rsidRPr="003F2B01" w:rsidRDefault="00E235EB" w:rsidP="0048377F">
      <w:pPr>
        <w:pStyle w:val="af5"/>
        <w:pBdr>
          <w:bottom w:val="single" w:sz="12" w:space="1" w:color="auto"/>
        </w:pBdr>
        <w:rPr>
          <w:rFonts w:ascii="Times New Roman" w:hAnsi="Times New Roman" w:cs="Times New Roman"/>
          <w:b w:val="0"/>
          <w:sz w:val="24"/>
          <w:szCs w:val="24"/>
        </w:rPr>
      </w:pPr>
      <w:r w:rsidRPr="003F2B01">
        <w:rPr>
          <w:rFonts w:ascii="Times New Roman" w:hAnsi="Times New Roman" w:cs="Times New Roman"/>
          <w:b w:val="0"/>
          <w:sz w:val="24"/>
          <w:szCs w:val="24"/>
        </w:rPr>
        <w:t>«ОСНОВЫ БЕЗОПАСНОСТИ ЖИЗНЕДЕЯТЕЛЬНОСТИ»</w:t>
      </w:r>
    </w:p>
    <w:p w14:paraId="23718689" w14:textId="77777777" w:rsidR="0048377F" w:rsidRPr="003F2B01" w:rsidRDefault="0048377F" w:rsidP="0048377F">
      <w:pPr>
        <w:pStyle w:val="af5"/>
        <w:rPr>
          <w:rFonts w:ascii="Times New Roman" w:hAnsi="Times New Roman" w:cs="Times New Roman"/>
          <w:b w:val="0"/>
          <w:sz w:val="24"/>
          <w:szCs w:val="24"/>
        </w:rPr>
      </w:pPr>
      <w:bookmarkStart w:id="769" w:name="bookmark1825"/>
    </w:p>
    <w:p w14:paraId="554308A4" w14:textId="77777777" w:rsidR="00A57638" w:rsidRPr="003F2B01" w:rsidRDefault="00E235EB" w:rsidP="0048377F">
      <w:pPr>
        <w:pStyle w:val="af5"/>
        <w:rPr>
          <w:rFonts w:ascii="Times New Roman" w:hAnsi="Times New Roman" w:cs="Times New Roman"/>
          <w:b w:val="0"/>
          <w:sz w:val="24"/>
          <w:szCs w:val="24"/>
        </w:rPr>
      </w:pPr>
      <w:r w:rsidRPr="003F2B01">
        <w:rPr>
          <w:rFonts w:ascii="Times New Roman" w:hAnsi="Times New Roman" w:cs="Times New Roman"/>
          <w:b w:val="0"/>
          <w:sz w:val="24"/>
          <w:szCs w:val="24"/>
        </w:rPr>
        <w:t>МОДУЛЬ № 1 «КУЛЬТУРА БЕЗОПАСНОСТИ</w:t>
      </w:r>
      <w:bookmarkEnd w:id="769"/>
    </w:p>
    <w:p w14:paraId="07AF5160" w14:textId="77777777" w:rsidR="00A57638" w:rsidRPr="003F2B01" w:rsidRDefault="00E235EB" w:rsidP="0048377F">
      <w:pPr>
        <w:pStyle w:val="af5"/>
        <w:rPr>
          <w:rFonts w:ascii="Times New Roman" w:hAnsi="Times New Roman" w:cs="Times New Roman"/>
          <w:b w:val="0"/>
          <w:sz w:val="24"/>
          <w:szCs w:val="24"/>
        </w:rPr>
      </w:pPr>
      <w:r w:rsidRPr="003F2B01">
        <w:rPr>
          <w:rFonts w:ascii="Times New Roman" w:hAnsi="Times New Roman" w:cs="Times New Roman"/>
          <w:b w:val="0"/>
          <w:sz w:val="24"/>
          <w:szCs w:val="24"/>
        </w:rPr>
        <w:t>ЖИЗНЕДЕЯТЕЛЬНОСТИ В СОВРЕМЕННОМ ОБЩЕСТВЕ»:</w:t>
      </w:r>
    </w:p>
    <w:p w14:paraId="6BD18286" w14:textId="77777777" w:rsidR="00A57638" w:rsidRPr="003F2B01" w:rsidRDefault="00E235EB">
      <w:pPr>
        <w:pStyle w:val="13"/>
        <w:spacing w:line="240" w:lineRule="auto"/>
        <w:jc w:val="both"/>
        <w:rPr>
          <w:color w:val="auto"/>
          <w:sz w:val="24"/>
          <w:szCs w:val="24"/>
        </w:rPr>
      </w:pPr>
      <w:r w:rsidRPr="003F2B01">
        <w:rPr>
          <w:color w:val="auto"/>
          <w:sz w:val="24"/>
          <w:szCs w:val="24"/>
        </w:rPr>
        <w:t>цель и задачи учебного предмета ОБЖ, его ключевые понятия и значение для человека;</w:t>
      </w:r>
    </w:p>
    <w:p w14:paraId="6DA8F86E" w14:textId="77777777" w:rsidR="00A57638" w:rsidRPr="003F2B01" w:rsidRDefault="00E235EB" w:rsidP="0048377F">
      <w:pPr>
        <w:pStyle w:val="af5"/>
        <w:rPr>
          <w:rFonts w:ascii="Times New Roman" w:hAnsi="Times New Roman" w:cs="Times New Roman"/>
          <w:b w:val="0"/>
          <w:sz w:val="24"/>
          <w:szCs w:val="24"/>
        </w:rPr>
      </w:pPr>
      <w:bookmarkStart w:id="770" w:name="bookmark1828"/>
      <w:r w:rsidRPr="003F2B01">
        <w:rPr>
          <w:rFonts w:ascii="Times New Roman" w:hAnsi="Times New Roman" w:cs="Times New Roman"/>
          <w:b w:val="0"/>
          <w:sz w:val="24"/>
          <w:szCs w:val="24"/>
        </w:rPr>
        <w:t>МОДУЛЬ № 2 «БЕЗОПАСНОСТЬ В БЫТУ»:</w:t>
      </w:r>
      <w:bookmarkEnd w:id="770"/>
    </w:p>
    <w:p w14:paraId="064F809C" w14:textId="77777777" w:rsidR="00A57638" w:rsidRPr="003F2B01" w:rsidRDefault="00E235EB">
      <w:pPr>
        <w:pStyle w:val="13"/>
        <w:spacing w:line="240" w:lineRule="auto"/>
        <w:jc w:val="both"/>
        <w:rPr>
          <w:color w:val="auto"/>
          <w:sz w:val="24"/>
          <w:szCs w:val="24"/>
        </w:rPr>
      </w:pPr>
      <w:r w:rsidRPr="003F2B01">
        <w:rPr>
          <w:color w:val="auto"/>
          <w:sz w:val="24"/>
          <w:szCs w:val="24"/>
        </w:rPr>
        <w:t>основные источники опасности в быту и их классификация;</w:t>
      </w:r>
    </w:p>
    <w:p w14:paraId="17FF1C99" w14:textId="77777777" w:rsidR="00A57638" w:rsidRPr="003F2B01" w:rsidRDefault="00E235EB" w:rsidP="0048377F">
      <w:pPr>
        <w:pStyle w:val="af5"/>
        <w:rPr>
          <w:rFonts w:ascii="Times New Roman" w:hAnsi="Times New Roman" w:cs="Times New Roman"/>
          <w:b w:val="0"/>
          <w:sz w:val="24"/>
          <w:szCs w:val="24"/>
        </w:rPr>
      </w:pPr>
      <w:bookmarkStart w:id="771" w:name="bookmark1830"/>
      <w:r w:rsidRPr="003F2B01">
        <w:rPr>
          <w:rFonts w:ascii="Times New Roman" w:hAnsi="Times New Roman" w:cs="Times New Roman"/>
          <w:b w:val="0"/>
          <w:sz w:val="24"/>
          <w:szCs w:val="24"/>
        </w:rPr>
        <w:t>МОДУЛЬ № 3 «БЕЗОПАСНОСТЬ НА ТРАНСПОРТЕ»:</w:t>
      </w:r>
      <w:bookmarkEnd w:id="771"/>
    </w:p>
    <w:p w14:paraId="1A90974E" w14:textId="77777777" w:rsidR="00A57638" w:rsidRPr="003F2B01" w:rsidRDefault="00E235EB" w:rsidP="0048377F">
      <w:pPr>
        <w:pStyle w:val="af5"/>
        <w:rPr>
          <w:rFonts w:ascii="Times New Roman" w:hAnsi="Times New Roman" w:cs="Times New Roman"/>
          <w:b w:val="0"/>
          <w:sz w:val="24"/>
          <w:szCs w:val="24"/>
        </w:rPr>
      </w:pPr>
      <w:bookmarkStart w:id="772" w:name="bookmark1832"/>
      <w:r w:rsidRPr="003F2B01">
        <w:rPr>
          <w:rFonts w:ascii="Times New Roman" w:hAnsi="Times New Roman" w:cs="Times New Roman"/>
          <w:b w:val="0"/>
          <w:sz w:val="24"/>
          <w:szCs w:val="24"/>
        </w:rPr>
        <w:t>МОДУЛЬ № 4 «БЕЗОПАСНОСТЬ В ОБЩЕСТВЕННЫХ МЕСТАХ»:</w:t>
      </w:r>
      <w:bookmarkEnd w:id="772"/>
    </w:p>
    <w:p w14:paraId="203A0134" w14:textId="77777777" w:rsidR="00A57638" w:rsidRPr="003F2B01" w:rsidRDefault="00E235EB" w:rsidP="0048377F">
      <w:pPr>
        <w:pStyle w:val="af5"/>
        <w:rPr>
          <w:rFonts w:ascii="Times New Roman" w:hAnsi="Times New Roman" w:cs="Times New Roman"/>
          <w:b w:val="0"/>
          <w:sz w:val="24"/>
          <w:szCs w:val="24"/>
        </w:rPr>
      </w:pPr>
      <w:bookmarkStart w:id="773" w:name="bookmark1834"/>
      <w:r w:rsidRPr="003F2B01">
        <w:rPr>
          <w:rFonts w:ascii="Times New Roman" w:hAnsi="Times New Roman" w:cs="Times New Roman"/>
          <w:b w:val="0"/>
          <w:sz w:val="24"/>
          <w:szCs w:val="24"/>
        </w:rPr>
        <w:t>МОДУЛЬ № 5 «БЕЗОПАСНОСТЬ В ПРИРОДНОЙ СРЕДЕ»:</w:t>
      </w:r>
      <w:bookmarkEnd w:id="773"/>
    </w:p>
    <w:p w14:paraId="6833EA70" w14:textId="2CDE42C2" w:rsidR="00A57638" w:rsidRPr="003F2B01" w:rsidRDefault="00E235EB" w:rsidP="0048377F">
      <w:pPr>
        <w:pStyle w:val="af5"/>
        <w:rPr>
          <w:rFonts w:ascii="Times New Roman" w:hAnsi="Times New Roman" w:cs="Times New Roman"/>
          <w:b w:val="0"/>
          <w:sz w:val="24"/>
          <w:szCs w:val="24"/>
        </w:rPr>
      </w:pPr>
      <w:bookmarkStart w:id="774" w:name="bookmark1836"/>
      <w:r w:rsidRPr="003F2B01">
        <w:rPr>
          <w:rFonts w:ascii="Times New Roman" w:hAnsi="Times New Roman" w:cs="Times New Roman"/>
          <w:b w:val="0"/>
          <w:sz w:val="24"/>
          <w:szCs w:val="24"/>
        </w:rPr>
        <w:t>МОДУЛЬ № 6 «ЗДОРОВЬЕ И КАК ЕГО СОХРАНИТЬ.</w:t>
      </w:r>
      <w:bookmarkEnd w:id="774"/>
    </w:p>
    <w:p w14:paraId="65B3EA5C" w14:textId="77777777" w:rsidR="002B4EB5" w:rsidRPr="003F2B01" w:rsidRDefault="002B4EB5" w:rsidP="0048377F">
      <w:pPr>
        <w:pStyle w:val="af5"/>
        <w:rPr>
          <w:rFonts w:ascii="Times New Roman" w:hAnsi="Times New Roman" w:cs="Times New Roman"/>
          <w:b w:val="0"/>
          <w:sz w:val="24"/>
          <w:szCs w:val="24"/>
        </w:rPr>
      </w:pPr>
    </w:p>
    <w:p w14:paraId="2AB5CA5E" w14:textId="77777777" w:rsidR="00A57638" w:rsidRPr="003F2B01" w:rsidRDefault="00E235EB" w:rsidP="0048377F">
      <w:pPr>
        <w:pStyle w:val="af5"/>
        <w:rPr>
          <w:rFonts w:ascii="Times New Roman" w:hAnsi="Times New Roman" w:cs="Times New Roman"/>
          <w:b w:val="0"/>
          <w:sz w:val="24"/>
          <w:szCs w:val="24"/>
        </w:rPr>
      </w:pPr>
      <w:r w:rsidRPr="003F2B01">
        <w:rPr>
          <w:rFonts w:ascii="Times New Roman" w:hAnsi="Times New Roman" w:cs="Times New Roman"/>
          <w:b w:val="0"/>
          <w:sz w:val="24"/>
          <w:szCs w:val="24"/>
        </w:rPr>
        <w:t>ОСНОВЫ МЕДИЦИНСКИХ ЗНАНИЙ»:</w:t>
      </w:r>
    </w:p>
    <w:p w14:paraId="08667AEB" w14:textId="77777777" w:rsidR="00A57638" w:rsidRPr="003F2B01" w:rsidRDefault="00E235EB" w:rsidP="0048377F">
      <w:pPr>
        <w:pStyle w:val="af5"/>
        <w:rPr>
          <w:rFonts w:ascii="Times New Roman" w:hAnsi="Times New Roman" w:cs="Times New Roman"/>
          <w:b w:val="0"/>
          <w:sz w:val="24"/>
          <w:szCs w:val="24"/>
        </w:rPr>
      </w:pPr>
      <w:bookmarkStart w:id="775" w:name="bookmark1839"/>
      <w:r w:rsidRPr="003F2B01">
        <w:rPr>
          <w:rFonts w:ascii="Times New Roman" w:hAnsi="Times New Roman" w:cs="Times New Roman"/>
          <w:b w:val="0"/>
          <w:sz w:val="24"/>
          <w:szCs w:val="24"/>
        </w:rPr>
        <w:t>МОДУЛЬ № 7 «БЕЗОПАСНОСТЬ В СОЦИУМЕ»:</w:t>
      </w:r>
      <w:bookmarkEnd w:id="775"/>
    </w:p>
    <w:p w14:paraId="02F4EB3A" w14:textId="77777777" w:rsidR="00A57638" w:rsidRPr="003F2B01" w:rsidRDefault="00E235EB" w:rsidP="0048377F">
      <w:pPr>
        <w:pStyle w:val="af5"/>
        <w:rPr>
          <w:rFonts w:ascii="Times New Roman" w:hAnsi="Times New Roman" w:cs="Times New Roman"/>
          <w:b w:val="0"/>
          <w:sz w:val="24"/>
          <w:szCs w:val="24"/>
        </w:rPr>
      </w:pPr>
      <w:bookmarkStart w:id="776" w:name="bookmark1841"/>
      <w:r w:rsidRPr="003F2B01">
        <w:rPr>
          <w:rFonts w:ascii="Times New Roman" w:hAnsi="Times New Roman" w:cs="Times New Roman"/>
          <w:b w:val="0"/>
          <w:sz w:val="24"/>
          <w:szCs w:val="24"/>
        </w:rPr>
        <w:t>МОДУЛЬ № 8 «БЕЗОПАСНОСТЬ В ИНФОРМАЦИОННОМ ПРОСТРАНСТВЕ»:</w:t>
      </w:r>
      <w:bookmarkEnd w:id="776"/>
    </w:p>
    <w:p w14:paraId="4D2BB657" w14:textId="77777777" w:rsidR="00A57638" w:rsidRPr="003F2B01" w:rsidRDefault="00E235EB" w:rsidP="0048377F">
      <w:pPr>
        <w:pStyle w:val="af5"/>
        <w:rPr>
          <w:rFonts w:ascii="Times New Roman" w:hAnsi="Times New Roman" w:cs="Times New Roman"/>
          <w:b w:val="0"/>
          <w:sz w:val="24"/>
          <w:szCs w:val="24"/>
        </w:rPr>
      </w:pPr>
      <w:bookmarkStart w:id="777" w:name="bookmark1843"/>
      <w:r w:rsidRPr="003F2B01">
        <w:rPr>
          <w:rFonts w:ascii="Times New Roman" w:hAnsi="Times New Roman" w:cs="Times New Roman"/>
          <w:b w:val="0"/>
          <w:sz w:val="24"/>
          <w:szCs w:val="24"/>
        </w:rPr>
        <w:t>МОДУЛЬ № 9 «ОСНОВЫ ПРОТИВОДЕЙСТВИЯ</w:t>
      </w:r>
      <w:bookmarkEnd w:id="777"/>
    </w:p>
    <w:p w14:paraId="20FEFA8E" w14:textId="77777777" w:rsidR="00A57638" w:rsidRPr="003F2B01" w:rsidRDefault="00E235EB" w:rsidP="0048377F">
      <w:pPr>
        <w:pStyle w:val="af5"/>
        <w:rPr>
          <w:rFonts w:ascii="Times New Roman" w:hAnsi="Times New Roman" w:cs="Times New Roman"/>
          <w:b w:val="0"/>
          <w:sz w:val="24"/>
          <w:szCs w:val="24"/>
        </w:rPr>
      </w:pPr>
      <w:r w:rsidRPr="003F2B01">
        <w:rPr>
          <w:rFonts w:ascii="Times New Roman" w:hAnsi="Times New Roman" w:cs="Times New Roman"/>
          <w:b w:val="0"/>
          <w:sz w:val="24"/>
          <w:szCs w:val="24"/>
        </w:rPr>
        <w:t>ЭКСТРЕМИЗМУ И ТЕРРОРИЗМУ»:</w:t>
      </w:r>
    </w:p>
    <w:p w14:paraId="2D488AB4" w14:textId="77777777" w:rsidR="00A57638" w:rsidRPr="003F2B01" w:rsidRDefault="00E235EB" w:rsidP="00FE3D18">
      <w:pPr>
        <w:pStyle w:val="af5"/>
        <w:rPr>
          <w:rFonts w:ascii="Times New Roman" w:hAnsi="Times New Roman" w:cs="Times New Roman"/>
          <w:b w:val="0"/>
          <w:sz w:val="24"/>
          <w:szCs w:val="24"/>
        </w:rPr>
      </w:pPr>
      <w:bookmarkStart w:id="778" w:name="bookmark1846"/>
      <w:r w:rsidRPr="003F2B01">
        <w:rPr>
          <w:rFonts w:ascii="Times New Roman" w:hAnsi="Times New Roman" w:cs="Times New Roman"/>
          <w:b w:val="0"/>
          <w:sz w:val="24"/>
          <w:szCs w:val="24"/>
        </w:rPr>
        <w:t>МОДУЛЬ № 10 «ВЗАИМОДЕЙСТВИЕ ЛИЧНОСТИ,</w:t>
      </w:r>
      <w:bookmarkEnd w:id="778"/>
    </w:p>
    <w:p w14:paraId="52FDDDA0" w14:textId="77777777" w:rsidR="00A57638" w:rsidRPr="003F2B01" w:rsidRDefault="00E235EB" w:rsidP="00FE3D18">
      <w:pPr>
        <w:pStyle w:val="af5"/>
        <w:rPr>
          <w:rFonts w:ascii="Times New Roman" w:hAnsi="Times New Roman" w:cs="Times New Roman"/>
          <w:b w:val="0"/>
          <w:sz w:val="24"/>
          <w:szCs w:val="24"/>
        </w:rPr>
      </w:pPr>
      <w:r w:rsidRPr="003F2B01">
        <w:rPr>
          <w:rFonts w:ascii="Times New Roman" w:hAnsi="Times New Roman" w:cs="Times New Roman"/>
          <w:b w:val="0"/>
          <w:sz w:val="24"/>
          <w:szCs w:val="24"/>
        </w:rPr>
        <w:t>ОБЩЕСТВА И ГОСУДАРСТВА В ОБЕСПЕЧЕНИИ</w:t>
      </w:r>
    </w:p>
    <w:p w14:paraId="702C32D7" w14:textId="77777777" w:rsidR="00A57638" w:rsidRPr="003F2B01" w:rsidRDefault="00E235EB" w:rsidP="00FE3D18">
      <w:pPr>
        <w:pStyle w:val="af5"/>
        <w:rPr>
          <w:rFonts w:ascii="Times New Roman" w:hAnsi="Times New Roman" w:cs="Times New Roman"/>
          <w:b w:val="0"/>
          <w:sz w:val="24"/>
          <w:szCs w:val="24"/>
        </w:rPr>
      </w:pPr>
      <w:r w:rsidRPr="003F2B01">
        <w:rPr>
          <w:rFonts w:ascii="Times New Roman" w:hAnsi="Times New Roman" w:cs="Times New Roman"/>
          <w:b w:val="0"/>
          <w:sz w:val="24"/>
          <w:szCs w:val="24"/>
        </w:rPr>
        <w:t>БЕЗОПАСНОСТИ ЖИЗНИ И ЗДОРОВЬЯ НАСЕЛЕНИЯ»:</w:t>
      </w:r>
    </w:p>
    <w:p w14:paraId="0D192C47" w14:textId="77777777" w:rsidR="0076733C" w:rsidRPr="003F2B01" w:rsidRDefault="0076733C" w:rsidP="00FE3D18">
      <w:pPr>
        <w:pStyle w:val="af5"/>
        <w:rPr>
          <w:rFonts w:ascii="Times New Roman" w:hAnsi="Times New Roman" w:cs="Times New Roman"/>
          <w:b w:val="0"/>
          <w:sz w:val="24"/>
          <w:szCs w:val="24"/>
        </w:rPr>
      </w:pPr>
    </w:p>
    <w:p w14:paraId="2F6552DF" w14:textId="04893B05" w:rsidR="00A57638" w:rsidRPr="003F2B01" w:rsidRDefault="00FE3D18" w:rsidP="0076733C">
      <w:pPr>
        <w:pStyle w:val="af5"/>
        <w:jc w:val="center"/>
        <w:rPr>
          <w:rFonts w:ascii="Times New Roman" w:hAnsi="Times New Roman" w:cs="Times New Roman"/>
          <w:sz w:val="24"/>
          <w:szCs w:val="24"/>
        </w:rPr>
      </w:pPr>
      <w:r w:rsidRPr="003F2B01">
        <w:rPr>
          <w:rFonts w:ascii="Times New Roman" w:hAnsi="Times New Roman" w:cs="Times New Roman"/>
          <w:b w:val="0"/>
          <w:sz w:val="24"/>
          <w:szCs w:val="24"/>
        </w:rPr>
        <w:t xml:space="preserve">3. </w:t>
      </w:r>
      <w:r w:rsidR="00E235EB" w:rsidRPr="003F2B01">
        <w:rPr>
          <w:rFonts w:ascii="Times New Roman" w:hAnsi="Times New Roman" w:cs="Times New Roman"/>
          <w:b w:val="0"/>
          <w:sz w:val="24"/>
          <w:szCs w:val="24"/>
        </w:rPr>
        <w:t>ПЛАНИРУЕМЫЕ РЕЗУЛЬТАТЫ</w:t>
      </w:r>
      <w:r w:rsidR="0076733C" w:rsidRPr="003F2B01">
        <w:rPr>
          <w:rFonts w:ascii="Times New Roman" w:hAnsi="Times New Roman" w:cs="Times New Roman"/>
          <w:b w:val="0"/>
          <w:sz w:val="24"/>
          <w:szCs w:val="24"/>
        </w:rPr>
        <w:t xml:space="preserve"> </w:t>
      </w:r>
      <w:r w:rsidR="00E235EB" w:rsidRPr="003F2B01">
        <w:rPr>
          <w:rFonts w:ascii="Times New Roman" w:hAnsi="Times New Roman" w:cs="Times New Roman"/>
          <w:b w:val="0"/>
          <w:sz w:val="24"/>
          <w:szCs w:val="24"/>
        </w:rPr>
        <w:t>ОСВОЕНИЯ УЧЕБНОГО</w:t>
      </w:r>
      <w:r w:rsidR="00E235EB" w:rsidRPr="003F2B01">
        <w:rPr>
          <w:sz w:val="24"/>
          <w:szCs w:val="24"/>
        </w:rPr>
        <w:t xml:space="preserve"> </w:t>
      </w:r>
      <w:r w:rsidR="00E235EB" w:rsidRPr="003F2B01">
        <w:rPr>
          <w:rFonts w:ascii="Times New Roman" w:hAnsi="Times New Roman" w:cs="Times New Roman"/>
          <w:sz w:val="24"/>
          <w:szCs w:val="24"/>
        </w:rPr>
        <w:t>ПРЕДМЕТА</w:t>
      </w:r>
      <w:r w:rsidR="0076733C" w:rsidRPr="003F2B01">
        <w:rPr>
          <w:rFonts w:ascii="Times New Roman" w:hAnsi="Times New Roman" w:cs="Times New Roman"/>
          <w:sz w:val="24"/>
          <w:szCs w:val="24"/>
        </w:rPr>
        <w:t xml:space="preserve"> </w:t>
      </w:r>
      <w:r w:rsidR="00E235EB" w:rsidRPr="003F2B01">
        <w:rPr>
          <w:rFonts w:ascii="Times New Roman" w:hAnsi="Times New Roman" w:cs="Times New Roman"/>
          <w:sz w:val="24"/>
          <w:szCs w:val="24"/>
        </w:rPr>
        <w:t>«ОСНОВЫ БЕЗОПАСНОСТИ ЖИЗНЕДЕЯТЕЛЬНОСТИ» НА УРОВНЕ ОСНОВНОГО ОБЩЕГО ОБРАЗОВАНИЯ</w:t>
      </w:r>
    </w:p>
    <w:p w14:paraId="5D291212" w14:textId="77777777" w:rsidR="00FE3D18" w:rsidRPr="003F2B01" w:rsidRDefault="00FE3D18" w:rsidP="00FE3D18">
      <w:pPr>
        <w:pStyle w:val="af5"/>
        <w:rPr>
          <w:rFonts w:ascii="Times New Roman" w:hAnsi="Times New Roman" w:cs="Times New Roman"/>
          <w:sz w:val="24"/>
          <w:szCs w:val="24"/>
        </w:rPr>
      </w:pPr>
    </w:p>
    <w:p w14:paraId="2781F157" w14:textId="77777777" w:rsidR="00A57638" w:rsidRPr="003F2B01" w:rsidRDefault="00E235EB" w:rsidP="00FE3D18">
      <w:pPr>
        <w:pStyle w:val="af5"/>
        <w:rPr>
          <w:rFonts w:ascii="Times New Roman" w:hAnsi="Times New Roman" w:cs="Times New Roman"/>
          <w:sz w:val="24"/>
          <w:szCs w:val="24"/>
        </w:rPr>
      </w:pPr>
      <w:bookmarkStart w:id="779" w:name="bookmark1850"/>
      <w:r w:rsidRPr="003F2B01">
        <w:rPr>
          <w:rFonts w:ascii="Times New Roman" w:hAnsi="Times New Roman" w:cs="Times New Roman"/>
          <w:sz w:val="24"/>
          <w:szCs w:val="24"/>
        </w:rPr>
        <w:t>ЛИЧНОСТНЫЕ РЕЗУЛЬТАТЫ</w:t>
      </w:r>
      <w:bookmarkEnd w:id="779"/>
    </w:p>
    <w:p w14:paraId="0917518B" w14:textId="77777777" w:rsidR="00A57638" w:rsidRPr="003F2B01" w:rsidRDefault="00E235EB">
      <w:pPr>
        <w:pStyle w:val="13"/>
        <w:spacing w:line="240" w:lineRule="auto"/>
        <w:jc w:val="both"/>
        <w:rPr>
          <w:color w:val="auto"/>
          <w:sz w:val="24"/>
          <w:szCs w:val="24"/>
        </w:rPr>
      </w:pPr>
      <w:r w:rsidRPr="003F2B01">
        <w:rPr>
          <w:color w:val="auto"/>
          <w:sz w:val="24"/>
          <w:szCs w:val="24"/>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14:paraId="5EA009CD" w14:textId="77777777" w:rsidR="00A57638" w:rsidRPr="003F2B01" w:rsidRDefault="00E235EB" w:rsidP="00B90948">
      <w:pPr>
        <w:pStyle w:val="13"/>
        <w:numPr>
          <w:ilvl w:val="0"/>
          <w:numId w:val="146"/>
        </w:numPr>
        <w:tabs>
          <w:tab w:val="left" w:pos="529"/>
        </w:tabs>
        <w:spacing w:line="240" w:lineRule="auto"/>
        <w:jc w:val="both"/>
        <w:rPr>
          <w:color w:val="auto"/>
          <w:sz w:val="24"/>
          <w:szCs w:val="24"/>
        </w:rPr>
      </w:pPr>
      <w:r w:rsidRPr="003F2B01">
        <w:rPr>
          <w:color w:val="auto"/>
          <w:sz w:val="24"/>
          <w:szCs w:val="24"/>
        </w:rPr>
        <w:t>Патриотическое воспитание:</w:t>
      </w:r>
    </w:p>
    <w:p w14:paraId="50C9A4D5" w14:textId="1491AB15" w:rsidR="00A57638" w:rsidRPr="003F2B01" w:rsidRDefault="00E235EB" w:rsidP="00D6041B">
      <w:pPr>
        <w:pStyle w:val="13"/>
        <w:spacing w:after="60" w:line="240" w:lineRule="auto"/>
        <w:jc w:val="both"/>
        <w:rPr>
          <w:color w:val="auto"/>
          <w:sz w:val="24"/>
          <w:szCs w:val="24"/>
        </w:rPr>
      </w:pPr>
      <w:r w:rsidRPr="003F2B01">
        <w:rPr>
          <w:color w:val="auto"/>
          <w:sz w:val="24"/>
          <w:szCs w:val="24"/>
        </w:rPr>
        <w:t>осознание российской гражданской идентичности в поли- 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Гражданское воспитание:</w:t>
      </w:r>
    </w:p>
    <w:p w14:paraId="62C55D90" w14:textId="77777777" w:rsidR="00A57638" w:rsidRPr="003F2B01" w:rsidRDefault="00E235EB">
      <w:pPr>
        <w:pStyle w:val="13"/>
        <w:spacing w:line="240" w:lineRule="auto"/>
        <w:jc w:val="both"/>
        <w:rPr>
          <w:color w:val="auto"/>
          <w:sz w:val="24"/>
          <w:szCs w:val="24"/>
        </w:rPr>
      </w:pPr>
      <w:r w:rsidRPr="003F2B01">
        <w:rPr>
          <w:color w:val="auto"/>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14:paraId="2DC878D2" w14:textId="77777777" w:rsidR="00A57638" w:rsidRPr="003F2B01" w:rsidRDefault="00E235EB" w:rsidP="00B90948">
      <w:pPr>
        <w:pStyle w:val="13"/>
        <w:numPr>
          <w:ilvl w:val="0"/>
          <w:numId w:val="146"/>
        </w:numPr>
        <w:tabs>
          <w:tab w:val="left" w:pos="538"/>
        </w:tabs>
        <w:spacing w:line="240" w:lineRule="auto"/>
        <w:jc w:val="both"/>
        <w:rPr>
          <w:color w:val="auto"/>
          <w:sz w:val="24"/>
          <w:szCs w:val="24"/>
        </w:rPr>
      </w:pPr>
      <w:r w:rsidRPr="003F2B01">
        <w:rPr>
          <w:color w:val="auto"/>
          <w:sz w:val="24"/>
          <w:szCs w:val="24"/>
        </w:rPr>
        <w:t>Духовно-нравственное воспитание:</w:t>
      </w:r>
    </w:p>
    <w:p w14:paraId="7ECFD66B" w14:textId="77777777" w:rsidR="00A57638" w:rsidRPr="003F2B01" w:rsidRDefault="00E235EB">
      <w:pPr>
        <w:pStyle w:val="13"/>
        <w:spacing w:line="240" w:lineRule="auto"/>
        <w:jc w:val="both"/>
        <w:rPr>
          <w:color w:val="auto"/>
          <w:sz w:val="24"/>
          <w:szCs w:val="24"/>
        </w:rPr>
      </w:pPr>
      <w:r w:rsidRPr="003F2B01">
        <w:rPr>
          <w:color w:val="auto"/>
          <w:sz w:val="24"/>
          <w:szCs w:val="24"/>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0661C7AD" w14:textId="77777777" w:rsidR="00A57638" w:rsidRPr="003F2B01" w:rsidRDefault="00E235EB">
      <w:pPr>
        <w:pStyle w:val="13"/>
        <w:spacing w:line="240" w:lineRule="auto"/>
        <w:jc w:val="both"/>
        <w:rPr>
          <w:color w:val="auto"/>
          <w:sz w:val="24"/>
          <w:szCs w:val="24"/>
        </w:rPr>
      </w:pPr>
      <w:r w:rsidRPr="003F2B01">
        <w:rPr>
          <w:color w:val="auto"/>
          <w:sz w:val="24"/>
          <w:szCs w:val="24"/>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60F610C9" w14:textId="77777777" w:rsidR="00A57638" w:rsidRPr="003F2B01" w:rsidRDefault="00E235EB" w:rsidP="00B90948">
      <w:pPr>
        <w:pStyle w:val="13"/>
        <w:numPr>
          <w:ilvl w:val="0"/>
          <w:numId w:val="146"/>
        </w:numPr>
        <w:tabs>
          <w:tab w:val="left" w:pos="538"/>
        </w:tabs>
        <w:spacing w:line="240" w:lineRule="auto"/>
        <w:jc w:val="both"/>
        <w:rPr>
          <w:color w:val="auto"/>
          <w:sz w:val="24"/>
          <w:szCs w:val="24"/>
        </w:rPr>
      </w:pPr>
      <w:r w:rsidRPr="003F2B01">
        <w:rPr>
          <w:color w:val="auto"/>
          <w:sz w:val="24"/>
          <w:szCs w:val="24"/>
        </w:rPr>
        <w:t>Эстетическое воспитание:</w:t>
      </w:r>
    </w:p>
    <w:p w14:paraId="5AEEE2A2" w14:textId="77777777" w:rsidR="00A57638" w:rsidRPr="003F2B01" w:rsidRDefault="00E235EB">
      <w:pPr>
        <w:pStyle w:val="13"/>
        <w:spacing w:line="240" w:lineRule="auto"/>
        <w:jc w:val="both"/>
        <w:rPr>
          <w:color w:val="auto"/>
          <w:sz w:val="24"/>
          <w:szCs w:val="24"/>
        </w:rPr>
      </w:pPr>
      <w:r w:rsidRPr="003F2B01">
        <w:rPr>
          <w:color w:val="auto"/>
          <w:sz w:val="24"/>
          <w:szCs w:val="24"/>
        </w:rPr>
        <w:t>формирование гармоничной личности, развитие способности воспринимать, ценить и создавать прекрасное в повседневной жизни;</w:t>
      </w:r>
    </w:p>
    <w:p w14:paraId="1979451C" w14:textId="77777777" w:rsidR="00A57638" w:rsidRPr="003F2B01" w:rsidRDefault="00E235EB">
      <w:pPr>
        <w:pStyle w:val="13"/>
        <w:spacing w:line="240" w:lineRule="auto"/>
        <w:jc w:val="both"/>
        <w:rPr>
          <w:color w:val="auto"/>
          <w:sz w:val="24"/>
          <w:szCs w:val="24"/>
        </w:rPr>
      </w:pPr>
      <w:r w:rsidRPr="003F2B01">
        <w:rPr>
          <w:color w:val="auto"/>
          <w:sz w:val="24"/>
          <w:szCs w:val="24"/>
        </w:rPr>
        <w:t>понимание взаимозависимости счастливого юношества и безопасного личного поведения в повседневной жизни.</w:t>
      </w:r>
    </w:p>
    <w:p w14:paraId="5C5CF7FF" w14:textId="77777777" w:rsidR="00A57638" w:rsidRPr="003F2B01" w:rsidRDefault="00E235EB" w:rsidP="00B90948">
      <w:pPr>
        <w:pStyle w:val="13"/>
        <w:numPr>
          <w:ilvl w:val="0"/>
          <w:numId w:val="146"/>
        </w:numPr>
        <w:tabs>
          <w:tab w:val="left" w:pos="534"/>
        </w:tabs>
        <w:spacing w:line="240" w:lineRule="auto"/>
        <w:jc w:val="both"/>
        <w:rPr>
          <w:color w:val="auto"/>
          <w:sz w:val="24"/>
          <w:szCs w:val="24"/>
        </w:rPr>
      </w:pPr>
      <w:r w:rsidRPr="003F2B01">
        <w:rPr>
          <w:color w:val="auto"/>
          <w:sz w:val="24"/>
          <w:szCs w:val="24"/>
        </w:rPr>
        <w:t>Ценности научного познания:</w:t>
      </w:r>
    </w:p>
    <w:p w14:paraId="75A2CDA5" w14:textId="77777777" w:rsidR="00A57638" w:rsidRPr="003F2B01" w:rsidRDefault="00E235EB">
      <w:pPr>
        <w:pStyle w:val="13"/>
        <w:spacing w:line="240" w:lineRule="auto"/>
        <w:jc w:val="both"/>
        <w:rPr>
          <w:color w:val="auto"/>
          <w:sz w:val="24"/>
          <w:szCs w:val="24"/>
        </w:rPr>
      </w:pPr>
      <w:r w:rsidRPr="003F2B01">
        <w:rPr>
          <w:color w:val="auto"/>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1E887ABD" w14:textId="77777777" w:rsidR="00A57638" w:rsidRPr="003F2B01" w:rsidRDefault="00E235EB" w:rsidP="00B90948">
      <w:pPr>
        <w:pStyle w:val="13"/>
        <w:numPr>
          <w:ilvl w:val="0"/>
          <w:numId w:val="146"/>
        </w:numPr>
        <w:tabs>
          <w:tab w:val="left" w:pos="529"/>
        </w:tabs>
        <w:spacing w:line="240" w:lineRule="auto"/>
        <w:jc w:val="both"/>
        <w:rPr>
          <w:color w:val="auto"/>
          <w:sz w:val="24"/>
          <w:szCs w:val="24"/>
        </w:rPr>
      </w:pPr>
      <w:r w:rsidRPr="003F2B01">
        <w:rPr>
          <w:color w:val="auto"/>
          <w:sz w:val="24"/>
          <w:szCs w:val="24"/>
        </w:rPr>
        <w:t>Физическое воспитание, формирование культуры здоровья и эмоционального благополучия:</w:t>
      </w:r>
    </w:p>
    <w:p w14:paraId="74D969E4" w14:textId="77777777" w:rsidR="00A57638" w:rsidRPr="003F2B01" w:rsidRDefault="00E235EB">
      <w:pPr>
        <w:pStyle w:val="13"/>
        <w:spacing w:line="240" w:lineRule="auto"/>
        <w:jc w:val="both"/>
        <w:rPr>
          <w:color w:val="auto"/>
          <w:sz w:val="24"/>
          <w:szCs w:val="24"/>
        </w:rPr>
      </w:pPr>
      <w:r w:rsidRPr="003F2B01">
        <w:rPr>
          <w:color w:val="auto"/>
          <w:sz w:val="24"/>
          <w:szCs w:val="24"/>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53C049BC" w14:textId="77777777" w:rsidR="00A57638" w:rsidRPr="003F2B01" w:rsidRDefault="00E235EB" w:rsidP="00FE3D18">
      <w:pPr>
        <w:pStyle w:val="13"/>
        <w:spacing w:line="240" w:lineRule="auto"/>
        <w:jc w:val="both"/>
        <w:rPr>
          <w:color w:val="auto"/>
          <w:sz w:val="24"/>
          <w:szCs w:val="24"/>
        </w:rPr>
      </w:pPr>
      <w:r w:rsidRPr="003F2B01">
        <w:rPr>
          <w:color w:val="auto"/>
          <w:sz w:val="24"/>
          <w:szCs w:val="24"/>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w:t>
      </w:r>
      <w:r w:rsidRPr="003F2B01">
        <w:rPr>
          <w:rStyle w:val="25"/>
          <w:color w:val="auto"/>
          <w:sz w:val="24"/>
          <w:szCs w:val="24"/>
        </w:rPr>
        <w:t>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12D99F85" w14:textId="77777777" w:rsidR="00A57638" w:rsidRPr="003F2B01" w:rsidRDefault="00E235EB" w:rsidP="00FE3D18">
      <w:pPr>
        <w:pStyle w:val="-"/>
        <w:spacing w:line="240" w:lineRule="auto"/>
        <w:rPr>
          <w:sz w:val="24"/>
          <w:szCs w:val="24"/>
        </w:rPr>
      </w:pPr>
      <w:r w:rsidRPr="003F2B01">
        <w:rPr>
          <w:sz w:val="24"/>
          <w:szCs w:val="24"/>
        </w:rPr>
        <w:t>умение принимать себя и других, не осуждая;</w:t>
      </w:r>
    </w:p>
    <w:p w14:paraId="41C96C36" w14:textId="77777777" w:rsidR="00A57638" w:rsidRPr="003F2B01" w:rsidRDefault="00E235EB" w:rsidP="00FE3D18">
      <w:pPr>
        <w:pStyle w:val="-"/>
        <w:spacing w:line="240" w:lineRule="auto"/>
        <w:rPr>
          <w:sz w:val="24"/>
          <w:szCs w:val="24"/>
        </w:rPr>
      </w:pPr>
      <w:r w:rsidRPr="003F2B01">
        <w:rPr>
          <w:sz w:val="24"/>
          <w:szCs w:val="24"/>
        </w:rPr>
        <w:t>умение осознавать эмоциональное состояние своё и других, уметь управлять собственным эмоциональным состоянием;</w:t>
      </w:r>
    </w:p>
    <w:p w14:paraId="6749249D" w14:textId="77777777" w:rsidR="00A57638" w:rsidRPr="003F2B01" w:rsidRDefault="00E235EB" w:rsidP="00FE3D18">
      <w:pPr>
        <w:pStyle w:val="-"/>
        <w:spacing w:line="240" w:lineRule="auto"/>
        <w:rPr>
          <w:sz w:val="24"/>
          <w:szCs w:val="24"/>
        </w:rPr>
      </w:pPr>
      <w:r w:rsidRPr="003F2B01">
        <w:rPr>
          <w:sz w:val="24"/>
          <w:szCs w:val="24"/>
        </w:rPr>
        <w:t>сформированность навыка рефлексии, признание своего права на ошибку и такого же права другого человека.</w:t>
      </w:r>
    </w:p>
    <w:p w14:paraId="7C0E826F" w14:textId="77777777" w:rsidR="00A57638" w:rsidRPr="003F2B01" w:rsidRDefault="00E235EB" w:rsidP="00B90948">
      <w:pPr>
        <w:pStyle w:val="-"/>
        <w:numPr>
          <w:ilvl w:val="0"/>
          <w:numId w:val="146"/>
        </w:numPr>
        <w:spacing w:line="240" w:lineRule="auto"/>
        <w:rPr>
          <w:sz w:val="24"/>
          <w:szCs w:val="24"/>
        </w:rPr>
      </w:pPr>
      <w:r w:rsidRPr="003F2B01">
        <w:rPr>
          <w:sz w:val="24"/>
          <w:szCs w:val="24"/>
        </w:rPr>
        <w:t>Трудовое воспитание:</w:t>
      </w:r>
    </w:p>
    <w:p w14:paraId="53AECFA3" w14:textId="77777777" w:rsidR="00A57638" w:rsidRPr="003F2B01" w:rsidRDefault="00E235EB" w:rsidP="00FE3D18">
      <w:pPr>
        <w:pStyle w:val="-"/>
        <w:spacing w:line="240" w:lineRule="auto"/>
        <w:rPr>
          <w:sz w:val="24"/>
          <w:szCs w:val="24"/>
        </w:rPr>
      </w:pPr>
      <w:r w:rsidRPr="003F2B01">
        <w:rPr>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74608F08" w14:textId="77777777" w:rsidR="00A57638" w:rsidRPr="003F2B01" w:rsidRDefault="00E235EB" w:rsidP="00FE3D18">
      <w:pPr>
        <w:pStyle w:val="-"/>
        <w:spacing w:line="240" w:lineRule="auto"/>
        <w:rPr>
          <w:sz w:val="24"/>
          <w:szCs w:val="24"/>
        </w:rPr>
      </w:pPr>
      <w:r w:rsidRPr="003F2B01">
        <w:rPr>
          <w:sz w:val="24"/>
          <w:szCs w:val="24"/>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375C188C" w14:textId="77777777" w:rsidR="00A57638" w:rsidRPr="003F2B01" w:rsidRDefault="00E235EB" w:rsidP="00FE3D18">
      <w:pPr>
        <w:pStyle w:val="-"/>
        <w:spacing w:line="240" w:lineRule="auto"/>
        <w:rPr>
          <w:sz w:val="24"/>
          <w:szCs w:val="24"/>
        </w:rPr>
      </w:pPr>
      <w:r w:rsidRPr="003F2B01">
        <w:rPr>
          <w:sz w:val="24"/>
          <w:szCs w:val="24"/>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58720663" w14:textId="77777777" w:rsidR="00A57638" w:rsidRPr="003F2B01" w:rsidRDefault="00E235EB" w:rsidP="00B90948">
      <w:pPr>
        <w:pStyle w:val="-"/>
        <w:numPr>
          <w:ilvl w:val="0"/>
          <w:numId w:val="146"/>
        </w:numPr>
        <w:spacing w:line="240" w:lineRule="auto"/>
        <w:rPr>
          <w:sz w:val="24"/>
          <w:szCs w:val="24"/>
        </w:rPr>
      </w:pPr>
      <w:r w:rsidRPr="003F2B01">
        <w:rPr>
          <w:sz w:val="24"/>
          <w:szCs w:val="24"/>
        </w:rPr>
        <w:t>Экологическое воспитание:</w:t>
      </w:r>
    </w:p>
    <w:p w14:paraId="296BF93B" w14:textId="77777777" w:rsidR="00A57638" w:rsidRPr="003F2B01" w:rsidRDefault="00E235EB" w:rsidP="00FE3D18">
      <w:pPr>
        <w:pStyle w:val="-"/>
        <w:spacing w:line="240" w:lineRule="auto"/>
        <w:rPr>
          <w:sz w:val="24"/>
          <w:szCs w:val="24"/>
        </w:rPr>
      </w:pPr>
      <w:r w:rsidRPr="003F2B01">
        <w:rPr>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w:t>
      </w:r>
      <w:r w:rsidRPr="003F2B01">
        <w:rPr>
          <w:rStyle w:val="a7"/>
          <w:rFonts w:eastAsia="Courier New"/>
          <w:color w:val="auto"/>
          <w:sz w:val="24"/>
          <w:szCs w:val="24"/>
        </w:rPr>
        <w:t>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1A762AD7" w14:textId="77777777" w:rsidR="00A57638" w:rsidRPr="003F2B01" w:rsidRDefault="00E235EB" w:rsidP="00FE3D18">
      <w:pPr>
        <w:pStyle w:val="af5"/>
        <w:rPr>
          <w:sz w:val="24"/>
          <w:szCs w:val="24"/>
        </w:rPr>
      </w:pPr>
      <w:bookmarkStart w:id="780" w:name="bookmark1852"/>
      <w:r w:rsidRPr="003F2B01">
        <w:rPr>
          <w:sz w:val="24"/>
          <w:szCs w:val="24"/>
        </w:rPr>
        <w:t>МЕТАПРЕДМЕТНЫЕ РЕЗУЛЬТАТЫ</w:t>
      </w:r>
      <w:bookmarkEnd w:id="780"/>
    </w:p>
    <w:p w14:paraId="7F533C78" w14:textId="77777777" w:rsidR="00A57638" w:rsidRPr="003F2B01" w:rsidRDefault="00E235EB">
      <w:pPr>
        <w:pStyle w:val="13"/>
        <w:spacing w:line="240" w:lineRule="auto"/>
        <w:jc w:val="both"/>
        <w:rPr>
          <w:color w:val="auto"/>
          <w:sz w:val="24"/>
          <w:szCs w:val="24"/>
        </w:rPr>
      </w:pPr>
      <w:r w:rsidRPr="003F2B01">
        <w:rPr>
          <w:color w:val="auto"/>
          <w:sz w:val="24"/>
          <w:szCs w:val="24"/>
        </w:rPr>
        <w:t>Метапредметные результаты, формируемые в ходе изучения учебного предмета ОБЖ, должны отражать:</w:t>
      </w:r>
    </w:p>
    <w:p w14:paraId="3743C9E5" w14:textId="77777777" w:rsidR="00A57638" w:rsidRPr="003F2B01" w:rsidRDefault="00E235EB">
      <w:pPr>
        <w:pStyle w:val="13"/>
        <w:spacing w:line="240" w:lineRule="auto"/>
        <w:jc w:val="both"/>
        <w:rPr>
          <w:color w:val="auto"/>
          <w:sz w:val="24"/>
          <w:szCs w:val="24"/>
        </w:rPr>
      </w:pPr>
      <w:r w:rsidRPr="003F2B01">
        <w:rPr>
          <w:color w:val="auto"/>
          <w:sz w:val="24"/>
          <w:szCs w:val="24"/>
        </w:rPr>
        <w:t>1. Овладение универсальными познавательными действиями.</w:t>
      </w:r>
    </w:p>
    <w:p w14:paraId="3EA52B3C" w14:textId="77777777" w:rsidR="00A57638" w:rsidRPr="003F2B01" w:rsidRDefault="00E235EB">
      <w:pPr>
        <w:pStyle w:val="13"/>
        <w:spacing w:line="240" w:lineRule="auto"/>
        <w:jc w:val="both"/>
        <w:rPr>
          <w:color w:val="auto"/>
          <w:sz w:val="24"/>
          <w:szCs w:val="24"/>
        </w:rPr>
      </w:pPr>
      <w:r w:rsidRPr="003F2B01">
        <w:rPr>
          <w:color w:val="auto"/>
          <w:sz w:val="24"/>
          <w:szCs w:val="24"/>
        </w:rPr>
        <w:t>Базовые логические действия:</w:t>
      </w:r>
    </w:p>
    <w:p w14:paraId="61787CDA" w14:textId="77777777" w:rsidR="00A57638" w:rsidRPr="003F2B01" w:rsidRDefault="00E235EB">
      <w:pPr>
        <w:pStyle w:val="13"/>
        <w:spacing w:line="240" w:lineRule="auto"/>
        <w:jc w:val="both"/>
        <w:rPr>
          <w:color w:val="auto"/>
          <w:sz w:val="24"/>
          <w:szCs w:val="24"/>
        </w:rPr>
      </w:pPr>
      <w:r w:rsidRPr="003F2B01">
        <w:rPr>
          <w:color w:val="auto"/>
          <w:sz w:val="24"/>
          <w:szCs w:val="24"/>
        </w:rPr>
        <w:t>выявлять и характеризовать существенные признаки объектов (явлений);</w:t>
      </w:r>
    </w:p>
    <w:p w14:paraId="665AB227" w14:textId="77777777" w:rsidR="00A57638" w:rsidRPr="003F2B01" w:rsidRDefault="00E235EB">
      <w:pPr>
        <w:pStyle w:val="13"/>
        <w:spacing w:line="240" w:lineRule="auto"/>
        <w:jc w:val="both"/>
        <w:rPr>
          <w:color w:val="auto"/>
          <w:sz w:val="24"/>
          <w:szCs w:val="24"/>
        </w:rPr>
      </w:pPr>
      <w:r w:rsidRPr="003F2B01">
        <w:rPr>
          <w:color w:val="auto"/>
          <w:sz w:val="24"/>
          <w:szCs w:val="24"/>
        </w:rPr>
        <w:t>устанавливать существенный признак классификации, основания для обобщения и сравнения, критерии проводимого анализа;</w:t>
      </w:r>
    </w:p>
    <w:p w14:paraId="40715EC8" w14:textId="77777777" w:rsidR="00A57638" w:rsidRPr="003F2B01" w:rsidRDefault="00E235EB">
      <w:pPr>
        <w:pStyle w:val="13"/>
        <w:spacing w:line="240" w:lineRule="auto"/>
        <w:jc w:val="both"/>
        <w:rPr>
          <w:color w:val="auto"/>
          <w:sz w:val="24"/>
          <w:szCs w:val="24"/>
        </w:rPr>
      </w:pPr>
      <w:r w:rsidRPr="003F2B01">
        <w:rPr>
          <w:color w:val="auto"/>
          <w:sz w:val="24"/>
          <w:szCs w:val="24"/>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584DE59D" w14:textId="77777777" w:rsidR="00A57638" w:rsidRPr="003F2B01" w:rsidRDefault="00E235EB">
      <w:pPr>
        <w:pStyle w:val="13"/>
        <w:spacing w:line="240" w:lineRule="auto"/>
        <w:jc w:val="both"/>
        <w:rPr>
          <w:color w:val="auto"/>
          <w:sz w:val="24"/>
          <w:szCs w:val="24"/>
        </w:rPr>
      </w:pPr>
      <w:r w:rsidRPr="003F2B01">
        <w:rPr>
          <w:color w:val="auto"/>
          <w:sz w:val="24"/>
          <w:szCs w:val="24"/>
        </w:rPr>
        <w:t>выявлять дефициты информации, данных, необходимых для решения поставленной задачи;</w:t>
      </w:r>
    </w:p>
    <w:p w14:paraId="3F6E9266" w14:textId="77777777" w:rsidR="00A57638" w:rsidRPr="003F2B01" w:rsidRDefault="00E235EB">
      <w:pPr>
        <w:pStyle w:val="13"/>
        <w:spacing w:line="240" w:lineRule="auto"/>
        <w:ind w:firstLine="280"/>
        <w:jc w:val="both"/>
        <w:rPr>
          <w:color w:val="auto"/>
          <w:sz w:val="24"/>
          <w:szCs w:val="24"/>
        </w:rPr>
      </w:pPr>
      <w:r w:rsidRPr="003F2B01">
        <w:rPr>
          <w:color w:val="auto"/>
          <w:sz w:val="24"/>
          <w:szCs w:val="24"/>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0FF32F25" w14:textId="77777777" w:rsidR="00A57638" w:rsidRPr="003F2B01" w:rsidRDefault="00E235EB">
      <w:pPr>
        <w:pStyle w:val="13"/>
        <w:spacing w:line="240" w:lineRule="auto"/>
        <w:ind w:firstLine="280"/>
        <w:jc w:val="both"/>
        <w:rPr>
          <w:color w:val="auto"/>
          <w:sz w:val="24"/>
          <w:szCs w:val="24"/>
        </w:rPr>
      </w:pPr>
      <w:r w:rsidRPr="003F2B01">
        <w:rPr>
          <w:color w:val="auto"/>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2799F5A1" w14:textId="770572D5" w:rsidR="00A57638" w:rsidRPr="003F2B01" w:rsidRDefault="00E235EB" w:rsidP="0076733C">
      <w:pPr>
        <w:pStyle w:val="13"/>
        <w:spacing w:line="240" w:lineRule="auto"/>
        <w:ind w:firstLine="280"/>
        <w:jc w:val="both"/>
        <w:rPr>
          <w:color w:val="auto"/>
          <w:sz w:val="24"/>
          <w:szCs w:val="24"/>
        </w:rPr>
      </w:pPr>
      <w:r w:rsidRPr="003F2B01">
        <w:rPr>
          <w:color w:val="auto"/>
          <w:sz w:val="24"/>
          <w:szCs w:val="24"/>
        </w:rPr>
        <w:t>Работа с информацией:.</w:t>
      </w:r>
    </w:p>
    <w:p w14:paraId="5870F781" w14:textId="77777777" w:rsidR="00A57638" w:rsidRPr="003F2B01" w:rsidRDefault="00E235EB">
      <w:pPr>
        <w:pStyle w:val="13"/>
        <w:spacing w:line="240" w:lineRule="auto"/>
        <w:jc w:val="both"/>
        <w:rPr>
          <w:color w:val="auto"/>
          <w:sz w:val="24"/>
          <w:szCs w:val="24"/>
        </w:rPr>
      </w:pPr>
      <w:r w:rsidRPr="003F2B01">
        <w:rPr>
          <w:color w:val="auto"/>
          <w:sz w:val="24"/>
          <w:szCs w:val="24"/>
        </w:rPr>
        <w:t>Общение:</w:t>
      </w:r>
    </w:p>
    <w:p w14:paraId="763F2909" w14:textId="77777777" w:rsidR="00A57638" w:rsidRPr="003F2B01" w:rsidRDefault="00E235EB">
      <w:pPr>
        <w:pStyle w:val="13"/>
        <w:spacing w:line="240" w:lineRule="auto"/>
        <w:jc w:val="both"/>
        <w:rPr>
          <w:color w:val="auto"/>
          <w:sz w:val="24"/>
          <w:szCs w:val="24"/>
        </w:rPr>
      </w:pPr>
      <w:r w:rsidRPr="003F2B01">
        <w:rPr>
          <w:color w:val="auto"/>
          <w:sz w:val="24"/>
          <w:szCs w:val="24"/>
        </w:rPr>
        <w:t>Самоконтроль (рефлексия):</w:t>
      </w:r>
    </w:p>
    <w:p w14:paraId="7016339B" w14:textId="77777777" w:rsidR="00A57638" w:rsidRPr="003F2B01" w:rsidRDefault="00E235EB">
      <w:pPr>
        <w:pStyle w:val="13"/>
        <w:spacing w:line="240" w:lineRule="auto"/>
        <w:jc w:val="both"/>
        <w:rPr>
          <w:color w:val="auto"/>
          <w:sz w:val="24"/>
          <w:szCs w:val="24"/>
        </w:rPr>
      </w:pPr>
      <w:r w:rsidRPr="003F2B01">
        <w:rPr>
          <w:color w:val="auto"/>
          <w:sz w:val="24"/>
          <w:szCs w:val="24"/>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1EC6AC89" w14:textId="77777777" w:rsidR="00A57638" w:rsidRPr="003F2B01" w:rsidRDefault="00E235EB">
      <w:pPr>
        <w:pStyle w:val="13"/>
        <w:spacing w:line="240" w:lineRule="auto"/>
        <w:jc w:val="both"/>
        <w:rPr>
          <w:color w:val="auto"/>
          <w:sz w:val="24"/>
          <w:szCs w:val="24"/>
        </w:rPr>
      </w:pPr>
      <w:r w:rsidRPr="003F2B01">
        <w:rPr>
          <w:color w:val="auto"/>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46D5B48C" w14:textId="77777777" w:rsidR="00A57638" w:rsidRPr="003F2B01" w:rsidRDefault="00E235EB">
      <w:pPr>
        <w:pStyle w:val="13"/>
        <w:spacing w:line="240" w:lineRule="auto"/>
        <w:jc w:val="both"/>
        <w:rPr>
          <w:color w:val="auto"/>
          <w:sz w:val="24"/>
          <w:szCs w:val="24"/>
        </w:rPr>
      </w:pPr>
      <w:r w:rsidRPr="003F2B01">
        <w:rPr>
          <w:color w:val="auto"/>
          <w:sz w:val="24"/>
          <w:szCs w:val="24"/>
        </w:rPr>
        <w:t>оценивать соответствие результата цели и условиям.</w:t>
      </w:r>
    </w:p>
    <w:p w14:paraId="0F7C4238" w14:textId="77777777" w:rsidR="00A57638" w:rsidRPr="003F2B01" w:rsidRDefault="00E235EB">
      <w:pPr>
        <w:pStyle w:val="13"/>
        <w:spacing w:line="240" w:lineRule="auto"/>
        <w:jc w:val="both"/>
        <w:rPr>
          <w:color w:val="auto"/>
          <w:sz w:val="24"/>
          <w:szCs w:val="24"/>
        </w:rPr>
      </w:pPr>
      <w:r w:rsidRPr="003F2B01">
        <w:rPr>
          <w:color w:val="auto"/>
          <w:sz w:val="24"/>
          <w:szCs w:val="24"/>
        </w:rPr>
        <w:t>Эмоциональный интеллект:</w:t>
      </w:r>
    </w:p>
    <w:p w14:paraId="2D050C47" w14:textId="77777777" w:rsidR="00A57638" w:rsidRPr="003F2B01" w:rsidRDefault="00E235EB">
      <w:pPr>
        <w:pStyle w:val="13"/>
        <w:spacing w:line="240" w:lineRule="auto"/>
        <w:jc w:val="both"/>
        <w:rPr>
          <w:color w:val="auto"/>
          <w:sz w:val="24"/>
          <w:szCs w:val="24"/>
        </w:rPr>
      </w:pPr>
      <w:r w:rsidRPr="003F2B01">
        <w:rPr>
          <w:color w:val="auto"/>
          <w:sz w:val="24"/>
          <w:szCs w:val="24"/>
        </w:rPr>
        <w:t>управлять собственными эмоциями и не поддаваться эмоциям других, выявлять и анализировать их причины;</w:t>
      </w:r>
    </w:p>
    <w:p w14:paraId="35B4C088" w14:textId="77777777" w:rsidR="00A57638" w:rsidRPr="003F2B01" w:rsidRDefault="00E235EB">
      <w:pPr>
        <w:pStyle w:val="13"/>
        <w:spacing w:line="240" w:lineRule="auto"/>
        <w:jc w:val="both"/>
        <w:rPr>
          <w:color w:val="auto"/>
          <w:sz w:val="24"/>
          <w:szCs w:val="24"/>
        </w:rPr>
      </w:pPr>
      <w:r w:rsidRPr="003F2B01">
        <w:rPr>
          <w:color w:val="auto"/>
          <w:sz w:val="24"/>
          <w:szCs w:val="24"/>
        </w:rPr>
        <w:t>ставить себя на место другого человека, понимать мотивы и намерения другого, регулировать способ выражения эмоций.</w:t>
      </w:r>
    </w:p>
    <w:p w14:paraId="724AF8D8" w14:textId="77777777" w:rsidR="00A57638" w:rsidRPr="003F2B01" w:rsidRDefault="00E235EB">
      <w:pPr>
        <w:pStyle w:val="13"/>
        <w:spacing w:line="240" w:lineRule="auto"/>
        <w:jc w:val="both"/>
        <w:rPr>
          <w:color w:val="auto"/>
          <w:sz w:val="24"/>
          <w:szCs w:val="24"/>
        </w:rPr>
      </w:pPr>
      <w:r w:rsidRPr="003F2B01">
        <w:rPr>
          <w:color w:val="auto"/>
          <w:sz w:val="24"/>
          <w:szCs w:val="24"/>
        </w:rPr>
        <w:t>Принятие себя и других:</w:t>
      </w:r>
    </w:p>
    <w:p w14:paraId="413975B2" w14:textId="77777777" w:rsidR="00A57638" w:rsidRPr="003F2B01" w:rsidRDefault="00E235EB">
      <w:pPr>
        <w:pStyle w:val="13"/>
        <w:spacing w:line="240" w:lineRule="auto"/>
        <w:jc w:val="both"/>
        <w:rPr>
          <w:color w:val="auto"/>
          <w:sz w:val="24"/>
          <w:szCs w:val="24"/>
        </w:rPr>
      </w:pPr>
      <w:r w:rsidRPr="003F2B01">
        <w:rPr>
          <w:color w:val="auto"/>
          <w:sz w:val="24"/>
          <w:szCs w:val="24"/>
        </w:rPr>
        <w:t>осознанно относиться к другому человеку, его мнению, признавать право на ошибку свою и чужую;</w:t>
      </w:r>
    </w:p>
    <w:p w14:paraId="546517FD" w14:textId="77777777" w:rsidR="00A57638" w:rsidRPr="003F2B01" w:rsidRDefault="00E235EB">
      <w:pPr>
        <w:pStyle w:val="13"/>
        <w:spacing w:line="240" w:lineRule="auto"/>
        <w:jc w:val="both"/>
        <w:rPr>
          <w:color w:val="auto"/>
          <w:sz w:val="24"/>
          <w:szCs w:val="24"/>
        </w:rPr>
      </w:pPr>
      <w:r w:rsidRPr="003F2B01">
        <w:rPr>
          <w:color w:val="auto"/>
          <w:sz w:val="24"/>
          <w:szCs w:val="24"/>
        </w:rPr>
        <w:t>быть открытым себе и другим, осознавать невозможность контроля всего вокруг.</w:t>
      </w:r>
    </w:p>
    <w:p w14:paraId="45561515" w14:textId="77777777" w:rsidR="00A57638" w:rsidRPr="003F2B01" w:rsidRDefault="00E235EB">
      <w:pPr>
        <w:pStyle w:val="13"/>
        <w:spacing w:after="320" w:line="240" w:lineRule="auto"/>
        <w:jc w:val="both"/>
        <w:rPr>
          <w:color w:val="auto"/>
          <w:sz w:val="24"/>
          <w:szCs w:val="24"/>
        </w:rPr>
      </w:pPr>
      <w:r w:rsidRPr="003F2B01">
        <w:rPr>
          <w:color w:val="auto"/>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1273AE1C" w14:textId="77777777" w:rsidR="00A57638" w:rsidRPr="003F2B01" w:rsidRDefault="00E235EB" w:rsidP="00FE3D18">
      <w:pPr>
        <w:pStyle w:val="af5"/>
        <w:rPr>
          <w:sz w:val="24"/>
          <w:szCs w:val="24"/>
        </w:rPr>
      </w:pPr>
      <w:bookmarkStart w:id="781" w:name="bookmark1854"/>
      <w:r w:rsidRPr="003F2B01">
        <w:rPr>
          <w:sz w:val="24"/>
          <w:szCs w:val="24"/>
        </w:rPr>
        <w:t>ПРЕДМЕТНЫЕ РЕЗУЛЬТАТЫ</w:t>
      </w:r>
      <w:bookmarkEnd w:id="781"/>
    </w:p>
    <w:p w14:paraId="7AEB15BA" w14:textId="77777777" w:rsidR="00A57638" w:rsidRPr="003F2B01" w:rsidRDefault="00E235EB">
      <w:pPr>
        <w:pStyle w:val="13"/>
        <w:spacing w:line="240" w:lineRule="auto"/>
        <w:jc w:val="both"/>
        <w:rPr>
          <w:color w:val="auto"/>
          <w:sz w:val="24"/>
          <w:szCs w:val="24"/>
        </w:rPr>
      </w:pPr>
      <w:r w:rsidRPr="003F2B01">
        <w:rPr>
          <w:color w:val="auto"/>
          <w:sz w:val="24"/>
          <w:szCs w:val="24"/>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14:paraId="42F622EC" w14:textId="77777777" w:rsidR="00A57638" w:rsidRPr="003F2B01" w:rsidRDefault="00E235EB">
      <w:pPr>
        <w:pStyle w:val="13"/>
        <w:spacing w:line="240" w:lineRule="auto"/>
        <w:jc w:val="both"/>
        <w:rPr>
          <w:color w:val="auto"/>
          <w:sz w:val="24"/>
          <w:szCs w:val="24"/>
        </w:rPr>
      </w:pPr>
      <w:r w:rsidRPr="003F2B01">
        <w:rPr>
          <w:color w:val="auto"/>
          <w:sz w:val="24"/>
          <w:szCs w:val="24"/>
        </w:rPr>
        <w:t>Предметные результаты по предметной области «Физическая культура и основы безопасности жизнедеятельности» должны обеспечивать:</w:t>
      </w:r>
    </w:p>
    <w:p w14:paraId="77A695B1" w14:textId="77777777" w:rsidR="00A57638" w:rsidRPr="003F2B01" w:rsidRDefault="00E235EB">
      <w:pPr>
        <w:pStyle w:val="13"/>
        <w:spacing w:line="240" w:lineRule="auto"/>
        <w:jc w:val="both"/>
        <w:rPr>
          <w:color w:val="auto"/>
          <w:sz w:val="24"/>
          <w:szCs w:val="24"/>
        </w:rPr>
      </w:pPr>
      <w:r w:rsidRPr="003F2B01">
        <w:rPr>
          <w:color w:val="auto"/>
          <w:sz w:val="24"/>
          <w:szCs w:val="24"/>
        </w:rPr>
        <w:t>По учебному предмету «Основы безопасности жизнедеятельности»:</w:t>
      </w:r>
    </w:p>
    <w:p w14:paraId="4CC99EF6" w14:textId="77777777" w:rsidR="00A57638" w:rsidRPr="003F2B01" w:rsidRDefault="00E235EB" w:rsidP="00B90948">
      <w:pPr>
        <w:pStyle w:val="13"/>
        <w:numPr>
          <w:ilvl w:val="0"/>
          <w:numId w:val="147"/>
        </w:numPr>
        <w:tabs>
          <w:tab w:val="left" w:pos="543"/>
        </w:tabs>
        <w:spacing w:line="240" w:lineRule="auto"/>
        <w:jc w:val="both"/>
        <w:rPr>
          <w:color w:val="auto"/>
          <w:sz w:val="24"/>
          <w:szCs w:val="24"/>
        </w:rPr>
      </w:pPr>
      <w:r w:rsidRPr="003F2B01">
        <w:rPr>
          <w:color w:val="auto"/>
          <w:sz w:val="24"/>
          <w:szCs w:val="24"/>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6DE4205A" w14:textId="77777777" w:rsidR="00A57638" w:rsidRPr="003F2B01" w:rsidRDefault="00E235EB" w:rsidP="00B90948">
      <w:pPr>
        <w:pStyle w:val="13"/>
        <w:numPr>
          <w:ilvl w:val="0"/>
          <w:numId w:val="147"/>
        </w:numPr>
        <w:tabs>
          <w:tab w:val="left" w:pos="543"/>
        </w:tabs>
        <w:spacing w:line="240" w:lineRule="auto"/>
        <w:jc w:val="both"/>
        <w:rPr>
          <w:color w:val="auto"/>
          <w:sz w:val="24"/>
          <w:szCs w:val="24"/>
        </w:rPr>
      </w:pPr>
      <w:r w:rsidRPr="003F2B01">
        <w:rPr>
          <w:color w:val="auto"/>
          <w:sz w:val="24"/>
          <w:szCs w:val="24"/>
        </w:rP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63BA067E" w14:textId="77777777" w:rsidR="00A57638" w:rsidRPr="003F2B01" w:rsidRDefault="00E235EB" w:rsidP="00B90948">
      <w:pPr>
        <w:pStyle w:val="13"/>
        <w:numPr>
          <w:ilvl w:val="0"/>
          <w:numId w:val="147"/>
        </w:numPr>
        <w:tabs>
          <w:tab w:val="left" w:pos="548"/>
        </w:tabs>
        <w:spacing w:line="240" w:lineRule="auto"/>
        <w:jc w:val="both"/>
        <w:rPr>
          <w:color w:val="auto"/>
          <w:sz w:val="24"/>
          <w:szCs w:val="24"/>
        </w:rPr>
      </w:pPr>
      <w:r w:rsidRPr="003F2B01">
        <w:rPr>
          <w:color w:val="auto"/>
          <w:sz w:val="24"/>
          <w:szCs w:val="24"/>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7297FBE4" w14:textId="77777777" w:rsidR="00A57638" w:rsidRPr="003F2B01" w:rsidRDefault="00E235EB" w:rsidP="00B90948">
      <w:pPr>
        <w:pStyle w:val="13"/>
        <w:numPr>
          <w:ilvl w:val="0"/>
          <w:numId w:val="147"/>
        </w:numPr>
        <w:tabs>
          <w:tab w:val="left" w:pos="543"/>
        </w:tabs>
        <w:spacing w:line="240" w:lineRule="auto"/>
        <w:jc w:val="both"/>
        <w:rPr>
          <w:color w:val="auto"/>
          <w:sz w:val="24"/>
          <w:szCs w:val="24"/>
        </w:rPr>
      </w:pPr>
      <w:r w:rsidRPr="003F2B01">
        <w:rPr>
          <w:color w:val="auto"/>
          <w:sz w:val="24"/>
          <w:szCs w:val="24"/>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4BA75E27" w14:textId="77777777" w:rsidR="00A57638" w:rsidRPr="003F2B01" w:rsidRDefault="00E235EB" w:rsidP="00B90948">
      <w:pPr>
        <w:pStyle w:val="13"/>
        <w:numPr>
          <w:ilvl w:val="0"/>
          <w:numId w:val="147"/>
        </w:numPr>
        <w:tabs>
          <w:tab w:val="left" w:pos="543"/>
        </w:tabs>
        <w:spacing w:line="240" w:lineRule="auto"/>
        <w:jc w:val="both"/>
        <w:rPr>
          <w:color w:val="auto"/>
          <w:sz w:val="24"/>
          <w:szCs w:val="24"/>
        </w:rPr>
      </w:pPr>
      <w:r w:rsidRPr="003F2B01">
        <w:rPr>
          <w:color w:val="auto"/>
          <w:sz w:val="24"/>
          <w:szCs w:val="24"/>
        </w:rPr>
        <w:t>сформированность чувства гордости за свою Родину, ответственного отношения к выполнению конституционного долга — защите Отечества;</w:t>
      </w:r>
    </w:p>
    <w:p w14:paraId="6ED3CF9D" w14:textId="77777777" w:rsidR="00A57638" w:rsidRPr="003F2B01" w:rsidRDefault="00E235EB" w:rsidP="00B90948">
      <w:pPr>
        <w:pStyle w:val="13"/>
        <w:numPr>
          <w:ilvl w:val="0"/>
          <w:numId w:val="147"/>
        </w:numPr>
        <w:tabs>
          <w:tab w:val="left" w:pos="543"/>
        </w:tabs>
        <w:spacing w:line="240" w:lineRule="auto"/>
        <w:jc w:val="both"/>
        <w:rPr>
          <w:color w:val="auto"/>
          <w:sz w:val="24"/>
          <w:szCs w:val="24"/>
        </w:rPr>
      </w:pPr>
      <w:r w:rsidRPr="003F2B01">
        <w:rPr>
          <w:color w:val="auto"/>
          <w:sz w:val="24"/>
          <w:szCs w:val="24"/>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4ED0A4E2" w14:textId="77777777" w:rsidR="00A57638" w:rsidRPr="003F2B01" w:rsidRDefault="00E235EB" w:rsidP="00B90948">
      <w:pPr>
        <w:pStyle w:val="13"/>
        <w:numPr>
          <w:ilvl w:val="0"/>
          <w:numId w:val="147"/>
        </w:numPr>
        <w:tabs>
          <w:tab w:val="left" w:pos="543"/>
        </w:tabs>
        <w:spacing w:line="240" w:lineRule="auto"/>
        <w:jc w:val="both"/>
        <w:rPr>
          <w:color w:val="auto"/>
          <w:sz w:val="24"/>
          <w:szCs w:val="24"/>
        </w:rPr>
      </w:pPr>
      <w:r w:rsidRPr="003F2B01">
        <w:rPr>
          <w:color w:val="auto"/>
          <w:sz w:val="24"/>
          <w:szCs w:val="24"/>
        </w:rPr>
        <w:t>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35524CD7" w14:textId="77777777" w:rsidR="00A57638" w:rsidRPr="003F2B01" w:rsidRDefault="00E235EB" w:rsidP="00B90948">
      <w:pPr>
        <w:pStyle w:val="13"/>
        <w:numPr>
          <w:ilvl w:val="0"/>
          <w:numId w:val="147"/>
        </w:numPr>
        <w:tabs>
          <w:tab w:val="left" w:pos="543"/>
        </w:tabs>
        <w:spacing w:line="240" w:lineRule="auto"/>
        <w:jc w:val="both"/>
        <w:rPr>
          <w:color w:val="auto"/>
          <w:sz w:val="24"/>
          <w:szCs w:val="24"/>
        </w:rPr>
      </w:pPr>
      <w:r w:rsidRPr="003F2B01">
        <w:rPr>
          <w:color w:val="auto"/>
          <w:sz w:val="24"/>
          <w:szCs w:val="24"/>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14:paraId="315AACAC" w14:textId="77777777" w:rsidR="00A57638" w:rsidRPr="003F2B01" w:rsidRDefault="00E235EB" w:rsidP="00B90948">
      <w:pPr>
        <w:pStyle w:val="13"/>
        <w:numPr>
          <w:ilvl w:val="0"/>
          <w:numId w:val="147"/>
        </w:numPr>
        <w:tabs>
          <w:tab w:val="left" w:pos="543"/>
        </w:tabs>
        <w:spacing w:line="240" w:lineRule="auto"/>
        <w:jc w:val="both"/>
        <w:rPr>
          <w:color w:val="auto"/>
          <w:sz w:val="24"/>
          <w:szCs w:val="24"/>
        </w:rPr>
      </w:pPr>
      <w:r w:rsidRPr="003F2B01">
        <w:rPr>
          <w:color w:val="auto"/>
          <w:sz w:val="24"/>
          <w:szCs w:val="24"/>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7E9F10C8" w14:textId="77777777" w:rsidR="00A57638" w:rsidRPr="003F2B01" w:rsidRDefault="00E235EB" w:rsidP="00B90948">
      <w:pPr>
        <w:pStyle w:val="13"/>
        <w:numPr>
          <w:ilvl w:val="0"/>
          <w:numId w:val="147"/>
        </w:numPr>
        <w:tabs>
          <w:tab w:val="left" w:pos="663"/>
        </w:tabs>
        <w:spacing w:line="240" w:lineRule="auto"/>
        <w:jc w:val="both"/>
        <w:rPr>
          <w:color w:val="auto"/>
          <w:sz w:val="24"/>
          <w:szCs w:val="24"/>
        </w:rPr>
      </w:pPr>
      <w:r w:rsidRPr="003F2B01">
        <w:rPr>
          <w:color w:val="auto"/>
          <w:sz w:val="24"/>
          <w:szCs w:val="24"/>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3753C1BE" w14:textId="77777777" w:rsidR="00A57638" w:rsidRPr="003F2B01" w:rsidRDefault="00E235EB" w:rsidP="00B90948">
      <w:pPr>
        <w:pStyle w:val="13"/>
        <w:numPr>
          <w:ilvl w:val="0"/>
          <w:numId w:val="147"/>
        </w:numPr>
        <w:tabs>
          <w:tab w:val="left" w:pos="663"/>
        </w:tabs>
        <w:spacing w:line="240" w:lineRule="auto"/>
        <w:jc w:val="both"/>
        <w:rPr>
          <w:color w:val="auto"/>
          <w:sz w:val="24"/>
          <w:szCs w:val="24"/>
        </w:rPr>
      </w:pPr>
      <w:r w:rsidRPr="003F2B01">
        <w:rPr>
          <w:color w:val="auto"/>
          <w:sz w:val="24"/>
          <w:szCs w:val="24"/>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233C5DE2" w14:textId="77777777" w:rsidR="00A57638" w:rsidRPr="003F2B01" w:rsidRDefault="00E235EB" w:rsidP="00B90948">
      <w:pPr>
        <w:pStyle w:val="13"/>
        <w:numPr>
          <w:ilvl w:val="0"/>
          <w:numId w:val="147"/>
        </w:numPr>
        <w:tabs>
          <w:tab w:val="left" w:pos="668"/>
        </w:tabs>
        <w:spacing w:line="240" w:lineRule="auto"/>
        <w:jc w:val="both"/>
        <w:rPr>
          <w:color w:val="auto"/>
          <w:sz w:val="24"/>
          <w:szCs w:val="24"/>
        </w:rPr>
      </w:pPr>
      <w:r w:rsidRPr="003F2B01">
        <w:rPr>
          <w:color w:val="auto"/>
          <w:sz w:val="24"/>
          <w:szCs w:val="24"/>
        </w:rP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2103A491" w14:textId="77777777" w:rsidR="00A57638" w:rsidRPr="003F2B01" w:rsidRDefault="00E235EB" w:rsidP="00FE3D18">
      <w:pPr>
        <w:pStyle w:val="af5"/>
        <w:rPr>
          <w:sz w:val="24"/>
          <w:szCs w:val="24"/>
        </w:rPr>
      </w:pPr>
      <w:bookmarkStart w:id="782" w:name="bookmark1856"/>
      <w:r w:rsidRPr="003F2B01">
        <w:rPr>
          <w:sz w:val="24"/>
          <w:szCs w:val="24"/>
        </w:rPr>
        <w:t>МОДУЛЬ № 1 «КУЛЬТУРА БЕЗОПАСНОСТИ</w:t>
      </w:r>
      <w:bookmarkEnd w:id="782"/>
    </w:p>
    <w:p w14:paraId="23CD170F" w14:textId="77777777" w:rsidR="00A57638" w:rsidRPr="003F2B01" w:rsidRDefault="00E235EB" w:rsidP="00FE3D18">
      <w:pPr>
        <w:pStyle w:val="af5"/>
        <w:rPr>
          <w:sz w:val="24"/>
          <w:szCs w:val="24"/>
        </w:rPr>
      </w:pPr>
      <w:r w:rsidRPr="003F2B01">
        <w:rPr>
          <w:sz w:val="24"/>
          <w:szCs w:val="24"/>
        </w:rPr>
        <w:t>ЖИЗНЕДЕЯТЕЛЬНОСТИ В СОВРЕМЕННОМ ОБЩЕСТВЕ»:</w:t>
      </w:r>
    </w:p>
    <w:p w14:paraId="0DFA5FC3" w14:textId="64AB1B7D" w:rsidR="00A57638" w:rsidRPr="003F2B01" w:rsidRDefault="0076733C">
      <w:pPr>
        <w:pStyle w:val="13"/>
        <w:spacing w:line="240" w:lineRule="auto"/>
        <w:jc w:val="both"/>
        <w:rPr>
          <w:color w:val="auto"/>
          <w:sz w:val="24"/>
          <w:szCs w:val="24"/>
        </w:rPr>
      </w:pPr>
      <w:r w:rsidRPr="003F2B01">
        <w:rPr>
          <w:color w:val="auto"/>
          <w:sz w:val="24"/>
          <w:szCs w:val="24"/>
        </w:rPr>
        <w:t>О</w:t>
      </w:r>
      <w:r w:rsidR="00E235EB" w:rsidRPr="003F2B01">
        <w:rPr>
          <w:color w:val="auto"/>
          <w:sz w:val="24"/>
          <w:szCs w:val="24"/>
        </w:rPr>
        <w:t>бъяснять</w:t>
      </w:r>
      <w:r w:rsidRPr="003F2B01">
        <w:rPr>
          <w:color w:val="auto"/>
          <w:sz w:val="24"/>
          <w:szCs w:val="24"/>
        </w:rPr>
        <w:t xml:space="preserve"> </w:t>
      </w:r>
      <w:r w:rsidR="00E235EB" w:rsidRPr="003F2B01">
        <w:rPr>
          <w:color w:val="auto"/>
          <w:sz w:val="24"/>
          <w:szCs w:val="24"/>
        </w:rPr>
        <w:t xml:space="preserve">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14:paraId="12785927" w14:textId="77777777" w:rsidR="00FE3D18" w:rsidRPr="003F2B01" w:rsidRDefault="00FE3D18" w:rsidP="00FE3D18">
      <w:pPr>
        <w:pStyle w:val="af5"/>
        <w:rPr>
          <w:sz w:val="24"/>
          <w:szCs w:val="24"/>
        </w:rPr>
      </w:pPr>
      <w:bookmarkStart w:id="783" w:name="bookmark1859"/>
    </w:p>
    <w:p w14:paraId="2E00D927" w14:textId="77777777" w:rsidR="00A57638" w:rsidRPr="003F2B01" w:rsidRDefault="00E235EB" w:rsidP="00FE3D18">
      <w:pPr>
        <w:pStyle w:val="af5"/>
        <w:rPr>
          <w:sz w:val="24"/>
          <w:szCs w:val="24"/>
        </w:rPr>
      </w:pPr>
      <w:r w:rsidRPr="003F2B01">
        <w:rPr>
          <w:sz w:val="24"/>
          <w:szCs w:val="24"/>
        </w:rPr>
        <w:t>МОДУЛЬ № 2 «БЕЗОПАСНОСТЬ В БЫТУ»:</w:t>
      </w:r>
      <w:bookmarkEnd w:id="783"/>
    </w:p>
    <w:p w14:paraId="7197788B" w14:textId="77777777" w:rsidR="00A57638" w:rsidRPr="003F2B01" w:rsidRDefault="00E235EB">
      <w:pPr>
        <w:pStyle w:val="13"/>
        <w:spacing w:line="240" w:lineRule="auto"/>
        <w:jc w:val="both"/>
        <w:rPr>
          <w:color w:val="auto"/>
          <w:sz w:val="24"/>
          <w:szCs w:val="24"/>
        </w:rPr>
      </w:pPr>
      <w:r w:rsidRPr="003F2B01">
        <w:rPr>
          <w:color w:val="auto"/>
          <w:sz w:val="24"/>
          <w:szCs w:val="24"/>
        </w:rPr>
        <w:t>объяснять особенности жизнеобеспечения жилища;</w:t>
      </w:r>
    </w:p>
    <w:p w14:paraId="5AF8625B" w14:textId="77777777" w:rsidR="00A57638" w:rsidRPr="003F2B01" w:rsidRDefault="00E235EB">
      <w:pPr>
        <w:pStyle w:val="13"/>
        <w:spacing w:line="240" w:lineRule="auto"/>
        <w:jc w:val="both"/>
        <w:rPr>
          <w:color w:val="auto"/>
          <w:sz w:val="24"/>
          <w:szCs w:val="24"/>
        </w:rPr>
      </w:pPr>
      <w:r w:rsidRPr="003F2B01">
        <w:rPr>
          <w:color w:val="auto"/>
          <w:sz w:val="24"/>
          <w:szCs w:val="24"/>
        </w:rPr>
        <w:t>классифицировать источники опасности в быту (пожароопасные предметы, электроприборы, газовое оборудование, бытовая химия, медикаменты);</w:t>
      </w:r>
    </w:p>
    <w:p w14:paraId="61ECC208" w14:textId="77777777" w:rsidR="00A57638" w:rsidRPr="003F2B01" w:rsidRDefault="00E235EB" w:rsidP="00FE3D18">
      <w:pPr>
        <w:pStyle w:val="af5"/>
        <w:rPr>
          <w:sz w:val="24"/>
          <w:szCs w:val="24"/>
        </w:rPr>
      </w:pPr>
      <w:bookmarkStart w:id="784" w:name="bookmark1861"/>
      <w:r w:rsidRPr="003F2B01">
        <w:rPr>
          <w:sz w:val="24"/>
          <w:szCs w:val="24"/>
        </w:rPr>
        <w:t>МОДУЛЬ № 3 «БЕЗОПАСНОСТЬ НА ТРАНСПОРТЕ»:</w:t>
      </w:r>
      <w:bookmarkEnd w:id="784"/>
    </w:p>
    <w:p w14:paraId="52DCA58B" w14:textId="77777777" w:rsidR="00A57638" w:rsidRPr="003F2B01" w:rsidRDefault="00E235EB">
      <w:pPr>
        <w:pStyle w:val="13"/>
        <w:spacing w:line="240" w:lineRule="auto"/>
        <w:jc w:val="both"/>
        <w:rPr>
          <w:color w:val="auto"/>
          <w:sz w:val="24"/>
          <w:szCs w:val="24"/>
        </w:rPr>
      </w:pPr>
      <w:r w:rsidRPr="003F2B01">
        <w:rPr>
          <w:color w:val="auto"/>
          <w:sz w:val="24"/>
          <w:szCs w:val="24"/>
        </w:rPr>
        <w:t>классифицировать виды опасностей на транспорте (наземный, подземный, железнодорожный, водный, воздушный);</w:t>
      </w:r>
    </w:p>
    <w:p w14:paraId="75C7A0E8" w14:textId="77777777" w:rsidR="00A57638" w:rsidRPr="003F2B01" w:rsidRDefault="00E235EB">
      <w:pPr>
        <w:pStyle w:val="13"/>
        <w:spacing w:line="240" w:lineRule="auto"/>
        <w:jc w:val="both"/>
        <w:rPr>
          <w:color w:val="auto"/>
          <w:sz w:val="24"/>
          <w:szCs w:val="24"/>
        </w:rPr>
      </w:pPr>
      <w:r w:rsidRPr="003F2B01">
        <w:rPr>
          <w:color w:val="auto"/>
          <w:sz w:val="24"/>
          <w:szCs w:val="24"/>
        </w:rPr>
        <w:t>соблюдать правила дорожного движения, установленные для пешехода, пассажира, водителя велосипеда и иных средств передвижения;</w:t>
      </w:r>
    </w:p>
    <w:p w14:paraId="38B5FC69" w14:textId="77777777" w:rsidR="00A57638" w:rsidRPr="003F2B01" w:rsidRDefault="00E235EB" w:rsidP="00FE3D18">
      <w:pPr>
        <w:pStyle w:val="af5"/>
        <w:rPr>
          <w:sz w:val="24"/>
          <w:szCs w:val="24"/>
        </w:rPr>
      </w:pPr>
      <w:bookmarkStart w:id="785" w:name="bookmark1863"/>
      <w:r w:rsidRPr="003F2B01">
        <w:rPr>
          <w:sz w:val="24"/>
          <w:szCs w:val="24"/>
        </w:rPr>
        <w:t>МОДУЛЬ № 4 «БЕЗОПАСНОСТЬ В ОБЩЕСТВЕННЫХ МЕСТАХ»:</w:t>
      </w:r>
      <w:bookmarkEnd w:id="785"/>
    </w:p>
    <w:p w14:paraId="38A1128D" w14:textId="77777777" w:rsidR="00A57638" w:rsidRPr="003F2B01" w:rsidRDefault="00E235EB">
      <w:pPr>
        <w:pStyle w:val="13"/>
        <w:spacing w:line="240" w:lineRule="auto"/>
        <w:jc w:val="both"/>
        <w:rPr>
          <w:color w:val="auto"/>
          <w:sz w:val="24"/>
          <w:szCs w:val="24"/>
        </w:rPr>
      </w:pPr>
      <w:r w:rsidRPr="003F2B01">
        <w:rPr>
          <w:color w:val="auto"/>
          <w:sz w:val="24"/>
          <w:szCs w:val="24"/>
        </w:rPr>
        <w:t>характеризовать потенциальные источники опасности в общественных местах, в том числе техногенного происхождения;</w:t>
      </w:r>
    </w:p>
    <w:p w14:paraId="16516CDD" w14:textId="77777777" w:rsidR="00A57638" w:rsidRPr="003F2B01" w:rsidRDefault="00E235EB">
      <w:pPr>
        <w:pStyle w:val="13"/>
        <w:spacing w:line="240" w:lineRule="auto"/>
        <w:jc w:val="both"/>
        <w:rPr>
          <w:color w:val="auto"/>
          <w:sz w:val="24"/>
          <w:szCs w:val="24"/>
        </w:rPr>
      </w:pPr>
      <w:r w:rsidRPr="003F2B01">
        <w:rPr>
          <w:color w:val="auto"/>
          <w:sz w:val="24"/>
          <w:szCs w:val="24"/>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3B8FDA28" w14:textId="77777777" w:rsidR="00A57638" w:rsidRPr="003F2B01" w:rsidRDefault="00E235EB" w:rsidP="00FE3D18">
      <w:pPr>
        <w:pStyle w:val="af5"/>
        <w:rPr>
          <w:sz w:val="24"/>
          <w:szCs w:val="24"/>
        </w:rPr>
      </w:pPr>
      <w:bookmarkStart w:id="786" w:name="bookmark1865"/>
      <w:r w:rsidRPr="003F2B01">
        <w:rPr>
          <w:sz w:val="24"/>
          <w:szCs w:val="24"/>
        </w:rPr>
        <w:t>МОДУЛЬ № 5 «БЕЗОПАСНОСТЬ В ПРИРОДНОЙ СРЕДЕ»:</w:t>
      </w:r>
      <w:bookmarkEnd w:id="786"/>
    </w:p>
    <w:p w14:paraId="18B112D7" w14:textId="77777777" w:rsidR="00A57638" w:rsidRPr="003F2B01" w:rsidRDefault="00E235EB">
      <w:pPr>
        <w:pStyle w:val="13"/>
        <w:spacing w:line="240" w:lineRule="auto"/>
        <w:ind w:firstLine="280"/>
        <w:jc w:val="both"/>
        <w:rPr>
          <w:color w:val="auto"/>
          <w:sz w:val="24"/>
          <w:szCs w:val="24"/>
        </w:rPr>
      </w:pPr>
      <w:r w:rsidRPr="003F2B01">
        <w:rPr>
          <w:color w:val="auto"/>
          <w:sz w:val="24"/>
          <w:szCs w:val="24"/>
        </w:rPr>
        <w:t>раскрывать смысл понятия экологии, экологической культуры, значение экологии для устойчивого развития общества;</w:t>
      </w:r>
    </w:p>
    <w:p w14:paraId="5C2C8191" w14:textId="77777777" w:rsidR="00A57638" w:rsidRPr="003F2B01" w:rsidRDefault="00E235EB">
      <w:pPr>
        <w:pStyle w:val="13"/>
        <w:spacing w:line="240" w:lineRule="auto"/>
        <w:ind w:firstLine="280"/>
        <w:jc w:val="both"/>
        <w:rPr>
          <w:color w:val="auto"/>
          <w:sz w:val="24"/>
          <w:szCs w:val="24"/>
        </w:rPr>
      </w:pPr>
      <w:r w:rsidRPr="003F2B01">
        <w:rPr>
          <w:color w:val="auto"/>
          <w:sz w:val="24"/>
          <w:szCs w:val="24"/>
        </w:rPr>
        <w:t>помнить и выполнять правила безопасного поведения при неблагоприятной экологической обстановке;</w:t>
      </w:r>
    </w:p>
    <w:p w14:paraId="332AE153" w14:textId="77777777" w:rsidR="00A57638" w:rsidRPr="003F2B01" w:rsidRDefault="00E235EB" w:rsidP="00FE3D18">
      <w:pPr>
        <w:pStyle w:val="af5"/>
        <w:rPr>
          <w:sz w:val="24"/>
          <w:szCs w:val="24"/>
        </w:rPr>
      </w:pPr>
      <w:bookmarkStart w:id="787" w:name="bookmark1867"/>
      <w:r w:rsidRPr="003F2B01">
        <w:rPr>
          <w:sz w:val="24"/>
          <w:szCs w:val="24"/>
        </w:rPr>
        <w:t>МОДУЛЬ № 6 «ЗДОРОВЬЕ И КАК ЕГО СОХРАНИТЬ.</w:t>
      </w:r>
      <w:bookmarkEnd w:id="787"/>
    </w:p>
    <w:p w14:paraId="0F130ECA" w14:textId="77777777" w:rsidR="00A57638" w:rsidRPr="003F2B01" w:rsidRDefault="00E235EB" w:rsidP="00FE3D18">
      <w:pPr>
        <w:pStyle w:val="af5"/>
        <w:rPr>
          <w:sz w:val="24"/>
          <w:szCs w:val="24"/>
        </w:rPr>
      </w:pPr>
      <w:r w:rsidRPr="003F2B01">
        <w:rPr>
          <w:sz w:val="24"/>
          <w:szCs w:val="24"/>
        </w:rPr>
        <w:t>ОСНОВЫ МЕДИЦИНСКИХ ЗНАНИЙ»:</w:t>
      </w:r>
    </w:p>
    <w:p w14:paraId="692B027E" w14:textId="77777777" w:rsidR="00A57638" w:rsidRPr="003F2B01" w:rsidRDefault="00E235EB">
      <w:pPr>
        <w:pStyle w:val="13"/>
        <w:spacing w:line="240" w:lineRule="auto"/>
        <w:ind w:firstLine="280"/>
        <w:jc w:val="both"/>
        <w:rPr>
          <w:color w:val="auto"/>
          <w:sz w:val="24"/>
          <w:szCs w:val="24"/>
        </w:rPr>
      </w:pPr>
      <w:r w:rsidRPr="003F2B01">
        <w:rPr>
          <w:color w:val="auto"/>
          <w:sz w:val="24"/>
          <w:szCs w:val="24"/>
        </w:rPr>
        <w:t>раскрывать смысл понятий здоровья (физического и психического) и здорового образа жизни;</w:t>
      </w:r>
    </w:p>
    <w:p w14:paraId="320B94EF" w14:textId="77777777" w:rsidR="00A57638" w:rsidRPr="003F2B01" w:rsidRDefault="00E235EB">
      <w:pPr>
        <w:pStyle w:val="13"/>
        <w:spacing w:line="240" w:lineRule="auto"/>
        <w:ind w:firstLine="280"/>
        <w:jc w:val="both"/>
        <w:rPr>
          <w:color w:val="auto"/>
          <w:sz w:val="24"/>
          <w:szCs w:val="24"/>
        </w:rPr>
      </w:pPr>
      <w:r w:rsidRPr="003F2B01">
        <w:rPr>
          <w:color w:val="auto"/>
          <w:sz w:val="24"/>
          <w:szCs w:val="24"/>
        </w:rPr>
        <w:t>характеризовать факторы, влияющие на здоровье человека;</w:t>
      </w:r>
    </w:p>
    <w:p w14:paraId="6B734942" w14:textId="77777777" w:rsidR="00A57638" w:rsidRPr="003F2B01" w:rsidRDefault="00E235EB" w:rsidP="00FE3D18">
      <w:pPr>
        <w:pStyle w:val="af5"/>
        <w:rPr>
          <w:sz w:val="24"/>
          <w:szCs w:val="24"/>
        </w:rPr>
      </w:pPr>
      <w:bookmarkStart w:id="788" w:name="bookmark1870"/>
      <w:r w:rsidRPr="003F2B01">
        <w:rPr>
          <w:sz w:val="24"/>
          <w:szCs w:val="24"/>
        </w:rPr>
        <w:t>МОДУЛЬ № 7 «БЕЗОПАСНОСТЬ В СОЦИУМЕ»:</w:t>
      </w:r>
      <w:bookmarkEnd w:id="788"/>
    </w:p>
    <w:p w14:paraId="40CE4AAF" w14:textId="77777777" w:rsidR="00A57638" w:rsidRPr="003F2B01" w:rsidRDefault="00E235EB">
      <w:pPr>
        <w:pStyle w:val="13"/>
        <w:spacing w:line="240" w:lineRule="auto"/>
        <w:jc w:val="both"/>
        <w:rPr>
          <w:color w:val="auto"/>
          <w:sz w:val="24"/>
          <w:szCs w:val="24"/>
        </w:rPr>
      </w:pPr>
      <w:r w:rsidRPr="003F2B01">
        <w:rPr>
          <w:color w:val="auto"/>
          <w:sz w:val="24"/>
          <w:szCs w:val="24"/>
        </w:rPr>
        <w:t>приводить примеры межличностного и группового конфликта;</w:t>
      </w:r>
    </w:p>
    <w:p w14:paraId="4513F005" w14:textId="77777777" w:rsidR="00A57638" w:rsidRPr="003F2B01" w:rsidRDefault="00E235EB">
      <w:pPr>
        <w:pStyle w:val="13"/>
        <w:spacing w:line="240" w:lineRule="auto"/>
        <w:jc w:val="both"/>
        <w:rPr>
          <w:color w:val="auto"/>
          <w:sz w:val="24"/>
          <w:szCs w:val="24"/>
        </w:rPr>
      </w:pPr>
      <w:r w:rsidRPr="003F2B01">
        <w:rPr>
          <w:color w:val="auto"/>
          <w:sz w:val="24"/>
          <w:szCs w:val="24"/>
        </w:rPr>
        <w:t>характеризовать способы избегания и разрешения конфликтных ситуаций;</w:t>
      </w:r>
    </w:p>
    <w:p w14:paraId="28EBBE7E" w14:textId="77777777" w:rsidR="00A57638" w:rsidRPr="003F2B01" w:rsidRDefault="00E235EB">
      <w:pPr>
        <w:pStyle w:val="13"/>
        <w:spacing w:line="240" w:lineRule="auto"/>
        <w:jc w:val="both"/>
        <w:rPr>
          <w:color w:val="auto"/>
          <w:sz w:val="24"/>
          <w:szCs w:val="24"/>
        </w:rPr>
      </w:pPr>
      <w:r w:rsidRPr="003F2B01">
        <w:rPr>
          <w:color w:val="auto"/>
          <w:sz w:val="24"/>
          <w:szCs w:val="24"/>
        </w:rPr>
        <w:t>характеризовать опасные проявления конфликтов (в том числе насилие, буллинг (травля));</w:t>
      </w:r>
    </w:p>
    <w:p w14:paraId="07D56305" w14:textId="77777777" w:rsidR="00A57638" w:rsidRPr="003F2B01" w:rsidRDefault="00E235EB" w:rsidP="00FE3D18">
      <w:pPr>
        <w:pStyle w:val="af5"/>
        <w:rPr>
          <w:sz w:val="24"/>
          <w:szCs w:val="24"/>
        </w:rPr>
      </w:pPr>
      <w:bookmarkStart w:id="789" w:name="bookmark1872"/>
      <w:r w:rsidRPr="003F2B01">
        <w:rPr>
          <w:sz w:val="24"/>
          <w:szCs w:val="24"/>
        </w:rPr>
        <w:t>МОДУЛЬ № 8 «БЕЗОПАСНОСТЬ</w:t>
      </w:r>
      <w:bookmarkEnd w:id="789"/>
    </w:p>
    <w:p w14:paraId="20447383" w14:textId="77777777" w:rsidR="00A57638" w:rsidRPr="003F2B01" w:rsidRDefault="00E235EB" w:rsidP="00FE3D18">
      <w:pPr>
        <w:pStyle w:val="af5"/>
        <w:rPr>
          <w:sz w:val="24"/>
          <w:szCs w:val="24"/>
        </w:rPr>
      </w:pPr>
      <w:r w:rsidRPr="003F2B01">
        <w:rPr>
          <w:sz w:val="24"/>
          <w:szCs w:val="24"/>
        </w:rPr>
        <w:t>В ИНФОРМАЦИОННОМ ПРОСТРАНСТВЕ»:</w:t>
      </w:r>
    </w:p>
    <w:p w14:paraId="7D102102" w14:textId="77777777" w:rsidR="00A57638" w:rsidRPr="003F2B01" w:rsidRDefault="00E235EB">
      <w:pPr>
        <w:pStyle w:val="13"/>
        <w:spacing w:line="240" w:lineRule="auto"/>
        <w:jc w:val="both"/>
        <w:rPr>
          <w:color w:val="auto"/>
          <w:sz w:val="24"/>
          <w:szCs w:val="24"/>
        </w:rPr>
      </w:pPr>
      <w:r w:rsidRPr="003F2B01">
        <w:rPr>
          <w:color w:val="auto"/>
          <w:sz w:val="24"/>
          <w:szCs w:val="24"/>
        </w:rPr>
        <w:t>приводить примеры информационных и компьютерных угроз;</w:t>
      </w:r>
    </w:p>
    <w:p w14:paraId="77141675" w14:textId="77777777" w:rsidR="00A57638" w:rsidRPr="003F2B01" w:rsidRDefault="00E235EB" w:rsidP="00FE3D18">
      <w:pPr>
        <w:pStyle w:val="af5"/>
        <w:rPr>
          <w:sz w:val="24"/>
          <w:szCs w:val="24"/>
        </w:rPr>
      </w:pPr>
      <w:bookmarkStart w:id="790" w:name="bookmark1875"/>
      <w:r w:rsidRPr="003F2B01">
        <w:rPr>
          <w:sz w:val="24"/>
          <w:szCs w:val="24"/>
        </w:rPr>
        <w:t>МОДУЛЬ № 9 «ОСНОВЫ ПРОТИВОДЕЙСТВИЯ</w:t>
      </w:r>
      <w:bookmarkEnd w:id="790"/>
    </w:p>
    <w:p w14:paraId="58AE704D" w14:textId="77777777" w:rsidR="00A57638" w:rsidRPr="003F2B01" w:rsidRDefault="00E235EB" w:rsidP="00FE3D18">
      <w:pPr>
        <w:pStyle w:val="af5"/>
        <w:rPr>
          <w:sz w:val="24"/>
          <w:szCs w:val="24"/>
        </w:rPr>
      </w:pPr>
      <w:r w:rsidRPr="003F2B01">
        <w:rPr>
          <w:sz w:val="24"/>
          <w:szCs w:val="24"/>
        </w:rPr>
        <w:t>ЭКСТРЕМИЗМУ И ТЕРРОРИЗМУ»:</w:t>
      </w:r>
    </w:p>
    <w:p w14:paraId="37172618" w14:textId="77777777" w:rsidR="00A57638" w:rsidRPr="003F2B01" w:rsidRDefault="00E235EB">
      <w:pPr>
        <w:pStyle w:val="13"/>
        <w:spacing w:line="240" w:lineRule="auto"/>
        <w:jc w:val="both"/>
        <w:rPr>
          <w:color w:val="auto"/>
          <w:sz w:val="24"/>
          <w:szCs w:val="24"/>
        </w:rPr>
      </w:pPr>
      <w:r w:rsidRPr="003F2B01">
        <w:rPr>
          <w:color w:val="auto"/>
          <w:sz w:val="24"/>
          <w:szCs w:val="24"/>
        </w:rPr>
        <w:t>объяснять понятия экстремизма, терроризма, их причины и последствия;</w:t>
      </w:r>
    </w:p>
    <w:p w14:paraId="28041D3F" w14:textId="77777777" w:rsidR="00A57638" w:rsidRPr="003F2B01" w:rsidRDefault="00E235EB" w:rsidP="00FE3D18">
      <w:pPr>
        <w:pStyle w:val="af5"/>
        <w:rPr>
          <w:sz w:val="24"/>
          <w:szCs w:val="24"/>
        </w:rPr>
      </w:pPr>
      <w:bookmarkStart w:id="791" w:name="bookmark1878"/>
      <w:r w:rsidRPr="003F2B01">
        <w:rPr>
          <w:sz w:val="24"/>
          <w:szCs w:val="24"/>
        </w:rPr>
        <w:t>МОДУЛЬ № 10 «ВЗАИМОДЕЙСТВИЕ ЛИЧНОСТИ, ОБЩЕСТВА И ГОСУДАРСТВА В ОБЕСПЕЧЕНИИ БЕЗОПАСНОСТИ ЖИЗНИ И ЗДОРОВЬЯ НАСЕЛЕНИЯ»:</w:t>
      </w:r>
      <w:bookmarkEnd w:id="791"/>
    </w:p>
    <w:p w14:paraId="40E2CEB5" w14:textId="77777777" w:rsidR="00A57638" w:rsidRPr="003F2B01" w:rsidRDefault="00E235EB">
      <w:pPr>
        <w:pStyle w:val="13"/>
        <w:spacing w:line="240" w:lineRule="auto"/>
        <w:jc w:val="both"/>
        <w:rPr>
          <w:color w:val="auto"/>
          <w:sz w:val="24"/>
          <w:szCs w:val="24"/>
        </w:rPr>
      </w:pPr>
      <w:r w:rsidRPr="003F2B01">
        <w:rPr>
          <w:color w:val="auto"/>
          <w:sz w:val="24"/>
          <w:szCs w:val="24"/>
        </w:rPr>
        <w:t>характеризовать роль человека, общества и государства при обеспечении безопасности жизни и здоровья населения в Российской Федерации;</w:t>
      </w:r>
    </w:p>
    <w:p w14:paraId="5820C0E8" w14:textId="77777777" w:rsidR="00A57638" w:rsidRPr="003F2B01" w:rsidRDefault="00E235EB">
      <w:pPr>
        <w:pStyle w:val="13"/>
        <w:spacing w:line="240" w:lineRule="auto"/>
        <w:jc w:val="both"/>
        <w:rPr>
          <w:color w:val="auto"/>
          <w:sz w:val="24"/>
          <w:szCs w:val="24"/>
        </w:rPr>
      </w:pPr>
      <w:r w:rsidRPr="003F2B01">
        <w:rPr>
          <w:color w:val="auto"/>
          <w:sz w:val="24"/>
          <w:szCs w:val="24"/>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14:paraId="6C0DA156" w14:textId="6DDC5969" w:rsidR="00D6041B" w:rsidRPr="003F2B01" w:rsidRDefault="00D6041B" w:rsidP="00D72FB6">
      <w:pPr>
        <w:pStyle w:val="13"/>
        <w:spacing w:line="240" w:lineRule="auto"/>
        <w:jc w:val="both"/>
        <w:rPr>
          <w:color w:val="auto"/>
          <w:sz w:val="24"/>
          <w:szCs w:val="24"/>
        </w:rPr>
      </w:pPr>
    </w:p>
    <w:p w14:paraId="67518F50" w14:textId="77777777" w:rsidR="00A57638" w:rsidRPr="003F2B01" w:rsidRDefault="00FE3D18" w:rsidP="00D6041B">
      <w:pPr>
        <w:pStyle w:val="24"/>
        <w:jc w:val="center"/>
        <w:rPr>
          <w:sz w:val="24"/>
          <w:szCs w:val="24"/>
        </w:rPr>
      </w:pPr>
      <w:bookmarkStart w:id="792" w:name="bookmark1880"/>
      <w:bookmarkStart w:id="793" w:name="_Toc105502799"/>
      <w:r w:rsidRPr="003F2B01">
        <w:rPr>
          <w:sz w:val="24"/>
          <w:szCs w:val="24"/>
        </w:rPr>
        <w:t xml:space="preserve">2.2. </w:t>
      </w:r>
      <w:r w:rsidR="00E235EB" w:rsidRPr="003F2B01">
        <w:rPr>
          <w:sz w:val="24"/>
          <w:szCs w:val="24"/>
        </w:rPr>
        <w:t xml:space="preserve"> ПРОГРАММА ФОРМИРОВАНИЯ УНИВЕРСАЛЬНЫХ УЧЕБНЫХ ДЕЙСТВИЙ У ОБУЧАЮЩИХСЯ</w:t>
      </w:r>
      <w:bookmarkEnd w:id="792"/>
      <w:bookmarkEnd w:id="793"/>
    </w:p>
    <w:p w14:paraId="3EF3E58D" w14:textId="77777777" w:rsidR="00FE3D18" w:rsidRPr="003F2B01" w:rsidRDefault="00FE3D18" w:rsidP="00FE3D18">
      <w:pPr>
        <w:pStyle w:val="af5"/>
        <w:rPr>
          <w:sz w:val="24"/>
          <w:szCs w:val="24"/>
        </w:rPr>
      </w:pPr>
      <w:bookmarkStart w:id="794" w:name="bookmark1882"/>
    </w:p>
    <w:p w14:paraId="2DBA24DF" w14:textId="77777777" w:rsidR="00A57638" w:rsidRPr="003F2B01" w:rsidRDefault="00FE3D18" w:rsidP="00472BC0">
      <w:pPr>
        <w:pStyle w:val="31"/>
        <w:rPr>
          <w:sz w:val="24"/>
          <w:szCs w:val="24"/>
        </w:rPr>
      </w:pPr>
      <w:bookmarkStart w:id="795" w:name="_Toc105502800"/>
      <w:r w:rsidRPr="003F2B01">
        <w:rPr>
          <w:sz w:val="24"/>
          <w:szCs w:val="24"/>
        </w:rPr>
        <w:t xml:space="preserve">2.2.1. </w:t>
      </w:r>
      <w:r w:rsidR="00E235EB" w:rsidRPr="003F2B01">
        <w:rPr>
          <w:sz w:val="24"/>
          <w:szCs w:val="24"/>
        </w:rPr>
        <w:t>Целевой раздел</w:t>
      </w:r>
      <w:bookmarkEnd w:id="794"/>
      <w:bookmarkEnd w:id="795"/>
    </w:p>
    <w:p w14:paraId="59253FE6" w14:textId="2AD002FE" w:rsidR="00A57638" w:rsidRPr="003F2B01" w:rsidRDefault="008B67E9">
      <w:pPr>
        <w:pStyle w:val="13"/>
        <w:jc w:val="both"/>
        <w:rPr>
          <w:color w:val="auto"/>
          <w:sz w:val="24"/>
          <w:szCs w:val="24"/>
        </w:rPr>
      </w:pPr>
      <w:r w:rsidRPr="003F2B01">
        <w:rPr>
          <w:color w:val="auto"/>
          <w:sz w:val="24"/>
          <w:szCs w:val="24"/>
        </w:rPr>
        <w:t>П</w:t>
      </w:r>
      <w:r w:rsidR="00E235EB" w:rsidRPr="003F2B01">
        <w:rPr>
          <w:color w:val="auto"/>
          <w:sz w:val="24"/>
          <w:szCs w:val="24"/>
        </w:rPr>
        <w:t>рограмма формирования универсальных учебных действий</w:t>
      </w:r>
      <w:r w:rsidRPr="003F2B01">
        <w:rPr>
          <w:color w:val="auto"/>
          <w:sz w:val="24"/>
          <w:szCs w:val="24"/>
        </w:rPr>
        <w:t xml:space="preserve"> (далее УУД) </w:t>
      </w:r>
      <w:r w:rsidR="00E235EB" w:rsidRPr="003F2B01">
        <w:rPr>
          <w:color w:val="auto"/>
          <w:sz w:val="24"/>
          <w:szCs w:val="24"/>
        </w:rPr>
        <w:t xml:space="preserve"> у обучающихся должна обеспечивать:</w:t>
      </w:r>
    </w:p>
    <w:p w14:paraId="05113FF0" w14:textId="77777777" w:rsidR="00A57638" w:rsidRPr="003F2B01" w:rsidRDefault="00E235EB" w:rsidP="00B90948">
      <w:pPr>
        <w:pStyle w:val="13"/>
        <w:numPr>
          <w:ilvl w:val="0"/>
          <w:numId w:val="305"/>
        </w:numPr>
        <w:spacing w:line="300" w:lineRule="auto"/>
        <w:jc w:val="both"/>
        <w:rPr>
          <w:color w:val="auto"/>
          <w:sz w:val="24"/>
          <w:szCs w:val="24"/>
        </w:rPr>
      </w:pPr>
      <w:r w:rsidRPr="003F2B01">
        <w:rPr>
          <w:color w:val="auto"/>
          <w:sz w:val="24"/>
          <w:szCs w:val="24"/>
        </w:rPr>
        <w:t>развитие способности к саморазвитию и самосовершенствованию;</w:t>
      </w:r>
    </w:p>
    <w:p w14:paraId="01CE8474" w14:textId="77777777" w:rsidR="00A57638" w:rsidRPr="003F2B01" w:rsidRDefault="00E235EB" w:rsidP="00B90948">
      <w:pPr>
        <w:pStyle w:val="13"/>
        <w:numPr>
          <w:ilvl w:val="0"/>
          <w:numId w:val="305"/>
        </w:numPr>
        <w:spacing w:line="283" w:lineRule="auto"/>
        <w:jc w:val="both"/>
        <w:rPr>
          <w:color w:val="auto"/>
          <w:sz w:val="24"/>
          <w:szCs w:val="24"/>
        </w:rPr>
      </w:pPr>
      <w:r w:rsidRPr="003F2B01">
        <w:rPr>
          <w:color w:val="auto"/>
          <w:sz w:val="24"/>
          <w:szCs w:val="24"/>
        </w:rPr>
        <w:t>формирование внутренней позиции личности, регулятивных, познавательных, коммуникативных универсальных учебных действий у обучающихся;</w:t>
      </w:r>
    </w:p>
    <w:p w14:paraId="6ABBF456" w14:textId="77777777" w:rsidR="00A57638" w:rsidRPr="003F2B01" w:rsidRDefault="00E235EB" w:rsidP="00B90948">
      <w:pPr>
        <w:pStyle w:val="13"/>
        <w:numPr>
          <w:ilvl w:val="0"/>
          <w:numId w:val="305"/>
        </w:numPr>
        <w:spacing w:line="276" w:lineRule="auto"/>
        <w:jc w:val="both"/>
        <w:rPr>
          <w:color w:val="auto"/>
          <w:sz w:val="24"/>
          <w:szCs w:val="24"/>
        </w:rPr>
      </w:pPr>
      <w:r w:rsidRPr="003F2B01">
        <w:rPr>
          <w:color w:val="auto"/>
          <w:sz w:val="24"/>
          <w:szCs w:val="24"/>
        </w:rPr>
        <w:t xml:space="preserve">формирование </w:t>
      </w:r>
      <w:r w:rsidRPr="003F2B01">
        <w:rPr>
          <w:i/>
          <w:iCs/>
          <w:color w:val="auto"/>
          <w:sz w:val="24"/>
          <w:szCs w:val="24"/>
        </w:rPr>
        <w:t>опыта</w:t>
      </w:r>
      <w:r w:rsidRPr="003F2B01">
        <w:rPr>
          <w:color w:val="auto"/>
          <w:sz w:val="24"/>
          <w:szCs w:val="24"/>
        </w:rPr>
        <w:t xml:space="preserve">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14:paraId="479968CD" w14:textId="77777777" w:rsidR="00A57638" w:rsidRPr="003F2B01" w:rsidRDefault="00E235EB" w:rsidP="00B90948">
      <w:pPr>
        <w:pStyle w:val="13"/>
        <w:numPr>
          <w:ilvl w:val="0"/>
          <w:numId w:val="305"/>
        </w:numPr>
        <w:spacing w:line="283" w:lineRule="auto"/>
        <w:jc w:val="both"/>
        <w:rPr>
          <w:color w:val="auto"/>
          <w:sz w:val="24"/>
          <w:szCs w:val="24"/>
        </w:rPr>
      </w:pPr>
      <w:r w:rsidRPr="003F2B01">
        <w:rPr>
          <w:color w:val="auto"/>
          <w:sz w:val="24"/>
          <w:szCs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14:paraId="63565DFB" w14:textId="77777777" w:rsidR="00A57638" w:rsidRPr="003F2B01" w:rsidRDefault="00E235EB" w:rsidP="00B90948">
      <w:pPr>
        <w:pStyle w:val="13"/>
        <w:numPr>
          <w:ilvl w:val="0"/>
          <w:numId w:val="305"/>
        </w:numPr>
        <w:spacing w:line="271" w:lineRule="auto"/>
        <w:jc w:val="both"/>
        <w:rPr>
          <w:color w:val="auto"/>
          <w:sz w:val="24"/>
          <w:szCs w:val="24"/>
        </w:rPr>
      </w:pPr>
      <w:r w:rsidRPr="003F2B01">
        <w:rPr>
          <w:color w:val="auto"/>
          <w:sz w:val="24"/>
          <w:szCs w:val="24"/>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14:paraId="2EF37318" w14:textId="266A82C3" w:rsidR="00A57638" w:rsidRPr="003F2B01" w:rsidRDefault="008B67E9">
      <w:pPr>
        <w:pStyle w:val="13"/>
        <w:jc w:val="both"/>
        <w:rPr>
          <w:color w:val="auto"/>
          <w:sz w:val="24"/>
          <w:szCs w:val="24"/>
        </w:rPr>
      </w:pPr>
      <w:r w:rsidRPr="003F2B01">
        <w:rPr>
          <w:color w:val="auto"/>
          <w:sz w:val="24"/>
          <w:szCs w:val="24"/>
        </w:rPr>
        <w:t xml:space="preserve">УУД позволяют </w:t>
      </w:r>
      <w:r w:rsidR="00E235EB" w:rsidRPr="003F2B01">
        <w:rPr>
          <w:color w:val="auto"/>
          <w:sz w:val="24"/>
          <w:szCs w:val="24"/>
        </w:rPr>
        <w:t xml:space="preserve"> решать широкий круг задач в различных предметных областях и являющиеся результатами освоения обучающимися </w:t>
      </w:r>
      <w:r w:rsidRPr="003F2B01">
        <w:rPr>
          <w:color w:val="auto"/>
          <w:sz w:val="24"/>
          <w:szCs w:val="24"/>
        </w:rPr>
        <w:t>ООП ООО.</w:t>
      </w:r>
    </w:p>
    <w:p w14:paraId="432BA1A0" w14:textId="77777777" w:rsidR="00A57638" w:rsidRPr="003F2B01" w:rsidRDefault="00E235EB" w:rsidP="00B90948">
      <w:pPr>
        <w:pStyle w:val="13"/>
        <w:numPr>
          <w:ilvl w:val="0"/>
          <w:numId w:val="306"/>
        </w:numPr>
        <w:spacing w:line="276" w:lineRule="auto"/>
        <w:jc w:val="both"/>
        <w:rPr>
          <w:color w:val="auto"/>
          <w:sz w:val="24"/>
          <w:szCs w:val="24"/>
        </w:rPr>
      </w:pPr>
      <w:r w:rsidRPr="003F2B01">
        <w:rPr>
          <w:color w:val="auto"/>
          <w:sz w:val="24"/>
          <w:szCs w:val="24"/>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14:paraId="3F6A1109" w14:textId="77777777" w:rsidR="00A57638" w:rsidRPr="003F2B01" w:rsidRDefault="00472BC0" w:rsidP="00472BC0">
      <w:pPr>
        <w:pStyle w:val="31"/>
        <w:rPr>
          <w:sz w:val="24"/>
          <w:szCs w:val="24"/>
        </w:rPr>
      </w:pPr>
      <w:bookmarkStart w:id="796" w:name="bookmark1884"/>
      <w:bookmarkStart w:id="797" w:name="_Toc105502801"/>
      <w:r w:rsidRPr="003F2B01">
        <w:rPr>
          <w:sz w:val="24"/>
          <w:szCs w:val="24"/>
        </w:rPr>
        <w:t xml:space="preserve">2.2.2. </w:t>
      </w:r>
      <w:r w:rsidR="00E235EB" w:rsidRPr="003F2B01">
        <w:rPr>
          <w:sz w:val="24"/>
          <w:szCs w:val="24"/>
        </w:rPr>
        <w:t>Содержательный раздел</w:t>
      </w:r>
      <w:bookmarkEnd w:id="796"/>
      <w:bookmarkEnd w:id="797"/>
    </w:p>
    <w:p w14:paraId="631C4EF3" w14:textId="4748E683" w:rsidR="00A57638" w:rsidRPr="003F2B01" w:rsidRDefault="00E235EB">
      <w:pPr>
        <w:pStyle w:val="13"/>
        <w:jc w:val="both"/>
        <w:rPr>
          <w:color w:val="auto"/>
          <w:sz w:val="24"/>
          <w:szCs w:val="24"/>
        </w:rPr>
      </w:pPr>
      <w:r w:rsidRPr="003F2B01">
        <w:rPr>
          <w:color w:val="auto"/>
          <w:sz w:val="24"/>
          <w:szCs w:val="24"/>
        </w:rPr>
        <w:t xml:space="preserve"> Программа формирования </w:t>
      </w:r>
      <w:r w:rsidR="008B67E9" w:rsidRPr="003F2B01">
        <w:rPr>
          <w:color w:val="auto"/>
          <w:sz w:val="24"/>
          <w:szCs w:val="24"/>
        </w:rPr>
        <w:t xml:space="preserve">УУД </w:t>
      </w:r>
      <w:r w:rsidRPr="003F2B01">
        <w:rPr>
          <w:color w:val="auto"/>
          <w:sz w:val="24"/>
          <w:szCs w:val="24"/>
        </w:rPr>
        <w:t xml:space="preserve"> у обучающихся должна содержать:</w:t>
      </w:r>
    </w:p>
    <w:p w14:paraId="500DB876" w14:textId="77777777" w:rsidR="00A57638" w:rsidRPr="003F2B01" w:rsidRDefault="00E235EB">
      <w:pPr>
        <w:pStyle w:val="13"/>
        <w:jc w:val="both"/>
        <w:rPr>
          <w:color w:val="auto"/>
          <w:sz w:val="24"/>
          <w:szCs w:val="24"/>
        </w:rPr>
      </w:pPr>
      <w:r w:rsidRPr="003F2B01">
        <w:rPr>
          <w:color w:val="auto"/>
          <w:sz w:val="24"/>
          <w:szCs w:val="24"/>
        </w:rPr>
        <w:t>описание взаимосвязи универсальных учебных действий с содержанием учебных предметов;</w:t>
      </w:r>
    </w:p>
    <w:p w14:paraId="43123A26" w14:textId="5CF43280" w:rsidR="00472BC0" w:rsidRPr="003F2B01" w:rsidRDefault="00E235EB" w:rsidP="00D6041B">
      <w:pPr>
        <w:pStyle w:val="13"/>
        <w:jc w:val="both"/>
        <w:rPr>
          <w:color w:val="auto"/>
          <w:sz w:val="24"/>
          <w:szCs w:val="24"/>
        </w:rPr>
      </w:pPr>
      <w:r w:rsidRPr="003F2B01">
        <w:rPr>
          <w:color w:val="auto"/>
          <w:sz w:val="24"/>
          <w:szCs w:val="24"/>
        </w:rPr>
        <w:t>описание особенностей реализации основных направлений и форм учебно-исследовательской деятельности в рамках урочной и внеурочной работы.</w:t>
      </w:r>
      <w:bookmarkStart w:id="798" w:name="bookmark1886"/>
    </w:p>
    <w:p w14:paraId="2D4D904F" w14:textId="77777777" w:rsidR="00A57638" w:rsidRPr="003F2B01" w:rsidRDefault="00E235EB" w:rsidP="00472BC0">
      <w:pPr>
        <w:pStyle w:val="af5"/>
        <w:rPr>
          <w:sz w:val="24"/>
          <w:szCs w:val="24"/>
        </w:rPr>
      </w:pPr>
      <w:r w:rsidRPr="003F2B01">
        <w:rPr>
          <w:sz w:val="24"/>
          <w:szCs w:val="24"/>
        </w:rPr>
        <w:t>Описание взаимосвязи УУД с содержанием</w:t>
      </w:r>
      <w:bookmarkEnd w:id="798"/>
    </w:p>
    <w:p w14:paraId="13A5EBA3" w14:textId="77777777" w:rsidR="00A57638" w:rsidRPr="003F2B01" w:rsidRDefault="00E235EB" w:rsidP="00472BC0">
      <w:pPr>
        <w:pStyle w:val="af5"/>
        <w:rPr>
          <w:sz w:val="24"/>
          <w:szCs w:val="24"/>
        </w:rPr>
      </w:pPr>
      <w:r w:rsidRPr="003F2B01">
        <w:rPr>
          <w:sz w:val="24"/>
          <w:szCs w:val="24"/>
        </w:rPr>
        <w:t>учебных предметов</w:t>
      </w:r>
    </w:p>
    <w:p w14:paraId="5F4D83E3" w14:textId="77777777" w:rsidR="00A57638" w:rsidRPr="003F2B01" w:rsidRDefault="00E235EB">
      <w:pPr>
        <w:pStyle w:val="13"/>
        <w:spacing w:line="257" w:lineRule="auto"/>
        <w:jc w:val="both"/>
        <w:rPr>
          <w:color w:val="auto"/>
          <w:sz w:val="24"/>
          <w:szCs w:val="24"/>
        </w:rPr>
      </w:pPr>
      <w:r w:rsidRPr="003F2B01">
        <w:rPr>
          <w:color w:val="auto"/>
          <w:sz w:val="24"/>
          <w:szCs w:val="24"/>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14:paraId="3AE54606" w14:textId="77777777" w:rsidR="008B67E9" w:rsidRPr="003F2B01" w:rsidRDefault="00E235EB">
      <w:pPr>
        <w:pStyle w:val="13"/>
        <w:spacing w:line="257" w:lineRule="auto"/>
        <w:jc w:val="both"/>
        <w:rPr>
          <w:color w:val="auto"/>
          <w:sz w:val="24"/>
          <w:szCs w:val="24"/>
        </w:rPr>
      </w:pPr>
      <w:r w:rsidRPr="003F2B01">
        <w:rPr>
          <w:color w:val="auto"/>
          <w:sz w:val="24"/>
          <w:szCs w:val="24"/>
        </w:rPr>
        <w:t xml:space="preserve">Разработанные по всем учебным предметам </w:t>
      </w:r>
      <w:r w:rsidR="008B67E9" w:rsidRPr="003F2B01">
        <w:rPr>
          <w:color w:val="auto"/>
          <w:sz w:val="24"/>
          <w:szCs w:val="24"/>
        </w:rPr>
        <w:t xml:space="preserve"> федеральные </w:t>
      </w:r>
      <w:r w:rsidR="00BB2007" w:rsidRPr="003F2B01">
        <w:rPr>
          <w:color w:val="auto"/>
          <w:sz w:val="24"/>
          <w:szCs w:val="24"/>
        </w:rPr>
        <w:t>рабочие программы (</w:t>
      </w:r>
      <w:r w:rsidR="008B67E9" w:rsidRPr="003F2B01">
        <w:rPr>
          <w:color w:val="auto"/>
          <w:sz w:val="24"/>
          <w:szCs w:val="24"/>
        </w:rPr>
        <w:t>далее Ф</w:t>
      </w:r>
      <w:r w:rsidRPr="003F2B01">
        <w:rPr>
          <w:color w:val="auto"/>
          <w:sz w:val="24"/>
          <w:szCs w:val="24"/>
        </w:rPr>
        <w:t xml:space="preserve">РП) отражают определенные во ФГОС ООО </w:t>
      </w:r>
      <w:r w:rsidR="008B67E9" w:rsidRPr="003F2B01">
        <w:rPr>
          <w:color w:val="auto"/>
          <w:sz w:val="24"/>
          <w:szCs w:val="24"/>
        </w:rPr>
        <w:t xml:space="preserve">УУД </w:t>
      </w:r>
      <w:r w:rsidRPr="003F2B01">
        <w:rPr>
          <w:color w:val="auto"/>
          <w:sz w:val="24"/>
          <w:szCs w:val="24"/>
        </w:rPr>
        <w:t xml:space="preserve"> в трех своих компонентах:</w:t>
      </w:r>
    </w:p>
    <w:p w14:paraId="3BC973BB" w14:textId="355938D0" w:rsidR="00A57638" w:rsidRPr="003F2B01" w:rsidRDefault="00E235EB">
      <w:pPr>
        <w:pStyle w:val="13"/>
        <w:spacing w:line="257" w:lineRule="auto"/>
        <w:jc w:val="both"/>
        <w:rPr>
          <w:color w:val="auto"/>
          <w:sz w:val="24"/>
          <w:szCs w:val="24"/>
        </w:rPr>
      </w:pPr>
      <w:r w:rsidRPr="003F2B01">
        <w:rPr>
          <w:color w:val="auto"/>
          <w:sz w:val="24"/>
          <w:szCs w:val="24"/>
        </w:rPr>
        <w:t xml:space="preserve"> —как часть метапредметных результатов обучения в разделе</w:t>
      </w:r>
    </w:p>
    <w:p w14:paraId="3A69A5B9" w14:textId="77777777" w:rsidR="00A57638" w:rsidRPr="003F2B01" w:rsidRDefault="00E235EB">
      <w:pPr>
        <w:pStyle w:val="13"/>
        <w:spacing w:line="257" w:lineRule="auto"/>
        <w:ind w:left="240" w:firstLine="0"/>
        <w:jc w:val="both"/>
        <w:rPr>
          <w:color w:val="auto"/>
          <w:sz w:val="24"/>
          <w:szCs w:val="24"/>
        </w:rPr>
      </w:pPr>
      <w:r w:rsidRPr="003F2B01">
        <w:rPr>
          <w:color w:val="auto"/>
          <w:sz w:val="24"/>
          <w:szCs w:val="24"/>
        </w:rPr>
        <w:t>«Планируемые результаты освоения учебного предмета на уровне основного общего образования»;</w:t>
      </w:r>
    </w:p>
    <w:p w14:paraId="02078D6B" w14:textId="77777777" w:rsidR="00A57638" w:rsidRPr="003F2B01" w:rsidRDefault="00E235EB">
      <w:pPr>
        <w:pStyle w:val="13"/>
        <w:spacing w:line="257" w:lineRule="auto"/>
        <w:ind w:left="240" w:hanging="240"/>
        <w:jc w:val="both"/>
        <w:rPr>
          <w:color w:val="auto"/>
          <w:sz w:val="24"/>
          <w:szCs w:val="24"/>
        </w:rPr>
      </w:pPr>
      <w:r w:rsidRPr="003F2B01">
        <w:rPr>
          <w:color w:val="auto"/>
          <w:sz w:val="24"/>
          <w:szCs w:val="24"/>
        </w:rPr>
        <w:t>—в соотнесении с предметными результатами по основным разделам и темам учебного содержания;</w:t>
      </w:r>
    </w:p>
    <w:p w14:paraId="138DCAA2" w14:textId="49806E68" w:rsidR="00A57638" w:rsidRPr="003F2B01" w:rsidRDefault="00E235EB" w:rsidP="00D6041B">
      <w:pPr>
        <w:pStyle w:val="13"/>
        <w:spacing w:line="257" w:lineRule="auto"/>
        <w:ind w:left="240" w:hanging="240"/>
        <w:jc w:val="both"/>
        <w:rPr>
          <w:color w:val="auto"/>
          <w:sz w:val="24"/>
          <w:szCs w:val="24"/>
        </w:rPr>
      </w:pPr>
      <w:r w:rsidRPr="003F2B01">
        <w:rPr>
          <w:color w:val="auto"/>
          <w:sz w:val="24"/>
          <w:szCs w:val="24"/>
        </w:rPr>
        <w:t>—в разделе «Основн</w:t>
      </w:r>
      <w:r w:rsidR="00BB2007" w:rsidRPr="003F2B01">
        <w:rPr>
          <w:color w:val="auto"/>
          <w:sz w:val="24"/>
          <w:szCs w:val="24"/>
        </w:rPr>
        <w:t xml:space="preserve">ые виды деятельности» </w:t>
      </w:r>
      <w:r w:rsidRPr="003F2B01">
        <w:rPr>
          <w:color w:val="auto"/>
          <w:sz w:val="24"/>
          <w:szCs w:val="24"/>
        </w:rPr>
        <w:t xml:space="preserve"> тематического планирования.</w:t>
      </w:r>
    </w:p>
    <w:p w14:paraId="41A37042" w14:textId="77777777" w:rsidR="00A57638" w:rsidRPr="003F2B01" w:rsidRDefault="00E235EB" w:rsidP="00472BC0">
      <w:pPr>
        <w:pStyle w:val="af5"/>
        <w:rPr>
          <w:sz w:val="24"/>
          <w:szCs w:val="24"/>
        </w:rPr>
      </w:pPr>
      <w:bookmarkStart w:id="799" w:name="bookmark1889"/>
      <w:r w:rsidRPr="003F2B01">
        <w:rPr>
          <w:sz w:val="24"/>
          <w:szCs w:val="24"/>
        </w:rPr>
        <w:t>РУССКИЙ ЯЗЫК И ЛИТЕРАТУРА</w:t>
      </w:r>
      <w:bookmarkEnd w:id="799"/>
    </w:p>
    <w:p w14:paraId="361671CA" w14:textId="77777777" w:rsidR="00472BC0" w:rsidRPr="003F2B01" w:rsidRDefault="00472BC0" w:rsidP="00472BC0">
      <w:pPr>
        <w:pStyle w:val="16"/>
        <w:rPr>
          <w:sz w:val="24"/>
          <w:szCs w:val="24"/>
        </w:rPr>
      </w:pPr>
      <w:bookmarkStart w:id="800" w:name="bookmark1891"/>
    </w:p>
    <w:p w14:paraId="161815BF" w14:textId="77777777" w:rsidR="00A57638" w:rsidRPr="003F2B01" w:rsidRDefault="00E235EB" w:rsidP="00472BC0">
      <w:pPr>
        <w:pStyle w:val="16"/>
        <w:rPr>
          <w:sz w:val="24"/>
          <w:szCs w:val="24"/>
        </w:rPr>
      </w:pPr>
      <w:r w:rsidRPr="003F2B01">
        <w:rPr>
          <w:sz w:val="24"/>
          <w:szCs w:val="24"/>
        </w:rPr>
        <w:t>Формирование универсальных учебных познавательных действий</w:t>
      </w:r>
      <w:bookmarkEnd w:id="800"/>
    </w:p>
    <w:p w14:paraId="3506FF2D" w14:textId="77777777" w:rsidR="00A57638" w:rsidRPr="003F2B01" w:rsidRDefault="00E235EB">
      <w:pPr>
        <w:pStyle w:val="13"/>
        <w:spacing w:line="324" w:lineRule="auto"/>
        <w:jc w:val="both"/>
        <w:rPr>
          <w:color w:val="auto"/>
          <w:sz w:val="24"/>
          <w:szCs w:val="24"/>
        </w:rPr>
      </w:pPr>
      <w:r w:rsidRPr="003F2B01">
        <w:rPr>
          <w:b/>
          <w:bCs/>
          <w:i/>
          <w:iCs/>
          <w:color w:val="auto"/>
          <w:sz w:val="24"/>
          <w:szCs w:val="24"/>
        </w:rPr>
        <w:t>Формирование базовых логических действий</w:t>
      </w:r>
    </w:p>
    <w:p w14:paraId="6878436D" w14:textId="77777777" w:rsidR="00A57638" w:rsidRPr="003F2B01" w:rsidRDefault="00E235EB" w:rsidP="00B90948">
      <w:pPr>
        <w:pStyle w:val="13"/>
        <w:numPr>
          <w:ilvl w:val="0"/>
          <w:numId w:val="307"/>
        </w:numPr>
        <w:spacing w:line="276" w:lineRule="auto"/>
        <w:jc w:val="both"/>
        <w:rPr>
          <w:color w:val="auto"/>
          <w:sz w:val="24"/>
          <w:szCs w:val="24"/>
        </w:rPr>
      </w:pPr>
      <w:r w:rsidRPr="003F2B01">
        <w:rPr>
          <w:color w:val="auto"/>
          <w:sz w:val="24"/>
          <w:szCs w:val="24"/>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14:paraId="68BFA3E2" w14:textId="77777777" w:rsidR="00A57638" w:rsidRPr="003F2B01" w:rsidRDefault="00E235EB" w:rsidP="00B90948">
      <w:pPr>
        <w:pStyle w:val="13"/>
        <w:numPr>
          <w:ilvl w:val="0"/>
          <w:numId w:val="307"/>
        </w:numPr>
        <w:spacing w:line="257" w:lineRule="auto"/>
        <w:jc w:val="both"/>
        <w:rPr>
          <w:color w:val="auto"/>
          <w:sz w:val="24"/>
          <w:szCs w:val="24"/>
        </w:rPr>
      </w:pPr>
      <w:r w:rsidRPr="003F2B01">
        <w:rPr>
          <w:color w:val="auto"/>
          <w:sz w:val="24"/>
          <w:szCs w:val="24"/>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14:paraId="1AFEF589" w14:textId="77777777" w:rsidR="00A57638" w:rsidRPr="003F2B01" w:rsidRDefault="00E235EB" w:rsidP="00B90948">
      <w:pPr>
        <w:pStyle w:val="13"/>
        <w:numPr>
          <w:ilvl w:val="0"/>
          <w:numId w:val="307"/>
        </w:numPr>
        <w:spacing w:line="276" w:lineRule="auto"/>
        <w:jc w:val="both"/>
        <w:rPr>
          <w:color w:val="auto"/>
          <w:sz w:val="24"/>
          <w:szCs w:val="24"/>
        </w:rPr>
      </w:pPr>
      <w:r w:rsidRPr="003F2B01">
        <w:rPr>
          <w:color w:val="auto"/>
          <w:sz w:val="24"/>
          <w:szCs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14:paraId="0E34D07B"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Работа с информацией</w:t>
      </w:r>
    </w:p>
    <w:p w14:paraId="1B2EA486" w14:textId="77777777" w:rsidR="00A57638" w:rsidRPr="003F2B01" w:rsidRDefault="00E235EB" w:rsidP="00B90948">
      <w:pPr>
        <w:pStyle w:val="13"/>
        <w:numPr>
          <w:ilvl w:val="0"/>
          <w:numId w:val="309"/>
        </w:numPr>
        <w:spacing w:line="262" w:lineRule="auto"/>
        <w:jc w:val="both"/>
        <w:rPr>
          <w:color w:val="auto"/>
          <w:sz w:val="24"/>
          <w:szCs w:val="24"/>
        </w:rPr>
      </w:pPr>
      <w:r w:rsidRPr="003F2B01">
        <w:rPr>
          <w:color w:val="auto"/>
          <w:sz w:val="24"/>
          <w:szCs w:val="24"/>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14:paraId="676A781A" w14:textId="77777777" w:rsidR="00A57638" w:rsidRPr="003F2B01" w:rsidRDefault="00E235EB" w:rsidP="00B90948">
      <w:pPr>
        <w:pStyle w:val="13"/>
        <w:numPr>
          <w:ilvl w:val="0"/>
          <w:numId w:val="309"/>
        </w:numPr>
        <w:spacing w:line="262" w:lineRule="auto"/>
        <w:jc w:val="both"/>
        <w:rPr>
          <w:color w:val="auto"/>
          <w:sz w:val="24"/>
          <w:szCs w:val="24"/>
        </w:rPr>
      </w:pPr>
      <w:r w:rsidRPr="003F2B01">
        <w:rPr>
          <w:color w:val="auto"/>
          <w:sz w:val="24"/>
          <w:szCs w:val="24"/>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14:paraId="7A8E6BF6" w14:textId="77777777" w:rsidR="00A57638" w:rsidRPr="003F2B01" w:rsidRDefault="00E235EB" w:rsidP="00B90948">
      <w:pPr>
        <w:pStyle w:val="13"/>
        <w:numPr>
          <w:ilvl w:val="0"/>
          <w:numId w:val="309"/>
        </w:numPr>
        <w:spacing w:line="276" w:lineRule="auto"/>
        <w:jc w:val="both"/>
        <w:rPr>
          <w:color w:val="auto"/>
          <w:sz w:val="24"/>
          <w:szCs w:val="24"/>
        </w:rPr>
      </w:pPr>
      <w:r w:rsidRPr="003F2B01">
        <w:rPr>
          <w:color w:val="auto"/>
          <w:sz w:val="24"/>
          <w:szCs w:val="24"/>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14:paraId="5A9D2FBB" w14:textId="77777777" w:rsidR="00A57638" w:rsidRPr="003F2B01" w:rsidRDefault="00E235EB" w:rsidP="00B90948">
      <w:pPr>
        <w:pStyle w:val="13"/>
        <w:numPr>
          <w:ilvl w:val="0"/>
          <w:numId w:val="309"/>
        </w:numPr>
        <w:spacing w:line="276" w:lineRule="auto"/>
        <w:jc w:val="both"/>
        <w:rPr>
          <w:color w:val="auto"/>
          <w:sz w:val="24"/>
          <w:szCs w:val="24"/>
        </w:rPr>
      </w:pPr>
      <w:r w:rsidRPr="003F2B01">
        <w:rPr>
          <w:color w:val="auto"/>
          <w:sz w:val="24"/>
          <w:szCs w:val="24"/>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14:paraId="4CB3222B"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Формирование универсальных учебных коммуникативных действий</w:t>
      </w:r>
    </w:p>
    <w:p w14:paraId="0F32B7BF" w14:textId="77777777" w:rsidR="00A57638" w:rsidRPr="003F2B01" w:rsidRDefault="00E235EB" w:rsidP="00B90948">
      <w:pPr>
        <w:pStyle w:val="13"/>
        <w:numPr>
          <w:ilvl w:val="0"/>
          <w:numId w:val="310"/>
        </w:numPr>
        <w:spacing w:line="252" w:lineRule="auto"/>
        <w:jc w:val="both"/>
        <w:rPr>
          <w:color w:val="auto"/>
          <w:sz w:val="24"/>
          <w:szCs w:val="24"/>
        </w:rPr>
      </w:pPr>
      <w:r w:rsidRPr="003F2B01">
        <w:rPr>
          <w:color w:val="auto"/>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14:paraId="0E6D906C"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Формирование универсальных учебных регулятивных действий</w:t>
      </w:r>
    </w:p>
    <w:p w14:paraId="1C4A3676" w14:textId="77777777" w:rsidR="00A57638" w:rsidRPr="003F2B01" w:rsidRDefault="00E235EB" w:rsidP="00B90948">
      <w:pPr>
        <w:pStyle w:val="13"/>
        <w:numPr>
          <w:ilvl w:val="0"/>
          <w:numId w:val="311"/>
        </w:numPr>
        <w:spacing w:line="252" w:lineRule="auto"/>
        <w:jc w:val="both"/>
        <w:rPr>
          <w:color w:val="auto"/>
          <w:sz w:val="24"/>
          <w:szCs w:val="24"/>
        </w:rPr>
      </w:pPr>
      <w:r w:rsidRPr="003F2B01">
        <w:rPr>
          <w:color w:val="auto"/>
          <w:sz w:val="24"/>
          <w:szCs w:val="24"/>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14:paraId="6617FB52" w14:textId="77777777" w:rsidR="00A57638" w:rsidRPr="003F2B01" w:rsidRDefault="00E235EB" w:rsidP="00B90948">
      <w:pPr>
        <w:pStyle w:val="13"/>
        <w:numPr>
          <w:ilvl w:val="0"/>
          <w:numId w:val="311"/>
        </w:numPr>
        <w:spacing w:line="252" w:lineRule="auto"/>
        <w:jc w:val="both"/>
        <w:rPr>
          <w:color w:val="auto"/>
          <w:sz w:val="24"/>
          <w:szCs w:val="24"/>
        </w:rPr>
      </w:pPr>
      <w:r w:rsidRPr="003F2B01">
        <w:rPr>
          <w:color w:val="auto"/>
          <w:sz w:val="24"/>
          <w:szCs w:val="24"/>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14:paraId="41116A4E" w14:textId="77777777" w:rsidR="00472BC0" w:rsidRPr="003F2B01" w:rsidRDefault="00472BC0" w:rsidP="00472BC0">
      <w:pPr>
        <w:pStyle w:val="af5"/>
        <w:rPr>
          <w:sz w:val="24"/>
          <w:szCs w:val="24"/>
        </w:rPr>
      </w:pPr>
      <w:bookmarkStart w:id="801" w:name="bookmark1893"/>
    </w:p>
    <w:p w14:paraId="5428134B" w14:textId="5080F225" w:rsidR="00A57638" w:rsidRPr="003F2B01" w:rsidRDefault="00E235EB" w:rsidP="00472BC0">
      <w:pPr>
        <w:pStyle w:val="af5"/>
        <w:rPr>
          <w:sz w:val="24"/>
          <w:szCs w:val="24"/>
        </w:rPr>
      </w:pPr>
      <w:r w:rsidRPr="003F2B01">
        <w:rPr>
          <w:sz w:val="24"/>
          <w:szCs w:val="24"/>
        </w:rPr>
        <w:t xml:space="preserve">ИНОСТРАННЫЙ ЯЗЫК (НА ПРИМЕРЕ </w:t>
      </w:r>
      <w:r w:rsidR="00BB2007" w:rsidRPr="003F2B01">
        <w:rPr>
          <w:sz w:val="24"/>
          <w:szCs w:val="24"/>
        </w:rPr>
        <w:t>НЕМЕЦКОГО</w:t>
      </w:r>
      <w:r w:rsidRPr="003F2B01">
        <w:rPr>
          <w:sz w:val="24"/>
          <w:szCs w:val="24"/>
        </w:rPr>
        <w:t xml:space="preserve"> ЯЗЫКА)</w:t>
      </w:r>
      <w:bookmarkEnd w:id="801"/>
    </w:p>
    <w:p w14:paraId="2078FFBC" w14:textId="77777777" w:rsidR="00472BC0" w:rsidRPr="003F2B01" w:rsidRDefault="00472BC0" w:rsidP="00472BC0">
      <w:pPr>
        <w:pStyle w:val="16"/>
        <w:rPr>
          <w:sz w:val="24"/>
          <w:szCs w:val="24"/>
        </w:rPr>
      </w:pPr>
      <w:bookmarkStart w:id="802" w:name="bookmark1895"/>
    </w:p>
    <w:p w14:paraId="22E163BE" w14:textId="03B63B7A" w:rsidR="00A57638" w:rsidRPr="003F2B01" w:rsidRDefault="00E235EB" w:rsidP="00CD35D0">
      <w:pPr>
        <w:pStyle w:val="16"/>
        <w:rPr>
          <w:sz w:val="24"/>
          <w:szCs w:val="24"/>
        </w:rPr>
      </w:pPr>
      <w:r w:rsidRPr="003F2B01">
        <w:rPr>
          <w:sz w:val="24"/>
          <w:szCs w:val="24"/>
        </w:rPr>
        <w:t>Формирование универсальных учебных познавательных действий</w:t>
      </w:r>
      <w:bookmarkEnd w:id="802"/>
      <w:r w:rsidR="00CD35D0" w:rsidRPr="003F2B01">
        <w:rPr>
          <w:sz w:val="24"/>
          <w:szCs w:val="24"/>
        </w:rPr>
        <w:t xml:space="preserve"> </w:t>
      </w:r>
      <w:r w:rsidR="00CD35D0" w:rsidRPr="003F2B01">
        <w:rPr>
          <w:b w:val="0"/>
          <w:bCs/>
          <w:i w:val="0"/>
          <w:iCs/>
          <w:sz w:val="24"/>
          <w:szCs w:val="24"/>
        </w:rPr>
        <w:t>в части</w:t>
      </w:r>
      <w:r w:rsidRPr="003F2B01">
        <w:rPr>
          <w:b w:val="0"/>
          <w:bCs/>
          <w:i w:val="0"/>
          <w:iCs/>
          <w:sz w:val="24"/>
          <w:szCs w:val="24"/>
        </w:rPr>
        <w:t xml:space="preserve"> базовых логических действий</w:t>
      </w:r>
    </w:p>
    <w:p w14:paraId="3BBC467E" w14:textId="77777777" w:rsidR="00A57638" w:rsidRPr="003F2B01" w:rsidRDefault="00E235EB" w:rsidP="00B90948">
      <w:pPr>
        <w:pStyle w:val="13"/>
        <w:numPr>
          <w:ilvl w:val="0"/>
          <w:numId w:val="312"/>
        </w:numPr>
        <w:spacing w:line="283" w:lineRule="auto"/>
        <w:jc w:val="both"/>
        <w:rPr>
          <w:color w:val="auto"/>
          <w:sz w:val="24"/>
          <w:szCs w:val="24"/>
        </w:rPr>
      </w:pPr>
      <w:r w:rsidRPr="003F2B01">
        <w:rPr>
          <w:color w:val="auto"/>
          <w:sz w:val="24"/>
          <w:szCs w:val="24"/>
        </w:rPr>
        <w:t>Выявлять признаки и свойства языковых единиц и языковых явлений иностранного языка; применять изученные правила, алгоритмы.</w:t>
      </w:r>
    </w:p>
    <w:p w14:paraId="40E91AC7" w14:textId="77777777" w:rsidR="00A57638" w:rsidRPr="003F2B01" w:rsidRDefault="00E235EB" w:rsidP="00B90948">
      <w:pPr>
        <w:pStyle w:val="13"/>
        <w:numPr>
          <w:ilvl w:val="0"/>
          <w:numId w:val="312"/>
        </w:numPr>
        <w:spacing w:line="283" w:lineRule="auto"/>
        <w:jc w:val="both"/>
        <w:rPr>
          <w:color w:val="auto"/>
          <w:sz w:val="24"/>
          <w:szCs w:val="24"/>
        </w:rPr>
      </w:pPr>
      <w:r w:rsidRPr="003F2B01">
        <w:rPr>
          <w:color w:val="auto"/>
          <w:sz w:val="24"/>
          <w:szCs w:val="24"/>
        </w:rPr>
        <w:t>Анализировать, устанавливать аналогии, между способами выражения мысли средствами родного и иностранного языков.</w:t>
      </w:r>
    </w:p>
    <w:p w14:paraId="49B51750" w14:textId="77777777" w:rsidR="00A57638" w:rsidRPr="003F2B01" w:rsidRDefault="00E235EB" w:rsidP="00B90948">
      <w:pPr>
        <w:pStyle w:val="13"/>
        <w:numPr>
          <w:ilvl w:val="0"/>
          <w:numId w:val="312"/>
        </w:numPr>
        <w:spacing w:line="283" w:lineRule="auto"/>
        <w:jc w:val="both"/>
        <w:rPr>
          <w:color w:val="auto"/>
          <w:sz w:val="24"/>
          <w:szCs w:val="24"/>
        </w:rPr>
      </w:pPr>
      <w:r w:rsidRPr="003F2B01">
        <w:rPr>
          <w:color w:val="auto"/>
          <w:sz w:val="24"/>
          <w:szCs w:val="24"/>
        </w:rPr>
        <w:t>Сравнивать, упорядочивать, классифицировать языковые единицы и языковые явления иностранного языка, разные типы высказывания.</w:t>
      </w:r>
    </w:p>
    <w:p w14:paraId="093177F3" w14:textId="390095F0" w:rsidR="00A57638" w:rsidRPr="003F2B01" w:rsidRDefault="00CD35D0">
      <w:pPr>
        <w:pStyle w:val="13"/>
        <w:spacing w:line="269" w:lineRule="auto"/>
        <w:jc w:val="both"/>
        <w:rPr>
          <w:color w:val="auto"/>
          <w:sz w:val="24"/>
          <w:szCs w:val="24"/>
        </w:rPr>
      </w:pPr>
      <w:r w:rsidRPr="003F2B01">
        <w:rPr>
          <w:b/>
          <w:bCs/>
          <w:i/>
          <w:iCs/>
          <w:color w:val="auto"/>
          <w:sz w:val="24"/>
          <w:szCs w:val="24"/>
        </w:rPr>
        <w:t>Формирование УУД в части р</w:t>
      </w:r>
      <w:r w:rsidR="00E235EB" w:rsidRPr="003F2B01">
        <w:rPr>
          <w:b/>
          <w:bCs/>
          <w:i/>
          <w:iCs/>
          <w:color w:val="auto"/>
          <w:sz w:val="24"/>
          <w:szCs w:val="24"/>
        </w:rPr>
        <w:t>або</w:t>
      </w:r>
      <w:r w:rsidRPr="003F2B01">
        <w:rPr>
          <w:b/>
          <w:bCs/>
          <w:i/>
          <w:iCs/>
          <w:color w:val="auto"/>
          <w:sz w:val="24"/>
          <w:szCs w:val="24"/>
        </w:rPr>
        <w:t>ты</w:t>
      </w:r>
      <w:r w:rsidR="00E235EB" w:rsidRPr="003F2B01">
        <w:rPr>
          <w:b/>
          <w:bCs/>
          <w:i/>
          <w:iCs/>
          <w:color w:val="auto"/>
          <w:sz w:val="24"/>
          <w:szCs w:val="24"/>
        </w:rPr>
        <w:t xml:space="preserve"> с информацией</w:t>
      </w:r>
    </w:p>
    <w:p w14:paraId="49D35FCC" w14:textId="77777777" w:rsidR="00A57638" w:rsidRPr="003F2B01" w:rsidRDefault="00E235EB" w:rsidP="00B90948">
      <w:pPr>
        <w:pStyle w:val="13"/>
        <w:numPr>
          <w:ilvl w:val="0"/>
          <w:numId w:val="313"/>
        </w:numPr>
        <w:spacing w:line="276" w:lineRule="auto"/>
        <w:jc w:val="both"/>
        <w:rPr>
          <w:color w:val="auto"/>
          <w:sz w:val="24"/>
          <w:szCs w:val="24"/>
        </w:rPr>
      </w:pPr>
      <w:r w:rsidRPr="003F2B01">
        <w:rPr>
          <w:color w:val="auto"/>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14:paraId="5B0DCECC"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Формирование универсальных учебных коммуникативных действий</w:t>
      </w:r>
    </w:p>
    <w:p w14:paraId="3BC357AE" w14:textId="77777777" w:rsidR="00A57638" w:rsidRPr="003F2B01" w:rsidRDefault="00E235EB" w:rsidP="00B90948">
      <w:pPr>
        <w:pStyle w:val="13"/>
        <w:numPr>
          <w:ilvl w:val="0"/>
          <w:numId w:val="314"/>
        </w:numPr>
        <w:spacing w:line="252" w:lineRule="auto"/>
        <w:jc w:val="both"/>
        <w:rPr>
          <w:color w:val="auto"/>
          <w:sz w:val="24"/>
          <w:szCs w:val="24"/>
        </w:rPr>
      </w:pPr>
      <w:r w:rsidRPr="003F2B01">
        <w:rPr>
          <w:color w:val="auto"/>
          <w:sz w:val="24"/>
          <w:szCs w:val="24"/>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14:paraId="50077372" w14:textId="77777777" w:rsidR="00A57638" w:rsidRPr="003F2B01" w:rsidRDefault="00E235EB" w:rsidP="00B90948">
      <w:pPr>
        <w:pStyle w:val="13"/>
        <w:numPr>
          <w:ilvl w:val="0"/>
          <w:numId w:val="314"/>
        </w:numPr>
        <w:spacing w:line="252" w:lineRule="auto"/>
        <w:jc w:val="both"/>
        <w:rPr>
          <w:color w:val="auto"/>
          <w:sz w:val="24"/>
          <w:szCs w:val="24"/>
        </w:rPr>
      </w:pPr>
      <w:r w:rsidRPr="003F2B01">
        <w:rPr>
          <w:color w:val="auto"/>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14:paraId="48E4AFF5" w14:textId="77777777" w:rsidR="00A57638" w:rsidRPr="003F2B01" w:rsidRDefault="00E235EB" w:rsidP="00B90948">
      <w:pPr>
        <w:pStyle w:val="13"/>
        <w:numPr>
          <w:ilvl w:val="0"/>
          <w:numId w:val="314"/>
        </w:numPr>
        <w:spacing w:line="252" w:lineRule="auto"/>
        <w:jc w:val="both"/>
        <w:rPr>
          <w:color w:val="auto"/>
          <w:sz w:val="24"/>
          <w:szCs w:val="24"/>
        </w:rPr>
      </w:pPr>
      <w:r w:rsidRPr="003F2B01">
        <w:rPr>
          <w:color w:val="auto"/>
          <w:sz w:val="24"/>
          <w:szCs w:val="24"/>
        </w:rPr>
        <w:t>Анализировать и восстанавливать текст с опущенными в учебных целях фрагментами.</w:t>
      </w:r>
    </w:p>
    <w:p w14:paraId="1F9041D7"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Формирование универсальных учебных регулятивных действий</w:t>
      </w:r>
    </w:p>
    <w:p w14:paraId="7C3A95C4" w14:textId="77777777" w:rsidR="00A57638" w:rsidRPr="003F2B01" w:rsidRDefault="00E235EB" w:rsidP="00B90948">
      <w:pPr>
        <w:pStyle w:val="13"/>
        <w:numPr>
          <w:ilvl w:val="0"/>
          <w:numId w:val="315"/>
        </w:numPr>
        <w:spacing w:line="252" w:lineRule="auto"/>
        <w:jc w:val="both"/>
        <w:rPr>
          <w:color w:val="auto"/>
          <w:sz w:val="24"/>
          <w:szCs w:val="24"/>
        </w:rPr>
      </w:pPr>
      <w:r w:rsidRPr="003F2B01">
        <w:rPr>
          <w:color w:val="auto"/>
          <w:sz w:val="24"/>
          <w:szCs w:val="24"/>
        </w:rPr>
        <w:t>Удерживать цель деятельности; планировать выполнение учебной задачи, выбирать и аргументировать способ деятельности.</w:t>
      </w:r>
    </w:p>
    <w:p w14:paraId="6E907709" w14:textId="77777777" w:rsidR="00A57638" w:rsidRPr="003F2B01" w:rsidRDefault="00E235EB" w:rsidP="00B90948">
      <w:pPr>
        <w:pStyle w:val="13"/>
        <w:numPr>
          <w:ilvl w:val="0"/>
          <w:numId w:val="315"/>
        </w:numPr>
        <w:spacing w:line="252" w:lineRule="auto"/>
        <w:jc w:val="both"/>
        <w:rPr>
          <w:color w:val="auto"/>
          <w:sz w:val="24"/>
          <w:szCs w:val="24"/>
        </w:rPr>
      </w:pPr>
      <w:r w:rsidRPr="003F2B01">
        <w:rPr>
          <w:color w:val="auto"/>
          <w:sz w:val="24"/>
          <w:szCs w:val="24"/>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14:paraId="373397C5" w14:textId="77777777" w:rsidR="00A57638" w:rsidRPr="003F2B01" w:rsidRDefault="00E235EB" w:rsidP="00B90948">
      <w:pPr>
        <w:pStyle w:val="13"/>
        <w:numPr>
          <w:ilvl w:val="0"/>
          <w:numId w:val="315"/>
        </w:numPr>
        <w:spacing w:line="252" w:lineRule="auto"/>
        <w:jc w:val="both"/>
        <w:rPr>
          <w:color w:val="auto"/>
          <w:sz w:val="24"/>
          <w:szCs w:val="24"/>
        </w:rPr>
      </w:pPr>
      <w:r w:rsidRPr="003F2B01">
        <w:rPr>
          <w:color w:val="auto"/>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14:paraId="414CDCC7" w14:textId="77777777" w:rsidR="00A57638" w:rsidRPr="003F2B01" w:rsidRDefault="00E235EB" w:rsidP="00472BC0">
      <w:pPr>
        <w:pStyle w:val="af5"/>
        <w:rPr>
          <w:rFonts w:ascii="Times New Roman" w:hAnsi="Times New Roman" w:cs="Times New Roman"/>
          <w:sz w:val="24"/>
          <w:szCs w:val="24"/>
        </w:rPr>
      </w:pPr>
      <w:bookmarkStart w:id="803" w:name="bookmark1897"/>
      <w:r w:rsidRPr="003F2B01">
        <w:rPr>
          <w:rFonts w:ascii="Times New Roman" w:hAnsi="Times New Roman" w:cs="Times New Roman"/>
          <w:sz w:val="24"/>
          <w:szCs w:val="24"/>
        </w:rPr>
        <w:t>МАТЕМАТИКА И ИНФОРМАТИКА</w:t>
      </w:r>
      <w:bookmarkEnd w:id="803"/>
    </w:p>
    <w:p w14:paraId="3CBE88EC" w14:textId="77777777" w:rsidR="00472BC0" w:rsidRPr="003F2B01" w:rsidRDefault="00472BC0" w:rsidP="00472BC0">
      <w:pPr>
        <w:pStyle w:val="16"/>
        <w:rPr>
          <w:sz w:val="24"/>
          <w:szCs w:val="24"/>
        </w:rPr>
      </w:pPr>
      <w:bookmarkStart w:id="804" w:name="bookmark1899"/>
    </w:p>
    <w:p w14:paraId="74979C46" w14:textId="77777777" w:rsidR="00A57638" w:rsidRPr="003F2B01" w:rsidRDefault="00E235EB" w:rsidP="00472BC0">
      <w:pPr>
        <w:pStyle w:val="16"/>
        <w:rPr>
          <w:sz w:val="24"/>
          <w:szCs w:val="24"/>
        </w:rPr>
      </w:pPr>
      <w:r w:rsidRPr="003F2B01">
        <w:rPr>
          <w:sz w:val="24"/>
          <w:szCs w:val="24"/>
        </w:rPr>
        <w:t>Формирование универсальных учебных познавательных действий</w:t>
      </w:r>
      <w:bookmarkEnd w:id="804"/>
    </w:p>
    <w:p w14:paraId="775321C3" w14:textId="7F286ED4" w:rsidR="00A57638" w:rsidRPr="003F2B01" w:rsidRDefault="00CD35D0">
      <w:pPr>
        <w:pStyle w:val="13"/>
        <w:spacing w:line="324" w:lineRule="auto"/>
        <w:jc w:val="both"/>
        <w:rPr>
          <w:color w:val="auto"/>
          <w:sz w:val="24"/>
          <w:szCs w:val="24"/>
        </w:rPr>
      </w:pPr>
      <w:r w:rsidRPr="003F2B01">
        <w:rPr>
          <w:b/>
          <w:bCs/>
          <w:i/>
          <w:iCs/>
          <w:color w:val="auto"/>
          <w:sz w:val="24"/>
          <w:szCs w:val="24"/>
        </w:rPr>
        <w:t>в</w:t>
      </w:r>
      <w:r w:rsidR="00E235EB" w:rsidRPr="003F2B01">
        <w:rPr>
          <w:b/>
          <w:bCs/>
          <w:i/>
          <w:iCs/>
          <w:color w:val="auto"/>
          <w:sz w:val="24"/>
          <w:szCs w:val="24"/>
        </w:rPr>
        <w:t xml:space="preserve"> </w:t>
      </w:r>
      <w:r w:rsidRPr="003F2B01">
        <w:rPr>
          <w:b/>
          <w:bCs/>
          <w:i/>
          <w:iCs/>
          <w:color w:val="auto"/>
          <w:sz w:val="24"/>
          <w:szCs w:val="24"/>
        </w:rPr>
        <w:t>части базовых логи</w:t>
      </w:r>
      <w:r w:rsidR="00E235EB" w:rsidRPr="003F2B01">
        <w:rPr>
          <w:b/>
          <w:bCs/>
          <w:i/>
          <w:iCs/>
          <w:color w:val="auto"/>
          <w:sz w:val="24"/>
          <w:szCs w:val="24"/>
        </w:rPr>
        <w:t>ческих действий</w:t>
      </w:r>
    </w:p>
    <w:p w14:paraId="4B432B41" w14:textId="77777777" w:rsidR="00A57638" w:rsidRPr="003F2B01" w:rsidRDefault="00E235EB" w:rsidP="00B90948">
      <w:pPr>
        <w:pStyle w:val="13"/>
        <w:numPr>
          <w:ilvl w:val="0"/>
          <w:numId w:val="316"/>
        </w:numPr>
        <w:spacing w:line="257" w:lineRule="auto"/>
        <w:jc w:val="both"/>
        <w:rPr>
          <w:color w:val="auto"/>
          <w:sz w:val="24"/>
          <w:szCs w:val="24"/>
        </w:rPr>
      </w:pPr>
      <w:r w:rsidRPr="003F2B01">
        <w:rPr>
          <w:color w:val="auto"/>
          <w:sz w:val="24"/>
          <w:szCs w:val="24"/>
        </w:rPr>
        <w:t>Выявлять качества, свойства, характеристики математических объектов.</w:t>
      </w:r>
    </w:p>
    <w:p w14:paraId="6ADF285D" w14:textId="77777777" w:rsidR="00A57638" w:rsidRPr="003F2B01" w:rsidRDefault="00E235EB" w:rsidP="00B90948">
      <w:pPr>
        <w:pStyle w:val="13"/>
        <w:numPr>
          <w:ilvl w:val="0"/>
          <w:numId w:val="316"/>
        </w:numPr>
        <w:spacing w:line="257" w:lineRule="auto"/>
        <w:jc w:val="both"/>
        <w:rPr>
          <w:color w:val="auto"/>
          <w:sz w:val="24"/>
          <w:szCs w:val="24"/>
        </w:rPr>
      </w:pPr>
      <w:r w:rsidRPr="003F2B01">
        <w:rPr>
          <w:color w:val="auto"/>
          <w:sz w:val="24"/>
          <w:szCs w:val="24"/>
        </w:rPr>
        <w:t>Различать свойства и признаки объектов.</w:t>
      </w:r>
    </w:p>
    <w:p w14:paraId="0E1C6A21" w14:textId="77777777" w:rsidR="00A57638" w:rsidRPr="003F2B01" w:rsidRDefault="00E235EB" w:rsidP="00B90948">
      <w:pPr>
        <w:pStyle w:val="13"/>
        <w:numPr>
          <w:ilvl w:val="0"/>
          <w:numId w:val="316"/>
        </w:numPr>
        <w:spacing w:line="257" w:lineRule="auto"/>
        <w:jc w:val="both"/>
        <w:rPr>
          <w:color w:val="auto"/>
          <w:sz w:val="24"/>
          <w:szCs w:val="24"/>
        </w:rPr>
      </w:pPr>
      <w:r w:rsidRPr="003F2B01">
        <w:rPr>
          <w:color w:val="auto"/>
          <w:sz w:val="24"/>
          <w:szCs w:val="24"/>
        </w:rPr>
        <w:t>Сравнивать, упорядочивать, классифицировать числа, величины, выражения, формулы, графики, геометрические фигуры и т. п.</w:t>
      </w:r>
    </w:p>
    <w:p w14:paraId="73202EA8" w14:textId="77777777" w:rsidR="00A57638" w:rsidRPr="003F2B01" w:rsidRDefault="00E235EB" w:rsidP="00B90948">
      <w:pPr>
        <w:pStyle w:val="13"/>
        <w:numPr>
          <w:ilvl w:val="0"/>
          <w:numId w:val="316"/>
        </w:numPr>
        <w:spacing w:line="257" w:lineRule="auto"/>
        <w:jc w:val="both"/>
        <w:rPr>
          <w:color w:val="auto"/>
          <w:sz w:val="24"/>
          <w:szCs w:val="24"/>
        </w:rPr>
      </w:pPr>
      <w:r w:rsidRPr="003F2B01">
        <w:rPr>
          <w:color w:val="auto"/>
          <w:sz w:val="24"/>
          <w:szCs w:val="24"/>
        </w:rPr>
        <w:t>Устанавливать связи и отношения, проводить аналогии, распознавать зависимости между объектами.</w:t>
      </w:r>
    </w:p>
    <w:p w14:paraId="34AAC57D" w14:textId="77777777" w:rsidR="00A57638" w:rsidRPr="003F2B01" w:rsidRDefault="00E235EB" w:rsidP="00B90948">
      <w:pPr>
        <w:pStyle w:val="13"/>
        <w:numPr>
          <w:ilvl w:val="0"/>
          <w:numId w:val="316"/>
        </w:numPr>
        <w:spacing w:line="257" w:lineRule="auto"/>
        <w:jc w:val="both"/>
        <w:rPr>
          <w:color w:val="auto"/>
          <w:sz w:val="24"/>
          <w:szCs w:val="24"/>
        </w:rPr>
      </w:pPr>
      <w:r w:rsidRPr="003F2B01">
        <w:rPr>
          <w:color w:val="auto"/>
          <w:sz w:val="24"/>
          <w:szCs w:val="24"/>
        </w:rPr>
        <w:t>Анализировать изменения и находить закономерности.</w:t>
      </w:r>
    </w:p>
    <w:p w14:paraId="166719F7" w14:textId="77777777" w:rsidR="00A57638" w:rsidRPr="003F2B01" w:rsidRDefault="00E235EB" w:rsidP="00B90948">
      <w:pPr>
        <w:pStyle w:val="13"/>
        <w:numPr>
          <w:ilvl w:val="0"/>
          <w:numId w:val="316"/>
        </w:numPr>
        <w:spacing w:line="257" w:lineRule="auto"/>
        <w:jc w:val="both"/>
        <w:rPr>
          <w:color w:val="auto"/>
          <w:sz w:val="24"/>
          <w:szCs w:val="24"/>
        </w:rPr>
      </w:pPr>
      <w:r w:rsidRPr="003F2B01">
        <w:rPr>
          <w:color w:val="auto"/>
          <w:sz w:val="24"/>
          <w:szCs w:val="24"/>
        </w:rPr>
        <w:t>Формулировать и использовать определения понятий, теоремы; выводить следствия, строить отрицания, формулировать обратные теоремы.</w:t>
      </w:r>
    </w:p>
    <w:p w14:paraId="0C5BCC22" w14:textId="77777777" w:rsidR="00A57638" w:rsidRPr="003F2B01" w:rsidRDefault="00E235EB" w:rsidP="00B90948">
      <w:pPr>
        <w:pStyle w:val="13"/>
        <w:numPr>
          <w:ilvl w:val="0"/>
          <w:numId w:val="316"/>
        </w:numPr>
        <w:spacing w:line="257" w:lineRule="auto"/>
        <w:jc w:val="both"/>
        <w:rPr>
          <w:color w:val="auto"/>
          <w:sz w:val="24"/>
          <w:szCs w:val="24"/>
        </w:rPr>
      </w:pPr>
      <w:r w:rsidRPr="003F2B01">
        <w:rPr>
          <w:color w:val="auto"/>
          <w:sz w:val="24"/>
          <w:szCs w:val="24"/>
        </w:rPr>
        <w:t xml:space="preserve">Использовать логические связки «и», «или», </w:t>
      </w:r>
      <w:r w:rsidRPr="003F2B01">
        <w:rPr>
          <w:i/>
          <w:iCs/>
          <w:color w:val="auto"/>
          <w:sz w:val="24"/>
          <w:szCs w:val="24"/>
        </w:rPr>
        <w:t>«</w:t>
      </w:r>
      <w:r w:rsidRPr="003F2B01">
        <w:rPr>
          <w:color w:val="auto"/>
          <w:sz w:val="24"/>
          <w:szCs w:val="24"/>
        </w:rPr>
        <w:t>если ..., то ...».</w:t>
      </w:r>
    </w:p>
    <w:p w14:paraId="38B2FF0E" w14:textId="77777777" w:rsidR="00A57638" w:rsidRPr="003F2B01" w:rsidRDefault="00E235EB" w:rsidP="00B90948">
      <w:pPr>
        <w:pStyle w:val="13"/>
        <w:numPr>
          <w:ilvl w:val="0"/>
          <w:numId w:val="316"/>
        </w:numPr>
        <w:spacing w:line="257" w:lineRule="auto"/>
        <w:jc w:val="both"/>
        <w:rPr>
          <w:color w:val="auto"/>
          <w:sz w:val="24"/>
          <w:szCs w:val="24"/>
        </w:rPr>
      </w:pPr>
      <w:r w:rsidRPr="003F2B01">
        <w:rPr>
          <w:color w:val="auto"/>
          <w:sz w:val="24"/>
          <w:szCs w:val="24"/>
        </w:rPr>
        <w:t>Обобщать и конкретизировать; строить заключения от общего к частному и от частного к общему.</w:t>
      </w:r>
    </w:p>
    <w:p w14:paraId="0C6AC263" w14:textId="0C710E83" w:rsidR="00A57638" w:rsidRPr="003F2B01" w:rsidRDefault="00E235EB">
      <w:pPr>
        <w:pStyle w:val="13"/>
        <w:spacing w:line="266" w:lineRule="auto"/>
        <w:jc w:val="both"/>
        <w:rPr>
          <w:color w:val="auto"/>
          <w:sz w:val="24"/>
          <w:szCs w:val="24"/>
        </w:rPr>
      </w:pPr>
      <w:r w:rsidRPr="003F2B01">
        <w:rPr>
          <w:b/>
          <w:bCs/>
          <w:i/>
          <w:iCs/>
          <w:color w:val="auto"/>
          <w:sz w:val="24"/>
          <w:szCs w:val="24"/>
        </w:rPr>
        <w:t xml:space="preserve">Формирование </w:t>
      </w:r>
      <w:r w:rsidR="00CD35D0" w:rsidRPr="003F2B01">
        <w:rPr>
          <w:b/>
          <w:bCs/>
          <w:i/>
          <w:iCs/>
          <w:color w:val="auto"/>
          <w:sz w:val="24"/>
          <w:szCs w:val="24"/>
        </w:rPr>
        <w:t xml:space="preserve">УУД в части </w:t>
      </w:r>
      <w:r w:rsidRPr="003F2B01">
        <w:rPr>
          <w:b/>
          <w:bCs/>
          <w:i/>
          <w:iCs/>
          <w:color w:val="auto"/>
          <w:sz w:val="24"/>
          <w:szCs w:val="24"/>
        </w:rPr>
        <w:t>базовых исследовательских действий</w:t>
      </w:r>
    </w:p>
    <w:p w14:paraId="76B01858" w14:textId="77777777" w:rsidR="00A57638" w:rsidRPr="003F2B01" w:rsidRDefault="00E235EB" w:rsidP="00B90948">
      <w:pPr>
        <w:pStyle w:val="13"/>
        <w:numPr>
          <w:ilvl w:val="0"/>
          <w:numId w:val="317"/>
        </w:numPr>
        <w:spacing w:line="252" w:lineRule="auto"/>
        <w:jc w:val="both"/>
        <w:rPr>
          <w:color w:val="auto"/>
          <w:sz w:val="24"/>
          <w:szCs w:val="24"/>
        </w:rPr>
      </w:pPr>
      <w:r w:rsidRPr="003F2B01">
        <w:rPr>
          <w:color w:val="auto"/>
          <w:sz w:val="24"/>
          <w:szCs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14:paraId="3D9AB6CB" w14:textId="0A654806" w:rsidR="00A57638" w:rsidRPr="003F2B01" w:rsidRDefault="00CD35D0" w:rsidP="004353B1">
      <w:pPr>
        <w:pStyle w:val="13"/>
        <w:spacing w:line="257" w:lineRule="auto"/>
        <w:ind w:left="360" w:firstLine="0"/>
        <w:jc w:val="both"/>
        <w:rPr>
          <w:color w:val="auto"/>
          <w:sz w:val="24"/>
          <w:szCs w:val="24"/>
        </w:rPr>
      </w:pPr>
      <w:r w:rsidRPr="003F2B01">
        <w:rPr>
          <w:b/>
          <w:bCs/>
          <w:i/>
          <w:iCs/>
          <w:color w:val="auto"/>
          <w:sz w:val="24"/>
          <w:szCs w:val="24"/>
        </w:rPr>
        <w:t xml:space="preserve">Формирование УУД  в части работы </w:t>
      </w:r>
      <w:r w:rsidR="00E235EB" w:rsidRPr="003F2B01">
        <w:rPr>
          <w:b/>
          <w:bCs/>
          <w:i/>
          <w:iCs/>
          <w:color w:val="auto"/>
          <w:sz w:val="24"/>
          <w:szCs w:val="24"/>
        </w:rPr>
        <w:t xml:space="preserve"> с информацией</w:t>
      </w:r>
    </w:p>
    <w:p w14:paraId="73635BB7" w14:textId="77777777" w:rsidR="00A57638" w:rsidRPr="003F2B01" w:rsidRDefault="00E235EB" w:rsidP="00B90948">
      <w:pPr>
        <w:pStyle w:val="13"/>
        <w:numPr>
          <w:ilvl w:val="0"/>
          <w:numId w:val="127"/>
        </w:numPr>
        <w:spacing w:line="252" w:lineRule="auto"/>
        <w:ind w:left="240" w:hanging="240"/>
        <w:jc w:val="both"/>
        <w:rPr>
          <w:color w:val="auto"/>
          <w:sz w:val="24"/>
          <w:szCs w:val="24"/>
        </w:rPr>
      </w:pPr>
      <w:r w:rsidRPr="003F2B01">
        <w:rPr>
          <w:color w:val="auto"/>
          <w:sz w:val="24"/>
          <w:szCs w:val="24"/>
        </w:rPr>
        <w:t>Использовать таблицы и схемы для структурированного представления информации, графические способы представления данных.</w:t>
      </w:r>
    </w:p>
    <w:p w14:paraId="45C270BE" w14:textId="77777777" w:rsidR="00A57638" w:rsidRPr="003F2B01" w:rsidRDefault="00E235EB" w:rsidP="00B90948">
      <w:pPr>
        <w:pStyle w:val="13"/>
        <w:numPr>
          <w:ilvl w:val="0"/>
          <w:numId w:val="127"/>
        </w:numPr>
        <w:spacing w:line="252" w:lineRule="auto"/>
        <w:ind w:left="240" w:hanging="240"/>
        <w:jc w:val="both"/>
        <w:rPr>
          <w:color w:val="auto"/>
          <w:sz w:val="24"/>
          <w:szCs w:val="24"/>
        </w:rPr>
      </w:pPr>
      <w:r w:rsidRPr="003F2B01">
        <w:rPr>
          <w:color w:val="auto"/>
          <w:sz w:val="24"/>
          <w:szCs w:val="24"/>
        </w:rPr>
        <w:t>Переводить вербальную информацию в графическую форму и наоборот.</w:t>
      </w:r>
    </w:p>
    <w:p w14:paraId="4F6C0D34" w14:textId="77777777" w:rsidR="00A57638" w:rsidRPr="003F2B01" w:rsidRDefault="00E235EB" w:rsidP="00B90948">
      <w:pPr>
        <w:pStyle w:val="13"/>
        <w:numPr>
          <w:ilvl w:val="0"/>
          <w:numId w:val="127"/>
        </w:numPr>
        <w:spacing w:line="252" w:lineRule="auto"/>
        <w:ind w:left="240" w:hanging="240"/>
        <w:jc w:val="both"/>
        <w:rPr>
          <w:color w:val="auto"/>
          <w:sz w:val="24"/>
          <w:szCs w:val="24"/>
        </w:rPr>
      </w:pPr>
      <w:r w:rsidRPr="003F2B01">
        <w:rPr>
          <w:color w:val="auto"/>
          <w:sz w:val="24"/>
          <w:szCs w:val="24"/>
        </w:rPr>
        <w:t>Выявлять недостаточность и избыточность информации, данных, необходимых для решения учебной или практической задачи.</w:t>
      </w:r>
    </w:p>
    <w:p w14:paraId="018088EB" w14:textId="77777777" w:rsidR="00A57638" w:rsidRPr="003F2B01" w:rsidRDefault="00E235EB" w:rsidP="004353B1">
      <w:pPr>
        <w:pStyle w:val="13"/>
        <w:spacing w:line="259" w:lineRule="auto"/>
        <w:ind w:firstLine="0"/>
        <w:jc w:val="both"/>
        <w:rPr>
          <w:color w:val="auto"/>
          <w:sz w:val="24"/>
          <w:szCs w:val="24"/>
        </w:rPr>
      </w:pPr>
      <w:r w:rsidRPr="003F2B01">
        <w:rPr>
          <w:b/>
          <w:bCs/>
          <w:i/>
          <w:iCs/>
          <w:color w:val="auto"/>
          <w:sz w:val="24"/>
          <w:szCs w:val="24"/>
        </w:rPr>
        <w:t>Формирование универсальных учебных коммуникативных действий</w:t>
      </w:r>
    </w:p>
    <w:p w14:paraId="3B116295" w14:textId="77777777" w:rsidR="00A57638" w:rsidRPr="003F2B01" w:rsidRDefault="00E235EB" w:rsidP="00B90948">
      <w:pPr>
        <w:pStyle w:val="13"/>
        <w:numPr>
          <w:ilvl w:val="0"/>
          <w:numId w:val="127"/>
        </w:numPr>
        <w:spacing w:line="252" w:lineRule="auto"/>
        <w:ind w:left="240" w:hanging="240"/>
        <w:jc w:val="both"/>
        <w:rPr>
          <w:color w:val="auto"/>
          <w:sz w:val="24"/>
          <w:szCs w:val="24"/>
        </w:rPr>
      </w:pPr>
      <w:r w:rsidRPr="003F2B01">
        <w:rPr>
          <w:color w:val="auto"/>
          <w:sz w:val="24"/>
          <w:szCs w:val="24"/>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14:paraId="4ED7C32D" w14:textId="77777777" w:rsidR="007E7D23" w:rsidRPr="003F2B01" w:rsidRDefault="007E7D23" w:rsidP="007E7D23">
      <w:pPr>
        <w:pStyle w:val="13"/>
        <w:spacing w:line="264" w:lineRule="auto"/>
        <w:ind w:firstLine="0"/>
        <w:jc w:val="both"/>
        <w:rPr>
          <w:color w:val="auto"/>
          <w:sz w:val="24"/>
          <w:szCs w:val="24"/>
        </w:rPr>
      </w:pPr>
      <w:r w:rsidRPr="003F2B01">
        <w:rPr>
          <w:b/>
          <w:bCs/>
          <w:i/>
          <w:iCs/>
          <w:color w:val="auto"/>
          <w:sz w:val="24"/>
          <w:szCs w:val="24"/>
        </w:rPr>
        <w:t>Формирование универсальных учебных регулятивных действий</w:t>
      </w:r>
    </w:p>
    <w:p w14:paraId="46677E79" w14:textId="77777777" w:rsidR="00A57638" w:rsidRPr="003F2B01" w:rsidRDefault="00E235EB" w:rsidP="00B90948">
      <w:pPr>
        <w:pStyle w:val="13"/>
        <w:numPr>
          <w:ilvl w:val="0"/>
          <w:numId w:val="127"/>
        </w:numPr>
        <w:spacing w:line="252" w:lineRule="auto"/>
        <w:ind w:left="240" w:hanging="240"/>
        <w:jc w:val="both"/>
        <w:rPr>
          <w:color w:val="auto"/>
          <w:sz w:val="24"/>
          <w:szCs w:val="24"/>
        </w:rPr>
      </w:pPr>
      <w:r w:rsidRPr="003F2B01">
        <w:rPr>
          <w:color w:val="auto"/>
          <w:sz w:val="24"/>
          <w:szCs w:val="24"/>
        </w:rPr>
        <w:t>Удерживать цель деятельности.</w:t>
      </w:r>
    </w:p>
    <w:p w14:paraId="0B6BBBBB" w14:textId="77777777" w:rsidR="00A57638" w:rsidRPr="003F2B01" w:rsidRDefault="00E235EB" w:rsidP="00B90948">
      <w:pPr>
        <w:pStyle w:val="13"/>
        <w:numPr>
          <w:ilvl w:val="0"/>
          <w:numId w:val="318"/>
        </w:numPr>
        <w:spacing w:line="252" w:lineRule="auto"/>
        <w:ind w:left="240" w:hanging="240"/>
        <w:jc w:val="both"/>
        <w:rPr>
          <w:color w:val="auto"/>
          <w:sz w:val="24"/>
          <w:szCs w:val="24"/>
        </w:rPr>
      </w:pPr>
      <w:r w:rsidRPr="003F2B01">
        <w:rPr>
          <w:color w:val="auto"/>
          <w:sz w:val="24"/>
          <w:szCs w:val="24"/>
        </w:rPr>
        <w:t>Планировать выполнение учебной задачи, выбирать и аргументировать способ деятельности.</w:t>
      </w:r>
    </w:p>
    <w:p w14:paraId="7EAE0428" w14:textId="77777777" w:rsidR="00A57638" w:rsidRPr="003F2B01" w:rsidRDefault="00E235EB" w:rsidP="00472BC0">
      <w:pPr>
        <w:pStyle w:val="af5"/>
        <w:rPr>
          <w:sz w:val="24"/>
          <w:szCs w:val="24"/>
        </w:rPr>
      </w:pPr>
      <w:bookmarkStart w:id="805" w:name="bookmark1901"/>
      <w:r w:rsidRPr="003F2B01">
        <w:rPr>
          <w:sz w:val="24"/>
          <w:szCs w:val="24"/>
        </w:rPr>
        <w:t>ЕСТЕСТВЕННО-НАУЧНЫЕ ПРЕДМЕТЫ</w:t>
      </w:r>
      <w:bookmarkEnd w:id="805"/>
    </w:p>
    <w:p w14:paraId="74E2755A" w14:textId="77777777" w:rsidR="00472BC0" w:rsidRPr="003F2B01" w:rsidRDefault="00472BC0" w:rsidP="00472BC0">
      <w:pPr>
        <w:pStyle w:val="16"/>
        <w:rPr>
          <w:sz w:val="24"/>
          <w:szCs w:val="24"/>
        </w:rPr>
      </w:pPr>
      <w:bookmarkStart w:id="806" w:name="bookmark1903"/>
    </w:p>
    <w:p w14:paraId="2EBD0398" w14:textId="77777777" w:rsidR="00A57638" w:rsidRPr="003F2B01" w:rsidRDefault="00E235EB" w:rsidP="00472BC0">
      <w:pPr>
        <w:pStyle w:val="16"/>
        <w:rPr>
          <w:sz w:val="24"/>
          <w:szCs w:val="24"/>
        </w:rPr>
      </w:pPr>
      <w:r w:rsidRPr="003F2B01">
        <w:rPr>
          <w:sz w:val="24"/>
          <w:szCs w:val="24"/>
        </w:rPr>
        <w:t>Формирование универсальных учебных познавательных действий</w:t>
      </w:r>
      <w:bookmarkEnd w:id="806"/>
    </w:p>
    <w:p w14:paraId="243FA87A" w14:textId="1890AE06" w:rsidR="00A57638" w:rsidRPr="003F2B01" w:rsidRDefault="00E235EB">
      <w:pPr>
        <w:pStyle w:val="13"/>
        <w:spacing w:line="319" w:lineRule="auto"/>
        <w:jc w:val="both"/>
        <w:rPr>
          <w:color w:val="auto"/>
          <w:sz w:val="24"/>
          <w:szCs w:val="24"/>
        </w:rPr>
      </w:pPr>
      <w:r w:rsidRPr="003F2B01">
        <w:rPr>
          <w:b/>
          <w:bCs/>
          <w:i/>
          <w:iCs/>
          <w:color w:val="auto"/>
          <w:sz w:val="24"/>
          <w:szCs w:val="24"/>
        </w:rPr>
        <w:t xml:space="preserve">Формирование </w:t>
      </w:r>
      <w:r w:rsidR="00CD35D0" w:rsidRPr="003F2B01">
        <w:rPr>
          <w:b/>
          <w:bCs/>
          <w:i/>
          <w:iCs/>
          <w:color w:val="auto"/>
          <w:sz w:val="24"/>
          <w:szCs w:val="24"/>
        </w:rPr>
        <w:t xml:space="preserve"> УУД в части </w:t>
      </w:r>
      <w:r w:rsidRPr="003F2B01">
        <w:rPr>
          <w:b/>
          <w:bCs/>
          <w:i/>
          <w:iCs/>
          <w:color w:val="auto"/>
          <w:sz w:val="24"/>
          <w:szCs w:val="24"/>
        </w:rPr>
        <w:t>базовых логических действий</w:t>
      </w:r>
    </w:p>
    <w:p w14:paraId="392F0406" w14:textId="77777777" w:rsidR="00A57638" w:rsidRPr="003F2B01" w:rsidRDefault="00E235EB" w:rsidP="00B90948">
      <w:pPr>
        <w:pStyle w:val="13"/>
        <w:numPr>
          <w:ilvl w:val="0"/>
          <w:numId w:val="319"/>
        </w:numPr>
        <w:spacing w:line="240" w:lineRule="auto"/>
        <w:ind w:left="240" w:hanging="240"/>
        <w:jc w:val="both"/>
        <w:rPr>
          <w:color w:val="auto"/>
          <w:sz w:val="24"/>
          <w:szCs w:val="24"/>
        </w:rPr>
      </w:pPr>
      <w:r w:rsidRPr="003F2B01">
        <w:rPr>
          <w:color w:val="auto"/>
          <w:sz w:val="24"/>
          <w:szCs w:val="24"/>
        </w:rPr>
        <w:t>Выдвигать гипотезы, объясняющие простые явления, например:</w:t>
      </w:r>
    </w:p>
    <w:p w14:paraId="5BBA1A64" w14:textId="77777777" w:rsidR="00A57638" w:rsidRPr="003F2B01" w:rsidRDefault="00E235EB" w:rsidP="007E7D23">
      <w:pPr>
        <w:pStyle w:val="13"/>
        <w:spacing w:line="240" w:lineRule="auto"/>
        <w:ind w:left="240" w:firstLine="0"/>
        <w:jc w:val="both"/>
        <w:rPr>
          <w:color w:val="auto"/>
          <w:sz w:val="24"/>
          <w:szCs w:val="24"/>
        </w:rPr>
      </w:pPr>
      <w:r w:rsidRPr="003F2B01">
        <w:rPr>
          <w:color w:val="auto"/>
          <w:sz w:val="24"/>
          <w:szCs w:val="24"/>
        </w:rPr>
        <w:t>—почему останавливается движущееся по горизонтальной поверхности тело;</w:t>
      </w:r>
    </w:p>
    <w:p w14:paraId="0D9361B9" w14:textId="77777777" w:rsidR="00A57638" w:rsidRPr="003F2B01" w:rsidRDefault="00E235EB" w:rsidP="007E7D23">
      <w:pPr>
        <w:pStyle w:val="13"/>
        <w:spacing w:line="240" w:lineRule="auto"/>
        <w:ind w:left="240" w:firstLine="0"/>
        <w:jc w:val="both"/>
        <w:rPr>
          <w:color w:val="auto"/>
          <w:sz w:val="24"/>
          <w:szCs w:val="24"/>
        </w:rPr>
      </w:pPr>
      <w:r w:rsidRPr="003F2B01">
        <w:rPr>
          <w:color w:val="auto"/>
          <w:sz w:val="24"/>
          <w:szCs w:val="24"/>
        </w:rPr>
        <w:t>—почему в жаркую погоду в светлой одежде прохладнее, чем в темной.</w:t>
      </w:r>
    </w:p>
    <w:p w14:paraId="6A189F31" w14:textId="77777777" w:rsidR="00A57638" w:rsidRPr="003F2B01" w:rsidRDefault="00E235EB" w:rsidP="00B90948">
      <w:pPr>
        <w:pStyle w:val="13"/>
        <w:numPr>
          <w:ilvl w:val="0"/>
          <w:numId w:val="319"/>
        </w:numPr>
        <w:spacing w:line="240" w:lineRule="auto"/>
        <w:ind w:left="240" w:hanging="240"/>
        <w:jc w:val="both"/>
        <w:rPr>
          <w:color w:val="auto"/>
          <w:sz w:val="24"/>
          <w:szCs w:val="24"/>
        </w:rPr>
      </w:pPr>
      <w:r w:rsidRPr="003F2B01">
        <w:rPr>
          <w:color w:val="auto"/>
          <w:sz w:val="24"/>
          <w:szCs w:val="24"/>
        </w:rPr>
        <w:t>Строить простейшие модели физических явлений (в виде рисунков или схем), например: падение предмета; отражение света от зеркальной поверхности.</w:t>
      </w:r>
    </w:p>
    <w:p w14:paraId="6EBA67A1" w14:textId="48E91403" w:rsidR="00A57638" w:rsidRPr="003F2B01" w:rsidRDefault="00E235EB">
      <w:pPr>
        <w:pStyle w:val="13"/>
        <w:spacing w:line="264" w:lineRule="auto"/>
        <w:jc w:val="both"/>
        <w:rPr>
          <w:color w:val="auto"/>
          <w:sz w:val="24"/>
          <w:szCs w:val="24"/>
        </w:rPr>
      </w:pPr>
      <w:r w:rsidRPr="003F2B01">
        <w:rPr>
          <w:b/>
          <w:bCs/>
          <w:i/>
          <w:iCs/>
          <w:color w:val="auto"/>
          <w:sz w:val="24"/>
          <w:szCs w:val="24"/>
        </w:rPr>
        <w:t xml:space="preserve">Формирование </w:t>
      </w:r>
      <w:r w:rsidR="00CD35D0" w:rsidRPr="003F2B01">
        <w:rPr>
          <w:b/>
          <w:bCs/>
          <w:i/>
          <w:iCs/>
          <w:color w:val="auto"/>
          <w:sz w:val="24"/>
          <w:szCs w:val="24"/>
        </w:rPr>
        <w:t xml:space="preserve">УУД в части </w:t>
      </w:r>
      <w:r w:rsidRPr="003F2B01">
        <w:rPr>
          <w:b/>
          <w:bCs/>
          <w:i/>
          <w:iCs/>
          <w:color w:val="auto"/>
          <w:sz w:val="24"/>
          <w:szCs w:val="24"/>
        </w:rPr>
        <w:t>базовых исследовательских действий</w:t>
      </w:r>
    </w:p>
    <w:p w14:paraId="002677EA" w14:textId="77777777" w:rsidR="007E7D23" w:rsidRPr="003F2B01" w:rsidRDefault="00E235EB" w:rsidP="00B90948">
      <w:pPr>
        <w:pStyle w:val="13"/>
        <w:numPr>
          <w:ilvl w:val="0"/>
          <w:numId w:val="320"/>
        </w:numPr>
        <w:spacing w:line="240" w:lineRule="auto"/>
        <w:ind w:left="240" w:hanging="240"/>
        <w:jc w:val="both"/>
        <w:rPr>
          <w:color w:val="auto"/>
          <w:sz w:val="24"/>
          <w:szCs w:val="24"/>
        </w:rPr>
      </w:pPr>
      <w:r w:rsidRPr="003F2B01">
        <w:rPr>
          <w:color w:val="auto"/>
          <w:sz w:val="24"/>
          <w:szCs w:val="24"/>
        </w:rPr>
        <w:t>Исследование явления теплообмена при смешивании холодной и горячей воды.</w:t>
      </w:r>
    </w:p>
    <w:p w14:paraId="5ED2F930" w14:textId="77777777" w:rsidR="00A57638" w:rsidRPr="003F2B01" w:rsidRDefault="00E235EB" w:rsidP="00B90948">
      <w:pPr>
        <w:pStyle w:val="13"/>
        <w:numPr>
          <w:ilvl w:val="0"/>
          <w:numId w:val="320"/>
        </w:numPr>
        <w:spacing w:line="240" w:lineRule="auto"/>
        <w:ind w:left="240" w:hanging="240"/>
        <w:jc w:val="both"/>
        <w:rPr>
          <w:color w:val="auto"/>
          <w:sz w:val="24"/>
          <w:szCs w:val="24"/>
        </w:rPr>
      </w:pPr>
      <w:r w:rsidRPr="003F2B01">
        <w:rPr>
          <w:color w:val="auto"/>
          <w:sz w:val="24"/>
          <w:szCs w:val="24"/>
        </w:rPr>
        <w:t>Исследование процесса испарения различных жидкостей.</w:t>
      </w:r>
    </w:p>
    <w:p w14:paraId="5EAE9495" w14:textId="77777777" w:rsidR="00A57638" w:rsidRPr="003F2B01" w:rsidRDefault="00E235EB" w:rsidP="00B90948">
      <w:pPr>
        <w:pStyle w:val="13"/>
        <w:numPr>
          <w:ilvl w:val="0"/>
          <w:numId w:val="320"/>
        </w:numPr>
        <w:ind w:left="240" w:hanging="240"/>
        <w:jc w:val="both"/>
        <w:rPr>
          <w:color w:val="auto"/>
          <w:sz w:val="24"/>
          <w:szCs w:val="24"/>
        </w:rPr>
      </w:pPr>
      <w:r w:rsidRPr="003F2B01">
        <w:rPr>
          <w:color w:val="auto"/>
          <w:sz w:val="24"/>
          <w:szCs w:val="24"/>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взимодействие разбавленной серной кислоты с цинком.</w:t>
      </w:r>
    </w:p>
    <w:p w14:paraId="6A8700CD"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Работа с информацией</w:t>
      </w:r>
    </w:p>
    <w:p w14:paraId="5836AF28" w14:textId="77777777" w:rsidR="007E7D23" w:rsidRPr="003F2B01" w:rsidRDefault="00E235EB" w:rsidP="00B90948">
      <w:pPr>
        <w:pStyle w:val="13"/>
        <w:numPr>
          <w:ilvl w:val="0"/>
          <w:numId w:val="321"/>
        </w:numPr>
        <w:ind w:left="240" w:hanging="240"/>
        <w:jc w:val="both"/>
        <w:rPr>
          <w:color w:val="auto"/>
          <w:sz w:val="24"/>
          <w:szCs w:val="24"/>
        </w:rPr>
      </w:pPr>
      <w:r w:rsidRPr="003F2B01">
        <w:rPr>
          <w:color w:val="auto"/>
          <w:sz w:val="24"/>
          <w:szCs w:val="24"/>
        </w:rPr>
        <w:t>Анализировать оригинальный текст, посвященный использованию звука (или ультразвука) в технике (эхолокация, ультразвук в медицине и др.).</w:t>
      </w:r>
    </w:p>
    <w:p w14:paraId="44EA86F2" w14:textId="77777777" w:rsidR="00A57638" w:rsidRPr="003F2B01" w:rsidRDefault="00E235EB" w:rsidP="00B90948">
      <w:pPr>
        <w:pStyle w:val="13"/>
        <w:numPr>
          <w:ilvl w:val="0"/>
          <w:numId w:val="321"/>
        </w:numPr>
        <w:ind w:left="240" w:hanging="240"/>
        <w:jc w:val="both"/>
        <w:rPr>
          <w:color w:val="auto"/>
          <w:sz w:val="24"/>
          <w:szCs w:val="24"/>
        </w:rPr>
      </w:pPr>
      <w:r w:rsidRPr="003F2B01">
        <w:rPr>
          <w:color w:val="auto"/>
          <w:sz w:val="24"/>
          <w:szCs w:val="24"/>
        </w:rPr>
        <w:t>Выполнять задания по тексту (смысловое чтение).</w:t>
      </w:r>
    </w:p>
    <w:p w14:paraId="03A3D727"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Формирование универсальных учебных коммуникативных действий</w:t>
      </w:r>
    </w:p>
    <w:p w14:paraId="3F81A7FE" w14:textId="77777777" w:rsidR="00A57638" w:rsidRPr="003F2B01" w:rsidRDefault="00E235EB" w:rsidP="00B90948">
      <w:pPr>
        <w:pStyle w:val="13"/>
        <w:numPr>
          <w:ilvl w:val="0"/>
          <w:numId w:val="322"/>
        </w:numPr>
        <w:ind w:left="240" w:hanging="240"/>
        <w:jc w:val="both"/>
        <w:rPr>
          <w:color w:val="auto"/>
          <w:sz w:val="24"/>
          <w:szCs w:val="24"/>
        </w:rPr>
      </w:pPr>
      <w:r w:rsidRPr="003F2B01">
        <w:rPr>
          <w:color w:val="auto"/>
          <w:sz w:val="24"/>
          <w:szCs w:val="24"/>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14:paraId="6C169748" w14:textId="77777777" w:rsidR="00A57638" w:rsidRPr="003F2B01" w:rsidRDefault="00E235EB" w:rsidP="00B90948">
      <w:pPr>
        <w:pStyle w:val="13"/>
        <w:numPr>
          <w:ilvl w:val="0"/>
          <w:numId w:val="322"/>
        </w:numPr>
        <w:ind w:left="240" w:hanging="240"/>
        <w:jc w:val="both"/>
        <w:rPr>
          <w:color w:val="auto"/>
          <w:sz w:val="24"/>
          <w:szCs w:val="24"/>
        </w:rPr>
      </w:pPr>
      <w:r w:rsidRPr="003F2B01">
        <w:rPr>
          <w:color w:val="auto"/>
          <w:sz w:val="24"/>
          <w:szCs w:val="24"/>
        </w:rPr>
        <w:t>Выражать свою точку зрения на решение естественно-научной задачи в устных и письменных текстах.</w:t>
      </w:r>
    </w:p>
    <w:p w14:paraId="715D3157"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Формирование универсальных учебных регулятивных действий</w:t>
      </w:r>
    </w:p>
    <w:p w14:paraId="1F3AC3EE" w14:textId="77777777" w:rsidR="00A57638" w:rsidRPr="003F2B01" w:rsidRDefault="00E235EB" w:rsidP="00B90948">
      <w:pPr>
        <w:pStyle w:val="13"/>
        <w:numPr>
          <w:ilvl w:val="0"/>
          <w:numId w:val="323"/>
        </w:numPr>
        <w:ind w:left="240" w:hanging="240"/>
        <w:jc w:val="both"/>
        <w:rPr>
          <w:color w:val="auto"/>
          <w:sz w:val="24"/>
          <w:szCs w:val="24"/>
        </w:rPr>
      </w:pPr>
      <w:r w:rsidRPr="003F2B01">
        <w:rPr>
          <w:color w:val="auto"/>
          <w:sz w:val="24"/>
          <w:szCs w:val="24"/>
        </w:rPr>
        <w:t>Выявление проблем в жизненных и учебных ситуациях, требующих для решения проявлений естественно-научной грамотности.</w:t>
      </w:r>
    </w:p>
    <w:p w14:paraId="2C7B358A" w14:textId="77777777" w:rsidR="00A57638" w:rsidRPr="003F2B01" w:rsidRDefault="00E235EB" w:rsidP="00B90948">
      <w:pPr>
        <w:pStyle w:val="13"/>
        <w:numPr>
          <w:ilvl w:val="0"/>
          <w:numId w:val="323"/>
        </w:numPr>
        <w:spacing w:line="252" w:lineRule="auto"/>
        <w:ind w:left="240" w:hanging="240"/>
        <w:jc w:val="both"/>
        <w:rPr>
          <w:color w:val="auto"/>
          <w:sz w:val="24"/>
          <w:szCs w:val="24"/>
        </w:rPr>
      </w:pPr>
      <w:r w:rsidRPr="003F2B01">
        <w:rPr>
          <w:color w:val="auto"/>
          <w:sz w:val="24"/>
          <w:szCs w:val="24"/>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14:paraId="0DC1ABD4" w14:textId="77777777" w:rsidR="00A57638" w:rsidRPr="003F2B01" w:rsidRDefault="00E235EB" w:rsidP="00B90948">
      <w:pPr>
        <w:pStyle w:val="13"/>
        <w:numPr>
          <w:ilvl w:val="0"/>
          <w:numId w:val="323"/>
        </w:numPr>
        <w:spacing w:line="252" w:lineRule="auto"/>
        <w:ind w:left="240" w:hanging="240"/>
        <w:jc w:val="both"/>
        <w:rPr>
          <w:color w:val="auto"/>
          <w:sz w:val="24"/>
          <w:szCs w:val="24"/>
        </w:rPr>
      </w:pPr>
      <w:r w:rsidRPr="003F2B01">
        <w:rPr>
          <w:color w:val="auto"/>
          <w:sz w:val="24"/>
          <w:szCs w:val="24"/>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14:paraId="349E4E85" w14:textId="77777777" w:rsidR="00A57638" w:rsidRPr="003F2B01" w:rsidRDefault="00E235EB" w:rsidP="00B90948">
      <w:pPr>
        <w:pStyle w:val="13"/>
        <w:numPr>
          <w:ilvl w:val="0"/>
          <w:numId w:val="323"/>
        </w:numPr>
        <w:spacing w:after="160" w:line="252" w:lineRule="auto"/>
        <w:ind w:left="240" w:hanging="240"/>
        <w:jc w:val="both"/>
        <w:rPr>
          <w:color w:val="auto"/>
          <w:sz w:val="24"/>
          <w:szCs w:val="24"/>
        </w:rPr>
      </w:pPr>
      <w:r w:rsidRPr="003F2B01">
        <w:rPr>
          <w:color w:val="auto"/>
          <w:sz w:val="24"/>
          <w:szCs w:val="24"/>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14:paraId="383714CA" w14:textId="77777777" w:rsidR="00A57638" w:rsidRPr="003F2B01" w:rsidRDefault="00E235EB" w:rsidP="00472BC0">
      <w:pPr>
        <w:pStyle w:val="af5"/>
        <w:rPr>
          <w:sz w:val="24"/>
          <w:szCs w:val="24"/>
        </w:rPr>
      </w:pPr>
      <w:bookmarkStart w:id="807" w:name="bookmark1905"/>
      <w:r w:rsidRPr="003F2B01">
        <w:rPr>
          <w:sz w:val="24"/>
          <w:szCs w:val="24"/>
        </w:rPr>
        <w:t>ОБЩЕСТВЕННО-НАУЧНЫЕ ПРЕДМЕТЫ</w:t>
      </w:r>
      <w:bookmarkEnd w:id="807"/>
    </w:p>
    <w:p w14:paraId="3425665F" w14:textId="77777777" w:rsidR="00472BC0" w:rsidRPr="003F2B01" w:rsidRDefault="00472BC0" w:rsidP="00472BC0">
      <w:pPr>
        <w:pStyle w:val="16"/>
        <w:rPr>
          <w:sz w:val="24"/>
          <w:szCs w:val="24"/>
        </w:rPr>
      </w:pPr>
      <w:bookmarkStart w:id="808" w:name="bookmark1907"/>
    </w:p>
    <w:p w14:paraId="1D84E90A" w14:textId="073FD217" w:rsidR="00A57638" w:rsidRPr="003F2B01" w:rsidRDefault="00E235EB" w:rsidP="00B618ED">
      <w:pPr>
        <w:pStyle w:val="16"/>
        <w:rPr>
          <w:sz w:val="24"/>
          <w:szCs w:val="24"/>
        </w:rPr>
      </w:pPr>
      <w:r w:rsidRPr="003F2B01">
        <w:rPr>
          <w:sz w:val="24"/>
          <w:szCs w:val="24"/>
        </w:rPr>
        <w:t>Формирование универсальных учебных познавательных действий</w:t>
      </w:r>
      <w:bookmarkEnd w:id="808"/>
      <w:r w:rsidR="00B618ED" w:rsidRPr="003F2B01">
        <w:rPr>
          <w:sz w:val="24"/>
          <w:szCs w:val="24"/>
        </w:rPr>
        <w:t>в части</w:t>
      </w:r>
      <w:r w:rsidR="00B618ED" w:rsidRPr="003F2B01">
        <w:rPr>
          <w:b w:val="0"/>
          <w:bCs/>
          <w:i w:val="0"/>
          <w:iCs/>
          <w:sz w:val="24"/>
          <w:szCs w:val="24"/>
        </w:rPr>
        <w:t xml:space="preserve"> </w:t>
      </w:r>
      <w:r w:rsidRPr="003F2B01">
        <w:rPr>
          <w:b w:val="0"/>
          <w:bCs/>
          <w:i w:val="0"/>
          <w:iCs/>
          <w:sz w:val="24"/>
          <w:szCs w:val="24"/>
        </w:rPr>
        <w:t xml:space="preserve"> </w:t>
      </w:r>
      <w:r w:rsidRPr="003F2B01">
        <w:rPr>
          <w:bCs/>
          <w:i w:val="0"/>
          <w:iCs/>
          <w:sz w:val="24"/>
          <w:szCs w:val="24"/>
        </w:rPr>
        <w:t>базовых логических действий</w:t>
      </w:r>
    </w:p>
    <w:p w14:paraId="0EECDC3C" w14:textId="77777777" w:rsidR="00A57638" w:rsidRPr="003F2B01" w:rsidRDefault="00E235EB" w:rsidP="00B90948">
      <w:pPr>
        <w:pStyle w:val="13"/>
        <w:numPr>
          <w:ilvl w:val="0"/>
          <w:numId w:val="324"/>
        </w:numPr>
        <w:spacing w:line="240" w:lineRule="auto"/>
        <w:ind w:left="240" w:hanging="240"/>
        <w:jc w:val="both"/>
        <w:rPr>
          <w:color w:val="auto"/>
          <w:sz w:val="24"/>
          <w:szCs w:val="24"/>
        </w:rPr>
      </w:pPr>
      <w:r w:rsidRPr="003F2B01">
        <w:rPr>
          <w:color w:val="auto"/>
          <w:sz w:val="24"/>
          <w:szCs w:val="24"/>
        </w:rPr>
        <w:t>Систематизировать, классифицировать и обобщать исторические факты.</w:t>
      </w:r>
    </w:p>
    <w:p w14:paraId="2FC994BB" w14:textId="77777777" w:rsidR="00A57638" w:rsidRPr="003F2B01" w:rsidRDefault="00E235EB" w:rsidP="00B90948">
      <w:pPr>
        <w:pStyle w:val="13"/>
        <w:numPr>
          <w:ilvl w:val="0"/>
          <w:numId w:val="324"/>
        </w:numPr>
        <w:spacing w:line="240" w:lineRule="auto"/>
        <w:ind w:left="240" w:hanging="240"/>
        <w:jc w:val="both"/>
        <w:rPr>
          <w:color w:val="auto"/>
          <w:sz w:val="24"/>
          <w:szCs w:val="24"/>
        </w:rPr>
      </w:pPr>
      <w:r w:rsidRPr="003F2B01">
        <w:rPr>
          <w:color w:val="auto"/>
          <w:sz w:val="24"/>
          <w:szCs w:val="24"/>
        </w:rPr>
        <w:t>Составлять синхронистические и систематические таблицы.</w:t>
      </w:r>
    </w:p>
    <w:p w14:paraId="635BA6D8" w14:textId="77777777" w:rsidR="00A57638" w:rsidRPr="003F2B01" w:rsidRDefault="00E235EB" w:rsidP="00B90948">
      <w:pPr>
        <w:pStyle w:val="13"/>
        <w:numPr>
          <w:ilvl w:val="0"/>
          <w:numId w:val="324"/>
        </w:numPr>
        <w:spacing w:line="240" w:lineRule="auto"/>
        <w:ind w:left="240" w:hanging="240"/>
        <w:jc w:val="both"/>
        <w:rPr>
          <w:color w:val="auto"/>
          <w:sz w:val="24"/>
          <w:szCs w:val="24"/>
        </w:rPr>
      </w:pPr>
      <w:r w:rsidRPr="003F2B01">
        <w:rPr>
          <w:color w:val="auto"/>
          <w:sz w:val="24"/>
          <w:szCs w:val="24"/>
        </w:rPr>
        <w:t>Выявлять и характеризовать существенные признаки исторических явлений, процессов.</w:t>
      </w:r>
    </w:p>
    <w:p w14:paraId="4E1C8F4C" w14:textId="77777777" w:rsidR="00A57638" w:rsidRPr="003F2B01" w:rsidRDefault="00E235EB" w:rsidP="00B90948">
      <w:pPr>
        <w:pStyle w:val="13"/>
        <w:numPr>
          <w:ilvl w:val="0"/>
          <w:numId w:val="324"/>
        </w:numPr>
        <w:spacing w:line="240" w:lineRule="auto"/>
        <w:ind w:left="240" w:hanging="240"/>
        <w:jc w:val="both"/>
        <w:rPr>
          <w:color w:val="auto"/>
          <w:sz w:val="24"/>
          <w:szCs w:val="24"/>
        </w:rPr>
      </w:pPr>
      <w:r w:rsidRPr="003F2B01">
        <w:rPr>
          <w:color w:val="auto"/>
          <w:sz w:val="24"/>
          <w:szCs w:val="24"/>
        </w:rPr>
        <w:t>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w:t>
      </w:r>
    </w:p>
    <w:p w14:paraId="38B246DA" w14:textId="77777777" w:rsidR="00A57638" w:rsidRPr="003F2B01" w:rsidRDefault="00E235EB" w:rsidP="00B90948">
      <w:pPr>
        <w:pStyle w:val="13"/>
        <w:numPr>
          <w:ilvl w:val="0"/>
          <w:numId w:val="324"/>
        </w:numPr>
        <w:spacing w:line="240" w:lineRule="auto"/>
        <w:ind w:left="240" w:hanging="240"/>
        <w:jc w:val="both"/>
        <w:rPr>
          <w:color w:val="auto"/>
          <w:sz w:val="24"/>
          <w:szCs w:val="24"/>
        </w:rPr>
      </w:pPr>
      <w:r w:rsidRPr="003F2B01">
        <w:rPr>
          <w:color w:val="auto"/>
          <w:sz w:val="24"/>
          <w:szCs w:val="24"/>
        </w:rPr>
        <w:t>Использовать понятия и категории современного исторического знания (эпоха, цивилизация, исторический источник, исторический факт, историзм и др.).</w:t>
      </w:r>
    </w:p>
    <w:p w14:paraId="2A54F6C8" w14:textId="77777777" w:rsidR="00A57638" w:rsidRPr="003F2B01" w:rsidRDefault="00E235EB" w:rsidP="00B90948">
      <w:pPr>
        <w:pStyle w:val="13"/>
        <w:numPr>
          <w:ilvl w:val="0"/>
          <w:numId w:val="324"/>
        </w:numPr>
        <w:spacing w:line="240" w:lineRule="auto"/>
        <w:ind w:left="240" w:hanging="240"/>
        <w:jc w:val="both"/>
        <w:rPr>
          <w:color w:val="auto"/>
          <w:sz w:val="24"/>
          <w:szCs w:val="24"/>
        </w:rPr>
      </w:pPr>
      <w:r w:rsidRPr="003F2B01">
        <w:rPr>
          <w:color w:val="auto"/>
          <w:sz w:val="24"/>
          <w:szCs w:val="24"/>
        </w:rPr>
        <w:t>Выявлять причины и следствия исторических событий и процессов.</w:t>
      </w:r>
    </w:p>
    <w:p w14:paraId="188C2B7A" w14:textId="77777777" w:rsidR="00A57638" w:rsidRPr="003F2B01" w:rsidRDefault="00E235EB" w:rsidP="00B90948">
      <w:pPr>
        <w:pStyle w:val="13"/>
        <w:numPr>
          <w:ilvl w:val="0"/>
          <w:numId w:val="324"/>
        </w:numPr>
        <w:spacing w:line="240" w:lineRule="auto"/>
        <w:ind w:left="240" w:hanging="240"/>
        <w:jc w:val="both"/>
        <w:rPr>
          <w:color w:val="auto"/>
          <w:sz w:val="24"/>
          <w:szCs w:val="24"/>
        </w:rPr>
      </w:pPr>
      <w:r w:rsidRPr="003F2B01">
        <w:rPr>
          <w:color w:val="auto"/>
          <w:sz w:val="24"/>
          <w:szCs w:val="24"/>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14:paraId="546CB279" w14:textId="77777777" w:rsidR="00A57638" w:rsidRPr="003F2B01" w:rsidRDefault="00E235EB" w:rsidP="00B90948">
      <w:pPr>
        <w:pStyle w:val="13"/>
        <w:numPr>
          <w:ilvl w:val="0"/>
          <w:numId w:val="324"/>
        </w:numPr>
        <w:spacing w:line="298" w:lineRule="auto"/>
        <w:ind w:left="220" w:hanging="220"/>
        <w:jc w:val="both"/>
        <w:rPr>
          <w:color w:val="auto"/>
          <w:sz w:val="24"/>
          <w:szCs w:val="24"/>
        </w:rPr>
      </w:pPr>
      <w:r w:rsidRPr="003F2B01">
        <w:rPr>
          <w:color w:val="auto"/>
          <w:sz w:val="24"/>
          <w:szCs w:val="24"/>
        </w:rPr>
        <w:t>Соотносить результаты своего исследования с уже имеющимися данными, оценивать их значимость.</w:t>
      </w:r>
    </w:p>
    <w:p w14:paraId="3DAD251C" w14:textId="77777777" w:rsidR="00A57638" w:rsidRPr="003F2B01" w:rsidRDefault="00E235EB">
      <w:pPr>
        <w:pStyle w:val="13"/>
        <w:spacing w:line="266" w:lineRule="auto"/>
        <w:ind w:firstLine="220"/>
        <w:jc w:val="both"/>
        <w:rPr>
          <w:color w:val="auto"/>
          <w:sz w:val="24"/>
          <w:szCs w:val="24"/>
        </w:rPr>
      </w:pPr>
      <w:r w:rsidRPr="003F2B01">
        <w:rPr>
          <w:b/>
          <w:bCs/>
          <w:i/>
          <w:iCs/>
          <w:color w:val="auto"/>
          <w:sz w:val="24"/>
          <w:szCs w:val="24"/>
        </w:rPr>
        <w:t>Формирование базовых исследовательских действий</w:t>
      </w:r>
    </w:p>
    <w:p w14:paraId="367565EF" w14:textId="77777777" w:rsidR="00A57638" w:rsidRPr="003F2B01" w:rsidRDefault="00E235EB" w:rsidP="00B90948">
      <w:pPr>
        <w:pStyle w:val="13"/>
        <w:numPr>
          <w:ilvl w:val="0"/>
          <w:numId w:val="325"/>
        </w:numPr>
        <w:ind w:left="220" w:hanging="220"/>
        <w:jc w:val="both"/>
        <w:rPr>
          <w:color w:val="auto"/>
          <w:sz w:val="24"/>
          <w:szCs w:val="24"/>
        </w:rPr>
      </w:pPr>
      <w:r w:rsidRPr="003F2B01">
        <w:rPr>
          <w:color w:val="auto"/>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50D45598" w14:textId="77777777" w:rsidR="00A57638" w:rsidRPr="003F2B01" w:rsidRDefault="00E235EB" w:rsidP="00B90948">
      <w:pPr>
        <w:pStyle w:val="13"/>
        <w:numPr>
          <w:ilvl w:val="0"/>
          <w:numId w:val="325"/>
        </w:numPr>
        <w:ind w:left="220" w:hanging="220"/>
        <w:jc w:val="both"/>
        <w:rPr>
          <w:color w:val="auto"/>
          <w:sz w:val="24"/>
          <w:szCs w:val="24"/>
        </w:rPr>
      </w:pPr>
      <w:r w:rsidRPr="003F2B01">
        <w:rPr>
          <w:color w:val="auto"/>
          <w:sz w:val="24"/>
          <w:szCs w:val="24"/>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14:paraId="7CE484E7" w14:textId="77777777" w:rsidR="00A57638" w:rsidRPr="003F2B01" w:rsidRDefault="00E235EB" w:rsidP="00B90948">
      <w:pPr>
        <w:pStyle w:val="13"/>
        <w:numPr>
          <w:ilvl w:val="0"/>
          <w:numId w:val="325"/>
        </w:numPr>
        <w:ind w:left="220" w:hanging="220"/>
        <w:jc w:val="both"/>
        <w:rPr>
          <w:color w:val="auto"/>
          <w:sz w:val="24"/>
          <w:szCs w:val="24"/>
        </w:rPr>
      </w:pPr>
      <w:r w:rsidRPr="003F2B01">
        <w:rPr>
          <w:color w:val="auto"/>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2FF06599" w14:textId="1E29E018" w:rsidR="00A57638" w:rsidRPr="003F2B01" w:rsidRDefault="00E235EB" w:rsidP="00D6041B">
      <w:pPr>
        <w:pStyle w:val="13"/>
        <w:numPr>
          <w:ilvl w:val="0"/>
          <w:numId w:val="325"/>
        </w:numPr>
        <w:ind w:left="220" w:hanging="220"/>
        <w:jc w:val="both"/>
        <w:rPr>
          <w:color w:val="auto"/>
          <w:sz w:val="24"/>
          <w:szCs w:val="24"/>
        </w:rPr>
      </w:pPr>
      <w:r w:rsidRPr="003F2B01">
        <w:rPr>
          <w:color w:val="auto"/>
          <w:sz w:val="24"/>
          <w:szCs w:val="24"/>
        </w:rPr>
        <w:t xml:space="preserve">Проводить по самостоятельно составленному плану небольшое исследование </w:t>
      </w:r>
      <w:r w:rsidRPr="003F2B01">
        <w:rPr>
          <w:b/>
          <w:bCs/>
          <w:i/>
          <w:iCs/>
          <w:color w:val="auto"/>
          <w:sz w:val="24"/>
          <w:szCs w:val="24"/>
        </w:rPr>
        <w:t>Работа с информацией</w:t>
      </w:r>
    </w:p>
    <w:p w14:paraId="34767DF7" w14:textId="77777777" w:rsidR="00A57638" w:rsidRPr="003F2B01" w:rsidRDefault="00E235EB" w:rsidP="00B90948">
      <w:pPr>
        <w:pStyle w:val="13"/>
        <w:numPr>
          <w:ilvl w:val="0"/>
          <w:numId w:val="326"/>
        </w:numPr>
        <w:ind w:left="220" w:hanging="220"/>
        <w:jc w:val="both"/>
        <w:rPr>
          <w:color w:val="auto"/>
          <w:sz w:val="24"/>
          <w:szCs w:val="24"/>
        </w:rPr>
      </w:pPr>
      <w:r w:rsidRPr="003F2B01">
        <w:rPr>
          <w:color w:val="auto"/>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14:paraId="40CB4F56" w14:textId="77777777" w:rsidR="00A57638" w:rsidRPr="003F2B01" w:rsidRDefault="00E235EB" w:rsidP="00B90948">
      <w:pPr>
        <w:pStyle w:val="13"/>
        <w:numPr>
          <w:ilvl w:val="0"/>
          <w:numId w:val="326"/>
        </w:numPr>
        <w:ind w:left="220" w:hanging="220"/>
        <w:jc w:val="both"/>
        <w:rPr>
          <w:color w:val="auto"/>
          <w:sz w:val="24"/>
          <w:szCs w:val="24"/>
        </w:rPr>
      </w:pPr>
      <w:r w:rsidRPr="003F2B01">
        <w:rPr>
          <w:color w:val="auto"/>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52AF7194" w14:textId="77777777" w:rsidR="00A57638" w:rsidRPr="003F2B01" w:rsidRDefault="00E235EB" w:rsidP="00B90948">
      <w:pPr>
        <w:pStyle w:val="13"/>
        <w:numPr>
          <w:ilvl w:val="0"/>
          <w:numId w:val="326"/>
        </w:numPr>
        <w:ind w:left="220" w:hanging="220"/>
        <w:jc w:val="both"/>
        <w:rPr>
          <w:color w:val="auto"/>
          <w:sz w:val="24"/>
          <w:szCs w:val="24"/>
        </w:rPr>
      </w:pPr>
      <w:r w:rsidRPr="003F2B01">
        <w:rPr>
          <w:color w:val="auto"/>
          <w:sz w:val="24"/>
          <w:szCs w:val="24"/>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14:paraId="15B0771B" w14:textId="77777777" w:rsidR="00A57638" w:rsidRPr="003F2B01" w:rsidRDefault="00E235EB">
      <w:pPr>
        <w:pStyle w:val="13"/>
        <w:spacing w:line="262" w:lineRule="auto"/>
        <w:jc w:val="both"/>
        <w:rPr>
          <w:color w:val="auto"/>
          <w:sz w:val="24"/>
          <w:szCs w:val="24"/>
        </w:rPr>
      </w:pPr>
      <w:r w:rsidRPr="003F2B01">
        <w:rPr>
          <w:b/>
          <w:bCs/>
          <w:i/>
          <w:iCs/>
          <w:color w:val="auto"/>
          <w:sz w:val="24"/>
          <w:szCs w:val="24"/>
        </w:rPr>
        <w:t>Формирование универсальных учебных коммуникативных действий</w:t>
      </w:r>
    </w:p>
    <w:p w14:paraId="2DD5F87D" w14:textId="77777777" w:rsidR="00A57638" w:rsidRPr="003F2B01" w:rsidRDefault="00E235EB" w:rsidP="00B90948">
      <w:pPr>
        <w:pStyle w:val="13"/>
        <w:numPr>
          <w:ilvl w:val="0"/>
          <w:numId w:val="327"/>
        </w:numPr>
        <w:spacing w:line="290" w:lineRule="auto"/>
        <w:ind w:left="240" w:hanging="240"/>
        <w:jc w:val="both"/>
        <w:rPr>
          <w:color w:val="auto"/>
          <w:sz w:val="24"/>
          <w:szCs w:val="24"/>
        </w:rPr>
      </w:pPr>
      <w:r w:rsidRPr="003F2B01">
        <w:rPr>
          <w:color w:val="auto"/>
          <w:sz w:val="24"/>
          <w:szCs w:val="24"/>
        </w:rPr>
        <w:t>Определять характер отношений между людьми в различных исторических и современных ситуациях, событиях.</w:t>
      </w:r>
    </w:p>
    <w:p w14:paraId="04AA974D" w14:textId="77777777" w:rsidR="00A57638" w:rsidRPr="003F2B01" w:rsidRDefault="00E235EB" w:rsidP="00B90948">
      <w:pPr>
        <w:pStyle w:val="13"/>
        <w:numPr>
          <w:ilvl w:val="0"/>
          <w:numId w:val="327"/>
        </w:numPr>
        <w:spacing w:line="276" w:lineRule="auto"/>
        <w:ind w:left="240" w:hanging="240"/>
        <w:jc w:val="both"/>
        <w:rPr>
          <w:color w:val="auto"/>
          <w:sz w:val="24"/>
          <w:szCs w:val="24"/>
        </w:rPr>
      </w:pPr>
      <w:r w:rsidRPr="003F2B01">
        <w:rPr>
          <w:color w:val="auto"/>
          <w:sz w:val="24"/>
          <w:szCs w:val="24"/>
        </w:rPr>
        <w:t>Раскрывать значение совместной деятельности, сотрудничества людей в разных сферах в различные исторические эпохи.</w:t>
      </w:r>
    </w:p>
    <w:p w14:paraId="1F7B07D1" w14:textId="77777777" w:rsidR="00A57638" w:rsidRPr="003F2B01" w:rsidRDefault="00E235EB" w:rsidP="00B90948">
      <w:pPr>
        <w:pStyle w:val="13"/>
        <w:numPr>
          <w:ilvl w:val="0"/>
          <w:numId w:val="327"/>
        </w:numPr>
        <w:spacing w:line="276" w:lineRule="auto"/>
        <w:ind w:left="240" w:hanging="240"/>
        <w:jc w:val="both"/>
        <w:rPr>
          <w:color w:val="auto"/>
          <w:sz w:val="24"/>
          <w:szCs w:val="24"/>
        </w:rPr>
      </w:pPr>
      <w:r w:rsidRPr="003F2B01">
        <w:rPr>
          <w:color w:val="auto"/>
          <w:sz w:val="24"/>
          <w:szCs w:val="24"/>
        </w:rPr>
        <w:t>Принимать участие в обсуждении открытых (в том числе дискуссионных) вопросов истории, высказывая и аргументируя свои суждения.</w:t>
      </w:r>
    </w:p>
    <w:p w14:paraId="4DE7A229" w14:textId="77777777" w:rsidR="00A57638" w:rsidRPr="003F2B01" w:rsidRDefault="00E235EB" w:rsidP="00B90948">
      <w:pPr>
        <w:pStyle w:val="13"/>
        <w:numPr>
          <w:ilvl w:val="0"/>
          <w:numId w:val="327"/>
        </w:numPr>
        <w:spacing w:line="276" w:lineRule="auto"/>
        <w:ind w:left="240" w:hanging="240"/>
        <w:jc w:val="both"/>
        <w:rPr>
          <w:color w:val="auto"/>
          <w:sz w:val="24"/>
          <w:szCs w:val="24"/>
        </w:rPr>
      </w:pPr>
      <w:r w:rsidRPr="003F2B01">
        <w:rPr>
          <w:color w:val="auto"/>
          <w:sz w:val="24"/>
          <w:szCs w:val="24"/>
        </w:rPr>
        <w:t>Осуществлять презентацию выполненной самостоятельной работы по истории, проявляя способность к диалогу с аудиторией.</w:t>
      </w:r>
    </w:p>
    <w:p w14:paraId="4A44D270" w14:textId="77777777" w:rsidR="00A57638" w:rsidRPr="003F2B01" w:rsidRDefault="00E235EB" w:rsidP="00B90948">
      <w:pPr>
        <w:pStyle w:val="13"/>
        <w:numPr>
          <w:ilvl w:val="0"/>
          <w:numId w:val="327"/>
        </w:numPr>
        <w:spacing w:line="276" w:lineRule="auto"/>
        <w:ind w:left="240" w:hanging="240"/>
        <w:jc w:val="both"/>
        <w:rPr>
          <w:color w:val="auto"/>
          <w:sz w:val="24"/>
          <w:szCs w:val="24"/>
        </w:rPr>
      </w:pPr>
      <w:r w:rsidRPr="003F2B01">
        <w:rPr>
          <w:color w:val="auto"/>
          <w:sz w:val="24"/>
          <w:szCs w:val="24"/>
        </w:rPr>
        <w:t>Оценивать собственные поступки и поведение других людей с точки зрения их соответствия правовым и нравственным нормам.</w:t>
      </w:r>
    </w:p>
    <w:p w14:paraId="4D4A00D5" w14:textId="77777777" w:rsidR="007E7D23" w:rsidRPr="003F2B01" w:rsidRDefault="00E235EB" w:rsidP="00B90948">
      <w:pPr>
        <w:pStyle w:val="13"/>
        <w:numPr>
          <w:ilvl w:val="0"/>
          <w:numId w:val="327"/>
        </w:numPr>
        <w:spacing w:line="252" w:lineRule="auto"/>
        <w:ind w:left="240" w:hanging="240"/>
        <w:jc w:val="both"/>
        <w:rPr>
          <w:color w:val="auto"/>
          <w:sz w:val="24"/>
          <w:szCs w:val="24"/>
        </w:rPr>
      </w:pPr>
      <w:r w:rsidRPr="003F2B01">
        <w:rPr>
          <w:color w:val="auto"/>
          <w:sz w:val="24"/>
          <w:szCs w:val="24"/>
        </w:rPr>
        <w:t>Анализировать причины социальных и межличностных конфликтов, моделировать варианты выхода из конфликтной ситуации.</w:t>
      </w:r>
    </w:p>
    <w:p w14:paraId="2B0EC5AB" w14:textId="77777777" w:rsidR="00A57638" w:rsidRPr="003F2B01" w:rsidRDefault="00E235EB" w:rsidP="00B90948">
      <w:pPr>
        <w:pStyle w:val="13"/>
        <w:numPr>
          <w:ilvl w:val="0"/>
          <w:numId w:val="327"/>
        </w:numPr>
        <w:spacing w:line="252" w:lineRule="auto"/>
        <w:ind w:left="240" w:hanging="240"/>
        <w:jc w:val="both"/>
        <w:rPr>
          <w:color w:val="auto"/>
          <w:sz w:val="24"/>
          <w:szCs w:val="24"/>
        </w:rPr>
      </w:pPr>
      <w:r w:rsidRPr="003F2B01">
        <w:rPr>
          <w:color w:val="auto"/>
          <w:sz w:val="24"/>
          <w:szCs w:val="24"/>
        </w:rPr>
        <w:t>Выражать свою точку зрения, участвовать в дискуссии.</w:t>
      </w:r>
    </w:p>
    <w:p w14:paraId="70C2063D" w14:textId="77777777" w:rsidR="00A57638" w:rsidRPr="003F2B01" w:rsidRDefault="00E235EB" w:rsidP="00B90948">
      <w:pPr>
        <w:pStyle w:val="13"/>
        <w:numPr>
          <w:ilvl w:val="0"/>
          <w:numId w:val="327"/>
        </w:numPr>
        <w:spacing w:line="252" w:lineRule="auto"/>
        <w:ind w:left="240" w:hanging="240"/>
        <w:jc w:val="both"/>
        <w:rPr>
          <w:color w:val="auto"/>
          <w:sz w:val="24"/>
          <w:szCs w:val="24"/>
        </w:rPr>
      </w:pPr>
      <w:r w:rsidRPr="003F2B01">
        <w:rPr>
          <w:color w:val="auto"/>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14:paraId="5E76392F" w14:textId="77777777" w:rsidR="00A57638" w:rsidRPr="003F2B01" w:rsidRDefault="00E235EB" w:rsidP="00B90948">
      <w:pPr>
        <w:pStyle w:val="13"/>
        <w:numPr>
          <w:ilvl w:val="0"/>
          <w:numId w:val="327"/>
        </w:numPr>
        <w:spacing w:line="252" w:lineRule="auto"/>
        <w:ind w:left="240" w:hanging="240"/>
        <w:jc w:val="both"/>
        <w:rPr>
          <w:color w:val="auto"/>
          <w:sz w:val="24"/>
          <w:szCs w:val="24"/>
        </w:rPr>
      </w:pPr>
      <w:r w:rsidRPr="003F2B01">
        <w:rPr>
          <w:color w:val="auto"/>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787CB6FB" w14:textId="77777777" w:rsidR="00A57638" w:rsidRPr="003F2B01" w:rsidRDefault="00E235EB" w:rsidP="00B90948">
      <w:pPr>
        <w:pStyle w:val="13"/>
        <w:numPr>
          <w:ilvl w:val="0"/>
          <w:numId w:val="327"/>
        </w:numPr>
        <w:spacing w:line="252" w:lineRule="auto"/>
        <w:ind w:left="240" w:hanging="240"/>
        <w:jc w:val="both"/>
        <w:rPr>
          <w:color w:val="auto"/>
          <w:sz w:val="24"/>
          <w:szCs w:val="24"/>
        </w:rPr>
      </w:pPr>
      <w:r w:rsidRPr="003F2B01">
        <w:rPr>
          <w:color w:val="auto"/>
          <w:sz w:val="24"/>
          <w:szCs w:val="24"/>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14:paraId="6384C580" w14:textId="77777777" w:rsidR="00A57638" w:rsidRPr="003F2B01" w:rsidRDefault="00E235EB" w:rsidP="00B90948">
      <w:pPr>
        <w:pStyle w:val="13"/>
        <w:numPr>
          <w:ilvl w:val="0"/>
          <w:numId w:val="327"/>
        </w:numPr>
        <w:spacing w:line="252" w:lineRule="auto"/>
        <w:ind w:left="240" w:hanging="240"/>
        <w:jc w:val="both"/>
        <w:rPr>
          <w:color w:val="auto"/>
          <w:sz w:val="24"/>
          <w:szCs w:val="24"/>
        </w:rPr>
      </w:pPr>
      <w:r w:rsidRPr="003F2B01">
        <w:rPr>
          <w:color w:val="auto"/>
          <w:sz w:val="24"/>
          <w:szCs w:val="24"/>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14:paraId="7799A553" w14:textId="77777777" w:rsidR="007E7D23" w:rsidRPr="003F2B01" w:rsidRDefault="00E235EB" w:rsidP="00B90948">
      <w:pPr>
        <w:pStyle w:val="13"/>
        <w:numPr>
          <w:ilvl w:val="0"/>
          <w:numId w:val="327"/>
        </w:numPr>
        <w:spacing w:line="252" w:lineRule="auto"/>
        <w:ind w:left="240" w:hanging="240"/>
        <w:jc w:val="both"/>
        <w:rPr>
          <w:color w:val="auto"/>
          <w:sz w:val="24"/>
          <w:szCs w:val="24"/>
        </w:rPr>
      </w:pPr>
      <w:r w:rsidRPr="003F2B01">
        <w:rPr>
          <w:color w:val="auto"/>
          <w:sz w:val="24"/>
          <w:szCs w:val="24"/>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14:paraId="5C685B95" w14:textId="77777777" w:rsidR="00A57638" w:rsidRPr="003F2B01" w:rsidRDefault="00E235EB" w:rsidP="00B90948">
      <w:pPr>
        <w:pStyle w:val="13"/>
        <w:numPr>
          <w:ilvl w:val="0"/>
          <w:numId w:val="327"/>
        </w:numPr>
        <w:spacing w:line="252" w:lineRule="auto"/>
        <w:ind w:left="240" w:hanging="240"/>
        <w:jc w:val="both"/>
        <w:rPr>
          <w:color w:val="auto"/>
          <w:sz w:val="24"/>
          <w:szCs w:val="24"/>
        </w:rPr>
      </w:pPr>
      <w:r w:rsidRPr="003F2B01">
        <w:rPr>
          <w:color w:val="auto"/>
          <w:sz w:val="24"/>
          <w:szCs w:val="24"/>
        </w:rPr>
        <w:t>Разделять сферу ответственности.</w:t>
      </w:r>
    </w:p>
    <w:p w14:paraId="2A8E5BD7"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Формирование универсальных учебных регулятивных действий</w:t>
      </w:r>
    </w:p>
    <w:p w14:paraId="3266127C" w14:textId="77777777" w:rsidR="00A57638" w:rsidRPr="003F2B01" w:rsidRDefault="00E235EB" w:rsidP="00B90948">
      <w:pPr>
        <w:pStyle w:val="13"/>
        <w:numPr>
          <w:ilvl w:val="0"/>
          <w:numId w:val="328"/>
        </w:numPr>
        <w:spacing w:line="252" w:lineRule="auto"/>
        <w:ind w:left="240" w:hanging="240"/>
        <w:jc w:val="both"/>
        <w:rPr>
          <w:color w:val="auto"/>
          <w:sz w:val="24"/>
          <w:szCs w:val="24"/>
        </w:rPr>
      </w:pPr>
      <w:r w:rsidRPr="003F2B01">
        <w:rPr>
          <w:color w:val="auto"/>
          <w:sz w:val="24"/>
          <w:szCs w:val="24"/>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w:t>
      </w:r>
    </w:p>
    <w:p w14:paraId="24F43421" w14:textId="77777777" w:rsidR="00A57638" w:rsidRPr="003F2B01" w:rsidRDefault="00E235EB" w:rsidP="0043590E">
      <w:pPr>
        <w:pStyle w:val="af5"/>
        <w:rPr>
          <w:rFonts w:ascii="Times New Roman" w:hAnsi="Times New Roman" w:cs="Times New Roman"/>
          <w:sz w:val="24"/>
          <w:szCs w:val="24"/>
        </w:rPr>
      </w:pPr>
      <w:bookmarkStart w:id="809" w:name="bookmark1909"/>
      <w:r w:rsidRPr="003F2B01">
        <w:rPr>
          <w:rFonts w:ascii="Times New Roman" w:hAnsi="Times New Roman" w:cs="Times New Roman"/>
          <w:sz w:val="24"/>
          <w:szCs w:val="24"/>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bookmarkEnd w:id="809"/>
    </w:p>
    <w:p w14:paraId="47809BF9" w14:textId="77777777" w:rsidR="00A57638" w:rsidRPr="003F2B01" w:rsidRDefault="00E235EB">
      <w:pPr>
        <w:pStyle w:val="13"/>
        <w:jc w:val="both"/>
        <w:rPr>
          <w:color w:val="auto"/>
          <w:sz w:val="24"/>
          <w:szCs w:val="24"/>
        </w:rPr>
      </w:pPr>
      <w:r w:rsidRPr="003F2B01">
        <w:rPr>
          <w:color w:val="auto"/>
          <w:sz w:val="24"/>
          <w:szCs w:val="24"/>
        </w:rPr>
        <w:t>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деятельность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14:paraId="2BEC6BF6" w14:textId="77777777" w:rsidR="00A57638" w:rsidRPr="003F2B01" w:rsidRDefault="00E235EB">
      <w:pPr>
        <w:pStyle w:val="13"/>
        <w:jc w:val="both"/>
        <w:rPr>
          <w:color w:val="auto"/>
          <w:sz w:val="24"/>
          <w:szCs w:val="24"/>
        </w:rPr>
      </w:pPr>
      <w:r w:rsidRPr="003F2B01">
        <w:rPr>
          <w:color w:val="auto"/>
          <w:sz w:val="24"/>
          <w:szCs w:val="24"/>
        </w:rP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14:paraId="27F6814E" w14:textId="77777777" w:rsidR="00A57638" w:rsidRPr="003F2B01" w:rsidRDefault="00E235EB">
      <w:pPr>
        <w:pStyle w:val="13"/>
        <w:jc w:val="both"/>
        <w:rPr>
          <w:color w:val="auto"/>
          <w:sz w:val="24"/>
          <w:szCs w:val="24"/>
        </w:rPr>
      </w:pPr>
      <w:r w:rsidRPr="003F2B01">
        <w:rPr>
          <w:color w:val="auto"/>
          <w:sz w:val="24"/>
          <w:szCs w:val="24"/>
        </w:rPr>
        <w:t>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14:paraId="16E98B05" w14:textId="14908482" w:rsidR="00A57638" w:rsidRPr="003F2B01" w:rsidRDefault="00E235EB" w:rsidP="0076733C">
      <w:pPr>
        <w:pStyle w:val="13"/>
        <w:jc w:val="both"/>
        <w:rPr>
          <w:color w:val="auto"/>
          <w:sz w:val="24"/>
          <w:szCs w:val="24"/>
        </w:rPr>
      </w:pPr>
      <w:r w:rsidRPr="003F2B01">
        <w:rPr>
          <w:color w:val="auto"/>
          <w:sz w:val="24"/>
          <w:szCs w:val="24"/>
        </w:rPr>
        <w:t>УИПД может осуществляться обучающимися индивидуально и коллективно (в составе малых групп, класса)..</w:t>
      </w:r>
    </w:p>
    <w:p w14:paraId="1887052D" w14:textId="175A2F7E" w:rsidR="00A57638" w:rsidRPr="003F2B01" w:rsidRDefault="00B618ED">
      <w:pPr>
        <w:pStyle w:val="13"/>
        <w:spacing w:line="266" w:lineRule="auto"/>
        <w:jc w:val="both"/>
        <w:rPr>
          <w:color w:val="auto"/>
          <w:sz w:val="24"/>
          <w:szCs w:val="24"/>
        </w:rPr>
      </w:pPr>
      <w:r w:rsidRPr="003F2B01">
        <w:rPr>
          <w:b/>
          <w:bCs/>
          <w:i/>
          <w:iCs/>
          <w:color w:val="auto"/>
          <w:sz w:val="24"/>
          <w:szCs w:val="24"/>
        </w:rPr>
        <w:t xml:space="preserve">Особенность </w:t>
      </w:r>
      <w:r w:rsidR="00E235EB" w:rsidRPr="003F2B01">
        <w:rPr>
          <w:b/>
          <w:bCs/>
          <w:i/>
          <w:iCs/>
          <w:color w:val="auto"/>
          <w:sz w:val="24"/>
          <w:szCs w:val="24"/>
        </w:rPr>
        <w:t xml:space="preserve"> учебно-исследовательской деятельности</w:t>
      </w:r>
    </w:p>
    <w:p w14:paraId="0EDE5855" w14:textId="6A7F53E0" w:rsidR="00A57638" w:rsidRPr="003F2B01" w:rsidRDefault="00E235EB">
      <w:pPr>
        <w:pStyle w:val="13"/>
        <w:jc w:val="both"/>
        <w:rPr>
          <w:color w:val="auto"/>
          <w:sz w:val="24"/>
          <w:szCs w:val="24"/>
        </w:rPr>
      </w:pPr>
      <w:r w:rsidRPr="003F2B01">
        <w:rPr>
          <w:color w:val="auto"/>
          <w:sz w:val="24"/>
          <w:szCs w:val="24"/>
        </w:rPr>
        <w:t xml:space="preserve">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14:paraId="350A822A" w14:textId="77777777" w:rsidR="00A57638" w:rsidRPr="003F2B01" w:rsidRDefault="00E235EB" w:rsidP="00B90948">
      <w:pPr>
        <w:pStyle w:val="13"/>
        <w:numPr>
          <w:ilvl w:val="0"/>
          <w:numId w:val="329"/>
        </w:numPr>
        <w:spacing w:line="271" w:lineRule="auto"/>
        <w:ind w:left="240" w:hanging="240"/>
        <w:jc w:val="both"/>
        <w:rPr>
          <w:color w:val="auto"/>
          <w:sz w:val="24"/>
          <w:szCs w:val="24"/>
        </w:rPr>
      </w:pPr>
      <w:r w:rsidRPr="003F2B01">
        <w:rPr>
          <w:color w:val="auto"/>
          <w:sz w:val="24"/>
          <w:szCs w:val="24"/>
        </w:rP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14:paraId="6F304BEA" w14:textId="77777777" w:rsidR="00A57638" w:rsidRPr="003F2B01" w:rsidRDefault="00E235EB" w:rsidP="00B90948">
      <w:pPr>
        <w:pStyle w:val="13"/>
        <w:numPr>
          <w:ilvl w:val="0"/>
          <w:numId w:val="329"/>
        </w:numPr>
        <w:spacing w:line="271" w:lineRule="auto"/>
        <w:ind w:left="240" w:hanging="240"/>
        <w:jc w:val="both"/>
        <w:rPr>
          <w:color w:val="auto"/>
          <w:sz w:val="24"/>
          <w:szCs w:val="24"/>
        </w:rPr>
      </w:pPr>
      <w:r w:rsidRPr="003F2B01">
        <w:rPr>
          <w:color w:val="auto"/>
          <w:sz w:val="24"/>
          <w:szCs w:val="24"/>
        </w:rPr>
        <w:t>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14:paraId="2ADD4BDE" w14:textId="77777777" w:rsidR="00A57638" w:rsidRPr="003F2B01" w:rsidRDefault="00E235EB">
      <w:pPr>
        <w:pStyle w:val="13"/>
        <w:jc w:val="both"/>
        <w:rPr>
          <w:color w:val="auto"/>
          <w:sz w:val="24"/>
          <w:szCs w:val="24"/>
        </w:rPr>
      </w:pPr>
      <w:r w:rsidRPr="003F2B01">
        <w:rPr>
          <w:color w:val="auto"/>
          <w:sz w:val="24"/>
          <w:szCs w:val="24"/>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14:paraId="645FFE73"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Особенности организации учебно-исследовательской деятельности в рамках урочной деятельности</w:t>
      </w:r>
    </w:p>
    <w:p w14:paraId="51B16309" w14:textId="77777777" w:rsidR="00A57638" w:rsidRPr="003F2B01" w:rsidRDefault="00E235EB">
      <w:pPr>
        <w:pStyle w:val="13"/>
        <w:jc w:val="both"/>
        <w:rPr>
          <w:color w:val="auto"/>
          <w:sz w:val="24"/>
          <w:szCs w:val="24"/>
        </w:rPr>
      </w:pPr>
      <w:r w:rsidRPr="003F2B01">
        <w:rPr>
          <w:color w:val="auto"/>
          <w:sz w:val="24"/>
          <w:szCs w:val="24"/>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14:paraId="1D312145" w14:textId="77777777" w:rsidR="00A57638" w:rsidRPr="003F2B01" w:rsidRDefault="00E235EB">
      <w:pPr>
        <w:pStyle w:val="13"/>
        <w:jc w:val="both"/>
        <w:rPr>
          <w:color w:val="auto"/>
          <w:sz w:val="24"/>
          <w:szCs w:val="24"/>
        </w:rPr>
      </w:pPr>
      <w:r w:rsidRPr="003F2B01">
        <w:rPr>
          <w:color w:val="auto"/>
          <w:sz w:val="24"/>
          <w:szCs w:val="24"/>
        </w:rPr>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14:paraId="00D6151C" w14:textId="77777777" w:rsidR="00CE1199" w:rsidRPr="003F2B01" w:rsidRDefault="00E235EB" w:rsidP="00B90948">
      <w:pPr>
        <w:pStyle w:val="13"/>
        <w:numPr>
          <w:ilvl w:val="0"/>
          <w:numId w:val="331"/>
        </w:numPr>
        <w:jc w:val="both"/>
        <w:rPr>
          <w:color w:val="auto"/>
          <w:sz w:val="24"/>
          <w:szCs w:val="24"/>
        </w:rPr>
      </w:pPr>
      <w:r w:rsidRPr="003F2B01">
        <w:rPr>
          <w:color w:val="auto"/>
          <w:sz w:val="24"/>
          <w:szCs w:val="24"/>
        </w:rPr>
        <w:t>предметные учебные исследования;</w:t>
      </w:r>
    </w:p>
    <w:p w14:paraId="2FF479C3" w14:textId="77777777" w:rsidR="00A57638" w:rsidRPr="003F2B01" w:rsidRDefault="00E235EB" w:rsidP="00B90948">
      <w:pPr>
        <w:pStyle w:val="13"/>
        <w:numPr>
          <w:ilvl w:val="0"/>
          <w:numId w:val="331"/>
        </w:numPr>
        <w:jc w:val="both"/>
        <w:rPr>
          <w:color w:val="auto"/>
          <w:sz w:val="24"/>
          <w:szCs w:val="24"/>
        </w:rPr>
      </w:pPr>
      <w:r w:rsidRPr="003F2B01">
        <w:rPr>
          <w:color w:val="auto"/>
          <w:sz w:val="24"/>
          <w:szCs w:val="24"/>
        </w:rPr>
        <w:t>междисциплинарные учебные исследования.</w:t>
      </w:r>
    </w:p>
    <w:p w14:paraId="50EFF639" w14:textId="77777777" w:rsidR="00A57638" w:rsidRPr="003F2B01" w:rsidRDefault="00E235EB">
      <w:pPr>
        <w:pStyle w:val="13"/>
        <w:jc w:val="both"/>
        <w:rPr>
          <w:color w:val="auto"/>
          <w:sz w:val="24"/>
          <w:szCs w:val="24"/>
        </w:rPr>
      </w:pPr>
      <w:r w:rsidRPr="003F2B01">
        <w:rPr>
          <w:color w:val="auto"/>
          <w:sz w:val="24"/>
          <w:szCs w:val="24"/>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14:paraId="5C6AE627" w14:textId="77777777" w:rsidR="00A57638" w:rsidRPr="003F2B01" w:rsidRDefault="00E235EB">
      <w:pPr>
        <w:pStyle w:val="13"/>
        <w:jc w:val="both"/>
        <w:rPr>
          <w:color w:val="auto"/>
          <w:sz w:val="24"/>
          <w:szCs w:val="24"/>
        </w:rPr>
      </w:pPr>
      <w:r w:rsidRPr="003F2B01">
        <w:rPr>
          <w:color w:val="auto"/>
          <w:sz w:val="24"/>
          <w:szCs w:val="24"/>
        </w:rPr>
        <w:t>Формы организации исследовательской деятельности обучающихся могут быть следующие:</w:t>
      </w:r>
    </w:p>
    <w:p w14:paraId="0C0C40E9" w14:textId="77777777" w:rsidR="00A57638" w:rsidRPr="003F2B01" w:rsidRDefault="00E235EB" w:rsidP="00B90948">
      <w:pPr>
        <w:pStyle w:val="13"/>
        <w:numPr>
          <w:ilvl w:val="0"/>
          <w:numId w:val="332"/>
        </w:numPr>
        <w:spacing w:after="40"/>
        <w:jc w:val="both"/>
        <w:rPr>
          <w:color w:val="auto"/>
          <w:sz w:val="24"/>
          <w:szCs w:val="24"/>
        </w:rPr>
      </w:pPr>
      <w:r w:rsidRPr="003F2B01">
        <w:rPr>
          <w:color w:val="auto"/>
          <w:sz w:val="24"/>
          <w:szCs w:val="24"/>
        </w:rPr>
        <w:t>урок-исследование;</w:t>
      </w:r>
    </w:p>
    <w:p w14:paraId="4D22DCD9" w14:textId="77777777" w:rsidR="00A57638" w:rsidRPr="003F2B01" w:rsidRDefault="00E235EB" w:rsidP="00B90948">
      <w:pPr>
        <w:pStyle w:val="13"/>
        <w:numPr>
          <w:ilvl w:val="0"/>
          <w:numId w:val="332"/>
        </w:numPr>
        <w:jc w:val="both"/>
        <w:rPr>
          <w:color w:val="auto"/>
          <w:sz w:val="24"/>
          <w:szCs w:val="24"/>
        </w:rPr>
      </w:pPr>
      <w:r w:rsidRPr="003F2B01">
        <w:rPr>
          <w:color w:val="auto"/>
          <w:sz w:val="24"/>
          <w:szCs w:val="24"/>
        </w:rPr>
        <w:t>урок с использованием интерактивной беседы в исследовательском ключе;</w:t>
      </w:r>
    </w:p>
    <w:p w14:paraId="4D7F3F22" w14:textId="77777777" w:rsidR="00A57638" w:rsidRPr="003F2B01" w:rsidRDefault="00E235EB" w:rsidP="00B90948">
      <w:pPr>
        <w:pStyle w:val="13"/>
        <w:numPr>
          <w:ilvl w:val="0"/>
          <w:numId w:val="332"/>
        </w:numPr>
        <w:ind w:left="714" w:hanging="357"/>
        <w:jc w:val="both"/>
        <w:rPr>
          <w:color w:val="auto"/>
          <w:sz w:val="24"/>
          <w:szCs w:val="24"/>
        </w:rPr>
      </w:pPr>
      <w:r w:rsidRPr="003F2B01">
        <w:rPr>
          <w:color w:val="auto"/>
          <w:sz w:val="24"/>
          <w:szCs w:val="24"/>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14:paraId="25A5CE13" w14:textId="77777777" w:rsidR="00A57638" w:rsidRPr="003F2B01" w:rsidRDefault="00E235EB" w:rsidP="00B90948">
      <w:pPr>
        <w:pStyle w:val="13"/>
        <w:numPr>
          <w:ilvl w:val="0"/>
          <w:numId w:val="332"/>
        </w:numPr>
        <w:spacing w:after="40"/>
        <w:jc w:val="both"/>
        <w:rPr>
          <w:color w:val="auto"/>
          <w:sz w:val="24"/>
          <w:szCs w:val="24"/>
        </w:rPr>
      </w:pPr>
      <w:r w:rsidRPr="003F2B01">
        <w:rPr>
          <w:color w:val="auto"/>
          <w:sz w:val="24"/>
          <w:szCs w:val="24"/>
        </w:rPr>
        <w:t>урок-консультация;</w:t>
      </w:r>
    </w:p>
    <w:p w14:paraId="7AD05B33" w14:textId="77777777" w:rsidR="00A57638" w:rsidRPr="003F2B01" w:rsidRDefault="00E235EB" w:rsidP="0043590E">
      <w:pPr>
        <w:pStyle w:val="13"/>
        <w:ind w:left="709" w:firstLine="0"/>
        <w:jc w:val="both"/>
        <w:rPr>
          <w:color w:val="auto"/>
          <w:sz w:val="24"/>
          <w:szCs w:val="24"/>
        </w:rPr>
      </w:pPr>
      <w:r w:rsidRPr="003F2B01">
        <w:rPr>
          <w:color w:val="auto"/>
          <w:sz w:val="24"/>
          <w:szCs w:val="24"/>
        </w:rPr>
        <w:t>—Как (каким образом)... в какой степени повлияло... на. ?</w:t>
      </w:r>
    </w:p>
    <w:p w14:paraId="2647A532" w14:textId="77777777" w:rsidR="00A57638" w:rsidRPr="003F2B01" w:rsidRDefault="00E235EB" w:rsidP="0043590E">
      <w:pPr>
        <w:pStyle w:val="13"/>
        <w:ind w:left="709" w:firstLine="0"/>
        <w:jc w:val="both"/>
        <w:rPr>
          <w:color w:val="auto"/>
          <w:sz w:val="24"/>
          <w:szCs w:val="24"/>
        </w:rPr>
      </w:pPr>
      <w:r w:rsidRPr="003F2B01">
        <w:rPr>
          <w:color w:val="auto"/>
          <w:sz w:val="24"/>
          <w:szCs w:val="24"/>
        </w:rPr>
        <w:t>—Какой (в чем проявилась)... насколько важной. была роль... ?</w:t>
      </w:r>
    </w:p>
    <w:p w14:paraId="259937C6" w14:textId="77777777" w:rsidR="00A57638" w:rsidRPr="003F2B01" w:rsidRDefault="00E235EB" w:rsidP="0043590E">
      <w:pPr>
        <w:pStyle w:val="13"/>
        <w:ind w:left="709" w:firstLine="0"/>
        <w:jc w:val="both"/>
        <w:rPr>
          <w:color w:val="auto"/>
          <w:sz w:val="24"/>
          <w:szCs w:val="24"/>
        </w:rPr>
      </w:pPr>
      <w:r w:rsidRPr="003F2B01">
        <w:rPr>
          <w:color w:val="auto"/>
          <w:sz w:val="24"/>
          <w:szCs w:val="24"/>
        </w:rPr>
        <w:t>—Каково (в чем проявилось)... как можно оценить. значение... ?</w:t>
      </w:r>
    </w:p>
    <w:p w14:paraId="01FD5AC9" w14:textId="77777777" w:rsidR="00A57638" w:rsidRPr="003F2B01" w:rsidRDefault="00E235EB" w:rsidP="0043590E">
      <w:pPr>
        <w:pStyle w:val="13"/>
        <w:ind w:left="709" w:firstLine="0"/>
        <w:jc w:val="both"/>
        <w:rPr>
          <w:color w:val="auto"/>
          <w:sz w:val="24"/>
          <w:szCs w:val="24"/>
        </w:rPr>
      </w:pPr>
      <w:r w:rsidRPr="003F2B01">
        <w:rPr>
          <w:color w:val="auto"/>
          <w:sz w:val="24"/>
          <w:szCs w:val="24"/>
        </w:rPr>
        <w:t>—Что произойдет... как измениться..., если... ? И т. д.;</w:t>
      </w:r>
    </w:p>
    <w:p w14:paraId="6F9078CE" w14:textId="77777777" w:rsidR="00A57638" w:rsidRPr="003F2B01" w:rsidRDefault="00E235EB" w:rsidP="00B90948">
      <w:pPr>
        <w:pStyle w:val="13"/>
        <w:numPr>
          <w:ilvl w:val="0"/>
          <w:numId w:val="333"/>
        </w:numPr>
        <w:spacing w:line="276" w:lineRule="auto"/>
        <w:jc w:val="both"/>
        <w:rPr>
          <w:color w:val="auto"/>
          <w:sz w:val="24"/>
          <w:szCs w:val="24"/>
        </w:rPr>
      </w:pPr>
      <w:r w:rsidRPr="003F2B01">
        <w:rPr>
          <w:color w:val="auto"/>
          <w:sz w:val="24"/>
          <w:szCs w:val="24"/>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14:paraId="147761FD" w14:textId="77777777" w:rsidR="00A57638" w:rsidRPr="003F2B01" w:rsidRDefault="00E235EB" w:rsidP="00B90948">
      <w:pPr>
        <w:pStyle w:val="13"/>
        <w:numPr>
          <w:ilvl w:val="0"/>
          <w:numId w:val="333"/>
        </w:numPr>
        <w:spacing w:line="300" w:lineRule="auto"/>
        <w:jc w:val="both"/>
        <w:rPr>
          <w:color w:val="auto"/>
          <w:sz w:val="24"/>
          <w:szCs w:val="24"/>
        </w:rPr>
      </w:pPr>
      <w:r w:rsidRPr="003F2B01">
        <w:rPr>
          <w:color w:val="auto"/>
          <w:sz w:val="24"/>
          <w:szCs w:val="24"/>
        </w:rPr>
        <w:t>Основными формами представления итогов учебных исследований являются:</w:t>
      </w:r>
    </w:p>
    <w:p w14:paraId="42F6E7B9" w14:textId="77777777" w:rsidR="00A57638" w:rsidRPr="003F2B01" w:rsidRDefault="00E235EB" w:rsidP="00B90948">
      <w:pPr>
        <w:pStyle w:val="13"/>
        <w:numPr>
          <w:ilvl w:val="0"/>
          <w:numId w:val="333"/>
        </w:numPr>
        <w:spacing w:line="360" w:lineRule="auto"/>
        <w:jc w:val="both"/>
        <w:rPr>
          <w:color w:val="auto"/>
          <w:sz w:val="24"/>
          <w:szCs w:val="24"/>
        </w:rPr>
      </w:pPr>
      <w:r w:rsidRPr="003F2B01">
        <w:rPr>
          <w:color w:val="auto"/>
          <w:sz w:val="24"/>
          <w:szCs w:val="24"/>
        </w:rPr>
        <w:t>доклад, реферат;</w:t>
      </w:r>
    </w:p>
    <w:p w14:paraId="1524829F" w14:textId="77777777" w:rsidR="00A57638" w:rsidRPr="003F2B01" w:rsidRDefault="00E235EB" w:rsidP="00B90948">
      <w:pPr>
        <w:pStyle w:val="13"/>
        <w:numPr>
          <w:ilvl w:val="0"/>
          <w:numId w:val="333"/>
        </w:numPr>
        <w:spacing w:line="300" w:lineRule="auto"/>
        <w:jc w:val="both"/>
        <w:rPr>
          <w:color w:val="auto"/>
          <w:sz w:val="24"/>
          <w:szCs w:val="24"/>
        </w:rPr>
      </w:pPr>
      <w:r w:rsidRPr="003F2B01">
        <w:rPr>
          <w:color w:val="auto"/>
          <w:sz w:val="24"/>
          <w:szCs w:val="24"/>
        </w:rPr>
        <w:t>статьи, обзоры, отчеты и заключения по итогам исследований по различным предметным областям.</w:t>
      </w:r>
    </w:p>
    <w:p w14:paraId="34B3BC25"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Особенности организации учебной исследовательской деятельности в рамках внеурочной деятельности</w:t>
      </w:r>
    </w:p>
    <w:p w14:paraId="6E459BA0" w14:textId="77777777" w:rsidR="00A57638" w:rsidRPr="003F2B01" w:rsidRDefault="00E235EB" w:rsidP="0043590E">
      <w:pPr>
        <w:pStyle w:val="13"/>
        <w:jc w:val="both"/>
        <w:rPr>
          <w:color w:val="auto"/>
          <w:sz w:val="24"/>
          <w:szCs w:val="24"/>
        </w:rPr>
      </w:pPr>
      <w:r w:rsidRPr="003F2B01">
        <w:rPr>
          <w:color w:val="auto"/>
          <w:sz w:val="24"/>
          <w:szCs w:val="24"/>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14:paraId="7F702E33" w14:textId="433943E6" w:rsidR="00A57638" w:rsidRPr="003F2B01" w:rsidRDefault="00E235EB" w:rsidP="0043590E">
      <w:pPr>
        <w:pStyle w:val="13"/>
        <w:jc w:val="both"/>
        <w:rPr>
          <w:color w:val="auto"/>
          <w:sz w:val="24"/>
          <w:szCs w:val="24"/>
        </w:rPr>
      </w:pPr>
      <w:r w:rsidRPr="003F2B01">
        <w:rPr>
          <w:color w:val="auto"/>
          <w:sz w:val="24"/>
          <w:szCs w:val="24"/>
        </w:rPr>
        <w:t xml:space="preserve">С учетом этого при организации </w:t>
      </w:r>
      <w:r w:rsidR="00FB0D1B" w:rsidRPr="003F2B01">
        <w:rPr>
          <w:color w:val="auto"/>
          <w:sz w:val="24"/>
          <w:szCs w:val="24"/>
        </w:rPr>
        <w:t>П</w:t>
      </w:r>
      <w:r w:rsidRPr="003F2B01">
        <w:rPr>
          <w:color w:val="auto"/>
          <w:sz w:val="24"/>
          <w:szCs w:val="24"/>
        </w:rPr>
        <w:t>Д обучающихся во внеурочное время целесообразно ориентироваться на реализацию нескольких направлений учебных исследований, основными являются:</w:t>
      </w:r>
    </w:p>
    <w:p w14:paraId="0DA95C15" w14:textId="77777777" w:rsidR="00A57638" w:rsidRPr="003F2B01" w:rsidRDefault="00E235EB" w:rsidP="00B90948">
      <w:pPr>
        <w:pStyle w:val="13"/>
        <w:numPr>
          <w:ilvl w:val="0"/>
          <w:numId w:val="336"/>
        </w:numPr>
        <w:jc w:val="both"/>
        <w:rPr>
          <w:color w:val="auto"/>
          <w:sz w:val="24"/>
          <w:szCs w:val="24"/>
        </w:rPr>
      </w:pPr>
      <w:r w:rsidRPr="003F2B01">
        <w:rPr>
          <w:color w:val="auto"/>
          <w:sz w:val="24"/>
          <w:szCs w:val="24"/>
        </w:rPr>
        <w:t>социально-гуманитарное;</w:t>
      </w:r>
    </w:p>
    <w:p w14:paraId="353E475A" w14:textId="77777777" w:rsidR="00A57638" w:rsidRPr="003F2B01" w:rsidRDefault="00E235EB" w:rsidP="00B90948">
      <w:pPr>
        <w:pStyle w:val="13"/>
        <w:numPr>
          <w:ilvl w:val="0"/>
          <w:numId w:val="336"/>
        </w:numPr>
        <w:jc w:val="both"/>
        <w:rPr>
          <w:color w:val="auto"/>
          <w:sz w:val="24"/>
          <w:szCs w:val="24"/>
        </w:rPr>
      </w:pPr>
      <w:r w:rsidRPr="003F2B01">
        <w:rPr>
          <w:color w:val="auto"/>
          <w:sz w:val="24"/>
          <w:szCs w:val="24"/>
        </w:rPr>
        <w:t>филологическое;</w:t>
      </w:r>
    </w:p>
    <w:p w14:paraId="31442A9A" w14:textId="77777777" w:rsidR="00A57638" w:rsidRPr="003F2B01" w:rsidRDefault="00E235EB" w:rsidP="00B90948">
      <w:pPr>
        <w:pStyle w:val="13"/>
        <w:numPr>
          <w:ilvl w:val="0"/>
          <w:numId w:val="336"/>
        </w:numPr>
        <w:jc w:val="both"/>
        <w:rPr>
          <w:color w:val="auto"/>
          <w:sz w:val="24"/>
          <w:szCs w:val="24"/>
        </w:rPr>
      </w:pPr>
      <w:r w:rsidRPr="003F2B01">
        <w:rPr>
          <w:color w:val="auto"/>
          <w:sz w:val="24"/>
          <w:szCs w:val="24"/>
        </w:rPr>
        <w:t>естественно-научное;</w:t>
      </w:r>
    </w:p>
    <w:p w14:paraId="1F2326CC" w14:textId="77777777" w:rsidR="00A57638" w:rsidRPr="003F2B01" w:rsidRDefault="00E235EB" w:rsidP="00B90948">
      <w:pPr>
        <w:pStyle w:val="13"/>
        <w:numPr>
          <w:ilvl w:val="0"/>
          <w:numId w:val="336"/>
        </w:numPr>
        <w:jc w:val="both"/>
        <w:rPr>
          <w:color w:val="auto"/>
          <w:sz w:val="24"/>
          <w:szCs w:val="24"/>
        </w:rPr>
      </w:pPr>
      <w:r w:rsidRPr="003F2B01">
        <w:rPr>
          <w:color w:val="auto"/>
          <w:sz w:val="24"/>
          <w:szCs w:val="24"/>
        </w:rPr>
        <w:t>информационно-технологическое;</w:t>
      </w:r>
    </w:p>
    <w:p w14:paraId="22941336" w14:textId="77777777" w:rsidR="00A57638" w:rsidRPr="003F2B01" w:rsidRDefault="00E235EB" w:rsidP="00B90948">
      <w:pPr>
        <w:pStyle w:val="13"/>
        <w:numPr>
          <w:ilvl w:val="0"/>
          <w:numId w:val="336"/>
        </w:numPr>
        <w:jc w:val="both"/>
        <w:rPr>
          <w:color w:val="auto"/>
          <w:sz w:val="24"/>
          <w:szCs w:val="24"/>
        </w:rPr>
      </w:pPr>
      <w:r w:rsidRPr="003F2B01">
        <w:rPr>
          <w:color w:val="auto"/>
          <w:sz w:val="24"/>
          <w:szCs w:val="24"/>
        </w:rPr>
        <w:t>междисциплинарное.</w:t>
      </w:r>
    </w:p>
    <w:p w14:paraId="25B1D3D0" w14:textId="77777777" w:rsidR="00A57638" w:rsidRPr="003F2B01" w:rsidRDefault="00E235EB" w:rsidP="0043590E">
      <w:pPr>
        <w:pStyle w:val="13"/>
        <w:jc w:val="both"/>
        <w:rPr>
          <w:color w:val="auto"/>
          <w:sz w:val="24"/>
          <w:szCs w:val="24"/>
        </w:rPr>
      </w:pPr>
      <w:r w:rsidRPr="003F2B01">
        <w:rPr>
          <w:color w:val="auto"/>
          <w:sz w:val="24"/>
          <w:szCs w:val="24"/>
        </w:rPr>
        <w:t>Основными формами организации УИД во внеурочное время являются:</w:t>
      </w:r>
    </w:p>
    <w:p w14:paraId="32179A32" w14:textId="77777777" w:rsidR="00A57638" w:rsidRPr="003F2B01" w:rsidRDefault="00E235EB" w:rsidP="00B90948">
      <w:pPr>
        <w:pStyle w:val="13"/>
        <w:numPr>
          <w:ilvl w:val="0"/>
          <w:numId w:val="335"/>
        </w:numPr>
        <w:jc w:val="both"/>
        <w:rPr>
          <w:color w:val="auto"/>
          <w:sz w:val="24"/>
          <w:szCs w:val="24"/>
        </w:rPr>
      </w:pPr>
      <w:r w:rsidRPr="003F2B01">
        <w:rPr>
          <w:color w:val="auto"/>
          <w:sz w:val="24"/>
          <w:szCs w:val="24"/>
        </w:rPr>
        <w:t>конференция, семинар, дискуссия, диспут;</w:t>
      </w:r>
    </w:p>
    <w:p w14:paraId="4E833C84" w14:textId="77777777" w:rsidR="00A57638" w:rsidRPr="003F2B01" w:rsidRDefault="00E235EB" w:rsidP="00B90948">
      <w:pPr>
        <w:pStyle w:val="13"/>
        <w:numPr>
          <w:ilvl w:val="0"/>
          <w:numId w:val="335"/>
        </w:numPr>
        <w:jc w:val="both"/>
        <w:rPr>
          <w:color w:val="auto"/>
          <w:sz w:val="24"/>
          <w:szCs w:val="24"/>
        </w:rPr>
      </w:pPr>
      <w:r w:rsidRPr="003F2B01">
        <w:rPr>
          <w:color w:val="auto"/>
          <w:sz w:val="24"/>
          <w:szCs w:val="24"/>
        </w:rPr>
        <w:t>брифинг, интервью, телемост;</w:t>
      </w:r>
    </w:p>
    <w:p w14:paraId="1BB57151" w14:textId="77777777" w:rsidR="00A57638" w:rsidRPr="003F2B01" w:rsidRDefault="00E235EB" w:rsidP="00B90948">
      <w:pPr>
        <w:pStyle w:val="13"/>
        <w:numPr>
          <w:ilvl w:val="0"/>
          <w:numId w:val="335"/>
        </w:numPr>
        <w:jc w:val="both"/>
        <w:rPr>
          <w:color w:val="auto"/>
          <w:sz w:val="24"/>
          <w:szCs w:val="24"/>
        </w:rPr>
      </w:pPr>
      <w:r w:rsidRPr="003F2B01">
        <w:rPr>
          <w:color w:val="auto"/>
          <w:sz w:val="24"/>
          <w:szCs w:val="24"/>
        </w:rPr>
        <w:t>исследовательская практика, образовательные экспедиции, походы, поездки, экскурсии;</w:t>
      </w:r>
    </w:p>
    <w:p w14:paraId="1AC8F058" w14:textId="77777777" w:rsidR="00A57638" w:rsidRPr="003F2B01" w:rsidRDefault="00E235EB" w:rsidP="00B90948">
      <w:pPr>
        <w:pStyle w:val="13"/>
        <w:numPr>
          <w:ilvl w:val="0"/>
          <w:numId w:val="335"/>
        </w:numPr>
        <w:jc w:val="both"/>
        <w:rPr>
          <w:color w:val="auto"/>
          <w:sz w:val="24"/>
          <w:szCs w:val="24"/>
        </w:rPr>
      </w:pPr>
      <w:r w:rsidRPr="003F2B01">
        <w:rPr>
          <w:color w:val="auto"/>
          <w:sz w:val="24"/>
          <w:szCs w:val="24"/>
        </w:rPr>
        <w:t>научно-исследовательское общество учащихся.</w:t>
      </w:r>
    </w:p>
    <w:p w14:paraId="29B91120" w14:textId="77777777" w:rsidR="00A57638" w:rsidRPr="003F2B01" w:rsidRDefault="00E235EB" w:rsidP="0043590E">
      <w:pPr>
        <w:pStyle w:val="13"/>
        <w:jc w:val="both"/>
        <w:rPr>
          <w:color w:val="auto"/>
          <w:sz w:val="24"/>
          <w:szCs w:val="24"/>
        </w:rPr>
      </w:pPr>
      <w:r w:rsidRPr="003F2B01">
        <w:rPr>
          <w:color w:val="auto"/>
          <w:sz w:val="24"/>
          <w:szCs w:val="24"/>
        </w:rPr>
        <w:t>Для представления итогов УИД во внеурочное время наиболее целесообразно использование следующих форм предъявления результатов:</w:t>
      </w:r>
    </w:p>
    <w:p w14:paraId="3BD2B218" w14:textId="77777777" w:rsidR="00A57638" w:rsidRPr="003F2B01" w:rsidRDefault="00E235EB" w:rsidP="00B90948">
      <w:pPr>
        <w:pStyle w:val="13"/>
        <w:numPr>
          <w:ilvl w:val="0"/>
          <w:numId w:val="334"/>
        </w:numPr>
        <w:jc w:val="both"/>
        <w:rPr>
          <w:color w:val="auto"/>
          <w:sz w:val="24"/>
          <w:szCs w:val="24"/>
        </w:rPr>
      </w:pPr>
      <w:r w:rsidRPr="003F2B01">
        <w:rPr>
          <w:color w:val="auto"/>
          <w:sz w:val="24"/>
          <w:szCs w:val="24"/>
        </w:rPr>
        <w:t>письменная исследовательская работа (эссе, доклад, реферат);</w:t>
      </w:r>
    </w:p>
    <w:p w14:paraId="1D0728C6" w14:textId="77777777" w:rsidR="00A57638" w:rsidRPr="003F2B01" w:rsidRDefault="00E235EB" w:rsidP="00B90948">
      <w:pPr>
        <w:pStyle w:val="13"/>
        <w:numPr>
          <w:ilvl w:val="0"/>
          <w:numId w:val="334"/>
        </w:numPr>
        <w:jc w:val="both"/>
        <w:rPr>
          <w:color w:val="auto"/>
          <w:sz w:val="24"/>
          <w:szCs w:val="24"/>
        </w:rPr>
      </w:pPr>
      <w:r w:rsidRPr="003F2B01">
        <w:rPr>
          <w:color w:val="auto"/>
          <w:sz w:val="24"/>
          <w:szCs w:val="24"/>
        </w:rP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14:paraId="36B3F68B" w14:textId="77777777" w:rsidR="00A57638" w:rsidRPr="003F2B01" w:rsidRDefault="00E235EB" w:rsidP="0043590E">
      <w:pPr>
        <w:pStyle w:val="13"/>
        <w:jc w:val="both"/>
        <w:rPr>
          <w:color w:val="auto"/>
          <w:sz w:val="24"/>
          <w:szCs w:val="24"/>
        </w:rPr>
      </w:pPr>
      <w:r w:rsidRPr="003F2B01">
        <w:rPr>
          <w:b/>
          <w:bCs/>
          <w:i/>
          <w:iCs/>
          <w:color w:val="auto"/>
          <w:sz w:val="24"/>
          <w:szCs w:val="24"/>
        </w:rPr>
        <w:t>Общие рекомендации по оцениванию учебной исследовательской деятельности</w:t>
      </w:r>
    </w:p>
    <w:p w14:paraId="3105F855" w14:textId="77777777" w:rsidR="00A57638" w:rsidRPr="003F2B01" w:rsidRDefault="00E235EB" w:rsidP="0043590E">
      <w:pPr>
        <w:pStyle w:val="13"/>
        <w:jc w:val="both"/>
        <w:rPr>
          <w:color w:val="auto"/>
          <w:sz w:val="24"/>
          <w:szCs w:val="24"/>
        </w:rPr>
      </w:pPr>
      <w:r w:rsidRPr="003F2B01">
        <w:rPr>
          <w:color w:val="auto"/>
          <w:sz w:val="24"/>
          <w:szCs w:val="24"/>
        </w:rPr>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14:paraId="4D149372" w14:textId="77777777" w:rsidR="00A57638" w:rsidRPr="003F2B01" w:rsidRDefault="00E235EB" w:rsidP="0043590E">
      <w:pPr>
        <w:pStyle w:val="13"/>
        <w:jc w:val="both"/>
        <w:rPr>
          <w:color w:val="auto"/>
          <w:sz w:val="24"/>
          <w:szCs w:val="24"/>
        </w:rPr>
      </w:pPr>
      <w:r w:rsidRPr="003F2B01">
        <w:rPr>
          <w:color w:val="auto"/>
          <w:sz w:val="24"/>
          <w:szCs w:val="24"/>
        </w:rP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14:paraId="29694998" w14:textId="77777777" w:rsidR="00A57638" w:rsidRPr="003F2B01" w:rsidRDefault="00E235EB" w:rsidP="00B90948">
      <w:pPr>
        <w:pStyle w:val="13"/>
        <w:numPr>
          <w:ilvl w:val="0"/>
          <w:numId w:val="337"/>
        </w:numPr>
        <w:jc w:val="both"/>
        <w:rPr>
          <w:color w:val="auto"/>
          <w:sz w:val="24"/>
          <w:szCs w:val="24"/>
        </w:rPr>
      </w:pPr>
      <w:r w:rsidRPr="003F2B01">
        <w:rPr>
          <w:color w:val="auto"/>
          <w:sz w:val="24"/>
          <w:szCs w:val="24"/>
        </w:rPr>
        <w:t>использовать вопросы как исследовательский инструмент познания;</w:t>
      </w:r>
    </w:p>
    <w:p w14:paraId="47390324" w14:textId="77777777" w:rsidR="00A57638" w:rsidRPr="003F2B01" w:rsidRDefault="00E235EB" w:rsidP="00B90948">
      <w:pPr>
        <w:pStyle w:val="13"/>
        <w:numPr>
          <w:ilvl w:val="0"/>
          <w:numId w:val="337"/>
        </w:numPr>
        <w:jc w:val="both"/>
        <w:rPr>
          <w:color w:val="auto"/>
          <w:sz w:val="24"/>
          <w:szCs w:val="24"/>
        </w:rPr>
      </w:pPr>
      <w:r w:rsidRPr="003F2B01">
        <w:rPr>
          <w:color w:val="auto"/>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713A5B62" w14:textId="77777777" w:rsidR="00A57638" w:rsidRPr="003F2B01" w:rsidRDefault="00E235EB" w:rsidP="00B90948">
      <w:pPr>
        <w:pStyle w:val="13"/>
        <w:numPr>
          <w:ilvl w:val="0"/>
          <w:numId w:val="337"/>
        </w:numPr>
        <w:jc w:val="both"/>
        <w:rPr>
          <w:color w:val="auto"/>
          <w:sz w:val="24"/>
          <w:szCs w:val="24"/>
        </w:rPr>
      </w:pPr>
      <w:r w:rsidRPr="003F2B01">
        <w:rPr>
          <w:color w:val="auto"/>
          <w:sz w:val="24"/>
          <w:szCs w:val="24"/>
        </w:rPr>
        <w:t>формировать гипотезу об истинности собственных суждений и суждений других, аргументировать свою позицию, мнение;</w:t>
      </w:r>
    </w:p>
    <w:p w14:paraId="66D0C09A" w14:textId="77777777" w:rsidR="00A57638" w:rsidRPr="003F2B01" w:rsidRDefault="00E235EB" w:rsidP="00B90948">
      <w:pPr>
        <w:pStyle w:val="13"/>
        <w:numPr>
          <w:ilvl w:val="0"/>
          <w:numId w:val="337"/>
        </w:numPr>
        <w:jc w:val="both"/>
        <w:rPr>
          <w:color w:val="auto"/>
          <w:sz w:val="24"/>
          <w:szCs w:val="24"/>
        </w:rPr>
      </w:pPr>
      <w:r w:rsidRPr="003F2B01">
        <w:rPr>
          <w:color w:val="auto"/>
          <w:sz w:val="24"/>
          <w:szCs w:val="24"/>
        </w:rPr>
        <w:t>проводить по самостоятельно составленному плану опыт, несложный эксперимент, небольшое исследование;</w:t>
      </w:r>
    </w:p>
    <w:p w14:paraId="7179B37A" w14:textId="77777777" w:rsidR="00A57638" w:rsidRPr="003F2B01" w:rsidRDefault="00E235EB" w:rsidP="00B90948">
      <w:pPr>
        <w:pStyle w:val="13"/>
        <w:numPr>
          <w:ilvl w:val="0"/>
          <w:numId w:val="337"/>
        </w:numPr>
        <w:jc w:val="both"/>
        <w:rPr>
          <w:color w:val="auto"/>
          <w:sz w:val="24"/>
          <w:szCs w:val="24"/>
        </w:rPr>
      </w:pPr>
      <w:r w:rsidRPr="003F2B01">
        <w:rPr>
          <w:color w:val="auto"/>
          <w:sz w:val="24"/>
          <w:szCs w:val="24"/>
        </w:rPr>
        <w:t>оценивать на применимость и достоверность информацию, полученную в ходе исследования (эксперимента);</w:t>
      </w:r>
    </w:p>
    <w:p w14:paraId="7333F161" w14:textId="7148B3DE" w:rsidR="00A57638" w:rsidRPr="003F2B01" w:rsidRDefault="00E235EB" w:rsidP="0076733C">
      <w:pPr>
        <w:pStyle w:val="af5"/>
        <w:jc w:val="both"/>
        <w:rPr>
          <w:rFonts w:ascii="Times New Roman" w:hAnsi="Times New Roman" w:cs="Times New Roman"/>
          <w:b w:val="0"/>
          <w:sz w:val="24"/>
          <w:szCs w:val="24"/>
        </w:rPr>
      </w:pPr>
      <w:bookmarkStart w:id="810" w:name="bookmark1911"/>
      <w:r w:rsidRPr="003F2B01">
        <w:rPr>
          <w:rFonts w:ascii="Times New Roman" w:hAnsi="Times New Roman" w:cs="Times New Roman"/>
          <w:sz w:val="24"/>
          <w:szCs w:val="24"/>
        </w:rPr>
        <w:t xml:space="preserve">Особенности </w:t>
      </w:r>
      <w:r w:rsidR="0076733C" w:rsidRPr="003F2B01">
        <w:rPr>
          <w:rFonts w:ascii="Times New Roman" w:hAnsi="Times New Roman" w:cs="Times New Roman"/>
          <w:sz w:val="24"/>
          <w:szCs w:val="24"/>
        </w:rPr>
        <w:t xml:space="preserve"> </w:t>
      </w:r>
      <w:r w:rsidRPr="003F2B01">
        <w:rPr>
          <w:rFonts w:ascii="Times New Roman" w:hAnsi="Times New Roman" w:cs="Times New Roman"/>
          <w:sz w:val="24"/>
          <w:szCs w:val="24"/>
        </w:rPr>
        <w:t>проектной деятельности</w:t>
      </w:r>
      <w:bookmarkEnd w:id="810"/>
      <w:r w:rsidRPr="003F2B01">
        <w:rPr>
          <w:rFonts w:ascii="Times New Roman" w:hAnsi="Times New Roman" w:cs="Times New Roman"/>
          <w:color w:val="auto"/>
          <w:sz w:val="24"/>
          <w:szCs w:val="24"/>
        </w:rPr>
        <w:t xml:space="preserve"> </w:t>
      </w:r>
      <w:r w:rsidRPr="003F2B01">
        <w:rPr>
          <w:rFonts w:ascii="Times New Roman" w:hAnsi="Times New Roman" w:cs="Times New Roman"/>
          <w:b w:val="0"/>
          <w:color w:val="auto"/>
          <w:sz w:val="24"/>
          <w:szCs w:val="24"/>
        </w:rPr>
        <w:t>(далее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и пр.) для решения жизненной, социально-значимой или познавательной проблемы.</w:t>
      </w:r>
    </w:p>
    <w:p w14:paraId="2AC00B5A" w14:textId="77777777" w:rsidR="00A57638" w:rsidRPr="003F2B01" w:rsidRDefault="00E235EB">
      <w:pPr>
        <w:pStyle w:val="13"/>
        <w:spacing w:line="257" w:lineRule="auto"/>
        <w:jc w:val="both"/>
        <w:rPr>
          <w:color w:val="auto"/>
          <w:sz w:val="24"/>
          <w:szCs w:val="24"/>
        </w:rPr>
      </w:pPr>
      <w:r w:rsidRPr="003F2B01">
        <w:rPr>
          <w:color w:val="auto"/>
          <w:sz w:val="24"/>
          <w:szCs w:val="24"/>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14:paraId="248051F1" w14:textId="77777777" w:rsidR="00A57638" w:rsidRPr="003F2B01" w:rsidRDefault="00E235EB" w:rsidP="00B90948">
      <w:pPr>
        <w:pStyle w:val="13"/>
        <w:numPr>
          <w:ilvl w:val="0"/>
          <w:numId w:val="338"/>
        </w:numPr>
        <w:spacing w:line="257" w:lineRule="auto"/>
        <w:jc w:val="both"/>
        <w:rPr>
          <w:color w:val="auto"/>
          <w:sz w:val="24"/>
          <w:szCs w:val="24"/>
        </w:rPr>
      </w:pPr>
      <w:r w:rsidRPr="003F2B01">
        <w:rPr>
          <w:color w:val="auto"/>
          <w:sz w:val="24"/>
          <w:szCs w:val="24"/>
        </w:rPr>
        <w:t>определять оптимальный путь решения проблемного вопроса, прогнозировать проектный результат и оформлять его в виде реального «продукта»;</w:t>
      </w:r>
    </w:p>
    <w:p w14:paraId="69D440A6" w14:textId="77777777" w:rsidR="0043590E" w:rsidRPr="003F2B01" w:rsidRDefault="00E235EB" w:rsidP="00B90948">
      <w:pPr>
        <w:pStyle w:val="13"/>
        <w:numPr>
          <w:ilvl w:val="0"/>
          <w:numId w:val="338"/>
        </w:numPr>
        <w:spacing w:line="257" w:lineRule="auto"/>
        <w:jc w:val="both"/>
        <w:rPr>
          <w:color w:val="auto"/>
          <w:sz w:val="24"/>
          <w:szCs w:val="24"/>
        </w:rPr>
      </w:pPr>
      <w:r w:rsidRPr="003F2B01">
        <w:rPr>
          <w:color w:val="auto"/>
          <w:sz w:val="24"/>
          <w:szCs w:val="24"/>
        </w:rPr>
        <w:t xml:space="preserve">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w:t>
      </w:r>
    </w:p>
    <w:p w14:paraId="1D1DE58C" w14:textId="77777777" w:rsidR="00A57638" w:rsidRPr="003F2B01" w:rsidRDefault="00E235EB">
      <w:pPr>
        <w:pStyle w:val="13"/>
        <w:spacing w:line="257" w:lineRule="auto"/>
        <w:jc w:val="both"/>
        <w:rPr>
          <w:color w:val="auto"/>
          <w:sz w:val="24"/>
          <w:szCs w:val="24"/>
        </w:rPr>
      </w:pPr>
      <w:r w:rsidRPr="003F2B01">
        <w:rPr>
          <w:color w:val="auto"/>
          <w:sz w:val="24"/>
          <w:szCs w:val="24"/>
        </w:rPr>
        <w:t>Осуществление ПД обучающимися включает в себя ряд этапов:</w:t>
      </w:r>
    </w:p>
    <w:p w14:paraId="1EFBE0D6" w14:textId="77777777" w:rsidR="00A57638" w:rsidRPr="003F2B01" w:rsidRDefault="00E235EB" w:rsidP="00B90948">
      <w:pPr>
        <w:pStyle w:val="13"/>
        <w:numPr>
          <w:ilvl w:val="0"/>
          <w:numId w:val="339"/>
        </w:numPr>
        <w:spacing w:line="360" w:lineRule="auto"/>
        <w:jc w:val="both"/>
        <w:rPr>
          <w:color w:val="auto"/>
          <w:sz w:val="24"/>
          <w:szCs w:val="24"/>
        </w:rPr>
      </w:pPr>
      <w:r w:rsidRPr="003F2B01">
        <w:rPr>
          <w:color w:val="auto"/>
          <w:sz w:val="24"/>
          <w:szCs w:val="24"/>
        </w:rPr>
        <w:t>анализ и формулирование проблемы;</w:t>
      </w:r>
    </w:p>
    <w:p w14:paraId="3FED3554" w14:textId="77777777" w:rsidR="00A57638" w:rsidRPr="003F2B01" w:rsidRDefault="00E235EB" w:rsidP="00B90948">
      <w:pPr>
        <w:pStyle w:val="13"/>
        <w:numPr>
          <w:ilvl w:val="0"/>
          <w:numId w:val="339"/>
        </w:numPr>
        <w:spacing w:line="360" w:lineRule="auto"/>
        <w:jc w:val="both"/>
        <w:rPr>
          <w:color w:val="auto"/>
          <w:sz w:val="24"/>
          <w:szCs w:val="24"/>
        </w:rPr>
      </w:pPr>
      <w:r w:rsidRPr="003F2B01">
        <w:rPr>
          <w:color w:val="auto"/>
          <w:sz w:val="24"/>
          <w:szCs w:val="24"/>
        </w:rPr>
        <w:t>формулирование темы проекта;</w:t>
      </w:r>
    </w:p>
    <w:p w14:paraId="0A23AB37" w14:textId="77777777" w:rsidR="00A57638" w:rsidRPr="003F2B01" w:rsidRDefault="00E235EB" w:rsidP="003D542F">
      <w:pPr>
        <w:pStyle w:val="-"/>
        <w:rPr>
          <w:sz w:val="24"/>
          <w:szCs w:val="24"/>
        </w:rPr>
      </w:pPr>
      <w:r w:rsidRPr="003F2B01">
        <w:rPr>
          <w:sz w:val="24"/>
          <w:szCs w:val="24"/>
        </w:rPr>
        <w:t>постановка цели и задач проекта;</w:t>
      </w:r>
    </w:p>
    <w:p w14:paraId="156C0C57" w14:textId="77777777" w:rsidR="00A57638" w:rsidRPr="003F2B01" w:rsidRDefault="00E235EB" w:rsidP="003D542F">
      <w:pPr>
        <w:pStyle w:val="-"/>
        <w:rPr>
          <w:sz w:val="24"/>
          <w:szCs w:val="24"/>
        </w:rPr>
      </w:pPr>
      <w:r w:rsidRPr="003F2B01">
        <w:rPr>
          <w:sz w:val="24"/>
          <w:szCs w:val="24"/>
        </w:rPr>
        <w:t>составление плана работы;</w:t>
      </w:r>
    </w:p>
    <w:p w14:paraId="6D221149" w14:textId="77777777" w:rsidR="00A57638" w:rsidRPr="003F2B01" w:rsidRDefault="00E235EB" w:rsidP="003D542F">
      <w:pPr>
        <w:pStyle w:val="-"/>
        <w:rPr>
          <w:sz w:val="24"/>
          <w:szCs w:val="24"/>
        </w:rPr>
      </w:pPr>
      <w:r w:rsidRPr="003F2B01">
        <w:rPr>
          <w:sz w:val="24"/>
          <w:szCs w:val="24"/>
        </w:rPr>
        <w:t>сбор информации/исследование;</w:t>
      </w:r>
    </w:p>
    <w:p w14:paraId="4EFE19C0" w14:textId="77777777" w:rsidR="00A57638" w:rsidRPr="003F2B01" w:rsidRDefault="00E235EB" w:rsidP="003D542F">
      <w:pPr>
        <w:pStyle w:val="-"/>
        <w:rPr>
          <w:sz w:val="24"/>
          <w:szCs w:val="24"/>
        </w:rPr>
      </w:pPr>
      <w:r w:rsidRPr="003F2B01">
        <w:rPr>
          <w:sz w:val="24"/>
          <w:szCs w:val="24"/>
        </w:rPr>
        <w:t>выполнение технологического этапа;</w:t>
      </w:r>
    </w:p>
    <w:p w14:paraId="052EBAE3" w14:textId="77777777" w:rsidR="00A57638" w:rsidRPr="003F2B01" w:rsidRDefault="00E235EB" w:rsidP="003D542F">
      <w:pPr>
        <w:pStyle w:val="-"/>
        <w:rPr>
          <w:sz w:val="24"/>
          <w:szCs w:val="24"/>
        </w:rPr>
      </w:pPr>
      <w:r w:rsidRPr="003F2B01">
        <w:rPr>
          <w:sz w:val="24"/>
          <w:szCs w:val="24"/>
        </w:rPr>
        <w:t>подготовка и защита проекта;</w:t>
      </w:r>
    </w:p>
    <w:p w14:paraId="6CC44BA9" w14:textId="77777777" w:rsidR="00A57638" w:rsidRPr="003F2B01" w:rsidRDefault="00E235EB" w:rsidP="003D542F">
      <w:pPr>
        <w:pStyle w:val="-"/>
        <w:rPr>
          <w:sz w:val="24"/>
          <w:szCs w:val="24"/>
        </w:rPr>
      </w:pPr>
      <w:r w:rsidRPr="003F2B01">
        <w:rPr>
          <w:sz w:val="24"/>
          <w:szCs w:val="24"/>
        </w:rPr>
        <w:t>рефлексия, анализ результатов выполнения проекта, оценка качества выполнения.</w:t>
      </w:r>
    </w:p>
    <w:p w14:paraId="6EAC0BA7" w14:textId="77777777" w:rsidR="00A57638" w:rsidRPr="003F2B01" w:rsidRDefault="00E235EB">
      <w:pPr>
        <w:pStyle w:val="13"/>
        <w:spacing w:line="269" w:lineRule="auto"/>
        <w:jc w:val="both"/>
        <w:rPr>
          <w:color w:val="auto"/>
          <w:sz w:val="24"/>
          <w:szCs w:val="24"/>
        </w:rPr>
      </w:pPr>
      <w:r w:rsidRPr="003F2B01">
        <w:rPr>
          <w:b/>
          <w:bCs/>
          <w:i/>
          <w:iCs/>
          <w:color w:val="auto"/>
          <w:sz w:val="24"/>
          <w:szCs w:val="24"/>
        </w:rPr>
        <w:t>Особенности организации проектной деятельности в рамках урочной деятельности</w:t>
      </w:r>
    </w:p>
    <w:p w14:paraId="594809D7" w14:textId="77777777" w:rsidR="00A57638" w:rsidRPr="003F2B01" w:rsidRDefault="00E235EB">
      <w:pPr>
        <w:pStyle w:val="13"/>
        <w:jc w:val="both"/>
        <w:rPr>
          <w:color w:val="auto"/>
          <w:sz w:val="24"/>
          <w:szCs w:val="24"/>
        </w:rPr>
      </w:pPr>
      <w:r w:rsidRPr="003F2B01">
        <w:rPr>
          <w:color w:val="auto"/>
          <w:sz w:val="24"/>
          <w:szCs w:val="24"/>
        </w:rP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14:paraId="3BAE66D4" w14:textId="77777777" w:rsidR="00A57638" w:rsidRPr="003F2B01" w:rsidRDefault="00E235EB" w:rsidP="0043590E">
      <w:pPr>
        <w:pStyle w:val="13"/>
        <w:jc w:val="both"/>
        <w:rPr>
          <w:color w:val="auto"/>
          <w:sz w:val="24"/>
          <w:szCs w:val="24"/>
        </w:rPr>
      </w:pPr>
      <w:r w:rsidRPr="003F2B01">
        <w:rPr>
          <w:color w:val="auto"/>
          <w:sz w:val="24"/>
          <w:szCs w:val="24"/>
        </w:rP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14:paraId="2CABB82C" w14:textId="77777777" w:rsidR="00A57638" w:rsidRPr="003F2B01" w:rsidRDefault="00E235EB" w:rsidP="00B90948">
      <w:pPr>
        <w:pStyle w:val="13"/>
        <w:numPr>
          <w:ilvl w:val="0"/>
          <w:numId w:val="340"/>
        </w:numPr>
        <w:spacing w:line="360" w:lineRule="auto"/>
        <w:jc w:val="both"/>
        <w:rPr>
          <w:color w:val="auto"/>
          <w:sz w:val="24"/>
          <w:szCs w:val="24"/>
        </w:rPr>
      </w:pPr>
      <w:r w:rsidRPr="003F2B01">
        <w:rPr>
          <w:color w:val="auto"/>
          <w:sz w:val="24"/>
          <w:szCs w:val="24"/>
        </w:rPr>
        <w:t>предметные проекты;</w:t>
      </w:r>
    </w:p>
    <w:p w14:paraId="52C52BB4" w14:textId="77777777" w:rsidR="00A57638" w:rsidRPr="003F2B01" w:rsidRDefault="00E235EB" w:rsidP="00B90948">
      <w:pPr>
        <w:pStyle w:val="13"/>
        <w:numPr>
          <w:ilvl w:val="0"/>
          <w:numId w:val="340"/>
        </w:numPr>
        <w:spacing w:line="360" w:lineRule="auto"/>
        <w:jc w:val="both"/>
        <w:rPr>
          <w:color w:val="auto"/>
          <w:sz w:val="24"/>
          <w:szCs w:val="24"/>
        </w:rPr>
      </w:pPr>
      <w:r w:rsidRPr="003F2B01">
        <w:rPr>
          <w:color w:val="auto"/>
          <w:sz w:val="24"/>
          <w:szCs w:val="24"/>
        </w:rPr>
        <w:t>метапредметные проекты.</w:t>
      </w:r>
    </w:p>
    <w:p w14:paraId="03170280" w14:textId="77777777" w:rsidR="00A57638" w:rsidRPr="003F2B01" w:rsidRDefault="00E235EB" w:rsidP="0043590E">
      <w:pPr>
        <w:pStyle w:val="13"/>
        <w:jc w:val="both"/>
        <w:rPr>
          <w:color w:val="auto"/>
          <w:sz w:val="24"/>
          <w:szCs w:val="24"/>
        </w:rPr>
      </w:pPr>
      <w:r w:rsidRPr="003F2B01">
        <w:rPr>
          <w:color w:val="auto"/>
          <w:sz w:val="24"/>
          <w:szCs w:val="24"/>
        </w:rPr>
        <w:t>Формы организации проектной деятельности обучающихся могут быть следующие:</w:t>
      </w:r>
    </w:p>
    <w:p w14:paraId="24C79349" w14:textId="77777777" w:rsidR="00A57638" w:rsidRPr="003F2B01" w:rsidRDefault="00E235EB" w:rsidP="00B90948">
      <w:pPr>
        <w:pStyle w:val="13"/>
        <w:numPr>
          <w:ilvl w:val="0"/>
          <w:numId w:val="341"/>
        </w:numPr>
        <w:spacing w:line="360" w:lineRule="auto"/>
        <w:jc w:val="both"/>
        <w:rPr>
          <w:color w:val="auto"/>
          <w:sz w:val="24"/>
          <w:szCs w:val="24"/>
        </w:rPr>
      </w:pPr>
      <w:r w:rsidRPr="003F2B01">
        <w:rPr>
          <w:color w:val="auto"/>
          <w:sz w:val="24"/>
          <w:szCs w:val="24"/>
        </w:rPr>
        <w:t>монопроект (использование содержания одного предмета);</w:t>
      </w:r>
    </w:p>
    <w:p w14:paraId="176A2680" w14:textId="77777777" w:rsidR="00A57638" w:rsidRPr="003F2B01" w:rsidRDefault="00E235EB" w:rsidP="00B90948">
      <w:pPr>
        <w:pStyle w:val="13"/>
        <w:numPr>
          <w:ilvl w:val="0"/>
          <w:numId w:val="341"/>
        </w:numPr>
        <w:spacing w:line="300" w:lineRule="auto"/>
        <w:jc w:val="both"/>
        <w:rPr>
          <w:color w:val="auto"/>
          <w:sz w:val="24"/>
          <w:szCs w:val="24"/>
        </w:rPr>
      </w:pPr>
      <w:r w:rsidRPr="003F2B01">
        <w:rPr>
          <w:color w:val="auto"/>
          <w:sz w:val="24"/>
          <w:szCs w:val="24"/>
        </w:rPr>
        <w:t>межпредметный проект (использование интегрированного знания и способов учебной деятельности различных предметов);</w:t>
      </w:r>
    </w:p>
    <w:p w14:paraId="5E53B1D9" w14:textId="77777777" w:rsidR="00A57638" w:rsidRPr="003F2B01" w:rsidRDefault="00E235EB" w:rsidP="00B90948">
      <w:pPr>
        <w:pStyle w:val="13"/>
        <w:numPr>
          <w:ilvl w:val="0"/>
          <w:numId w:val="341"/>
        </w:numPr>
        <w:spacing w:line="300" w:lineRule="auto"/>
        <w:jc w:val="both"/>
        <w:rPr>
          <w:color w:val="auto"/>
          <w:sz w:val="24"/>
          <w:szCs w:val="24"/>
        </w:rPr>
      </w:pPr>
      <w:r w:rsidRPr="003F2B01">
        <w:rPr>
          <w:color w:val="auto"/>
          <w:sz w:val="24"/>
          <w:szCs w:val="24"/>
        </w:rPr>
        <w:t>метапроект (использование областей знания и методов деятельности, выходящих за рамки предметного обучения).</w:t>
      </w:r>
    </w:p>
    <w:p w14:paraId="45A3A5FE" w14:textId="77777777" w:rsidR="00A57638" w:rsidRPr="003F2B01" w:rsidRDefault="00E235EB">
      <w:pPr>
        <w:pStyle w:val="13"/>
        <w:jc w:val="both"/>
        <w:rPr>
          <w:color w:val="auto"/>
          <w:sz w:val="24"/>
          <w:szCs w:val="24"/>
        </w:rPr>
      </w:pPr>
      <w:r w:rsidRPr="003F2B01">
        <w:rPr>
          <w:color w:val="auto"/>
          <w:sz w:val="24"/>
          <w:szCs w:val="24"/>
        </w:rPr>
        <w:t>Основными формами представления итогов проектной деятельности являются:</w:t>
      </w:r>
    </w:p>
    <w:p w14:paraId="3223D199" w14:textId="77777777" w:rsidR="00A57638" w:rsidRPr="003F2B01" w:rsidRDefault="00E235EB" w:rsidP="00B90948">
      <w:pPr>
        <w:pStyle w:val="13"/>
        <w:numPr>
          <w:ilvl w:val="0"/>
          <w:numId w:val="343"/>
        </w:numPr>
        <w:spacing w:line="360" w:lineRule="auto"/>
        <w:jc w:val="both"/>
        <w:rPr>
          <w:color w:val="auto"/>
          <w:sz w:val="24"/>
          <w:szCs w:val="24"/>
        </w:rPr>
      </w:pPr>
      <w:r w:rsidRPr="003F2B01">
        <w:rPr>
          <w:color w:val="auto"/>
          <w:sz w:val="24"/>
          <w:szCs w:val="24"/>
        </w:rPr>
        <w:t>материальный объект, макет, конструкторское изделие;</w:t>
      </w:r>
    </w:p>
    <w:p w14:paraId="232CA9A2" w14:textId="77777777" w:rsidR="00A57638" w:rsidRPr="003F2B01" w:rsidRDefault="00E235EB" w:rsidP="00B90948">
      <w:pPr>
        <w:pStyle w:val="13"/>
        <w:numPr>
          <w:ilvl w:val="0"/>
          <w:numId w:val="343"/>
        </w:numPr>
        <w:jc w:val="both"/>
        <w:rPr>
          <w:color w:val="auto"/>
          <w:sz w:val="24"/>
          <w:szCs w:val="24"/>
        </w:rPr>
      </w:pPr>
      <w:r w:rsidRPr="003F2B01">
        <w:rPr>
          <w:color w:val="auto"/>
          <w:sz w:val="24"/>
          <w:szCs w:val="24"/>
        </w:rPr>
        <w:t>отчетные материалы по проекту (тексты, мультимедийные продукты).</w:t>
      </w:r>
    </w:p>
    <w:p w14:paraId="03747788"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Особенности организации проектной деятельности в рамках внеурочной деятельности</w:t>
      </w:r>
    </w:p>
    <w:p w14:paraId="261A616B" w14:textId="77777777" w:rsidR="00A57638" w:rsidRPr="003F2B01" w:rsidRDefault="00E235EB">
      <w:pPr>
        <w:pStyle w:val="13"/>
        <w:jc w:val="both"/>
        <w:rPr>
          <w:color w:val="auto"/>
          <w:sz w:val="24"/>
          <w:szCs w:val="24"/>
        </w:rPr>
      </w:pPr>
      <w:r w:rsidRPr="003F2B01">
        <w:rPr>
          <w:color w:val="auto"/>
          <w:sz w:val="24"/>
          <w:szCs w:val="24"/>
        </w:rPr>
        <w:t>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14:paraId="5D180482" w14:textId="77777777" w:rsidR="00A57638" w:rsidRPr="003F2B01" w:rsidRDefault="00E235EB">
      <w:pPr>
        <w:pStyle w:val="13"/>
        <w:jc w:val="both"/>
        <w:rPr>
          <w:color w:val="auto"/>
          <w:sz w:val="24"/>
          <w:szCs w:val="24"/>
        </w:rPr>
      </w:pPr>
      <w:r w:rsidRPr="003F2B01">
        <w:rPr>
          <w:color w:val="auto"/>
          <w:sz w:val="24"/>
          <w:szCs w:val="24"/>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14:paraId="7D71E9BB" w14:textId="77777777" w:rsidR="00A57638" w:rsidRPr="003F2B01" w:rsidRDefault="00E235EB" w:rsidP="00B90948">
      <w:pPr>
        <w:pStyle w:val="13"/>
        <w:numPr>
          <w:ilvl w:val="0"/>
          <w:numId w:val="344"/>
        </w:numPr>
        <w:spacing w:after="40"/>
        <w:jc w:val="both"/>
        <w:rPr>
          <w:color w:val="auto"/>
          <w:sz w:val="24"/>
          <w:szCs w:val="24"/>
        </w:rPr>
      </w:pPr>
      <w:r w:rsidRPr="003F2B01">
        <w:rPr>
          <w:color w:val="auto"/>
          <w:sz w:val="24"/>
          <w:szCs w:val="24"/>
        </w:rPr>
        <w:t>гуманитарное;</w:t>
      </w:r>
    </w:p>
    <w:p w14:paraId="1620AA77" w14:textId="77777777" w:rsidR="00A57638" w:rsidRPr="003F2B01" w:rsidRDefault="00E235EB" w:rsidP="00B90948">
      <w:pPr>
        <w:pStyle w:val="13"/>
        <w:numPr>
          <w:ilvl w:val="0"/>
          <w:numId w:val="344"/>
        </w:numPr>
        <w:spacing w:after="40"/>
        <w:jc w:val="both"/>
        <w:rPr>
          <w:color w:val="auto"/>
          <w:sz w:val="24"/>
          <w:szCs w:val="24"/>
        </w:rPr>
      </w:pPr>
      <w:r w:rsidRPr="003F2B01">
        <w:rPr>
          <w:color w:val="auto"/>
          <w:sz w:val="24"/>
          <w:szCs w:val="24"/>
        </w:rPr>
        <w:t>естественно-научное;</w:t>
      </w:r>
    </w:p>
    <w:p w14:paraId="7E3850B2" w14:textId="77777777" w:rsidR="00A57638" w:rsidRPr="003F2B01" w:rsidRDefault="00E235EB" w:rsidP="00B90948">
      <w:pPr>
        <w:pStyle w:val="13"/>
        <w:numPr>
          <w:ilvl w:val="0"/>
          <w:numId w:val="344"/>
        </w:numPr>
        <w:spacing w:after="40"/>
        <w:jc w:val="both"/>
        <w:rPr>
          <w:color w:val="auto"/>
          <w:sz w:val="24"/>
          <w:szCs w:val="24"/>
        </w:rPr>
      </w:pPr>
      <w:r w:rsidRPr="003F2B01">
        <w:rPr>
          <w:color w:val="auto"/>
          <w:sz w:val="24"/>
          <w:szCs w:val="24"/>
        </w:rPr>
        <w:t>социально-ориентированное;</w:t>
      </w:r>
    </w:p>
    <w:p w14:paraId="517CC914" w14:textId="77777777" w:rsidR="00A57638" w:rsidRPr="003F2B01" w:rsidRDefault="00E235EB" w:rsidP="00B90948">
      <w:pPr>
        <w:pStyle w:val="13"/>
        <w:numPr>
          <w:ilvl w:val="0"/>
          <w:numId w:val="344"/>
        </w:numPr>
        <w:spacing w:after="40"/>
        <w:jc w:val="both"/>
        <w:rPr>
          <w:color w:val="auto"/>
          <w:sz w:val="24"/>
          <w:szCs w:val="24"/>
        </w:rPr>
      </w:pPr>
      <w:r w:rsidRPr="003F2B01">
        <w:rPr>
          <w:color w:val="auto"/>
          <w:sz w:val="24"/>
          <w:szCs w:val="24"/>
        </w:rPr>
        <w:t>инженерно-техническое;</w:t>
      </w:r>
    </w:p>
    <w:p w14:paraId="3B3AED64" w14:textId="77777777" w:rsidR="00A57638" w:rsidRPr="003F2B01" w:rsidRDefault="00E235EB" w:rsidP="00B90948">
      <w:pPr>
        <w:pStyle w:val="13"/>
        <w:numPr>
          <w:ilvl w:val="0"/>
          <w:numId w:val="344"/>
        </w:numPr>
        <w:spacing w:after="40"/>
        <w:jc w:val="both"/>
        <w:rPr>
          <w:color w:val="auto"/>
          <w:sz w:val="24"/>
          <w:szCs w:val="24"/>
        </w:rPr>
      </w:pPr>
      <w:r w:rsidRPr="003F2B01">
        <w:rPr>
          <w:color w:val="auto"/>
          <w:sz w:val="24"/>
          <w:szCs w:val="24"/>
        </w:rPr>
        <w:t>художественно-творческое;</w:t>
      </w:r>
    </w:p>
    <w:p w14:paraId="5EB1E919" w14:textId="77777777" w:rsidR="00A57638" w:rsidRPr="003F2B01" w:rsidRDefault="00E235EB" w:rsidP="00B90948">
      <w:pPr>
        <w:pStyle w:val="13"/>
        <w:numPr>
          <w:ilvl w:val="0"/>
          <w:numId w:val="344"/>
        </w:numPr>
        <w:spacing w:after="40"/>
        <w:jc w:val="both"/>
        <w:rPr>
          <w:color w:val="auto"/>
          <w:sz w:val="24"/>
          <w:szCs w:val="24"/>
        </w:rPr>
      </w:pPr>
      <w:r w:rsidRPr="003F2B01">
        <w:rPr>
          <w:color w:val="auto"/>
          <w:sz w:val="24"/>
          <w:szCs w:val="24"/>
        </w:rPr>
        <w:t>спортивно-оздоровительное;</w:t>
      </w:r>
    </w:p>
    <w:p w14:paraId="6A4840C4" w14:textId="77777777" w:rsidR="00A57638" w:rsidRPr="003F2B01" w:rsidRDefault="00E235EB" w:rsidP="00B90948">
      <w:pPr>
        <w:pStyle w:val="13"/>
        <w:numPr>
          <w:ilvl w:val="0"/>
          <w:numId w:val="344"/>
        </w:numPr>
        <w:spacing w:after="40"/>
        <w:jc w:val="both"/>
        <w:rPr>
          <w:color w:val="auto"/>
          <w:sz w:val="24"/>
          <w:szCs w:val="24"/>
        </w:rPr>
      </w:pPr>
      <w:r w:rsidRPr="003F2B01">
        <w:rPr>
          <w:color w:val="auto"/>
          <w:sz w:val="24"/>
          <w:szCs w:val="24"/>
        </w:rPr>
        <w:t>туристско-краеведческое.</w:t>
      </w:r>
    </w:p>
    <w:p w14:paraId="70E9937D" w14:textId="77777777" w:rsidR="00A57638" w:rsidRPr="003F2B01" w:rsidRDefault="00E235EB">
      <w:pPr>
        <w:pStyle w:val="13"/>
        <w:jc w:val="both"/>
        <w:rPr>
          <w:color w:val="auto"/>
          <w:sz w:val="24"/>
          <w:szCs w:val="24"/>
        </w:rPr>
      </w:pPr>
      <w:r w:rsidRPr="003F2B01">
        <w:rPr>
          <w:color w:val="auto"/>
          <w:sz w:val="24"/>
          <w:szCs w:val="24"/>
        </w:rPr>
        <w:t>В качестве основных форм организации ПД могут быть использованы:</w:t>
      </w:r>
    </w:p>
    <w:p w14:paraId="4BCC1F04" w14:textId="77777777" w:rsidR="00A57638" w:rsidRPr="003F2B01" w:rsidRDefault="00E235EB" w:rsidP="00B90948">
      <w:pPr>
        <w:pStyle w:val="13"/>
        <w:numPr>
          <w:ilvl w:val="0"/>
          <w:numId w:val="345"/>
        </w:numPr>
        <w:spacing w:after="40"/>
        <w:jc w:val="both"/>
        <w:rPr>
          <w:color w:val="auto"/>
          <w:sz w:val="24"/>
          <w:szCs w:val="24"/>
        </w:rPr>
      </w:pPr>
      <w:r w:rsidRPr="003F2B01">
        <w:rPr>
          <w:color w:val="auto"/>
          <w:sz w:val="24"/>
          <w:szCs w:val="24"/>
        </w:rPr>
        <w:t>творческие мастерские;</w:t>
      </w:r>
    </w:p>
    <w:p w14:paraId="70CEB8FD" w14:textId="77777777" w:rsidR="00A57638" w:rsidRPr="003F2B01" w:rsidRDefault="00E235EB" w:rsidP="00B90948">
      <w:pPr>
        <w:pStyle w:val="13"/>
        <w:numPr>
          <w:ilvl w:val="0"/>
          <w:numId w:val="345"/>
        </w:numPr>
        <w:jc w:val="both"/>
        <w:rPr>
          <w:color w:val="auto"/>
          <w:sz w:val="24"/>
          <w:szCs w:val="24"/>
        </w:rPr>
      </w:pPr>
      <w:r w:rsidRPr="003F2B01">
        <w:rPr>
          <w:color w:val="auto"/>
          <w:sz w:val="24"/>
          <w:szCs w:val="24"/>
        </w:rPr>
        <w:t>экспериментальные лаборатории;</w:t>
      </w:r>
    </w:p>
    <w:p w14:paraId="459BA843" w14:textId="77777777" w:rsidR="00A57638" w:rsidRPr="003F2B01" w:rsidRDefault="00E235EB" w:rsidP="00B90948">
      <w:pPr>
        <w:pStyle w:val="13"/>
        <w:numPr>
          <w:ilvl w:val="0"/>
          <w:numId w:val="345"/>
        </w:numPr>
        <w:jc w:val="both"/>
        <w:rPr>
          <w:color w:val="auto"/>
          <w:sz w:val="24"/>
          <w:szCs w:val="24"/>
        </w:rPr>
      </w:pPr>
      <w:r w:rsidRPr="003F2B01">
        <w:rPr>
          <w:color w:val="auto"/>
          <w:sz w:val="24"/>
          <w:szCs w:val="24"/>
        </w:rPr>
        <w:t>конструкторское бюро;</w:t>
      </w:r>
    </w:p>
    <w:p w14:paraId="7F92F0F9" w14:textId="77777777" w:rsidR="00A57638" w:rsidRPr="003F2B01" w:rsidRDefault="00E235EB" w:rsidP="00B90948">
      <w:pPr>
        <w:pStyle w:val="13"/>
        <w:numPr>
          <w:ilvl w:val="0"/>
          <w:numId w:val="345"/>
        </w:numPr>
        <w:spacing w:after="40"/>
        <w:jc w:val="both"/>
        <w:rPr>
          <w:color w:val="auto"/>
          <w:sz w:val="24"/>
          <w:szCs w:val="24"/>
        </w:rPr>
      </w:pPr>
      <w:r w:rsidRPr="003F2B01">
        <w:rPr>
          <w:color w:val="auto"/>
          <w:sz w:val="24"/>
          <w:szCs w:val="24"/>
        </w:rPr>
        <w:t>проектные недели;</w:t>
      </w:r>
    </w:p>
    <w:p w14:paraId="43336A1B" w14:textId="77777777" w:rsidR="00A57638" w:rsidRPr="003F2B01" w:rsidRDefault="00E235EB" w:rsidP="00B90948">
      <w:pPr>
        <w:pStyle w:val="13"/>
        <w:numPr>
          <w:ilvl w:val="0"/>
          <w:numId w:val="345"/>
        </w:numPr>
        <w:spacing w:after="40"/>
        <w:jc w:val="both"/>
        <w:rPr>
          <w:color w:val="auto"/>
          <w:sz w:val="24"/>
          <w:szCs w:val="24"/>
        </w:rPr>
      </w:pPr>
      <w:r w:rsidRPr="003F2B01">
        <w:rPr>
          <w:color w:val="auto"/>
          <w:sz w:val="24"/>
          <w:szCs w:val="24"/>
        </w:rPr>
        <w:t>практикумы.</w:t>
      </w:r>
    </w:p>
    <w:p w14:paraId="267A6C25" w14:textId="77777777" w:rsidR="00A57638" w:rsidRPr="003F2B01" w:rsidRDefault="00E235EB">
      <w:pPr>
        <w:pStyle w:val="13"/>
        <w:jc w:val="both"/>
        <w:rPr>
          <w:color w:val="auto"/>
          <w:sz w:val="24"/>
          <w:szCs w:val="24"/>
        </w:rPr>
      </w:pPr>
      <w:r w:rsidRPr="003F2B01">
        <w:rPr>
          <w:color w:val="auto"/>
          <w:sz w:val="24"/>
          <w:szCs w:val="24"/>
        </w:rPr>
        <w:t>Формами представления итогов проектной деятельности во внеурочное время являются:</w:t>
      </w:r>
    </w:p>
    <w:p w14:paraId="41939538" w14:textId="77777777" w:rsidR="00A57638" w:rsidRPr="003F2B01" w:rsidRDefault="00E235EB" w:rsidP="00B90948">
      <w:pPr>
        <w:pStyle w:val="13"/>
        <w:numPr>
          <w:ilvl w:val="0"/>
          <w:numId w:val="346"/>
        </w:numPr>
        <w:jc w:val="both"/>
        <w:rPr>
          <w:color w:val="auto"/>
          <w:sz w:val="24"/>
          <w:szCs w:val="24"/>
        </w:rPr>
      </w:pPr>
      <w:r w:rsidRPr="003F2B01">
        <w:rPr>
          <w:color w:val="auto"/>
          <w:sz w:val="24"/>
          <w:szCs w:val="24"/>
        </w:rPr>
        <w:t>материальный продукт (объект, макет, конструкторское изделие и пр.);</w:t>
      </w:r>
    </w:p>
    <w:p w14:paraId="55D04DA6" w14:textId="77777777" w:rsidR="00A57638" w:rsidRPr="003F2B01" w:rsidRDefault="00E235EB" w:rsidP="00B90948">
      <w:pPr>
        <w:pStyle w:val="13"/>
        <w:numPr>
          <w:ilvl w:val="0"/>
          <w:numId w:val="346"/>
        </w:numPr>
        <w:jc w:val="both"/>
        <w:rPr>
          <w:color w:val="auto"/>
          <w:sz w:val="24"/>
          <w:szCs w:val="24"/>
        </w:rPr>
      </w:pPr>
      <w:r w:rsidRPr="003F2B01">
        <w:rPr>
          <w:color w:val="auto"/>
          <w:sz w:val="24"/>
          <w:szCs w:val="24"/>
        </w:rPr>
        <w:t>медийный продукт (плакат, газета, журнал, рекламная продукция, фильм и др.);</w:t>
      </w:r>
    </w:p>
    <w:p w14:paraId="333FBE02" w14:textId="77777777" w:rsidR="00A57638" w:rsidRPr="003F2B01" w:rsidRDefault="00E235EB" w:rsidP="00B90948">
      <w:pPr>
        <w:pStyle w:val="13"/>
        <w:numPr>
          <w:ilvl w:val="0"/>
          <w:numId w:val="346"/>
        </w:numPr>
        <w:jc w:val="both"/>
        <w:rPr>
          <w:color w:val="auto"/>
          <w:sz w:val="24"/>
          <w:szCs w:val="24"/>
        </w:rPr>
      </w:pPr>
      <w:r w:rsidRPr="003F2B01">
        <w:rPr>
          <w:color w:val="auto"/>
          <w:sz w:val="24"/>
          <w:szCs w:val="24"/>
        </w:rPr>
        <w:t>публичное мероприятие (образовательное событие, социальное мероприятие/акция, театральная постановка и пр.);</w:t>
      </w:r>
    </w:p>
    <w:p w14:paraId="2F69315D" w14:textId="77777777" w:rsidR="00A57638" w:rsidRPr="003F2B01" w:rsidRDefault="00E235EB" w:rsidP="00B90948">
      <w:pPr>
        <w:pStyle w:val="13"/>
        <w:numPr>
          <w:ilvl w:val="0"/>
          <w:numId w:val="346"/>
        </w:numPr>
        <w:jc w:val="both"/>
        <w:rPr>
          <w:color w:val="auto"/>
          <w:sz w:val="24"/>
          <w:szCs w:val="24"/>
        </w:rPr>
      </w:pPr>
      <w:r w:rsidRPr="003F2B01">
        <w:rPr>
          <w:color w:val="auto"/>
          <w:sz w:val="24"/>
          <w:szCs w:val="24"/>
        </w:rPr>
        <w:t>отчетные материалы по проекту (тексты, мультимедийные продукты).</w:t>
      </w:r>
    </w:p>
    <w:p w14:paraId="71978011" w14:textId="77777777" w:rsidR="00A57638" w:rsidRPr="003F2B01" w:rsidRDefault="00E235EB">
      <w:pPr>
        <w:pStyle w:val="13"/>
        <w:spacing w:line="266" w:lineRule="auto"/>
        <w:jc w:val="both"/>
        <w:rPr>
          <w:color w:val="auto"/>
          <w:sz w:val="24"/>
          <w:szCs w:val="24"/>
        </w:rPr>
      </w:pPr>
      <w:r w:rsidRPr="003F2B01">
        <w:rPr>
          <w:b/>
          <w:bCs/>
          <w:i/>
          <w:iCs/>
          <w:color w:val="auto"/>
          <w:sz w:val="24"/>
          <w:szCs w:val="24"/>
        </w:rPr>
        <w:t>Общие рекомендации по оцениванию проектной деятельности</w:t>
      </w:r>
    </w:p>
    <w:p w14:paraId="5C1910B9" w14:textId="77777777" w:rsidR="00A57638" w:rsidRPr="003F2B01" w:rsidRDefault="00E235EB">
      <w:pPr>
        <w:pStyle w:val="13"/>
        <w:jc w:val="both"/>
        <w:rPr>
          <w:color w:val="auto"/>
          <w:sz w:val="24"/>
          <w:szCs w:val="24"/>
        </w:rPr>
      </w:pPr>
      <w:r w:rsidRPr="003F2B01">
        <w:rPr>
          <w:color w:val="auto"/>
          <w:sz w:val="24"/>
          <w:szCs w:val="24"/>
        </w:rP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насколько эффективно этот результат (техническое устройство, программный продукт, инженерная конструкция и др.) помогает решить заявленную проблему.</w:t>
      </w:r>
    </w:p>
    <w:p w14:paraId="48A36F7C" w14:textId="77777777" w:rsidR="00A57638" w:rsidRPr="003F2B01" w:rsidRDefault="00E235EB">
      <w:pPr>
        <w:pStyle w:val="13"/>
        <w:spacing w:line="240" w:lineRule="auto"/>
        <w:ind w:firstLine="260"/>
        <w:jc w:val="both"/>
        <w:rPr>
          <w:color w:val="auto"/>
          <w:sz w:val="24"/>
          <w:szCs w:val="24"/>
        </w:rPr>
      </w:pPr>
      <w:r w:rsidRPr="003F2B01">
        <w:rPr>
          <w:color w:val="auto"/>
          <w:sz w:val="24"/>
          <w:szCs w:val="24"/>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14:paraId="40F8BF90" w14:textId="77777777" w:rsidR="00A57638" w:rsidRPr="003F2B01" w:rsidRDefault="00E235EB" w:rsidP="003D542F">
      <w:pPr>
        <w:pStyle w:val="-"/>
        <w:rPr>
          <w:sz w:val="24"/>
          <w:szCs w:val="24"/>
        </w:rPr>
      </w:pPr>
      <w:r w:rsidRPr="003F2B01">
        <w:rPr>
          <w:sz w:val="24"/>
          <w:szCs w:val="24"/>
        </w:rPr>
        <w:t>понимание проблемы, связанных с нею цели и задач;</w:t>
      </w:r>
    </w:p>
    <w:p w14:paraId="21D9D726" w14:textId="77777777" w:rsidR="00A57638" w:rsidRPr="003F2B01" w:rsidRDefault="00E235EB" w:rsidP="003D542F">
      <w:pPr>
        <w:pStyle w:val="-"/>
        <w:rPr>
          <w:sz w:val="24"/>
          <w:szCs w:val="24"/>
        </w:rPr>
      </w:pPr>
      <w:r w:rsidRPr="003F2B01">
        <w:rPr>
          <w:sz w:val="24"/>
          <w:szCs w:val="24"/>
        </w:rPr>
        <w:t>умение определить оптимальный путь решения проблемы;</w:t>
      </w:r>
    </w:p>
    <w:p w14:paraId="3D1F8C7F" w14:textId="77777777" w:rsidR="00A57638" w:rsidRPr="003F2B01" w:rsidRDefault="00E235EB" w:rsidP="003D542F">
      <w:pPr>
        <w:pStyle w:val="-"/>
        <w:rPr>
          <w:sz w:val="24"/>
          <w:szCs w:val="24"/>
        </w:rPr>
      </w:pPr>
      <w:r w:rsidRPr="003F2B01">
        <w:rPr>
          <w:sz w:val="24"/>
          <w:szCs w:val="24"/>
        </w:rPr>
        <w:t>умение планировать и работать по плану;</w:t>
      </w:r>
    </w:p>
    <w:p w14:paraId="7E5DA6BF" w14:textId="77777777" w:rsidR="00A57638" w:rsidRPr="003F2B01" w:rsidRDefault="00E235EB" w:rsidP="003D542F">
      <w:pPr>
        <w:pStyle w:val="-"/>
        <w:rPr>
          <w:sz w:val="24"/>
          <w:szCs w:val="24"/>
        </w:rPr>
      </w:pPr>
      <w:r w:rsidRPr="003F2B01">
        <w:rPr>
          <w:sz w:val="24"/>
          <w:szCs w:val="24"/>
        </w:rPr>
        <w:t>умение реализовать проектный замысел и оформить его в виде реального «продукта»;</w:t>
      </w:r>
    </w:p>
    <w:p w14:paraId="69D2D995" w14:textId="77777777" w:rsidR="00A57638" w:rsidRPr="003F2B01" w:rsidRDefault="00E235EB" w:rsidP="003D542F">
      <w:pPr>
        <w:pStyle w:val="-"/>
        <w:rPr>
          <w:sz w:val="24"/>
          <w:szCs w:val="24"/>
        </w:rPr>
      </w:pPr>
      <w:r w:rsidRPr="003F2B01">
        <w:rPr>
          <w:sz w:val="24"/>
          <w:szCs w:val="24"/>
        </w:rPr>
        <w:t>умение осуществлять самооценку деятельности и результата, взаимоценку деятельности в группе.</w:t>
      </w:r>
    </w:p>
    <w:p w14:paraId="58F20E0E" w14:textId="77777777" w:rsidR="00A57638" w:rsidRPr="003F2B01" w:rsidRDefault="00E235EB">
      <w:pPr>
        <w:pStyle w:val="13"/>
        <w:spacing w:line="240" w:lineRule="auto"/>
        <w:ind w:firstLine="260"/>
        <w:jc w:val="both"/>
        <w:rPr>
          <w:color w:val="auto"/>
          <w:sz w:val="24"/>
          <w:szCs w:val="24"/>
        </w:rPr>
      </w:pPr>
      <w:r w:rsidRPr="003F2B01">
        <w:rPr>
          <w:color w:val="auto"/>
          <w:sz w:val="24"/>
          <w:szCs w:val="24"/>
        </w:rPr>
        <w:t>В процессе публичной презентации результатов проекта оценивается:</w:t>
      </w:r>
    </w:p>
    <w:p w14:paraId="591222A0" w14:textId="77777777" w:rsidR="00A57638" w:rsidRPr="003F2B01" w:rsidRDefault="00E235EB" w:rsidP="00B90948">
      <w:pPr>
        <w:pStyle w:val="13"/>
        <w:numPr>
          <w:ilvl w:val="0"/>
          <w:numId w:val="348"/>
        </w:numPr>
        <w:spacing w:line="276" w:lineRule="auto"/>
        <w:jc w:val="both"/>
        <w:rPr>
          <w:color w:val="auto"/>
          <w:sz w:val="24"/>
          <w:szCs w:val="24"/>
        </w:rPr>
      </w:pPr>
      <w:r w:rsidRPr="003F2B01">
        <w:rPr>
          <w:color w:val="auto"/>
          <w:sz w:val="24"/>
          <w:szCs w:val="24"/>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14:paraId="27C7316A" w14:textId="77777777" w:rsidR="00A57638" w:rsidRPr="003F2B01" w:rsidRDefault="00E235EB" w:rsidP="00B90948">
      <w:pPr>
        <w:pStyle w:val="13"/>
        <w:numPr>
          <w:ilvl w:val="0"/>
          <w:numId w:val="348"/>
        </w:numPr>
        <w:spacing w:line="276" w:lineRule="auto"/>
        <w:jc w:val="both"/>
        <w:rPr>
          <w:color w:val="auto"/>
          <w:sz w:val="24"/>
          <w:szCs w:val="24"/>
        </w:rPr>
      </w:pPr>
      <w:r w:rsidRPr="003F2B01">
        <w:rPr>
          <w:color w:val="auto"/>
          <w:sz w:val="24"/>
          <w:szCs w:val="24"/>
        </w:rPr>
        <w:t>качество наглядного представления проекта (использование рисунков, схем, графиков, моделей и других средств наглядной презентации);</w:t>
      </w:r>
    </w:p>
    <w:p w14:paraId="1FBF6875" w14:textId="77777777" w:rsidR="00A57638" w:rsidRPr="003F2B01" w:rsidRDefault="00E235EB" w:rsidP="00B90948">
      <w:pPr>
        <w:pStyle w:val="13"/>
        <w:numPr>
          <w:ilvl w:val="0"/>
          <w:numId w:val="348"/>
        </w:numPr>
        <w:spacing w:line="290" w:lineRule="auto"/>
        <w:jc w:val="both"/>
        <w:rPr>
          <w:color w:val="auto"/>
          <w:sz w:val="24"/>
          <w:szCs w:val="24"/>
        </w:rPr>
      </w:pPr>
      <w:r w:rsidRPr="003F2B01">
        <w:rPr>
          <w:color w:val="auto"/>
          <w:sz w:val="24"/>
          <w:szCs w:val="24"/>
        </w:rPr>
        <w:t>качество письменного текста (соответствие плану, оформление работы, грамотность изложения);</w:t>
      </w:r>
    </w:p>
    <w:p w14:paraId="0D1705C8" w14:textId="77777777" w:rsidR="00A57638" w:rsidRPr="003F2B01" w:rsidRDefault="00E235EB" w:rsidP="00B90948">
      <w:pPr>
        <w:pStyle w:val="13"/>
        <w:numPr>
          <w:ilvl w:val="0"/>
          <w:numId w:val="348"/>
        </w:numPr>
        <w:spacing w:after="120" w:line="276" w:lineRule="auto"/>
        <w:jc w:val="both"/>
        <w:rPr>
          <w:color w:val="auto"/>
          <w:sz w:val="24"/>
          <w:szCs w:val="24"/>
        </w:rPr>
      </w:pPr>
      <w:r w:rsidRPr="003F2B01">
        <w:rPr>
          <w:color w:val="auto"/>
          <w:sz w:val="24"/>
          <w:szCs w:val="24"/>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14:paraId="474582C0" w14:textId="77777777" w:rsidR="00A57638" w:rsidRPr="003F2B01" w:rsidRDefault="00E235EB" w:rsidP="0043590E">
      <w:pPr>
        <w:pStyle w:val="31"/>
        <w:rPr>
          <w:sz w:val="24"/>
          <w:szCs w:val="24"/>
        </w:rPr>
      </w:pPr>
      <w:bookmarkStart w:id="811" w:name="bookmark1913"/>
      <w:bookmarkStart w:id="812" w:name="_Toc105502802"/>
      <w:r w:rsidRPr="003F2B01">
        <w:rPr>
          <w:sz w:val="24"/>
          <w:szCs w:val="24"/>
        </w:rPr>
        <w:t>2.2.3. Организационный раздел</w:t>
      </w:r>
      <w:bookmarkEnd w:id="811"/>
      <w:bookmarkEnd w:id="812"/>
    </w:p>
    <w:p w14:paraId="50B5E953" w14:textId="77777777" w:rsidR="00A57638" w:rsidRPr="003F2B01" w:rsidRDefault="00E235EB">
      <w:pPr>
        <w:pStyle w:val="13"/>
        <w:spacing w:line="262" w:lineRule="auto"/>
        <w:ind w:firstLine="260"/>
        <w:jc w:val="both"/>
        <w:rPr>
          <w:color w:val="auto"/>
          <w:sz w:val="24"/>
          <w:szCs w:val="24"/>
        </w:rPr>
      </w:pPr>
      <w:r w:rsidRPr="003F2B01">
        <w:rPr>
          <w:b/>
          <w:bCs/>
          <w:i/>
          <w:iCs/>
          <w:color w:val="auto"/>
          <w:sz w:val="24"/>
          <w:szCs w:val="24"/>
        </w:rPr>
        <w:t>Формы взаимодействия участников образовательного процесса при создании и реализации программы развития универсальных учебных действий</w:t>
      </w:r>
    </w:p>
    <w:p w14:paraId="6DC4EC5E" w14:textId="77777777" w:rsidR="00A57638" w:rsidRPr="003F2B01" w:rsidRDefault="00E235EB">
      <w:pPr>
        <w:pStyle w:val="13"/>
        <w:spacing w:line="240" w:lineRule="auto"/>
        <w:ind w:firstLine="260"/>
        <w:jc w:val="both"/>
        <w:rPr>
          <w:color w:val="auto"/>
          <w:sz w:val="24"/>
          <w:szCs w:val="24"/>
        </w:rPr>
      </w:pPr>
      <w:r w:rsidRPr="003F2B01">
        <w:rPr>
          <w:color w:val="auto"/>
          <w:sz w:val="24"/>
          <w:szCs w:val="24"/>
          <w:lang w:val="en-US" w:eastAsia="en-US" w:bidi="en-US"/>
        </w:rPr>
        <w:t>C</w:t>
      </w:r>
      <w:r w:rsidRPr="003F2B01">
        <w:rPr>
          <w:color w:val="auto"/>
          <w:sz w:val="24"/>
          <w:szCs w:val="24"/>
          <w:lang w:eastAsia="en-US" w:bidi="en-US"/>
        </w:rPr>
        <w:t xml:space="preserve"> </w:t>
      </w:r>
      <w:r w:rsidRPr="003F2B01">
        <w:rPr>
          <w:color w:val="auto"/>
          <w:sz w:val="24"/>
          <w:szCs w:val="24"/>
        </w:rPr>
        <w:t>целью разработки и реализации программы развития УУД в образовательной организации может быть создана рабочая группа, реализующая свою деятельность по следующим направлениям:</w:t>
      </w:r>
    </w:p>
    <w:p w14:paraId="36ACBC79" w14:textId="4B484EA0" w:rsidR="00A57638" w:rsidRPr="003F2B01" w:rsidRDefault="00E235EB" w:rsidP="00B90948">
      <w:pPr>
        <w:pStyle w:val="13"/>
        <w:numPr>
          <w:ilvl w:val="0"/>
          <w:numId w:val="349"/>
        </w:numPr>
        <w:spacing w:line="257" w:lineRule="auto"/>
        <w:jc w:val="both"/>
        <w:rPr>
          <w:color w:val="auto"/>
          <w:sz w:val="24"/>
          <w:szCs w:val="24"/>
        </w:rPr>
      </w:pPr>
      <w:r w:rsidRPr="003F2B01">
        <w:rPr>
          <w:color w:val="auto"/>
          <w:sz w:val="24"/>
          <w:szCs w:val="24"/>
        </w:rPr>
        <w:t>разработка плана координации деятельности учителей-предметников, направленной на формирование универсаль</w:t>
      </w:r>
      <w:r w:rsidR="00FB0D1B" w:rsidRPr="003F2B01">
        <w:rPr>
          <w:color w:val="auto"/>
          <w:sz w:val="24"/>
          <w:szCs w:val="24"/>
        </w:rPr>
        <w:t xml:space="preserve">ных учебных действий на основе </w:t>
      </w:r>
      <w:r w:rsidR="00C93553" w:rsidRPr="003F2B01">
        <w:rPr>
          <w:color w:val="auto"/>
          <w:sz w:val="24"/>
          <w:szCs w:val="24"/>
        </w:rPr>
        <w:t>Ф</w:t>
      </w:r>
      <w:r w:rsidR="00FB0D1B" w:rsidRPr="003F2B01">
        <w:rPr>
          <w:color w:val="auto"/>
          <w:sz w:val="24"/>
          <w:szCs w:val="24"/>
        </w:rPr>
        <w:t xml:space="preserve">ООП и </w:t>
      </w:r>
      <w:r w:rsidR="00C93553" w:rsidRPr="003F2B01">
        <w:rPr>
          <w:color w:val="auto"/>
          <w:sz w:val="24"/>
          <w:szCs w:val="24"/>
        </w:rPr>
        <w:t>Ф</w:t>
      </w:r>
      <w:r w:rsidRPr="003F2B01">
        <w:rPr>
          <w:color w:val="auto"/>
          <w:sz w:val="24"/>
          <w:szCs w:val="24"/>
        </w:rPr>
        <w:t>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14:paraId="099F2B80" w14:textId="1DDEC0E1" w:rsidR="00E7407D" w:rsidRPr="003F2B01" w:rsidRDefault="00E235EB" w:rsidP="00B90948">
      <w:pPr>
        <w:pStyle w:val="13"/>
        <w:numPr>
          <w:ilvl w:val="0"/>
          <w:numId w:val="349"/>
        </w:numPr>
        <w:jc w:val="both"/>
        <w:rPr>
          <w:color w:val="auto"/>
          <w:sz w:val="24"/>
          <w:szCs w:val="24"/>
        </w:rPr>
      </w:pPr>
      <w:r w:rsidRPr="003F2B01">
        <w:rPr>
          <w:color w:val="auto"/>
          <w:sz w:val="24"/>
          <w:szCs w:val="24"/>
        </w:rPr>
        <w:t xml:space="preserve">УУД учащихся на сайте образовательной организации. </w:t>
      </w:r>
    </w:p>
    <w:p w14:paraId="3A548EC3" w14:textId="77777777" w:rsidR="00A57638" w:rsidRPr="003F2B01" w:rsidRDefault="00E235EB" w:rsidP="00E7407D">
      <w:pPr>
        <w:pStyle w:val="13"/>
        <w:spacing w:line="240" w:lineRule="auto"/>
        <w:jc w:val="both"/>
        <w:rPr>
          <w:color w:val="auto"/>
          <w:sz w:val="24"/>
          <w:szCs w:val="24"/>
        </w:rPr>
      </w:pPr>
      <w:r w:rsidRPr="003F2B01">
        <w:rPr>
          <w:color w:val="auto"/>
          <w:sz w:val="24"/>
          <w:szCs w:val="24"/>
        </w:rPr>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14:paraId="58F5B0B2" w14:textId="48DEB678" w:rsidR="00A57638" w:rsidRPr="003F2B01" w:rsidRDefault="00E235EB">
      <w:pPr>
        <w:pStyle w:val="13"/>
        <w:spacing w:line="240" w:lineRule="auto"/>
        <w:jc w:val="both"/>
        <w:rPr>
          <w:color w:val="auto"/>
          <w:sz w:val="24"/>
          <w:szCs w:val="24"/>
        </w:rPr>
      </w:pPr>
      <w:r w:rsidRPr="003F2B01">
        <w:rPr>
          <w:color w:val="auto"/>
          <w:sz w:val="24"/>
          <w:szCs w:val="24"/>
        </w:rPr>
        <w:t>На подготовительном</w:t>
      </w:r>
      <w:r w:rsidR="009E5BBC" w:rsidRPr="003F2B01">
        <w:rPr>
          <w:color w:val="auto"/>
          <w:sz w:val="24"/>
          <w:szCs w:val="24"/>
        </w:rPr>
        <w:t xml:space="preserve"> </w:t>
      </w:r>
      <w:r w:rsidRPr="003F2B01">
        <w:rPr>
          <w:color w:val="auto"/>
          <w:sz w:val="24"/>
          <w:szCs w:val="24"/>
        </w:rPr>
        <w:t xml:space="preserve"> этапе команда </w:t>
      </w:r>
      <w:r w:rsidR="00A3029A" w:rsidRPr="003F2B01">
        <w:rPr>
          <w:color w:val="auto"/>
          <w:sz w:val="24"/>
          <w:szCs w:val="24"/>
        </w:rPr>
        <w:t>МБОУ Н-У</w:t>
      </w:r>
      <w:r w:rsidR="00BB2007" w:rsidRPr="003F2B01">
        <w:rPr>
          <w:color w:val="auto"/>
          <w:sz w:val="24"/>
          <w:szCs w:val="24"/>
        </w:rPr>
        <w:t>ООШ № 14</w:t>
      </w:r>
      <w:r w:rsidRPr="003F2B01">
        <w:rPr>
          <w:color w:val="auto"/>
          <w:sz w:val="24"/>
          <w:szCs w:val="24"/>
        </w:rPr>
        <w:t xml:space="preserve"> может провести следующие аналитические работы:</w:t>
      </w:r>
    </w:p>
    <w:p w14:paraId="64887F0B" w14:textId="77777777" w:rsidR="00A57638" w:rsidRPr="003F2B01" w:rsidRDefault="00E235EB" w:rsidP="00B90948">
      <w:pPr>
        <w:pStyle w:val="13"/>
        <w:numPr>
          <w:ilvl w:val="0"/>
          <w:numId w:val="350"/>
        </w:numPr>
        <w:spacing w:line="271" w:lineRule="auto"/>
        <w:jc w:val="both"/>
        <w:rPr>
          <w:color w:val="auto"/>
          <w:sz w:val="24"/>
          <w:szCs w:val="24"/>
        </w:rPr>
      </w:pPr>
      <w:r w:rsidRPr="003F2B01">
        <w:rPr>
          <w:color w:val="auto"/>
          <w:sz w:val="24"/>
          <w:szCs w:val="24"/>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14:paraId="637EB5CA" w14:textId="77777777" w:rsidR="00A57638" w:rsidRPr="003F2B01" w:rsidRDefault="00E235EB" w:rsidP="00B90948">
      <w:pPr>
        <w:pStyle w:val="13"/>
        <w:numPr>
          <w:ilvl w:val="0"/>
          <w:numId w:val="350"/>
        </w:numPr>
        <w:spacing w:line="271" w:lineRule="auto"/>
        <w:jc w:val="both"/>
        <w:rPr>
          <w:color w:val="auto"/>
          <w:sz w:val="24"/>
          <w:szCs w:val="24"/>
        </w:rPr>
      </w:pPr>
      <w:r w:rsidRPr="003F2B01">
        <w:rPr>
          <w:color w:val="auto"/>
          <w:sz w:val="24"/>
          <w:szCs w:val="24"/>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14:paraId="0F10FCB3" w14:textId="77777777" w:rsidR="00A57638" w:rsidRPr="003F2B01" w:rsidRDefault="00E235EB" w:rsidP="00B90948">
      <w:pPr>
        <w:pStyle w:val="13"/>
        <w:numPr>
          <w:ilvl w:val="0"/>
          <w:numId w:val="350"/>
        </w:numPr>
        <w:spacing w:line="295" w:lineRule="auto"/>
        <w:jc w:val="both"/>
        <w:rPr>
          <w:color w:val="auto"/>
          <w:sz w:val="24"/>
          <w:szCs w:val="24"/>
        </w:rPr>
      </w:pPr>
      <w:r w:rsidRPr="003F2B01">
        <w:rPr>
          <w:color w:val="auto"/>
          <w:sz w:val="24"/>
          <w:szCs w:val="24"/>
        </w:rPr>
        <w:t>анализировать результаты учащихся по линии развития УУД на предыдущем уровне;</w:t>
      </w:r>
    </w:p>
    <w:p w14:paraId="19BB0B3D" w14:textId="77777777" w:rsidR="00A57638" w:rsidRPr="003F2B01" w:rsidRDefault="00E235EB" w:rsidP="00B90948">
      <w:pPr>
        <w:pStyle w:val="13"/>
        <w:numPr>
          <w:ilvl w:val="0"/>
          <w:numId w:val="350"/>
        </w:numPr>
        <w:spacing w:line="276" w:lineRule="auto"/>
        <w:jc w:val="both"/>
        <w:rPr>
          <w:color w:val="auto"/>
          <w:sz w:val="24"/>
          <w:szCs w:val="24"/>
        </w:rPr>
      </w:pPr>
      <w:r w:rsidRPr="003F2B01">
        <w:rPr>
          <w:color w:val="auto"/>
          <w:sz w:val="24"/>
          <w:szCs w:val="24"/>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14:paraId="0C2EB63A" w14:textId="062A0906" w:rsidR="0043590E" w:rsidRPr="003F2B01" w:rsidRDefault="00E235EB" w:rsidP="009E5BBC">
      <w:pPr>
        <w:pStyle w:val="13"/>
        <w:spacing w:after="160" w:line="240" w:lineRule="auto"/>
        <w:jc w:val="both"/>
        <w:rPr>
          <w:color w:val="auto"/>
          <w:sz w:val="24"/>
          <w:szCs w:val="24"/>
        </w:rPr>
      </w:pPr>
      <w:r w:rsidRPr="003F2B01">
        <w:rPr>
          <w:color w:val="auto"/>
          <w:sz w:val="24"/>
          <w:szCs w:val="24"/>
        </w:rPr>
        <w:t xml:space="preserve">В целях соотнесения формирования метапредметных результатов с рабочими программами по учебным предметам необходимо, чтобы </w:t>
      </w:r>
      <w:r w:rsidR="00C93553" w:rsidRPr="003F2B01">
        <w:rPr>
          <w:color w:val="auto"/>
          <w:sz w:val="24"/>
          <w:szCs w:val="24"/>
        </w:rPr>
        <w:t xml:space="preserve">МБОУ Н-У ООШ № 14 </w:t>
      </w:r>
      <w:r w:rsidRPr="003F2B01">
        <w:rPr>
          <w:color w:val="auto"/>
          <w:sz w:val="24"/>
          <w:szCs w:val="24"/>
        </w:rPr>
        <w:t xml:space="preserve">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14:paraId="77117881" w14:textId="755236B9" w:rsidR="00A57638" w:rsidRPr="003F2B01" w:rsidRDefault="00BB2007" w:rsidP="0043590E">
      <w:pPr>
        <w:pStyle w:val="24"/>
        <w:rPr>
          <w:sz w:val="24"/>
          <w:szCs w:val="24"/>
        </w:rPr>
      </w:pPr>
      <w:bookmarkStart w:id="813" w:name="bookmark1915"/>
      <w:bookmarkStart w:id="814" w:name="_Toc105502803"/>
      <w:r w:rsidRPr="003F2B01">
        <w:rPr>
          <w:sz w:val="24"/>
          <w:szCs w:val="24"/>
        </w:rPr>
        <w:t>2.3</w:t>
      </w:r>
      <w:r w:rsidR="007939AE" w:rsidRPr="003F2B01">
        <w:rPr>
          <w:rFonts w:ascii="Times New Roman" w:hAnsi="Times New Roman" w:cs="Times New Roman"/>
          <w:sz w:val="24"/>
          <w:szCs w:val="24"/>
        </w:rPr>
        <w:t>.</w:t>
      </w:r>
      <w:r w:rsidR="00E235EB" w:rsidRPr="003F2B01">
        <w:rPr>
          <w:rFonts w:ascii="Times New Roman" w:hAnsi="Times New Roman" w:cs="Times New Roman"/>
          <w:sz w:val="24"/>
          <w:szCs w:val="24"/>
        </w:rPr>
        <w:t xml:space="preserve"> ПРОГРАММА ВОСПИТАНИЯ</w:t>
      </w:r>
      <w:bookmarkEnd w:id="813"/>
      <w:bookmarkEnd w:id="814"/>
    </w:p>
    <w:p w14:paraId="7448D7DC" w14:textId="77777777" w:rsidR="0043590E" w:rsidRPr="003F2B01" w:rsidRDefault="0043590E" w:rsidP="006B14E0">
      <w:bookmarkStart w:id="815" w:name="bookmark1917"/>
    </w:p>
    <w:p w14:paraId="298DFB73" w14:textId="77777777" w:rsidR="00A57638" w:rsidRPr="003F2B01" w:rsidRDefault="0043590E" w:rsidP="0043590E">
      <w:pPr>
        <w:pStyle w:val="31"/>
        <w:rPr>
          <w:rFonts w:ascii="Times New Roman" w:hAnsi="Times New Roman" w:cs="Times New Roman"/>
          <w:sz w:val="24"/>
          <w:szCs w:val="24"/>
        </w:rPr>
      </w:pPr>
      <w:bookmarkStart w:id="816" w:name="_Toc105502804"/>
      <w:r w:rsidRPr="003F2B01">
        <w:rPr>
          <w:sz w:val="24"/>
          <w:szCs w:val="24"/>
        </w:rPr>
        <w:t>2</w:t>
      </w:r>
      <w:r w:rsidRPr="003F2B01">
        <w:rPr>
          <w:rFonts w:ascii="Times New Roman" w:hAnsi="Times New Roman" w:cs="Times New Roman"/>
          <w:sz w:val="24"/>
          <w:szCs w:val="24"/>
        </w:rPr>
        <w:t xml:space="preserve">.3.1. </w:t>
      </w:r>
      <w:r w:rsidR="00E235EB" w:rsidRPr="003F2B01">
        <w:rPr>
          <w:rFonts w:ascii="Times New Roman" w:hAnsi="Times New Roman" w:cs="Times New Roman"/>
          <w:sz w:val="24"/>
          <w:szCs w:val="24"/>
        </w:rPr>
        <w:t>Пояснительная записка</w:t>
      </w:r>
      <w:bookmarkEnd w:id="815"/>
      <w:bookmarkEnd w:id="816"/>
    </w:p>
    <w:p w14:paraId="46F42D3D" w14:textId="77777777" w:rsidR="0043590E" w:rsidRPr="003F2B01" w:rsidRDefault="0043590E" w:rsidP="006B14E0">
      <w:pPr>
        <w:rPr>
          <w:rFonts w:ascii="Times New Roman" w:hAnsi="Times New Roman" w:cs="Times New Roman"/>
        </w:rPr>
      </w:pPr>
    </w:p>
    <w:p w14:paraId="09BDA050" w14:textId="76306335" w:rsidR="009E33ED" w:rsidRPr="003F2B01" w:rsidRDefault="00AC7FA4" w:rsidP="009E33ED">
      <w:pPr>
        <w:ind w:right="253"/>
        <w:rPr>
          <w:rFonts w:ascii="Times New Roman" w:hAnsi="Times New Roman" w:cs="Times New Roman"/>
        </w:rPr>
      </w:pPr>
      <w:r w:rsidRPr="003F2B01">
        <w:rPr>
          <w:rFonts w:ascii="Times New Roman" w:hAnsi="Times New Roman" w:cs="Times New Roman"/>
        </w:rPr>
        <w:t xml:space="preserve">Рабочая программа воспитания </w:t>
      </w:r>
      <w:r w:rsidR="009E33ED" w:rsidRPr="003F2B01">
        <w:rPr>
          <w:rFonts w:ascii="Times New Roman" w:hAnsi="Times New Roman" w:cs="Times New Roman"/>
        </w:rPr>
        <w:t>МБОУ Н-У ООШ № 14</w:t>
      </w:r>
      <w:r w:rsidRPr="003F2B01">
        <w:rPr>
          <w:rFonts w:ascii="Times New Roman" w:hAnsi="Times New Roman" w:cs="Times New Roman"/>
        </w:rPr>
        <w:t xml:space="preserve"> разработана в соответствии с </w:t>
      </w:r>
      <w:r w:rsidR="009E33ED" w:rsidRPr="003F2B01">
        <w:rPr>
          <w:rFonts w:ascii="Times New Roman" w:hAnsi="Times New Roman" w:cs="Times New Roman"/>
        </w:rPr>
        <w:t>Федеральной</w:t>
      </w:r>
      <w:r w:rsidRPr="003F2B01">
        <w:rPr>
          <w:rFonts w:ascii="Times New Roman" w:hAnsi="Times New Roman" w:cs="Times New Roman"/>
        </w:rPr>
        <w:t xml:space="preserve"> рабочей программой воспитания для </w:t>
      </w:r>
      <w:r w:rsidR="009E33ED" w:rsidRPr="003F2B01">
        <w:rPr>
          <w:rFonts w:ascii="Times New Roman" w:hAnsi="Times New Roman" w:cs="Times New Roman"/>
        </w:rPr>
        <w:t>общеобразовательных организаций.</w:t>
      </w:r>
      <w:r w:rsidRPr="003F2B01">
        <w:rPr>
          <w:rFonts w:ascii="Times New Roman" w:hAnsi="Times New Roman" w:cs="Times New Roman"/>
        </w:rPr>
        <w:t xml:space="preserve"> </w:t>
      </w:r>
    </w:p>
    <w:p w14:paraId="2469C238" w14:textId="631239C7" w:rsidR="00AC7FA4" w:rsidRPr="003F2B01" w:rsidRDefault="00AC7FA4" w:rsidP="009E33ED">
      <w:pPr>
        <w:ind w:right="253"/>
        <w:rPr>
          <w:rFonts w:ascii="Times New Roman" w:hAnsi="Times New Roman" w:cs="Times New Roman"/>
        </w:rPr>
      </w:pPr>
      <w:r w:rsidRPr="003F2B01">
        <w:rPr>
          <w:rFonts w:ascii="Times New Roman" w:hAnsi="Times New Roman" w:cs="Times New Roman"/>
        </w:rPr>
        <w:t>Программа основывается на единстве и преемственности образовательного процесса</w:t>
      </w:r>
      <w:r w:rsidR="009E33ED" w:rsidRPr="003F2B01">
        <w:rPr>
          <w:rFonts w:ascii="Times New Roman" w:hAnsi="Times New Roman" w:cs="Times New Roman"/>
        </w:rPr>
        <w:t xml:space="preserve"> всех уровней общего </w:t>
      </w:r>
      <w:r w:rsidRPr="003F2B01">
        <w:rPr>
          <w:rFonts w:ascii="Times New Roman" w:hAnsi="Times New Roman" w:cs="Times New Roman"/>
        </w:rPr>
        <w:t xml:space="preserve">образования.  </w:t>
      </w:r>
    </w:p>
    <w:p w14:paraId="084CA621" w14:textId="62D771A5" w:rsidR="00AC7FA4" w:rsidRPr="003F2B01" w:rsidRDefault="00AC7FA4" w:rsidP="009E33ED">
      <w:pPr>
        <w:ind w:right="253"/>
        <w:rPr>
          <w:rFonts w:ascii="Times New Roman" w:hAnsi="Times New Roman" w:cs="Times New Roman"/>
        </w:rPr>
      </w:pPr>
      <w:r w:rsidRPr="003F2B01">
        <w:rPr>
          <w:rFonts w:ascii="Times New Roman" w:hAnsi="Times New Roman" w:cs="Times New Roman"/>
        </w:rPr>
        <w:t xml:space="preserve">В центре программы воспитания МБОУ </w:t>
      </w:r>
      <w:r w:rsidR="009E33ED" w:rsidRPr="003F2B01">
        <w:rPr>
          <w:rFonts w:ascii="Times New Roman" w:hAnsi="Times New Roman" w:cs="Times New Roman"/>
        </w:rPr>
        <w:t xml:space="preserve">Н-У ООШ № 14 находится личностное развитие </w:t>
      </w:r>
      <w:r w:rsidRPr="003F2B01">
        <w:rPr>
          <w:rFonts w:ascii="Times New Roman" w:hAnsi="Times New Roman" w:cs="Times New Roman"/>
        </w:rPr>
        <w:t>обучающихся в соответствии с ФГОС общего образования, формирование у них системных знани</w:t>
      </w:r>
      <w:r w:rsidR="009E33ED" w:rsidRPr="003F2B01">
        <w:rPr>
          <w:rFonts w:ascii="Times New Roman" w:hAnsi="Times New Roman" w:cs="Times New Roman"/>
        </w:rPr>
        <w:t>й о различных аспектах развития</w:t>
      </w:r>
      <w:r w:rsidR="00380E20" w:rsidRPr="003F2B01">
        <w:rPr>
          <w:rFonts w:ascii="Times New Roman" w:hAnsi="Times New Roman" w:cs="Times New Roman"/>
        </w:rPr>
        <w:t xml:space="preserve"> </w:t>
      </w:r>
      <w:r w:rsidRPr="003F2B01">
        <w:rPr>
          <w:rFonts w:ascii="Times New Roman" w:hAnsi="Times New Roman" w:cs="Times New Roman"/>
        </w:rPr>
        <w:t xml:space="preserve">России и мира.  </w:t>
      </w:r>
    </w:p>
    <w:p w14:paraId="065BB55B" w14:textId="77777777" w:rsidR="009E33ED" w:rsidRPr="003F2B01" w:rsidRDefault="00AC7FA4" w:rsidP="009E33ED">
      <w:pPr>
        <w:ind w:right="253"/>
        <w:jc w:val="both"/>
        <w:rPr>
          <w:rFonts w:ascii="Times New Roman" w:hAnsi="Times New Roman" w:cs="Times New Roman"/>
        </w:rPr>
      </w:pPr>
      <w:r w:rsidRPr="003F2B01">
        <w:rPr>
          <w:rFonts w:ascii="Times New Roman" w:hAnsi="Times New Roman" w:cs="Times New Roman"/>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МБОУ </w:t>
      </w:r>
      <w:r w:rsidR="009E33ED" w:rsidRPr="003F2B01">
        <w:rPr>
          <w:rFonts w:ascii="Times New Roman" w:hAnsi="Times New Roman" w:cs="Times New Roman"/>
        </w:rPr>
        <w:t>Н-У ООШ № 14</w:t>
      </w:r>
      <w:r w:rsidRPr="003F2B01">
        <w:rPr>
          <w:rFonts w:ascii="Times New Roman" w:hAnsi="Times New Roman" w:cs="Times New Roman"/>
        </w:rPr>
        <w:t xml:space="preserve">, в том числе совет обучающихся, совет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14:paraId="03D32D21" w14:textId="29558525" w:rsidR="00AC7FA4" w:rsidRPr="003F2B01" w:rsidRDefault="00AC7FA4" w:rsidP="009E33ED">
      <w:pPr>
        <w:ind w:right="253"/>
        <w:jc w:val="both"/>
        <w:rPr>
          <w:rFonts w:ascii="Times New Roman" w:hAnsi="Times New Roman" w:cs="Times New Roman"/>
        </w:rPr>
      </w:pPr>
      <w:r w:rsidRPr="003F2B01">
        <w:rPr>
          <w:rFonts w:ascii="Times New Roman" w:hAnsi="Times New Roman" w:cs="Times New Roman"/>
        </w:rPr>
        <w:tab/>
        <w:t>Прог</w:t>
      </w:r>
      <w:r w:rsidR="009E33ED" w:rsidRPr="003F2B01">
        <w:rPr>
          <w:rFonts w:ascii="Times New Roman" w:hAnsi="Times New Roman" w:cs="Times New Roman"/>
        </w:rPr>
        <w:t xml:space="preserve">рамма </w:t>
      </w:r>
      <w:r w:rsidR="009E33ED" w:rsidRPr="003F2B01">
        <w:rPr>
          <w:rFonts w:ascii="Times New Roman" w:hAnsi="Times New Roman" w:cs="Times New Roman"/>
        </w:rPr>
        <w:tab/>
        <w:t xml:space="preserve">включает </w:t>
      </w:r>
      <w:r w:rsidR="009E33ED" w:rsidRPr="003F2B01">
        <w:rPr>
          <w:rFonts w:ascii="Times New Roman" w:hAnsi="Times New Roman" w:cs="Times New Roman"/>
        </w:rPr>
        <w:tab/>
        <w:t xml:space="preserve">три </w:t>
      </w:r>
      <w:r w:rsidR="009E33ED" w:rsidRPr="003F2B01">
        <w:rPr>
          <w:rFonts w:ascii="Times New Roman" w:hAnsi="Times New Roman" w:cs="Times New Roman"/>
        </w:rPr>
        <w:tab/>
        <w:t xml:space="preserve">раздела: </w:t>
      </w:r>
      <w:r w:rsidRPr="003F2B01">
        <w:rPr>
          <w:rFonts w:ascii="Times New Roman" w:hAnsi="Times New Roman" w:cs="Times New Roman"/>
        </w:rPr>
        <w:t xml:space="preserve">целевой, </w:t>
      </w:r>
      <w:r w:rsidRPr="003F2B01">
        <w:rPr>
          <w:rFonts w:ascii="Times New Roman" w:hAnsi="Times New Roman" w:cs="Times New Roman"/>
        </w:rPr>
        <w:tab/>
        <w:t xml:space="preserve">содержательный, организационный. К программе воспитания МБОУ </w:t>
      </w:r>
      <w:r w:rsidR="009E33ED" w:rsidRPr="003F2B01">
        <w:rPr>
          <w:rFonts w:ascii="Times New Roman" w:hAnsi="Times New Roman" w:cs="Times New Roman"/>
        </w:rPr>
        <w:t>Н-У ООШ № 14</w:t>
      </w:r>
      <w:r w:rsidRPr="003F2B01">
        <w:rPr>
          <w:rFonts w:ascii="Times New Roman" w:hAnsi="Times New Roman" w:cs="Times New Roman"/>
        </w:rPr>
        <w:t xml:space="preserve"> прилагается ежегодный календарный план воспитательной работы, соответствующий уровням начальн</w:t>
      </w:r>
      <w:r w:rsidR="009E33ED" w:rsidRPr="003F2B01">
        <w:rPr>
          <w:rFonts w:ascii="Times New Roman" w:hAnsi="Times New Roman" w:cs="Times New Roman"/>
        </w:rPr>
        <w:t>ого и основного</w:t>
      </w:r>
      <w:r w:rsidRPr="003F2B01">
        <w:rPr>
          <w:rFonts w:ascii="Times New Roman" w:hAnsi="Times New Roman" w:cs="Times New Roman"/>
        </w:rPr>
        <w:t xml:space="preserve"> общего образования. </w:t>
      </w:r>
    </w:p>
    <w:p w14:paraId="57770BA6" w14:textId="73C5768A" w:rsidR="00AC7FA4" w:rsidRPr="003F2B01" w:rsidRDefault="00AC7FA4" w:rsidP="009E5BBC">
      <w:pPr>
        <w:ind w:right="253"/>
        <w:jc w:val="both"/>
        <w:rPr>
          <w:rFonts w:ascii="Times New Roman" w:hAnsi="Times New Roman" w:cs="Times New Roman"/>
        </w:rPr>
      </w:pPr>
      <w:r w:rsidRPr="003F2B01">
        <w:rPr>
          <w:rFonts w:ascii="Times New Roman" w:hAnsi="Times New Roman" w:cs="Times New Roman"/>
        </w:rPr>
        <w:t>Рабочая программа воспитания являет</w:t>
      </w:r>
      <w:r w:rsidR="009E33ED" w:rsidRPr="003F2B01">
        <w:rPr>
          <w:rFonts w:ascii="Times New Roman" w:hAnsi="Times New Roman" w:cs="Times New Roman"/>
        </w:rPr>
        <w:t xml:space="preserve">ся обязательной частью Основной </w:t>
      </w:r>
      <w:r w:rsidRPr="003F2B01">
        <w:rPr>
          <w:rFonts w:ascii="Times New Roman" w:hAnsi="Times New Roman" w:cs="Times New Roman"/>
        </w:rPr>
        <w:t>общеобразова</w:t>
      </w:r>
      <w:r w:rsidR="009E33ED" w:rsidRPr="003F2B01">
        <w:rPr>
          <w:rFonts w:ascii="Times New Roman" w:hAnsi="Times New Roman" w:cs="Times New Roman"/>
        </w:rPr>
        <w:t>-</w:t>
      </w:r>
      <w:r w:rsidRPr="003F2B01">
        <w:rPr>
          <w:rFonts w:ascii="Times New Roman" w:hAnsi="Times New Roman" w:cs="Times New Roman"/>
        </w:rPr>
        <w:t>тель</w:t>
      </w:r>
      <w:r w:rsidR="009E33ED" w:rsidRPr="003F2B01">
        <w:rPr>
          <w:rFonts w:ascii="Times New Roman" w:hAnsi="Times New Roman" w:cs="Times New Roman"/>
        </w:rPr>
        <w:t>ной программы начального и основного</w:t>
      </w:r>
      <w:r w:rsidRPr="003F2B01">
        <w:rPr>
          <w:rFonts w:ascii="Times New Roman" w:hAnsi="Times New Roman" w:cs="Times New Roman"/>
        </w:rPr>
        <w:t xml:space="preserve"> общего образования МБОУ </w:t>
      </w:r>
      <w:r w:rsidR="00A3029A" w:rsidRPr="003F2B01">
        <w:rPr>
          <w:rFonts w:ascii="Times New Roman" w:hAnsi="Times New Roman" w:cs="Times New Roman"/>
        </w:rPr>
        <w:t>Н-У</w:t>
      </w:r>
      <w:r w:rsidR="009E33ED" w:rsidRPr="003F2B01">
        <w:rPr>
          <w:rFonts w:ascii="Times New Roman" w:hAnsi="Times New Roman" w:cs="Times New Roman"/>
        </w:rPr>
        <w:t>ООШ № 14.</w:t>
      </w:r>
      <w:r w:rsidRPr="003F2B01">
        <w:rPr>
          <w:rFonts w:ascii="Times New Roman" w:hAnsi="Times New Roman" w:cs="Times New Roman"/>
        </w:rPr>
        <w:t xml:space="preserve"> </w:t>
      </w:r>
    </w:p>
    <w:p w14:paraId="0D06D625" w14:textId="3FDD5DCF" w:rsidR="00AC7FA4" w:rsidRPr="003F2B01" w:rsidRDefault="00AC7FA4" w:rsidP="009E5BBC">
      <w:pPr>
        <w:spacing w:after="74"/>
        <w:ind w:right="253"/>
        <w:jc w:val="both"/>
        <w:rPr>
          <w:rFonts w:ascii="Times New Roman" w:hAnsi="Times New Roman" w:cs="Times New Roman"/>
        </w:rPr>
      </w:pPr>
      <w:r w:rsidRPr="003F2B01">
        <w:rPr>
          <w:rFonts w:ascii="Times New Roman" w:hAnsi="Times New Roman" w:cs="Times New Roman"/>
        </w:rPr>
        <w:t>П</w:t>
      </w:r>
      <w:r w:rsidR="005A72C8" w:rsidRPr="003F2B01">
        <w:rPr>
          <w:rFonts w:ascii="Times New Roman" w:hAnsi="Times New Roman" w:cs="Times New Roman"/>
        </w:rPr>
        <w:t xml:space="preserve">рограмма воспитания не является </w:t>
      </w:r>
      <w:r w:rsidRPr="003F2B01">
        <w:rPr>
          <w:rFonts w:ascii="Times New Roman" w:hAnsi="Times New Roman" w:cs="Times New Roman"/>
        </w:rPr>
        <w:t>инстру</w:t>
      </w:r>
      <w:r w:rsidR="005A72C8" w:rsidRPr="003F2B01">
        <w:rPr>
          <w:rFonts w:ascii="Times New Roman" w:hAnsi="Times New Roman" w:cs="Times New Roman"/>
        </w:rPr>
        <w:t>-ментом воспитания: обучающегося</w:t>
      </w:r>
      <w:r w:rsidRPr="003F2B01">
        <w:rPr>
          <w:rFonts w:ascii="Times New Roman" w:hAnsi="Times New Roman" w:cs="Times New Roman"/>
        </w:rPr>
        <w:t>воспитывает не документ, а педагогический колллектив - своими действиями, словами, отношениями. Про</w:t>
      </w:r>
      <w:r w:rsidR="005A72C8" w:rsidRPr="003F2B01">
        <w:rPr>
          <w:rFonts w:ascii="Times New Roman" w:hAnsi="Times New Roman" w:cs="Times New Roman"/>
        </w:rPr>
        <w:t xml:space="preserve">грамма позволяет педагогическим </w:t>
      </w:r>
      <w:r w:rsidRPr="003F2B01">
        <w:rPr>
          <w:rFonts w:ascii="Times New Roman" w:hAnsi="Times New Roman" w:cs="Times New Roman"/>
        </w:rPr>
        <w:t>работ</w:t>
      </w:r>
      <w:r w:rsidR="005A72C8" w:rsidRPr="003F2B01">
        <w:rPr>
          <w:rFonts w:ascii="Times New Roman" w:hAnsi="Times New Roman" w:cs="Times New Roman"/>
        </w:rPr>
        <w:t>-</w:t>
      </w:r>
      <w:r w:rsidRPr="003F2B01">
        <w:rPr>
          <w:rFonts w:ascii="Times New Roman" w:hAnsi="Times New Roman" w:cs="Times New Roman"/>
        </w:rPr>
        <w:t xml:space="preserve">никам МБОУ </w:t>
      </w:r>
      <w:r w:rsidR="005A72C8" w:rsidRPr="003F2B01">
        <w:rPr>
          <w:rFonts w:ascii="Times New Roman" w:hAnsi="Times New Roman" w:cs="Times New Roman"/>
        </w:rPr>
        <w:t xml:space="preserve">Н-У ООШ № 14 скоординировать </w:t>
      </w:r>
      <w:r w:rsidRPr="003F2B01">
        <w:rPr>
          <w:rFonts w:ascii="Times New Roman" w:hAnsi="Times New Roman" w:cs="Times New Roman"/>
        </w:rPr>
        <w:t xml:space="preserve">свои усилия, направленные на воспитание младших и старших школьников. </w:t>
      </w:r>
    </w:p>
    <w:p w14:paraId="5A520010" w14:textId="77777777" w:rsidR="00AC7FA4" w:rsidRPr="003F2B01" w:rsidRDefault="00AC7FA4" w:rsidP="009E5BBC">
      <w:pPr>
        <w:pStyle w:val="6"/>
        <w:spacing w:line="259" w:lineRule="auto"/>
        <w:ind w:left="320"/>
        <w:jc w:val="both"/>
        <w:rPr>
          <w:rFonts w:ascii="Times New Roman" w:hAnsi="Times New Roman" w:cs="Times New Roman"/>
          <w:b/>
        </w:rPr>
      </w:pPr>
      <w:r w:rsidRPr="003F2B01">
        <w:rPr>
          <w:rFonts w:ascii="Times New Roman" w:hAnsi="Times New Roman" w:cs="Times New Roman"/>
          <w:b/>
          <w:color w:val="auto"/>
        </w:rPr>
        <w:t xml:space="preserve">2.3.2.Раздел 1. Целевой </w:t>
      </w:r>
    </w:p>
    <w:p w14:paraId="16D94F9D" w14:textId="2D90F995" w:rsidR="00AC7FA4" w:rsidRPr="003F2B01" w:rsidRDefault="00AC7FA4" w:rsidP="009E5BBC">
      <w:pPr>
        <w:ind w:right="253"/>
        <w:jc w:val="both"/>
        <w:rPr>
          <w:rFonts w:ascii="Times New Roman" w:hAnsi="Times New Roman" w:cs="Times New Roman"/>
        </w:rPr>
      </w:pPr>
      <w:r w:rsidRPr="003F2B01">
        <w:rPr>
          <w:rFonts w:ascii="Times New Roman" w:hAnsi="Times New Roman" w:cs="Times New Roman"/>
        </w:rPr>
        <w:t>Участниками образовательных отношений я</w:t>
      </w:r>
      <w:r w:rsidR="005A72C8" w:rsidRPr="003F2B01">
        <w:rPr>
          <w:rFonts w:ascii="Times New Roman" w:hAnsi="Times New Roman" w:cs="Times New Roman"/>
        </w:rPr>
        <w:t xml:space="preserve">вляются педагогические и другие </w:t>
      </w:r>
      <w:r w:rsidRPr="003F2B01">
        <w:rPr>
          <w:rFonts w:ascii="Times New Roman" w:hAnsi="Times New Roman" w:cs="Times New Roman"/>
        </w:rPr>
        <w:t>работни</w:t>
      </w:r>
      <w:r w:rsidR="005A72C8" w:rsidRPr="003F2B01">
        <w:rPr>
          <w:rFonts w:ascii="Times New Roman" w:hAnsi="Times New Roman" w:cs="Times New Roman"/>
        </w:rPr>
        <w:t>-</w:t>
      </w:r>
      <w:r w:rsidRPr="003F2B01">
        <w:rPr>
          <w:rFonts w:ascii="Times New Roman" w:hAnsi="Times New Roman" w:cs="Times New Roman"/>
        </w:rPr>
        <w:t xml:space="preserve">ки МБОУ </w:t>
      </w:r>
      <w:r w:rsidR="00A3029A" w:rsidRPr="003F2B01">
        <w:rPr>
          <w:rFonts w:ascii="Times New Roman" w:hAnsi="Times New Roman" w:cs="Times New Roman"/>
        </w:rPr>
        <w:t>Н-У</w:t>
      </w:r>
      <w:r w:rsidR="005A72C8" w:rsidRPr="003F2B01">
        <w:rPr>
          <w:rFonts w:ascii="Times New Roman" w:hAnsi="Times New Roman" w:cs="Times New Roman"/>
        </w:rPr>
        <w:t xml:space="preserve">ООШ № 14, обучающиеся, их </w:t>
      </w:r>
      <w:r w:rsidRPr="003F2B01">
        <w:rPr>
          <w:rFonts w:ascii="Times New Roman" w:hAnsi="Times New Roman" w:cs="Times New Roman"/>
        </w:rPr>
        <w:t>родители (законные представители), представители иных организаций, участвующие в реализации образовательного процесса в соответствии с законодатель</w:t>
      </w:r>
      <w:r w:rsidR="005A72C8" w:rsidRPr="003F2B01">
        <w:rPr>
          <w:rFonts w:ascii="Times New Roman" w:hAnsi="Times New Roman" w:cs="Times New Roman"/>
        </w:rPr>
        <w:t>-</w:t>
      </w:r>
      <w:r w:rsidRPr="003F2B01">
        <w:rPr>
          <w:rFonts w:ascii="Times New Roman" w:hAnsi="Times New Roman" w:cs="Times New Roman"/>
        </w:rPr>
        <w:t>ством Российской Федерации, локальными актами Школы. Родители (законные предста</w:t>
      </w:r>
      <w:r w:rsidR="005A72C8" w:rsidRPr="003F2B01">
        <w:rPr>
          <w:rFonts w:ascii="Times New Roman" w:hAnsi="Times New Roman" w:cs="Times New Roman"/>
        </w:rPr>
        <w:t>-</w:t>
      </w:r>
      <w:r w:rsidRPr="003F2B01">
        <w:rPr>
          <w:rFonts w:ascii="Times New Roman" w:hAnsi="Times New Roman" w:cs="Times New Roman"/>
        </w:rPr>
        <w:t>вители) несовершеннолетних обучающихся имеют преимущественное право на воспитание своих детей. Содержание воспитания обучаю</w:t>
      </w:r>
      <w:r w:rsidR="005A72C8" w:rsidRPr="003F2B01">
        <w:rPr>
          <w:rFonts w:ascii="Times New Roman" w:hAnsi="Times New Roman" w:cs="Times New Roman"/>
        </w:rPr>
        <w:t>-</w:t>
      </w:r>
      <w:r w:rsidRPr="003F2B01">
        <w:rPr>
          <w:rFonts w:ascii="Times New Roman" w:hAnsi="Times New Roman" w:cs="Times New Roman"/>
        </w:rPr>
        <w:t xml:space="preserve">щихся в  МБОУ </w:t>
      </w:r>
      <w:r w:rsidR="005A72C8" w:rsidRPr="003F2B01">
        <w:rPr>
          <w:rFonts w:ascii="Times New Roman" w:hAnsi="Times New Roman" w:cs="Times New Roman"/>
        </w:rPr>
        <w:t>Н-У ООШ № 14</w:t>
      </w:r>
      <w:r w:rsidRPr="003F2B01">
        <w:rPr>
          <w:rFonts w:ascii="Times New Roman" w:hAnsi="Times New Roman" w:cs="Times New Roman"/>
        </w:rPr>
        <w:t xml:space="preserve"> определяется</w:t>
      </w:r>
      <w:r w:rsidR="005A72C8" w:rsidRPr="003F2B01">
        <w:rPr>
          <w:rFonts w:ascii="Times New Roman" w:hAnsi="Times New Roman" w:cs="Times New Roman"/>
        </w:rPr>
        <w:t xml:space="preserve"> содержанием российских базовых </w:t>
      </w:r>
      <w:r w:rsidRPr="003F2B01">
        <w:rPr>
          <w:rFonts w:ascii="Times New Roman" w:hAnsi="Times New Roman" w:cs="Times New Roman"/>
        </w:rPr>
        <w:t>(гражданс</w:t>
      </w:r>
      <w:r w:rsidR="005A72C8" w:rsidRPr="003F2B01">
        <w:rPr>
          <w:rFonts w:ascii="Times New Roman" w:hAnsi="Times New Roman" w:cs="Times New Roman"/>
        </w:rPr>
        <w:t>-</w:t>
      </w:r>
      <w:r w:rsidRPr="003F2B01">
        <w:rPr>
          <w:rFonts w:ascii="Times New Roman" w:hAnsi="Times New Roman" w:cs="Times New Roman"/>
        </w:rPr>
        <w:t xml:space="preserve">ких, </w:t>
      </w:r>
      <w:r w:rsidR="005A72C8" w:rsidRPr="003F2B01">
        <w:rPr>
          <w:rFonts w:ascii="Times New Roman" w:hAnsi="Times New Roman" w:cs="Times New Roman"/>
        </w:rPr>
        <w:t xml:space="preserve">национальных) норм и ценностей, </w:t>
      </w:r>
      <w:r w:rsidRPr="003F2B01">
        <w:rPr>
          <w:rFonts w:ascii="Times New Roman" w:hAnsi="Times New Roman" w:cs="Times New Roman"/>
        </w:rPr>
        <w:t>кото</w:t>
      </w:r>
      <w:r w:rsidR="005A72C8" w:rsidRPr="003F2B01">
        <w:rPr>
          <w:rFonts w:ascii="Times New Roman" w:hAnsi="Times New Roman" w:cs="Times New Roman"/>
        </w:rPr>
        <w:t>-</w:t>
      </w:r>
      <w:r w:rsidRPr="003F2B01">
        <w:rPr>
          <w:rFonts w:ascii="Times New Roman" w:hAnsi="Times New Roman" w:cs="Times New Roman"/>
        </w:rPr>
        <w:t>рые закреплены в Конституции Российской Федерации. Эти ценности и нормы определяют инвариантное содержание воспитания обучаю</w:t>
      </w:r>
      <w:r w:rsidR="005A72C8" w:rsidRPr="003F2B01">
        <w:rPr>
          <w:rFonts w:ascii="Times New Roman" w:hAnsi="Times New Roman" w:cs="Times New Roman"/>
        </w:rPr>
        <w:t>-</w:t>
      </w:r>
      <w:r w:rsidRPr="003F2B01">
        <w:rPr>
          <w:rFonts w:ascii="Times New Roman" w:hAnsi="Times New Roman" w:cs="Times New Roman"/>
        </w:rPr>
        <w:t>щихся. Вариативный компонент содержания воспитания обучающихся включает духовно-нравственные ценности культуры, традицион</w:t>
      </w:r>
      <w:r w:rsidR="005A72C8" w:rsidRPr="003F2B01">
        <w:rPr>
          <w:rFonts w:ascii="Times New Roman" w:hAnsi="Times New Roman" w:cs="Times New Roman"/>
        </w:rPr>
        <w:t>-</w:t>
      </w:r>
      <w:r w:rsidRPr="003F2B01">
        <w:rPr>
          <w:rFonts w:ascii="Times New Roman" w:hAnsi="Times New Roman" w:cs="Times New Roman"/>
        </w:rPr>
        <w:t xml:space="preserve">ных религий народов России.  </w:t>
      </w:r>
    </w:p>
    <w:p w14:paraId="29CFFFCC" w14:textId="77259F09" w:rsidR="00AC7FA4" w:rsidRPr="003F2B01" w:rsidRDefault="005A72C8" w:rsidP="009E5BBC">
      <w:pPr>
        <w:ind w:right="253"/>
        <w:jc w:val="both"/>
        <w:rPr>
          <w:rFonts w:ascii="Times New Roman" w:hAnsi="Times New Roman" w:cs="Times New Roman"/>
        </w:rPr>
      </w:pPr>
      <w:r w:rsidRPr="003F2B01">
        <w:rPr>
          <w:rFonts w:ascii="Times New Roman" w:hAnsi="Times New Roman" w:cs="Times New Roman"/>
        </w:rPr>
        <w:t xml:space="preserve">Воспитательная деятельность в </w:t>
      </w:r>
      <w:r w:rsidR="00AC7FA4" w:rsidRPr="003F2B01">
        <w:rPr>
          <w:rFonts w:ascii="Times New Roman" w:hAnsi="Times New Roman" w:cs="Times New Roman"/>
        </w:rPr>
        <w:t>МБОУ</w:t>
      </w:r>
      <w:r w:rsidRPr="003F2B01">
        <w:rPr>
          <w:rFonts w:ascii="Times New Roman" w:hAnsi="Times New Roman" w:cs="Times New Roman"/>
        </w:rPr>
        <w:t xml:space="preserve"> Н-УООШ №</w:t>
      </w:r>
      <w:r w:rsidRPr="003F2B01">
        <w:rPr>
          <w:rFonts w:ascii="Times New Roman" w:hAnsi="Times New Roman" w:cs="Times New Roman"/>
          <w:i/>
        </w:rPr>
        <w:t xml:space="preserve">14 </w:t>
      </w:r>
      <w:r w:rsidR="00AC7FA4" w:rsidRPr="003F2B01">
        <w:rPr>
          <w:rFonts w:ascii="Times New Roman" w:hAnsi="Times New Roman" w:cs="Times New Roman"/>
        </w:rPr>
        <w:t>планируется и осуществляется в соот</w:t>
      </w:r>
      <w:r w:rsidRPr="003F2B01">
        <w:rPr>
          <w:rFonts w:ascii="Times New Roman" w:hAnsi="Times New Roman" w:cs="Times New Roman"/>
        </w:rPr>
        <w:t>-</w:t>
      </w:r>
      <w:r w:rsidR="00AC7FA4" w:rsidRPr="003F2B01">
        <w:rPr>
          <w:rFonts w:ascii="Times New Roman" w:hAnsi="Times New Roman" w:cs="Times New Roman"/>
        </w:rPr>
        <w:t>ветствии с приоритетами государственной политики в сфере воспитания, установлен</w:t>
      </w:r>
      <w:r w:rsidRPr="003F2B01">
        <w:rPr>
          <w:rFonts w:ascii="Times New Roman" w:hAnsi="Times New Roman" w:cs="Times New Roman"/>
        </w:rPr>
        <w:t>-</w:t>
      </w:r>
      <w:r w:rsidR="00AC7FA4" w:rsidRPr="003F2B01">
        <w:rPr>
          <w:rFonts w:ascii="Times New Roman" w:hAnsi="Times New Roman" w:cs="Times New Roman"/>
        </w:rPr>
        <w:t>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w:t>
      </w:r>
      <w:r w:rsidRPr="003F2B01">
        <w:rPr>
          <w:rFonts w:ascii="Times New Roman" w:hAnsi="Times New Roman" w:cs="Times New Roman"/>
        </w:rPr>
        <w:t>-</w:t>
      </w:r>
      <w:r w:rsidR="00AC7FA4" w:rsidRPr="003F2B01">
        <w:rPr>
          <w:rFonts w:ascii="Times New Roman" w:hAnsi="Times New Roman" w:cs="Times New Roman"/>
        </w:rPr>
        <w:t>рации в сфере воспитания детей является развитие высоконравственной личности, раз</w:t>
      </w:r>
      <w:r w:rsidRPr="003F2B01">
        <w:rPr>
          <w:rFonts w:ascii="Times New Roman" w:hAnsi="Times New Roman" w:cs="Times New Roman"/>
        </w:rPr>
        <w:t>-</w:t>
      </w:r>
      <w:r w:rsidR="00AC7FA4" w:rsidRPr="003F2B01">
        <w:rPr>
          <w:rFonts w:ascii="Times New Roman" w:hAnsi="Times New Roman" w:cs="Times New Roman"/>
        </w:rPr>
        <w:t>деляющей российские традиционные духовные ценности, обладающей актуальными знаниями и умениями, способной реализовать свой по</w:t>
      </w:r>
      <w:r w:rsidRPr="003F2B01">
        <w:rPr>
          <w:rFonts w:ascii="Times New Roman" w:hAnsi="Times New Roman" w:cs="Times New Roman"/>
        </w:rPr>
        <w:t>-</w:t>
      </w:r>
      <w:r w:rsidR="00AC7FA4" w:rsidRPr="003F2B01">
        <w:rPr>
          <w:rFonts w:ascii="Times New Roman" w:hAnsi="Times New Roman" w:cs="Times New Roman"/>
        </w:rPr>
        <w:t>тенциал в условиях современного общества, готовой к мирному созиданию и защите Родины.</w:t>
      </w:r>
    </w:p>
    <w:p w14:paraId="2B94ECB5" w14:textId="77777777" w:rsidR="00AC7FA4" w:rsidRPr="003F2B01" w:rsidRDefault="00AC7FA4" w:rsidP="009E5BBC">
      <w:pPr>
        <w:spacing w:after="94" w:line="259" w:lineRule="auto"/>
        <w:ind w:left="1277"/>
        <w:jc w:val="both"/>
        <w:rPr>
          <w:rFonts w:ascii="Times New Roman" w:hAnsi="Times New Roman" w:cs="Times New Roman"/>
        </w:rPr>
      </w:pPr>
      <w:r w:rsidRPr="003F2B01">
        <w:rPr>
          <w:rFonts w:ascii="Times New Roman" w:hAnsi="Times New Roman" w:cs="Times New Roman"/>
        </w:rPr>
        <w:t xml:space="preserve"> </w:t>
      </w:r>
    </w:p>
    <w:p w14:paraId="0B49AD0E" w14:textId="77777777" w:rsidR="00AC7FA4" w:rsidRPr="003F2B01" w:rsidRDefault="00AC7FA4" w:rsidP="009E5BBC">
      <w:pPr>
        <w:pStyle w:val="7"/>
        <w:spacing w:line="268" w:lineRule="auto"/>
        <w:ind w:left="321" w:right="1"/>
        <w:jc w:val="both"/>
        <w:rPr>
          <w:rFonts w:ascii="Times New Roman" w:hAnsi="Times New Roman" w:cs="Times New Roman"/>
          <w:b/>
          <w:color w:val="auto"/>
        </w:rPr>
      </w:pPr>
      <w:r w:rsidRPr="003F2B01">
        <w:rPr>
          <w:rFonts w:ascii="Times New Roman" w:hAnsi="Times New Roman" w:cs="Times New Roman"/>
          <w:b/>
          <w:i w:val="0"/>
          <w:color w:val="auto"/>
        </w:rPr>
        <w:t xml:space="preserve">2.3.2.1.Цель и задачи воспитания обучающихся </w:t>
      </w:r>
    </w:p>
    <w:p w14:paraId="2480A8A3" w14:textId="7D73524D" w:rsidR="00AC7FA4" w:rsidRPr="003F2B01" w:rsidRDefault="00AC7FA4" w:rsidP="009E5BBC">
      <w:pPr>
        <w:ind w:right="253"/>
        <w:jc w:val="both"/>
        <w:rPr>
          <w:rFonts w:ascii="Times New Roman" w:hAnsi="Times New Roman" w:cs="Times New Roman"/>
        </w:rPr>
      </w:pPr>
      <w:r w:rsidRPr="003F2B01">
        <w:rPr>
          <w:rFonts w:ascii="Times New Roman" w:hAnsi="Times New Roman" w:cs="Times New Roman"/>
        </w:rPr>
        <w:t>Современный российский национальный воспи</w:t>
      </w:r>
      <w:r w:rsidR="005A72C8" w:rsidRPr="003F2B01">
        <w:rPr>
          <w:rFonts w:ascii="Times New Roman" w:hAnsi="Times New Roman" w:cs="Times New Roman"/>
        </w:rPr>
        <w:t>-</w:t>
      </w:r>
      <w:r w:rsidRPr="003F2B01">
        <w:rPr>
          <w:rFonts w:ascii="Times New Roman" w:hAnsi="Times New Roman" w:cs="Times New Roman"/>
        </w:rPr>
        <w:t>тательный идеал высоконравственный, твор</w:t>
      </w:r>
      <w:r w:rsidR="005A72C8" w:rsidRPr="003F2B01">
        <w:rPr>
          <w:rFonts w:ascii="Times New Roman" w:hAnsi="Times New Roman" w:cs="Times New Roman"/>
        </w:rPr>
        <w:t>-</w:t>
      </w:r>
      <w:r w:rsidRPr="003F2B01">
        <w:rPr>
          <w:rFonts w:ascii="Times New Roman" w:hAnsi="Times New Roman" w:cs="Times New Roman"/>
        </w:rPr>
        <w:t>ческий, компетентный гражданин России, принимающий судьбу Отечества как свою лич</w:t>
      </w:r>
      <w:r w:rsidR="005A72C8" w:rsidRPr="003F2B01">
        <w:rPr>
          <w:rFonts w:ascii="Times New Roman" w:hAnsi="Times New Roman" w:cs="Times New Roman"/>
        </w:rPr>
        <w:t>-</w:t>
      </w:r>
      <w:r w:rsidRPr="003F2B01">
        <w:rPr>
          <w:rFonts w:ascii="Times New Roman" w:hAnsi="Times New Roman" w:cs="Times New Roman"/>
        </w:rPr>
        <w:t>ную, осознающий ответственность за настоя</w:t>
      </w:r>
      <w:r w:rsidR="00CD206E" w:rsidRPr="003F2B01">
        <w:rPr>
          <w:rFonts w:ascii="Times New Roman" w:hAnsi="Times New Roman" w:cs="Times New Roman"/>
        </w:rPr>
        <w:t>-</w:t>
      </w:r>
      <w:r w:rsidRPr="003F2B01">
        <w:rPr>
          <w:rFonts w:ascii="Times New Roman" w:hAnsi="Times New Roman" w:cs="Times New Roman"/>
        </w:rPr>
        <w:t>щее и будущее страны, укоренённый в духов</w:t>
      </w:r>
      <w:r w:rsidR="00CD206E" w:rsidRPr="003F2B01">
        <w:rPr>
          <w:rFonts w:ascii="Times New Roman" w:hAnsi="Times New Roman" w:cs="Times New Roman"/>
        </w:rPr>
        <w:t xml:space="preserve">-ных и культурных традициях </w:t>
      </w:r>
      <w:r w:rsidRPr="003F2B01">
        <w:rPr>
          <w:rFonts w:ascii="Times New Roman" w:hAnsi="Times New Roman" w:cs="Times New Roman"/>
        </w:rPr>
        <w:t>многонациональ</w:t>
      </w:r>
      <w:r w:rsidR="00CD206E" w:rsidRPr="003F2B01">
        <w:rPr>
          <w:rFonts w:ascii="Times New Roman" w:hAnsi="Times New Roman" w:cs="Times New Roman"/>
        </w:rPr>
        <w:t>-</w:t>
      </w:r>
      <w:r w:rsidRPr="003F2B01">
        <w:rPr>
          <w:rFonts w:ascii="Times New Roman" w:hAnsi="Times New Roman" w:cs="Times New Roman"/>
        </w:rPr>
        <w:t xml:space="preserve">ного народа Российской Федерации.  </w:t>
      </w:r>
    </w:p>
    <w:p w14:paraId="76D231AE" w14:textId="48B558A5" w:rsidR="00AC7FA4" w:rsidRPr="003F2B01" w:rsidRDefault="00AC7FA4" w:rsidP="009E5BBC">
      <w:pPr>
        <w:ind w:right="253"/>
        <w:jc w:val="both"/>
        <w:rPr>
          <w:rFonts w:ascii="Times New Roman" w:hAnsi="Times New Roman" w:cs="Times New Roman"/>
        </w:rPr>
      </w:pPr>
      <w:r w:rsidRPr="003F2B01">
        <w:rPr>
          <w:rFonts w:ascii="Times New Roman" w:hAnsi="Times New Roman" w:cs="Times New Roman"/>
        </w:rPr>
        <w:t>В соответствии с этим идеалом и норматив</w:t>
      </w:r>
      <w:r w:rsidR="00CD206E" w:rsidRPr="003F2B01">
        <w:rPr>
          <w:rFonts w:ascii="Times New Roman" w:hAnsi="Times New Roman" w:cs="Times New Roman"/>
        </w:rPr>
        <w:t>-</w:t>
      </w:r>
      <w:r w:rsidRPr="003F2B01">
        <w:rPr>
          <w:rFonts w:ascii="Times New Roman" w:hAnsi="Times New Roman" w:cs="Times New Roman"/>
        </w:rPr>
        <w:t xml:space="preserve">ными правовыми актами Российской Федерации в сфере образования </w:t>
      </w:r>
      <w:r w:rsidRPr="003F2B01">
        <w:rPr>
          <w:rFonts w:ascii="Times New Roman" w:hAnsi="Times New Roman" w:cs="Times New Roman"/>
          <w:b/>
        </w:rPr>
        <w:t>цель воспитания</w:t>
      </w:r>
      <w:r w:rsidRPr="003F2B01">
        <w:rPr>
          <w:rFonts w:ascii="Times New Roman" w:hAnsi="Times New Roman" w:cs="Times New Roman"/>
        </w:rPr>
        <w:t xml:space="preserve"> обу</w:t>
      </w:r>
      <w:r w:rsidR="00CD206E" w:rsidRPr="003F2B01">
        <w:rPr>
          <w:rFonts w:ascii="Times New Roman" w:hAnsi="Times New Roman" w:cs="Times New Roman"/>
        </w:rPr>
        <w:t>-</w:t>
      </w:r>
      <w:r w:rsidRPr="003F2B01">
        <w:rPr>
          <w:rFonts w:ascii="Times New Roman" w:hAnsi="Times New Roman" w:cs="Times New Roman"/>
        </w:rPr>
        <w:t>чающихся в общеобразовательной органи</w:t>
      </w:r>
      <w:r w:rsidR="00CD206E" w:rsidRPr="003F2B01">
        <w:rPr>
          <w:rFonts w:ascii="Times New Roman" w:hAnsi="Times New Roman" w:cs="Times New Roman"/>
        </w:rPr>
        <w:t>-</w:t>
      </w:r>
      <w:r w:rsidRPr="003F2B01">
        <w:rPr>
          <w:rFonts w:ascii="Times New Roman" w:hAnsi="Times New Roman" w:cs="Times New Roman"/>
        </w:rPr>
        <w:t>зации: развитие личности, создание условий для самоопределения и социализации на ос</w:t>
      </w:r>
      <w:r w:rsidR="00CD206E" w:rsidRPr="003F2B01">
        <w:rPr>
          <w:rFonts w:ascii="Times New Roman" w:hAnsi="Times New Roman" w:cs="Times New Roman"/>
        </w:rPr>
        <w:t>-</w:t>
      </w:r>
      <w:r w:rsidRPr="003F2B01">
        <w:rPr>
          <w:rFonts w:ascii="Times New Roman" w:hAnsi="Times New Roman" w:cs="Times New Roman"/>
        </w:rPr>
        <w:t>нове социокультурных, духовно-нравственных ценностей и принятых в российском обществе правил и норм поведения в интересах чело</w:t>
      </w:r>
      <w:r w:rsidR="00CD206E" w:rsidRPr="003F2B01">
        <w:rPr>
          <w:rFonts w:ascii="Times New Roman" w:hAnsi="Times New Roman" w:cs="Times New Roman"/>
        </w:rPr>
        <w:t>-</w:t>
      </w:r>
      <w:r w:rsidRPr="003F2B01">
        <w:rPr>
          <w:rFonts w:ascii="Times New Roman" w:hAnsi="Times New Roman" w:cs="Times New Roman"/>
        </w:rPr>
        <w:t>века, семьи, общества и государства, фор</w:t>
      </w:r>
      <w:r w:rsidR="00CD206E" w:rsidRPr="003F2B01">
        <w:rPr>
          <w:rFonts w:ascii="Times New Roman" w:hAnsi="Times New Roman" w:cs="Times New Roman"/>
        </w:rPr>
        <w:t>-</w:t>
      </w:r>
      <w:r w:rsidRPr="003F2B01">
        <w:rPr>
          <w:rFonts w:ascii="Times New Roman" w:hAnsi="Times New Roman" w:cs="Times New Roman"/>
        </w:rPr>
        <w:t>мирование у обучающихся чувства патрио</w:t>
      </w:r>
      <w:r w:rsidR="00CD206E" w:rsidRPr="003F2B01">
        <w:rPr>
          <w:rFonts w:ascii="Times New Roman" w:hAnsi="Times New Roman" w:cs="Times New Roman"/>
        </w:rPr>
        <w:t>-</w:t>
      </w:r>
      <w:r w:rsidRPr="003F2B01">
        <w:rPr>
          <w:rFonts w:ascii="Times New Roman" w:hAnsi="Times New Roman" w:cs="Times New Roman"/>
        </w:rPr>
        <w:t>тизма, гражданственности, уважения к памя</w:t>
      </w:r>
      <w:r w:rsidR="00CD206E" w:rsidRPr="003F2B01">
        <w:rPr>
          <w:rFonts w:ascii="Times New Roman" w:hAnsi="Times New Roman" w:cs="Times New Roman"/>
        </w:rPr>
        <w:t>-</w:t>
      </w:r>
      <w:r w:rsidRPr="003F2B01">
        <w:rPr>
          <w:rFonts w:ascii="Times New Roman" w:hAnsi="Times New Roman" w:cs="Times New Roman"/>
        </w:rPr>
        <w:t>ти защитников Отечества и подвигам Героев Отечества, закону и правопорядку, человеку труда и старшему поколению, взаимного ува</w:t>
      </w:r>
      <w:r w:rsidR="00CD206E" w:rsidRPr="003F2B01">
        <w:rPr>
          <w:rFonts w:ascii="Times New Roman" w:hAnsi="Times New Roman" w:cs="Times New Roman"/>
        </w:rPr>
        <w:t>-</w:t>
      </w:r>
      <w:r w:rsidRPr="003F2B01">
        <w:rPr>
          <w:rFonts w:ascii="Times New Roman" w:hAnsi="Times New Roman" w:cs="Times New Roman"/>
        </w:rPr>
        <w:t xml:space="preserve">жения, бережного отношения к культурному наследию и традициям многонационального народа Российской Федерации, природе и окружающей среде. </w:t>
      </w:r>
    </w:p>
    <w:p w14:paraId="39C0A735" w14:textId="40A40B91" w:rsidR="00AC7FA4" w:rsidRPr="003F2B01" w:rsidRDefault="00AC7FA4" w:rsidP="009E5BBC">
      <w:pPr>
        <w:ind w:right="253"/>
        <w:jc w:val="both"/>
        <w:rPr>
          <w:rFonts w:ascii="Times New Roman" w:hAnsi="Times New Roman" w:cs="Times New Roman"/>
        </w:rPr>
      </w:pPr>
      <w:r w:rsidRPr="003F2B01">
        <w:rPr>
          <w:rFonts w:ascii="Times New Roman" w:hAnsi="Times New Roman" w:cs="Times New Roman"/>
          <w:b/>
        </w:rPr>
        <w:t>Задачи воспитания</w:t>
      </w:r>
      <w:r w:rsidRPr="003F2B01">
        <w:rPr>
          <w:rFonts w:ascii="Times New Roman" w:hAnsi="Times New Roman" w:cs="Times New Roman"/>
        </w:rPr>
        <w:t xml:space="preserve"> обучающихся в МБОУ </w:t>
      </w:r>
      <w:r w:rsidR="00A3029A" w:rsidRPr="003F2B01">
        <w:rPr>
          <w:rFonts w:ascii="Times New Roman" w:hAnsi="Times New Roman" w:cs="Times New Roman"/>
        </w:rPr>
        <w:t>Н-У</w:t>
      </w:r>
      <w:r w:rsidR="00CD206E" w:rsidRPr="003F2B01">
        <w:rPr>
          <w:rFonts w:ascii="Times New Roman" w:hAnsi="Times New Roman" w:cs="Times New Roman"/>
        </w:rPr>
        <w:t>ООШ № 14</w:t>
      </w:r>
      <w:r w:rsidRPr="003F2B01">
        <w:rPr>
          <w:rFonts w:ascii="Times New Roman" w:hAnsi="Times New Roman" w:cs="Times New Roman"/>
        </w:rPr>
        <w:t>:  усвоение ими знаний норм, ду</w:t>
      </w:r>
      <w:r w:rsidR="00CD206E" w:rsidRPr="003F2B01">
        <w:rPr>
          <w:rFonts w:ascii="Times New Roman" w:hAnsi="Times New Roman" w:cs="Times New Roman"/>
        </w:rPr>
        <w:t>-</w:t>
      </w:r>
      <w:r w:rsidRPr="003F2B01">
        <w:rPr>
          <w:rFonts w:ascii="Times New Roman" w:hAnsi="Times New Roman" w:cs="Times New Roman"/>
        </w:rPr>
        <w:t>ховно-нравственны</w:t>
      </w:r>
      <w:r w:rsidR="00CD206E" w:rsidRPr="003F2B01">
        <w:rPr>
          <w:rFonts w:ascii="Times New Roman" w:hAnsi="Times New Roman" w:cs="Times New Roman"/>
        </w:rPr>
        <w:t xml:space="preserve">х ценностей, традиций, которые </w:t>
      </w:r>
      <w:r w:rsidRPr="003F2B01">
        <w:rPr>
          <w:rFonts w:ascii="Times New Roman" w:hAnsi="Times New Roman" w:cs="Times New Roman"/>
        </w:rPr>
        <w:t>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w:t>
      </w:r>
      <w:r w:rsidR="00CD206E" w:rsidRPr="003F2B01">
        <w:rPr>
          <w:rFonts w:ascii="Times New Roman" w:hAnsi="Times New Roman" w:cs="Times New Roman"/>
        </w:rPr>
        <w:t>-</w:t>
      </w:r>
      <w:r w:rsidRPr="003F2B01">
        <w:rPr>
          <w:rFonts w:ascii="Times New Roman" w:hAnsi="Times New Roman" w:cs="Times New Roman"/>
        </w:rPr>
        <w:t>культурного опыта поведения, общения, меж</w:t>
      </w:r>
      <w:r w:rsidR="00CD206E" w:rsidRPr="003F2B01">
        <w:rPr>
          <w:rFonts w:ascii="Times New Roman" w:hAnsi="Times New Roman" w:cs="Times New Roman"/>
        </w:rPr>
        <w:t>-</w:t>
      </w:r>
      <w:r w:rsidRPr="003F2B01">
        <w:rPr>
          <w:rFonts w:ascii="Times New Roman" w:hAnsi="Times New Roman" w:cs="Times New Roman"/>
        </w:rPr>
        <w:t>личностных и социальных отношений, приме</w:t>
      </w:r>
      <w:r w:rsidR="00CD206E" w:rsidRPr="003F2B01">
        <w:rPr>
          <w:rFonts w:ascii="Times New Roman" w:hAnsi="Times New Roman" w:cs="Times New Roman"/>
        </w:rPr>
        <w:t>-</w:t>
      </w:r>
      <w:r w:rsidRPr="003F2B01">
        <w:rPr>
          <w:rFonts w:ascii="Times New Roman" w:hAnsi="Times New Roman" w:cs="Times New Roman"/>
        </w:rPr>
        <w:t>нения полученных знаний; достижение лич</w:t>
      </w:r>
      <w:r w:rsidR="00CD206E" w:rsidRPr="003F2B01">
        <w:rPr>
          <w:rFonts w:ascii="Times New Roman" w:hAnsi="Times New Roman" w:cs="Times New Roman"/>
        </w:rPr>
        <w:t>-</w:t>
      </w:r>
      <w:r w:rsidRPr="003F2B01">
        <w:rPr>
          <w:rFonts w:ascii="Times New Roman" w:hAnsi="Times New Roman" w:cs="Times New Roman"/>
        </w:rPr>
        <w:t>ностных результатов освоения общеобразо</w:t>
      </w:r>
      <w:r w:rsidR="00CD206E" w:rsidRPr="003F2B01">
        <w:rPr>
          <w:rFonts w:ascii="Times New Roman" w:hAnsi="Times New Roman" w:cs="Times New Roman"/>
        </w:rPr>
        <w:t>-</w:t>
      </w:r>
      <w:r w:rsidRPr="003F2B01">
        <w:rPr>
          <w:rFonts w:ascii="Times New Roman" w:hAnsi="Times New Roman" w:cs="Times New Roman"/>
        </w:rPr>
        <w:t xml:space="preserve">вательных программ в соответствии с ФГОС.  </w:t>
      </w:r>
    </w:p>
    <w:p w14:paraId="79A5E301" w14:textId="28B6D618" w:rsidR="00AC7FA4" w:rsidRPr="003F2B01" w:rsidRDefault="00AC7FA4" w:rsidP="009E5BBC">
      <w:pPr>
        <w:ind w:right="253"/>
        <w:jc w:val="both"/>
        <w:rPr>
          <w:rFonts w:ascii="Times New Roman" w:hAnsi="Times New Roman" w:cs="Times New Roman"/>
        </w:rPr>
      </w:pPr>
      <w:r w:rsidRPr="003F2B01">
        <w:rPr>
          <w:rFonts w:ascii="Times New Roman" w:hAnsi="Times New Roman" w:cs="Times New Roman"/>
        </w:rPr>
        <w:t xml:space="preserve">Воспитательная деятельность в  МБОУ </w:t>
      </w:r>
      <w:r w:rsidR="00A3029A" w:rsidRPr="003F2B01">
        <w:rPr>
          <w:rFonts w:ascii="Times New Roman" w:hAnsi="Times New Roman" w:cs="Times New Roman"/>
        </w:rPr>
        <w:t>Н-У</w:t>
      </w:r>
      <w:r w:rsidR="00CD206E" w:rsidRPr="003F2B01">
        <w:rPr>
          <w:rFonts w:ascii="Times New Roman" w:hAnsi="Times New Roman" w:cs="Times New Roman"/>
        </w:rPr>
        <w:t>ООШ № 14</w:t>
      </w:r>
      <w:r w:rsidRPr="003F2B01">
        <w:rPr>
          <w:rFonts w:ascii="Times New Roman" w:hAnsi="Times New Roman" w:cs="Times New Roman"/>
        </w:rPr>
        <w:t xml:space="preserve"> планируется и осуществляе</w:t>
      </w:r>
      <w:r w:rsidR="00CD206E" w:rsidRPr="003F2B01">
        <w:rPr>
          <w:rFonts w:ascii="Times New Roman" w:hAnsi="Times New Roman" w:cs="Times New Roman"/>
        </w:rPr>
        <w:t>тся на основе аксиологического,</w:t>
      </w:r>
      <w:r w:rsidRPr="003F2B01">
        <w:rPr>
          <w:rFonts w:ascii="Times New Roman" w:hAnsi="Times New Roman" w:cs="Times New Roman"/>
        </w:rPr>
        <w:t>антропологи</w:t>
      </w:r>
      <w:r w:rsidR="00CD206E" w:rsidRPr="003F2B01">
        <w:rPr>
          <w:rFonts w:ascii="Times New Roman" w:hAnsi="Times New Roman" w:cs="Times New Roman"/>
        </w:rPr>
        <w:t>ческого</w:t>
      </w:r>
      <w:r w:rsidRPr="003F2B01">
        <w:rPr>
          <w:rFonts w:ascii="Times New Roman" w:hAnsi="Times New Roman" w:cs="Times New Roman"/>
        </w:rPr>
        <w:t xml:space="preserve"> культурноисторического, системно-дея</w:t>
      </w:r>
      <w:r w:rsidR="00CD206E" w:rsidRPr="003F2B01">
        <w:rPr>
          <w:rFonts w:ascii="Times New Roman" w:hAnsi="Times New Roman" w:cs="Times New Roman"/>
        </w:rPr>
        <w:t>-</w:t>
      </w:r>
      <w:r w:rsidRPr="003F2B01">
        <w:rPr>
          <w:rFonts w:ascii="Times New Roman" w:hAnsi="Times New Roman" w:cs="Times New Roman"/>
        </w:rPr>
        <w:t>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w:t>
      </w:r>
      <w:r w:rsidR="00CD206E" w:rsidRPr="003F2B01">
        <w:rPr>
          <w:rFonts w:ascii="Times New Roman" w:hAnsi="Times New Roman" w:cs="Times New Roman"/>
        </w:rPr>
        <w:t>-</w:t>
      </w:r>
      <w:r w:rsidRPr="003F2B01">
        <w:rPr>
          <w:rFonts w:ascii="Times New Roman" w:hAnsi="Times New Roman" w:cs="Times New Roman"/>
        </w:rPr>
        <w:t xml:space="preserve">пасной жизнедеятельности, инклюзивности, возрастосообразности. </w:t>
      </w:r>
    </w:p>
    <w:p w14:paraId="6C028EE1" w14:textId="77777777" w:rsidR="00AC7FA4" w:rsidRPr="003F2B01" w:rsidRDefault="00AC7FA4" w:rsidP="009E5BBC">
      <w:pPr>
        <w:pStyle w:val="8"/>
        <w:spacing w:after="76"/>
        <w:ind w:left="1030"/>
        <w:jc w:val="both"/>
        <w:rPr>
          <w:rFonts w:ascii="Times New Roman" w:hAnsi="Times New Roman" w:cs="Times New Roman"/>
          <w:b/>
          <w:sz w:val="24"/>
          <w:szCs w:val="24"/>
        </w:rPr>
      </w:pPr>
      <w:r w:rsidRPr="003F2B01">
        <w:rPr>
          <w:rFonts w:ascii="Times New Roman" w:hAnsi="Times New Roman" w:cs="Times New Roman"/>
          <w:b/>
          <w:sz w:val="24"/>
          <w:szCs w:val="24"/>
        </w:rPr>
        <w:t xml:space="preserve">2.3.2.2. Направления воспитания </w:t>
      </w:r>
    </w:p>
    <w:p w14:paraId="39302EC5" w14:textId="7D8B3B84" w:rsidR="00AC7FA4" w:rsidRPr="003F2B01" w:rsidRDefault="00AC7FA4" w:rsidP="009E5BBC">
      <w:pPr>
        <w:ind w:right="253"/>
        <w:jc w:val="both"/>
        <w:rPr>
          <w:rFonts w:ascii="Times New Roman" w:hAnsi="Times New Roman" w:cs="Times New Roman"/>
        </w:rPr>
      </w:pPr>
      <w:r w:rsidRPr="003F2B01">
        <w:rPr>
          <w:rFonts w:ascii="Times New Roman" w:hAnsi="Times New Roman" w:cs="Times New Roman"/>
        </w:rPr>
        <w:t xml:space="preserve">Программа реализуется в единстве учебной и воспитательной деятельности МБОУ </w:t>
      </w:r>
      <w:r w:rsidR="00A3029A" w:rsidRPr="003F2B01">
        <w:rPr>
          <w:rFonts w:ascii="Times New Roman" w:hAnsi="Times New Roman" w:cs="Times New Roman"/>
        </w:rPr>
        <w:t>Н-У</w:t>
      </w:r>
      <w:r w:rsidR="00CD206E" w:rsidRPr="003F2B01">
        <w:rPr>
          <w:rFonts w:ascii="Times New Roman" w:hAnsi="Times New Roman" w:cs="Times New Roman"/>
        </w:rPr>
        <w:t>ООШ № 14</w:t>
      </w:r>
      <w:r w:rsidRPr="003F2B01">
        <w:rPr>
          <w:rFonts w:ascii="Times New Roman" w:hAnsi="Times New Roman" w:cs="Times New Roman"/>
        </w:rPr>
        <w:t xml:space="preserve"> по основным направлениям воспитания в соответствии с ФГОС: </w:t>
      </w:r>
    </w:p>
    <w:p w14:paraId="087F1E1A" w14:textId="746DE45C" w:rsidR="00AC7FA4" w:rsidRPr="003F2B01" w:rsidRDefault="00AC7FA4" w:rsidP="009E5BBC">
      <w:pPr>
        <w:widowControl/>
        <w:numPr>
          <w:ilvl w:val="0"/>
          <w:numId w:val="427"/>
        </w:numPr>
        <w:spacing w:after="14" w:line="269" w:lineRule="auto"/>
        <w:ind w:right="253" w:firstLine="9"/>
        <w:jc w:val="both"/>
        <w:rPr>
          <w:rFonts w:ascii="Times New Roman" w:hAnsi="Times New Roman" w:cs="Times New Roman"/>
        </w:rPr>
      </w:pPr>
      <w:r w:rsidRPr="003F2B01">
        <w:rPr>
          <w:rFonts w:ascii="Times New Roman" w:hAnsi="Times New Roman" w:cs="Times New Roman"/>
          <w:b/>
        </w:rPr>
        <w:t xml:space="preserve">гражданское воспитание </w:t>
      </w:r>
      <w:r w:rsidRPr="003F2B01">
        <w:rPr>
          <w:rFonts w:ascii="Times New Roman" w:hAnsi="Times New Roman" w:cs="Times New Roman"/>
        </w:rPr>
        <w:t xml:space="preserve">-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w:t>
      </w:r>
    </w:p>
    <w:p w14:paraId="0FB27974" w14:textId="169F45DF" w:rsidR="00AC7FA4" w:rsidRPr="003F2B01" w:rsidRDefault="00AC7FA4" w:rsidP="009E5BBC">
      <w:pPr>
        <w:widowControl/>
        <w:numPr>
          <w:ilvl w:val="0"/>
          <w:numId w:val="427"/>
        </w:numPr>
        <w:spacing w:after="14" w:line="269" w:lineRule="auto"/>
        <w:ind w:right="253" w:firstLine="9"/>
        <w:jc w:val="both"/>
        <w:rPr>
          <w:rFonts w:ascii="Times New Roman" w:hAnsi="Times New Roman" w:cs="Times New Roman"/>
        </w:rPr>
      </w:pPr>
      <w:r w:rsidRPr="003F2B01">
        <w:rPr>
          <w:rFonts w:ascii="Times New Roman" w:hAnsi="Times New Roman" w:cs="Times New Roman"/>
          <w:b/>
        </w:rPr>
        <w:t xml:space="preserve">патриотическое воспитание </w:t>
      </w:r>
      <w:r w:rsidRPr="003F2B01">
        <w:rPr>
          <w:rFonts w:ascii="Times New Roman" w:hAnsi="Times New Roman" w:cs="Times New Roman"/>
        </w:rPr>
        <w:t xml:space="preserve">- воспитание любви к родному краю, Родине, своему народу, уважения к другим народам России; </w:t>
      </w:r>
    </w:p>
    <w:p w14:paraId="4CEA1ED9" w14:textId="77777777" w:rsidR="00AC7FA4" w:rsidRPr="003F2B01" w:rsidRDefault="00AC7FA4" w:rsidP="009E5BBC">
      <w:pPr>
        <w:widowControl/>
        <w:numPr>
          <w:ilvl w:val="0"/>
          <w:numId w:val="427"/>
        </w:numPr>
        <w:spacing w:after="14" w:line="269" w:lineRule="auto"/>
        <w:ind w:right="253" w:firstLine="9"/>
        <w:jc w:val="both"/>
        <w:rPr>
          <w:rFonts w:ascii="Times New Roman" w:hAnsi="Times New Roman" w:cs="Times New Roman"/>
        </w:rPr>
      </w:pPr>
      <w:r w:rsidRPr="003F2B01">
        <w:rPr>
          <w:rFonts w:ascii="Times New Roman" w:hAnsi="Times New Roman" w:cs="Times New Roman"/>
          <w:b/>
        </w:rPr>
        <w:t xml:space="preserve">духовно-нравственное воспитание </w:t>
      </w:r>
      <w:r w:rsidRPr="003F2B01">
        <w:rPr>
          <w:rFonts w:ascii="Times New Roman" w:hAnsi="Times New Roman" w:cs="Times New Roman"/>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w:t>
      </w:r>
    </w:p>
    <w:p w14:paraId="4CAE3E27" w14:textId="77777777" w:rsidR="00AC7FA4" w:rsidRPr="003F2B01" w:rsidRDefault="00AC7FA4" w:rsidP="00B90948">
      <w:pPr>
        <w:widowControl/>
        <w:numPr>
          <w:ilvl w:val="0"/>
          <w:numId w:val="427"/>
        </w:numPr>
        <w:spacing w:after="14" w:line="269" w:lineRule="auto"/>
        <w:ind w:right="253" w:firstLine="9"/>
        <w:jc w:val="both"/>
        <w:rPr>
          <w:rFonts w:ascii="Times New Roman" w:hAnsi="Times New Roman" w:cs="Times New Roman"/>
        </w:rPr>
      </w:pPr>
      <w:r w:rsidRPr="003F2B01">
        <w:rPr>
          <w:rFonts w:ascii="Times New Roman" w:hAnsi="Times New Roman" w:cs="Times New Roman"/>
          <w:b/>
        </w:rPr>
        <w:t xml:space="preserve">эстетическое воспитание </w:t>
      </w:r>
      <w:r w:rsidRPr="003F2B01">
        <w:rPr>
          <w:rFonts w:ascii="Times New Roman" w:hAnsi="Times New Roman" w:cs="Times New Roman"/>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p>
    <w:p w14:paraId="53933768" w14:textId="77777777" w:rsidR="00AC7FA4" w:rsidRPr="003F2B01" w:rsidRDefault="00AC7FA4" w:rsidP="00B90948">
      <w:pPr>
        <w:widowControl/>
        <w:numPr>
          <w:ilvl w:val="0"/>
          <w:numId w:val="427"/>
        </w:numPr>
        <w:spacing w:after="14" w:line="269" w:lineRule="auto"/>
        <w:ind w:right="253" w:firstLine="9"/>
        <w:jc w:val="both"/>
        <w:rPr>
          <w:rFonts w:ascii="Times New Roman" w:hAnsi="Times New Roman" w:cs="Times New Roman"/>
        </w:rPr>
      </w:pPr>
      <w:r w:rsidRPr="003F2B01">
        <w:rPr>
          <w:rFonts w:ascii="Times New Roman" w:hAnsi="Times New Roman" w:cs="Times New Roman"/>
          <w:b/>
        </w:rPr>
        <w:t>физическое воспитание</w:t>
      </w:r>
      <w:r w:rsidRPr="003F2B01">
        <w:rPr>
          <w:rFonts w:ascii="Times New Roman" w:hAnsi="Times New Roman" w:cs="Times New Roman"/>
        </w:rPr>
        <w:t>,</w:t>
      </w:r>
      <w:r w:rsidRPr="003F2B01">
        <w:rPr>
          <w:rFonts w:ascii="Times New Roman" w:hAnsi="Times New Roman" w:cs="Times New Roman"/>
          <w:b/>
        </w:rPr>
        <w:t xml:space="preserve"> формирование культуры здорового образа жизни и эмоционального благополучия </w:t>
      </w:r>
      <w:r w:rsidRPr="003F2B01">
        <w:rPr>
          <w:rFonts w:ascii="Times New Roman" w:hAnsi="Times New Roman" w:cs="Times New Roman"/>
        </w:rPr>
        <w:t xml:space="preserve">-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 </w:t>
      </w:r>
    </w:p>
    <w:p w14:paraId="51C1776F" w14:textId="77777777" w:rsidR="00AC7FA4" w:rsidRPr="003F2B01" w:rsidRDefault="00AC7FA4" w:rsidP="00B90948">
      <w:pPr>
        <w:widowControl/>
        <w:numPr>
          <w:ilvl w:val="0"/>
          <w:numId w:val="427"/>
        </w:numPr>
        <w:spacing w:after="14" w:line="269" w:lineRule="auto"/>
        <w:ind w:right="253" w:firstLine="9"/>
        <w:jc w:val="both"/>
        <w:rPr>
          <w:rFonts w:ascii="Times New Roman" w:hAnsi="Times New Roman" w:cs="Times New Roman"/>
        </w:rPr>
      </w:pPr>
      <w:r w:rsidRPr="003F2B01">
        <w:rPr>
          <w:rFonts w:ascii="Times New Roman" w:hAnsi="Times New Roman" w:cs="Times New Roman"/>
          <w:b/>
        </w:rPr>
        <w:t>трудовое воспитание</w:t>
      </w:r>
      <w:r w:rsidRPr="003F2B01">
        <w:rPr>
          <w:rFonts w:ascii="Times New Roman" w:hAnsi="Times New Roman" w:cs="Times New Roman"/>
        </w:rPr>
        <w:t xml:space="preserve">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14:paraId="060FB153" w14:textId="77777777" w:rsidR="00AC7FA4" w:rsidRPr="003F2B01" w:rsidRDefault="00AC7FA4" w:rsidP="00B90948">
      <w:pPr>
        <w:widowControl/>
        <w:numPr>
          <w:ilvl w:val="0"/>
          <w:numId w:val="427"/>
        </w:numPr>
        <w:spacing w:after="14" w:line="269" w:lineRule="auto"/>
        <w:ind w:right="253" w:firstLine="9"/>
        <w:jc w:val="both"/>
        <w:rPr>
          <w:rFonts w:ascii="Times New Roman" w:hAnsi="Times New Roman" w:cs="Times New Roman"/>
        </w:rPr>
      </w:pPr>
      <w:r w:rsidRPr="003F2B01">
        <w:rPr>
          <w:rFonts w:ascii="Times New Roman" w:hAnsi="Times New Roman" w:cs="Times New Roman"/>
          <w:b/>
        </w:rPr>
        <w:t>экологическое воспитание</w:t>
      </w:r>
      <w:r w:rsidRPr="003F2B01">
        <w:rPr>
          <w:rFonts w:ascii="Times New Roman" w:hAnsi="Times New Roman" w:cs="Times New Roman"/>
        </w:rPr>
        <w:t xml:space="preserve">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14:paraId="23126205" w14:textId="77777777" w:rsidR="00AC7FA4" w:rsidRPr="003F2B01" w:rsidRDefault="00AC7FA4" w:rsidP="00B90948">
      <w:pPr>
        <w:widowControl/>
        <w:numPr>
          <w:ilvl w:val="0"/>
          <w:numId w:val="427"/>
        </w:numPr>
        <w:spacing w:after="14" w:line="269" w:lineRule="auto"/>
        <w:ind w:right="253" w:firstLine="9"/>
        <w:jc w:val="both"/>
        <w:rPr>
          <w:rFonts w:ascii="Times New Roman" w:hAnsi="Times New Roman" w:cs="Times New Roman"/>
        </w:rPr>
      </w:pPr>
      <w:r w:rsidRPr="003F2B01">
        <w:rPr>
          <w:rFonts w:ascii="Times New Roman" w:hAnsi="Times New Roman" w:cs="Times New Roman"/>
          <w:b/>
        </w:rPr>
        <w:t xml:space="preserve">ценности научного познания </w:t>
      </w:r>
      <w:r w:rsidRPr="003F2B01">
        <w:rPr>
          <w:rFonts w:ascii="Times New Roman" w:hAnsi="Times New Roman" w:cs="Times New Roman"/>
        </w:rPr>
        <w:t xml:space="preserve">-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14:paraId="4B191F34" w14:textId="04B7782B" w:rsidR="00AC7FA4" w:rsidRPr="003F2B01" w:rsidRDefault="00AC7FA4" w:rsidP="00AC5034">
      <w:pPr>
        <w:pStyle w:val="7"/>
        <w:spacing w:line="268" w:lineRule="auto"/>
        <w:jc w:val="center"/>
        <w:rPr>
          <w:rFonts w:ascii="Times New Roman" w:hAnsi="Times New Roman" w:cs="Times New Roman"/>
          <w:b/>
          <w:i w:val="0"/>
          <w:color w:val="auto"/>
        </w:rPr>
      </w:pPr>
      <w:r w:rsidRPr="003F2B01">
        <w:rPr>
          <w:b/>
          <w:i w:val="0"/>
          <w:color w:val="auto"/>
        </w:rPr>
        <w:t>2.3.2.3.</w:t>
      </w:r>
      <w:r w:rsidRPr="003F2B01">
        <w:rPr>
          <w:rFonts w:ascii="Cambria" w:eastAsia="Cambria" w:hAnsi="Cambria" w:cs="Cambria"/>
          <w:b/>
          <w:i w:val="0"/>
          <w:color w:val="auto"/>
        </w:rPr>
        <w:t xml:space="preserve"> </w:t>
      </w:r>
      <w:r w:rsidRPr="003F2B01">
        <w:rPr>
          <w:rFonts w:ascii="Times New Roman" w:hAnsi="Times New Roman" w:cs="Times New Roman"/>
          <w:b/>
          <w:i w:val="0"/>
          <w:color w:val="auto"/>
        </w:rPr>
        <w:t>Целевые ориентиры результатов воспитания на уровне основного  общего образования</w:t>
      </w:r>
    </w:p>
    <w:tbl>
      <w:tblPr>
        <w:tblStyle w:val="TableGrid"/>
        <w:tblW w:w="10742" w:type="dxa"/>
        <w:tblInd w:w="0" w:type="dxa"/>
        <w:tblCellMar>
          <w:top w:w="54" w:type="dxa"/>
          <w:left w:w="110" w:type="dxa"/>
          <w:right w:w="46" w:type="dxa"/>
        </w:tblCellMar>
        <w:tblLook w:val="04A0" w:firstRow="1" w:lastRow="0" w:firstColumn="1" w:lastColumn="0" w:noHBand="0" w:noVBand="1"/>
      </w:tblPr>
      <w:tblGrid>
        <w:gridCol w:w="10742"/>
      </w:tblGrid>
      <w:tr w:rsidR="00E13C8E" w:rsidRPr="003F2B01" w14:paraId="5BC22168" w14:textId="77777777" w:rsidTr="00A3029A">
        <w:trPr>
          <w:trHeight w:val="288"/>
        </w:trPr>
        <w:tc>
          <w:tcPr>
            <w:tcW w:w="10742" w:type="dxa"/>
            <w:tcBorders>
              <w:top w:val="single" w:sz="4" w:space="0" w:color="000000"/>
              <w:left w:val="single" w:sz="4" w:space="0" w:color="000000"/>
              <w:bottom w:val="single" w:sz="4" w:space="0" w:color="000000"/>
              <w:right w:val="single" w:sz="4" w:space="0" w:color="auto"/>
            </w:tcBorders>
          </w:tcPr>
          <w:p w14:paraId="7A3B9B4F" w14:textId="77777777" w:rsidR="00E13C8E" w:rsidRPr="003F2B01" w:rsidRDefault="00E13C8E" w:rsidP="00E13C8E">
            <w:pPr>
              <w:pStyle w:val="31"/>
              <w:rPr>
                <w:rFonts w:ascii="Times New Roman" w:hAnsi="Times New Roman" w:cs="Times New Roman"/>
                <w:sz w:val="24"/>
                <w:szCs w:val="24"/>
              </w:rPr>
            </w:pPr>
            <w:r w:rsidRPr="003F2B01">
              <w:rPr>
                <w:rFonts w:ascii="Times New Roman" w:hAnsi="Times New Roman" w:cs="Times New Roman"/>
                <w:sz w:val="24"/>
                <w:szCs w:val="24"/>
              </w:rPr>
              <w:t xml:space="preserve">Целевые ориентиры </w:t>
            </w:r>
          </w:p>
        </w:tc>
      </w:tr>
      <w:tr w:rsidR="00E13C8E" w:rsidRPr="003F2B01" w14:paraId="291AE8AD" w14:textId="77777777" w:rsidTr="00A3029A">
        <w:trPr>
          <w:trHeight w:val="283"/>
        </w:trPr>
        <w:tc>
          <w:tcPr>
            <w:tcW w:w="10742" w:type="dxa"/>
            <w:tcBorders>
              <w:top w:val="single" w:sz="4" w:space="0" w:color="000000"/>
              <w:left w:val="single" w:sz="4" w:space="0" w:color="000000"/>
              <w:bottom w:val="single" w:sz="4" w:space="0" w:color="000000"/>
              <w:right w:val="single" w:sz="4" w:space="0" w:color="auto"/>
            </w:tcBorders>
          </w:tcPr>
          <w:p w14:paraId="4188686D" w14:textId="77777777" w:rsidR="00E13C8E" w:rsidRPr="003F2B01" w:rsidRDefault="00E13C8E" w:rsidP="00E13C8E">
            <w:pPr>
              <w:pStyle w:val="31"/>
              <w:rPr>
                <w:rFonts w:ascii="Times New Roman" w:hAnsi="Times New Roman" w:cs="Times New Roman"/>
                <w:sz w:val="24"/>
                <w:szCs w:val="24"/>
              </w:rPr>
            </w:pPr>
            <w:r w:rsidRPr="003F2B01">
              <w:rPr>
                <w:rFonts w:ascii="Times New Roman" w:hAnsi="Times New Roman" w:cs="Times New Roman"/>
                <w:sz w:val="24"/>
                <w:szCs w:val="24"/>
              </w:rPr>
              <w:t xml:space="preserve">Гражданское воспитание </w:t>
            </w:r>
          </w:p>
        </w:tc>
      </w:tr>
      <w:tr w:rsidR="00E13C8E" w:rsidRPr="003F2B01" w14:paraId="1CFEBDA6" w14:textId="77777777" w:rsidTr="00A3029A">
        <w:trPr>
          <w:trHeight w:val="2990"/>
        </w:trPr>
        <w:tc>
          <w:tcPr>
            <w:tcW w:w="10742" w:type="dxa"/>
            <w:tcBorders>
              <w:top w:val="single" w:sz="4" w:space="0" w:color="000000"/>
              <w:left w:val="single" w:sz="4" w:space="0" w:color="000000"/>
              <w:bottom w:val="single" w:sz="4" w:space="0" w:color="000000"/>
              <w:right w:val="single" w:sz="4" w:space="0" w:color="auto"/>
            </w:tcBorders>
          </w:tcPr>
          <w:p w14:paraId="085D0ED7" w14:textId="77777777" w:rsidR="00E13C8E" w:rsidRPr="003F2B01" w:rsidRDefault="00E13C8E" w:rsidP="00E13C8E">
            <w:pPr>
              <w:pStyle w:val="31"/>
              <w:rPr>
                <w:rFonts w:ascii="Times New Roman" w:hAnsi="Times New Roman" w:cs="Times New Roman"/>
                <w:b w:val="0"/>
                <w:sz w:val="24"/>
                <w:szCs w:val="24"/>
              </w:rPr>
            </w:pPr>
            <w:r w:rsidRPr="003F2B01">
              <w:rPr>
                <w:rFonts w:ascii="Times New Roman" w:hAnsi="Times New Roman" w:cs="Times New Roman"/>
                <w:b w:val="0"/>
                <w:sz w:val="24"/>
                <w:szCs w:val="24"/>
              </w:rPr>
              <w:t xml:space="preserve">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 </w:t>
            </w:r>
          </w:p>
          <w:p w14:paraId="750F0759" w14:textId="77777777" w:rsidR="00E13C8E" w:rsidRPr="003F2B01" w:rsidRDefault="00E13C8E" w:rsidP="00E13C8E">
            <w:pPr>
              <w:pStyle w:val="31"/>
              <w:rPr>
                <w:rFonts w:ascii="Times New Roman" w:hAnsi="Times New Roman" w:cs="Times New Roman"/>
                <w:b w:val="0"/>
                <w:sz w:val="24"/>
                <w:szCs w:val="24"/>
              </w:rPr>
            </w:pPr>
            <w:r w:rsidRPr="003F2B01">
              <w:rPr>
                <w:rFonts w:ascii="Times New Roman" w:hAnsi="Times New Roman" w:cs="Times New Roman"/>
                <w:b w:val="0"/>
                <w:sz w:val="24"/>
                <w:szCs w:val="24"/>
              </w:rPr>
              <w:t xml:space="preserve">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 </w:t>
            </w:r>
          </w:p>
          <w:p w14:paraId="5C99D8D7" w14:textId="77777777" w:rsidR="00E13C8E" w:rsidRPr="003F2B01" w:rsidRDefault="00E13C8E" w:rsidP="00E13C8E">
            <w:pPr>
              <w:pStyle w:val="31"/>
              <w:rPr>
                <w:rFonts w:ascii="Times New Roman" w:hAnsi="Times New Roman" w:cs="Times New Roman"/>
                <w:b w:val="0"/>
                <w:sz w:val="24"/>
                <w:szCs w:val="24"/>
              </w:rPr>
            </w:pPr>
            <w:r w:rsidRPr="003F2B01">
              <w:rPr>
                <w:rFonts w:ascii="Times New Roman" w:hAnsi="Times New Roman" w:cs="Times New Roman"/>
                <w:b w:val="0"/>
                <w:sz w:val="24"/>
                <w:szCs w:val="24"/>
              </w:rPr>
              <w:t xml:space="preserve">Проявляющий уважение к государственным символам России, праздникам. </w:t>
            </w:r>
          </w:p>
          <w:p w14:paraId="1520A585" w14:textId="77777777" w:rsidR="00E13C8E" w:rsidRPr="003F2B01" w:rsidRDefault="00E13C8E" w:rsidP="00E13C8E">
            <w:pPr>
              <w:pStyle w:val="31"/>
              <w:rPr>
                <w:rFonts w:ascii="Times New Roman" w:hAnsi="Times New Roman" w:cs="Times New Roman"/>
                <w:b w:val="0"/>
                <w:sz w:val="24"/>
                <w:szCs w:val="24"/>
              </w:rPr>
            </w:pPr>
            <w:r w:rsidRPr="003F2B01">
              <w:rPr>
                <w:rFonts w:ascii="Times New Roman" w:hAnsi="Times New Roman" w:cs="Times New Roman"/>
                <w:b w:val="0"/>
                <w:sz w:val="24"/>
                <w:szCs w:val="24"/>
              </w:rPr>
              <w:t xml:space="preserve">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 Выражающий неприятие любой дискриминации граждан, проявлений экстремизма, терроризма, коррупции в обществе. </w:t>
            </w:r>
          </w:p>
          <w:p w14:paraId="207AAAFF" w14:textId="77777777" w:rsidR="00E13C8E" w:rsidRPr="003F2B01" w:rsidRDefault="00E13C8E" w:rsidP="00E13C8E">
            <w:pPr>
              <w:pStyle w:val="31"/>
              <w:rPr>
                <w:rFonts w:ascii="Times New Roman" w:hAnsi="Times New Roman" w:cs="Times New Roman"/>
                <w:sz w:val="24"/>
                <w:szCs w:val="24"/>
              </w:rPr>
            </w:pPr>
            <w:r w:rsidRPr="003F2B01">
              <w:rPr>
                <w:rFonts w:ascii="Times New Roman" w:hAnsi="Times New Roman" w:cs="Times New Roman"/>
                <w:b w:val="0"/>
                <w:sz w:val="24"/>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r w:rsidRPr="003F2B01">
              <w:rPr>
                <w:rFonts w:ascii="Times New Roman" w:hAnsi="Times New Roman" w:cs="Times New Roman"/>
                <w:sz w:val="24"/>
                <w:szCs w:val="24"/>
              </w:rPr>
              <w:t xml:space="preserve"> </w:t>
            </w:r>
          </w:p>
        </w:tc>
      </w:tr>
      <w:tr w:rsidR="00E13C8E" w:rsidRPr="003F2B01" w14:paraId="65DAE30E" w14:textId="77777777" w:rsidTr="00A3029A">
        <w:trPr>
          <w:trHeight w:val="283"/>
        </w:trPr>
        <w:tc>
          <w:tcPr>
            <w:tcW w:w="10742" w:type="dxa"/>
            <w:tcBorders>
              <w:top w:val="single" w:sz="4" w:space="0" w:color="000000"/>
              <w:left w:val="single" w:sz="4" w:space="0" w:color="000000"/>
              <w:bottom w:val="single" w:sz="4" w:space="0" w:color="000000"/>
              <w:right w:val="single" w:sz="4" w:space="0" w:color="auto"/>
            </w:tcBorders>
          </w:tcPr>
          <w:p w14:paraId="73BE47F1" w14:textId="77777777" w:rsidR="00E13C8E" w:rsidRPr="003F2B01" w:rsidRDefault="00E13C8E" w:rsidP="007512A2">
            <w:pPr>
              <w:spacing w:line="259" w:lineRule="auto"/>
              <w:ind w:left="111"/>
              <w:jc w:val="center"/>
              <w:rPr>
                <w:rFonts w:ascii="Times New Roman" w:hAnsi="Times New Roman" w:cs="Times New Roman"/>
                <w:sz w:val="24"/>
                <w:szCs w:val="24"/>
              </w:rPr>
            </w:pPr>
            <w:r w:rsidRPr="003F2B01">
              <w:rPr>
                <w:rFonts w:ascii="Times New Roman" w:hAnsi="Times New Roman" w:cs="Times New Roman"/>
                <w:b/>
                <w:sz w:val="24"/>
                <w:szCs w:val="24"/>
              </w:rPr>
              <w:t>Патриотическое воспитание</w:t>
            </w:r>
            <w:r w:rsidRPr="003F2B01">
              <w:rPr>
                <w:rFonts w:ascii="Times New Roman" w:hAnsi="Times New Roman" w:cs="Times New Roman"/>
                <w:sz w:val="24"/>
                <w:szCs w:val="24"/>
              </w:rPr>
              <w:t xml:space="preserve"> </w:t>
            </w:r>
          </w:p>
        </w:tc>
      </w:tr>
      <w:tr w:rsidR="00A3029A" w:rsidRPr="003F2B01" w14:paraId="65FD9C60" w14:textId="77777777" w:rsidTr="00A3029A">
        <w:trPr>
          <w:trHeight w:val="283"/>
        </w:trPr>
        <w:tc>
          <w:tcPr>
            <w:tcW w:w="10742" w:type="dxa"/>
            <w:tcBorders>
              <w:top w:val="single" w:sz="4" w:space="0" w:color="000000"/>
              <w:left w:val="single" w:sz="4" w:space="0" w:color="000000"/>
              <w:bottom w:val="single" w:sz="4" w:space="0" w:color="000000"/>
              <w:right w:val="single" w:sz="4" w:space="0" w:color="auto"/>
            </w:tcBorders>
          </w:tcPr>
          <w:p w14:paraId="232B3739" w14:textId="77777777" w:rsidR="00A3029A" w:rsidRPr="003F2B01" w:rsidRDefault="00A3029A" w:rsidP="00A3029A">
            <w:pPr>
              <w:spacing w:line="280" w:lineRule="auto"/>
              <w:rPr>
                <w:rFonts w:ascii="Times New Roman" w:hAnsi="Times New Roman" w:cs="Times New Roman"/>
                <w:sz w:val="24"/>
                <w:szCs w:val="24"/>
              </w:rPr>
            </w:pPr>
            <w:r w:rsidRPr="003F2B01">
              <w:rPr>
                <w:rFonts w:ascii="Times New Roman" w:hAnsi="Times New Roman" w:cs="Times New Roman"/>
                <w:sz w:val="24"/>
                <w:szCs w:val="24"/>
              </w:rPr>
              <w:t xml:space="preserve">Сознающий свою национальную, этническую принадлежность, </w:t>
            </w:r>
          </w:p>
          <w:p w14:paraId="4BF23C8E" w14:textId="77777777" w:rsidR="00A3029A" w:rsidRPr="003F2B01" w:rsidRDefault="00A3029A" w:rsidP="00A3029A">
            <w:pPr>
              <w:spacing w:line="280" w:lineRule="auto"/>
              <w:rPr>
                <w:rFonts w:ascii="Times New Roman" w:hAnsi="Times New Roman" w:cs="Times New Roman"/>
                <w:sz w:val="24"/>
                <w:szCs w:val="24"/>
              </w:rPr>
            </w:pPr>
            <w:r w:rsidRPr="003F2B01">
              <w:rPr>
                <w:rFonts w:ascii="Times New Roman" w:hAnsi="Times New Roman" w:cs="Times New Roman"/>
                <w:sz w:val="24"/>
                <w:szCs w:val="24"/>
              </w:rPr>
              <w:t xml:space="preserve">любящий свой народ, его традиции, культуру. </w:t>
            </w:r>
          </w:p>
          <w:p w14:paraId="2709EBEE" w14:textId="77777777" w:rsidR="00A3029A" w:rsidRPr="003F2B01" w:rsidRDefault="00A3029A" w:rsidP="00A3029A">
            <w:pPr>
              <w:spacing w:line="257" w:lineRule="auto"/>
              <w:ind w:right="61"/>
              <w:rPr>
                <w:rFonts w:ascii="Times New Roman" w:hAnsi="Times New Roman" w:cs="Times New Roman"/>
                <w:sz w:val="24"/>
                <w:szCs w:val="24"/>
              </w:rPr>
            </w:pPr>
            <w:r w:rsidRPr="003F2B01">
              <w:rPr>
                <w:rFonts w:ascii="Times New Roman" w:hAnsi="Times New Roman" w:cs="Times New Roman"/>
                <w:sz w:val="24"/>
                <w:szCs w:val="24"/>
              </w:rPr>
              <w:t>Проявляющий уважение к историческому и культурному</w:t>
            </w:r>
          </w:p>
          <w:p w14:paraId="42ACC2DB" w14:textId="77777777" w:rsidR="00A3029A" w:rsidRPr="003F2B01" w:rsidRDefault="00A3029A" w:rsidP="00A3029A">
            <w:pPr>
              <w:spacing w:line="257" w:lineRule="auto"/>
              <w:ind w:right="61"/>
              <w:rPr>
                <w:rFonts w:ascii="Times New Roman" w:hAnsi="Times New Roman" w:cs="Times New Roman"/>
                <w:sz w:val="24"/>
                <w:szCs w:val="24"/>
              </w:rPr>
            </w:pPr>
            <w:r w:rsidRPr="003F2B01">
              <w:rPr>
                <w:rFonts w:ascii="Times New Roman" w:hAnsi="Times New Roman" w:cs="Times New Roman"/>
                <w:sz w:val="24"/>
                <w:szCs w:val="24"/>
              </w:rPr>
              <w:t xml:space="preserve"> наследию своего и других народов России, символам,</w:t>
            </w:r>
          </w:p>
          <w:p w14:paraId="78BC2AA4" w14:textId="77777777" w:rsidR="00A3029A" w:rsidRPr="003F2B01" w:rsidRDefault="00A3029A" w:rsidP="00A3029A">
            <w:pPr>
              <w:spacing w:line="257" w:lineRule="auto"/>
              <w:ind w:right="61"/>
              <w:rPr>
                <w:rFonts w:ascii="Times New Roman" w:hAnsi="Times New Roman" w:cs="Times New Roman"/>
                <w:sz w:val="24"/>
                <w:szCs w:val="24"/>
              </w:rPr>
            </w:pPr>
            <w:r w:rsidRPr="003F2B01">
              <w:rPr>
                <w:rFonts w:ascii="Times New Roman" w:hAnsi="Times New Roman" w:cs="Times New Roman"/>
                <w:sz w:val="24"/>
                <w:szCs w:val="24"/>
              </w:rPr>
              <w:t xml:space="preserve"> праздникам, памятникам, традициям народов, проживающих в родной стране. </w:t>
            </w:r>
          </w:p>
          <w:p w14:paraId="65BCC2AC" w14:textId="77777777" w:rsidR="00A3029A" w:rsidRPr="003F2B01" w:rsidRDefault="00A3029A" w:rsidP="00A3029A">
            <w:pPr>
              <w:spacing w:after="5" w:line="277" w:lineRule="auto"/>
              <w:rPr>
                <w:rFonts w:ascii="Times New Roman" w:hAnsi="Times New Roman" w:cs="Times New Roman"/>
                <w:sz w:val="24"/>
                <w:szCs w:val="24"/>
              </w:rPr>
            </w:pPr>
            <w:r w:rsidRPr="003F2B01">
              <w:rPr>
                <w:rFonts w:ascii="Times New Roman" w:hAnsi="Times New Roman" w:cs="Times New Roman"/>
                <w:sz w:val="24"/>
                <w:szCs w:val="24"/>
              </w:rPr>
              <w:t xml:space="preserve">Проявляющий интерес к познанию родного языка, истории и культуры своего края, своего народа, других народов России.  </w:t>
            </w:r>
          </w:p>
          <w:p w14:paraId="15852C4F" w14:textId="77777777" w:rsidR="00A3029A" w:rsidRPr="003F2B01" w:rsidRDefault="00A3029A" w:rsidP="00A3029A">
            <w:pPr>
              <w:spacing w:after="21" w:line="258" w:lineRule="auto"/>
              <w:ind w:right="60"/>
              <w:rPr>
                <w:rFonts w:ascii="Times New Roman" w:hAnsi="Times New Roman" w:cs="Times New Roman"/>
                <w:sz w:val="24"/>
                <w:szCs w:val="24"/>
              </w:rPr>
            </w:pPr>
            <w:r w:rsidRPr="003F2B01">
              <w:rPr>
                <w:rFonts w:ascii="Times New Roman" w:hAnsi="Times New Roman" w:cs="Times New Roman"/>
                <w:sz w:val="24"/>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4C72AA57" w14:textId="310194CA" w:rsidR="00A3029A" w:rsidRPr="003F2B01" w:rsidRDefault="00A3029A" w:rsidP="00A3029A">
            <w:pPr>
              <w:spacing w:line="259" w:lineRule="auto"/>
              <w:ind w:left="111"/>
              <w:jc w:val="center"/>
              <w:rPr>
                <w:rFonts w:ascii="Times New Roman" w:hAnsi="Times New Roman" w:cs="Times New Roman"/>
                <w:b/>
                <w:sz w:val="24"/>
                <w:szCs w:val="24"/>
              </w:rPr>
            </w:pPr>
            <w:r w:rsidRPr="003F2B01">
              <w:rPr>
                <w:rFonts w:ascii="Times New Roman" w:hAnsi="Times New Roman" w:cs="Times New Roman"/>
                <w:sz w:val="24"/>
                <w:szCs w:val="24"/>
              </w:rPr>
              <w:t>Принимающий участие в мероприятиях патриотической направленности</w:t>
            </w:r>
          </w:p>
        </w:tc>
      </w:tr>
      <w:tr w:rsidR="00A3029A" w:rsidRPr="003F2B01" w14:paraId="32401A05" w14:textId="77777777" w:rsidTr="00A3029A">
        <w:trPr>
          <w:trHeight w:val="283"/>
        </w:trPr>
        <w:tc>
          <w:tcPr>
            <w:tcW w:w="10742" w:type="dxa"/>
            <w:tcBorders>
              <w:top w:val="single" w:sz="4" w:space="0" w:color="000000"/>
              <w:left w:val="single" w:sz="4" w:space="0" w:color="000000"/>
              <w:bottom w:val="single" w:sz="4" w:space="0" w:color="000000"/>
              <w:right w:val="single" w:sz="4" w:space="0" w:color="auto"/>
            </w:tcBorders>
          </w:tcPr>
          <w:p w14:paraId="6C4BC7E2" w14:textId="72737AA6" w:rsidR="00A3029A" w:rsidRPr="003F2B01" w:rsidRDefault="00A3029A" w:rsidP="00A3029A">
            <w:pPr>
              <w:spacing w:line="280" w:lineRule="auto"/>
              <w:jc w:val="center"/>
              <w:rPr>
                <w:rFonts w:ascii="Times New Roman" w:hAnsi="Times New Roman" w:cs="Times New Roman"/>
                <w:sz w:val="24"/>
                <w:szCs w:val="24"/>
              </w:rPr>
            </w:pPr>
            <w:r w:rsidRPr="003F2B01">
              <w:rPr>
                <w:rFonts w:ascii="Times New Roman" w:hAnsi="Times New Roman" w:cs="Times New Roman"/>
                <w:b/>
                <w:sz w:val="24"/>
                <w:szCs w:val="24"/>
              </w:rPr>
              <w:t>Духовно-нравственное воспитание</w:t>
            </w:r>
          </w:p>
        </w:tc>
      </w:tr>
      <w:tr w:rsidR="00A3029A" w:rsidRPr="003F2B01" w14:paraId="07099444" w14:textId="77777777" w:rsidTr="00A3029A">
        <w:trPr>
          <w:trHeight w:val="283"/>
        </w:trPr>
        <w:tc>
          <w:tcPr>
            <w:tcW w:w="10742" w:type="dxa"/>
            <w:tcBorders>
              <w:top w:val="single" w:sz="4" w:space="0" w:color="000000"/>
              <w:left w:val="single" w:sz="4" w:space="0" w:color="000000"/>
              <w:bottom w:val="single" w:sz="4" w:space="0" w:color="000000"/>
              <w:right w:val="single" w:sz="4" w:space="0" w:color="auto"/>
            </w:tcBorders>
          </w:tcPr>
          <w:p w14:paraId="351F073A" w14:textId="77777777" w:rsidR="00A3029A" w:rsidRPr="003F2B01" w:rsidRDefault="00A3029A" w:rsidP="00A3029A">
            <w:pPr>
              <w:spacing w:after="17" w:line="263" w:lineRule="auto"/>
              <w:ind w:right="59"/>
              <w:rPr>
                <w:rFonts w:ascii="Times New Roman" w:hAnsi="Times New Roman" w:cs="Times New Roman"/>
                <w:sz w:val="24"/>
                <w:szCs w:val="24"/>
              </w:rPr>
            </w:pPr>
            <w:r w:rsidRPr="003F2B01">
              <w:rPr>
                <w:rFonts w:ascii="Times New Roman" w:hAnsi="Times New Roman" w:cs="Times New Roman"/>
                <w:sz w:val="24"/>
                <w:szCs w:val="24"/>
              </w:rPr>
              <w:t xml:space="preserve">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 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 </w:t>
            </w:r>
          </w:p>
          <w:p w14:paraId="02650488" w14:textId="77777777" w:rsidR="00A3029A" w:rsidRPr="003F2B01" w:rsidRDefault="00A3029A" w:rsidP="00A3029A">
            <w:pPr>
              <w:spacing w:line="255" w:lineRule="auto"/>
              <w:ind w:right="68"/>
              <w:rPr>
                <w:rFonts w:ascii="Times New Roman" w:hAnsi="Times New Roman" w:cs="Times New Roman"/>
                <w:sz w:val="24"/>
                <w:szCs w:val="24"/>
              </w:rPr>
            </w:pPr>
            <w:r w:rsidRPr="003F2B01">
              <w:rPr>
                <w:rFonts w:ascii="Times New Roman" w:hAnsi="Times New Roman" w:cs="Times New Roman"/>
                <w:sz w:val="24"/>
                <w:szCs w:val="24"/>
              </w:rPr>
              <w:t xml:space="preserve">Выражающий неприятие антигуманных и асоциальных поступков, поведения, противоречащих традиционным в России духовно-нравственным нормам и ценностям. 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 </w:t>
            </w:r>
          </w:p>
          <w:p w14:paraId="786B7B51" w14:textId="77777777" w:rsidR="00A3029A" w:rsidRPr="003F2B01" w:rsidRDefault="00A3029A" w:rsidP="00A3029A">
            <w:pPr>
              <w:spacing w:line="257" w:lineRule="auto"/>
              <w:ind w:right="64"/>
              <w:rPr>
                <w:rFonts w:ascii="Times New Roman" w:hAnsi="Times New Roman" w:cs="Times New Roman"/>
                <w:sz w:val="24"/>
                <w:szCs w:val="24"/>
              </w:rPr>
            </w:pPr>
            <w:r w:rsidRPr="003F2B01">
              <w:rPr>
                <w:rFonts w:ascii="Times New Roman" w:hAnsi="Times New Roman" w:cs="Times New Roman"/>
                <w:sz w:val="24"/>
                <w:szCs w:val="24"/>
              </w:rPr>
              <w:t xml:space="preserve">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 </w:t>
            </w:r>
          </w:p>
          <w:p w14:paraId="373F00AC" w14:textId="4E66CF2F" w:rsidR="00A3029A" w:rsidRPr="003F2B01" w:rsidRDefault="00A3029A" w:rsidP="00A3029A">
            <w:pPr>
              <w:spacing w:line="280" w:lineRule="auto"/>
              <w:jc w:val="center"/>
              <w:rPr>
                <w:rFonts w:ascii="Times New Roman" w:hAnsi="Times New Roman" w:cs="Times New Roman"/>
                <w:b/>
                <w:sz w:val="24"/>
                <w:szCs w:val="24"/>
              </w:rPr>
            </w:pPr>
            <w:r w:rsidRPr="003F2B01">
              <w:rPr>
                <w:rFonts w:ascii="Times New Roman" w:hAnsi="Times New Roman" w:cs="Times New Roman"/>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A3029A" w:rsidRPr="003F2B01" w14:paraId="002AB3DB" w14:textId="77777777" w:rsidTr="00A3029A">
        <w:trPr>
          <w:trHeight w:val="283"/>
        </w:trPr>
        <w:tc>
          <w:tcPr>
            <w:tcW w:w="10742" w:type="dxa"/>
            <w:tcBorders>
              <w:top w:val="single" w:sz="4" w:space="0" w:color="000000"/>
              <w:left w:val="single" w:sz="4" w:space="0" w:color="000000"/>
              <w:bottom w:val="single" w:sz="4" w:space="0" w:color="000000"/>
              <w:right w:val="single" w:sz="4" w:space="0" w:color="auto"/>
            </w:tcBorders>
          </w:tcPr>
          <w:p w14:paraId="4BFB3B9C" w14:textId="5D755EA0" w:rsidR="00A3029A" w:rsidRPr="003F2B01" w:rsidRDefault="00A3029A" w:rsidP="00A3029A">
            <w:pPr>
              <w:spacing w:after="17" w:line="263" w:lineRule="auto"/>
              <w:ind w:right="59"/>
              <w:jc w:val="center"/>
              <w:rPr>
                <w:rFonts w:ascii="Times New Roman" w:hAnsi="Times New Roman" w:cs="Times New Roman"/>
                <w:sz w:val="24"/>
                <w:szCs w:val="24"/>
              </w:rPr>
            </w:pPr>
            <w:r w:rsidRPr="003F2B01">
              <w:rPr>
                <w:rFonts w:ascii="Times New Roman" w:hAnsi="Times New Roman" w:cs="Times New Roman"/>
                <w:b/>
                <w:sz w:val="24"/>
                <w:szCs w:val="24"/>
              </w:rPr>
              <w:t>Эстетическое воспитание</w:t>
            </w:r>
          </w:p>
        </w:tc>
      </w:tr>
      <w:tr w:rsidR="00A3029A" w:rsidRPr="003F2B01" w14:paraId="4D8D2D83" w14:textId="77777777" w:rsidTr="00A3029A">
        <w:trPr>
          <w:trHeight w:val="283"/>
        </w:trPr>
        <w:tc>
          <w:tcPr>
            <w:tcW w:w="10742" w:type="dxa"/>
            <w:tcBorders>
              <w:top w:val="single" w:sz="4" w:space="0" w:color="000000"/>
              <w:left w:val="single" w:sz="4" w:space="0" w:color="000000"/>
              <w:bottom w:val="single" w:sz="4" w:space="0" w:color="000000"/>
              <w:right w:val="single" w:sz="4" w:space="0" w:color="auto"/>
            </w:tcBorders>
          </w:tcPr>
          <w:p w14:paraId="689FF1E7" w14:textId="77777777" w:rsidR="00EE2AB2" w:rsidRPr="003F2B01" w:rsidRDefault="00EE2AB2" w:rsidP="00EE2AB2">
            <w:pPr>
              <w:spacing w:after="5" w:line="277" w:lineRule="auto"/>
              <w:rPr>
                <w:rFonts w:ascii="Times New Roman" w:hAnsi="Times New Roman" w:cs="Times New Roman"/>
                <w:sz w:val="24"/>
                <w:szCs w:val="24"/>
              </w:rPr>
            </w:pPr>
            <w:r w:rsidRPr="003F2B01">
              <w:rPr>
                <w:rFonts w:ascii="Times New Roman" w:hAnsi="Times New Roman" w:cs="Times New Roman"/>
                <w:sz w:val="24"/>
                <w:szCs w:val="24"/>
              </w:rPr>
              <w:t xml:space="preserve">Выражающий понимание ценности отечественного и мирового искусства, народных традиций и народного творчества в искусстве.  </w:t>
            </w:r>
          </w:p>
          <w:p w14:paraId="702B70A4" w14:textId="5B1021C1" w:rsidR="00A3029A" w:rsidRPr="003F2B01" w:rsidRDefault="00EE2AB2" w:rsidP="00EE2AB2">
            <w:pPr>
              <w:spacing w:after="17" w:line="263" w:lineRule="auto"/>
              <w:ind w:right="59"/>
              <w:rPr>
                <w:rFonts w:ascii="Times New Roman" w:hAnsi="Times New Roman" w:cs="Times New Roman"/>
                <w:sz w:val="24"/>
                <w:szCs w:val="24"/>
              </w:rPr>
            </w:pPr>
            <w:r w:rsidRPr="003F2B01">
              <w:rPr>
                <w:rFonts w:ascii="Times New Roman" w:hAnsi="Times New Roman" w:cs="Times New Roman"/>
                <w:sz w:val="24"/>
                <w:szCs w:val="24"/>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 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 Ориентированный на самовыражение в разных видах искусства, в художественном творчестве</w:t>
            </w:r>
          </w:p>
        </w:tc>
      </w:tr>
      <w:tr w:rsidR="00EE2AB2" w:rsidRPr="003F2B01" w14:paraId="217821DD" w14:textId="77777777" w:rsidTr="00A3029A">
        <w:trPr>
          <w:trHeight w:val="283"/>
        </w:trPr>
        <w:tc>
          <w:tcPr>
            <w:tcW w:w="10742" w:type="dxa"/>
            <w:tcBorders>
              <w:top w:val="single" w:sz="4" w:space="0" w:color="000000"/>
              <w:left w:val="single" w:sz="4" w:space="0" w:color="000000"/>
              <w:bottom w:val="single" w:sz="4" w:space="0" w:color="000000"/>
              <w:right w:val="single" w:sz="4" w:space="0" w:color="auto"/>
            </w:tcBorders>
          </w:tcPr>
          <w:p w14:paraId="341B96E2" w14:textId="20B9E141" w:rsidR="00EE2AB2" w:rsidRPr="003F2B01" w:rsidRDefault="00EE2AB2" w:rsidP="00EE2AB2">
            <w:pPr>
              <w:spacing w:after="5" w:line="277" w:lineRule="auto"/>
              <w:rPr>
                <w:rFonts w:ascii="Times New Roman" w:hAnsi="Times New Roman" w:cs="Times New Roman"/>
                <w:sz w:val="24"/>
                <w:szCs w:val="24"/>
              </w:rPr>
            </w:pPr>
            <w:r w:rsidRPr="003F2B01">
              <w:rPr>
                <w:rFonts w:ascii="Times New Roman" w:hAnsi="Times New Roman" w:cs="Times New Roman"/>
                <w:b/>
                <w:sz w:val="24"/>
                <w:szCs w:val="24"/>
              </w:rPr>
              <w:t>Физическое воспитание, формирование культуры здоровья и эмоционального благополучия</w:t>
            </w:r>
            <w:r w:rsidRPr="003F2B01">
              <w:rPr>
                <w:rFonts w:ascii="Times New Roman" w:hAnsi="Times New Roman" w:cs="Times New Roman"/>
                <w:sz w:val="24"/>
                <w:szCs w:val="24"/>
              </w:rPr>
              <w:t xml:space="preserve"> </w:t>
            </w:r>
          </w:p>
        </w:tc>
      </w:tr>
      <w:tr w:rsidR="00EE2AB2" w:rsidRPr="003F2B01" w14:paraId="2F3BBC75" w14:textId="77777777" w:rsidTr="00A3029A">
        <w:trPr>
          <w:trHeight w:val="283"/>
        </w:trPr>
        <w:tc>
          <w:tcPr>
            <w:tcW w:w="10742" w:type="dxa"/>
            <w:tcBorders>
              <w:top w:val="single" w:sz="4" w:space="0" w:color="000000"/>
              <w:left w:val="single" w:sz="4" w:space="0" w:color="000000"/>
              <w:bottom w:val="single" w:sz="4" w:space="0" w:color="000000"/>
              <w:right w:val="single" w:sz="4" w:space="0" w:color="auto"/>
            </w:tcBorders>
          </w:tcPr>
          <w:p w14:paraId="1603440C" w14:textId="77777777" w:rsidR="00EE2AB2" w:rsidRPr="003F2B01" w:rsidRDefault="00EE2AB2" w:rsidP="00961BDD">
            <w:pPr>
              <w:spacing w:line="259" w:lineRule="auto"/>
              <w:ind w:right="68"/>
              <w:rPr>
                <w:rFonts w:ascii="Times New Roman" w:hAnsi="Times New Roman" w:cs="Times New Roman"/>
                <w:sz w:val="24"/>
                <w:szCs w:val="24"/>
              </w:rPr>
            </w:pPr>
            <w:r w:rsidRPr="003F2B01">
              <w:rPr>
                <w:rFonts w:ascii="Times New Roman" w:hAnsi="Times New Roman" w:cs="Times New Roman"/>
                <w:sz w:val="24"/>
                <w:szCs w:val="24"/>
              </w:rPr>
              <w:t xml:space="preserve">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 </w:t>
            </w:r>
          </w:p>
          <w:p w14:paraId="16563423" w14:textId="77777777" w:rsidR="00EE2AB2" w:rsidRPr="003F2B01" w:rsidRDefault="00EE2AB2" w:rsidP="00961BDD">
            <w:pPr>
              <w:spacing w:line="258" w:lineRule="auto"/>
              <w:ind w:right="70"/>
              <w:rPr>
                <w:rFonts w:ascii="Times New Roman" w:hAnsi="Times New Roman" w:cs="Times New Roman"/>
                <w:sz w:val="24"/>
                <w:szCs w:val="24"/>
              </w:rPr>
            </w:pPr>
            <w:r w:rsidRPr="003F2B01">
              <w:rPr>
                <w:rFonts w:ascii="Times New Roman" w:hAnsi="Times New Roman" w:cs="Times New Roman"/>
                <w:sz w:val="24"/>
                <w:szCs w:val="24"/>
              </w:rPr>
              <w:t xml:space="preserve">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 </w:t>
            </w:r>
          </w:p>
          <w:p w14:paraId="041AE9E7" w14:textId="77777777" w:rsidR="00EE2AB2" w:rsidRPr="003F2B01" w:rsidRDefault="00EE2AB2" w:rsidP="00961BDD">
            <w:pPr>
              <w:spacing w:line="258" w:lineRule="auto"/>
              <w:ind w:right="58"/>
              <w:rPr>
                <w:rFonts w:ascii="Times New Roman" w:hAnsi="Times New Roman" w:cs="Times New Roman"/>
                <w:sz w:val="24"/>
                <w:szCs w:val="24"/>
              </w:rPr>
            </w:pPr>
            <w:r w:rsidRPr="003F2B01">
              <w:rPr>
                <w:rFonts w:ascii="Times New Roman" w:hAnsi="Times New Roman" w:cs="Times New Roman"/>
                <w:sz w:val="24"/>
                <w:szCs w:val="24"/>
              </w:rPr>
              <w:t xml:space="preserve">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 </w:t>
            </w:r>
          </w:p>
          <w:p w14:paraId="178BE576" w14:textId="77777777" w:rsidR="00EE2AB2" w:rsidRPr="003F2B01" w:rsidRDefault="00EE2AB2" w:rsidP="00961BDD">
            <w:pPr>
              <w:spacing w:line="281" w:lineRule="auto"/>
              <w:rPr>
                <w:rFonts w:ascii="Times New Roman" w:hAnsi="Times New Roman" w:cs="Times New Roman"/>
                <w:sz w:val="24"/>
                <w:szCs w:val="24"/>
              </w:rPr>
            </w:pPr>
            <w:r w:rsidRPr="003F2B01">
              <w:rPr>
                <w:rFonts w:ascii="Times New Roman" w:hAnsi="Times New Roman" w:cs="Times New Roman"/>
                <w:sz w:val="24"/>
                <w:szCs w:val="24"/>
              </w:rPr>
              <w:t xml:space="preserve">Умеющий осознавать физическое и эмоциональное состояние (своё и других людей), стремящийся управлять собственным эмоциональным состоянием. </w:t>
            </w:r>
          </w:p>
          <w:p w14:paraId="2A523804" w14:textId="6CEEAF97" w:rsidR="00EE2AB2" w:rsidRPr="003F2B01" w:rsidRDefault="00EE2AB2" w:rsidP="00EE2AB2">
            <w:pPr>
              <w:spacing w:after="5" w:line="277" w:lineRule="auto"/>
              <w:rPr>
                <w:rFonts w:ascii="Times New Roman" w:hAnsi="Times New Roman" w:cs="Times New Roman"/>
                <w:sz w:val="24"/>
                <w:szCs w:val="24"/>
              </w:rPr>
            </w:pPr>
            <w:r w:rsidRPr="003F2B01">
              <w:rPr>
                <w:rFonts w:ascii="Times New Roman" w:hAnsi="Times New Roman" w:cs="Times New Roman"/>
                <w:sz w:val="24"/>
                <w:szCs w:val="24"/>
              </w:rPr>
              <w:t xml:space="preserve">Способный адаптироваться к меняющимся социальным, информационным и природным условиям, стрессовым ситуациям </w:t>
            </w:r>
          </w:p>
        </w:tc>
      </w:tr>
      <w:tr w:rsidR="00EE2AB2" w:rsidRPr="003F2B01" w14:paraId="46DFD8A2" w14:textId="77777777" w:rsidTr="00A3029A">
        <w:trPr>
          <w:trHeight w:val="283"/>
        </w:trPr>
        <w:tc>
          <w:tcPr>
            <w:tcW w:w="10742" w:type="dxa"/>
            <w:tcBorders>
              <w:top w:val="single" w:sz="4" w:space="0" w:color="000000"/>
              <w:left w:val="single" w:sz="4" w:space="0" w:color="000000"/>
              <w:bottom w:val="single" w:sz="4" w:space="0" w:color="000000"/>
              <w:right w:val="single" w:sz="4" w:space="0" w:color="auto"/>
            </w:tcBorders>
          </w:tcPr>
          <w:p w14:paraId="0C4825D3" w14:textId="6E351F71" w:rsidR="00EE2AB2" w:rsidRPr="003F2B01" w:rsidRDefault="00EE2AB2" w:rsidP="00EE2AB2">
            <w:pPr>
              <w:spacing w:line="259" w:lineRule="auto"/>
              <w:ind w:right="68"/>
              <w:jc w:val="center"/>
              <w:rPr>
                <w:rFonts w:ascii="Times New Roman" w:hAnsi="Times New Roman" w:cs="Times New Roman"/>
                <w:sz w:val="24"/>
                <w:szCs w:val="24"/>
              </w:rPr>
            </w:pPr>
            <w:r w:rsidRPr="003F2B01">
              <w:rPr>
                <w:rFonts w:ascii="Times New Roman" w:hAnsi="Times New Roman" w:cs="Times New Roman"/>
                <w:b/>
                <w:sz w:val="24"/>
                <w:szCs w:val="24"/>
              </w:rPr>
              <w:t>Трудовое воспитание</w:t>
            </w:r>
          </w:p>
        </w:tc>
      </w:tr>
      <w:tr w:rsidR="00EE2AB2" w:rsidRPr="003F2B01" w14:paraId="1BBEBD71" w14:textId="77777777" w:rsidTr="00A3029A">
        <w:trPr>
          <w:trHeight w:val="283"/>
        </w:trPr>
        <w:tc>
          <w:tcPr>
            <w:tcW w:w="10742" w:type="dxa"/>
            <w:tcBorders>
              <w:top w:val="single" w:sz="4" w:space="0" w:color="000000"/>
              <w:left w:val="single" w:sz="4" w:space="0" w:color="000000"/>
              <w:bottom w:val="single" w:sz="4" w:space="0" w:color="000000"/>
              <w:right w:val="single" w:sz="4" w:space="0" w:color="auto"/>
            </w:tcBorders>
          </w:tcPr>
          <w:p w14:paraId="7CEBBA5C" w14:textId="77777777" w:rsidR="00EE2AB2" w:rsidRPr="003F2B01" w:rsidRDefault="00EE2AB2" w:rsidP="00961BDD">
            <w:pPr>
              <w:spacing w:after="25" w:line="259" w:lineRule="auto"/>
              <w:rPr>
                <w:rFonts w:ascii="Times New Roman" w:hAnsi="Times New Roman" w:cs="Times New Roman"/>
                <w:sz w:val="24"/>
                <w:szCs w:val="24"/>
              </w:rPr>
            </w:pPr>
            <w:r w:rsidRPr="003F2B01">
              <w:rPr>
                <w:rFonts w:ascii="Times New Roman" w:hAnsi="Times New Roman" w:cs="Times New Roman"/>
                <w:sz w:val="24"/>
                <w:szCs w:val="24"/>
              </w:rPr>
              <w:t xml:space="preserve">Уважающий труд, результаты своего труда, труда других людей. </w:t>
            </w:r>
          </w:p>
          <w:p w14:paraId="7A595F4B" w14:textId="77777777" w:rsidR="00EE2AB2" w:rsidRPr="003F2B01" w:rsidRDefault="00EE2AB2" w:rsidP="00961BDD">
            <w:pPr>
              <w:spacing w:line="277" w:lineRule="auto"/>
              <w:rPr>
                <w:rFonts w:ascii="Times New Roman" w:hAnsi="Times New Roman" w:cs="Times New Roman"/>
                <w:sz w:val="24"/>
                <w:szCs w:val="24"/>
              </w:rPr>
            </w:pPr>
            <w:r w:rsidRPr="003F2B01">
              <w:rPr>
                <w:rFonts w:ascii="Times New Roman" w:hAnsi="Times New Roman" w:cs="Times New Roman"/>
                <w:sz w:val="24"/>
                <w:szCs w:val="24"/>
              </w:rPr>
              <w:t xml:space="preserve">Проявляющий интерес к практическому изучению профессий и труда различного рода, в том числе на основе применения предметных знаний. </w:t>
            </w:r>
          </w:p>
          <w:p w14:paraId="51A9B476" w14:textId="77777777" w:rsidR="00EE2AB2" w:rsidRPr="003F2B01" w:rsidRDefault="00EE2AB2" w:rsidP="00961BDD">
            <w:pPr>
              <w:spacing w:line="258" w:lineRule="auto"/>
              <w:ind w:right="67"/>
              <w:rPr>
                <w:rFonts w:ascii="Times New Roman" w:hAnsi="Times New Roman" w:cs="Times New Roman"/>
                <w:sz w:val="24"/>
                <w:szCs w:val="24"/>
              </w:rPr>
            </w:pPr>
            <w:r w:rsidRPr="003F2B01">
              <w:rPr>
                <w:rFonts w:ascii="Times New Roman" w:hAnsi="Times New Roman" w:cs="Times New Roman"/>
                <w:sz w:val="24"/>
                <w:szCs w:val="24"/>
              </w:rPr>
              <w:t xml:space="preserve">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 </w:t>
            </w:r>
          </w:p>
          <w:p w14:paraId="767CE237" w14:textId="77777777" w:rsidR="00EE2AB2" w:rsidRPr="003F2B01" w:rsidRDefault="00EE2AB2" w:rsidP="00961BDD">
            <w:pPr>
              <w:spacing w:line="259" w:lineRule="auto"/>
              <w:ind w:right="67"/>
              <w:rPr>
                <w:rFonts w:ascii="Times New Roman" w:hAnsi="Times New Roman" w:cs="Times New Roman"/>
                <w:sz w:val="24"/>
                <w:szCs w:val="24"/>
              </w:rPr>
            </w:pPr>
            <w:r w:rsidRPr="003F2B01">
              <w:rPr>
                <w:rFonts w:ascii="Times New Roman" w:hAnsi="Times New Roman" w:cs="Times New Roman"/>
                <w:sz w:val="24"/>
                <w:szCs w:val="24"/>
              </w:rPr>
              <w:t xml:space="preserve">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 </w:t>
            </w:r>
          </w:p>
          <w:p w14:paraId="0A23D568" w14:textId="2FFF3F88" w:rsidR="00EE2AB2" w:rsidRPr="003F2B01" w:rsidRDefault="00EE2AB2" w:rsidP="00961BDD">
            <w:pPr>
              <w:spacing w:line="259" w:lineRule="auto"/>
              <w:ind w:right="68"/>
              <w:rPr>
                <w:rFonts w:ascii="Times New Roman" w:hAnsi="Times New Roman" w:cs="Times New Roman"/>
                <w:sz w:val="24"/>
                <w:szCs w:val="24"/>
              </w:rPr>
            </w:pPr>
            <w:r w:rsidRPr="003F2B01">
              <w:rPr>
                <w:rFonts w:ascii="Times New Roman" w:hAnsi="Times New Roman" w:cs="Times New Roman"/>
                <w:sz w:val="24"/>
                <w:szCs w:val="24"/>
              </w:rPr>
              <w:t xml:space="preserve">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 </w:t>
            </w:r>
          </w:p>
        </w:tc>
      </w:tr>
      <w:tr w:rsidR="00EE2AB2" w:rsidRPr="003F2B01" w14:paraId="138FCDD2" w14:textId="77777777" w:rsidTr="00A3029A">
        <w:trPr>
          <w:trHeight w:val="283"/>
        </w:trPr>
        <w:tc>
          <w:tcPr>
            <w:tcW w:w="10742" w:type="dxa"/>
            <w:tcBorders>
              <w:top w:val="single" w:sz="4" w:space="0" w:color="000000"/>
              <w:left w:val="single" w:sz="4" w:space="0" w:color="000000"/>
              <w:bottom w:val="single" w:sz="4" w:space="0" w:color="000000"/>
              <w:right w:val="single" w:sz="4" w:space="0" w:color="auto"/>
            </w:tcBorders>
          </w:tcPr>
          <w:p w14:paraId="45456DBD" w14:textId="085FF843" w:rsidR="00EE2AB2" w:rsidRPr="003F2B01" w:rsidRDefault="00EE2AB2" w:rsidP="00EE2AB2">
            <w:pPr>
              <w:spacing w:after="25" w:line="259" w:lineRule="auto"/>
              <w:jc w:val="center"/>
              <w:rPr>
                <w:rFonts w:ascii="Times New Roman" w:hAnsi="Times New Roman" w:cs="Times New Roman"/>
                <w:sz w:val="24"/>
                <w:szCs w:val="24"/>
              </w:rPr>
            </w:pPr>
            <w:r w:rsidRPr="003F2B01">
              <w:rPr>
                <w:rFonts w:ascii="Times New Roman" w:hAnsi="Times New Roman" w:cs="Times New Roman"/>
                <w:b/>
                <w:sz w:val="24"/>
                <w:szCs w:val="24"/>
              </w:rPr>
              <w:t>Экологическое воспитание</w:t>
            </w:r>
          </w:p>
        </w:tc>
      </w:tr>
      <w:tr w:rsidR="00EE2AB2" w:rsidRPr="003F2B01" w14:paraId="40DEDD9C" w14:textId="77777777" w:rsidTr="00A3029A">
        <w:trPr>
          <w:trHeight w:val="283"/>
        </w:trPr>
        <w:tc>
          <w:tcPr>
            <w:tcW w:w="10742" w:type="dxa"/>
            <w:tcBorders>
              <w:top w:val="single" w:sz="4" w:space="0" w:color="000000"/>
              <w:left w:val="single" w:sz="4" w:space="0" w:color="000000"/>
              <w:bottom w:val="single" w:sz="4" w:space="0" w:color="000000"/>
              <w:right w:val="single" w:sz="4" w:space="0" w:color="auto"/>
            </w:tcBorders>
          </w:tcPr>
          <w:p w14:paraId="0CACB68C" w14:textId="77777777" w:rsidR="00EE2AB2" w:rsidRPr="003F2B01" w:rsidRDefault="00EE2AB2" w:rsidP="00961BDD">
            <w:pPr>
              <w:spacing w:line="281" w:lineRule="auto"/>
              <w:rPr>
                <w:rFonts w:ascii="Times New Roman" w:hAnsi="Times New Roman" w:cs="Times New Roman"/>
                <w:sz w:val="24"/>
                <w:szCs w:val="24"/>
              </w:rPr>
            </w:pPr>
            <w:r w:rsidRPr="003F2B01">
              <w:rPr>
                <w:rFonts w:ascii="Times New Roman" w:hAnsi="Times New Roman" w:cs="Times New Roman"/>
                <w:sz w:val="24"/>
                <w:szCs w:val="24"/>
              </w:rPr>
              <w:t xml:space="preserve">Понимающий значение и глобальный характер экологических проблем, путей их решения, значение экологической культуры человека, общества. </w:t>
            </w:r>
          </w:p>
          <w:p w14:paraId="58E3D7F3" w14:textId="77777777" w:rsidR="00EE2AB2" w:rsidRPr="003F2B01" w:rsidRDefault="00EE2AB2" w:rsidP="00961BDD">
            <w:pPr>
              <w:spacing w:line="281" w:lineRule="auto"/>
              <w:rPr>
                <w:rFonts w:ascii="Times New Roman" w:hAnsi="Times New Roman" w:cs="Times New Roman"/>
                <w:sz w:val="24"/>
                <w:szCs w:val="24"/>
              </w:rPr>
            </w:pPr>
            <w:r w:rsidRPr="003F2B01">
              <w:rPr>
                <w:rFonts w:ascii="Times New Roman" w:hAnsi="Times New Roman" w:cs="Times New Roman"/>
                <w:sz w:val="24"/>
                <w:szCs w:val="24"/>
              </w:rPr>
              <w:t xml:space="preserve">Сознающий свою ответственность как гражданина и потребителя в условиях взаимосвязи природной, технологической и социальной сред. </w:t>
            </w:r>
          </w:p>
          <w:p w14:paraId="37E05CDF" w14:textId="77777777" w:rsidR="00EE2AB2" w:rsidRPr="003F2B01" w:rsidRDefault="00EE2AB2" w:rsidP="00961BDD">
            <w:pPr>
              <w:spacing w:line="259" w:lineRule="auto"/>
              <w:rPr>
                <w:rFonts w:ascii="Times New Roman" w:hAnsi="Times New Roman" w:cs="Times New Roman"/>
                <w:sz w:val="24"/>
                <w:szCs w:val="24"/>
              </w:rPr>
            </w:pPr>
            <w:r w:rsidRPr="003F2B01">
              <w:rPr>
                <w:rFonts w:ascii="Times New Roman" w:hAnsi="Times New Roman" w:cs="Times New Roman"/>
                <w:sz w:val="24"/>
                <w:szCs w:val="24"/>
              </w:rPr>
              <w:t xml:space="preserve">Выражающий активное неприятие действий, приносящих вред природе. </w:t>
            </w:r>
          </w:p>
          <w:p w14:paraId="018E083E" w14:textId="35579773" w:rsidR="00EE2AB2" w:rsidRPr="003F2B01" w:rsidRDefault="00EE2AB2" w:rsidP="00961BDD">
            <w:pPr>
              <w:spacing w:after="25" w:line="259" w:lineRule="auto"/>
              <w:rPr>
                <w:rFonts w:ascii="Times New Roman" w:hAnsi="Times New Roman" w:cs="Times New Roman"/>
                <w:sz w:val="24"/>
                <w:szCs w:val="24"/>
              </w:rPr>
            </w:pPr>
            <w:r w:rsidRPr="003F2B01">
              <w:rPr>
                <w:rFonts w:ascii="Times New Roman" w:hAnsi="Times New Roman" w:cs="Times New Roman"/>
                <w:sz w:val="24"/>
                <w:szCs w:val="24"/>
              </w:rPr>
              <w:t xml:space="preserve">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 частвующий в практической деятельности экологической, природоохранной направленности </w:t>
            </w:r>
          </w:p>
        </w:tc>
      </w:tr>
      <w:tr w:rsidR="00EE2AB2" w:rsidRPr="003F2B01" w14:paraId="45AFC8EA" w14:textId="77777777" w:rsidTr="00A3029A">
        <w:trPr>
          <w:trHeight w:val="283"/>
        </w:trPr>
        <w:tc>
          <w:tcPr>
            <w:tcW w:w="10742" w:type="dxa"/>
            <w:tcBorders>
              <w:top w:val="single" w:sz="4" w:space="0" w:color="000000"/>
              <w:left w:val="single" w:sz="4" w:space="0" w:color="000000"/>
              <w:bottom w:val="single" w:sz="4" w:space="0" w:color="000000"/>
              <w:right w:val="single" w:sz="4" w:space="0" w:color="auto"/>
            </w:tcBorders>
          </w:tcPr>
          <w:p w14:paraId="48F6F8B3" w14:textId="2A57DABC" w:rsidR="00EE2AB2" w:rsidRPr="003F2B01" w:rsidRDefault="00EE2AB2" w:rsidP="00EE2AB2">
            <w:pPr>
              <w:spacing w:line="281" w:lineRule="auto"/>
              <w:jc w:val="center"/>
              <w:rPr>
                <w:rFonts w:ascii="Times New Roman" w:hAnsi="Times New Roman" w:cs="Times New Roman"/>
                <w:sz w:val="24"/>
                <w:szCs w:val="24"/>
              </w:rPr>
            </w:pPr>
            <w:r w:rsidRPr="003F2B01">
              <w:rPr>
                <w:rFonts w:ascii="Times New Roman" w:hAnsi="Times New Roman" w:cs="Times New Roman"/>
                <w:b/>
                <w:sz w:val="24"/>
                <w:szCs w:val="24"/>
              </w:rPr>
              <w:t>Ценности научного познания</w:t>
            </w:r>
          </w:p>
        </w:tc>
      </w:tr>
      <w:tr w:rsidR="00EE2AB2" w:rsidRPr="003F2B01" w14:paraId="617C6EE2" w14:textId="77777777" w:rsidTr="00A3029A">
        <w:trPr>
          <w:trHeight w:val="283"/>
        </w:trPr>
        <w:tc>
          <w:tcPr>
            <w:tcW w:w="10742" w:type="dxa"/>
            <w:tcBorders>
              <w:top w:val="single" w:sz="4" w:space="0" w:color="000000"/>
              <w:left w:val="single" w:sz="4" w:space="0" w:color="000000"/>
              <w:bottom w:val="single" w:sz="4" w:space="0" w:color="000000"/>
              <w:right w:val="single" w:sz="4" w:space="0" w:color="auto"/>
            </w:tcBorders>
          </w:tcPr>
          <w:p w14:paraId="0791CC1A" w14:textId="77777777" w:rsidR="00EE2AB2" w:rsidRPr="003F2B01" w:rsidRDefault="00EE2AB2" w:rsidP="00961BDD">
            <w:pPr>
              <w:spacing w:line="281" w:lineRule="auto"/>
              <w:rPr>
                <w:rFonts w:ascii="Times New Roman" w:hAnsi="Times New Roman" w:cs="Times New Roman"/>
                <w:sz w:val="24"/>
                <w:szCs w:val="24"/>
              </w:rPr>
            </w:pPr>
            <w:r w:rsidRPr="003F2B01">
              <w:rPr>
                <w:rFonts w:ascii="Times New Roman" w:hAnsi="Times New Roman" w:cs="Times New Roman"/>
                <w:sz w:val="24"/>
                <w:szCs w:val="24"/>
              </w:rPr>
              <w:t xml:space="preserve">Выражающий познавательные интересы в разных предметных областях с учётом индивидуальных интересов, способностей, достижений. </w:t>
            </w:r>
          </w:p>
          <w:p w14:paraId="7F4FAB8D" w14:textId="77777777" w:rsidR="00EE2AB2" w:rsidRPr="003F2B01" w:rsidRDefault="00EE2AB2" w:rsidP="00961BDD">
            <w:pPr>
              <w:spacing w:line="281" w:lineRule="auto"/>
              <w:rPr>
                <w:rFonts w:ascii="Times New Roman" w:hAnsi="Times New Roman" w:cs="Times New Roman"/>
                <w:sz w:val="24"/>
                <w:szCs w:val="24"/>
              </w:rPr>
            </w:pPr>
            <w:r w:rsidRPr="003F2B01">
              <w:rPr>
                <w:rFonts w:ascii="Times New Roman" w:hAnsi="Times New Roman" w:cs="Times New Roman"/>
                <w:sz w:val="24"/>
                <w:szCs w:val="24"/>
              </w:rPr>
              <w:t xml:space="preserve">Ориентированный в деятельности на научные знания о природе и обществе, взаимосвязях человека с природной и социальной средой. </w:t>
            </w:r>
          </w:p>
          <w:p w14:paraId="2E754393" w14:textId="77777777" w:rsidR="00EE2AB2" w:rsidRPr="003F2B01" w:rsidRDefault="00EE2AB2" w:rsidP="00961BDD">
            <w:pPr>
              <w:spacing w:line="281" w:lineRule="auto"/>
              <w:rPr>
                <w:rFonts w:ascii="Times New Roman" w:hAnsi="Times New Roman" w:cs="Times New Roman"/>
                <w:sz w:val="24"/>
                <w:szCs w:val="24"/>
              </w:rPr>
            </w:pPr>
            <w:r w:rsidRPr="003F2B01">
              <w:rPr>
                <w:rFonts w:ascii="Times New Roman" w:hAnsi="Times New Roman" w:cs="Times New Roman"/>
                <w:sz w:val="24"/>
                <w:szCs w:val="24"/>
              </w:rPr>
              <w:t xml:space="preserve">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 </w:t>
            </w:r>
          </w:p>
          <w:p w14:paraId="4BAA5B46" w14:textId="63AE21E9" w:rsidR="00EE2AB2" w:rsidRPr="003F2B01" w:rsidRDefault="00EE2AB2" w:rsidP="00961BDD">
            <w:pPr>
              <w:spacing w:line="281" w:lineRule="auto"/>
              <w:rPr>
                <w:rFonts w:ascii="Times New Roman" w:hAnsi="Times New Roman" w:cs="Times New Roman"/>
                <w:sz w:val="24"/>
                <w:szCs w:val="24"/>
              </w:rPr>
            </w:pPr>
            <w:r w:rsidRPr="003F2B01">
              <w:rPr>
                <w:rFonts w:ascii="Times New Roman" w:hAnsi="Times New Roman" w:cs="Times New Roman"/>
                <w:sz w:val="24"/>
                <w:szCs w:val="24"/>
              </w:rPr>
              <w:t xml:space="preserve">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 </w:t>
            </w:r>
          </w:p>
        </w:tc>
      </w:tr>
    </w:tbl>
    <w:p w14:paraId="19458FB1" w14:textId="77777777" w:rsidR="00E13C8E" w:rsidRPr="003F2B01" w:rsidRDefault="00E13C8E" w:rsidP="00EE2AB2">
      <w:pPr>
        <w:spacing w:line="259" w:lineRule="auto"/>
        <w:ind w:right="252"/>
      </w:pPr>
    </w:p>
    <w:p w14:paraId="0DFC19BF" w14:textId="77777777" w:rsidR="00AC7FA4" w:rsidRPr="003F2B01" w:rsidRDefault="00AC7FA4" w:rsidP="00AC7FA4">
      <w:pPr>
        <w:spacing w:line="259" w:lineRule="auto"/>
        <w:ind w:left="1277"/>
        <w:rPr>
          <w:rFonts w:ascii="Times New Roman" w:hAnsi="Times New Roman" w:cs="Times New Roman"/>
        </w:rPr>
      </w:pPr>
      <w:r w:rsidRPr="003F2B01">
        <w:rPr>
          <w:rFonts w:ascii="Times New Roman" w:hAnsi="Times New Roman" w:cs="Times New Roman"/>
          <w:b/>
        </w:rPr>
        <w:t xml:space="preserve"> </w:t>
      </w:r>
    </w:p>
    <w:p w14:paraId="1B747F9E" w14:textId="0BB5B5F2" w:rsidR="00AC7FA4" w:rsidRPr="003F2B01" w:rsidRDefault="00AC7FA4" w:rsidP="00AC5034">
      <w:pPr>
        <w:pStyle w:val="6"/>
        <w:spacing w:after="27" w:line="259" w:lineRule="auto"/>
        <w:ind w:left="320" w:right="3"/>
        <w:jc w:val="center"/>
        <w:rPr>
          <w:rFonts w:ascii="Times New Roman" w:hAnsi="Times New Roman" w:cs="Times New Roman"/>
          <w:b/>
          <w:color w:val="auto"/>
        </w:rPr>
      </w:pPr>
      <w:r w:rsidRPr="003F2B01">
        <w:rPr>
          <w:rFonts w:ascii="Times New Roman" w:hAnsi="Times New Roman" w:cs="Times New Roman"/>
          <w:b/>
          <w:color w:val="auto"/>
        </w:rPr>
        <w:t>2.3.3.Раздел 2. Содержательный</w:t>
      </w:r>
    </w:p>
    <w:p w14:paraId="5F5091F6" w14:textId="3C77D983" w:rsidR="00AC7FA4" w:rsidRPr="003F2B01" w:rsidRDefault="00AC7FA4" w:rsidP="00EE2AB2">
      <w:pPr>
        <w:pStyle w:val="7"/>
        <w:spacing w:line="268" w:lineRule="auto"/>
        <w:ind w:left="321" w:right="10"/>
        <w:jc w:val="center"/>
        <w:rPr>
          <w:rFonts w:ascii="Times New Roman" w:hAnsi="Times New Roman" w:cs="Times New Roman"/>
          <w:b/>
          <w:i w:val="0"/>
          <w:color w:val="auto"/>
        </w:rPr>
      </w:pPr>
      <w:r w:rsidRPr="003F2B01">
        <w:rPr>
          <w:rFonts w:ascii="Times New Roman" w:hAnsi="Times New Roman" w:cs="Times New Roman"/>
          <w:b/>
          <w:i w:val="0"/>
          <w:color w:val="auto"/>
        </w:rPr>
        <w:t xml:space="preserve">2.3.3.1. Уклад МБОУ </w:t>
      </w:r>
      <w:r w:rsidR="00135A35" w:rsidRPr="003F2B01">
        <w:rPr>
          <w:rFonts w:ascii="Times New Roman" w:hAnsi="Times New Roman" w:cs="Times New Roman"/>
          <w:b/>
          <w:i w:val="0"/>
          <w:color w:val="auto"/>
        </w:rPr>
        <w:t>Н-У ООШ № 14</w:t>
      </w:r>
    </w:p>
    <w:p w14:paraId="30FC61BC" w14:textId="5D010B33" w:rsidR="00AC7FA4" w:rsidRPr="003F2B01" w:rsidRDefault="00AC7FA4" w:rsidP="009E5BBC">
      <w:pPr>
        <w:ind w:right="253"/>
        <w:jc w:val="both"/>
        <w:rPr>
          <w:rFonts w:ascii="Times New Roman" w:hAnsi="Times New Roman" w:cs="Times New Roman"/>
        </w:rPr>
      </w:pPr>
      <w:r w:rsidRPr="003F2B01">
        <w:rPr>
          <w:rFonts w:ascii="Times New Roman" w:hAnsi="Times New Roman" w:cs="Times New Roman"/>
        </w:rPr>
        <w:t>Уклад - общественный договор участников образовательных отношений, опирающийся на базовые национальные ценности, поддер</w:t>
      </w:r>
      <w:r w:rsidR="00672204" w:rsidRPr="003F2B01">
        <w:rPr>
          <w:rFonts w:ascii="Times New Roman" w:hAnsi="Times New Roman" w:cs="Times New Roman"/>
        </w:rPr>
        <w:t>-</w:t>
      </w:r>
      <w:r w:rsidRPr="003F2B01">
        <w:rPr>
          <w:rFonts w:ascii="Times New Roman" w:hAnsi="Times New Roman" w:cs="Times New Roman"/>
        </w:rPr>
        <w:t>живающий традиции региона и школы, задаю</w:t>
      </w:r>
      <w:r w:rsidR="009754D2" w:rsidRPr="003F2B01">
        <w:rPr>
          <w:rFonts w:ascii="Times New Roman" w:hAnsi="Times New Roman" w:cs="Times New Roman"/>
        </w:rPr>
        <w:t>-</w:t>
      </w:r>
      <w:r w:rsidRPr="003F2B01">
        <w:rPr>
          <w:rFonts w:ascii="Times New Roman" w:hAnsi="Times New Roman" w:cs="Times New Roman"/>
        </w:rPr>
        <w:t>щий культуру поведения сообществ, опреде</w:t>
      </w:r>
      <w:r w:rsidR="009754D2" w:rsidRPr="003F2B01">
        <w:rPr>
          <w:rFonts w:ascii="Times New Roman" w:hAnsi="Times New Roman" w:cs="Times New Roman"/>
        </w:rPr>
        <w:t>-</w:t>
      </w:r>
      <w:r w:rsidRPr="003F2B01">
        <w:rPr>
          <w:rFonts w:ascii="Times New Roman" w:hAnsi="Times New Roman" w:cs="Times New Roman"/>
        </w:rPr>
        <w:t xml:space="preserve">ляющий предметнопространственную среду, учитывающий социокультурный контекст.  </w:t>
      </w:r>
    </w:p>
    <w:p w14:paraId="5D3E3B31" w14:textId="7AA6B89D" w:rsidR="00AC7FA4" w:rsidRPr="003F2B01" w:rsidRDefault="00AC7FA4" w:rsidP="009E5BBC">
      <w:pPr>
        <w:ind w:right="253"/>
        <w:jc w:val="both"/>
        <w:rPr>
          <w:rFonts w:ascii="Times New Roman" w:hAnsi="Times New Roman" w:cs="Times New Roman"/>
        </w:rPr>
      </w:pPr>
      <w:r w:rsidRPr="003F2B01">
        <w:rPr>
          <w:rFonts w:ascii="Times New Roman" w:hAnsi="Times New Roman" w:cs="Times New Roman"/>
        </w:rPr>
        <w:t>Организация воспитательной деятельности опирается на школьный уклад, сложившийся на основе согласия всех участников образо</w:t>
      </w:r>
      <w:r w:rsidR="009754D2" w:rsidRPr="003F2B01">
        <w:rPr>
          <w:rFonts w:ascii="Times New Roman" w:hAnsi="Times New Roman" w:cs="Times New Roman"/>
        </w:rPr>
        <w:t>-</w:t>
      </w:r>
      <w:r w:rsidRPr="003F2B01">
        <w:rPr>
          <w:rFonts w:ascii="Times New Roman" w:hAnsi="Times New Roman" w:cs="Times New Roman"/>
        </w:rPr>
        <w:t>вательных отношений относительно содержа</w:t>
      </w:r>
      <w:r w:rsidR="009754D2" w:rsidRPr="003F2B01">
        <w:rPr>
          <w:rFonts w:ascii="Times New Roman" w:hAnsi="Times New Roman" w:cs="Times New Roman"/>
        </w:rPr>
        <w:t>-</w:t>
      </w:r>
      <w:r w:rsidRPr="003F2B01">
        <w:rPr>
          <w:rFonts w:ascii="Times New Roman" w:hAnsi="Times New Roman" w:cs="Times New Roman"/>
        </w:rPr>
        <w:t>ния, средств, традиций, особенностей вос</w:t>
      </w:r>
      <w:r w:rsidR="009754D2" w:rsidRPr="003F2B01">
        <w:rPr>
          <w:rFonts w:ascii="Times New Roman" w:hAnsi="Times New Roman" w:cs="Times New Roman"/>
        </w:rPr>
        <w:t>-</w:t>
      </w:r>
      <w:r w:rsidRPr="003F2B01">
        <w:rPr>
          <w:rFonts w:ascii="Times New Roman" w:hAnsi="Times New Roman" w:cs="Times New Roman"/>
        </w:rPr>
        <w:t>питательной деятельности, выражающий само</w:t>
      </w:r>
      <w:r w:rsidR="009754D2" w:rsidRPr="003F2B01">
        <w:rPr>
          <w:rFonts w:ascii="Times New Roman" w:hAnsi="Times New Roman" w:cs="Times New Roman"/>
        </w:rPr>
        <w:t>-</w:t>
      </w:r>
      <w:r w:rsidRPr="003F2B01">
        <w:rPr>
          <w:rFonts w:ascii="Times New Roman" w:hAnsi="Times New Roman" w:cs="Times New Roman"/>
        </w:rPr>
        <w:t>бытный облик школы, её «лицо» и репутацию в окружающем социуме, образовательном про</w:t>
      </w:r>
      <w:r w:rsidR="009754D2" w:rsidRPr="003F2B01">
        <w:rPr>
          <w:rFonts w:ascii="Times New Roman" w:hAnsi="Times New Roman" w:cs="Times New Roman"/>
        </w:rPr>
        <w:t>-</w:t>
      </w:r>
      <w:r w:rsidRPr="003F2B01">
        <w:rPr>
          <w:rFonts w:ascii="Times New Roman" w:hAnsi="Times New Roman" w:cs="Times New Roman"/>
        </w:rPr>
        <w:t xml:space="preserve">странстве.  </w:t>
      </w:r>
    </w:p>
    <w:p w14:paraId="3771B519" w14:textId="2235B7C2" w:rsidR="00AC7FA4" w:rsidRPr="003F2B01" w:rsidRDefault="00AC7FA4" w:rsidP="009E5BBC">
      <w:pPr>
        <w:ind w:right="253"/>
        <w:jc w:val="both"/>
        <w:rPr>
          <w:rFonts w:ascii="Times New Roman" w:hAnsi="Times New Roman" w:cs="Times New Roman"/>
        </w:rPr>
      </w:pPr>
      <w:r w:rsidRPr="003F2B01">
        <w:rPr>
          <w:rFonts w:ascii="Times New Roman" w:hAnsi="Times New Roman" w:cs="Times New Roman"/>
        </w:rPr>
        <w:t xml:space="preserve">Уклад МБОУ </w:t>
      </w:r>
      <w:r w:rsidR="009754D2" w:rsidRPr="003F2B01">
        <w:rPr>
          <w:rFonts w:ascii="Times New Roman" w:hAnsi="Times New Roman" w:cs="Times New Roman"/>
        </w:rPr>
        <w:t>Н-У ООШ № 14</w:t>
      </w:r>
      <w:r w:rsidRPr="003F2B01">
        <w:rPr>
          <w:rFonts w:ascii="Times New Roman" w:hAnsi="Times New Roman" w:cs="Times New Roman"/>
        </w:rPr>
        <w:t xml:space="preserve"> задает и удерживает ценности, принципы и традиции воспитания, нравственную культуру взаимоотно</w:t>
      </w:r>
      <w:r w:rsidR="009754D2" w:rsidRPr="003F2B01">
        <w:rPr>
          <w:rFonts w:ascii="Times New Roman" w:hAnsi="Times New Roman" w:cs="Times New Roman"/>
        </w:rPr>
        <w:t>-</w:t>
      </w:r>
      <w:r w:rsidRPr="003F2B01">
        <w:rPr>
          <w:rFonts w:ascii="Times New Roman" w:hAnsi="Times New Roman" w:cs="Times New Roman"/>
        </w:rPr>
        <w:t>шений, поведения участников воспитатель</w:t>
      </w:r>
      <w:r w:rsidR="009754D2" w:rsidRPr="003F2B01">
        <w:rPr>
          <w:rFonts w:ascii="Times New Roman" w:hAnsi="Times New Roman" w:cs="Times New Roman"/>
        </w:rPr>
        <w:t>-</w:t>
      </w:r>
      <w:r w:rsidRPr="003F2B01">
        <w:rPr>
          <w:rFonts w:ascii="Times New Roman" w:hAnsi="Times New Roman" w:cs="Times New Roman"/>
        </w:rPr>
        <w:t>ного процесса, взрослых и детских сооб</w:t>
      </w:r>
      <w:r w:rsidR="009754D2" w:rsidRPr="003F2B01">
        <w:rPr>
          <w:rFonts w:ascii="Times New Roman" w:hAnsi="Times New Roman" w:cs="Times New Roman"/>
        </w:rPr>
        <w:t>-</w:t>
      </w:r>
      <w:r w:rsidRPr="003F2B01">
        <w:rPr>
          <w:rFonts w:ascii="Times New Roman" w:hAnsi="Times New Roman" w:cs="Times New Roman"/>
        </w:rPr>
        <w:t>ществ, в том числе за пределами школы, в сетевой среде, характеристики воспитываю</w:t>
      </w:r>
      <w:r w:rsidR="009754D2" w:rsidRPr="003F2B01">
        <w:rPr>
          <w:rFonts w:ascii="Times New Roman" w:hAnsi="Times New Roman" w:cs="Times New Roman"/>
        </w:rPr>
        <w:t>-</w:t>
      </w:r>
      <w:r w:rsidRPr="003F2B01">
        <w:rPr>
          <w:rFonts w:ascii="Times New Roman" w:hAnsi="Times New Roman" w:cs="Times New Roman"/>
        </w:rPr>
        <w:t>щей среды в школе в целом и локальных вос</w:t>
      </w:r>
      <w:r w:rsidR="009754D2" w:rsidRPr="003F2B01">
        <w:rPr>
          <w:rFonts w:ascii="Times New Roman" w:hAnsi="Times New Roman" w:cs="Times New Roman"/>
        </w:rPr>
        <w:t>-</w:t>
      </w:r>
      <w:r w:rsidRPr="003F2B01">
        <w:rPr>
          <w:rFonts w:ascii="Times New Roman" w:hAnsi="Times New Roman" w:cs="Times New Roman"/>
        </w:rPr>
        <w:t>питывающих сред, воспитывающих деятель</w:t>
      </w:r>
      <w:r w:rsidR="009754D2" w:rsidRPr="003F2B01">
        <w:rPr>
          <w:rFonts w:ascii="Times New Roman" w:hAnsi="Times New Roman" w:cs="Times New Roman"/>
        </w:rPr>
        <w:t>-</w:t>
      </w:r>
      <w:r w:rsidRPr="003F2B01">
        <w:rPr>
          <w:rFonts w:ascii="Times New Roman" w:hAnsi="Times New Roman" w:cs="Times New Roman"/>
        </w:rPr>
        <w:t>ностей и практик. Привлечение обучающихся и их родителей (законных представителей), работодателей, представителей учреждений культуры и спорта, общественных к проек</w:t>
      </w:r>
      <w:r w:rsidR="009754D2" w:rsidRPr="003F2B01">
        <w:rPr>
          <w:rFonts w:ascii="Times New Roman" w:hAnsi="Times New Roman" w:cs="Times New Roman"/>
        </w:rPr>
        <w:t>-</w:t>
      </w:r>
      <w:r w:rsidRPr="003F2B01">
        <w:rPr>
          <w:rFonts w:ascii="Times New Roman" w:hAnsi="Times New Roman" w:cs="Times New Roman"/>
        </w:rPr>
        <w:t>тированию и обсуждению уклада образова</w:t>
      </w:r>
      <w:r w:rsidR="009754D2" w:rsidRPr="003F2B01">
        <w:rPr>
          <w:rFonts w:ascii="Times New Roman" w:hAnsi="Times New Roman" w:cs="Times New Roman"/>
        </w:rPr>
        <w:t>-</w:t>
      </w:r>
      <w:r w:rsidRPr="003F2B01">
        <w:rPr>
          <w:rFonts w:ascii="Times New Roman" w:hAnsi="Times New Roman" w:cs="Times New Roman"/>
        </w:rPr>
        <w:t>тельной организации может стать существен</w:t>
      </w:r>
      <w:r w:rsidR="009754D2" w:rsidRPr="003F2B01">
        <w:rPr>
          <w:rFonts w:ascii="Times New Roman" w:hAnsi="Times New Roman" w:cs="Times New Roman"/>
        </w:rPr>
        <w:t>-</w:t>
      </w:r>
      <w:r w:rsidRPr="003F2B01">
        <w:rPr>
          <w:rFonts w:ascii="Times New Roman" w:hAnsi="Times New Roman" w:cs="Times New Roman"/>
        </w:rPr>
        <w:t xml:space="preserve">ным ресурсом воспитания. </w:t>
      </w:r>
    </w:p>
    <w:p w14:paraId="203D41F2" w14:textId="2640D38B" w:rsidR="00AC7FA4" w:rsidRPr="003F2B01" w:rsidRDefault="00AC7FA4" w:rsidP="009E5BBC">
      <w:pPr>
        <w:ind w:right="253"/>
        <w:jc w:val="both"/>
        <w:rPr>
          <w:rFonts w:ascii="Times New Roman" w:hAnsi="Times New Roman" w:cs="Times New Roman"/>
        </w:rPr>
      </w:pPr>
      <w:r w:rsidRPr="003F2B01">
        <w:rPr>
          <w:rFonts w:ascii="Times New Roman" w:hAnsi="Times New Roman" w:cs="Times New Roman"/>
        </w:rPr>
        <w:t xml:space="preserve">МБОУ </w:t>
      </w:r>
      <w:r w:rsidR="009754D2" w:rsidRPr="003F2B01">
        <w:rPr>
          <w:rFonts w:ascii="Times New Roman" w:hAnsi="Times New Roman" w:cs="Times New Roman"/>
        </w:rPr>
        <w:t>Н-У ООШ № 14</w:t>
      </w:r>
      <w:r w:rsidRPr="003F2B01">
        <w:rPr>
          <w:rFonts w:ascii="Times New Roman" w:hAnsi="Times New Roman" w:cs="Times New Roman"/>
        </w:rPr>
        <w:t xml:space="preserve"> создана</w:t>
      </w:r>
      <w:r w:rsidR="00D9281D" w:rsidRPr="003F2B01">
        <w:rPr>
          <w:rFonts w:ascii="Times New Roman" w:hAnsi="Times New Roman" w:cs="Times New Roman"/>
        </w:rPr>
        <w:t xml:space="preserve"> 01.09.1927</w:t>
      </w:r>
      <w:r w:rsidRPr="003F2B01">
        <w:rPr>
          <w:rFonts w:ascii="Times New Roman" w:hAnsi="Times New Roman" w:cs="Times New Roman"/>
        </w:rPr>
        <w:t xml:space="preserve"> г. как начальная школа, в 1963 - получила статус </w:t>
      </w:r>
      <w:r w:rsidR="00D9281D" w:rsidRPr="003F2B01">
        <w:rPr>
          <w:rFonts w:ascii="Times New Roman" w:hAnsi="Times New Roman" w:cs="Times New Roman"/>
        </w:rPr>
        <w:t>основной</w:t>
      </w:r>
      <w:r w:rsidRPr="003F2B01">
        <w:rPr>
          <w:rFonts w:ascii="Times New Roman" w:hAnsi="Times New Roman" w:cs="Times New Roman"/>
        </w:rPr>
        <w:t xml:space="preserve"> общеобразовательной школы.  Расположена в центре </w:t>
      </w:r>
      <w:r w:rsidR="00EE2AB2" w:rsidRPr="003F2B01">
        <w:rPr>
          <w:rFonts w:ascii="Times New Roman" w:hAnsi="Times New Roman" w:cs="Times New Roman"/>
        </w:rPr>
        <w:t>хутора Украинский Егорлыкского района, Ростовской  области</w:t>
      </w:r>
      <w:r w:rsidR="00D9281D" w:rsidRPr="003F2B01">
        <w:rPr>
          <w:rFonts w:ascii="Times New Roman" w:hAnsi="Times New Roman" w:cs="Times New Roman"/>
        </w:rPr>
        <w:t>.</w:t>
      </w:r>
      <w:r w:rsidRPr="003F2B01">
        <w:rPr>
          <w:rFonts w:ascii="Times New Roman" w:hAnsi="Times New Roman" w:cs="Times New Roman"/>
        </w:rPr>
        <w:t xml:space="preserve">   </w:t>
      </w:r>
      <w:r w:rsidR="007512A2" w:rsidRPr="003F2B01">
        <w:rPr>
          <w:rFonts w:ascii="Times New Roman" w:hAnsi="Times New Roman" w:cs="Times New Roman"/>
        </w:rPr>
        <w:t>Х</w:t>
      </w:r>
      <w:r w:rsidR="00EE2AB2" w:rsidRPr="003F2B01">
        <w:rPr>
          <w:rFonts w:ascii="Times New Roman" w:hAnsi="Times New Roman" w:cs="Times New Roman"/>
        </w:rPr>
        <w:t>утор</w:t>
      </w:r>
      <w:r w:rsidR="00D9281D" w:rsidRPr="003F2B01">
        <w:rPr>
          <w:rFonts w:ascii="Times New Roman" w:hAnsi="Times New Roman" w:cs="Times New Roman"/>
        </w:rPr>
        <w:t xml:space="preserve"> расположен</w:t>
      </w:r>
      <w:r w:rsidRPr="003F2B01">
        <w:rPr>
          <w:rFonts w:ascii="Times New Roman" w:hAnsi="Times New Roman" w:cs="Times New Roman"/>
        </w:rPr>
        <w:t xml:space="preserve"> в </w:t>
      </w:r>
      <w:r w:rsidR="00D9281D" w:rsidRPr="003F2B01">
        <w:rPr>
          <w:rFonts w:ascii="Times New Roman" w:hAnsi="Times New Roman" w:cs="Times New Roman"/>
        </w:rPr>
        <w:t>15</w:t>
      </w:r>
      <w:r w:rsidRPr="003F2B01">
        <w:rPr>
          <w:rFonts w:ascii="Times New Roman" w:hAnsi="Times New Roman" w:cs="Times New Roman"/>
        </w:rPr>
        <w:t xml:space="preserve"> км </w:t>
      </w:r>
      <w:r w:rsidR="007512A2" w:rsidRPr="003F2B01">
        <w:rPr>
          <w:rFonts w:ascii="Times New Roman" w:hAnsi="Times New Roman" w:cs="Times New Roman"/>
        </w:rPr>
        <w:t>от районного центра (</w:t>
      </w:r>
      <w:hyperlink r:id="rId55">
        <w:r w:rsidRPr="003F2B01">
          <w:rPr>
            <w:rFonts w:ascii="Times New Roman" w:hAnsi="Times New Roman" w:cs="Times New Roman"/>
          </w:rPr>
          <w:t xml:space="preserve"> </w:t>
        </w:r>
      </w:hyperlink>
      <w:hyperlink r:id="rId56">
        <w:r w:rsidR="00D9281D" w:rsidRPr="003F2B01">
          <w:rPr>
            <w:rFonts w:ascii="Times New Roman" w:hAnsi="Times New Roman" w:cs="Times New Roman"/>
          </w:rPr>
          <w:t>станица Егорлыкская</w:t>
        </w:r>
        <w:r w:rsidR="007512A2" w:rsidRPr="003F2B01">
          <w:rPr>
            <w:rFonts w:ascii="Times New Roman" w:hAnsi="Times New Roman" w:cs="Times New Roman"/>
          </w:rPr>
          <w:t>)</w:t>
        </w:r>
        <w:r w:rsidRPr="003F2B01">
          <w:rPr>
            <w:rFonts w:ascii="Times New Roman" w:hAnsi="Times New Roman" w:cs="Times New Roman"/>
          </w:rPr>
          <w:t>,</w:t>
        </w:r>
      </w:hyperlink>
      <w:r w:rsidR="007512A2" w:rsidRPr="003F2B01">
        <w:rPr>
          <w:rFonts w:ascii="Times New Roman" w:hAnsi="Times New Roman" w:cs="Times New Roman"/>
        </w:rPr>
        <w:t>Входит в состав Войновского сельского поселения.</w:t>
      </w:r>
      <w:r w:rsidRPr="003F2B01">
        <w:rPr>
          <w:rFonts w:ascii="Times New Roman" w:hAnsi="Times New Roman" w:cs="Times New Roman"/>
        </w:rPr>
        <w:t xml:space="preserve"> Население – </w:t>
      </w:r>
      <w:r w:rsidR="007512A2" w:rsidRPr="003F2B01">
        <w:rPr>
          <w:rFonts w:ascii="Times New Roman" w:hAnsi="Times New Roman" w:cs="Times New Roman"/>
        </w:rPr>
        <w:t>500</w:t>
      </w:r>
      <w:r w:rsidRPr="003F2B01">
        <w:rPr>
          <w:rFonts w:ascii="Times New Roman" w:hAnsi="Times New Roman" w:cs="Times New Roman"/>
        </w:rPr>
        <w:t xml:space="preserve"> чел. </w:t>
      </w:r>
    </w:p>
    <w:p w14:paraId="6917ADCA" w14:textId="6B8E8D00" w:rsidR="00AC7FA4" w:rsidRPr="003F2B01" w:rsidRDefault="00AC7FA4" w:rsidP="009E5BBC">
      <w:pPr>
        <w:ind w:right="253"/>
        <w:jc w:val="both"/>
        <w:rPr>
          <w:rFonts w:ascii="Times New Roman" w:hAnsi="Times New Roman" w:cs="Times New Roman"/>
        </w:rPr>
      </w:pPr>
      <w:r w:rsidRPr="003F2B01">
        <w:rPr>
          <w:rFonts w:ascii="Times New Roman" w:hAnsi="Times New Roman" w:cs="Times New Roman"/>
        </w:rPr>
        <w:t xml:space="preserve">МБОУ </w:t>
      </w:r>
      <w:r w:rsidR="007512A2" w:rsidRPr="003F2B01">
        <w:rPr>
          <w:rFonts w:ascii="Times New Roman" w:hAnsi="Times New Roman" w:cs="Times New Roman"/>
        </w:rPr>
        <w:t>Н-У ООШ № 14</w:t>
      </w:r>
      <w:r w:rsidRPr="003F2B01">
        <w:rPr>
          <w:rFonts w:ascii="Times New Roman" w:hAnsi="Times New Roman" w:cs="Times New Roman"/>
        </w:rPr>
        <w:t xml:space="preserve"> является </w:t>
      </w:r>
      <w:r w:rsidR="007512A2" w:rsidRPr="003F2B01">
        <w:rPr>
          <w:rFonts w:ascii="Times New Roman" w:hAnsi="Times New Roman" w:cs="Times New Roman"/>
        </w:rPr>
        <w:t>одним из основ-ных</w:t>
      </w:r>
      <w:r w:rsidRPr="003F2B01">
        <w:rPr>
          <w:rFonts w:ascii="Times New Roman" w:hAnsi="Times New Roman" w:cs="Times New Roman"/>
        </w:rPr>
        <w:t xml:space="preserve"> общеоб</w:t>
      </w:r>
      <w:r w:rsidR="007512A2" w:rsidRPr="003F2B01">
        <w:rPr>
          <w:rFonts w:ascii="Times New Roman" w:hAnsi="Times New Roman" w:cs="Times New Roman"/>
        </w:rPr>
        <w:t>разовательных</w:t>
      </w:r>
      <w:r w:rsidRPr="003F2B01">
        <w:rPr>
          <w:rFonts w:ascii="Times New Roman" w:hAnsi="Times New Roman" w:cs="Times New Roman"/>
        </w:rPr>
        <w:t xml:space="preserve"> уч</w:t>
      </w:r>
      <w:r w:rsidR="007512A2" w:rsidRPr="003F2B01">
        <w:rPr>
          <w:rFonts w:ascii="Times New Roman" w:hAnsi="Times New Roman" w:cs="Times New Roman"/>
        </w:rPr>
        <w:t>реждений</w:t>
      </w:r>
      <w:r w:rsidRPr="003F2B01">
        <w:rPr>
          <w:rFonts w:ascii="Times New Roman" w:hAnsi="Times New Roman" w:cs="Times New Roman"/>
        </w:rPr>
        <w:t xml:space="preserve"> </w:t>
      </w:r>
      <w:r w:rsidR="002E04BC" w:rsidRPr="003F2B01">
        <w:rPr>
          <w:rFonts w:ascii="Times New Roman" w:hAnsi="Times New Roman" w:cs="Times New Roman"/>
        </w:rPr>
        <w:t>Егор</w:t>
      </w:r>
      <w:r w:rsidR="007512A2" w:rsidRPr="003F2B01">
        <w:rPr>
          <w:rFonts w:ascii="Times New Roman" w:hAnsi="Times New Roman" w:cs="Times New Roman"/>
        </w:rPr>
        <w:t>лыкского</w:t>
      </w:r>
      <w:r w:rsidR="002E04BC" w:rsidRPr="003F2B01">
        <w:rPr>
          <w:rFonts w:ascii="Times New Roman" w:hAnsi="Times New Roman" w:cs="Times New Roman"/>
        </w:rPr>
        <w:t xml:space="preserve"> </w:t>
      </w:r>
      <w:r w:rsidRPr="003F2B01">
        <w:rPr>
          <w:rFonts w:ascii="Times New Roman" w:hAnsi="Times New Roman" w:cs="Times New Roman"/>
        </w:rPr>
        <w:t xml:space="preserve">района, </w:t>
      </w:r>
      <w:r w:rsidR="007512A2" w:rsidRPr="003F2B01">
        <w:rPr>
          <w:rFonts w:ascii="Times New Roman" w:hAnsi="Times New Roman" w:cs="Times New Roman"/>
        </w:rPr>
        <w:t>Ростовской области.</w:t>
      </w:r>
      <w:r w:rsidRPr="003F2B01">
        <w:rPr>
          <w:rFonts w:ascii="Times New Roman" w:hAnsi="Times New Roman" w:cs="Times New Roman"/>
        </w:rPr>
        <w:t xml:space="preserve"> </w:t>
      </w:r>
      <w:r w:rsidR="007512A2" w:rsidRPr="003F2B01">
        <w:rPr>
          <w:rFonts w:ascii="Times New Roman" w:hAnsi="Times New Roman" w:cs="Times New Roman"/>
        </w:rPr>
        <w:t>Ч</w:t>
      </w:r>
      <w:r w:rsidRPr="003F2B01">
        <w:rPr>
          <w:rFonts w:ascii="Times New Roman" w:hAnsi="Times New Roman" w:cs="Times New Roman"/>
        </w:rPr>
        <w:t>исленность обучающихся на начало 202</w:t>
      </w:r>
      <w:r w:rsidR="007512A2" w:rsidRPr="003F2B01">
        <w:rPr>
          <w:rFonts w:ascii="Times New Roman" w:hAnsi="Times New Roman" w:cs="Times New Roman"/>
        </w:rPr>
        <w:t>3</w:t>
      </w:r>
      <w:r w:rsidRPr="003F2B01">
        <w:rPr>
          <w:rFonts w:ascii="Times New Roman" w:hAnsi="Times New Roman" w:cs="Times New Roman"/>
        </w:rPr>
        <w:t>-202</w:t>
      </w:r>
      <w:r w:rsidR="007512A2" w:rsidRPr="003F2B01">
        <w:rPr>
          <w:rFonts w:ascii="Times New Roman" w:hAnsi="Times New Roman" w:cs="Times New Roman"/>
        </w:rPr>
        <w:t>4</w:t>
      </w:r>
      <w:r w:rsidRPr="003F2B01">
        <w:rPr>
          <w:rFonts w:ascii="Times New Roman" w:hAnsi="Times New Roman" w:cs="Times New Roman"/>
        </w:rPr>
        <w:t xml:space="preserve"> учебного года составляет </w:t>
      </w:r>
      <w:r w:rsidR="002E04BC" w:rsidRPr="003F2B01">
        <w:rPr>
          <w:rFonts w:ascii="Times New Roman" w:hAnsi="Times New Roman" w:cs="Times New Roman"/>
        </w:rPr>
        <w:t>74</w:t>
      </w:r>
      <w:r w:rsidRPr="003F2B01">
        <w:rPr>
          <w:rFonts w:ascii="Times New Roman" w:hAnsi="Times New Roman" w:cs="Times New Roman"/>
        </w:rPr>
        <w:t xml:space="preserve"> человек</w:t>
      </w:r>
      <w:r w:rsidR="002E04BC" w:rsidRPr="003F2B01">
        <w:rPr>
          <w:rFonts w:ascii="Times New Roman" w:hAnsi="Times New Roman" w:cs="Times New Roman"/>
        </w:rPr>
        <w:t>а</w:t>
      </w:r>
      <w:r w:rsidRPr="003F2B01">
        <w:rPr>
          <w:rFonts w:ascii="Times New Roman" w:hAnsi="Times New Roman" w:cs="Times New Roman"/>
        </w:rPr>
        <w:t>, в школе 9 классов-комплектов, дети поступают в школу с 6,6 лет, численность педагоги</w:t>
      </w:r>
      <w:r w:rsidR="007512A2" w:rsidRPr="003F2B01">
        <w:rPr>
          <w:rFonts w:ascii="Times New Roman" w:hAnsi="Times New Roman" w:cs="Times New Roman"/>
        </w:rPr>
        <w:t>ческого коллектива – 12</w:t>
      </w:r>
      <w:r w:rsidRPr="003F2B01">
        <w:rPr>
          <w:rFonts w:ascii="Times New Roman" w:hAnsi="Times New Roman" w:cs="Times New Roman"/>
        </w:rPr>
        <w:t xml:space="preserve"> человек. О</w:t>
      </w:r>
      <w:r w:rsidR="007512A2" w:rsidRPr="003F2B01">
        <w:rPr>
          <w:rFonts w:ascii="Times New Roman" w:hAnsi="Times New Roman" w:cs="Times New Roman"/>
        </w:rPr>
        <w:t xml:space="preserve">бучение ведётся с 1 по 9 класс по </w:t>
      </w:r>
      <w:r w:rsidR="00135A35" w:rsidRPr="003F2B01">
        <w:rPr>
          <w:rFonts w:ascii="Times New Roman" w:hAnsi="Times New Roman" w:cs="Times New Roman"/>
        </w:rPr>
        <w:t>трём</w:t>
      </w:r>
      <w:r w:rsidRPr="003F2B01">
        <w:rPr>
          <w:rFonts w:ascii="Times New Roman" w:hAnsi="Times New Roman" w:cs="Times New Roman"/>
        </w:rPr>
        <w:t xml:space="preserve"> уровням образования: </w:t>
      </w:r>
      <w:r w:rsidR="00135A35" w:rsidRPr="003F2B01">
        <w:rPr>
          <w:rFonts w:ascii="Times New Roman" w:hAnsi="Times New Roman" w:cs="Times New Roman"/>
        </w:rPr>
        <w:t xml:space="preserve">ГКП, </w:t>
      </w:r>
      <w:r w:rsidRPr="003F2B01">
        <w:rPr>
          <w:rFonts w:ascii="Times New Roman" w:hAnsi="Times New Roman" w:cs="Times New Roman"/>
        </w:rPr>
        <w:t>начальное общее образование, основное общее образо</w:t>
      </w:r>
      <w:r w:rsidR="007512A2" w:rsidRPr="003F2B01">
        <w:rPr>
          <w:rFonts w:ascii="Times New Roman" w:hAnsi="Times New Roman" w:cs="Times New Roman"/>
        </w:rPr>
        <w:t>вание</w:t>
      </w:r>
      <w:r w:rsidRPr="003F2B01">
        <w:rPr>
          <w:rFonts w:ascii="Times New Roman" w:hAnsi="Times New Roman" w:cs="Times New Roman"/>
        </w:rPr>
        <w:t xml:space="preserve">. </w:t>
      </w:r>
      <w:r w:rsidR="007512A2" w:rsidRPr="003F2B01">
        <w:rPr>
          <w:rFonts w:ascii="Times New Roman" w:hAnsi="Times New Roman" w:cs="Times New Roman"/>
        </w:rPr>
        <w:t>Ш</w:t>
      </w:r>
      <w:r w:rsidRPr="003F2B01">
        <w:rPr>
          <w:rFonts w:ascii="Times New Roman" w:hAnsi="Times New Roman" w:cs="Times New Roman"/>
        </w:rPr>
        <w:t xml:space="preserve">кола приступила к реализации </w:t>
      </w:r>
      <w:r w:rsidR="007512A2" w:rsidRPr="003F2B01">
        <w:rPr>
          <w:rFonts w:ascii="Times New Roman" w:hAnsi="Times New Roman" w:cs="Times New Roman"/>
        </w:rPr>
        <w:t xml:space="preserve">ФОП </w:t>
      </w:r>
      <w:r w:rsidRPr="003F2B01">
        <w:rPr>
          <w:rFonts w:ascii="Times New Roman" w:hAnsi="Times New Roman" w:cs="Times New Roman"/>
        </w:rPr>
        <w:t xml:space="preserve"> в 1 </w:t>
      </w:r>
      <w:r w:rsidR="007512A2" w:rsidRPr="003F2B01">
        <w:rPr>
          <w:rFonts w:ascii="Times New Roman" w:hAnsi="Times New Roman" w:cs="Times New Roman"/>
        </w:rPr>
        <w:t>-9</w:t>
      </w:r>
      <w:r w:rsidRPr="003F2B01">
        <w:rPr>
          <w:rFonts w:ascii="Times New Roman" w:hAnsi="Times New Roman" w:cs="Times New Roman"/>
        </w:rPr>
        <w:t xml:space="preserve"> классах. </w:t>
      </w:r>
    </w:p>
    <w:p w14:paraId="4C730628" w14:textId="2466D197" w:rsidR="00AC7FA4" w:rsidRPr="003F2B01" w:rsidRDefault="00AC7FA4" w:rsidP="009E5BBC">
      <w:pPr>
        <w:ind w:right="253"/>
        <w:jc w:val="both"/>
        <w:rPr>
          <w:rFonts w:ascii="Times New Roman" w:hAnsi="Times New Roman" w:cs="Times New Roman"/>
        </w:rPr>
      </w:pPr>
      <w:r w:rsidRPr="003F2B01">
        <w:rPr>
          <w:rFonts w:ascii="Times New Roman" w:hAnsi="Times New Roman" w:cs="Times New Roman"/>
        </w:rPr>
        <w:t>Школа оборудована кабинетами для проведения учебных занятий, имеет свою библио</w:t>
      </w:r>
      <w:r w:rsidR="00DF59FC" w:rsidRPr="003F2B01">
        <w:rPr>
          <w:rFonts w:ascii="Times New Roman" w:hAnsi="Times New Roman" w:cs="Times New Roman"/>
        </w:rPr>
        <w:t>теку</w:t>
      </w:r>
      <w:r w:rsidRPr="003F2B01">
        <w:rPr>
          <w:rFonts w:ascii="Times New Roman" w:hAnsi="Times New Roman" w:cs="Times New Roman"/>
        </w:rPr>
        <w:t xml:space="preserve"> и спортивные объекты на территории школы. </w:t>
      </w:r>
    </w:p>
    <w:p w14:paraId="73C01C52" w14:textId="48059BC8" w:rsidR="00AC7FA4" w:rsidRPr="003F2B01" w:rsidRDefault="00AC7FA4" w:rsidP="009E5BBC">
      <w:pPr>
        <w:ind w:right="253"/>
        <w:jc w:val="both"/>
        <w:rPr>
          <w:rFonts w:ascii="Times New Roman" w:hAnsi="Times New Roman" w:cs="Times New Roman"/>
        </w:rPr>
      </w:pPr>
      <w:r w:rsidRPr="003F2B01">
        <w:rPr>
          <w:rFonts w:ascii="Times New Roman" w:hAnsi="Times New Roman" w:cs="Times New Roman"/>
        </w:rPr>
        <w:t>В школе организовано горячее питание, соблюдаются условия охраны здоровья обучающихся, имеется доступ к информационным системам и</w:t>
      </w:r>
      <w:r w:rsidRPr="003F2B01">
        <w:t xml:space="preserve"> </w:t>
      </w:r>
      <w:r w:rsidRPr="003F2B01">
        <w:rPr>
          <w:rFonts w:ascii="Times New Roman" w:hAnsi="Times New Roman" w:cs="Times New Roman"/>
        </w:rPr>
        <w:t>информационнотелекоммуникационным сетям, а также имеются электронные об</w:t>
      </w:r>
      <w:r w:rsidR="00DF59FC" w:rsidRPr="003F2B01">
        <w:rPr>
          <w:rFonts w:ascii="Times New Roman" w:hAnsi="Times New Roman" w:cs="Times New Roman"/>
        </w:rPr>
        <w:t>-</w:t>
      </w:r>
      <w:r w:rsidRPr="003F2B01">
        <w:rPr>
          <w:rFonts w:ascii="Times New Roman" w:hAnsi="Times New Roman" w:cs="Times New Roman"/>
        </w:rPr>
        <w:t>разовательные ресурсы для обеспечения образовательного процесса.</w:t>
      </w:r>
      <w:r w:rsidRPr="003F2B01">
        <w:rPr>
          <w:rFonts w:ascii="Times New Roman" w:eastAsia="Calibri" w:hAnsi="Times New Roman" w:cs="Times New Roman"/>
          <w:color w:val="444444"/>
        </w:rPr>
        <w:t xml:space="preserve"> </w:t>
      </w:r>
    </w:p>
    <w:p w14:paraId="4EC5E281" w14:textId="61185072" w:rsidR="00AC7FA4" w:rsidRPr="003F2B01" w:rsidRDefault="00AC7FA4" w:rsidP="003D542F">
      <w:pPr>
        <w:ind w:right="253"/>
        <w:jc w:val="both"/>
        <w:rPr>
          <w:rFonts w:ascii="Times New Roman" w:hAnsi="Times New Roman" w:cs="Times New Roman"/>
        </w:rPr>
      </w:pPr>
      <w:r w:rsidRPr="003F2B01">
        <w:rPr>
          <w:rFonts w:ascii="Times New Roman" w:hAnsi="Times New Roman" w:cs="Times New Roman"/>
        </w:rPr>
        <w:t xml:space="preserve">Социокультурная среда </w:t>
      </w:r>
      <w:r w:rsidR="00DF59FC" w:rsidRPr="003F2B01">
        <w:rPr>
          <w:rFonts w:ascii="Times New Roman" w:hAnsi="Times New Roman" w:cs="Times New Roman"/>
        </w:rPr>
        <w:t>хутора</w:t>
      </w:r>
      <w:r w:rsidRPr="003F2B01">
        <w:rPr>
          <w:rFonts w:ascii="Times New Roman" w:hAnsi="Times New Roman" w:cs="Times New Roman"/>
        </w:rPr>
        <w:t xml:space="preserve">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w:t>
      </w:r>
      <w:r w:rsidR="00DF59FC" w:rsidRPr="003F2B01">
        <w:rPr>
          <w:rFonts w:ascii="Times New Roman" w:hAnsi="Times New Roman" w:cs="Times New Roman"/>
        </w:rPr>
        <w:t>-</w:t>
      </w:r>
      <w:r w:rsidRPr="003F2B01">
        <w:rPr>
          <w:rFonts w:ascii="Times New Roman" w:hAnsi="Times New Roman" w:cs="Times New Roman"/>
        </w:rPr>
        <w:t>нимает природу как естественную среду соб</w:t>
      </w:r>
      <w:r w:rsidR="00135A35" w:rsidRPr="003F2B01">
        <w:rPr>
          <w:rFonts w:ascii="Times New Roman" w:hAnsi="Times New Roman" w:cs="Times New Roman"/>
        </w:rPr>
        <w:t xml:space="preserve">ственного обитания. </w:t>
      </w:r>
      <w:r w:rsidRPr="003F2B01">
        <w:rPr>
          <w:rFonts w:ascii="Times New Roman" w:hAnsi="Times New Roman" w:cs="Times New Roman"/>
        </w:rPr>
        <w:t xml:space="preserve">Сельская школа, объединяя интеллигенцию, является не только образовательным, но и культурным центром </w:t>
      </w:r>
      <w:r w:rsidR="00135A35" w:rsidRPr="003F2B01">
        <w:rPr>
          <w:rFonts w:ascii="Times New Roman" w:hAnsi="Times New Roman" w:cs="Times New Roman"/>
        </w:rPr>
        <w:t>хуто</w:t>
      </w:r>
      <w:r w:rsidR="00DF59FC" w:rsidRPr="003F2B01">
        <w:rPr>
          <w:rFonts w:ascii="Times New Roman" w:hAnsi="Times New Roman" w:cs="Times New Roman"/>
        </w:rPr>
        <w:t>ра</w:t>
      </w:r>
      <w:r w:rsidRPr="003F2B01">
        <w:rPr>
          <w:rFonts w:ascii="Times New Roman" w:hAnsi="Times New Roman" w:cs="Times New Roman"/>
        </w:rPr>
        <w:t xml:space="preserve">, </w:t>
      </w:r>
      <w:r w:rsidRPr="003F2B01">
        <w:rPr>
          <w:rFonts w:ascii="Times New Roman" w:hAnsi="Times New Roman" w:cs="Times New Roman"/>
          <w:color w:val="323232"/>
        </w:rPr>
        <w:t>оказывает значительное влияние на формирование духовного облика его жителей</w:t>
      </w:r>
      <w:r w:rsidRPr="003F2B01">
        <w:rPr>
          <w:rFonts w:ascii="Times New Roman" w:hAnsi="Times New Roman" w:cs="Times New Roman"/>
        </w:rPr>
        <w:t xml:space="preserve">. </w:t>
      </w:r>
    </w:p>
    <w:p w14:paraId="188F3EBD" w14:textId="1C3FBAF5" w:rsidR="00AC7FA4" w:rsidRPr="003F2B01" w:rsidRDefault="00AC7FA4" w:rsidP="003D542F">
      <w:pPr>
        <w:ind w:right="253"/>
        <w:jc w:val="both"/>
        <w:rPr>
          <w:rFonts w:ascii="Times New Roman" w:hAnsi="Times New Roman" w:cs="Times New Roman"/>
        </w:rPr>
      </w:pPr>
      <w:r w:rsidRPr="003F2B01">
        <w:rPr>
          <w:rFonts w:ascii="Times New Roman" w:hAnsi="Times New Roman" w:cs="Times New Roman"/>
        </w:rPr>
        <w:t>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w:t>
      </w:r>
      <w:r w:rsidR="00135A35" w:rsidRPr="003F2B01">
        <w:rPr>
          <w:rFonts w:ascii="Times New Roman" w:hAnsi="Times New Roman" w:cs="Times New Roman"/>
        </w:rPr>
        <w:t xml:space="preserve">тарших, уважение к людям труда </w:t>
      </w:r>
      <w:r w:rsidRPr="003F2B01">
        <w:rPr>
          <w:rFonts w:ascii="Times New Roman" w:hAnsi="Times New Roman" w:cs="Times New Roman"/>
        </w:rPr>
        <w:t xml:space="preserve">взаимопомощь. Практически все педагоги школы родились в нашем </w:t>
      </w:r>
      <w:r w:rsidR="00DF59FC" w:rsidRPr="003F2B01">
        <w:rPr>
          <w:rFonts w:ascii="Times New Roman" w:hAnsi="Times New Roman" w:cs="Times New Roman"/>
        </w:rPr>
        <w:t>хуторе</w:t>
      </w:r>
      <w:r w:rsidRPr="003F2B01">
        <w:rPr>
          <w:rFonts w:ascii="Times New Roman" w:hAnsi="Times New Roman" w:cs="Times New Roman"/>
        </w:rPr>
        <w:t xml:space="preserve">,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14:paraId="4A66A443" w14:textId="392974A1" w:rsidR="00AC7FA4" w:rsidRPr="003F2B01" w:rsidRDefault="00AC7FA4" w:rsidP="003D542F">
      <w:pPr>
        <w:ind w:left="551" w:right="253"/>
        <w:jc w:val="both"/>
        <w:rPr>
          <w:rFonts w:ascii="Times New Roman" w:hAnsi="Times New Roman" w:cs="Times New Roman"/>
        </w:rPr>
      </w:pPr>
      <w:r w:rsidRPr="003F2B01">
        <w:rPr>
          <w:rFonts w:ascii="Times New Roman" w:hAnsi="Times New Roman" w:cs="Times New Roman"/>
        </w:rPr>
        <w:t>На построении учебно-воспитательного процесса и создании воспитательной системы школы отражается ее малочис</w:t>
      </w:r>
      <w:r w:rsidR="00DF59FC" w:rsidRPr="003F2B01">
        <w:rPr>
          <w:rFonts w:ascii="Times New Roman" w:hAnsi="Times New Roman" w:cs="Times New Roman"/>
        </w:rPr>
        <w:t>-</w:t>
      </w:r>
      <w:r w:rsidRPr="003F2B01">
        <w:rPr>
          <w:rFonts w:ascii="Times New Roman" w:hAnsi="Times New Roman" w:cs="Times New Roman"/>
        </w:rPr>
        <w:t>ленность. Малочисленность имеет как положительные, так и негативные стороны. 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В нашей школе имеются особенно благоприятные условия для сотрудничества, организации совместной деятельности и общения, творчества педагогов и детей, старших и младших, та</w:t>
      </w:r>
      <w:r w:rsidR="002F6732" w:rsidRPr="003F2B01">
        <w:rPr>
          <w:rFonts w:ascii="Times New Roman" w:hAnsi="Times New Roman" w:cs="Times New Roman"/>
        </w:rPr>
        <w:t xml:space="preserve">к как нет резкой обособленности </w:t>
      </w:r>
      <w:r w:rsidRPr="003F2B01">
        <w:rPr>
          <w:rFonts w:ascii="Times New Roman" w:hAnsi="Times New Roman" w:cs="Times New Roman"/>
        </w:rPr>
        <w:t>меж</w:t>
      </w:r>
      <w:r w:rsidR="002F6732" w:rsidRPr="003F2B01">
        <w:rPr>
          <w:rFonts w:ascii="Times New Roman" w:hAnsi="Times New Roman" w:cs="Times New Roman"/>
        </w:rPr>
        <w:t>-</w:t>
      </w:r>
      <w:r w:rsidRPr="003F2B01">
        <w:rPr>
          <w:rFonts w:ascii="Times New Roman" w:hAnsi="Times New Roman" w:cs="Times New Roman"/>
        </w:rPr>
        <w:t>ду классами, учащимися разного возрас</w:t>
      </w:r>
      <w:r w:rsidR="002F6732" w:rsidRPr="003F2B01">
        <w:rPr>
          <w:rFonts w:ascii="Times New Roman" w:hAnsi="Times New Roman" w:cs="Times New Roman"/>
        </w:rPr>
        <w:t>-</w:t>
      </w:r>
      <w:r w:rsidRPr="003F2B01">
        <w:rPr>
          <w:rFonts w:ascii="Times New Roman" w:hAnsi="Times New Roman" w:cs="Times New Roman"/>
        </w:rPr>
        <w:t>та. Знание личностных особенностей, бытовых условий жизни друг друга, от</w:t>
      </w:r>
      <w:r w:rsidR="002F6732" w:rsidRPr="003F2B01">
        <w:rPr>
          <w:rFonts w:ascii="Times New Roman" w:hAnsi="Times New Roman" w:cs="Times New Roman"/>
        </w:rPr>
        <w:t>-</w:t>
      </w:r>
      <w:r w:rsidRPr="003F2B01">
        <w:rPr>
          <w:rFonts w:ascii="Times New Roman" w:hAnsi="Times New Roman" w:cs="Times New Roman"/>
        </w:rPr>
        <w:t xml:space="preserve">ношений в семьях способствуют установлению доброжелательных и </w:t>
      </w:r>
      <w:r w:rsidR="002F6732" w:rsidRPr="003F2B01">
        <w:rPr>
          <w:rFonts w:ascii="Times New Roman" w:hAnsi="Times New Roman" w:cs="Times New Roman"/>
        </w:rPr>
        <w:t xml:space="preserve">         </w:t>
      </w:r>
      <w:r w:rsidRPr="003F2B01">
        <w:rPr>
          <w:rFonts w:ascii="Times New Roman" w:hAnsi="Times New Roman" w:cs="Times New Roman"/>
        </w:rPr>
        <w:t>доверительных отношений между педа</w:t>
      </w:r>
      <w:r w:rsidR="002F6732" w:rsidRPr="003F2B01">
        <w:rPr>
          <w:rFonts w:ascii="Times New Roman" w:hAnsi="Times New Roman" w:cs="Times New Roman"/>
        </w:rPr>
        <w:t>-</w:t>
      </w:r>
      <w:r w:rsidRPr="003F2B01">
        <w:rPr>
          <w:rFonts w:ascii="Times New Roman" w:hAnsi="Times New Roman" w:cs="Times New Roman"/>
        </w:rPr>
        <w:t>гогами и школьниками. Соблюдая опреде</w:t>
      </w:r>
      <w:r w:rsidR="002F6732" w:rsidRPr="003F2B01">
        <w:rPr>
          <w:rFonts w:ascii="Times New Roman" w:hAnsi="Times New Roman" w:cs="Times New Roman"/>
        </w:rPr>
        <w:t>-</w:t>
      </w:r>
      <w:r w:rsidRPr="003F2B01">
        <w:rPr>
          <w:rFonts w:ascii="Times New Roman" w:hAnsi="Times New Roman" w:cs="Times New Roman"/>
        </w:rPr>
        <w:t>ленные педагогические условия в школе, фо</w:t>
      </w:r>
      <w:r w:rsidR="002F6732" w:rsidRPr="003F2B01">
        <w:rPr>
          <w:rFonts w:ascii="Times New Roman" w:hAnsi="Times New Roman" w:cs="Times New Roman"/>
        </w:rPr>
        <w:t xml:space="preserve">рмируется атмосфера многодетной </w:t>
      </w:r>
      <w:r w:rsidRPr="003F2B01">
        <w:rPr>
          <w:rFonts w:ascii="Times New Roman" w:hAnsi="Times New Roman" w:cs="Times New Roman"/>
        </w:rPr>
        <w:t xml:space="preserve">семьи. </w:t>
      </w:r>
    </w:p>
    <w:p w14:paraId="5EB882BE" w14:textId="6BE615E9" w:rsidR="00AC7FA4" w:rsidRPr="003F2B01" w:rsidRDefault="00AC7FA4" w:rsidP="003D542F">
      <w:pPr>
        <w:ind w:left="551" w:right="253" w:firstLine="711"/>
        <w:jc w:val="both"/>
        <w:rPr>
          <w:rFonts w:ascii="Times New Roman" w:hAnsi="Times New Roman" w:cs="Times New Roman"/>
        </w:rPr>
      </w:pPr>
      <w:r w:rsidRPr="003F2B01">
        <w:rPr>
          <w:rFonts w:ascii="Times New Roman" w:hAnsi="Times New Roman" w:cs="Times New Roman"/>
        </w:rPr>
        <w:t>В то же время малочисленность коллектива нашей школы создает определенные проблемы  в  организации  учебно-воспитательного  процесса.  Затрудняется и ограничивается выбор форм и методов воспитания в классном коллективе школы, некоторые из них теряют всякий смысл. Малочисленность классов ограничивает круг общения детей, развитие коммуникативных умений, способ</w:t>
      </w:r>
      <w:r w:rsidR="00697BFA" w:rsidRPr="003F2B01">
        <w:rPr>
          <w:rFonts w:ascii="Times New Roman" w:hAnsi="Times New Roman" w:cs="Times New Roman"/>
        </w:rPr>
        <w:t>-</w:t>
      </w:r>
      <w:r w:rsidRPr="003F2B01">
        <w:rPr>
          <w:rFonts w:ascii="Times New Roman" w:hAnsi="Times New Roman" w:cs="Times New Roman"/>
        </w:rPr>
        <w:t>ности быстро ориентироваться в новой обстановке. Поскольку центром всей воспитательной работы на селе является школа, то возможности педагогического влияния на детей, включения их в со</w:t>
      </w:r>
      <w:r w:rsidR="00697BFA" w:rsidRPr="003F2B01">
        <w:rPr>
          <w:rFonts w:ascii="Times New Roman" w:hAnsi="Times New Roman" w:cs="Times New Roman"/>
        </w:rPr>
        <w:t>-</w:t>
      </w:r>
      <w:r w:rsidRPr="003F2B01">
        <w:rPr>
          <w:rFonts w:ascii="Times New Roman" w:hAnsi="Times New Roman" w:cs="Times New Roman"/>
        </w:rPr>
        <w:t>циально значимую деятельность выше, чем в городской. В этой связи возрас</w:t>
      </w:r>
      <w:r w:rsidR="00697BFA" w:rsidRPr="003F2B01">
        <w:rPr>
          <w:rFonts w:ascii="Times New Roman" w:hAnsi="Times New Roman" w:cs="Times New Roman"/>
        </w:rPr>
        <w:t>-</w:t>
      </w:r>
      <w:r w:rsidRPr="003F2B01">
        <w:rPr>
          <w:rFonts w:ascii="Times New Roman" w:hAnsi="Times New Roman" w:cs="Times New Roman"/>
        </w:rPr>
        <w:t>тает ответственность педагогов за результаты своего труда. Здесь ярче просматривается зависимость психоло</w:t>
      </w:r>
      <w:r w:rsidR="00697BFA" w:rsidRPr="003F2B01">
        <w:rPr>
          <w:rFonts w:ascii="Times New Roman" w:hAnsi="Times New Roman" w:cs="Times New Roman"/>
        </w:rPr>
        <w:t>-</w:t>
      </w:r>
      <w:r w:rsidRPr="003F2B01">
        <w:rPr>
          <w:rFonts w:ascii="Times New Roman" w:hAnsi="Times New Roman" w:cs="Times New Roman"/>
        </w:rPr>
        <w:t>гической атмосферы в школьном коллек</w:t>
      </w:r>
      <w:r w:rsidR="00697BFA" w:rsidRPr="003F2B01">
        <w:rPr>
          <w:rFonts w:ascii="Times New Roman" w:hAnsi="Times New Roman" w:cs="Times New Roman"/>
        </w:rPr>
        <w:t>-</w:t>
      </w:r>
      <w:r w:rsidRPr="003F2B01">
        <w:rPr>
          <w:rFonts w:ascii="Times New Roman" w:hAnsi="Times New Roman" w:cs="Times New Roman"/>
        </w:rPr>
        <w:t>тиве от отношений педагогов, их про</w:t>
      </w:r>
      <w:r w:rsidR="00697BFA" w:rsidRPr="003F2B01">
        <w:rPr>
          <w:rFonts w:ascii="Times New Roman" w:hAnsi="Times New Roman" w:cs="Times New Roman"/>
        </w:rPr>
        <w:t>-</w:t>
      </w:r>
      <w:r w:rsidRPr="003F2B01">
        <w:rPr>
          <w:rFonts w:ascii="Times New Roman" w:hAnsi="Times New Roman" w:cs="Times New Roman"/>
        </w:rPr>
        <w:t xml:space="preserve">фессионализма. Школа в значительной мере определяет культуру </w:t>
      </w:r>
      <w:r w:rsidR="00135A35" w:rsidRPr="003F2B01">
        <w:rPr>
          <w:rFonts w:ascii="Times New Roman" w:hAnsi="Times New Roman" w:cs="Times New Roman"/>
        </w:rPr>
        <w:t>хутора</w:t>
      </w:r>
      <w:r w:rsidRPr="003F2B01">
        <w:rPr>
          <w:rFonts w:ascii="Times New Roman" w:hAnsi="Times New Roman" w:cs="Times New Roman"/>
        </w:rPr>
        <w:t>, его бу</w:t>
      </w:r>
      <w:r w:rsidR="00135A35" w:rsidRPr="003F2B01">
        <w:rPr>
          <w:rFonts w:ascii="Times New Roman" w:hAnsi="Times New Roman" w:cs="Times New Roman"/>
        </w:rPr>
        <w:t>д</w:t>
      </w:r>
      <w:r w:rsidRPr="003F2B01">
        <w:rPr>
          <w:rFonts w:ascii="Times New Roman" w:hAnsi="Times New Roman" w:cs="Times New Roman"/>
        </w:rPr>
        <w:t xml:space="preserve">ущее. </w:t>
      </w:r>
    </w:p>
    <w:p w14:paraId="677C9C25" w14:textId="77777777" w:rsidR="00AC7FA4" w:rsidRPr="003F2B01" w:rsidRDefault="00AC7FA4" w:rsidP="003D542F">
      <w:pPr>
        <w:ind w:left="551" w:right="253"/>
        <w:jc w:val="both"/>
        <w:rPr>
          <w:rFonts w:ascii="Times New Roman" w:hAnsi="Times New Roman" w:cs="Times New Roman"/>
        </w:rPr>
      </w:pPr>
      <w:r w:rsidRPr="003F2B01">
        <w:rPr>
          <w:rFonts w:ascii="Times New Roman" w:hAnsi="Times New Roman" w:cs="Times New Roman"/>
        </w:rPr>
        <w:t xml:space="preserve">Таким образом, создавая условия для ребенка по выбору форм, способов самореализации  на  основе  освоения  общечеловеческих  ценностей, учитываем особенности сельской школы.  </w:t>
      </w:r>
    </w:p>
    <w:p w14:paraId="327F3193" w14:textId="631862E3" w:rsidR="00AC7FA4" w:rsidRPr="003F2B01" w:rsidRDefault="00AC7FA4" w:rsidP="003D542F">
      <w:pPr>
        <w:ind w:left="551" w:right="253" w:firstLine="706"/>
        <w:jc w:val="both"/>
        <w:rPr>
          <w:rFonts w:ascii="Times New Roman" w:hAnsi="Times New Roman" w:cs="Times New Roman"/>
        </w:rPr>
      </w:pPr>
      <w:r w:rsidRPr="003F2B01">
        <w:rPr>
          <w:rFonts w:ascii="Times New Roman" w:hAnsi="Times New Roman" w:cs="Times New Roman"/>
          <w:b/>
        </w:rPr>
        <w:t xml:space="preserve">Миссия школы - </w:t>
      </w:r>
      <w:r w:rsidRPr="003F2B01">
        <w:rPr>
          <w:rFonts w:ascii="Times New Roman" w:hAnsi="Times New Roman" w:cs="Times New Roman"/>
        </w:rPr>
        <w:t>развитие в образо</w:t>
      </w:r>
      <w:r w:rsidR="00697BFA" w:rsidRPr="003F2B01">
        <w:rPr>
          <w:rFonts w:ascii="Times New Roman" w:hAnsi="Times New Roman" w:cs="Times New Roman"/>
        </w:rPr>
        <w:t>-</w:t>
      </w:r>
      <w:r w:rsidRPr="003F2B01">
        <w:rPr>
          <w:rFonts w:ascii="Times New Roman" w:hAnsi="Times New Roman" w:cs="Times New Roman"/>
        </w:rPr>
        <w:t>вательном учреждении комфортной информационно-коммуникативной среды, которая обеспечивает всеобщий доступ к знаниям и их постоянному обновлению с учетом индивидуальных потребностей и интересов всех субъектов образова</w:t>
      </w:r>
      <w:r w:rsidR="00697BFA" w:rsidRPr="003F2B01">
        <w:rPr>
          <w:rFonts w:ascii="Times New Roman" w:hAnsi="Times New Roman" w:cs="Times New Roman"/>
        </w:rPr>
        <w:t>-</w:t>
      </w:r>
      <w:r w:rsidRPr="003F2B01">
        <w:rPr>
          <w:rFonts w:ascii="Times New Roman" w:hAnsi="Times New Roman" w:cs="Times New Roman"/>
        </w:rPr>
        <w:t>тельного процесса; создание цифровой образовательной среды, способной удовлетворить потребность субъектов обра</w:t>
      </w:r>
      <w:r w:rsidR="00697BFA" w:rsidRPr="003F2B01">
        <w:rPr>
          <w:rFonts w:ascii="Times New Roman" w:hAnsi="Times New Roman" w:cs="Times New Roman"/>
        </w:rPr>
        <w:t>-</w:t>
      </w:r>
      <w:r w:rsidRPr="003F2B01">
        <w:rPr>
          <w:rFonts w:ascii="Times New Roman" w:hAnsi="Times New Roman" w:cs="Times New Roman"/>
        </w:rPr>
        <w:t xml:space="preserve">зовательного процесса в доступном </w:t>
      </w:r>
      <w:r w:rsidR="002E04BC" w:rsidRPr="003F2B01">
        <w:rPr>
          <w:rFonts w:ascii="Times New Roman" w:hAnsi="Times New Roman" w:cs="Times New Roman"/>
        </w:rPr>
        <w:t xml:space="preserve"> </w:t>
      </w:r>
      <w:r w:rsidRPr="003F2B01">
        <w:rPr>
          <w:rFonts w:ascii="Times New Roman" w:hAnsi="Times New Roman" w:cs="Times New Roman"/>
        </w:rPr>
        <w:t xml:space="preserve">качественном образовании. </w:t>
      </w:r>
    </w:p>
    <w:p w14:paraId="549DB116" w14:textId="68004EDE" w:rsidR="00AC7FA4" w:rsidRPr="003F2B01" w:rsidRDefault="00AC7FA4" w:rsidP="003D542F">
      <w:pPr>
        <w:pStyle w:val="-"/>
        <w:rPr>
          <w:sz w:val="24"/>
          <w:szCs w:val="24"/>
        </w:rPr>
      </w:pPr>
      <w:r w:rsidRPr="003F2B01">
        <w:rPr>
          <w:sz w:val="24"/>
          <w:szCs w:val="24"/>
        </w:rPr>
        <w:t xml:space="preserve">Основными традициями воспитания в МБОУ </w:t>
      </w:r>
      <w:r w:rsidR="00697BFA" w:rsidRPr="003F2B01">
        <w:rPr>
          <w:sz w:val="24"/>
          <w:szCs w:val="24"/>
        </w:rPr>
        <w:t>Н-У ООШ № 14</w:t>
      </w:r>
      <w:r w:rsidRPr="003F2B01">
        <w:rPr>
          <w:sz w:val="24"/>
          <w:szCs w:val="24"/>
        </w:rPr>
        <w:t xml:space="preserve"> являются следующие: </w:t>
      </w:r>
    </w:p>
    <w:p w14:paraId="409F8D48" w14:textId="77777777" w:rsidR="00AC7FA4" w:rsidRPr="003F2B01" w:rsidRDefault="00AC7FA4" w:rsidP="003D542F">
      <w:pPr>
        <w:pStyle w:val="-"/>
        <w:rPr>
          <w:sz w:val="24"/>
          <w:szCs w:val="24"/>
        </w:rPr>
      </w:pPr>
      <w:r w:rsidRPr="003F2B01">
        <w:rPr>
          <w:sz w:val="24"/>
          <w:szCs w:val="24"/>
        </w:rPr>
        <w:t xml:space="preserve">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w:t>
      </w:r>
    </w:p>
    <w:p w14:paraId="43FBD966" w14:textId="77777777" w:rsidR="00AC7FA4" w:rsidRPr="003F2B01" w:rsidRDefault="00AC7FA4" w:rsidP="00EE2AB2">
      <w:pPr>
        <w:pStyle w:val="-"/>
        <w:spacing w:line="240" w:lineRule="auto"/>
        <w:rPr>
          <w:sz w:val="24"/>
          <w:szCs w:val="24"/>
        </w:rPr>
      </w:pPr>
      <w:r w:rsidRPr="003F2B01">
        <w:rPr>
          <w:sz w:val="24"/>
          <w:szCs w:val="24"/>
        </w:rPr>
        <w:t xml:space="preserve">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14:paraId="2FCFFA84" w14:textId="07D2721B" w:rsidR="00AC7FA4" w:rsidRPr="003F2B01" w:rsidRDefault="00AC7FA4" w:rsidP="00EE2AB2">
      <w:pPr>
        <w:pStyle w:val="-"/>
        <w:spacing w:line="240" w:lineRule="auto"/>
        <w:rPr>
          <w:sz w:val="24"/>
          <w:szCs w:val="24"/>
        </w:rPr>
      </w:pPr>
      <w:r w:rsidRPr="003F2B01">
        <w:rPr>
          <w:sz w:val="24"/>
          <w:szCs w:val="24"/>
        </w:rPr>
        <w:t>в школе создаются условия, при которых по мере взросления ребенка увеличивается и его роль в совместных делах (от пассивного наблюдателя до организатора); в проведении</w:t>
      </w:r>
      <w:r w:rsidR="00697BFA" w:rsidRPr="003F2B01">
        <w:rPr>
          <w:sz w:val="24"/>
          <w:szCs w:val="24"/>
        </w:rPr>
        <w:t xml:space="preserve"> </w:t>
      </w:r>
      <w:r w:rsidRPr="003F2B01">
        <w:rPr>
          <w:sz w:val="24"/>
          <w:szCs w:val="24"/>
        </w:rPr>
        <w:t xml:space="preserve">общешкольных дел отсутствует соревновательность между классами, </w:t>
      </w:r>
    </w:p>
    <w:p w14:paraId="6A9DBAD8" w14:textId="79448EA8" w:rsidR="00AC7FA4" w:rsidRPr="003F2B01" w:rsidRDefault="00AC7FA4" w:rsidP="00EE2AB2">
      <w:pPr>
        <w:pStyle w:val="-"/>
        <w:spacing w:line="240" w:lineRule="auto"/>
        <w:rPr>
          <w:sz w:val="24"/>
          <w:szCs w:val="24"/>
        </w:rPr>
      </w:pPr>
      <w:r w:rsidRPr="003F2B01">
        <w:rPr>
          <w:rFonts w:eastAsia="Calibri"/>
          <w:sz w:val="24"/>
          <w:szCs w:val="24"/>
        </w:rPr>
        <w:tab/>
      </w:r>
      <w:r w:rsidRPr="003F2B01">
        <w:rPr>
          <w:sz w:val="24"/>
          <w:szCs w:val="24"/>
        </w:rPr>
        <w:t xml:space="preserve">поощряется </w:t>
      </w:r>
      <w:r w:rsidRPr="003F2B01">
        <w:rPr>
          <w:sz w:val="24"/>
          <w:szCs w:val="24"/>
        </w:rPr>
        <w:tab/>
        <w:t xml:space="preserve">конструктивное </w:t>
      </w:r>
      <w:r w:rsidRPr="003F2B01">
        <w:rPr>
          <w:sz w:val="24"/>
          <w:szCs w:val="24"/>
        </w:rPr>
        <w:tab/>
        <w:t xml:space="preserve">межклассное </w:t>
      </w:r>
      <w:r w:rsidRPr="003F2B01">
        <w:rPr>
          <w:sz w:val="24"/>
          <w:szCs w:val="24"/>
        </w:rPr>
        <w:tab/>
        <w:t xml:space="preserve">и </w:t>
      </w:r>
      <w:r w:rsidR="00697BFA" w:rsidRPr="003F2B01">
        <w:rPr>
          <w:sz w:val="24"/>
          <w:szCs w:val="24"/>
        </w:rPr>
        <w:tab/>
        <w:t xml:space="preserve">межвозрастное </w:t>
      </w:r>
      <w:r w:rsidR="00697BFA" w:rsidRPr="003F2B01">
        <w:rPr>
          <w:sz w:val="24"/>
          <w:szCs w:val="24"/>
        </w:rPr>
        <w:tab/>
        <w:t xml:space="preserve">взаимодействие </w:t>
      </w:r>
      <w:r w:rsidRPr="003F2B01">
        <w:rPr>
          <w:sz w:val="24"/>
          <w:szCs w:val="24"/>
        </w:rPr>
        <w:t xml:space="preserve">школьников, а также их социальная активность; </w:t>
      </w:r>
    </w:p>
    <w:p w14:paraId="4015F22C" w14:textId="79540B15" w:rsidR="00AC7FA4" w:rsidRPr="003F2B01" w:rsidRDefault="00AC7FA4" w:rsidP="00EE2AB2">
      <w:pPr>
        <w:pStyle w:val="-"/>
        <w:spacing w:line="240" w:lineRule="auto"/>
        <w:rPr>
          <w:sz w:val="24"/>
          <w:szCs w:val="24"/>
        </w:rPr>
      </w:pPr>
      <w:r w:rsidRPr="003F2B01">
        <w:rPr>
          <w:sz w:val="24"/>
          <w:szCs w:val="24"/>
        </w:rPr>
        <w:t xml:space="preserve">педагоги МБОУ </w:t>
      </w:r>
      <w:r w:rsidR="00697BFA" w:rsidRPr="003F2B01">
        <w:rPr>
          <w:sz w:val="24"/>
          <w:szCs w:val="24"/>
        </w:rPr>
        <w:t xml:space="preserve">Н-У ООШ № 14 </w:t>
      </w:r>
      <w:r w:rsidRPr="003F2B01">
        <w:rPr>
          <w:sz w:val="24"/>
          <w:szCs w:val="24"/>
        </w:rPr>
        <w:t>ориентиро</w:t>
      </w:r>
      <w:r w:rsidR="00697BFA" w:rsidRPr="003F2B01">
        <w:rPr>
          <w:sz w:val="24"/>
          <w:szCs w:val="24"/>
        </w:rPr>
        <w:t>-</w:t>
      </w:r>
      <w:r w:rsidRPr="003F2B01">
        <w:rPr>
          <w:sz w:val="24"/>
          <w:szCs w:val="24"/>
        </w:rPr>
        <w:t>ваны на формирование коллективов в рамках школьных классов, кружков, сту</w:t>
      </w:r>
      <w:r w:rsidR="00697BFA" w:rsidRPr="003F2B01">
        <w:rPr>
          <w:sz w:val="24"/>
          <w:szCs w:val="24"/>
        </w:rPr>
        <w:t>-</w:t>
      </w:r>
      <w:r w:rsidRPr="003F2B01">
        <w:rPr>
          <w:sz w:val="24"/>
          <w:szCs w:val="24"/>
        </w:rPr>
        <w:t>дий, секций и иных детских объедине</w:t>
      </w:r>
      <w:r w:rsidR="00697BFA" w:rsidRPr="003F2B01">
        <w:rPr>
          <w:sz w:val="24"/>
          <w:szCs w:val="24"/>
        </w:rPr>
        <w:t>-</w:t>
      </w:r>
      <w:r w:rsidRPr="003F2B01">
        <w:rPr>
          <w:sz w:val="24"/>
          <w:szCs w:val="24"/>
        </w:rPr>
        <w:t>ний, на установление в них доброжела</w:t>
      </w:r>
      <w:r w:rsidR="00697BFA" w:rsidRPr="003F2B01">
        <w:rPr>
          <w:sz w:val="24"/>
          <w:szCs w:val="24"/>
        </w:rPr>
        <w:t>-</w:t>
      </w:r>
      <w:r w:rsidRPr="003F2B01">
        <w:rPr>
          <w:sz w:val="24"/>
          <w:szCs w:val="24"/>
        </w:rPr>
        <w:t>тель</w:t>
      </w:r>
      <w:r w:rsidR="00697BFA" w:rsidRPr="003F2B01">
        <w:rPr>
          <w:sz w:val="24"/>
          <w:szCs w:val="24"/>
        </w:rPr>
        <w:t xml:space="preserve">ных и товарищеских </w:t>
      </w:r>
      <w:r w:rsidRPr="003F2B01">
        <w:rPr>
          <w:sz w:val="24"/>
          <w:szCs w:val="24"/>
        </w:rPr>
        <w:t>взаимоотноше</w:t>
      </w:r>
      <w:r w:rsidR="00697BFA" w:rsidRPr="003F2B01">
        <w:rPr>
          <w:sz w:val="24"/>
          <w:szCs w:val="24"/>
        </w:rPr>
        <w:t>-</w:t>
      </w:r>
      <w:r w:rsidRPr="003F2B01">
        <w:rPr>
          <w:sz w:val="24"/>
          <w:szCs w:val="24"/>
        </w:rPr>
        <w:t xml:space="preserve">ний; </w:t>
      </w:r>
    </w:p>
    <w:p w14:paraId="24F84592" w14:textId="426A6C0D" w:rsidR="00AC7FA4" w:rsidRPr="003F2B01" w:rsidRDefault="00AC7FA4" w:rsidP="00EE2AB2">
      <w:pPr>
        <w:pStyle w:val="-"/>
        <w:spacing w:line="240" w:lineRule="auto"/>
        <w:rPr>
          <w:sz w:val="24"/>
          <w:szCs w:val="24"/>
        </w:rPr>
      </w:pPr>
      <w:r w:rsidRPr="003F2B01">
        <w:rPr>
          <w:sz w:val="24"/>
          <w:szCs w:val="24"/>
        </w:rPr>
        <w:t xml:space="preserve">ключевой фигурой воспитания в МБОУ </w:t>
      </w:r>
      <w:r w:rsidR="00697BFA" w:rsidRPr="003F2B01">
        <w:rPr>
          <w:sz w:val="24"/>
          <w:szCs w:val="24"/>
        </w:rPr>
        <w:t>Н-У ООШ № 14</w:t>
      </w:r>
      <w:r w:rsidRPr="003F2B01">
        <w:rPr>
          <w:sz w:val="24"/>
          <w:szCs w:val="24"/>
        </w:rPr>
        <w:t xml:space="preserve">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r w:rsidRPr="003F2B01">
        <w:rPr>
          <w:color w:val="FF0000"/>
          <w:sz w:val="24"/>
          <w:szCs w:val="24"/>
        </w:rPr>
        <w:t xml:space="preserve"> </w:t>
      </w:r>
      <w:r w:rsidRPr="003F2B01">
        <w:rPr>
          <w:sz w:val="24"/>
          <w:szCs w:val="24"/>
        </w:rPr>
        <w:t xml:space="preserve"> </w:t>
      </w:r>
    </w:p>
    <w:p w14:paraId="6391C5BB" w14:textId="672D89F9" w:rsidR="00AC7FA4" w:rsidRPr="003F2B01" w:rsidRDefault="00AC7FA4" w:rsidP="00EE2AB2">
      <w:pPr>
        <w:pStyle w:val="-"/>
        <w:spacing w:line="240" w:lineRule="auto"/>
        <w:rPr>
          <w:sz w:val="24"/>
          <w:szCs w:val="24"/>
        </w:rPr>
      </w:pPr>
      <w:r w:rsidRPr="003F2B01">
        <w:rPr>
          <w:sz w:val="24"/>
          <w:szCs w:val="24"/>
        </w:rPr>
        <w:t xml:space="preserve"> Процесс воспитания в МБОУ </w:t>
      </w:r>
      <w:r w:rsidR="00697BFA" w:rsidRPr="003F2B01">
        <w:rPr>
          <w:sz w:val="24"/>
          <w:szCs w:val="24"/>
        </w:rPr>
        <w:t>Н-У ООШ № 14</w:t>
      </w:r>
      <w:r w:rsidRPr="003F2B01">
        <w:rPr>
          <w:sz w:val="24"/>
          <w:szCs w:val="24"/>
        </w:rPr>
        <w:t xml:space="preserve"> основывается на следующих принципах взаимодействия педагогов и школьников:</w:t>
      </w:r>
      <w:r w:rsidRPr="003F2B01">
        <w:rPr>
          <w:color w:val="FF0000"/>
          <w:sz w:val="24"/>
          <w:szCs w:val="24"/>
        </w:rPr>
        <w:t xml:space="preserve"> </w:t>
      </w:r>
    </w:p>
    <w:p w14:paraId="6A5B9303" w14:textId="6BB3A1F7" w:rsidR="00AC7FA4" w:rsidRPr="003F2B01" w:rsidRDefault="00AC7FA4" w:rsidP="00EE2AB2">
      <w:pPr>
        <w:pStyle w:val="-"/>
        <w:spacing w:line="240" w:lineRule="auto"/>
        <w:rPr>
          <w:sz w:val="24"/>
          <w:szCs w:val="24"/>
        </w:rPr>
      </w:pPr>
      <w:r w:rsidRPr="003F2B01">
        <w:rPr>
          <w:sz w:val="24"/>
          <w:szCs w:val="24"/>
        </w:rPr>
        <w:t xml:space="preserve">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МБОУ </w:t>
      </w:r>
      <w:r w:rsidR="00697BFA" w:rsidRPr="003F2B01">
        <w:rPr>
          <w:sz w:val="24"/>
          <w:szCs w:val="24"/>
        </w:rPr>
        <w:t>Н-У ООШ № 14</w:t>
      </w:r>
      <w:r w:rsidRPr="003F2B01">
        <w:rPr>
          <w:sz w:val="24"/>
          <w:szCs w:val="24"/>
        </w:rPr>
        <w:t xml:space="preserve"> </w:t>
      </w:r>
    </w:p>
    <w:p w14:paraId="5623D280" w14:textId="432FFE8D" w:rsidR="00AC7FA4" w:rsidRPr="003F2B01" w:rsidRDefault="00AC7FA4" w:rsidP="003D542F">
      <w:pPr>
        <w:pStyle w:val="-"/>
        <w:rPr>
          <w:sz w:val="24"/>
          <w:szCs w:val="24"/>
        </w:rPr>
      </w:pPr>
      <w:r w:rsidRPr="003F2B01">
        <w:rPr>
          <w:sz w:val="24"/>
          <w:szCs w:val="24"/>
        </w:rPr>
        <w:t xml:space="preserve">создание в МБОУ </w:t>
      </w:r>
      <w:r w:rsidR="00697BFA" w:rsidRPr="003F2B01">
        <w:rPr>
          <w:sz w:val="24"/>
          <w:szCs w:val="24"/>
        </w:rPr>
        <w:t>Н-У ООШ № 14</w:t>
      </w:r>
      <w:r w:rsidRPr="003F2B01">
        <w:rPr>
          <w:sz w:val="24"/>
          <w:szCs w:val="24"/>
        </w:rPr>
        <w:t xml:space="preserve"> психологически комфортной среды для каждого ребенка и взрослого, без которой невозможно конструктивное взаимодействие школьников и педагогов; </w:t>
      </w:r>
    </w:p>
    <w:p w14:paraId="374F4E5E" w14:textId="621A8D21" w:rsidR="00AC7FA4" w:rsidRPr="003F2B01" w:rsidRDefault="00AC7FA4" w:rsidP="003D542F">
      <w:pPr>
        <w:widowControl/>
        <w:numPr>
          <w:ilvl w:val="0"/>
          <w:numId w:val="428"/>
        </w:numPr>
        <w:spacing w:after="14" w:line="269" w:lineRule="auto"/>
        <w:ind w:right="253" w:firstLine="9"/>
        <w:jc w:val="both"/>
        <w:rPr>
          <w:rFonts w:ascii="Times New Roman" w:hAnsi="Times New Roman" w:cs="Times New Roman"/>
        </w:rPr>
      </w:pPr>
      <w:r w:rsidRPr="003F2B01">
        <w:rPr>
          <w:rFonts w:ascii="Times New Roman" w:hAnsi="Times New Roman" w:cs="Times New Roman"/>
        </w:rPr>
        <w:t xml:space="preserve">реализация процесса воспитания главным образом через создание в МБОУ </w:t>
      </w:r>
      <w:r w:rsidR="00697BFA" w:rsidRPr="003F2B01">
        <w:rPr>
          <w:rFonts w:ascii="Times New Roman" w:hAnsi="Times New Roman" w:cs="Times New Roman"/>
        </w:rPr>
        <w:t>Н-У ООШ № 14</w:t>
      </w:r>
      <w:r w:rsidRPr="003F2B01">
        <w:rPr>
          <w:rFonts w:ascii="Times New Roman" w:hAnsi="Times New Roman" w:cs="Times New Roman"/>
        </w:rPr>
        <w:t xml:space="preserve"> детско-взрослых общностей, которые объединяют детей и педагогов яркими и содержательными событиями, общими позитивными эмоциями и доверительными отношениями друг к другу; </w:t>
      </w:r>
    </w:p>
    <w:p w14:paraId="787E4C21" w14:textId="77777777" w:rsidR="00AC7FA4" w:rsidRPr="003F2B01" w:rsidRDefault="00AC7FA4" w:rsidP="003D542F">
      <w:pPr>
        <w:widowControl/>
        <w:numPr>
          <w:ilvl w:val="0"/>
          <w:numId w:val="428"/>
        </w:numPr>
        <w:spacing w:after="14" w:line="269" w:lineRule="auto"/>
        <w:ind w:right="253" w:firstLine="9"/>
        <w:jc w:val="both"/>
        <w:rPr>
          <w:rFonts w:ascii="Times New Roman" w:hAnsi="Times New Roman" w:cs="Times New Roman"/>
        </w:rPr>
      </w:pPr>
      <w:r w:rsidRPr="003F2B01">
        <w:rPr>
          <w:rFonts w:ascii="Times New Roman" w:hAnsi="Times New Roman" w:cs="Times New Roman"/>
        </w:rPr>
        <w:t>организация основных совместных дел школьников и педагогов как предмета совместной заботы и взрослых, и детей;</w:t>
      </w:r>
      <w:r w:rsidRPr="003F2B01">
        <w:t xml:space="preserve"> </w:t>
      </w:r>
      <w:r w:rsidRPr="003F2B01">
        <w:rPr>
          <w:rFonts w:ascii="Times New Roman" w:hAnsi="Times New Roman" w:cs="Times New Roman"/>
        </w:rPr>
        <w:t xml:space="preserve">системность, целесообразность и не шаблонность воспитания как условия его эффективности. </w:t>
      </w:r>
    </w:p>
    <w:p w14:paraId="203B81FB" w14:textId="4A834CAB" w:rsidR="00AC7FA4" w:rsidRPr="003F2B01" w:rsidRDefault="00AC7FA4" w:rsidP="003D542F">
      <w:pPr>
        <w:ind w:left="551" w:right="253"/>
        <w:jc w:val="both"/>
        <w:rPr>
          <w:rFonts w:ascii="Times New Roman" w:hAnsi="Times New Roman" w:cs="Times New Roman"/>
        </w:rPr>
      </w:pPr>
      <w:r w:rsidRPr="003F2B01">
        <w:rPr>
          <w:rFonts w:ascii="Times New Roman" w:hAnsi="Times New Roman" w:cs="Times New Roman"/>
        </w:rPr>
        <w:t>Социальные взаимодействия обучающихся с внешним социокультурным окружением становятся источником формирования их социальной компетентности. Развитие школы неразрывно связано с ее социальным окружением, использованием воспитательного потенциала сельского социума. Возможно формирование устой</w:t>
      </w:r>
      <w:r w:rsidR="00622850" w:rsidRPr="003F2B01">
        <w:rPr>
          <w:rFonts w:ascii="Times New Roman" w:hAnsi="Times New Roman" w:cs="Times New Roman"/>
        </w:rPr>
        <w:t>-</w:t>
      </w:r>
      <w:r w:rsidRPr="003F2B01">
        <w:rPr>
          <w:rFonts w:ascii="Times New Roman" w:hAnsi="Times New Roman" w:cs="Times New Roman"/>
        </w:rPr>
        <w:t>чивых местных духовных и национальных традиций, пронизывающих систему отно</w:t>
      </w:r>
      <w:r w:rsidR="00622850" w:rsidRPr="003F2B01">
        <w:rPr>
          <w:rFonts w:ascii="Times New Roman" w:hAnsi="Times New Roman" w:cs="Times New Roman"/>
        </w:rPr>
        <w:t>-</w:t>
      </w:r>
      <w:r w:rsidRPr="003F2B01">
        <w:rPr>
          <w:rFonts w:ascii="Times New Roman" w:hAnsi="Times New Roman" w:cs="Times New Roman"/>
        </w:rPr>
        <w:t>шений между жителями. Школа при этом успешно выполняет роль носителя, гене</w:t>
      </w:r>
      <w:r w:rsidR="00622850" w:rsidRPr="003F2B01">
        <w:rPr>
          <w:rFonts w:ascii="Times New Roman" w:hAnsi="Times New Roman" w:cs="Times New Roman"/>
        </w:rPr>
        <w:t>-</w:t>
      </w:r>
      <w:r w:rsidRPr="003F2B01">
        <w:rPr>
          <w:rFonts w:ascii="Times New Roman" w:hAnsi="Times New Roman" w:cs="Times New Roman"/>
        </w:rPr>
        <w:t xml:space="preserve">ратора и трансформатора самых лучших, прогрессивных идей, традиций, обрядов. </w:t>
      </w:r>
    </w:p>
    <w:p w14:paraId="25F6348E" w14:textId="77777777" w:rsidR="00AC7FA4" w:rsidRPr="003F2B01" w:rsidRDefault="00AC7FA4" w:rsidP="003D542F">
      <w:pPr>
        <w:spacing w:after="35" w:line="259" w:lineRule="auto"/>
        <w:ind w:left="566"/>
        <w:jc w:val="both"/>
        <w:rPr>
          <w:rFonts w:ascii="Times New Roman" w:hAnsi="Times New Roman" w:cs="Times New Roman"/>
        </w:rPr>
      </w:pPr>
      <w:r w:rsidRPr="003F2B01">
        <w:rPr>
          <w:rFonts w:ascii="Times New Roman" w:hAnsi="Times New Roman" w:cs="Times New Roman"/>
        </w:rPr>
        <w:t xml:space="preserve"> </w:t>
      </w:r>
    </w:p>
    <w:p w14:paraId="63393981" w14:textId="64B23A48" w:rsidR="00AC7FA4" w:rsidRPr="003F2B01" w:rsidRDefault="00AC7FA4" w:rsidP="003D542F">
      <w:pPr>
        <w:spacing w:line="259" w:lineRule="auto"/>
        <w:ind w:right="525"/>
        <w:jc w:val="center"/>
        <w:rPr>
          <w:rFonts w:ascii="Times New Roman" w:hAnsi="Times New Roman" w:cs="Times New Roman"/>
        </w:rPr>
      </w:pPr>
      <w:r w:rsidRPr="003F2B01">
        <w:rPr>
          <w:rFonts w:ascii="Times New Roman" w:hAnsi="Times New Roman" w:cs="Times New Roman"/>
          <w:b/>
        </w:rPr>
        <w:t>Список</w:t>
      </w:r>
      <w:r w:rsidRPr="003F2B01">
        <w:rPr>
          <w:rFonts w:ascii="Times New Roman" w:hAnsi="Times New Roman" w:cs="Times New Roman"/>
        </w:rPr>
        <w:t xml:space="preserve"> </w:t>
      </w:r>
      <w:r w:rsidRPr="003F2B01">
        <w:rPr>
          <w:rFonts w:ascii="Times New Roman" w:hAnsi="Times New Roman" w:cs="Times New Roman"/>
          <w:b/>
        </w:rPr>
        <w:t>творческих</w:t>
      </w:r>
      <w:r w:rsidRPr="003F2B01">
        <w:rPr>
          <w:rFonts w:ascii="Times New Roman" w:hAnsi="Times New Roman" w:cs="Times New Roman"/>
        </w:rPr>
        <w:t xml:space="preserve"> </w:t>
      </w:r>
      <w:r w:rsidRPr="003F2B01">
        <w:rPr>
          <w:rFonts w:ascii="Times New Roman" w:hAnsi="Times New Roman" w:cs="Times New Roman"/>
          <w:b/>
        </w:rPr>
        <w:t>контактов</w:t>
      </w:r>
      <w:r w:rsidRPr="003F2B01">
        <w:rPr>
          <w:rFonts w:ascii="Times New Roman" w:hAnsi="Times New Roman" w:cs="Times New Roman"/>
        </w:rPr>
        <w:t xml:space="preserve"> </w:t>
      </w:r>
      <w:r w:rsidRPr="003F2B01">
        <w:rPr>
          <w:rFonts w:ascii="Times New Roman" w:hAnsi="Times New Roman" w:cs="Times New Roman"/>
          <w:b/>
        </w:rPr>
        <w:t>МБОУ</w:t>
      </w:r>
      <w:r w:rsidR="00622850" w:rsidRPr="003F2B01">
        <w:rPr>
          <w:rFonts w:ascii="Times New Roman" w:hAnsi="Times New Roman" w:cs="Times New Roman"/>
          <w:b/>
        </w:rPr>
        <w:t xml:space="preserve"> </w:t>
      </w:r>
      <w:r w:rsidRPr="003F2B01">
        <w:rPr>
          <w:rFonts w:ascii="Times New Roman" w:hAnsi="Times New Roman" w:cs="Times New Roman"/>
        </w:rPr>
        <w:t xml:space="preserve"> </w:t>
      </w:r>
      <w:r w:rsidR="00622850" w:rsidRPr="003F2B01">
        <w:rPr>
          <w:rFonts w:ascii="Times New Roman" w:hAnsi="Times New Roman" w:cs="Times New Roman"/>
          <w:b/>
        </w:rPr>
        <w:t>Н-У ООШ № 14</w:t>
      </w:r>
      <w:r w:rsidRPr="003F2B01">
        <w:rPr>
          <w:rFonts w:ascii="Times New Roman" w:hAnsi="Times New Roman" w:cs="Times New Roman"/>
          <w:b/>
        </w:rPr>
        <w:t xml:space="preserve">: </w:t>
      </w:r>
    </w:p>
    <w:p w14:paraId="255FFAA2" w14:textId="6DB2CB09" w:rsidR="00AC7FA4" w:rsidRPr="003F2B01" w:rsidRDefault="00AC7FA4" w:rsidP="003D542F">
      <w:pPr>
        <w:pStyle w:val="-"/>
        <w:ind w:firstLine="0"/>
        <w:rPr>
          <w:sz w:val="24"/>
          <w:szCs w:val="24"/>
        </w:rPr>
      </w:pPr>
      <w:r w:rsidRPr="003F2B01">
        <w:rPr>
          <w:sz w:val="24"/>
          <w:szCs w:val="24"/>
        </w:rPr>
        <w:t xml:space="preserve">Администрация муниципального образования </w:t>
      </w:r>
      <w:r w:rsidR="00622850" w:rsidRPr="003F2B01">
        <w:rPr>
          <w:sz w:val="24"/>
          <w:szCs w:val="24"/>
        </w:rPr>
        <w:t xml:space="preserve">Егорлыкского </w:t>
      </w:r>
      <w:r w:rsidRPr="003F2B01">
        <w:rPr>
          <w:sz w:val="24"/>
          <w:szCs w:val="24"/>
        </w:rPr>
        <w:t xml:space="preserve"> район</w:t>
      </w:r>
      <w:r w:rsidR="00622850" w:rsidRPr="003F2B01">
        <w:rPr>
          <w:sz w:val="24"/>
          <w:szCs w:val="24"/>
        </w:rPr>
        <w:t>а</w:t>
      </w:r>
      <w:r w:rsidRPr="003F2B01">
        <w:rPr>
          <w:sz w:val="24"/>
          <w:szCs w:val="24"/>
        </w:rPr>
        <w:t xml:space="preserve">. </w:t>
      </w:r>
    </w:p>
    <w:p w14:paraId="30B0CBBF" w14:textId="59896E58" w:rsidR="00AC7FA4" w:rsidRPr="003F2B01" w:rsidRDefault="00AC7FA4" w:rsidP="003D542F">
      <w:pPr>
        <w:pStyle w:val="-"/>
        <w:ind w:firstLine="0"/>
        <w:rPr>
          <w:sz w:val="24"/>
          <w:szCs w:val="24"/>
        </w:rPr>
      </w:pPr>
      <w:r w:rsidRPr="003F2B01">
        <w:rPr>
          <w:sz w:val="24"/>
          <w:szCs w:val="24"/>
        </w:rPr>
        <w:t xml:space="preserve">Администрация </w:t>
      </w:r>
      <w:r w:rsidR="00622850" w:rsidRPr="003F2B01">
        <w:rPr>
          <w:sz w:val="24"/>
          <w:szCs w:val="24"/>
        </w:rPr>
        <w:t>Войновского</w:t>
      </w:r>
      <w:r w:rsidRPr="003F2B01">
        <w:rPr>
          <w:sz w:val="24"/>
          <w:szCs w:val="24"/>
        </w:rPr>
        <w:t xml:space="preserve"> сельского </w:t>
      </w:r>
      <w:r w:rsidR="00622850" w:rsidRPr="003F2B01">
        <w:rPr>
          <w:sz w:val="24"/>
          <w:szCs w:val="24"/>
        </w:rPr>
        <w:t>поселения</w:t>
      </w:r>
      <w:r w:rsidRPr="003F2B01">
        <w:rPr>
          <w:sz w:val="24"/>
          <w:szCs w:val="24"/>
        </w:rPr>
        <w:t xml:space="preserve">. </w:t>
      </w:r>
    </w:p>
    <w:p w14:paraId="17D2AF4C" w14:textId="77777777" w:rsidR="003D542F" w:rsidRPr="003F2B01" w:rsidRDefault="00622850" w:rsidP="003D542F">
      <w:pPr>
        <w:pStyle w:val="-"/>
        <w:ind w:firstLine="0"/>
        <w:rPr>
          <w:sz w:val="24"/>
          <w:szCs w:val="24"/>
        </w:rPr>
      </w:pPr>
      <w:r w:rsidRPr="003F2B01">
        <w:rPr>
          <w:sz w:val="24"/>
          <w:szCs w:val="24"/>
        </w:rPr>
        <w:t>Библиотека хутора Украинский</w:t>
      </w:r>
    </w:p>
    <w:p w14:paraId="3D8DC2C6" w14:textId="43686AB6" w:rsidR="00622850" w:rsidRPr="003F2B01" w:rsidRDefault="003D542F" w:rsidP="003D542F">
      <w:pPr>
        <w:pStyle w:val="-"/>
        <w:ind w:firstLine="0"/>
        <w:rPr>
          <w:sz w:val="24"/>
          <w:szCs w:val="24"/>
        </w:rPr>
      </w:pPr>
      <w:r w:rsidRPr="003F2B01">
        <w:rPr>
          <w:sz w:val="24"/>
          <w:szCs w:val="24"/>
        </w:rPr>
        <w:t xml:space="preserve"> </w:t>
      </w:r>
      <w:r w:rsidR="00622850" w:rsidRPr="003F2B01">
        <w:rPr>
          <w:sz w:val="24"/>
          <w:szCs w:val="24"/>
        </w:rPr>
        <w:t xml:space="preserve">ОМВД России по Егорлыкскому району. </w:t>
      </w:r>
    </w:p>
    <w:p w14:paraId="060CD8F4" w14:textId="77777777" w:rsidR="00594E83" w:rsidRPr="003F2B01" w:rsidRDefault="00594E83" w:rsidP="003D542F">
      <w:pPr>
        <w:pStyle w:val="-"/>
        <w:ind w:firstLine="0"/>
        <w:rPr>
          <w:sz w:val="24"/>
          <w:szCs w:val="24"/>
        </w:rPr>
      </w:pPr>
      <w:r w:rsidRPr="003F2B01">
        <w:rPr>
          <w:rFonts w:eastAsia="Calibri"/>
          <w:noProof/>
          <w:sz w:val="24"/>
          <w:szCs w:val="24"/>
          <w:lang w:bidi="ar-SA"/>
        </w:rPr>
        <mc:AlternateContent>
          <mc:Choice Requires="wpg">
            <w:drawing>
              <wp:anchor distT="0" distB="0" distL="114300" distR="114300" simplePos="0" relativeHeight="251660288" behindDoc="1" locked="0" layoutInCell="1" allowOverlap="1" wp14:anchorId="35EBC050" wp14:editId="53A9B816">
                <wp:simplePos x="0" y="0"/>
                <wp:positionH relativeFrom="column">
                  <wp:posOffset>1856816</wp:posOffset>
                </wp:positionH>
                <wp:positionV relativeFrom="paragraph">
                  <wp:posOffset>-30861</wp:posOffset>
                </wp:positionV>
                <wp:extent cx="39624" cy="192024"/>
                <wp:effectExtent l="0" t="0" r="0" b="0"/>
                <wp:wrapNone/>
                <wp:docPr id="203868" name="Group 203868"/>
                <wp:cNvGraphicFramePr/>
                <a:graphic xmlns:a="http://schemas.openxmlformats.org/drawingml/2006/main">
                  <a:graphicData uri="http://schemas.microsoft.com/office/word/2010/wordprocessingGroup">
                    <wpg:wgp>
                      <wpg:cNvGrpSpPr/>
                      <wpg:grpSpPr>
                        <a:xfrm>
                          <a:off x="0" y="0"/>
                          <a:ext cx="39624" cy="192024"/>
                          <a:chOff x="0" y="0"/>
                          <a:chExt cx="39624" cy="192024"/>
                        </a:xfrm>
                      </wpg:grpSpPr>
                      <wps:wsp>
                        <wps:cNvPr id="254380" name="Shape 254380"/>
                        <wps:cNvSpPr/>
                        <wps:spPr>
                          <a:xfrm>
                            <a:off x="0" y="0"/>
                            <a:ext cx="39624" cy="192024"/>
                          </a:xfrm>
                          <a:custGeom>
                            <a:avLst/>
                            <a:gdLst/>
                            <a:ahLst/>
                            <a:cxnLst/>
                            <a:rect l="0" t="0" r="0" b="0"/>
                            <a:pathLst>
                              <a:path w="39624" h="192024">
                                <a:moveTo>
                                  <a:pt x="0" y="0"/>
                                </a:moveTo>
                                <a:lnTo>
                                  <a:pt x="39624" y="0"/>
                                </a:lnTo>
                                <a:lnTo>
                                  <a:pt x="39624" y="192024"/>
                                </a:lnTo>
                                <a:lnTo>
                                  <a:pt x="0" y="192024"/>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g:wgp>
                  </a:graphicData>
                </a:graphic>
              </wp:anchor>
            </w:drawing>
          </mc:Choice>
          <mc:Fallback>
            <w:pict>
              <v:group w14:anchorId="3F4B5E69" id="Group 203868" o:spid="_x0000_s1026" style="position:absolute;margin-left:146.2pt;margin-top:-2.45pt;width:3.1pt;height:15.1pt;z-index:-251656192" coordsize="39624,192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">
                <v:shape id="Shape 254380" o:spid="_x0000_s1027" style="position:absolute;width:39624;height:192024;visibility:visible;mso-wrap-style:square;v-text-anchor:top" coordsize="39624,19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" path="m,l39624,r,192024l,192024,,e" fillcolor="#f9f9f9" stroked="f" strokeweight="0">
                  <v:stroke miterlimit="83231f" joinstyle="miter"/>
                  <v:path arrowok="t" textboxrect="0,0,39624,192024"/>
                </v:shape>
              </v:group>
            </w:pict>
          </mc:Fallback>
        </mc:AlternateContent>
      </w:r>
      <w:r w:rsidRPr="003F2B01">
        <w:rPr>
          <w:sz w:val="24"/>
          <w:szCs w:val="24"/>
        </w:rPr>
        <w:t xml:space="preserve">Украинский ФАП. </w:t>
      </w:r>
    </w:p>
    <w:p w14:paraId="0895E38D" w14:textId="77777777" w:rsidR="00594E83" w:rsidRPr="003F2B01" w:rsidRDefault="00594E83" w:rsidP="003D542F">
      <w:pPr>
        <w:pStyle w:val="-"/>
        <w:ind w:firstLine="0"/>
        <w:rPr>
          <w:sz w:val="24"/>
          <w:szCs w:val="24"/>
        </w:rPr>
      </w:pPr>
      <w:r w:rsidRPr="003F2B01">
        <w:rPr>
          <w:sz w:val="24"/>
          <w:szCs w:val="24"/>
        </w:rPr>
        <w:t xml:space="preserve">Заповедник под открытым небом в хуторе Украинский. </w:t>
      </w:r>
    </w:p>
    <w:p w14:paraId="54FEEF6F" w14:textId="3E211F0C" w:rsidR="00AC7FA4" w:rsidRPr="003F2B01" w:rsidRDefault="00594E83" w:rsidP="003D542F">
      <w:pPr>
        <w:pStyle w:val="-"/>
        <w:ind w:firstLine="0"/>
        <w:rPr>
          <w:sz w:val="24"/>
          <w:szCs w:val="24"/>
        </w:rPr>
      </w:pPr>
      <w:r w:rsidRPr="003F2B01">
        <w:rPr>
          <w:sz w:val="24"/>
          <w:szCs w:val="24"/>
        </w:rPr>
        <w:t xml:space="preserve"> Музей в станице Егорлыкская</w:t>
      </w:r>
    </w:p>
    <w:p w14:paraId="0AC40D57" w14:textId="02B69906" w:rsidR="00AC7FA4" w:rsidRPr="003F2B01" w:rsidRDefault="00594E83" w:rsidP="003D542F">
      <w:pPr>
        <w:pStyle w:val="-"/>
        <w:ind w:firstLine="0"/>
        <w:rPr>
          <w:sz w:val="24"/>
          <w:szCs w:val="24"/>
        </w:rPr>
      </w:pPr>
      <w:r w:rsidRPr="003F2B01">
        <w:rPr>
          <w:sz w:val="24"/>
          <w:szCs w:val="24"/>
        </w:rPr>
        <w:t>МБОУ Войновская СОШ № 9 им. В.И.Сагайды</w:t>
      </w:r>
    </w:p>
    <w:p w14:paraId="7AF4894B" w14:textId="4DD38FA4" w:rsidR="00AC7FA4" w:rsidRPr="003F2B01" w:rsidRDefault="00AC7FA4" w:rsidP="003D542F">
      <w:pPr>
        <w:spacing w:after="5" w:line="270" w:lineRule="auto"/>
        <w:ind w:right="250"/>
        <w:jc w:val="both"/>
        <w:rPr>
          <w:rFonts w:ascii="Times New Roman" w:hAnsi="Times New Roman" w:cs="Times New Roman"/>
        </w:rPr>
      </w:pPr>
      <w:r w:rsidRPr="003F2B01">
        <w:rPr>
          <w:rFonts w:ascii="Times New Roman" w:hAnsi="Times New Roman" w:cs="Times New Roman"/>
        </w:rPr>
        <w:t>В рамках воспитательной работы МБОУ</w:t>
      </w:r>
      <w:r w:rsidR="00135A35" w:rsidRPr="003F2B01">
        <w:rPr>
          <w:rFonts w:ascii="Times New Roman" w:hAnsi="Times New Roman" w:cs="Times New Roman"/>
        </w:rPr>
        <w:t xml:space="preserve"> </w:t>
      </w:r>
      <w:r w:rsidR="00594E83" w:rsidRPr="003F2B01">
        <w:rPr>
          <w:rFonts w:ascii="Times New Roman" w:hAnsi="Times New Roman" w:cs="Times New Roman"/>
        </w:rPr>
        <w:t xml:space="preserve">Н-У ООШ № 14 </w:t>
      </w:r>
      <w:r w:rsidR="00312399" w:rsidRPr="003F2B01">
        <w:rPr>
          <w:rFonts w:ascii="Times New Roman" w:hAnsi="Times New Roman" w:cs="Times New Roman"/>
        </w:rPr>
        <w:t xml:space="preserve">  </w:t>
      </w:r>
      <w:r w:rsidRPr="003F2B01">
        <w:rPr>
          <w:rFonts w:ascii="Times New Roman" w:hAnsi="Times New Roman" w:cs="Times New Roman"/>
        </w:rPr>
        <w:t xml:space="preserve"> реализует проекты Общероссийской общественно-государственной детско-юношеской организации «Движение первых» (</w:t>
      </w:r>
      <w:r w:rsidR="00312399" w:rsidRPr="003F2B01">
        <w:rPr>
          <w:rFonts w:ascii="Times New Roman" w:hAnsi="Times New Roman" w:cs="Times New Roman"/>
        </w:rPr>
        <w:t xml:space="preserve">далее РДДМ), является первичным </w:t>
      </w:r>
      <w:r w:rsidRPr="003F2B01">
        <w:rPr>
          <w:rFonts w:ascii="Times New Roman" w:hAnsi="Times New Roman" w:cs="Times New Roman"/>
        </w:rPr>
        <w:t>отделением РДДМ. Сформированы отряд «</w:t>
      </w:r>
      <w:r w:rsidR="00312399" w:rsidRPr="003F2B01">
        <w:rPr>
          <w:rFonts w:ascii="Times New Roman" w:hAnsi="Times New Roman" w:cs="Times New Roman"/>
        </w:rPr>
        <w:t xml:space="preserve">ЮИД». </w:t>
      </w:r>
      <w:r w:rsidRPr="003F2B01">
        <w:rPr>
          <w:rFonts w:ascii="Times New Roman" w:hAnsi="Times New Roman" w:cs="Times New Roman"/>
        </w:rPr>
        <w:t>Также, в школе функционируют объединение волонте</w:t>
      </w:r>
      <w:r w:rsidR="00312399" w:rsidRPr="003F2B01">
        <w:rPr>
          <w:rFonts w:ascii="Times New Roman" w:hAnsi="Times New Roman" w:cs="Times New Roman"/>
        </w:rPr>
        <w:t>-</w:t>
      </w:r>
      <w:r w:rsidRPr="003F2B01">
        <w:rPr>
          <w:rFonts w:ascii="Times New Roman" w:hAnsi="Times New Roman" w:cs="Times New Roman"/>
        </w:rPr>
        <w:t xml:space="preserve">ров «Лучики добра». </w:t>
      </w:r>
    </w:p>
    <w:p w14:paraId="1243F39E" w14:textId="44DE6815" w:rsidR="00AC7FA4" w:rsidRPr="003F2B01" w:rsidRDefault="00AC7FA4" w:rsidP="003D542F">
      <w:pPr>
        <w:ind w:right="253"/>
        <w:jc w:val="both"/>
        <w:rPr>
          <w:rFonts w:ascii="Times New Roman" w:hAnsi="Times New Roman" w:cs="Times New Roman"/>
        </w:rPr>
      </w:pPr>
      <w:r w:rsidRPr="003F2B01">
        <w:rPr>
          <w:rFonts w:ascii="Times New Roman" w:hAnsi="Times New Roman" w:cs="Times New Roman"/>
        </w:rPr>
        <w:t>Програ</w:t>
      </w:r>
      <w:r w:rsidR="00312399" w:rsidRPr="003F2B01">
        <w:rPr>
          <w:rFonts w:ascii="Times New Roman" w:hAnsi="Times New Roman" w:cs="Times New Roman"/>
        </w:rPr>
        <w:t>мма воспитания учитывает состав</w:t>
      </w:r>
      <w:r w:rsidR="00FC3AFF" w:rsidRPr="003F2B01">
        <w:rPr>
          <w:rFonts w:ascii="Times New Roman" w:hAnsi="Times New Roman" w:cs="Times New Roman"/>
        </w:rPr>
        <w:t xml:space="preserve"> </w:t>
      </w:r>
      <w:r w:rsidRPr="003F2B01">
        <w:rPr>
          <w:rFonts w:ascii="Times New Roman" w:hAnsi="Times New Roman" w:cs="Times New Roman"/>
        </w:rPr>
        <w:t xml:space="preserve">семей обучающихся. Для удовлетворения потребностей учеников в расширении социальных связей активно используем онлайнплатформы и ресурсы: «Электронный дневник и журнал»,. Различная информация для обучающихся, педагогов,  родителей и законных представителей публикуется на официальном сайте МБОУ </w:t>
      </w:r>
      <w:r w:rsidR="00312399" w:rsidRPr="003F2B01">
        <w:rPr>
          <w:rFonts w:ascii="Times New Roman" w:hAnsi="Times New Roman" w:cs="Times New Roman"/>
        </w:rPr>
        <w:t>Н-У ООШ № 14</w:t>
      </w:r>
    </w:p>
    <w:p w14:paraId="53E5A121" w14:textId="234BD4A8" w:rsidR="00AC7FA4" w:rsidRPr="003F2B01" w:rsidRDefault="00AC7FA4" w:rsidP="003D542F">
      <w:pPr>
        <w:ind w:right="253"/>
        <w:jc w:val="both"/>
        <w:rPr>
          <w:rFonts w:ascii="Times New Roman" w:hAnsi="Times New Roman" w:cs="Times New Roman"/>
        </w:rPr>
      </w:pPr>
      <w:r w:rsidRPr="003F2B01">
        <w:rPr>
          <w:rFonts w:ascii="Times New Roman" w:hAnsi="Times New Roman" w:cs="Times New Roman"/>
        </w:rPr>
        <w:t>Оригинальные воспитательные находки</w:t>
      </w:r>
      <w:r w:rsidR="002E04BC" w:rsidRPr="003F2B01">
        <w:rPr>
          <w:rFonts w:ascii="Times New Roman" w:hAnsi="Times New Roman" w:cs="Times New Roman"/>
        </w:rPr>
        <w:t xml:space="preserve"> </w:t>
      </w:r>
      <w:r w:rsidRPr="003F2B01">
        <w:rPr>
          <w:rFonts w:ascii="Times New Roman" w:hAnsi="Times New Roman" w:cs="Times New Roman"/>
        </w:rPr>
        <w:t xml:space="preserve"> школы: </w:t>
      </w:r>
    </w:p>
    <w:p w14:paraId="2B6359B0" w14:textId="77777777" w:rsidR="00AC7FA4" w:rsidRPr="003F2B01" w:rsidRDefault="00AC7FA4" w:rsidP="00EE2AB2">
      <w:pPr>
        <w:widowControl/>
        <w:numPr>
          <w:ilvl w:val="0"/>
          <w:numId w:val="429"/>
        </w:numPr>
        <w:ind w:right="253" w:firstLine="9"/>
        <w:jc w:val="both"/>
        <w:rPr>
          <w:rFonts w:ascii="Times New Roman" w:hAnsi="Times New Roman" w:cs="Times New Roman"/>
        </w:rPr>
      </w:pPr>
      <w:r w:rsidRPr="003F2B01">
        <w:rPr>
          <w:rFonts w:ascii="Times New Roman" w:hAnsi="Times New Roman" w:cs="Times New Roman"/>
        </w:rPr>
        <w:t xml:space="preserve">Воспитательные системы класса, разработанные классными руководителями на основе системы персональных поручений, целенаправленных воспитательных мероприятий и оценочных инструментов; </w:t>
      </w:r>
    </w:p>
    <w:p w14:paraId="1D748197" w14:textId="77777777" w:rsidR="00AC7FA4" w:rsidRPr="003F2B01" w:rsidRDefault="00AC7FA4" w:rsidP="00EE2AB2">
      <w:pPr>
        <w:widowControl/>
        <w:numPr>
          <w:ilvl w:val="0"/>
          <w:numId w:val="429"/>
        </w:numPr>
        <w:ind w:right="253" w:firstLine="9"/>
        <w:jc w:val="both"/>
        <w:rPr>
          <w:rFonts w:ascii="Times New Roman" w:hAnsi="Times New Roman" w:cs="Times New Roman"/>
        </w:rPr>
      </w:pPr>
      <w:r w:rsidRPr="003F2B01">
        <w:rPr>
          <w:rFonts w:ascii="Times New Roman" w:hAnsi="Times New Roman" w:cs="Times New Roman"/>
        </w:rPr>
        <w:t xml:space="preserve">Модель сотрудничества с родителями обучающихся, построенная на установлении конструктивных отношений и целенаправленной организации совместной деятельности по развитию школьного уклада; </w:t>
      </w:r>
    </w:p>
    <w:p w14:paraId="199C50BB" w14:textId="77777777" w:rsidR="00AC7FA4" w:rsidRPr="003F2B01" w:rsidRDefault="00AC7FA4" w:rsidP="00EE2AB2">
      <w:pPr>
        <w:widowControl/>
        <w:numPr>
          <w:ilvl w:val="0"/>
          <w:numId w:val="429"/>
        </w:numPr>
        <w:ind w:right="253" w:firstLine="9"/>
        <w:jc w:val="both"/>
        <w:rPr>
          <w:rFonts w:ascii="Times New Roman" w:hAnsi="Times New Roman" w:cs="Times New Roman"/>
        </w:rPr>
      </w:pPr>
      <w:r w:rsidRPr="003F2B01">
        <w:rPr>
          <w:rFonts w:ascii="Times New Roman" w:hAnsi="Times New Roman" w:cs="Times New Roman"/>
        </w:rPr>
        <w:t xml:space="preserve">Практический день как форма организации целенаправленной системной работы по развитию проектной деятельности школьников, позволяет интегрировать содержание урочной и внеурочной деятельности; </w:t>
      </w:r>
    </w:p>
    <w:p w14:paraId="1CD1C55E" w14:textId="77777777" w:rsidR="00AC7FA4" w:rsidRPr="003F2B01" w:rsidRDefault="00AC7FA4" w:rsidP="00EE2AB2">
      <w:pPr>
        <w:widowControl/>
        <w:numPr>
          <w:ilvl w:val="0"/>
          <w:numId w:val="429"/>
        </w:numPr>
        <w:ind w:right="253" w:firstLine="9"/>
        <w:jc w:val="both"/>
        <w:rPr>
          <w:rFonts w:ascii="Times New Roman" w:hAnsi="Times New Roman" w:cs="Times New Roman"/>
        </w:rPr>
      </w:pPr>
      <w:r w:rsidRPr="003F2B01">
        <w:rPr>
          <w:rFonts w:ascii="Times New Roman" w:hAnsi="Times New Roman" w:cs="Times New Roman"/>
        </w:rPr>
        <w:t xml:space="preserve">Обеспечение 100% охвата внеурочной деятельностью всех категорий обучающихся за счет профессионального ресурса педагогов школы с привлечением педагогов дополнительного образования; </w:t>
      </w:r>
    </w:p>
    <w:p w14:paraId="368D59CD" w14:textId="77777777" w:rsidR="00AC7FA4" w:rsidRPr="003F2B01" w:rsidRDefault="00AC7FA4" w:rsidP="00EE2AB2">
      <w:pPr>
        <w:widowControl/>
        <w:numPr>
          <w:ilvl w:val="0"/>
          <w:numId w:val="429"/>
        </w:numPr>
        <w:ind w:right="253" w:firstLine="9"/>
        <w:jc w:val="both"/>
        <w:rPr>
          <w:rFonts w:ascii="Times New Roman" w:hAnsi="Times New Roman" w:cs="Times New Roman"/>
        </w:rPr>
      </w:pPr>
      <w:r w:rsidRPr="003F2B01">
        <w:rPr>
          <w:rFonts w:ascii="Times New Roman" w:hAnsi="Times New Roman" w:cs="Times New Roman"/>
        </w:rPr>
        <w:t>Модель управления результатами образования на основе системы распределения профессиональных поручений с учетом свободного выбора, обеспечивающая</w:t>
      </w:r>
      <w:r w:rsidRPr="003F2B01">
        <w:t xml:space="preserve"> </w:t>
      </w:r>
      <w:r w:rsidRPr="003F2B01">
        <w:rPr>
          <w:rFonts w:ascii="Times New Roman" w:hAnsi="Times New Roman" w:cs="Times New Roman"/>
        </w:rPr>
        <w:t xml:space="preserve">повышение уровня персональной ответственности каждого педагога за качество выполненной работы. </w:t>
      </w:r>
    </w:p>
    <w:p w14:paraId="67BADF38" w14:textId="39104AE2" w:rsidR="00AC7FA4" w:rsidRPr="003F2B01" w:rsidRDefault="00AC7FA4" w:rsidP="00EE2AB2">
      <w:pPr>
        <w:ind w:left="551" w:right="253" w:firstLine="696"/>
        <w:jc w:val="both"/>
        <w:rPr>
          <w:rFonts w:ascii="Times New Roman" w:hAnsi="Times New Roman" w:cs="Times New Roman"/>
        </w:rPr>
      </w:pPr>
      <w:r w:rsidRPr="003F2B01">
        <w:rPr>
          <w:rFonts w:ascii="Times New Roman" w:hAnsi="Times New Roman" w:cs="Times New Roman"/>
        </w:rPr>
        <w:t xml:space="preserve">На проектирование целевого компонента влияют особенности развития </w:t>
      </w:r>
      <w:r w:rsidR="00312399" w:rsidRPr="003F2B01">
        <w:rPr>
          <w:rFonts w:ascii="Times New Roman" w:hAnsi="Times New Roman" w:cs="Times New Roman"/>
        </w:rPr>
        <w:t>Ростовской области, Егорлыкского района</w:t>
      </w:r>
      <w:r w:rsidRPr="003F2B01">
        <w:rPr>
          <w:rFonts w:ascii="Times New Roman" w:hAnsi="Times New Roman" w:cs="Times New Roman"/>
        </w:rPr>
        <w:t xml:space="preserve">. </w:t>
      </w:r>
    </w:p>
    <w:p w14:paraId="071247B5" w14:textId="6318E894" w:rsidR="00AC7FA4" w:rsidRPr="003F2B01" w:rsidRDefault="00AC7FA4" w:rsidP="003D542F">
      <w:pPr>
        <w:ind w:left="551" w:right="253"/>
        <w:jc w:val="both"/>
        <w:rPr>
          <w:rFonts w:ascii="Times New Roman" w:hAnsi="Times New Roman" w:cs="Times New Roman"/>
        </w:rPr>
      </w:pPr>
      <w:r w:rsidRPr="003F2B01">
        <w:rPr>
          <w:rFonts w:ascii="Times New Roman" w:hAnsi="Times New Roman" w:cs="Times New Roman"/>
        </w:rPr>
        <w:t>Так же особое внимание в школе направленно на состояние защищенности обра</w:t>
      </w:r>
      <w:r w:rsidR="00312399" w:rsidRPr="003F2B01">
        <w:rPr>
          <w:rFonts w:ascii="Times New Roman" w:hAnsi="Times New Roman" w:cs="Times New Roman"/>
        </w:rPr>
        <w:t>-</w:t>
      </w:r>
      <w:r w:rsidRPr="003F2B01">
        <w:rPr>
          <w:rFonts w:ascii="Times New Roman" w:hAnsi="Times New Roman" w:cs="Times New Roman"/>
        </w:rPr>
        <w:t>зовательного учреждения от реальных и прогнозируемых угроз социального, техногенного и природного характера, обеспечивающее его безопасное функционирование. Поэтому нет важнее зада</w:t>
      </w:r>
      <w:r w:rsidR="00312399" w:rsidRPr="003F2B01">
        <w:rPr>
          <w:rFonts w:ascii="Times New Roman" w:hAnsi="Times New Roman" w:cs="Times New Roman"/>
        </w:rPr>
        <w:t>-</w:t>
      </w:r>
      <w:r w:rsidRPr="003F2B01">
        <w:rPr>
          <w:rFonts w:ascii="Times New Roman" w:hAnsi="Times New Roman" w:cs="Times New Roman"/>
        </w:rPr>
        <w:t xml:space="preserve">чи для МБОУ </w:t>
      </w:r>
      <w:r w:rsidR="00312399" w:rsidRPr="003F2B01">
        <w:rPr>
          <w:rFonts w:ascii="Times New Roman" w:hAnsi="Times New Roman" w:cs="Times New Roman"/>
        </w:rPr>
        <w:t xml:space="preserve">Н-У ООШ № 14, чем </w:t>
      </w:r>
      <w:r w:rsidRPr="003F2B01">
        <w:rPr>
          <w:rFonts w:ascii="Times New Roman" w:hAnsi="Times New Roman" w:cs="Times New Roman"/>
        </w:rPr>
        <w:t>обеспе</w:t>
      </w:r>
      <w:r w:rsidR="00312399" w:rsidRPr="003F2B01">
        <w:rPr>
          <w:rFonts w:ascii="Times New Roman" w:hAnsi="Times New Roman" w:cs="Times New Roman"/>
        </w:rPr>
        <w:t>-</w:t>
      </w:r>
      <w:r w:rsidRPr="003F2B01">
        <w:rPr>
          <w:rFonts w:ascii="Times New Roman" w:hAnsi="Times New Roman" w:cs="Times New Roman"/>
        </w:rPr>
        <w:t>чение безопасных условий проведения учебно-воспитательного процесса, кото</w:t>
      </w:r>
      <w:r w:rsidR="00312399" w:rsidRPr="003F2B01">
        <w:rPr>
          <w:rFonts w:ascii="Times New Roman" w:hAnsi="Times New Roman" w:cs="Times New Roman"/>
        </w:rPr>
        <w:t>-</w:t>
      </w:r>
      <w:r w:rsidRPr="003F2B01">
        <w:rPr>
          <w:rFonts w:ascii="Times New Roman" w:hAnsi="Times New Roman" w:cs="Times New Roman"/>
        </w:rPr>
        <w:t xml:space="preserve">рые предполагают гарантии сохранения жизни и здоровья обучающихся. Под обеспечением безопасности понимают планомерную систематическую работу по всему спектру направлений </w:t>
      </w:r>
      <w:r w:rsidR="00312399" w:rsidRPr="003F2B01">
        <w:rPr>
          <w:rFonts w:ascii="Times New Roman" w:hAnsi="Times New Roman" w:cs="Times New Roman"/>
        </w:rPr>
        <w:t>–</w:t>
      </w:r>
      <w:r w:rsidRPr="003F2B01">
        <w:rPr>
          <w:rFonts w:ascii="Times New Roman" w:hAnsi="Times New Roman" w:cs="Times New Roman"/>
        </w:rPr>
        <w:t xml:space="preserve"> организационному, информационному, агитацион</w:t>
      </w:r>
      <w:r w:rsidR="00312399" w:rsidRPr="003F2B01">
        <w:rPr>
          <w:rFonts w:ascii="Times New Roman" w:hAnsi="Times New Roman" w:cs="Times New Roman"/>
        </w:rPr>
        <w:t>-</w:t>
      </w:r>
      <w:r w:rsidRPr="003F2B01">
        <w:rPr>
          <w:rFonts w:ascii="Times New Roman" w:hAnsi="Times New Roman" w:cs="Times New Roman"/>
        </w:rPr>
        <w:t xml:space="preserve">ному, обучающему. </w:t>
      </w:r>
    </w:p>
    <w:p w14:paraId="63558E7E" w14:textId="29FA351A" w:rsidR="00AC7FA4" w:rsidRPr="003F2B01" w:rsidRDefault="00AC7FA4" w:rsidP="003D542F">
      <w:pPr>
        <w:ind w:left="551" w:right="253" w:firstLine="706"/>
        <w:jc w:val="both"/>
        <w:rPr>
          <w:rFonts w:ascii="Times New Roman" w:hAnsi="Times New Roman" w:cs="Times New Roman"/>
        </w:rPr>
      </w:pPr>
      <w:r w:rsidRPr="003F2B01">
        <w:rPr>
          <w:rFonts w:ascii="Times New Roman" w:hAnsi="Times New Roman" w:cs="Times New Roman"/>
        </w:rPr>
        <w:t xml:space="preserve">Общекультурные проблемы: воспитание школьников на основе изучения и уважения традиций предков, своей родословной, истории малой Родины. Воспитание патриотизма, толерантного отношения к другим нациям и народностям на основе познания их культур. Формирование духовно-нравственных ценностей жителя района и </w:t>
      </w:r>
      <w:r w:rsidR="006F5A90" w:rsidRPr="003F2B01">
        <w:rPr>
          <w:rFonts w:ascii="Times New Roman" w:hAnsi="Times New Roman" w:cs="Times New Roman"/>
        </w:rPr>
        <w:t>хутора.</w:t>
      </w:r>
    </w:p>
    <w:p w14:paraId="64486A43" w14:textId="70877EB9" w:rsidR="00AC7FA4" w:rsidRPr="003F2B01" w:rsidRDefault="00AC7FA4" w:rsidP="003D542F">
      <w:pPr>
        <w:ind w:left="551" w:right="253" w:firstLine="706"/>
        <w:jc w:val="both"/>
        <w:rPr>
          <w:rFonts w:ascii="Times New Roman" w:hAnsi="Times New Roman" w:cs="Times New Roman"/>
        </w:rPr>
      </w:pPr>
      <w:r w:rsidRPr="003F2B01">
        <w:rPr>
          <w:rFonts w:ascii="Times New Roman" w:hAnsi="Times New Roman" w:cs="Times New Roman"/>
        </w:rPr>
        <w:t>Природно-климатические и экологические особенности территории: территория, благоприятная для организации жизни, отдыха, оздоровления на</w:t>
      </w:r>
      <w:r w:rsidR="006F5A90" w:rsidRPr="003F2B01">
        <w:rPr>
          <w:rFonts w:ascii="Times New Roman" w:hAnsi="Times New Roman" w:cs="Times New Roman"/>
        </w:rPr>
        <w:t>-</w:t>
      </w:r>
      <w:r w:rsidRPr="003F2B01">
        <w:rPr>
          <w:rFonts w:ascii="Times New Roman" w:hAnsi="Times New Roman" w:cs="Times New Roman"/>
        </w:rPr>
        <w:t>се</w:t>
      </w:r>
      <w:r w:rsidR="006F5A90" w:rsidRPr="003F2B01">
        <w:rPr>
          <w:rFonts w:ascii="Times New Roman" w:hAnsi="Times New Roman" w:cs="Times New Roman"/>
        </w:rPr>
        <w:t>ления и развития туризма.Так же</w:t>
      </w:r>
      <w:r w:rsidR="003D542F" w:rsidRPr="003F2B01">
        <w:rPr>
          <w:rFonts w:ascii="Times New Roman" w:hAnsi="Times New Roman" w:cs="Times New Roman"/>
        </w:rPr>
        <w:t xml:space="preserve"> </w:t>
      </w:r>
      <w:r w:rsidRPr="003F2B01">
        <w:rPr>
          <w:rFonts w:ascii="Times New Roman" w:hAnsi="Times New Roman" w:cs="Times New Roman"/>
        </w:rPr>
        <w:t>этот населённый пункт можно охарактеризо</w:t>
      </w:r>
      <w:r w:rsidR="006F5A90" w:rsidRPr="003F2B01">
        <w:rPr>
          <w:rFonts w:ascii="Times New Roman" w:hAnsi="Times New Roman" w:cs="Times New Roman"/>
        </w:rPr>
        <w:t>-</w:t>
      </w:r>
      <w:r w:rsidRPr="003F2B01">
        <w:rPr>
          <w:rFonts w:ascii="Times New Roman" w:hAnsi="Times New Roman" w:cs="Times New Roman"/>
        </w:rPr>
        <w:t>вать, как своеобразный центр местного туризма, так как удобно добираться в такие интересные м</w:t>
      </w:r>
      <w:r w:rsidR="006F5A90" w:rsidRPr="003F2B01">
        <w:rPr>
          <w:rFonts w:ascii="Times New Roman" w:hAnsi="Times New Roman" w:cs="Times New Roman"/>
        </w:rPr>
        <w:t xml:space="preserve">еста, как </w:t>
      </w:r>
      <w:r w:rsidRPr="003F2B01">
        <w:rPr>
          <w:rFonts w:ascii="Times New Roman" w:hAnsi="Times New Roman" w:cs="Times New Roman"/>
        </w:rPr>
        <w:t>Заповедник</w:t>
      </w:r>
      <w:r w:rsidR="00FC3AFF" w:rsidRPr="003F2B01">
        <w:rPr>
          <w:rFonts w:ascii="Times New Roman" w:hAnsi="Times New Roman" w:cs="Times New Roman"/>
        </w:rPr>
        <w:t>.</w:t>
      </w:r>
      <w:r w:rsidRPr="003F2B01">
        <w:rPr>
          <w:rFonts w:ascii="Times New Roman" w:hAnsi="Times New Roman" w:cs="Times New Roman"/>
        </w:rPr>
        <w:t xml:space="preserve"> </w:t>
      </w:r>
    </w:p>
    <w:p w14:paraId="49217B29" w14:textId="29747CF9" w:rsidR="00AC7FA4" w:rsidRPr="003F2B01" w:rsidRDefault="00AC7FA4" w:rsidP="003D542F">
      <w:pPr>
        <w:ind w:right="253"/>
        <w:jc w:val="both"/>
        <w:rPr>
          <w:rFonts w:ascii="Times New Roman" w:hAnsi="Times New Roman" w:cs="Times New Roman"/>
        </w:rPr>
      </w:pPr>
      <w:r w:rsidRPr="003F2B01">
        <w:rPr>
          <w:rFonts w:ascii="Times New Roman" w:hAnsi="Times New Roman" w:cs="Times New Roman"/>
        </w:rPr>
        <w:t>Социально-экономические проблемы: Удачное географическое положение и развитая транспортная система</w:t>
      </w:r>
      <w:r w:rsidR="006F5A90" w:rsidRPr="003F2B01">
        <w:rPr>
          <w:rFonts w:ascii="Times New Roman" w:hAnsi="Times New Roman" w:cs="Times New Roman"/>
        </w:rPr>
        <w:t>.</w:t>
      </w:r>
      <w:r w:rsidRPr="003F2B01">
        <w:rPr>
          <w:rFonts w:ascii="Times New Roman" w:hAnsi="Times New Roman" w:cs="Times New Roman"/>
        </w:rPr>
        <w:t xml:space="preserve"> Широкий комплекс современных средств связи и телекоммуникаций, расположенных на территории всего субъекта РФ как части единого комплекса страны. </w:t>
      </w:r>
    </w:p>
    <w:p w14:paraId="247EA02C" w14:textId="7353C90D" w:rsidR="00AC7FA4" w:rsidRPr="003F2B01" w:rsidRDefault="00E83F12" w:rsidP="003D542F">
      <w:pPr>
        <w:ind w:right="253"/>
        <w:jc w:val="both"/>
        <w:rPr>
          <w:rFonts w:ascii="Times New Roman" w:hAnsi="Times New Roman" w:cs="Times New Roman"/>
        </w:rPr>
      </w:pPr>
      <w:r w:rsidRPr="003F2B01">
        <w:rPr>
          <w:rFonts w:ascii="Times New Roman" w:hAnsi="Times New Roman" w:cs="Times New Roman"/>
        </w:rPr>
        <w:t xml:space="preserve">Источники положительного или </w:t>
      </w:r>
      <w:r w:rsidR="00AC7FA4" w:rsidRPr="003F2B01">
        <w:rPr>
          <w:rFonts w:ascii="Times New Roman" w:hAnsi="Times New Roman" w:cs="Times New Roman"/>
        </w:rPr>
        <w:t xml:space="preserve">отрицательного влияния на детей. </w:t>
      </w:r>
    </w:p>
    <w:p w14:paraId="28D38E61" w14:textId="422A2A9C" w:rsidR="00AC7FA4" w:rsidRPr="003F2B01" w:rsidRDefault="00AC7FA4" w:rsidP="003D542F">
      <w:pPr>
        <w:ind w:right="253"/>
        <w:jc w:val="both"/>
        <w:rPr>
          <w:rFonts w:ascii="Times New Roman" w:hAnsi="Times New Roman" w:cs="Times New Roman"/>
        </w:rPr>
      </w:pPr>
      <w:r w:rsidRPr="003F2B01">
        <w:rPr>
          <w:rFonts w:ascii="Times New Roman" w:hAnsi="Times New Roman" w:cs="Times New Roman"/>
        </w:rPr>
        <w:t xml:space="preserve">Команда администрации - квалифицированные, имеющие достаточно большой управленческий опыт руководители, в педагогическом составе </w:t>
      </w:r>
      <w:r w:rsidR="00E83F12" w:rsidRPr="003F2B01">
        <w:rPr>
          <w:rFonts w:ascii="Times New Roman" w:hAnsi="Times New Roman" w:cs="Times New Roman"/>
        </w:rPr>
        <w:t>–</w:t>
      </w:r>
      <w:r w:rsidRPr="003F2B01">
        <w:rPr>
          <w:rFonts w:ascii="Times New Roman" w:hAnsi="Times New Roman" w:cs="Times New Roman"/>
        </w:rPr>
        <w:t xml:space="preserve"> </w:t>
      </w:r>
      <w:r w:rsidR="00E83F12" w:rsidRPr="003F2B01">
        <w:rPr>
          <w:rFonts w:ascii="Times New Roman" w:hAnsi="Times New Roman" w:cs="Times New Roman"/>
        </w:rPr>
        <w:t>100%</w:t>
      </w:r>
      <w:r w:rsidR="00276ED5" w:rsidRPr="003F2B01">
        <w:rPr>
          <w:rFonts w:ascii="Times New Roman" w:hAnsi="Times New Roman" w:cs="Times New Roman"/>
        </w:rPr>
        <w:t xml:space="preserve"> учителей</w:t>
      </w:r>
      <w:r w:rsidRPr="003F2B01">
        <w:rPr>
          <w:rFonts w:ascii="Times New Roman" w:hAnsi="Times New Roman" w:cs="Times New Roman"/>
        </w:rPr>
        <w:t xml:space="preserve"> с большим опытом пе</w:t>
      </w:r>
      <w:r w:rsidR="00276ED5" w:rsidRPr="003F2B01">
        <w:rPr>
          <w:rFonts w:ascii="Times New Roman" w:hAnsi="Times New Roman" w:cs="Times New Roman"/>
        </w:rPr>
        <w:t>-</w:t>
      </w:r>
      <w:r w:rsidRPr="003F2B01">
        <w:rPr>
          <w:rFonts w:ascii="Times New Roman" w:hAnsi="Times New Roman" w:cs="Times New Roman"/>
        </w:rPr>
        <w:t>дагогичес</w:t>
      </w:r>
      <w:r w:rsidR="00276ED5" w:rsidRPr="003F2B01">
        <w:rPr>
          <w:rFonts w:ascii="Times New Roman" w:hAnsi="Times New Roman" w:cs="Times New Roman"/>
        </w:rPr>
        <w:t xml:space="preserve">кой практики и </w:t>
      </w:r>
      <w:r w:rsidRPr="003F2B01">
        <w:rPr>
          <w:rFonts w:ascii="Times New Roman" w:hAnsi="Times New Roman" w:cs="Times New Roman"/>
        </w:rPr>
        <w:t xml:space="preserve"> с достаточно вы</w:t>
      </w:r>
      <w:r w:rsidR="00276ED5" w:rsidRPr="003F2B01">
        <w:rPr>
          <w:rFonts w:ascii="Times New Roman" w:hAnsi="Times New Roman" w:cs="Times New Roman"/>
        </w:rPr>
        <w:t>-</w:t>
      </w:r>
      <w:r w:rsidRPr="003F2B01">
        <w:rPr>
          <w:rFonts w:ascii="Times New Roman" w:hAnsi="Times New Roman" w:cs="Times New Roman"/>
        </w:rPr>
        <w:t>соким уровнем творческой активности и профессиональной инициативы. В педагогической команде имеются квалифицированные специа</w:t>
      </w:r>
      <w:r w:rsidR="00276ED5" w:rsidRPr="003F2B01">
        <w:rPr>
          <w:rFonts w:ascii="Times New Roman" w:hAnsi="Times New Roman" w:cs="Times New Roman"/>
        </w:rPr>
        <w:t>-</w:t>
      </w:r>
      <w:r w:rsidRPr="003F2B01">
        <w:rPr>
          <w:rFonts w:ascii="Times New Roman" w:hAnsi="Times New Roman" w:cs="Times New Roman"/>
        </w:rPr>
        <w:t xml:space="preserve">листы, необходимые для сопровождения всех категорий обучающихся в школе. Педагоги - основной источник положительного влияния на детей, грамотно организуют образовательный процесс, о чем свидетельствуют позитивная динамика результатов деятельности по качеству обеспечиваемого образования МБОУ </w:t>
      </w:r>
      <w:r w:rsidR="00EE2AB2" w:rsidRPr="003F2B01">
        <w:rPr>
          <w:rFonts w:ascii="Times New Roman" w:hAnsi="Times New Roman" w:cs="Times New Roman"/>
        </w:rPr>
        <w:t>Н-У</w:t>
      </w:r>
      <w:r w:rsidR="00276ED5" w:rsidRPr="003F2B01">
        <w:rPr>
          <w:rFonts w:ascii="Times New Roman" w:hAnsi="Times New Roman" w:cs="Times New Roman"/>
        </w:rPr>
        <w:t>ООШ № 14.</w:t>
      </w:r>
      <w:r w:rsidRPr="003F2B01">
        <w:rPr>
          <w:rFonts w:ascii="Times New Roman" w:hAnsi="Times New Roman" w:cs="Times New Roman"/>
        </w:rPr>
        <w:t xml:space="preserve"> </w:t>
      </w:r>
    </w:p>
    <w:p w14:paraId="3160CB93" w14:textId="66B189B2" w:rsidR="00AC7FA4" w:rsidRPr="003F2B01" w:rsidRDefault="00AC7FA4" w:rsidP="003D542F">
      <w:pPr>
        <w:ind w:right="253"/>
        <w:jc w:val="both"/>
        <w:rPr>
          <w:rFonts w:ascii="Times New Roman" w:hAnsi="Times New Roman" w:cs="Times New Roman"/>
        </w:rPr>
      </w:pPr>
      <w:r w:rsidRPr="003F2B01">
        <w:rPr>
          <w:rFonts w:ascii="Times New Roman" w:hAnsi="Times New Roman" w:cs="Times New Roman"/>
        </w:rPr>
        <w:t>Возможные отрицательные источники влияния на детей - социальные сети, компьютерные игры, а также отдельные родители с низким воспитательным ресурсом, неспособные грамотно управлять развитием и организ</w:t>
      </w:r>
      <w:r w:rsidR="003D542F" w:rsidRPr="003F2B01">
        <w:rPr>
          <w:rFonts w:ascii="Times New Roman" w:hAnsi="Times New Roman" w:cs="Times New Roman"/>
        </w:rPr>
        <w:t>ацией досуга своего ребёнка.</w:t>
      </w:r>
    </w:p>
    <w:p w14:paraId="4FB38DFC" w14:textId="11F02B59" w:rsidR="00AC7FA4" w:rsidRPr="003F2B01" w:rsidRDefault="00AC7FA4" w:rsidP="003D542F">
      <w:pPr>
        <w:pStyle w:val="7"/>
        <w:spacing w:after="1" w:line="280" w:lineRule="auto"/>
        <w:jc w:val="both"/>
        <w:rPr>
          <w:rFonts w:ascii="Times New Roman" w:hAnsi="Times New Roman" w:cs="Times New Roman"/>
          <w:b/>
          <w:color w:val="auto"/>
        </w:rPr>
      </w:pPr>
      <w:r w:rsidRPr="003F2B01">
        <w:rPr>
          <w:rFonts w:ascii="Times New Roman" w:hAnsi="Times New Roman" w:cs="Times New Roman"/>
          <w:b/>
          <w:i w:val="0"/>
          <w:color w:val="auto"/>
        </w:rPr>
        <w:t>2.3.3.2 Виды, формы и содержание воспитательной деятельности</w:t>
      </w:r>
    </w:p>
    <w:p w14:paraId="76859B53" w14:textId="4541D37C" w:rsidR="00276ED5" w:rsidRPr="003F2B01" w:rsidRDefault="00AC7FA4" w:rsidP="003D542F">
      <w:pPr>
        <w:spacing w:after="91"/>
        <w:ind w:right="253"/>
        <w:jc w:val="both"/>
        <w:rPr>
          <w:rFonts w:ascii="Times New Roman" w:hAnsi="Times New Roman" w:cs="Times New Roman"/>
        </w:rPr>
      </w:pPr>
      <w:r w:rsidRPr="003F2B01">
        <w:rPr>
          <w:rFonts w:ascii="Times New Roman" w:hAnsi="Times New Roman" w:cs="Times New Roman"/>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14:paraId="57DC2EBF" w14:textId="1A7E3360" w:rsidR="00AC7FA4" w:rsidRPr="003F2B01" w:rsidRDefault="00AC7FA4" w:rsidP="003D542F">
      <w:pPr>
        <w:spacing w:after="91"/>
        <w:ind w:right="253"/>
        <w:jc w:val="both"/>
        <w:rPr>
          <w:rFonts w:ascii="Times New Roman" w:hAnsi="Times New Roman" w:cs="Times New Roman"/>
        </w:rPr>
      </w:pPr>
      <w:r w:rsidRPr="003F2B01">
        <w:rPr>
          <w:rFonts w:ascii="Times New Roman" w:hAnsi="Times New Roman" w:cs="Times New Roman"/>
          <w:color w:val="auto"/>
        </w:rPr>
        <w:t>Инвариативные</w:t>
      </w:r>
      <w:r w:rsidRPr="003F2B01">
        <w:rPr>
          <w:rFonts w:ascii="Times New Roman" w:hAnsi="Times New Roman" w:cs="Times New Roman"/>
          <w:b/>
          <w:color w:val="auto"/>
        </w:rPr>
        <w:t xml:space="preserve"> </w:t>
      </w:r>
      <w:r w:rsidRPr="003F2B01">
        <w:rPr>
          <w:rFonts w:ascii="Times New Roman" w:hAnsi="Times New Roman" w:cs="Times New Roman"/>
          <w:color w:val="auto"/>
        </w:rPr>
        <w:t>модули: Модуль</w:t>
      </w:r>
      <w:r w:rsidRPr="003F2B01">
        <w:rPr>
          <w:rFonts w:ascii="Times New Roman" w:hAnsi="Times New Roman" w:cs="Times New Roman"/>
          <w:b/>
          <w:color w:val="auto"/>
        </w:rPr>
        <w:t xml:space="preserve"> </w:t>
      </w:r>
      <w:r w:rsidRPr="003F2B01">
        <w:rPr>
          <w:rFonts w:ascii="Times New Roman" w:hAnsi="Times New Roman" w:cs="Times New Roman"/>
          <w:color w:val="auto"/>
        </w:rPr>
        <w:t>«Школьный</w:t>
      </w:r>
      <w:r w:rsidRPr="003F2B01">
        <w:rPr>
          <w:rFonts w:ascii="Times New Roman" w:hAnsi="Times New Roman" w:cs="Times New Roman"/>
          <w:b/>
          <w:color w:val="auto"/>
        </w:rPr>
        <w:t xml:space="preserve"> </w:t>
      </w:r>
      <w:r w:rsidRPr="003F2B01">
        <w:rPr>
          <w:rFonts w:ascii="Times New Roman" w:hAnsi="Times New Roman" w:cs="Times New Roman"/>
          <w:color w:val="auto"/>
        </w:rPr>
        <w:t xml:space="preserve">урок» </w:t>
      </w:r>
    </w:p>
    <w:p w14:paraId="34FA2E41" w14:textId="0F241134" w:rsidR="00AC7FA4" w:rsidRPr="003F2B01" w:rsidRDefault="00AC7FA4" w:rsidP="003D542F">
      <w:pPr>
        <w:ind w:right="253"/>
        <w:jc w:val="both"/>
        <w:rPr>
          <w:rFonts w:ascii="Times New Roman" w:hAnsi="Times New Roman" w:cs="Times New Roman"/>
        </w:rPr>
      </w:pPr>
      <w:r w:rsidRPr="003F2B01">
        <w:rPr>
          <w:rFonts w:ascii="Times New Roman" w:hAnsi="Times New Roman" w:cs="Times New Roman"/>
        </w:rPr>
        <w:t xml:space="preserve">Реализация школьными педагогами МБОУ </w:t>
      </w:r>
      <w:r w:rsidR="00276ED5" w:rsidRPr="003F2B01">
        <w:rPr>
          <w:rFonts w:ascii="Times New Roman" w:hAnsi="Times New Roman" w:cs="Times New Roman"/>
        </w:rPr>
        <w:t>Н-У ООШ № 14</w:t>
      </w:r>
      <w:r w:rsidRPr="003F2B01">
        <w:rPr>
          <w:rFonts w:ascii="Times New Roman" w:hAnsi="Times New Roman" w:cs="Times New Roman"/>
        </w:rPr>
        <w:t xml:space="preserve"> воспитательного потенциала</w:t>
      </w:r>
      <w:r w:rsidR="00276ED5" w:rsidRPr="003F2B01">
        <w:rPr>
          <w:rFonts w:ascii="Times New Roman" w:hAnsi="Times New Roman" w:cs="Times New Roman"/>
        </w:rPr>
        <w:t xml:space="preserve"> </w:t>
      </w:r>
      <w:r w:rsidRPr="003F2B01">
        <w:rPr>
          <w:rFonts w:ascii="Times New Roman" w:hAnsi="Times New Roman" w:cs="Times New Roman"/>
        </w:rPr>
        <w:t xml:space="preserve">урока предполагает следующее: </w:t>
      </w:r>
    </w:p>
    <w:p w14:paraId="7CCD376C" w14:textId="090A27AD" w:rsidR="00AC7FA4" w:rsidRPr="003F2B01" w:rsidRDefault="003D542F" w:rsidP="003D542F">
      <w:pPr>
        <w:widowControl/>
        <w:spacing w:after="14" w:line="269" w:lineRule="auto"/>
        <w:ind w:right="253"/>
        <w:jc w:val="both"/>
        <w:rPr>
          <w:rFonts w:ascii="Times New Roman" w:hAnsi="Times New Roman" w:cs="Times New Roman"/>
        </w:rPr>
      </w:pPr>
      <w:r w:rsidRPr="003F2B01">
        <w:rPr>
          <w:rFonts w:ascii="Times New Roman" w:hAnsi="Times New Roman" w:cs="Times New Roman"/>
        </w:rPr>
        <w:t>-</w:t>
      </w:r>
      <w:r w:rsidR="00AC7FA4" w:rsidRPr="003F2B01">
        <w:rPr>
          <w:rFonts w:ascii="Times New Roman" w:hAnsi="Times New Roman" w:cs="Times New Roman"/>
        </w:rPr>
        <w:t xml:space="preserve">специально разработанные занятия - уроки, занятия-экскурсии, которые расширяют образовательное пространство предмета, воспитывают любовь к прекрасному, к природе, к родному селу; </w:t>
      </w:r>
    </w:p>
    <w:p w14:paraId="67D412D5" w14:textId="65A0C554" w:rsidR="00AC7FA4" w:rsidRPr="003F2B01" w:rsidRDefault="003D542F" w:rsidP="003D542F">
      <w:pPr>
        <w:widowControl/>
        <w:spacing w:after="14" w:line="269" w:lineRule="auto"/>
        <w:ind w:right="253"/>
        <w:jc w:val="both"/>
        <w:rPr>
          <w:rFonts w:ascii="Times New Roman" w:hAnsi="Times New Roman" w:cs="Times New Roman"/>
        </w:rPr>
      </w:pPr>
      <w:r w:rsidRPr="003F2B01">
        <w:rPr>
          <w:rFonts w:ascii="Times New Roman" w:hAnsi="Times New Roman" w:cs="Times New Roman"/>
        </w:rPr>
        <w:t>-</w:t>
      </w:r>
      <w:r w:rsidR="00AC7FA4" w:rsidRPr="003F2B01">
        <w:rPr>
          <w:rFonts w:ascii="Times New Roman" w:hAnsi="Times New Roman" w:cs="Times New Roman"/>
        </w:rPr>
        <w:t xml:space="preserve">интерактивный формат занятий, который способствует эффективному закреплению тем урока; </w:t>
      </w:r>
    </w:p>
    <w:p w14:paraId="4DE36519" w14:textId="63BF0B2B" w:rsidR="00AC7FA4" w:rsidRPr="003F2B01" w:rsidRDefault="003D542F" w:rsidP="003D542F">
      <w:pPr>
        <w:widowControl/>
        <w:spacing w:after="14" w:line="269" w:lineRule="auto"/>
        <w:ind w:right="253"/>
        <w:jc w:val="both"/>
        <w:rPr>
          <w:rFonts w:ascii="Times New Roman" w:hAnsi="Times New Roman" w:cs="Times New Roman"/>
        </w:rPr>
      </w:pPr>
      <w:r w:rsidRPr="003F2B01">
        <w:rPr>
          <w:rFonts w:ascii="Times New Roman" w:hAnsi="Times New Roman" w:cs="Times New Roman"/>
        </w:rPr>
        <w:t>-</w:t>
      </w:r>
      <w:r w:rsidR="00AC7FA4" w:rsidRPr="003F2B01">
        <w:rPr>
          <w:rFonts w:ascii="Times New Roman" w:hAnsi="Times New Roman" w:cs="Times New Roman"/>
        </w:rPr>
        <w:t xml:space="preserve">побуждение обучающихся соблюдать на уроке общепринятые нормы поведения, правила общения со всеми участниками образовательного процесса, принципы учебной дисциплины и самоорганизации через знакомство и в последующем соблюдение «Правил внутреннего распорядка обучающихся», взаимоконтроль и самоконтроль обучающихся; </w:t>
      </w:r>
    </w:p>
    <w:p w14:paraId="27AA4341" w14:textId="77777777" w:rsidR="00AC7FA4" w:rsidRPr="003F2B01" w:rsidRDefault="00AC7FA4" w:rsidP="00B90948">
      <w:pPr>
        <w:widowControl/>
        <w:numPr>
          <w:ilvl w:val="0"/>
          <w:numId w:val="430"/>
        </w:numPr>
        <w:spacing w:after="14" w:line="269" w:lineRule="auto"/>
        <w:ind w:right="253" w:firstLine="9"/>
        <w:jc w:val="both"/>
        <w:rPr>
          <w:rFonts w:ascii="Times New Roman" w:hAnsi="Times New Roman" w:cs="Times New Roman"/>
        </w:rPr>
      </w:pPr>
      <w:r w:rsidRPr="003F2B01">
        <w:rPr>
          <w:rFonts w:ascii="Times New Roman" w:hAnsi="Times New Roman" w:cs="Times New Roman"/>
        </w:rPr>
        <w:t xml:space="preserve">привлечение внимания школьников к ценностному аспекту изучаемых на уроках явлений через создание специальных тематических проектов, организация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развитие умения совершать правильный выбор; </w:t>
      </w:r>
    </w:p>
    <w:p w14:paraId="49E2DFEA" w14:textId="77777777" w:rsidR="00AC7FA4" w:rsidRPr="003F2B01" w:rsidRDefault="00AC7FA4" w:rsidP="00B90948">
      <w:pPr>
        <w:widowControl/>
        <w:numPr>
          <w:ilvl w:val="0"/>
          <w:numId w:val="430"/>
        </w:numPr>
        <w:spacing w:after="14" w:line="269" w:lineRule="auto"/>
        <w:ind w:right="253" w:firstLine="9"/>
        <w:jc w:val="both"/>
        <w:rPr>
          <w:rFonts w:ascii="Times New Roman" w:hAnsi="Times New Roman" w:cs="Times New Roman"/>
        </w:rPr>
      </w:pPr>
      <w:r w:rsidRPr="003F2B01">
        <w:rPr>
          <w:rFonts w:ascii="Times New Roman" w:hAnsi="Times New Roman" w:cs="Times New Roman"/>
        </w:rPr>
        <w:t xml:space="preserve">организация предметных образовательных событий (проведение предметных декад)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 </w:t>
      </w:r>
    </w:p>
    <w:p w14:paraId="1FB502E7" w14:textId="77777777" w:rsidR="00AC7FA4" w:rsidRPr="003F2B01" w:rsidRDefault="00AC7FA4" w:rsidP="00B90948">
      <w:pPr>
        <w:widowControl/>
        <w:numPr>
          <w:ilvl w:val="0"/>
          <w:numId w:val="430"/>
        </w:numPr>
        <w:spacing w:after="14" w:line="269" w:lineRule="auto"/>
        <w:ind w:right="253" w:firstLine="9"/>
        <w:jc w:val="both"/>
        <w:rPr>
          <w:rFonts w:ascii="Times New Roman" w:hAnsi="Times New Roman" w:cs="Times New Roman"/>
        </w:rPr>
      </w:pPr>
      <w:r w:rsidRPr="003F2B01">
        <w:rPr>
          <w:rFonts w:ascii="Times New Roman" w:hAnsi="Times New Roman" w:cs="Times New Roman"/>
        </w:rPr>
        <w:t xml:space="preserve">проведение учебных (олимпиады, занимательные уроки и пятиминутки, урок - деловая игра, урок – путешествие, урок мастер-класс, урок-исследование и др.) и учебно-развлекательных мероприятий (конкурс-игра «Предметный кроссворд», турнир «Своя игра», викторины, литературная композиция, конкурс газет и рисунков, экскурсия и др.); </w:t>
      </w:r>
    </w:p>
    <w:p w14:paraId="7E3D2B29" w14:textId="77777777" w:rsidR="00AC7FA4" w:rsidRPr="003F2B01" w:rsidRDefault="00AC7FA4" w:rsidP="00B90948">
      <w:pPr>
        <w:widowControl/>
        <w:numPr>
          <w:ilvl w:val="0"/>
          <w:numId w:val="430"/>
        </w:numPr>
        <w:spacing w:after="14" w:line="269" w:lineRule="auto"/>
        <w:ind w:right="253" w:firstLine="9"/>
        <w:jc w:val="both"/>
        <w:rPr>
          <w:rFonts w:ascii="Times New Roman" w:hAnsi="Times New Roman" w:cs="Times New Roman"/>
        </w:rPr>
      </w:pPr>
      <w:r w:rsidRPr="003F2B01">
        <w:rPr>
          <w:rFonts w:ascii="Times New Roman" w:hAnsi="Times New Roman" w:cs="Times New Roman"/>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через живой диалог, привлечение их внимания к обсуждаемой на уроке информации, активизацию их познавательной деятельности через использование занимательных элементов, историй из жизни современников; </w:t>
      </w:r>
    </w:p>
    <w:p w14:paraId="0BADBC88" w14:textId="77777777" w:rsidR="00AC7FA4" w:rsidRPr="003F2B01" w:rsidRDefault="00AC7FA4" w:rsidP="00B90948">
      <w:pPr>
        <w:widowControl/>
        <w:numPr>
          <w:ilvl w:val="0"/>
          <w:numId w:val="430"/>
        </w:numPr>
        <w:spacing w:after="14" w:line="269" w:lineRule="auto"/>
        <w:ind w:right="253" w:firstLine="9"/>
        <w:jc w:val="both"/>
        <w:rPr>
          <w:rFonts w:ascii="Times New Roman" w:hAnsi="Times New Roman" w:cs="Times New Roman"/>
        </w:rPr>
      </w:pPr>
      <w:r w:rsidRPr="003F2B01">
        <w:rPr>
          <w:rFonts w:ascii="Times New Roman" w:hAnsi="Times New Roman" w:cs="Times New Roman"/>
        </w:rPr>
        <w:t xml:space="preserve">использование ИКТ и дистанционных образовательных технологий обучения, обеспечивающих современные активности обучающихся (программы-тренажеры, тесты, зачеты в электронных приложениях, мультимедийные презентации, научно-популярные передачи, фильмы, обучающие сайты, уроки онлайн, видеолекции, онлайн-конференции и др.); </w:t>
      </w:r>
    </w:p>
    <w:p w14:paraId="232671F8" w14:textId="77777777" w:rsidR="00AC7FA4" w:rsidRPr="003F2B01" w:rsidRDefault="00AC7FA4" w:rsidP="003D542F">
      <w:pPr>
        <w:widowControl/>
        <w:numPr>
          <w:ilvl w:val="0"/>
          <w:numId w:val="430"/>
        </w:numPr>
        <w:spacing w:after="14" w:line="269" w:lineRule="auto"/>
        <w:ind w:right="253" w:firstLine="9"/>
        <w:jc w:val="both"/>
        <w:rPr>
          <w:rFonts w:ascii="Times New Roman" w:hAnsi="Times New Roman" w:cs="Times New Roman"/>
        </w:rPr>
      </w:pPr>
      <w:r w:rsidRPr="003F2B01">
        <w:rPr>
          <w:rFonts w:ascii="Times New Roman" w:hAnsi="Times New Roman" w:cs="Times New Roman"/>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перевод содержания с уровня знаний на уровень личностных смыслов, восприятие ценностей через подбор соответствующих текстов для чтения, задач для решения, проблемных ситуаций для обсуждения в классе, анализ поступков людей, историй судеб, комментарии к происходящим в мире событиям, историческая справка «Лента времени», проведение Уроков мужества; </w:t>
      </w:r>
    </w:p>
    <w:p w14:paraId="14EEF24A" w14:textId="3E71D56F" w:rsidR="00AC7FA4" w:rsidRPr="003F2B01" w:rsidRDefault="00AC7FA4" w:rsidP="003D542F">
      <w:pPr>
        <w:ind w:left="551" w:right="253"/>
        <w:jc w:val="both"/>
        <w:rPr>
          <w:rFonts w:ascii="Times New Roman" w:hAnsi="Times New Roman" w:cs="Times New Roman"/>
        </w:rPr>
      </w:pPr>
      <w:r w:rsidRPr="003F2B01">
        <w:rPr>
          <w:rFonts w:ascii="Times New Roman" w:hAnsi="Times New Roman" w:cs="Times New Roman"/>
        </w:rPr>
        <w:t xml:space="preserve">применение на уроке интерактивных форм работы учащихся (интеллектуальных игр, стимулирующих познавательную мотивацию школьников (брейн-ринга, квесты, игра- провокация, игра-эксперимент, игра-демонстрация, игра-состязание;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в атмосфере интеллектуальных, нравственных и эстетических переживаний, столкновений различных взглядов и мнений, поиска истины и возможных путей решения задачи или проблемы, творчества учителя и обучающихся; групповой работы или работы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 распределению ролей, рефлексией вклада каждого в общий результат); </w:t>
      </w:r>
    </w:p>
    <w:p w14:paraId="2DD1C764" w14:textId="77777777" w:rsidR="00AC7FA4" w:rsidRPr="003F2B01" w:rsidRDefault="00AC7FA4" w:rsidP="003D542F">
      <w:pPr>
        <w:widowControl/>
        <w:numPr>
          <w:ilvl w:val="0"/>
          <w:numId w:val="430"/>
        </w:numPr>
        <w:spacing w:after="14" w:line="269" w:lineRule="auto"/>
        <w:ind w:right="253" w:firstLine="9"/>
        <w:jc w:val="both"/>
        <w:rPr>
          <w:rFonts w:ascii="Times New Roman" w:hAnsi="Times New Roman" w:cs="Times New Roman"/>
        </w:rPr>
      </w:pPr>
      <w:r w:rsidRPr="003F2B01">
        <w:rPr>
          <w:rFonts w:ascii="Times New Roman" w:hAnsi="Times New Roman" w:cs="Times New Roman"/>
        </w:rPr>
        <w:t xml:space="preserve">использование визуальных образов (предметно-эстетической среды, наглядная агитация школьных стендов, предметной направленности, совместно производимые видеоролики по темам урока); </w:t>
      </w:r>
    </w:p>
    <w:p w14:paraId="63DB1E3E" w14:textId="77777777" w:rsidR="00AC7FA4" w:rsidRPr="003F2B01" w:rsidRDefault="00AC7FA4" w:rsidP="00B90948">
      <w:pPr>
        <w:widowControl/>
        <w:numPr>
          <w:ilvl w:val="0"/>
          <w:numId w:val="430"/>
        </w:numPr>
        <w:spacing w:after="14" w:line="269" w:lineRule="auto"/>
        <w:ind w:right="253" w:firstLine="9"/>
        <w:jc w:val="both"/>
        <w:rPr>
          <w:rFonts w:ascii="Times New Roman" w:hAnsi="Times New Roman" w:cs="Times New Roman"/>
        </w:rPr>
      </w:pPr>
      <w:r w:rsidRPr="003F2B01">
        <w:rPr>
          <w:rFonts w:ascii="Times New Roman" w:hAnsi="Times New Roman" w:cs="Times New Roman"/>
        </w:rPr>
        <w:t xml:space="preserve">включение в урок игровых процедур, которые помогают поддержать мотивацию детей к получению знаний (социо-игровая режиссура урока, лекция с запланированными ошибками, наличие двигательной активности на уроках), налаживанию позитивных межличностных отношений в классе, помогают установлению доброжелательной атмосферы во время урока (сотрудничество, поощрение, доверие, поручение важного дела, эмпатия, создание ситуации успеха); </w:t>
      </w:r>
    </w:p>
    <w:p w14:paraId="68242556" w14:textId="77777777" w:rsidR="00AC7FA4" w:rsidRPr="003F2B01" w:rsidRDefault="00AC7FA4" w:rsidP="00EE2AB2">
      <w:pPr>
        <w:ind w:left="551" w:right="253"/>
        <w:jc w:val="both"/>
        <w:rPr>
          <w:rFonts w:ascii="Times New Roman" w:hAnsi="Times New Roman" w:cs="Times New Roman"/>
        </w:rPr>
      </w:pPr>
      <w:r w:rsidRPr="003F2B01">
        <w:rPr>
          <w:rFonts w:ascii="Times New Roman" w:hAnsi="Times New Roman" w:cs="Times New Roman"/>
        </w:rPr>
        <w:t xml:space="preserve">-организация кураторства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 участие представителей школьного актива (Министерства Образования и Науки) в Совете профилактике по вопросам неуспевающих обучающихся с целью совместного составления плана ликвидации академической задолженности по предметам; </w:t>
      </w:r>
    </w:p>
    <w:p w14:paraId="4DB934E6" w14:textId="77777777" w:rsidR="00AC7FA4" w:rsidRPr="003F2B01" w:rsidRDefault="00AC7FA4" w:rsidP="00B90948">
      <w:pPr>
        <w:widowControl/>
        <w:numPr>
          <w:ilvl w:val="0"/>
          <w:numId w:val="430"/>
        </w:numPr>
        <w:spacing w:after="14" w:line="269" w:lineRule="auto"/>
        <w:ind w:right="253" w:firstLine="9"/>
        <w:jc w:val="both"/>
        <w:rPr>
          <w:rFonts w:ascii="Times New Roman" w:hAnsi="Times New Roman" w:cs="Times New Roman"/>
        </w:rPr>
      </w:pPr>
      <w:r w:rsidRPr="003F2B01">
        <w:rPr>
          <w:rFonts w:ascii="Times New Roman" w:hAnsi="Times New Roman" w:cs="Times New Roman"/>
        </w:rPr>
        <w:t xml:space="preserve">использование технологии «Портфолио», с целью развития самостоятельности, рефлексии и самооценки, планирования деятельности, видения правильного вектора для дальнейшего развития способностей; </w:t>
      </w:r>
    </w:p>
    <w:p w14:paraId="10F1E06A" w14:textId="30F9E634" w:rsidR="00AC7FA4" w:rsidRPr="003F2B01" w:rsidRDefault="00AC7FA4" w:rsidP="00EE2AB2">
      <w:pPr>
        <w:widowControl/>
        <w:numPr>
          <w:ilvl w:val="0"/>
          <w:numId w:val="430"/>
        </w:numPr>
        <w:spacing w:after="14" w:line="269" w:lineRule="auto"/>
        <w:ind w:right="253" w:firstLine="9"/>
        <w:jc w:val="both"/>
        <w:rPr>
          <w:rFonts w:ascii="Times New Roman" w:hAnsi="Times New Roman" w:cs="Times New Roman"/>
        </w:rPr>
      </w:pPr>
      <w:r w:rsidRPr="003F2B01">
        <w:rPr>
          <w:rFonts w:ascii="Times New Roman" w:hAnsi="Times New Roman" w:cs="Times New Roman"/>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(участие в конкурсах, выставках, соревнованиях, научно-практических конференциях, форумах, авторские публикации в изданиях выше школьного уровня, авторские проекты, изобретения, получившие общественное одобрение, успешное прохождение социальной и профессиональной практики). - Непрерывный поиск приемов и форм взаимодействия педагогов и обучающихся на учебном занятии позволяет приобретенным знаниям, отношениям и опыту перейти в социально значимые виды самостоятельной деятельности. </w:t>
      </w:r>
    </w:p>
    <w:p w14:paraId="2A3B0C77" w14:textId="0FA21A7F" w:rsidR="00AC7FA4" w:rsidRPr="003F2B01" w:rsidRDefault="00AC7FA4" w:rsidP="00EE2AB2">
      <w:pPr>
        <w:pStyle w:val="2"/>
        <w:ind w:left="326" w:right="1"/>
        <w:jc w:val="center"/>
        <w:rPr>
          <w:rFonts w:ascii="Times New Roman" w:hAnsi="Times New Roman" w:cs="Times New Roman"/>
          <w:b/>
          <w:color w:val="auto"/>
          <w:sz w:val="24"/>
          <w:szCs w:val="24"/>
        </w:rPr>
      </w:pPr>
      <w:r w:rsidRPr="003F2B01">
        <w:rPr>
          <w:rFonts w:ascii="Times New Roman" w:hAnsi="Times New Roman" w:cs="Times New Roman"/>
          <w:b/>
          <w:color w:val="auto"/>
          <w:sz w:val="24"/>
          <w:szCs w:val="24"/>
        </w:rPr>
        <w:t>Модуль «Курсы внеурочной деятельности»</w:t>
      </w:r>
    </w:p>
    <w:p w14:paraId="3659EF6C" w14:textId="7E0136D9" w:rsidR="00AC7FA4" w:rsidRPr="003F2B01" w:rsidRDefault="00AC7FA4" w:rsidP="00EE2AB2">
      <w:pPr>
        <w:spacing w:line="259" w:lineRule="auto"/>
        <w:ind w:left="566"/>
        <w:jc w:val="center"/>
        <w:rPr>
          <w:rFonts w:ascii="Times New Roman" w:hAnsi="Times New Roman" w:cs="Times New Roman"/>
        </w:rPr>
      </w:pPr>
    </w:p>
    <w:p w14:paraId="3342D2EF" w14:textId="055E6C47" w:rsidR="00AC7FA4" w:rsidRPr="003F2B01" w:rsidRDefault="00AC7FA4" w:rsidP="003D542F">
      <w:pPr>
        <w:ind w:left="551" w:right="253" w:firstLine="706"/>
        <w:jc w:val="both"/>
        <w:rPr>
          <w:rFonts w:ascii="Times New Roman" w:hAnsi="Times New Roman" w:cs="Times New Roman"/>
        </w:rPr>
      </w:pPr>
      <w:r w:rsidRPr="003F2B01">
        <w:rPr>
          <w:rFonts w:ascii="Times New Roman" w:hAnsi="Times New Roman" w:cs="Times New Roman"/>
        </w:rPr>
        <w:t xml:space="preserve">В МБОУ </w:t>
      </w:r>
      <w:r w:rsidR="00EE2AB2" w:rsidRPr="003F2B01">
        <w:rPr>
          <w:rFonts w:ascii="Times New Roman" w:hAnsi="Times New Roman" w:cs="Times New Roman"/>
        </w:rPr>
        <w:t>Н-У</w:t>
      </w:r>
      <w:r w:rsidR="00FB0211" w:rsidRPr="003F2B01">
        <w:rPr>
          <w:rFonts w:ascii="Times New Roman" w:hAnsi="Times New Roman" w:cs="Times New Roman"/>
        </w:rPr>
        <w:t>ООШ № 14</w:t>
      </w:r>
      <w:r w:rsidRPr="003F2B01">
        <w:rPr>
          <w:rFonts w:ascii="Times New Roman" w:hAnsi="Times New Roman" w:cs="Times New Roman"/>
        </w:rPr>
        <w:t xml:space="preserve"> воспитание на занятиях школьных курсов внеурочной деятельности преимущественно осуществляется через: </w:t>
      </w:r>
    </w:p>
    <w:p w14:paraId="25A2E65B" w14:textId="77777777" w:rsidR="00AC7FA4" w:rsidRPr="003F2B01" w:rsidRDefault="00AC7FA4" w:rsidP="003D542F">
      <w:pPr>
        <w:ind w:left="551" w:right="253"/>
        <w:jc w:val="both"/>
        <w:rPr>
          <w:rFonts w:ascii="Times New Roman" w:hAnsi="Times New Roman" w:cs="Times New Roman"/>
        </w:rPr>
      </w:pPr>
      <w:r w:rsidRPr="003F2B01">
        <w:rPr>
          <w:rFonts w:ascii="Times New Roman" w:hAnsi="Times New Roman" w:cs="Times New Roman"/>
        </w:rPr>
        <w:t xml:space="preserve">-вовлечение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14:paraId="756BE821" w14:textId="3B73AD5C" w:rsidR="00AC7FA4" w:rsidRPr="003F2B01" w:rsidRDefault="00AC7FA4" w:rsidP="003D542F">
      <w:pPr>
        <w:ind w:left="551" w:right="253"/>
        <w:jc w:val="both"/>
        <w:rPr>
          <w:rFonts w:ascii="Times New Roman" w:hAnsi="Times New Roman" w:cs="Times New Roman"/>
        </w:rPr>
      </w:pPr>
      <w:r w:rsidRPr="003F2B01">
        <w:rPr>
          <w:rFonts w:ascii="Times New Roman" w:hAnsi="Times New Roman" w:cs="Times New Roman"/>
        </w:rPr>
        <w:t>-формирование в тв</w:t>
      </w:r>
      <w:r w:rsidR="00FB0211" w:rsidRPr="003F2B01">
        <w:rPr>
          <w:rFonts w:ascii="Times New Roman" w:hAnsi="Times New Roman" w:cs="Times New Roman"/>
        </w:rPr>
        <w:t>орческих объединениях, секциях</w:t>
      </w:r>
      <w:r w:rsidRPr="003F2B01">
        <w:rPr>
          <w:rFonts w:ascii="Times New Roman" w:hAnsi="Times New Roman" w:cs="Times New Roman"/>
        </w:rPr>
        <w:t xml:space="preserve">, которые могли бы объединять детей и педагогов общими позитивными эмоциями и доверительными отношениями друг к другу; </w:t>
      </w:r>
    </w:p>
    <w:p w14:paraId="47B5273C" w14:textId="77777777" w:rsidR="00AC7FA4" w:rsidRPr="003F2B01" w:rsidRDefault="00AC7FA4" w:rsidP="003D542F">
      <w:pPr>
        <w:ind w:left="551" w:right="253"/>
        <w:jc w:val="both"/>
        <w:rPr>
          <w:rFonts w:ascii="Times New Roman" w:hAnsi="Times New Roman" w:cs="Times New Roman"/>
        </w:rPr>
      </w:pPr>
      <w:r w:rsidRPr="003F2B01">
        <w:rPr>
          <w:rFonts w:ascii="Times New Roman" w:hAnsi="Times New Roman" w:cs="Times New Roman"/>
        </w:rPr>
        <w:t xml:space="preserve">-создание в детских объединениях традиций, задающих их членам определенные социально значимые формы поведения; </w:t>
      </w:r>
    </w:p>
    <w:p w14:paraId="0BAEFC58" w14:textId="77777777" w:rsidR="00AC7FA4" w:rsidRPr="003F2B01" w:rsidRDefault="00AC7FA4" w:rsidP="003D542F">
      <w:pPr>
        <w:ind w:left="551" w:right="253"/>
        <w:jc w:val="both"/>
        <w:rPr>
          <w:rFonts w:ascii="Times New Roman" w:hAnsi="Times New Roman" w:cs="Times New Roman"/>
        </w:rPr>
      </w:pPr>
      <w:r w:rsidRPr="003F2B01">
        <w:rPr>
          <w:rFonts w:ascii="Times New Roman" w:hAnsi="Times New Roman" w:cs="Times New Roman"/>
        </w:rPr>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14:paraId="531383C0" w14:textId="77777777" w:rsidR="00AC7FA4" w:rsidRPr="003F2B01" w:rsidRDefault="00AC7FA4" w:rsidP="003D542F">
      <w:pPr>
        <w:ind w:left="551" w:right="253"/>
        <w:jc w:val="both"/>
        <w:rPr>
          <w:rFonts w:ascii="Times New Roman" w:hAnsi="Times New Roman" w:cs="Times New Roman"/>
        </w:rPr>
      </w:pPr>
      <w:r w:rsidRPr="003F2B01">
        <w:rPr>
          <w:rFonts w:ascii="Times New Roman" w:hAnsi="Times New Roman" w:cs="Times New Roman"/>
        </w:rPr>
        <w:t xml:space="preserve">-поощрение педагогами детских инициатив и детского самоуправления. </w:t>
      </w:r>
    </w:p>
    <w:p w14:paraId="2EB2370A" w14:textId="77777777" w:rsidR="00AC7FA4" w:rsidRPr="003F2B01" w:rsidRDefault="00AC7FA4" w:rsidP="00AC7FA4">
      <w:pPr>
        <w:ind w:left="551" w:right="253" w:firstLine="706"/>
        <w:rPr>
          <w:rFonts w:ascii="Times New Roman" w:hAnsi="Times New Roman" w:cs="Times New Roman"/>
        </w:rPr>
      </w:pPr>
      <w:r w:rsidRPr="003F2B01">
        <w:rPr>
          <w:rFonts w:ascii="Times New Roman" w:hAnsi="Times New Roman" w:cs="Times New Roman"/>
        </w:rPr>
        <w:t>Реализация воспитательного потенциала курсов внеурочной деятельности происходит в рамках следующих выбранных школьниками видов деятельности</w:t>
      </w:r>
      <w:r w:rsidRPr="003F2B01">
        <w:rPr>
          <w:rFonts w:ascii="Times New Roman" w:hAnsi="Times New Roman" w:cs="Times New Roman"/>
          <w:i/>
        </w:rPr>
        <w:t xml:space="preserve">. </w:t>
      </w:r>
    </w:p>
    <w:p w14:paraId="05F64FC1" w14:textId="77777777" w:rsidR="00AC7FA4" w:rsidRPr="003F2B01" w:rsidRDefault="00AC7FA4" w:rsidP="00AC7FA4">
      <w:pPr>
        <w:spacing w:line="259" w:lineRule="auto"/>
        <w:ind w:left="1983"/>
      </w:pPr>
      <w:r w:rsidRPr="003F2B01">
        <w:rPr>
          <w:i/>
        </w:rPr>
        <w:t xml:space="preserve"> </w:t>
      </w:r>
    </w:p>
    <w:tbl>
      <w:tblPr>
        <w:tblStyle w:val="TableGrid"/>
        <w:tblW w:w="10041" w:type="dxa"/>
        <w:tblInd w:w="365" w:type="dxa"/>
        <w:tblLayout w:type="fixed"/>
        <w:tblCellMar>
          <w:top w:w="48" w:type="dxa"/>
          <w:left w:w="87" w:type="dxa"/>
        </w:tblCellMar>
        <w:tblLook w:val="04A0" w:firstRow="1" w:lastRow="0" w:firstColumn="1" w:lastColumn="0" w:noHBand="0" w:noVBand="1"/>
      </w:tblPr>
      <w:tblGrid>
        <w:gridCol w:w="1280"/>
        <w:gridCol w:w="5246"/>
        <w:gridCol w:w="142"/>
        <w:gridCol w:w="2410"/>
        <w:gridCol w:w="156"/>
        <w:gridCol w:w="791"/>
        <w:gridCol w:w="16"/>
      </w:tblGrid>
      <w:tr w:rsidR="004626A7" w:rsidRPr="003F2B01" w14:paraId="1C76F43D" w14:textId="619BFBB6" w:rsidTr="00EE2AB2">
        <w:trPr>
          <w:gridAfter w:val="1"/>
          <w:wAfter w:w="16" w:type="dxa"/>
          <w:trHeight w:val="562"/>
        </w:trPr>
        <w:tc>
          <w:tcPr>
            <w:tcW w:w="1280" w:type="dxa"/>
            <w:tcBorders>
              <w:top w:val="single" w:sz="4" w:space="0" w:color="000000"/>
              <w:left w:val="single" w:sz="4" w:space="0" w:color="000000"/>
              <w:bottom w:val="single" w:sz="4" w:space="0" w:color="000000"/>
              <w:right w:val="single" w:sz="4" w:space="0" w:color="000000"/>
            </w:tcBorders>
          </w:tcPr>
          <w:p w14:paraId="555E5FC7" w14:textId="1CDE5732" w:rsidR="004626A7" w:rsidRPr="003F2B01" w:rsidRDefault="004626A7" w:rsidP="00047DF3">
            <w:pPr>
              <w:spacing w:line="259" w:lineRule="auto"/>
              <w:rPr>
                <w:rFonts w:ascii="Times New Roman" w:hAnsi="Times New Roman" w:cs="Times New Roman"/>
                <w:sz w:val="24"/>
                <w:szCs w:val="24"/>
              </w:rPr>
            </w:pPr>
            <w:r w:rsidRPr="003F2B01">
              <w:rPr>
                <w:rFonts w:ascii="Times New Roman" w:hAnsi="Times New Roman" w:cs="Times New Roman"/>
                <w:b/>
                <w:sz w:val="24"/>
                <w:szCs w:val="24"/>
              </w:rPr>
              <w:t>Вид</w:t>
            </w:r>
            <w:r w:rsidRPr="003F2B01">
              <w:rPr>
                <w:rFonts w:ascii="Times New Roman" w:hAnsi="Times New Roman" w:cs="Times New Roman"/>
                <w:sz w:val="24"/>
                <w:szCs w:val="24"/>
              </w:rPr>
              <w:t xml:space="preserve"> </w:t>
            </w:r>
            <w:r w:rsidRPr="003F2B01">
              <w:rPr>
                <w:rFonts w:ascii="Times New Roman" w:hAnsi="Times New Roman" w:cs="Times New Roman"/>
                <w:b/>
                <w:sz w:val="24"/>
                <w:szCs w:val="24"/>
              </w:rPr>
              <w:t>деятельности</w:t>
            </w:r>
          </w:p>
        </w:tc>
        <w:tc>
          <w:tcPr>
            <w:tcW w:w="5246" w:type="dxa"/>
            <w:tcBorders>
              <w:top w:val="single" w:sz="4" w:space="0" w:color="000000"/>
              <w:left w:val="single" w:sz="4" w:space="0" w:color="000000"/>
              <w:bottom w:val="single" w:sz="4" w:space="0" w:color="000000"/>
              <w:right w:val="single" w:sz="4" w:space="0" w:color="auto"/>
            </w:tcBorders>
          </w:tcPr>
          <w:p w14:paraId="208D25C5" w14:textId="77777777" w:rsidR="004626A7" w:rsidRPr="003F2B01" w:rsidRDefault="004626A7" w:rsidP="00627D42">
            <w:pPr>
              <w:spacing w:line="259" w:lineRule="auto"/>
              <w:ind w:right="188"/>
              <w:jc w:val="center"/>
              <w:rPr>
                <w:rFonts w:ascii="Times New Roman" w:hAnsi="Times New Roman" w:cs="Times New Roman"/>
                <w:sz w:val="24"/>
                <w:szCs w:val="24"/>
              </w:rPr>
            </w:pPr>
            <w:r w:rsidRPr="003F2B01">
              <w:rPr>
                <w:rFonts w:ascii="Times New Roman" w:hAnsi="Times New Roman" w:cs="Times New Roman"/>
                <w:b/>
                <w:sz w:val="24"/>
                <w:szCs w:val="24"/>
              </w:rPr>
              <w:t xml:space="preserve">Содержание </w:t>
            </w:r>
          </w:p>
        </w:tc>
        <w:tc>
          <w:tcPr>
            <w:tcW w:w="142" w:type="dxa"/>
            <w:tcBorders>
              <w:top w:val="single" w:sz="4" w:space="0" w:color="000000"/>
              <w:left w:val="single" w:sz="4" w:space="0" w:color="auto"/>
              <w:bottom w:val="single" w:sz="4" w:space="0" w:color="000000"/>
              <w:right w:val="single" w:sz="4" w:space="0" w:color="000000"/>
            </w:tcBorders>
          </w:tcPr>
          <w:p w14:paraId="200B4C9E" w14:textId="77777777" w:rsidR="004626A7" w:rsidRPr="003F2B01" w:rsidRDefault="004626A7" w:rsidP="00627D42">
            <w:pPr>
              <w:spacing w:line="259" w:lineRule="auto"/>
              <w:ind w:right="188"/>
              <w:jc w:val="cente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14:paraId="61EEAD30" w14:textId="3D33BD17" w:rsidR="004626A7" w:rsidRPr="003F2B01" w:rsidRDefault="004626A7" w:rsidP="008E11D5">
            <w:pPr>
              <w:spacing w:line="259" w:lineRule="auto"/>
              <w:rPr>
                <w:rFonts w:ascii="Times New Roman" w:hAnsi="Times New Roman" w:cs="Times New Roman"/>
                <w:sz w:val="24"/>
                <w:szCs w:val="24"/>
              </w:rPr>
            </w:pPr>
            <w:r w:rsidRPr="003F2B01">
              <w:rPr>
                <w:rFonts w:ascii="Times New Roman" w:hAnsi="Times New Roman" w:cs="Times New Roman"/>
                <w:sz w:val="24"/>
                <w:szCs w:val="24"/>
              </w:rPr>
              <w:t xml:space="preserve"> </w:t>
            </w:r>
            <w:r w:rsidRPr="003F2B01">
              <w:rPr>
                <w:rFonts w:ascii="Times New Roman" w:hAnsi="Times New Roman" w:cs="Times New Roman"/>
                <w:b/>
                <w:sz w:val="24"/>
                <w:szCs w:val="24"/>
              </w:rPr>
              <w:t xml:space="preserve">программы </w:t>
            </w:r>
          </w:p>
        </w:tc>
        <w:tc>
          <w:tcPr>
            <w:tcW w:w="947" w:type="dxa"/>
            <w:gridSpan w:val="2"/>
            <w:tcBorders>
              <w:top w:val="single" w:sz="4" w:space="0" w:color="000000"/>
              <w:left w:val="single" w:sz="4" w:space="0" w:color="auto"/>
              <w:bottom w:val="single" w:sz="4" w:space="0" w:color="000000"/>
              <w:right w:val="single" w:sz="4" w:space="0" w:color="000000"/>
            </w:tcBorders>
          </w:tcPr>
          <w:p w14:paraId="38146822" w14:textId="77777777" w:rsidR="004626A7" w:rsidRPr="003F2B01" w:rsidRDefault="004626A7" w:rsidP="004626A7">
            <w:pPr>
              <w:spacing w:line="259" w:lineRule="auto"/>
              <w:rPr>
                <w:rFonts w:ascii="Times New Roman" w:hAnsi="Times New Roman" w:cs="Times New Roman"/>
                <w:sz w:val="24"/>
                <w:szCs w:val="24"/>
              </w:rPr>
            </w:pPr>
          </w:p>
        </w:tc>
      </w:tr>
      <w:tr w:rsidR="004626A7" w:rsidRPr="003F2B01" w14:paraId="56ADB100" w14:textId="1689EA55" w:rsidTr="00EE2AB2">
        <w:trPr>
          <w:gridAfter w:val="1"/>
          <w:wAfter w:w="16" w:type="dxa"/>
          <w:trHeight w:val="1851"/>
        </w:trPr>
        <w:tc>
          <w:tcPr>
            <w:tcW w:w="1280" w:type="dxa"/>
            <w:tcBorders>
              <w:top w:val="single" w:sz="4" w:space="0" w:color="000000"/>
              <w:left w:val="single" w:sz="4" w:space="0" w:color="000000"/>
              <w:bottom w:val="single" w:sz="4" w:space="0" w:color="000000"/>
              <w:right w:val="single" w:sz="4" w:space="0" w:color="000000"/>
            </w:tcBorders>
          </w:tcPr>
          <w:p w14:paraId="1A848DEC" w14:textId="77777777" w:rsidR="004626A7" w:rsidRPr="003F2B01" w:rsidRDefault="004626A7" w:rsidP="00627D42">
            <w:pPr>
              <w:spacing w:line="259" w:lineRule="auto"/>
              <w:ind w:left="100"/>
              <w:rPr>
                <w:rFonts w:ascii="Times New Roman" w:hAnsi="Times New Roman" w:cs="Times New Roman"/>
                <w:sz w:val="24"/>
                <w:szCs w:val="24"/>
              </w:rPr>
            </w:pPr>
            <w:r w:rsidRPr="003F2B01">
              <w:rPr>
                <w:rFonts w:ascii="Times New Roman" w:hAnsi="Times New Roman" w:cs="Times New Roman"/>
                <w:sz w:val="24"/>
                <w:szCs w:val="24"/>
              </w:rPr>
              <w:t xml:space="preserve">Познавательная деятельность </w:t>
            </w:r>
          </w:p>
        </w:tc>
        <w:tc>
          <w:tcPr>
            <w:tcW w:w="5246" w:type="dxa"/>
            <w:tcBorders>
              <w:top w:val="single" w:sz="4" w:space="0" w:color="000000"/>
              <w:left w:val="single" w:sz="4" w:space="0" w:color="000000"/>
              <w:bottom w:val="single" w:sz="4" w:space="0" w:color="000000"/>
              <w:right w:val="single" w:sz="4" w:space="0" w:color="auto"/>
            </w:tcBorders>
          </w:tcPr>
          <w:p w14:paraId="6A454E54" w14:textId="77777777" w:rsidR="004626A7" w:rsidRPr="003F2B01" w:rsidRDefault="004626A7" w:rsidP="00627D42">
            <w:pPr>
              <w:spacing w:line="259" w:lineRule="auto"/>
              <w:ind w:right="188"/>
              <w:rPr>
                <w:rFonts w:ascii="Times New Roman" w:hAnsi="Times New Roman" w:cs="Times New Roman"/>
                <w:sz w:val="24"/>
                <w:szCs w:val="24"/>
              </w:rPr>
            </w:pPr>
            <w:r w:rsidRPr="003F2B01">
              <w:rPr>
                <w:rFonts w:ascii="Times New Roman" w:hAnsi="Times New Roman" w:cs="Times New Roman"/>
                <w:sz w:val="24"/>
                <w:szCs w:val="24"/>
              </w:rPr>
              <w:t xml:space="preserve">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tc>
        <w:tc>
          <w:tcPr>
            <w:tcW w:w="142" w:type="dxa"/>
            <w:tcBorders>
              <w:top w:val="single" w:sz="4" w:space="0" w:color="000000"/>
              <w:left w:val="single" w:sz="4" w:space="0" w:color="auto"/>
              <w:bottom w:val="single" w:sz="4" w:space="0" w:color="000000"/>
              <w:right w:val="single" w:sz="4" w:space="0" w:color="000000"/>
            </w:tcBorders>
          </w:tcPr>
          <w:p w14:paraId="0CEC406C" w14:textId="77777777" w:rsidR="004626A7" w:rsidRPr="003F2B01" w:rsidRDefault="004626A7" w:rsidP="00627D42">
            <w:pPr>
              <w:spacing w:line="259" w:lineRule="auto"/>
              <w:ind w:right="188"/>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14:paraId="736919CE" w14:textId="47741BF7" w:rsidR="004626A7" w:rsidRPr="003F2B01" w:rsidRDefault="004626A7" w:rsidP="00047DF3">
            <w:pPr>
              <w:spacing w:after="27" w:line="258" w:lineRule="auto"/>
              <w:ind w:left="14"/>
              <w:rPr>
                <w:rFonts w:ascii="Times New Roman" w:hAnsi="Times New Roman" w:cs="Times New Roman"/>
                <w:sz w:val="24"/>
                <w:szCs w:val="24"/>
              </w:rPr>
            </w:pPr>
            <w:r w:rsidRPr="003F2B01">
              <w:rPr>
                <w:rFonts w:ascii="Times New Roman" w:hAnsi="Times New Roman" w:cs="Times New Roman"/>
                <w:sz w:val="24"/>
                <w:szCs w:val="24"/>
              </w:rPr>
              <w:t xml:space="preserve">1. «Основы функциональной грамотности» (читательская грамотность) </w:t>
            </w:r>
          </w:p>
          <w:p w14:paraId="220FE415" w14:textId="390376F5" w:rsidR="004626A7" w:rsidRPr="003F2B01" w:rsidRDefault="004626A7" w:rsidP="00627D42">
            <w:pPr>
              <w:spacing w:line="259" w:lineRule="auto"/>
              <w:ind w:left="14"/>
              <w:rPr>
                <w:rFonts w:ascii="Times New Roman" w:hAnsi="Times New Roman" w:cs="Times New Roman"/>
                <w:sz w:val="24"/>
                <w:szCs w:val="24"/>
              </w:rPr>
            </w:pPr>
            <w:r w:rsidRPr="003F2B01">
              <w:rPr>
                <w:rFonts w:ascii="Times New Roman" w:hAnsi="Times New Roman" w:cs="Times New Roman"/>
                <w:sz w:val="24"/>
                <w:szCs w:val="24"/>
              </w:rPr>
              <w:t>2.</w:t>
            </w:r>
            <w:r w:rsidR="0055673E" w:rsidRPr="003F2B01">
              <w:rPr>
                <w:rFonts w:ascii="Times New Roman" w:hAnsi="Times New Roman" w:cs="Times New Roman"/>
                <w:sz w:val="24"/>
                <w:szCs w:val="24"/>
              </w:rPr>
              <w:t xml:space="preserve"> «</w:t>
            </w:r>
            <w:r w:rsidR="00935C9E" w:rsidRPr="003F2B01">
              <w:rPr>
                <w:rFonts w:ascii="Times New Roman" w:hAnsi="Times New Roman" w:cs="Times New Roman"/>
                <w:sz w:val="24"/>
                <w:szCs w:val="24"/>
              </w:rPr>
              <w:t>Ве</w:t>
            </w:r>
            <w:r w:rsidRPr="003F2B01">
              <w:rPr>
                <w:rFonts w:ascii="Times New Roman" w:hAnsi="Times New Roman" w:cs="Times New Roman"/>
                <w:sz w:val="24"/>
                <w:szCs w:val="24"/>
              </w:rPr>
              <w:t>роятность и статистика</w:t>
            </w:r>
            <w:r w:rsidR="0055673E" w:rsidRPr="003F2B01">
              <w:rPr>
                <w:rFonts w:ascii="Times New Roman" w:hAnsi="Times New Roman" w:cs="Times New Roman"/>
                <w:sz w:val="24"/>
                <w:szCs w:val="24"/>
              </w:rPr>
              <w:t>»</w:t>
            </w:r>
          </w:p>
        </w:tc>
        <w:tc>
          <w:tcPr>
            <w:tcW w:w="947" w:type="dxa"/>
            <w:gridSpan w:val="2"/>
            <w:tcBorders>
              <w:top w:val="single" w:sz="4" w:space="0" w:color="000000"/>
              <w:left w:val="single" w:sz="4" w:space="0" w:color="auto"/>
              <w:bottom w:val="single" w:sz="4" w:space="0" w:color="000000"/>
              <w:right w:val="single" w:sz="4" w:space="0" w:color="000000"/>
            </w:tcBorders>
          </w:tcPr>
          <w:p w14:paraId="43EF755A" w14:textId="77777777" w:rsidR="004626A7" w:rsidRPr="003F2B01" w:rsidRDefault="004626A7" w:rsidP="00627D42">
            <w:pPr>
              <w:spacing w:line="259" w:lineRule="auto"/>
              <w:ind w:left="14"/>
              <w:rPr>
                <w:rFonts w:ascii="Times New Roman" w:hAnsi="Times New Roman" w:cs="Times New Roman"/>
                <w:sz w:val="24"/>
                <w:szCs w:val="24"/>
              </w:rPr>
            </w:pPr>
          </w:p>
        </w:tc>
      </w:tr>
      <w:tr w:rsidR="004626A7" w:rsidRPr="003F2B01" w14:paraId="32ACE7EA" w14:textId="508446C9" w:rsidTr="00EE2AB2">
        <w:trPr>
          <w:gridAfter w:val="1"/>
          <w:wAfter w:w="16" w:type="dxa"/>
          <w:trHeight w:val="1078"/>
        </w:trPr>
        <w:tc>
          <w:tcPr>
            <w:tcW w:w="1280" w:type="dxa"/>
            <w:tcBorders>
              <w:top w:val="single" w:sz="4" w:space="0" w:color="000000"/>
              <w:left w:val="single" w:sz="4" w:space="0" w:color="000000"/>
              <w:bottom w:val="single" w:sz="4" w:space="0" w:color="auto"/>
              <w:right w:val="single" w:sz="4" w:space="0" w:color="000000"/>
            </w:tcBorders>
          </w:tcPr>
          <w:p w14:paraId="606C2FC1" w14:textId="77277ED3" w:rsidR="004626A7" w:rsidRPr="003F2B01" w:rsidRDefault="002E04BC" w:rsidP="00EE2AB2">
            <w:pPr>
              <w:spacing w:line="259" w:lineRule="auto"/>
              <w:ind w:left="100" w:right="-2"/>
              <w:rPr>
                <w:rFonts w:ascii="Times New Roman" w:hAnsi="Times New Roman" w:cs="Times New Roman"/>
                <w:sz w:val="24"/>
                <w:szCs w:val="24"/>
              </w:rPr>
            </w:pPr>
            <w:r w:rsidRPr="003F2B01">
              <w:rPr>
                <w:rFonts w:ascii="Times New Roman" w:hAnsi="Times New Roman" w:cs="Times New Roman"/>
                <w:sz w:val="24"/>
                <w:szCs w:val="24"/>
              </w:rPr>
              <w:t>Гражданско-патриотическое</w:t>
            </w:r>
            <w:r w:rsidR="00FC3AFF" w:rsidRPr="003F2B01">
              <w:rPr>
                <w:rFonts w:ascii="Times New Roman" w:hAnsi="Times New Roman" w:cs="Times New Roman"/>
                <w:sz w:val="24"/>
                <w:szCs w:val="24"/>
              </w:rPr>
              <w:t xml:space="preserve"> направление</w:t>
            </w:r>
            <w:r w:rsidR="004626A7" w:rsidRPr="003F2B01">
              <w:rPr>
                <w:rFonts w:ascii="Times New Roman" w:hAnsi="Times New Roman" w:cs="Times New Roman"/>
                <w:sz w:val="24"/>
                <w:szCs w:val="24"/>
              </w:rPr>
              <w:t xml:space="preserve"> </w:t>
            </w:r>
          </w:p>
        </w:tc>
        <w:tc>
          <w:tcPr>
            <w:tcW w:w="5246" w:type="dxa"/>
            <w:tcBorders>
              <w:top w:val="single" w:sz="4" w:space="0" w:color="000000"/>
              <w:left w:val="single" w:sz="4" w:space="0" w:color="000000"/>
              <w:bottom w:val="single" w:sz="4" w:space="0" w:color="auto"/>
              <w:right w:val="single" w:sz="4" w:space="0" w:color="auto"/>
            </w:tcBorders>
          </w:tcPr>
          <w:p w14:paraId="35AD6DF2" w14:textId="26BBDD0A" w:rsidR="00FC3AFF" w:rsidRPr="003F2B01" w:rsidRDefault="004626A7" w:rsidP="00FC3AFF">
            <w:pPr>
              <w:spacing w:after="20" w:line="263" w:lineRule="auto"/>
              <w:ind w:left="14"/>
              <w:rPr>
                <w:rFonts w:ascii="Times New Roman" w:hAnsi="Times New Roman" w:cs="Times New Roman"/>
                <w:sz w:val="24"/>
                <w:szCs w:val="24"/>
              </w:rPr>
            </w:pPr>
            <w:r w:rsidRPr="003F2B01">
              <w:rPr>
                <w:rFonts w:ascii="Times New Roman" w:hAnsi="Times New Roman" w:cs="Times New Roman"/>
                <w:sz w:val="24"/>
                <w:szCs w:val="24"/>
              </w:rPr>
              <w:t xml:space="preserve">Курсы внеурочной деятельности, </w:t>
            </w:r>
          </w:p>
          <w:p w14:paraId="538FFFAC" w14:textId="05E3A616" w:rsidR="004626A7" w:rsidRPr="003F2B01" w:rsidRDefault="00FC3AFF" w:rsidP="00627D42">
            <w:pPr>
              <w:spacing w:line="259" w:lineRule="auto"/>
              <w:ind w:right="189"/>
              <w:rPr>
                <w:rFonts w:ascii="Times New Roman" w:hAnsi="Times New Roman" w:cs="Times New Roman"/>
                <w:sz w:val="24"/>
                <w:szCs w:val="24"/>
              </w:rPr>
            </w:pPr>
            <w:r w:rsidRPr="003F2B01">
              <w:rPr>
                <w:rFonts w:ascii="Times New Roman" w:hAnsi="Times New Roman" w:cs="Times New Roman"/>
                <w:sz w:val="24"/>
                <w:szCs w:val="24"/>
              </w:rPr>
              <w:t>Развивают ценностное отношение к своей Родине- России,</w:t>
            </w:r>
            <w:r w:rsidR="0055673E" w:rsidRPr="003F2B01">
              <w:rPr>
                <w:rFonts w:ascii="Times New Roman" w:hAnsi="Times New Roman" w:cs="Times New Roman"/>
                <w:sz w:val="24"/>
                <w:szCs w:val="24"/>
              </w:rPr>
              <w:t>населяющим её людям, её уникальной истории, богатой природе и великой культуре.</w:t>
            </w:r>
          </w:p>
        </w:tc>
        <w:tc>
          <w:tcPr>
            <w:tcW w:w="142" w:type="dxa"/>
            <w:tcBorders>
              <w:top w:val="single" w:sz="4" w:space="0" w:color="000000"/>
              <w:left w:val="single" w:sz="4" w:space="0" w:color="auto"/>
              <w:bottom w:val="single" w:sz="4" w:space="0" w:color="auto"/>
              <w:right w:val="single" w:sz="4" w:space="0" w:color="000000"/>
            </w:tcBorders>
          </w:tcPr>
          <w:p w14:paraId="0CD0FC70" w14:textId="77777777" w:rsidR="004626A7" w:rsidRPr="003F2B01" w:rsidRDefault="004626A7" w:rsidP="00627D42">
            <w:pPr>
              <w:spacing w:line="259" w:lineRule="auto"/>
              <w:ind w:right="189"/>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auto"/>
              <w:right w:val="single" w:sz="4" w:space="0" w:color="auto"/>
            </w:tcBorders>
          </w:tcPr>
          <w:p w14:paraId="5F64A222" w14:textId="51AC7A98" w:rsidR="004626A7" w:rsidRPr="003F2B01" w:rsidRDefault="004626A7" w:rsidP="00627D42">
            <w:pPr>
              <w:spacing w:line="259" w:lineRule="auto"/>
              <w:ind w:left="14"/>
              <w:rPr>
                <w:rFonts w:ascii="Times New Roman" w:hAnsi="Times New Roman" w:cs="Times New Roman"/>
                <w:sz w:val="24"/>
                <w:szCs w:val="24"/>
              </w:rPr>
            </w:pPr>
            <w:r w:rsidRPr="003F2B01">
              <w:rPr>
                <w:rFonts w:ascii="Times New Roman" w:hAnsi="Times New Roman" w:cs="Times New Roman"/>
                <w:sz w:val="24"/>
                <w:szCs w:val="24"/>
              </w:rPr>
              <w:t xml:space="preserve"> </w:t>
            </w:r>
            <w:r w:rsidR="0055673E" w:rsidRPr="003F2B01">
              <w:rPr>
                <w:rFonts w:ascii="Times New Roman" w:hAnsi="Times New Roman" w:cs="Times New Roman"/>
                <w:sz w:val="24"/>
                <w:szCs w:val="24"/>
              </w:rPr>
              <w:t>«Разговоры о важном»</w:t>
            </w:r>
          </w:p>
        </w:tc>
        <w:tc>
          <w:tcPr>
            <w:tcW w:w="947" w:type="dxa"/>
            <w:gridSpan w:val="2"/>
            <w:tcBorders>
              <w:top w:val="single" w:sz="4" w:space="0" w:color="000000"/>
              <w:left w:val="single" w:sz="4" w:space="0" w:color="auto"/>
              <w:bottom w:val="single" w:sz="4" w:space="0" w:color="auto"/>
              <w:right w:val="single" w:sz="4" w:space="0" w:color="000000"/>
            </w:tcBorders>
          </w:tcPr>
          <w:p w14:paraId="7D9C6DF9" w14:textId="77777777" w:rsidR="004626A7" w:rsidRPr="003F2B01" w:rsidRDefault="004626A7" w:rsidP="004626A7">
            <w:pPr>
              <w:spacing w:line="259" w:lineRule="auto"/>
              <w:rPr>
                <w:rFonts w:ascii="Times New Roman" w:hAnsi="Times New Roman" w:cs="Times New Roman"/>
                <w:sz w:val="24"/>
                <w:szCs w:val="24"/>
              </w:rPr>
            </w:pPr>
          </w:p>
        </w:tc>
      </w:tr>
      <w:tr w:rsidR="00935C9E" w:rsidRPr="003F2B01" w14:paraId="5F9ED238" w14:textId="77777777" w:rsidTr="00EE2AB2">
        <w:trPr>
          <w:gridAfter w:val="1"/>
          <w:wAfter w:w="16" w:type="dxa"/>
          <w:trHeight w:val="713"/>
        </w:trPr>
        <w:tc>
          <w:tcPr>
            <w:tcW w:w="1280" w:type="dxa"/>
            <w:tcBorders>
              <w:top w:val="single" w:sz="4" w:space="0" w:color="auto"/>
              <w:left w:val="single" w:sz="4" w:space="0" w:color="000000"/>
              <w:bottom w:val="single" w:sz="4" w:space="0" w:color="000000"/>
              <w:right w:val="single" w:sz="4" w:space="0" w:color="000000"/>
            </w:tcBorders>
          </w:tcPr>
          <w:p w14:paraId="6535FCD2" w14:textId="5E3CDDBB" w:rsidR="00935C9E" w:rsidRPr="003F2B01" w:rsidRDefault="00935C9E" w:rsidP="00627D42">
            <w:pPr>
              <w:spacing w:line="259" w:lineRule="auto"/>
              <w:ind w:left="100"/>
              <w:rPr>
                <w:rFonts w:ascii="Times New Roman" w:hAnsi="Times New Roman" w:cs="Times New Roman"/>
                <w:sz w:val="24"/>
                <w:szCs w:val="24"/>
              </w:rPr>
            </w:pPr>
            <w:r w:rsidRPr="003F2B01">
              <w:rPr>
                <w:rFonts w:ascii="Times New Roman" w:hAnsi="Times New Roman" w:cs="Times New Roman"/>
                <w:sz w:val="24"/>
                <w:szCs w:val="24"/>
              </w:rPr>
              <w:t>Профориентационное направление</w:t>
            </w:r>
          </w:p>
        </w:tc>
        <w:tc>
          <w:tcPr>
            <w:tcW w:w="5246" w:type="dxa"/>
            <w:tcBorders>
              <w:top w:val="single" w:sz="4" w:space="0" w:color="auto"/>
              <w:left w:val="single" w:sz="4" w:space="0" w:color="000000"/>
              <w:bottom w:val="single" w:sz="4" w:space="0" w:color="000000"/>
              <w:right w:val="single" w:sz="4" w:space="0" w:color="auto"/>
            </w:tcBorders>
          </w:tcPr>
          <w:p w14:paraId="6330DEA7" w14:textId="3F5E0935" w:rsidR="00935C9E" w:rsidRPr="003F2B01" w:rsidRDefault="00935C9E" w:rsidP="00627D42">
            <w:pPr>
              <w:spacing w:line="259" w:lineRule="auto"/>
              <w:ind w:right="189"/>
              <w:rPr>
                <w:rFonts w:ascii="Times New Roman" w:hAnsi="Times New Roman" w:cs="Times New Roman"/>
                <w:sz w:val="24"/>
                <w:szCs w:val="24"/>
              </w:rPr>
            </w:pPr>
            <w:r w:rsidRPr="003F2B01">
              <w:rPr>
                <w:rFonts w:ascii="Times New Roman" w:hAnsi="Times New Roman" w:cs="Times New Roman"/>
                <w:sz w:val="24"/>
                <w:szCs w:val="24"/>
              </w:rPr>
              <w:t>Оказывают реальную помощь подростку в выборе вариантов профессионального образования</w:t>
            </w:r>
          </w:p>
        </w:tc>
        <w:tc>
          <w:tcPr>
            <w:tcW w:w="142" w:type="dxa"/>
            <w:tcBorders>
              <w:top w:val="single" w:sz="4" w:space="0" w:color="auto"/>
              <w:left w:val="single" w:sz="4" w:space="0" w:color="auto"/>
              <w:bottom w:val="single" w:sz="4" w:space="0" w:color="000000"/>
              <w:right w:val="single" w:sz="4" w:space="0" w:color="000000"/>
            </w:tcBorders>
          </w:tcPr>
          <w:p w14:paraId="64DA88C1" w14:textId="77777777" w:rsidR="00935C9E" w:rsidRPr="003F2B01" w:rsidRDefault="00935C9E" w:rsidP="00627D42">
            <w:pPr>
              <w:spacing w:line="259" w:lineRule="auto"/>
              <w:ind w:right="189"/>
              <w:rPr>
                <w:rFonts w:ascii="Times New Roman" w:hAnsi="Times New Roman" w:cs="Times New Roman"/>
                <w:sz w:val="24"/>
                <w:szCs w:val="24"/>
              </w:rPr>
            </w:pPr>
          </w:p>
        </w:tc>
        <w:tc>
          <w:tcPr>
            <w:tcW w:w="2410" w:type="dxa"/>
            <w:tcBorders>
              <w:top w:val="single" w:sz="4" w:space="0" w:color="auto"/>
              <w:left w:val="single" w:sz="4" w:space="0" w:color="000000"/>
              <w:bottom w:val="single" w:sz="4" w:space="0" w:color="000000"/>
              <w:right w:val="single" w:sz="4" w:space="0" w:color="auto"/>
            </w:tcBorders>
          </w:tcPr>
          <w:p w14:paraId="2EBD3705" w14:textId="14FB1F03" w:rsidR="00935C9E" w:rsidRPr="003F2B01" w:rsidRDefault="00935C9E" w:rsidP="00627D42">
            <w:pPr>
              <w:spacing w:line="259" w:lineRule="auto"/>
              <w:ind w:left="14"/>
              <w:rPr>
                <w:rFonts w:ascii="Times New Roman" w:hAnsi="Times New Roman" w:cs="Times New Roman"/>
                <w:sz w:val="24"/>
                <w:szCs w:val="24"/>
              </w:rPr>
            </w:pPr>
            <w:r w:rsidRPr="003F2B01">
              <w:rPr>
                <w:rFonts w:ascii="Times New Roman" w:hAnsi="Times New Roman" w:cs="Times New Roman"/>
                <w:sz w:val="24"/>
                <w:szCs w:val="24"/>
              </w:rPr>
              <w:t>«Билет в будущее»</w:t>
            </w:r>
          </w:p>
        </w:tc>
        <w:tc>
          <w:tcPr>
            <w:tcW w:w="947" w:type="dxa"/>
            <w:gridSpan w:val="2"/>
            <w:tcBorders>
              <w:top w:val="single" w:sz="4" w:space="0" w:color="auto"/>
              <w:left w:val="single" w:sz="4" w:space="0" w:color="auto"/>
              <w:bottom w:val="single" w:sz="4" w:space="0" w:color="000000"/>
              <w:right w:val="single" w:sz="4" w:space="0" w:color="000000"/>
            </w:tcBorders>
          </w:tcPr>
          <w:p w14:paraId="2BF48BAA" w14:textId="77777777" w:rsidR="00935C9E" w:rsidRPr="003F2B01" w:rsidRDefault="00935C9E" w:rsidP="004626A7">
            <w:pPr>
              <w:spacing w:line="259" w:lineRule="auto"/>
              <w:rPr>
                <w:rFonts w:ascii="Times New Roman" w:hAnsi="Times New Roman" w:cs="Times New Roman"/>
                <w:sz w:val="24"/>
                <w:szCs w:val="24"/>
              </w:rPr>
            </w:pPr>
          </w:p>
        </w:tc>
      </w:tr>
      <w:tr w:rsidR="004626A7" w:rsidRPr="003F2B01" w14:paraId="4347F9F9" w14:textId="57103073" w:rsidTr="00EE2AB2">
        <w:trPr>
          <w:gridAfter w:val="1"/>
          <w:wAfter w:w="16" w:type="dxa"/>
          <w:trHeight w:val="1550"/>
        </w:trPr>
        <w:tc>
          <w:tcPr>
            <w:tcW w:w="1280" w:type="dxa"/>
            <w:tcBorders>
              <w:top w:val="single" w:sz="4" w:space="0" w:color="000000"/>
              <w:left w:val="single" w:sz="4" w:space="0" w:color="000000"/>
              <w:bottom w:val="single" w:sz="4" w:space="0" w:color="000000"/>
              <w:right w:val="single" w:sz="4" w:space="0" w:color="000000"/>
            </w:tcBorders>
          </w:tcPr>
          <w:p w14:paraId="2E49D5A0" w14:textId="77777777" w:rsidR="004626A7" w:rsidRPr="003F2B01" w:rsidRDefault="004626A7" w:rsidP="00627D42">
            <w:pPr>
              <w:spacing w:line="259" w:lineRule="auto"/>
              <w:ind w:left="100"/>
              <w:rPr>
                <w:rFonts w:ascii="Times New Roman" w:hAnsi="Times New Roman" w:cs="Times New Roman"/>
                <w:sz w:val="24"/>
                <w:szCs w:val="24"/>
              </w:rPr>
            </w:pPr>
            <w:r w:rsidRPr="003F2B01">
              <w:rPr>
                <w:rFonts w:ascii="Times New Roman" w:hAnsi="Times New Roman" w:cs="Times New Roman"/>
                <w:sz w:val="24"/>
                <w:szCs w:val="24"/>
              </w:rPr>
              <w:t xml:space="preserve">Проблемно- ценностное общение </w:t>
            </w:r>
          </w:p>
        </w:tc>
        <w:tc>
          <w:tcPr>
            <w:tcW w:w="5246" w:type="dxa"/>
            <w:tcBorders>
              <w:top w:val="single" w:sz="4" w:space="0" w:color="000000"/>
              <w:left w:val="single" w:sz="4" w:space="0" w:color="000000"/>
              <w:bottom w:val="single" w:sz="4" w:space="0" w:color="000000"/>
              <w:right w:val="single" w:sz="4" w:space="0" w:color="auto"/>
            </w:tcBorders>
          </w:tcPr>
          <w:p w14:paraId="619517E4" w14:textId="77777777" w:rsidR="004626A7" w:rsidRPr="003F2B01" w:rsidRDefault="004626A7" w:rsidP="00627D42">
            <w:pPr>
              <w:spacing w:line="259" w:lineRule="auto"/>
              <w:ind w:right="194"/>
              <w:rPr>
                <w:rFonts w:ascii="Times New Roman" w:hAnsi="Times New Roman" w:cs="Times New Roman"/>
                <w:sz w:val="24"/>
                <w:szCs w:val="24"/>
              </w:rPr>
            </w:pPr>
            <w:r w:rsidRPr="003F2B01">
              <w:rPr>
                <w:rFonts w:ascii="Times New Roman" w:hAnsi="Times New Roman" w:cs="Times New Roman"/>
                <w:sz w:val="24"/>
                <w:szCs w:val="24"/>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tc>
        <w:tc>
          <w:tcPr>
            <w:tcW w:w="142" w:type="dxa"/>
            <w:tcBorders>
              <w:top w:val="single" w:sz="4" w:space="0" w:color="000000"/>
              <w:left w:val="single" w:sz="4" w:space="0" w:color="auto"/>
              <w:bottom w:val="single" w:sz="4" w:space="0" w:color="000000"/>
              <w:right w:val="single" w:sz="4" w:space="0" w:color="000000"/>
            </w:tcBorders>
          </w:tcPr>
          <w:p w14:paraId="18E3F3D2" w14:textId="77777777" w:rsidR="004626A7" w:rsidRPr="003F2B01" w:rsidRDefault="004626A7" w:rsidP="00627D42">
            <w:pPr>
              <w:spacing w:line="259" w:lineRule="auto"/>
              <w:ind w:right="194"/>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14:paraId="0A0D822F" w14:textId="4FF7F97C" w:rsidR="004626A7" w:rsidRPr="003F2B01" w:rsidRDefault="004626A7" w:rsidP="00627D42">
            <w:pPr>
              <w:spacing w:line="259" w:lineRule="auto"/>
              <w:ind w:left="14"/>
              <w:rPr>
                <w:rFonts w:ascii="Times New Roman" w:hAnsi="Times New Roman" w:cs="Times New Roman"/>
                <w:sz w:val="24"/>
                <w:szCs w:val="24"/>
              </w:rPr>
            </w:pPr>
          </w:p>
        </w:tc>
        <w:tc>
          <w:tcPr>
            <w:tcW w:w="947" w:type="dxa"/>
            <w:gridSpan w:val="2"/>
            <w:tcBorders>
              <w:top w:val="single" w:sz="4" w:space="0" w:color="000000"/>
              <w:left w:val="single" w:sz="4" w:space="0" w:color="auto"/>
              <w:bottom w:val="single" w:sz="4" w:space="0" w:color="000000"/>
              <w:right w:val="single" w:sz="4" w:space="0" w:color="000000"/>
            </w:tcBorders>
          </w:tcPr>
          <w:p w14:paraId="231F8997" w14:textId="77777777" w:rsidR="004626A7" w:rsidRPr="003F2B01" w:rsidRDefault="004626A7" w:rsidP="00627D42">
            <w:pPr>
              <w:spacing w:line="259" w:lineRule="auto"/>
              <w:ind w:left="14"/>
              <w:rPr>
                <w:rFonts w:ascii="Times New Roman" w:hAnsi="Times New Roman" w:cs="Times New Roman"/>
                <w:sz w:val="24"/>
                <w:szCs w:val="24"/>
              </w:rPr>
            </w:pPr>
          </w:p>
        </w:tc>
      </w:tr>
      <w:tr w:rsidR="004626A7" w:rsidRPr="003F2B01" w14:paraId="42EF1B42" w14:textId="77308BCD" w:rsidTr="00EE2AB2">
        <w:trPr>
          <w:gridAfter w:val="1"/>
          <w:wAfter w:w="16" w:type="dxa"/>
          <w:trHeight w:val="1666"/>
        </w:trPr>
        <w:tc>
          <w:tcPr>
            <w:tcW w:w="1280" w:type="dxa"/>
            <w:tcBorders>
              <w:top w:val="single" w:sz="4" w:space="0" w:color="000000"/>
              <w:left w:val="single" w:sz="4" w:space="0" w:color="000000"/>
              <w:bottom w:val="single" w:sz="4" w:space="0" w:color="000000"/>
              <w:right w:val="single" w:sz="4" w:space="0" w:color="000000"/>
            </w:tcBorders>
          </w:tcPr>
          <w:p w14:paraId="3B4DA870" w14:textId="77777777" w:rsidR="004626A7" w:rsidRPr="003F2B01" w:rsidRDefault="004626A7" w:rsidP="00627D42">
            <w:pPr>
              <w:spacing w:line="259" w:lineRule="auto"/>
              <w:ind w:left="100"/>
              <w:rPr>
                <w:rFonts w:ascii="Times New Roman" w:hAnsi="Times New Roman" w:cs="Times New Roman"/>
                <w:sz w:val="24"/>
                <w:szCs w:val="24"/>
              </w:rPr>
            </w:pPr>
            <w:r w:rsidRPr="003F2B01">
              <w:rPr>
                <w:rFonts w:ascii="Times New Roman" w:hAnsi="Times New Roman" w:cs="Times New Roman"/>
                <w:sz w:val="24"/>
                <w:szCs w:val="24"/>
              </w:rPr>
              <w:t xml:space="preserve">Туристско- краеведческая деятельность </w:t>
            </w:r>
          </w:p>
        </w:tc>
        <w:tc>
          <w:tcPr>
            <w:tcW w:w="5246" w:type="dxa"/>
            <w:tcBorders>
              <w:top w:val="single" w:sz="4" w:space="0" w:color="000000"/>
              <w:left w:val="single" w:sz="4" w:space="0" w:color="000000"/>
              <w:bottom w:val="single" w:sz="4" w:space="0" w:color="000000"/>
              <w:right w:val="single" w:sz="4" w:space="0" w:color="auto"/>
            </w:tcBorders>
          </w:tcPr>
          <w:p w14:paraId="2D43A881" w14:textId="77777777" w:rsidR="004626A7" w:rsidRPr="003F2B01" w:rsidRDefault="004626A7" w:rsidP="00627D42">
            <w:pPr>
              <w:spacing w:line="259" w:lineRule="auto"/>
              <w:ind w:right="194"/>
              <w:rPr>
                <w:rFonts w:ascii="Times New Roman" w:hAnsi="Times New Roman" w:cs="Times New Roman"/>
                <w:sz w:val="24"/>
                <w:szCs w:val="24"/>
              </w:rPr>
            </w:pPr>
            <w:r w:rsidRPr="003F2B01">
              <w:rPr>
                <w:rFonts w:ascii="Times New Roman" w:hAnsi="Times New Roman" w:cs="Times New Roman"/>
                <w:sz w:val="24"/>
                <w:szCs w:val="24"/>
              </w:rPr>
              <w:t xml:space="preserve">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tc>
        <w:tc>
          <w:tcPr>
            <w:tcW w:w="142" w:type="dxa"/>
            <w:tcBorders>
              <w:top w:val="single" w:sz="4" w:space="0" w:color="000000"/>
              <w:left w:val="single" w:sz="4" w:space="0" w:color="auto"/>
              <w:bottom w:val="single" w:sz="4" w:space="0" w:color="000000"/>
              <w:right w:val="single" w:sz="4" w:space="0" w:color="000000"/>
            </w:tcBorders>
          </w:tcPr>
          <w:p w14:paraId="7136A24A" w14:textId="77777777" w:rsidR="004626A7" w:rsidRPr="003F2B01" w:rsidRDefault="004626A7" w:rsidP="00627D42">
            <w:pPr>
              <w:spacing w:line="259" w:lineRule="auto"/>
              <w:ind w:right="194"/>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14:paraId="0234E984" w14:textId="37D4C479" w:rsidR="004626A7" w:rsidRPr="003F2B01" w:rsidRDefault="00935C9E" w:rsidP="00627D42">
            <w:pPr>
              <w:spacing w:line="259" w:lineRule="auto"/>
              <w:ind w:left="14"/>
              <w:rPr>
                <w:rFonts w:ascii="Times New Roman" w:hAnsi="Times New Roman" w:cs="Times New Roman"/>
                <w:sz w:val="24"/>
                <w:szCs w:val="24"/>
              </w:rPr>
            </w:pPr>
            <w:r w:rsidRPr="003F2B01">
              <w:rPr>
                <w:rFonts w:ascii="Times New Roman" w:hAnsi="Times New Roman" w:cs="Times New Roman"/>
                <w:sz w:val="24"/>
                <w:szCs w:val="24"/>
              </w:rPr>
              <w:t>«</w:t>
            </w:r>
            <w:r w:rsidR="004626A7" w:rsidRPr="003F2B01">
              <w:rPr>
                <w:rFonts w:ascii="Times New Roman" w:hAnsi="Times New Roman" w:cs="Times New Roman"/>
                <w:sz w:val="24"/>
                <w:szCs w:val="24"/>
              </w:rPr>
              <w:t xml:space="preserve"> </w:t>
            </w:r>
            <w:r w:rsidR="00FC3AFF" w:rsidRPr="003F2B01">
              <w:rPr>
                <w:rFonts w:ascii="Times New Roman" w:hAnsi="Times New Roman" w:cs="Times New Roman"/>
                <w:sz w:val="24"/>
                <w:szCs w:val="24"/>
              </w:rPr>
              <w:t>Юный краевед</w:t>
            </w:r>
            <w:r w:rsidRPr="003F2B01">
              <w:rPr>
                <w:rFonts w:ascii="Times New Roman" w:hAnsi="Times New Roman" w:cs="Times New Roman"/>
                <w:sz w:val="24"/>
                <w:szCs w:val="24"/>
              </w:rPr>
              <w:t>»</w:t>
            </w:r>
          </w:p>
        </w:tc>
        <w:tc>
          <w:tcPr>
            <w:tcW w:w="947" w:type="dxa"/>
            <w:gridSpan w:val="2"/>
            <w:tcBorders>
              <w:top w:val="single" w:sz="4" w:space="0" w:color="000000"/>
              <w:left w:val="single" w:sz="4" w:space="0" w:color="auto"/>
              <w:bottom w:val="single" w:sz="4" w:space="0" w:color="000000"/>
              <w:right w:val="single" w:sz="4" w:space="0" w:color="000000"/>
            </w:tcBorders>
          </w:tcPr>
          <w:p w14:paraId="1C702060" w14:textId="77777777" w:rsidR="004626A7" w:rsidRPr="003F2B01" w:rsidRDefault="004626A7" w:rsidP="004626A7">
            <w:pPr>
              <w:spacing w:line="259" w:lineRule="auto"/>
              <w:rPr>
                <w:rFonts w:ascii="Times New Roman" w:hAnsi="Times New Roman" w:cs="Times New Roman"/>
                <w:sz w:val="24"/>
                <w:szCs w:val="24"/>
              </w:rPr>
            </w:pPr>
          </w:p>
        </w:tc>
      </w:tr>
      <w:tr w:rsidR="004626A7" w:rsidRPr="003F2B01" w14:paraId="5A45E89E" w14:textId="4E121566" w:rsidTr="00EE2AB2">
        <w:trPr>
          <w:trHeight w:val="1666"/>
        </w:trPr>
        <w:tc>
          <w:tcPr>
            <w:tcW w:w="1280" w:type="dxa"/>
            <w:tcBorders>
              <w:top w:val="single" w:sz="4" w:space="0" w:color="000000"/>
              <w:left w:val="single" w:sz="4" w:space="0" w:color="000000"/>
              <w:bottom w:val="single" w:sz="4" w:space="0" w:color="000000"/>
              <w:right w:val="single" w:sz="4" w:space="0" w:color="000000"/>
            </w:tcBorders>
          </w:tcPr>
          <w:p w14:paraId="69F5968E" w14:textId="77777777" w:rsidR="004626A7" w:rsidRPr="003F2B01" w:rsidRDefault="004626A7" w:rsidP="00627D42">
            <w:pPr>
              <w:spacing w:line="259" w:lineRule="auto"/>
              <w:ind w:left="100"/>
              <w:rPr>
                <w:rFonts w:ascii="Times New Roman" w:hAnsi="Times New Roman" w:cs="Times New Roman"/>
                <w:sz w:val="24"/>
                <w:szCs w:val="24"/>
              </w:rPr>
            </w:pPr>
            <w:r w:rsidRPr="003F2B01">
              <w:rPr>
                <w:rFonts w:ascii="Times New Roman" w:hAnsi="Times New Roman" w:cs="Times New Roman"/>
                <w:sz w:val="24"/>
                <w:szCs w:val="24"/>
              </w:rPr>
              <w:t xml:space="preserve">Спортивно- оздоровительная деятельность </w:t>
            </w:r>
          </w:p>
        </w:tc>
        <w:tc>
          <w:tcPr>
            <w:tcW w:w="5246" w:type="dxa"/>
            <w:tcBorders>
              <w:top w:val="single" w:sz="4" w:space="0" w:color="000000"/>
              <w:left w:val="single" w:sz="4" w:space="0" w:color="000000"/>
              <w:bottom w:val="single" w:sz="4" w:space="0" w:color="000000"/>
              <w:right w:val="single" w:sz="4" w:space="0" w:color="auto"/>
            </w:tcBorders>
          </w:tcPr>
          <w:p w14:paraId="0D9DC5CB" w14:textId="77777777" w:rsidR="004626A7" w:rsidRPr="003F2B01" w:rsidRDefault="004626A7" w:rsidP="00627D42">
            <w:pPr>
              <w:spacing w:line="259" w:lineRule="auto"/>
              <w:ind w:right="187" w:firstLine="58"/>
              <w:rPr>
                <w:rFonts w:ascii="Times New Roman" w:hAnsi="Times New Roman" w:cs="Times New Roman"/>
                <w:sz w:val="24"/>
                <w:szCs w:val="24"/>
              </w:rPr>
            </w:pPr>
            <w:r w:rsidRPr="003F2B01">
              <w:rPr>
                <w:rFonts w:ascii="Times New Roman" w:hAnsi="Times New Roman" w:cs="Times New Roman"/>
                <w:sz w:val="24"/>
                <w:szCs w:val="24"/>
              </w:rPr>
              <w:t xml:space="preserve">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tc>
        <w:tc>
          <w:tcPr>
            <w:tcW w:w="142" w:type="dxa"/>
            <w:tcBorders>
              <w:top w:val="single" w:sz="4" w:space="0" w:color="000000"/>
              <w:left w:val="single" w:sz="4" w:space="0" w:color="auto"/>
              <w:bottom w:val="single" w:sz="4" w:space="0" w:color="000000"/>
              <w:right w:val="single" w:sz="4" w:space="0" w:color="000000"/>
            </w:tcBorders>
          </w:tcPr>
          <w:p w14:paraId="55C777D2" w14:textId="77777777" w:rsidR="004626A7" w:rsidRPr="003F2B01" w:rsidRDefault="004626A7" w:rsidP="00627D42">
            <w:pPr>
              <w:spacing w:line="259" w:lineRule="auto"/>
              <w:ind w:right="187" w:firstLine="58"/>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14:paraId="78B9A80D" w14:textId="4FD26708" w:rsidR="004626A7" w:rsidRPr="003F2B01" w:rsidRDefault="004626A7" w:rsidP="00627D42">
            <w:pPr>
              <w:spacing w:after="24" w:line="259" w:lineRule="auto"/>
              <w:ind w:left="14"/>
              <w:rPr>
                <w:rFonts w:ascii="Times New Roman" w:hAnsi="Times New Roman" w:cs="Times New Roman"/>
                <w:sz w:val="24"/>
                <w:szCs w:val="24"/>
              </w:rPr>
            </w:pPr>
            <w:r w:rsidRPr="003F2B01">
              <w:rPr>
                <w:rFonts w:ascii="Times New Roman" w:hAnsi="Times New Roman" w:cs="Times New Roman"/>
                <w:sz w:val="24"/>
                <w:szCs w:val="24"/>
              </w:rPr>
              <w:t xml:space="preserve">«Подвижные игры», </w:t>
            </w:r>
          </w:p>
          <w:p w14:paraId="0570FA7B" w14:textId="27BC644B" w:rsidR="004626A7" w:rsidRPr="003F2B01" w:rsidRDefault="004626A7" w:rsidP="00935C9E">
            <w:pPr>
              <w:spacing w:line="259" w:lineRule="auto"/>
              <w:ind w:left="14"/>
              <w:rPr>
                <w:rFonts w:ascii="Times New Roman" w:hAnsi="Times New Roman" w:cs="Times New Roman"/>
                <w:sz w:val="24"/>
                <w:szCs w:val="24"/>
              </w:rPr>
            </w:pPr>
            <w:r w:rsidRPr="003F2B01">
              <w:rPr>
                <w:rFonts w:ascii="Times New Roman" w:hAnsi="Times New Roman" w:cs="Times New Roman"/>
                <w:sz w:val="24"/>
                <w:szCs w:val="24"/>
              </w:rPr>
              <w:t xml:space="preserve"> «</w:t>
            </w:r>
            <w:r w:rsidR="00935C9E" w:rsidRPr="003F2B01">
              <w:rPr>
                <w:rFonts w:ascii="Times New Roman" w:hAnsi="Times New Roman" w:cs="Times New Roman"/>
                <w:sz w:val="24"/>
                <w:szCs w:val="24"/>
              </w:rPr>
              <w:t>Мы выбираем спорт</w:t>
            </w:r>
            <w:r w:rsidRPr="003F2B01">
              <w:rPr>
                <w:rFonts w:ascii="Times New Roman" w:hAnsi="Times New Roman" w:cs="Times New Roman"/>
                <w:sz w:val="24"/>
                <w:szCs w:val="24"/>
              </w:rPr>
              <w:t xml:space="preserve">», </w:t>
            </w:r>
          </w:p>
        </w:tc>
        <w:tc>
          <w:tcPr>
            <w:tcW w:w="963" w:type="dxa"/>
            <w:gridSpan w:val="3"/>
            <w:tcBorders>
              <w:top w:val="single" w:sz="4" w:space="0" w:color="000000"/>
              <w:left w:val="single" w:sz="4" w:space="0" w:color="auto"/>
              <w:bottom w:val="single" w:sz="4" w:space="0" w:color="000000"/>
              <w:right w:val="single" w:sz="4" w:space="0" w:color="000000"/>
            </w:tcBorders>
          </w:tcPr>
          <w:p w14:paraId="26CBC3E5" w14:textId="77777777" w:rsidR="004626A7" w:rsidRPr="003F2B01" w:rsidRDefault="004626A7" w:rsidP="004626A7">
            <w:pPr>
              <w:spacing w:line="259" w:lineRule="auto"/>
              <w:ind w:left="14"/>
              <w:rPr>
                <w:rFonts w:ascii="Times New Roman" w:hAnsi="Times New Roman" w:cs="Times New Roman"/>
                <w:sz w:val="24"/>
                <w:szCs w:val="24"/>
              </w:rPr>
            </w:pPr>
          </w:p>
        </w:tc>
      </w:tr>
      <w:tr w:rsidR="004626A7" w:rsidRPr="003F2B01" w14:paraId="1ECC9B30" w14:textId="39DE5178" w:rsidTr="00EE2AB2">
        <w:trPr>
          <w:trHeight w:val="1114"/>
        </w:trPr>
        <w:tc>
          <w:tcPr>
            <w:tcW w:w="1280" w:type="dxa"/>
            <w:tcBorders>
              <w:top w:val="single" w:sz="4" w:space="0" w:color="000000"/>
              <w:left w:val="single" w:sz="4" w:space="0" w:color="000000"/>
              <w:bottom w:val="single" w:sz="4" w:space="0" w:color="000000"/>
              <w:right w:val="single" w:sz="4" w:space="0" w:color="000000"/>
            </w:tcBorders>
          </w:tcPr>
          <w:p w14:paraId="46F9EE7C" w14:textId="77777777" w:rsidR="004626A7" w:rsidRPr="003F2B01" w:rsidRDefault="004626A7" w:rsidP="00627D42">
            <w:pPr>
              <w:spacing w:line="259" w:lineRule="auto"/>
              <w:ind w:left="100"/>
              <w:rPr>
                <w:rFonts w:ascii="Times New Roman" w:hAnsi="Times New Roman" w:cs="Times New Roman"/>
                <w:sz w:val="24"/>
                <w:szCs w:val="24"/>
              </w:rPr>
            </w:pPr>
            <w:r w:rsidRPr="003F2B01">
              <w:rPr>
                <w:rFonts w:ascii="Times New Roman" w:hAnsi="Times New Roman" w:cs="Times New Roman"/>
                <w:sz w:val="24"/>
                <w:szCs w:val="24"/>
              </w:rPr>
              <w:t xml:space="preserve">Игровая деятельность </w:t>
            </w:r>
          </w:p>
        </w:tc>
        <w:tc>
          <w:tcPr>
            <w:tcW w:w="5246" w:type="dxa"/>
            <w:tcBorders>
              <w:top w:val="single" w:sz="4" w:space="0" w:color="000000"/>
              <w:left w:val="single" w:sz="4" w:space="0" w:color="000000"/>
              <w:bottom w:val="single" w:sz="4" w:space="0" w:color="000000"/>
              <w:right w:val="single" w:sz="4" w:space="0" w:color="auto"/>
            </w:tcBorders>
          </w:tcPr>
          <w:p w14:paraId="7D3ED2E6" w14:textId="77777777" w:rsidR="004626A7" w:rsidRPr="003F2B01" w:rsidRDefault="004626A7" w:rsidP="00627D42">
            <w:pPr>
              <w:spacing w:line="259" w:lineRule="auto"/>
              <w:ind w:right="198"/>
              <w:rPr>
                <w:rFonts w:ascii="Times New Roman" w:hAnsi="Times New Roman" w:cs="Times New Roman"/>
                <w:sz w:val="24"/>
                <w:szCs w:val="24"/>
              </w:rPr>
            </w:pPr>
            <w:r w:rsidRPr="003F2B01">
              <w:rPr>
                <w:rFonts w:ascii="Times New Roman" w:hAnsi="Times New Roman" w:cs="Times New Roman"/>
                <w:sz w:val="24"/>
                <w:szCs w:val="24"/>
              </w:rPr>
              <w:t xml:space="preserve">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tc>
        <w:tc>
          <w:tcPr>
            <w:tcW w:w="142" w:type="dxa"/>
            <w:tcBorders>
              <w:top w:val="single" w:sz="4" w:space="0" w:color="000000"/>
              <w:left w:val="single" w:sz="4" w:space="0" w:color="auto"/>
              <w:bottom w:val="single" w:sz="4" w:space="0" w:color="000000"/>
              <w:right w:val="single" w:sz="4" w:space="0" w:color="000000"/>
            </w:tcBorders>
          </w:tcPr>
          <w:p w14:paraId="453C7E6F" w14:textId="77777777" w:rsidR="004626A7" w:rsidRPr="003F2B01" w:rsidRDefault="004626A7" w:rsidP="00627D42">
            <w:pPr>
              <w:spacing w:line="259" w:lineRule="auto"/>
              <w:ind w:right="198"/>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14:paraId="6D8B947E" w14:textId="4C046AA4" w:rsidR="004626A7" w:rsidRPr="003F2B01" w:rsidRDefault="004626A7" w:rsidP="00627D42">
            <w:pPr>
              <w:spacing w:line="259" w:lineRule="auto"/>
              <w:ind w:left="14"/>
              <w:rPr>
                <w:rFonts w:ascii="Times New Roman" w:hAnsi="Times New Roman" w:cs="Times New Roman"/>
                <w:sz w:val="24"/>
                <w:szCs w:val="24"/>
              </w:rPr>
            </w:pPr>
          </w:p>
        </w:tc>
        <w:tc>
          <w:tcPr>
            <w:tcW w:w="156" w:type="dxa"/>
            <w:tcBorders>
              <w:top w:val="single" w:sz="4" w:space="0" w:color="000000"/>
              <w:left w:val="single" w:sz="4" w:space="0" w:color="000000"/>
              <w:bottom w:val="single" w:sz="4" w:space="0" w:color="000000"/>
              <w:right w:val="single" w:sz="4" w:space="0" w:color="auto"/>
            </w:tcBorders>
          </w:tcPr>
          <w:p w14:paraId="097AE83E" w14:textId="77777777" w:rsidR="004626A7" w:rsidRPr="003F2B01" w:rsidRDefault="004626A7" w:rsidP="00627D42">
            <w:pPr>
              <w:spacing w:line="259" w:lineRule="auto"/>
              <w:ind w:left="14"/>
              <w:rPr>
                <w:rFonts w:ascii="Times New Roman" w:hAnsi="Times New Roman" w:cs="Times New Roman"/>
                <w:sz w:val="24"/>
                <w:szCs w:val="24"/>
              </w:rPr>
            </w:pPr>
          </w:p>
        </w:tc>
        <w:tc>
          <w:tcPr>
            <w:tcW w:w="807" w:type="dxa"/>
            <w:gridSpan w:val="2"/>
            <w:tcBorders>
              <w:top w:val="single" w:sz="4" w:space="0" w:color="000000"/>
              <w:left w:val="single" w:sz="4" w:space="0" w:color="auto"/>
              <w:bottom w:val="single" w:sz="4" w:space="0" w:color="000000"/>
              <w:right w:val="single" w:sz="4" w:space="0" w:color="000000"/>
            </w:tcBorders>
          </w:tcPr>
          <w:p w14:paraId="20E837CC" w14:textId="35B55B43" w:rsidR="004626A7" w:rsidRPr="003F2B01" w:rsidRDefault="004626A7" w:rsidP="00627D42">
            <w:pPr>
              <w:spacing w:line="259" w:lineRule="auto"/>
              <w:ind w:left="14"/>
              <w:rPr>
                <w:rFonts w:ascii="Times New Roman" w:hAnsi="Times New Roman" w:cs="Times New Roman"/>
                <w:sz w:val="24"/>
                <w:szCs w:val="24"/>
              </w:rPr>
            </w:pPr>
          </w:p>
        </w:tc>
      </w:tr>
      <w:tr w:rsidR="004626A7" w:rsidRPr="003F2B01" w14:paraId="114290DF" w14:textId="242098EB" w:rsidTr="00EE2AB2">
        <w:trPr>
          <w:trHeight w:val="1393"/>
        </w:trPr>
        <w:tc>
          <w:tcPr>
            <w:tcW w:w="1280" w:type="dxa"/>
            <w:tcBorders>
              <w:top w:val="single" w:sz="4" w:space="0" w:color="000000"/>
              <w:left w:val="single" w:sz="4" w:space="0" w:color="000000"/>
              <w:bottom w:val="single" w:sz="4" w:space="0" w:color="000000"/>
              <w:right w:val="single" w:sz="4" w:space="0" w:color="000000"/>
            </w:tcBorders>
          </w:tcPr>
          <w:p w14:paraId="2A6A4C31" w14:textId="77777777" w:rsidR="004626A7" w:rsidRPr="003F2B01" w:rsidRDefault="004626A7" w:rsidP="00627D42">
            <w:pPr>
              <w:spacing w:line="259" w:lineRule="auto"/>
              <w:ind w:left="100"/>
              <w:rPr>
                <w:rFonts w:ascii="Times New Roman" w:hAnsi="Times New Roman" w:cs="Times New Roman"/>
                <w:sz w:val="24"/>
                <w:szCs w:val="24"/>
              </w:rPr>
            </w:pPr>
            <w:r w:rsidRPr="003F2B01">
              <w:rPr>
                <w:rFonts w:ascii="Times New Roman" w:hAnsi="Times New Roman" w:cs="Times New Roman"/>
                <w:sz w:val="24"/>
                <w:szCs w:val="24"/>
              </w:rPr>
              <w:t xml:space="preserve">Трудовая деятельность </w:t>
            </w:r>
          </w:p>
        </w:tc>
        <w:tc>
          <w:tcPr>
            <w:tcW w:w="5246" w:type="dxa"/>
            <w:tcBorders>
              <w:top w:val="single" w:sz="4" w:space="0" w:color="000000"/>
              <w:left w:val="single" w:sz="4" w:space="0" w:color="000000"/>
              <w:bottom w:val="single" w:sz="4" w:space="0" w:color="000000"/>
              <w:right w:val="single" w:sz="4" w:space="0" w:color="auto"/>
            </w:tcBorders>
          </w:tcPr>
          <w:p w14:paraId="4AF9BFC7" w14:textId="77777777" w:rsidR="004626A7" w:rsidRPr="003F2B01" w:rsidRDefault="004626A7" w:rsidP="00627D42">
            <w:pPr>
              <w:spacing w:line="259" w:lineRule="auto"/>
              <w:ind w:right="176"/>
              <w:rPr>
                <w:rFonts w:ascii="Times New Roman" w:hAnsi="Times New Roman" w:cs="Times New Roman"/>
                <w:sz w:val="24"/>
                <w:szCs w:val="24"/>
              </w:rPr>
            </w:pPr>
            <w:r w:rsidRPr="003F2B01">
              <w:rPr>
                <w:rFonts w:ascii="Times New Roman" w:hAnsi="Times New Roman" w:cs="Times New Roman"/>
                <w:sz w:val="24"/>
                <w:szCs w:val="24"/>
              </w:rPr>
              <w:t xml:space="preserve">Курсы внеурочной деятельности и дополнительного образования, направленные на развитие творческих способностей школьников, воспитания у них трудолюбия   и   уважительного   отношения   к физическому труду </w:t>
            </w:r>
          </w:p>
        </w:tc>
        <w:tc>
          <w:tcPr>
            <w:tcW w:w="142" w:type="dxa"/>
            <w:tcBorders>
              <w:top w:val="single" w:sz="4" w:space="0" w:color="000000"/>
              <w:left w:val="single" w:sz="4" w:space="0" w:color="auto"/>
              <w:bottom w:val="single" w:sz="4" w:space="0" w:color="000000"/>
              <w:right w:val="single" w:sz="4" w:space="0" w:color="000000"/>
            </w:tcBorders>
          </w:tcPr>
          <w:p w14:paraId="32777330" w14:textId="77777777" w:rsidR="004626A7" w:rsidRPr="003F2B01" w:rsidRDefault="004626A7" w:rsidP="00627D42">
            <w:pPr>
              <w:spacing w:line="259" w:lineRule="auto"/>
              <w:ind w:right="176"/>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14:paraId="6A3F162C" w14:textId="556C2FED" w:rsidR="004626A7" w:rsidRPr="003F2B01" w:rsidRDefault="004626A7" w:rsidP="00627D42">
            <w:pPr>
              <w:spacing w:line="259" w:lineRule="auto"/>
              <w:ind w:left="14"/>
              <w:rPr>
                <w:rFonts w:ascii="Times New Roman" w:hAnsi="Times New Roman" w:cs="Times New Roman"/>
                <w:sz w:val="24"/>
                <w:szCs w:val="24"/>
              </w:rPr>
            </w:pPr>
            <w:r w:rsidRPr="003F2B01">
              <w:rPr>
                <w:rFonts w:ascii="Times New Roman" w:hAnsi="Times New Roman" w:cs="Times New Roman"/>
                <w:sz w:val="24"/>
                <w:szCs w:val="24"/>
              </w:rPr>
              <w:t xml:space="preserve">Работа пришкольной площадки </w:t>
            </w:r>
          </w:p>
        </w:tc>
        <w:tc>
          <w:tcPr>
            <w:tcW w:w="156" w:type="dxa"/>
            <w:tcBorders>
              <w:top w:val="single" w:sz="4" w:space="0" w:color="000000"/>
              <w:left w:val="single" w:sz="4" w:space="0" w:color="000000"/>
              <w:bottom w:val="single" w:sz="4" w:space="0" w:color="000000"/>
              <w:right w:val="single" w:sz="4" w:space="0" w:color="auto"/>
            </w:tcBorders>
          </w:tcPr>
          <w:p w14:paraId="5516701D" w14:textId="77777777" w:rsidR="004626A7" w:rsidRPr="003F2B01" w:rsidRDefault="004626A7" w:rsidP="00627D42">
            <w:pPr>
              <w:spacing w:line="259" w:lineRule="auto"/>
              <w:ind w:left="14"/>
              <w:rPr>
                <w:rFonts w:ascii="Times New Roman" w:hAnsi="Times New Roman" w:cs="Times New Roman"/>
                <w:sz w:val="24"/>
                <w:szCs w:val="24"/>
              </w:rPr>
            </w:pPr>
          </w:p>
        </w:tc>
        <w:tc>
          <w:tcPr>
            <w:tcW w:w="807" w:type="dxa"/>
            <w:gridSpan w:val="2"/>
            <w:tcBorders>
              <w:top w:val="single" w:sz="4" w:space="0" w:color="000000"/>
              <w:left w:val="single" w:sz="4" w:space="0" w:color="auto"/>
              <w:bottom w:val="single" w:sz="4" w:space="0" w:color="000000"/>
              <w:right w:val="single" w:sz="4" w:space="0" w:color="000000"/>
            </w:tcBorders>
          </w:tcPr>
          <w:p w14:paraId="119733A2" w14:textId="00764A8B" w:rsidR="004626A7" w:rsidRPr="003F2B01" w:rsidRDefault="004626A7" w:rsidP="00627D42">
            <w:pPr>
              <w:spacing w:line="259" w:lineRule="auto"/>
              <w:ind w:left="14"/>
              <w:rPr>
                <w:rFonts w:ascii="Times New Roman" w:hAnsi="Times New Roman" w:cs="Times New Roman"/>
                <w:sz w:val="24"/>
                <w:szCs w:val="24"/>
              </w:rPr>
            </w:pPr>
          </w:p>
        </w:tc>
      </w:tr>
    </w:tbl>
    <w:p w14:paraId="41BC6A4B" w14:textId="4167E704" w:rsidR="00AC7FA4" w:rsidRPr="003F2B01" w:rsidRDefault="00AC7FA4" w:rsidP="004626A7">
      <w:pPr>
        <w:spacing w:after="21" w:line="259" w:lineRule="auto"/>
        <w:rPr>
          <w:rFonts w:ascii="Times New Roman" w:hAnsi="Times New Roman" w:cs="Times New Roman"/>
        </w:rPr>
      </w:pPr>
    </w:p>
    <w:p w14:paraId="74468A52" w14:textId="17993979" w:rsidR="00AC7FA4" w:rsidRPr="003F2B01" w:rsidRDefault="00AC7FA4" w:rsidP="003D542F">
      <w:pPr>
        <w:spacing w:after="86"/>
        <w:ind w:left="551" w:right="253" w:firstLine="600"/>
        <w:jc w:val="both"/>
        <w:rPr>
          <w:rFonts w:ascii="Times New Roman" w:hAnsi="Times New Roman" w:cs="Times New Roman"/>
        </w:rPr>
      </w:pPr>
      <w:r w:rsidRPr="003F2B01">
        <w:rPr>
          <w:rFonts w:ascii="Times New Roman" w:hAnsi="Times New Roman" w:cs="Times New Roman"/>
        </w:rPr>
        <w:t xml:space="preserve">Каждое направление внеурочной воспитательной работы и ее тематическое наполнение направлено  на обогащение опыта коллективного взаимодействия ребенка в различных видах деятельности. Это, без сомнений, дает колоссальный воспитательный эффект в целом. </w:t>
      </w:r>
    </w:p>
    <w:p w14:paraId="51356C24" w14:textId="729C2F0D" w:rsidR="00AC7FA4" w:rsidRPr="003F2B01" w:rsidRDefault="00AC7FA4" w:rsidP="003D542F">
      <w:pPr>
        <w:ind w:left="551" w:right="253"/>
        <w:jc w:val="both"/>
        <w:rPr>
          <w:rFonts w:ascii="Times New Roman" w:hAnsi="Times New Roman" w:cs="Times New Roman"/>
        </w:rPr>
      </w:pPr>
      <w:r w:rsidRPr="003F2B01">
        <w:rPr>
          <w:rFonts w:ascii="Times New Roman" w:hAnsi="Times New Roman" w:cs="Times New Roman"/>
          <w:b/>
          <w:color w:val="auto"/>
        </w:rPr>
        <w:t>Модуль</w:t>
      </w:r>
      <w:r w:rsidRPr="003F2B01">
        <w:rPr>
          <w:rFonts w:ascii="Times New Roman" w:hAnsi="Times New Roman" w:cs="Times New Roman"/>
          <w:color w:val="auto"/>
        </w:rPr>
        <w:t xml:space="preserve"> </w:t>
      </w:r>
      <w:r w:rsidRPr="003F2B01">
        <w:rPr>
          <w:rFonts w:ascii="Times New Roman" w:hAnsi="Times New Roman" w:cs="Times New Roman"/>
          <w:b/>
          <w:color w:val="auto"/>
        </w:rPr>
        <w:t>«Работа</w:t>
      </w:r>
      <w:r w:rsidRPr="003F2B01">
        <w:rPr>
          <w:rFonts w:ascii="Times New Roman" w:hAnsi="Times New Roman" w:cs="Times New Roman"/>
          <w:color w:val="auto"/>
        </w:rPr>
        <w:t xml:space="preserve"> </w:t>
      </w:r>
      <w:r w:rsidRPr="003F2B01">
        <w:rPr>
          <w:rFonts w:ascii="Times New Roman" w:hAnsi="Times New Roman" w:cs="Times New Roman"/>
          <w:b/>
          <w:color w:val="auto"/>
        </w:rPr>
        <w:t>с</w:t>
      </w:r>
      <w:r w:rsidRPr="003F2B01">
        <w:rPr>
          <w:rFonts w:ascii="Times New Roman" w:hAnsi="Times New Roman" w:cs="Times New Roman"/>
          <w:color w:val="auto"/>
        </w:rPr>
        <w:t xml:space="preserve"> </w:t>
      </w:r>
      <w:r w:rsidRPr="003F2B01">
        <w:rPr>
          <w:rFonts w:ascii="Times New Roman" w:hAnsi="Times New Roman" w:cs="Times New Roman"/>
          <w:b/>
          <w:color w:val="auto"/>
        </w:rPr>
        <w:t>родителями»</w:t>
      </w:r>
      <w:r w:rsidR="004626A7" w:rsidRPr="003F2B01">
        <w:rPr>
          <w:rFonts w:ascii="Times New Roman" w:hAnsi="Times New Roman" w:cs="Times New Roman"/>
          <w:b/>
          <w:color w:val="006FC0"/>
        </w:rPr>
        <w:t xml:space="preserve"> </w:t>
      </w:r>
      <w:r w:rsidRPr="003F2B01">
        <w:rPr>
          <w:rFonts w:ascii="Times New Roman" w:hAnsi="Times New Roman" w:cs="Times New Roman"/>
        </w:rPr>
        <w:t xml:space="preserve">Работа с родителями или законными представителями школьников в МБОУ </w:t>
      </w:r>
      <w:r w:rsidR="00C32151" w:rsidRPr="003F2B01">
        <w:rPr>
          <w:rFonts w:ascii="Times New Roman" w:hAnsi="Times New Roman" w:cs="Times New Roman"/>
        </w:rPr>
        <w:t>Н-У</w:t>
      </w:r>
      <w:r w:rsidR="004626A7" w:rsidRPr="003F2B01">
        <w:rPr>
          <w:rFonts w:ascii="Times New Roman" w:hAnsi="Times New Roman" w:cs="Times New Roman"/>
        </w:rPr>
        <w:t>ООШ № 14</w:t>
      </w:r>
      <w:r w:rsidRPr="003F2B01">
        <w:rPr>
          <w:rFonts w:ascii="Times New Roman" w:hAnsi="Times New Roman" w:cs="Times New Roman"/>
        </w:rPr>
        <w:t xml:space="preserve"> проводится с целью привлечения их к совместной работе в свете требований ФГОС и обеспечивается установлением партнёрских отношений с семьёй каждого воспитанника. Формы участия родителей или законных представителей школьников в управлении образовательным учреждением: социальные заказчики образовательных услуг и исполнители дополнительных образовательных услуг; эксперты качества образования; защитники прав и интересов ребёнка. </w:t>
      </w:r>
    </w:p>
    <w:p w14:paraId="098280C4" w14:textId="624BE5F5" w:rsidR="00AC7FA4" w:rsidRPr="003F2B01" w:rsidRDefault="00AC7FA4" w:rsidP="003D542F">
      <w:pPr>
        <w:ind w:left="551" w:right="253" w:firstLine="706"/>
        <w:jc w:val="both"/>
        <w:rPr>
          <w:rFonts w:ascii="Times New Roman" w:hAnsi="Times New Roman" w:cs="Times New Roman"/>
        </w:rPr>
      </w:pPr>
      <w:r w:rsidRPr="003F2B01">
        <w:rPr>
          <w:rFonts w:ascii="Times New Roman" w:hAnsi="Times New Roman" w:cs="Times New Roman"/>
        </w:rPr>
        <w:t xml:space="preserve">Работа с родителями или законными представителями школьников обеспечивает формирование и развитие психолого-педагогической компетентности родительской общественности посредством различных форм просвещения и консультирования. </w:t>
      </w:r>
      <w:r w:rsidRPr="003F2B01">
        <w:rPr>
          <w:rFonts w:ascii="Times New Roman" w:hAnsi="Times New Roman" w:cs="Times New Roman"/>
          <w:b/>
        </w:rPr>
        <w:t>На</w:t>
      </w:r>
      <w:r w:rsidRPr="003F2B01">
        <w:rPr>
          <w:rFonts w:ascii="Times New Roman" w:hAnsi="Times New Roman" w:cs="Times New Roman"/>
        </w:rPr>
        <w:t xml:space="preserve"> </w:t>
      </w:r>
      <w:r w:rsidRPr="003F2B01">
        <w:rPr>
          <w:rFonts w:ascii="Times New Roman" w:hAnsi="Times New Roman" w:cs="Times New Roman"/>
          <w:b/>
        </w:rPr>
        <w:t>групповом</w:t>
      </w:r>
      <w:r w:rsidRPr="003F2B01">
        <w:rPr>
          <w:rFonts w:ascii="Times New Roman" w:hAnsi="Times New Roman" w:cs="Times New Roman"/>
        </w:rPr>
        <w:t xml:space="preserve"> </w:t>
      </w:r>
      <w:r w:rsidRPr="003F2B01">
        <w:rPr>
          <w:rFonts w:ascii="Times New Roman" w:hAnsi="Times New Roman" w:cs="Times New Roman"/>
          <w:b/>
        </w:rPr>
        <w:t xml:space="preserve">уровне: </w:t>
      </w:r>
    </w:p>
    <w:p w14:paraId="6E9290F4" w14:textId="77777777" w:rsidR="00AC7FA4" w:rsidRPr="003F2B01" w:rsidRDefault="00AC7FA4" w:rsidP="003D542F">
      <w:pPr>
        <w:spacing w:after="4" w:line="270" w:lineRule="auto"/>
        <w:ind w:left="561" w:right="54" w:hanging="10"/>
        <w:jc w:val="both"/>
        <w:rPr>
          <w:rFonts w:ascii="Times New Roman" w:hAnsi="Times New Roman" w:cs="Times New Roman"/>
        </w:rPr>
      </w:pPr>
      <w:r w:rsidRPr="003F2B01">
        <w:rPr>
          <w:rFonts w:ascii="Times New Roman" w:hAnsi="Times New Roman" w:cs="Times New Roman"/>
          <w:b/>
        </w:rPr>
        <w:t>Участие</w:t>
      </w:r>
      <w:r w:rsidRPr="003F2B01">
        <w:rPr>
          <w:rFonts w:ascii="Times New Roman" w:hAnsi="Times New Roman" w:cs="Times New Roman"/>
        </w:rPr>
        <w:t xml:space="preserve"> </w:t>
      </w:r>
      <w:r w:rsidRPr="003F2B01">
        <w:rPr>
          <w:rFonts w:ascii="Times New Roman" w:hAnsi="Times New Roman" w:cs="Times New Roman"/>
          <w:b/>
        </w:rPr>
        <w:t>родителей</w:t>
      </w:r>
      <w:r w:rsidRPr="003F2B01">
        <w:rPr>
          <w:rFonts w:ascii="Times New Roman" w:hAnsi="Times New Roman" w:cs="Times New Roman"/>
        </w:rPr>
        <w:t xml:space="preserve"> </w:t>
      </w:r>
      <w:r w:rsidRPr="003F2B01">
        <w:rPr>
          <w:rFonts w:ascii="Times New Roman" w:hAnsi="Times New Roman" w:cs="Times New Roman"/>
          <w:b/>
        </w:rPr>
        <w:t>в</w:t>
      </w:r>
      <w:r w:rsidRPr="003F2B01">
        <w:rPr>
          <w:rFonts w:ascii="Times New Roman" w:hAnsi="Times New Roman" w:cs="Times New Roman"/>
        </w:rPr>
        <w:t xml:space="preserve"> </w:t>
      </w:r>
      <w:r w:rsidRPr="003F2B01">
        <w:rPr>
          <w:rFonts w:ascii="Times New Roman" w:hAnsi="Times New Roman" w:cs="Times New Roman"/>
          <w:b/>
        </w:rPr>
        <w:t>управлении</w:t>
      </w:r>
      <w:r w:rsidRPr="003F2B01">
        <w:rPr>
          <w:rFonts w:ascii="Times New Roman" w:hAnsi="Times New Roman" w:cs="Times New Roman"/>
        </w:rPr>
        <w:t xml:space="preserve"> </w:t>
      </w:r>
      <w:r w:rsidRPr="003F2B01">
        <w:rPr>
          <w:rFonts w:ascii="Times New Roman" w:hAnsi="Times New Roman" w:cs="Times New Roman"/>
          <w:b/>
        </w:rPr>
        <w:t xml:space="preserve">школой: </w:t>
      </w:r>
    </w:p>
    <w:p w14:paraId="07CFD1DC" w14:textId="2DFE3C55" w:rsidR="00AC7FA4" w:rsidRPr="003F2B01" w:rsidRDefault="00AC7FA4" w:rsidP="009E5BBC">
      <w:pPr>
        <w:ind w:left="551" w:right="253"/>
        <w:jc w:val="both"/>
        <w:rPr>
          <w:rFonts w:ascii="Times New Roman" w:hAnsi="Times New Roman" w:cs="Times New Roman"/>
        </w:rPr>
      </w:pPr>
      <w:r w:rsidRPr="003F2B01">
        <w:rPr>
          <w:rFonts w:ascii="Times New Roman" w:hAnsi="Times New Roman" w:cs="Times New Roman"/>
        </w:rPr>
        <w:t>Совет родителей, участвующий в управлении образовательной организацией и решении</w:t>
      </w:r>
      <w:r w:rsidRPr="003F2B01">
        <w:t xml:space="preserve"> </w:t>
      </w:r>
      <w:r w:rsidRPr="003F2B01">
        <w:rPr>
          <w:rFonts w:ascii="Times New Roman" w:hAnsi="Times New Roman" w:cs="Times New Roman"/>
        </w:rPr>
        <w:t>вопросов воспитания и социа</w:t>
      </w:r>
      <w:r w:rsidR="00116440" w:rsidRPr="003F2B01">
        <w:rPr>
          <w:rFonts w:ascii="Times New Roman" w:hAnsi="Times New Roman" w:cs="Times New Roman"/>
        </w:rPr>
        <w:t>-</w:t>
      </w:r>
      <w:r w:rsidRPr="003F2B01">
        <w:rPr>
          <w:rFonts w:ascii="Times New Roman" w:hAnsi="Times New Roman" w:cs="Times New Roman"/>
        </w:rPr>
        <w:t xml:space="preserve">лизации их детей. </w:t>
      </w:r>
    </w:p>
    <w:p w14:paraId="4AB2AA15" w14:textId="62B9FC00" w:rsidR="00AC7FA4" w:rsidRPr="003F2B01" w:rsidRDefault="00AC7FA4" w:rsidP="009E5BBC">
      <w:pPr>
        <w:spacing w:after="4" w:line="270" w:lineRule="auto"/>
        <w:ind w:left="561" w:right="54" w:hanging="10"/>
        <w:jc w:val="both"/>
        <w:rPr>
          <w:rFonts w:ascii="Times New Roman" w:hAnsi="Times New Roman" w:cs="Times New Roman"/>
        </w:rPr>
      </w:pPr>
      <w:r w:rsidRPr="003F2B01">
        <w:rPr>
          <w:rFonts w:ascii="Times New Roman" w:hAnsi="Times New Roman" w:cs="Times New Roman"/>
          <w:b/>
        </w:rPr>
        <w:t>Вовлечение</w:t>
      </w:r>
      <w:r w:rsidRPr="003F2B01">
        <w:rPr>
          <w:rFonts w:ascii="Times New Roman" w:hAnsi="Times New Roman" w:cs="Times New Roman"/>
        </w:rPr>
        <w:t xml:space="preserve"> </w:t>
      </w:r>
      <w:r w:rsidRPr="003F2B01">
        <w:rPr>
          <w:rFonts w:ascii="Times New Roman" w:hAnsi="Times New Roman" w:cs="Times New Roman"/>
          <w:b/>
        </w:rPr>
        <w:t>родителей</w:t>
      </w:r>
      <w:r w:rsidRPr="003F2B01">
        <w:rPr>
          <w:rFonts w:ascii="Times New Roman" w:hAnsi="Times New Roman" w:cs="Times New Roman"/>
        </w:rPr>
        <w:t xml:space="preserve"> </w:t>
      </w:r>
      <w:r w:rsidRPr="003F2B01">
        <w:rPr>
          <w:rFonts w:ascii="Times New Roman" w:hAnsi="Times New Roman" w:cs="Times New Roman"/>
          <w:b/>
        </w:rPr>
        <w:t>или</w:t>
      </w:r>
      <w:r w:rsidRPr="003F2B01">
        <w:rPr>
          <w:rFonts w:ascii="Times New Roman" w:hAnsi="Times New Roman" w:cs="Times New Roman"/>
        </w:rPr>
        <w:t xml:space="preserve"> </w:t>
      </w:r>
      <w:r w:rsidRPr="003F2B01">
        <w:rPr>
          <w:rFonts w:ascii="Times New Roman" w:hAnsi="Times New Roman" w:cs="Times New Roman"/>
          <w:b/>
        </w:rPr>
        <w:t>законных</w:t>
      </w:r>
      <w:r w:rsidRPr="003F2B01">
        <w:rPr>
          <w:rFonts w:ascii="Times New Roman" w:hAnsi="Times New Roman" w:cs="Times New Roman"/>
        </w:rPr>
        <w:t xml:space="preserve"> </w:t>
      </w:r>
      <w:r w:rsidRPr="003F2B01">
        <w:rPr>
          <w:rFonts w:ascii="Times New Roman" w:hAnsi="Times New Roman" w:cs="Times New Roman"/>
          <w:b/>
        </w:rPr>
        <w:t>представителей</w:t>
      </w:r>
      <w:r w:rsidRPr="003F2B01">
        <w:rPr>
          <w:rFonts w:ascii="Times New Roman" w:hAnsi="Times New Roman" w:cs="Times New Roman"/>
        </w:rPr>
        <w:t xml:space="preserve"> </w:t>
      </w:r>
      <w:r w:rsidRPr="003F2B01">
        <w:rPr>
          <w:rFonts w:ascii="Times New Roman" w:hAnsi="Times New Roman" w:cs="Times New Roman"/>
          <w:b/>
        </w:rPr>
        <w:t>школьников</w:t>
      </w:r>
      <w:r w:rsidRPr="003F2B01">
        <w:rPr>
          <w:rFonts w:ascii="Times New Roman" w:hAnsi="Times New Roman" w:cs="Times New Roman"/>
        </w:rPr>
        <w:t xml:space="preserve"> </w:t>
      </w:r>
      <w:r w:rsidRPr="003F2B01">
        <w:rPr>
          <w:rFonts w:ascii="Times New Roman" w:hAnsi="Times New Roman" w:cs="Times New Roman"/>
          <w:b/>
        </w:rPr>
        <w:t>в</w:t>
      </w:r>
      <w:r w:rsidRPr="003F2B01">
        <w:rPr>
          <w:rFonts w:ascii="Times New Roman" w:hAnsi="Times New Roman" w:cs="Times New Roman"/>
        </w:rPr>
        <w:t xml:space="preserve"> </w:t>
      </w:r>
      <w:r w:rsidRPr="003F2B01">
        <w:rPr>
          <w:rFonts w:ascii="Times New Roman" w:hAnsi="Times New Roman" w:cs="Times New Roman"/>
          <w:b/>
        </w:rPr>
        <w:t>образовательный</w:t>
      </w:r>
      <w:r w:rsidRPr="003F2B01">
        <w:rPr>
          <w:rFonts w:ascii="Times New Roman" w:hAnsi="Times New Roman" w:cs="Times New Roman"/>
        </w:rPr>
        <w:t xml:space="preserve"> </w:t>
      </w:r>
      <w:r w:rsidRPr="003F2B01">
        <w:rPr>
          <w:rFonts w:ascii="Times New Roman" w:hAnsi="Times New Roman" w:cs="Times New Roman"/>
          <w:b/>
        </w:rPr>
        <w:t xml:space="preserve">процесс: </w:t>
      </w:r>
    </w:p>
    <w:p w14:paraId="31952128" w14:textId="654D924F" w:rsidR="00AC7FA4" w:rsidRPr="003F2B01" w:rsidRDefault="00AC7FA4" w:rsidP="009E5BBC">
      <w:pPr>
        <w:ind w:left="551" w:right="253"/>
        <w:jc w:val="both"/>
        <w:rPr>
          <w:rFonts w:ascii="Times New Roman" w:hAnsi="Times New Roman" w:cs="Times New Roman"/>
        </w:rPr>
      </w:pPr>
      <w:r w:rsidRPr="003F2B01">
        <w:rPr>
          <w:rFonts w:ascii="Times New Roman" w:hAnsi="Times New Roman" w:cs="Times New Roman"/>
        </w:rPr>
        <w:t>-классные родительские собрания (1-</w:t>
      </w:r>
      <w:r w:rsidR="00116440" w:rsidRPr="003F2B01">
        <w:rPr>
          <w:rFonts w:ascii="Times New Roman" w:hAnsi="Times New Roman" w:cs="Times New Roman"/>
        </w:rPr>
        <w:t>9</w:t>
      </w:r>
      <w:r w:rsidRPr="003F2B01">
        <w:rPr>
          <w:rFonts w:ascii="Times New Roman" w:hAnsi="Times New Roman" w:cs="Times New Roman"/>
        </w:rPr>
        <w:t xml:space="preserve"> классы), в тематике которых учитываются возрастные особенности детей, раскрывается накопленный опыт семей</w:t>
      </w:r>
      <w:r w:rsidR="00116440" w:rsidRPr="003F2B01">
        <w:rPr>
          <w:rFonts w:ascii="Times New Roman" w:hAnsi="Times New Roman" w:cs="Times New Roman"/>
        </w:rPr>
        <w:t>-</w:t>
      </w:r>
      <w:r w:rsidRPr="003F2B01">
        <w:rPr>
          <w:rFonts w:ascii="Times New Roman" w:hAnsi="Times New Roman" w:cs="Times New Roman"/>
        </w:rPr>
        <w:t>ного воспитания: «Показатели норматив</w:t>
      </w:r>
      <w:r w:rsidR="00116440" w:rsidRPr="003F2B01">
        <w:rPr>
          <w:rFonts w:ascii="Times New Roman" w:hAnsi="Times New Roman" w:cs="Times New Roman"/>
        </w:rPr>
        <w:t>-</w:t>
      </w:r>
      <w:r w:rsidRPr="003F2B01">
        <w:rPr>
          <w:rFonts w:ascii="Times New Roman" w:hAnsi="Times New Roman" w:cs="Times New Roman"/>
        </w:rPr>
        <w:t>ного и ненормативного поведения детей младшего школьного возраста», «Лишь у счастливых родителей вырастают счаст</w:t>
      </w:r>
      <w:r w:rsidR="00116440" w:rsidRPr="003F2B01">
        <w:rPr>
          <w:rFonts w:ascii="Times New Roman" w:hAnsi="Times New Roman" w:cs="Times New Roman"/>
        </w:rPr>
        <w:t>-</w:t>
      </w:r>
      <w:r w:rsidRPr="003F2B01">
        <w:rPr>
          <w:rFonts w:ascii="Times New Roman" w:hAnsi="Times New Roman" w:cs="Times New Roman"/>
        </w:rPr>
        <w:t>ливые дети», «Им уже 13. Будем вместе с ними, а не над ними», «Роль традиции семьи и мнения родителей в выборе будущей профессии</w:t>
      </w:r>
      <w:r w:rsidR="00116440" w:rsidRPr="003F2B01">
        <w:rPr>
          <w:rFonts w:ascii="Times New Roman" w:hAnsi="Times New Roman" w:cs="Times New Roman"/>
        </w:rPr>
        <w:t xml:space="preserve"> старшеклассника» и т.д.; </w:t>
      </w:r>
      <w:r w:rsidRPr="003F2B01">
        <w:rPr>
          <w:rFonts w:ascii="Times New Roman" w:hAnsi="Times New Roman" w:cs="Times New Roman"/>
        </w:rPr>
        <w:t xml:space="preserve"> </w:t>
      </w:r>
    </w:p>
    <w:p w14:paraId="4125D572" w14:textId="392E2992" w:rsidR="00AC7FA4" w:rsidRPr="003F2B01" w:rsidRDefault="00AC7FA4" w:rsidP="009E5BBC">
      <w:pPr>
        <w:ind w:left="551" w:right="253"/>
        <w:jc w:val="both"/>
        <w:rPr>
          <w:rFonts w:ascii="Times New Roman" w:hAnsi="Times New Roman" w:cs="Times New Roman"/>
        </w:rPr>
      </w:pPr>
      <w:r w:rsidRPr="003F2B01">
        <w:rPr>
          <w:rFonts w:ascii="Times New Roman" w:hAnsi="Times New Roman" w:cs="Times New Roman"/>
        </w:rPr>
        <w:t>-родительские дни, когда возможно посещение родителями школьных учебных и внеурочных занятий для получения представления о ходе образовательного процесса в школе и самочувствии ребен</w:t>
      </w:r>
      <w:r w:rsidR="00116440" w:rsidRPr="003F2B01">
        <w:rPr>
          <w:rFonts w:ascii="Times New Roman" w:hAnsi="Times New Roman" w:cs="Times New Roman"/>
        </w:rPr>
        <w:t>-</w:t>
      </w:r>
      <w:r w:rsidRPr="003F2B01">
        <w:rPr>
          <w:rFonts w:ascii="Times New Roman" w:hAnsi="Times New Roman" w:cs="Times New Roman"/>
        </w:rPr>
        <w:t xml:space="preserve">ка в группе (коллективе) среди сверстников. </w:t>
      </w:r>
    </w:p>
    <w:p w14:paraId="637A4F0D" w14:textId="77777777" w:rsidR="00AC7FA4" w:rsidRPr="003F2B01" w:rsidRDefault="00AC7FA4" w:rsidP="009E5BBC">
      <w:pPr>
        <w:spacing w:after="4" w:line="270" w:lineRule="auto"/>
        <w:ind w:left="561" w:right="54" w:hanging="10"/>
        <w:jc w:val="both"/>
        <w:rPr>
          <w:rFonts w:ascii="Times New Roman" w:hAnsi="Times New Roman" w:cs="Times New Roman"/>
        </w:rPr>
      </w:pPr>
      <w:r w:rsidRPr="003F2B01">
        <w:rPr>
          <w:rFonts w:ascii="Times New Roman" w:hAnsi="Times New Roman" w:cs="Times New Roman"/>
          <w:b/>
        </w:rPr>
        <w:t>Повышение</w:t>
      </w:r>
      <w:r w:rsidRPr="003F2B01">
        <w:rPr>
          <w:rFonts w:ascii="Times New Roman" w:hAnsi="Times New Roman" w:cs="Times New Roman"/>
        </w:rPr>
        <w:t xml:space="preserve"> </w:t>
      </w:r>
      <w:r w:rsidRPr="003F2B01">
        <w:rPr>
          <w:rFonts w:ascii="Times New Roman" w:hAnsi="Times New Roman" w:cs="Times New Roman"/>
          <w:b/>
        </w:rPr>
        <w:t>психолого–педагогической</w:t>
      </w:r>
      <w:r w:rsidRPr="003F2B01">
        <w:rPr>
          <w:rFonts w:ascii="Times New Roman" w:hAnsi="Times New Roman" w:cs="Times New Roman"/>
        </w:rPr>
        <w:t xml:space="preserve"> </w:t>
      </w:r>
      <w:r w:rsidRPr="003F2B01">
        <w:rPr>
          <w:rFonts w:ascii="Times New Roman" w:hAnsi="Times New Roman" w:cs="Times New Roman"/>
          <w:b/>
        </w:rPr>
        <w:t>компетентности</w:t>
      </w:r>
      <w:r w:rsidRPr="003F2B01">
        <w:rPr>
          <w:rFonts w:ascii="Times New Roman" w:hAnsi="Times New Roman" w:cs="Times New Roman"/>
        </w:rPr>
        <w:t xml:space="preserve"> </w:t>
      </w:r>
      <w:r w:rsidRPr="003F2B01">
        <w:rPr>
          <w:rFonts w:ascii="Times New Roman" w:hAnsi="Times New Roman" w:cs="Times New Roman"/>
          <w:b/>
        </w:rPr>
        <w:t>родителей</w:t>
      </w:r>
      <w:r w:rsidRPr="003F2B01">
        <w:rPr>
          <w:rFonts w:ascii="Times New Roman" w:hAnsi="Times New Roman" w:cs="Times New Roman"/>
        </w:rPr>
        <w:t xml:space="preserve"> </w:t>
      </w:r>
      <w:r w:rsidRPr="003F2B01">
        <w:rPr>
          <w:rFonts w:ascii="Times New Roman" w:hAnsi="Times New Roman" w:cs="Times New Roman"/>
          <w:b/>
        </w:rPr>
        <w:t>или</w:t>
      </w:r>
      <w:r w:rsidRPr="003F2B01">
        <w:rPr>
          <w:rFonts w:ascii="Times New Roman" w:hAnsi="Times New Roman" w:cs="Times New Roman"/>
        </w:rPr>
        <w:t xml:space="preserve"> </w:t>
      </w:r>
      <w:r w:rsidRPr="003F2B01">
        <w:rPr>
          <w:rFonts w:ascii="Times New Roman" w:hAnsi="Times New Roman" w:cs="Times New Roman"/>
          <w:b/>
        </w:rPr>
        <w:t>законных</w:t>
      </w:r>
      <w:r w:rsidRPr="003F2B01">
        <w:rPr>
          <w:rFonts w:ascii="Times New Roman" w:hAnsi="Times New Roman" w:cs="Times New Roman"/>
        </w:rPr>
        <w:t xml:space="preserve"> </w:t>
      </w:r>
      <w:r w:rsidRPr="003F2B01">
        <w:rPr>
          <w:rFonts w:ascii="Times New Roman" w:hAnsi="Times New Roman" w:cs="Times New Roman"/>
          <w:b/>
        </w:rPr>
        <w:t>представителей</w:t>
      </w:r>
      <w:r w:rsidRPr="003F2B01">
        <w:rPr>
          <w:rFonts w:ascii="Times New Roman" w:hAnsi="Times New Roman" w:cs="Times New Roman"/>
        </w:rPr>
        <w:t xml:space="preserve"> </w:t>
      </w:r>
      <w:r w:rsidRPr="003F2B01">
        <w:rPr>
          <w:rFonts w:ascii="Times New Roman" w:hAnsi="Times New Roman" w:cs="Times New Roman"/>
          <w:b/>
        </w:rPr>
        <w:t>школьников:</w:t>
      </w:r>
      <w:r w:rsidRPr="003F2B01">
        <w:rPr>
          <w:rFonts w:ascii="Times New Roman" w:hAnsi="Times New Roman" w:cs="Times New Roman"/>
          <w:b/>
          <w:i/>
        </w:rPr>
        <w:t xml:space="preserve"> </w:t>
      </w:r>
    </w:p>
    <w:p w14:paraId="7F35EEA8" w14:textId="04780DBC" w:rsidR="00AC7FA4" w:rsidRPr="003F2B01" w:rsidRDefault="00AC7FA4" w:rsidP="009E5BBC">
      <w:pPr>
        <w:ind w:left="551" w:right="253"/>
        <w:jc w:val="both"/>
        <w:rPr>
          <w:rFonts w:ascii="Times New Roman" w:hAnsi="Times New Roman" w:cs="Times New Roman"/>
        </w:rPr>
      </w:pPr>
      <w:r w:rsidRPr="003F2B01">
        <w:rPr>
          <w:rFonts w:ascii="Times New Roman" w:hAnsi="Times New Roman" w:cs="Times New Roman"/>
        </w:rPr>
        <w:t>-общешкольные родительские собрания – 4 раза в год в режиме обсуждения наи</w:t>
      </w:r>
      <w:r w:rsidR="00116440" w:rsidRPr="003F2B01">
        <w:rPr>
          <w:rFonts w:ascii="Times New Roman" w:hAnsi="Times New Roman" w:cs="Times New Roman"/>
        </w:rPr>
        <w:t>-</w:t>
      </w:r>
      <w:r w:rsidRPr="003F2B01">
        <w:rPr>
          <w:rFonts w:ascii="Times New Roman" w:hAnsi="Times New Roman" w:cs="Times New Roman"/>
        </w:rPr>
        <w:t>более острых проблем нравственно-смыс</w:t>
      </w:r>
      <w:r w:rsidR="00116440" w:rsidRPr="003F2B01">
        <w:rPr>
          <w:rFonts w:ascii="Times New Roman" w:hAnsi="Times New Roman" w:cs="Times New Roman"/>
        </w:rPr>
        <w:t>-</w:t>
      </w:r>
      <w:r w:rsidRPr="003F2B01">
        <w:rPr>
          <w:rFonts w:ascii="Times New Roman" w:hAnsi="Times New Roman" w:cs="Times New Roman"/>
        </w:rPr>
        <w:t>лового отношения школьников к собст</w:t>
      </w:r>
      <w:r w:rsidR="00116440" w:rsidRPr="003F2B01">
        <w:rPr>
          <w:rFonts w:ascii="Times New Roman" w:hAnsi="Times New Roman" w:cs="Times New Roman"/>
        </w:rPr>
        <w:t>-</w:t>
      </w:r>
      <w:r w:rsidRPr="003F2B01">
        <w:rPr>
          <w:rFonts w:ascii="Times New Roman" w:hAnsi="Times New Roman" w:cs="Times New Roman"/>
        </w:rPr>
        <w:t xml:space="preserve">венному образованию и «образовыванию» как личности, качества школьной жизни, учебных достижений и успехов детей в предпочитаемых ими видах деятельности; </w:t>
      </w:r>
    </w:p>
    <w:p w14:paraId="640C84DC" w14:textId="2D55C6B7" w:rsidR="00AC7FA4" w:rsidRPr="003F2B01" w:rsidRDefault="00116440" w:rsidP="009E5BBC">
      <w:pPr>
        <w:ind w:left="551" w:right="253"/>
        <w:jc w:val="both"/>
        <w:rPr>
          <w:rFonts w:ascii="Times New Roman" w:hAnsi="Times New Roman" w:cs="Times New Roman"/>
        </w:rPr>
      </w:pPr>
      <w:r w:rsidRPr="003F2B01">
        <w:rPr>
          <w:rFonts w:ascii="Times New Roman" w:hAnsi="Times New Roman" w:cs="Times New Roman"/>
        </w:rPr>
        <w:t xml:space="preserve"> -</w:t>
      </w:r>
      <w:r w:rsidR="00AC7FA4" w:rsidRPr="003F2B01">
        <w:rPr>
          <w:rFonts w:ascii="Times New Roman" w:hAnsi="Times New Roman" w:cs="Times New Roman"/>
        </w:rPr>
        <w:t>современные публикации для родителей (Максимов А. Как не стать врагом своему ребенку; Прилепи</w:t>
      </w:r>
      <w:r w:rsidR="00427A35" w:rsidRPr="003F2B01">
        <w:rPr>
          <w:rFonts w:ascii="Times New Roman" w:hAnsi="Times New Roman" w:cs="Times New Roman"/>
        </w:rPr>
        <w:t>н</w:t>
      </w:r>
      <w:r w:rsidR="00AC7FA4" w:rsidRPr="003F2B01">
        <w:rPr>
          <w:rFonts w:ascii="Times New Roman" w:hAnsi="Times New Roman" w:cs="Times New Roman"/>
        </w:rPr>
        <w:t xml:space="preserve"> Быть отцом! Знаменитые папы – о своем родительском опыте: </w:t>
      </w:r>
    </w:p>
    <w:p w14:paraId="4F51CEAD" w14:textId="3ED9247F" w:rsidR="00AC7FA4" w:rsidRPr="003F2B01" w:rsidRDefault="00AC7FA4" w:rsidP="009E5BBC">
      <w:pPr>
        <w:ind w:left="551" w:right="253"/>
        <w:jc w:val="both"/>
        <w:rPr>
          <w:rFonts w:ascii="Times New Roman" w:hAnsi="Times New Roman" w:cs="Times New Roman"/>
        </w:rPr>
      </w:pPr>
      <w:r w:rsidRPr="003F2B01">
        <w:rPr>
          <w:rFonts w:ascii="Times New Roman" w:hAnsi="Times New Roman" w:cs="Times New Roman"/>
        </w:rPr>
        <w:t xml:space="preserve">-родительские форумы при школьном интернет-сайте, на которых обсуждаются интересующие родителей вопросы, </w:t>
      </w:r>
    </w:p>
    <w:p w14:paraId="1072AC20" w14:textId="77777777" w:rsidR="00AC7FA4" w:rsidRPr="003F2B01" w:rsidRDefault="00AC7FA4" w:rsidP="009E5BBC">
      <w:pPr>
        <w:ind w:left="551" w:right="253"/>
        <w:jc w:val="both"/>
        <w:rPr>
          <w:rFonts w:ascii="Times New Roman" w:hAnsi="Times New Roman" w:cs="Times New Roman"/>
        </w:rPr>
      </w:pPr>
      <w:r w:rsidRPr="003F2B01">
        <w:rPr>
          <w:rFonts w:ascii="Times New Roman" w:hAnsi="Times New Roman" w:cs="Times New Roman"/>
        </w:rPr>
        <w:t xml:space="preserve">-работа специалистов по запросу родителей для решения острых конфликтных ситуаций; </w:t>
      </w:r>
    </w:p>
    <w:p w14:paraId="1A4202F9" w14:textId="1FF75F23" w:rsidR="00AC7FA4" w:rsidRPr="003F2B01" w:rsidRDefault="00AC7FA4" w:rsidP="009E5BBC">
      <w:pPr>
        <w:ind w:left="551" w:right="253"/>
        <w:jc w:val="both"/>
        <w:rPr>
          <w:rFonts w:ascii="Times New Roman" w:hAnsi="Times New Roman" w:cs="Times New Roman"/>
        </w:rPr>
      </w:pPr>
      <w:r w:rsidRPr="003F2B01">
        <w:rPr>
          <w:rFonts w:ascii="Times New Roman" w:hAnsi="Times New Roman" w:cs="Times New Roman"/>
        </w:rPr>
        <w:t>-участие родителей в педагогических консилиумах, собираемых в случае возникновения острых проблем, связанных с обучением и воспитанием конкрет</w:t>
      </w:r>
      <w:r w:rsidR="00116440" w:rsidRPr="003F2B01">
        <w:rPr>
          <w:rFonts w:ascii="Times New Roman" w:hAnsi="Times New Roman" w:cs="Times New Roman"/>
        </w:rPr>
        <w:t>-</w:t>
      </w:r>
      <w:r w:rsidRPr="003F2B01">
        <w:rPr>
          <w:rFonts w:ascii="Times New Roman" w:hAnsi="Times New Roman" w:cs="Times New Roman"/>
        </w:rPr>
        <w:t xml:space="preserve">ного ребенка; -помощь со стороны родителей в подготовке и проведении общешкольных и внутриклассных мероприятий воспитательной направленности; </w:t>
      </w:r>
    </w:p>
    <w:p w14:paraId="7178B889" w14:textId="69B57CD4" w:rsidR="00AC7FA4" w:rsidRPr="003F2B01" w:rsidRDefault="00AC7FA4" w:rsidP="009E5BBC">
      <w:pPr>
        <w:ind w:left="551" w:right="253"/>
        <w:jc w:val="both"/>
        <w:rPr>
          <w:rFonts w:ascii="Times New Roman" w:hAnsi="Times New Roman" w:cs="Times New Roman"/>
        </w:rPr>
      </w:pPr>
      <w:r w:rsidRPr="003F2B01">
        <w:rPr>
          <w:rFonts w:ascii="Times New Roman" w:hAnsi="Times New Roman" w:cs="Times New Roman"/>
        </w:rPr>
        <w:t xml:space="preserve">-индивидуальные консультации родителей или законных представителей школьников со школьными специалистами, педагогами, администрацией c целью координации совместных усилий педагогов и родителей по вопросам реализации ФГОС. </w:t>
      </w:r>
    </w:p>
    <w:p w14:paraId="3F4C54CF" w14:textId="4E3D2817" w:rsidR="00AC7FA4" w:rsidRPr="003F2B01" w:rsidRDefault="00AC7FA4" w:rsidP="00427A35">
      <w:pPr>
        <w:pStyle w:val="-"/>
        <w:rPr>
          <w:sz w:val="24"/>
          <w:szCs w:val="24"/>
        </w:rPr>
      </w:pPr>
      <w:r w:rsidRPr="003F2B01">
        <w:rPr>
          <w:sz w:val="24"/>
          <w:szCs w:val="24"/>
        </w:rPr>
        <w:t xml:space="preserve">Диагностические </w:t>
      </w:r>
      <w:r w:rsidRPr="003F2B01">
        <w:rPr>
          <w:sz w:val="24"/>
          <w:szCs w:val="24"/>
        </w:rPr>
        <w:tab/>
        <w:t xml:space="preserve">методы </w:t>
      </w:r>
      <w:r w:rsidRPr="003F2B01">
        <w:rPr>
          <w:sz w:val="24"/>
          <w:szCs w:val="24"/>
        </w:rPr>
        <w:tab/>
        <w:t xml:space="preserve">работы </w:t>
      </w:r>
      <w:r w:rsidRPr="003F2B01">
        <w:rPr>
          <w:sz w:val="24"/>
          <w:szCs w:val="24"/>
        </w:rPr>
        <w:tab/>
        <w:t xml:space="preserve">с </w:t>
      </w:r>
      <w:r w:rsidRPr="003F2B01">
        <w:rPr>
          <w:sz w:val="24"/>
          <w:szCs w:val="24"/>
        </w:rPr>
        <w:tab/>
        <w:t xml:space="preserve">родителями </w:t>
      </w:r>
      <w:r w:rsidRPr="003F2B01">
        <w:rPr>
          <w:sz w:val="24"/>
          <w:szCs w:val="24"/>
        </w:rPr>
        <w:tab/>
        <w:t>или</w:t>
      </w:r>
      <w:r w:rsidR="00427A35" w:rsidRPr="003F2B01">
        <w:rPr>
          <w:sz w:val="24"/>
          <w:szCs w:val="24"/>
        </w:rPr>
        <w:t xml:space="preserve"> </w:t>
      </w:r>
      <w:r w:rsidRPr="003F2B01">
        <w:rPr>
          <w:sz w:val="24"/>
          <w:szCs w:val="24"/>
        </w:rPr>
        <w:t xml:space="preserve">законными представителями, </w:t>
      </w:r>
      <w:r w:rsidRPr="003F2B01">
        <w:rPr>
          <w:sz w:val="24"/>
          <w:szCs w:val="24"/>
        </w:rPr>
        <w:tab/>
        <w:t xml:space="preserve">служащие </w:t>
      </w:r>
      <w:r w:rsidRPr="003F2B01">
        <w:rPr>
          <w:sz w:val="24"/>
          <w:szCs w:val="24"/>
        </w:rPr>
        <w:tab/>
        <w:t>развитию</w:t>
      </w:r>
      <w:r w:rsidR="00427A35" w:rsidRPr="003F2B01">
        <w:rPr>
          <w:sz w:val="24"/>
          <w:szCs w:val="24"/>
        </w:rPr>
        <w:t xml:space="preserve"> </w:t>
      </w:r>
      <w:r w:rsidRPr="003F2B01">
        <w:rPr>
          <w:sz w:val="24"/>
          <w:szCs w:val="24"/>
        </w:rPr>
        <w:t>родительской</w:t>
      </w:r>
      <w:r w:rsidR="00427A35" w:rsidRPr="003F2B01">
        <w:rPr>
          <w:sz w:val="24"/>
          <w:szCs w:val="24"/>
        </w:rPr>
        <w:t xml:space="preserve"> </w:t>
      </w:r>
      <w:r w:rsidRPr="003F2B01">
        <w:rPr>
          <w:sz w:val="24"/>
          <w:szCs w:val="24"/>
        </w:rPr>
        <w:t xml:space="preserve">зрелости: </w:t>
      </w:r>
      <w:r w:rsidRPr="003F2B01">
        <w:rPr>
          <w:sz w:val="24"/>
          <w:szCs w:val="24"/>
        </w:rPr>
        <w:tab/>
        <w:t>наблюдение, индивидуальная беседа, тестирование, анкетирование, анализ детских рисунков и рассказов воспитан</w:t>
      </w:r>
      <w:r w:rsidR="00116440" w:rsidRPr="003F2B01">
        <w:rPr>
          <w:sz w:val="24"/>
          <w:szCs w:val="24"/>
        </w:rPr>
        <w:t>-</w:t>
      </w:r>
      <w:r w:rsidRPr="003F2B01">
        <w:rPr>
          <w:sz w:val="24"/>
          <w:szCs w:val="24"/>
        </w:rPr>
        <w:t xml:space="preserve">ников о семье, метод ранжирования. </w:t>
      </w:r>
    </w:p>
    <w:p w14:paraId="6E5E588C" w14:textId="795A5496" w:rsidR="00AC7FA4" w:rsidRPr="003F2B01" w:rsidRDefault="00AC7FA4" w:rsidP="00427A35">
      <w:pPr>
        <w:spacing w:after="92"/>
        <w:ind w:right="253"/>
        <w:jc w:val="both"/>
        <w:rPr>
          <w:rFonts w:ascii="Times New Roman" w:hAnsi="Times New Roman" w:cs="Times New Roman"/>
        </w:rPr>
      </w:pPr>
      <w:r w:rsidRPr="003F2B01">
        <w:rPr>
          <w:rFonts w:ascii="Times New Roman" w:hAnsi="Times New Roman" w:cs="Times New Roman"/>
          <w:b/>
        </w:rPr>
        <w:t>Приоритетная</w:t>
      </w:r>
      <w:r w:rsidRPr="003F2B01">
        <w:rPr>
          <w:rFonts w:ascii="Times New Roman" w:hAnsi="Times New Roman" w:cs="Times New Roman"/>
        </w:rPr>
        <w:t xml:space="preserve"> </w:t>
      </w:r>
      <w:r w:rsidRPr="003F2B01">
        <w:rPr>
          <w:rFonts w:ascii="Times New Roman" w:hAnsi="Times New Roman" w:cs="Times New Roman"/>
          <w:b/>
        </w:rPr>
        <w:t>форма</w:t>
      </w:r>
      <w:r w:rsidRPr="003F2B01">
        <w:rPr>
          <w:rFonts w:ascii="Times New Roman" w:hAnsi="Times New Roman" w:cs="Times New Roman"/>
        </w:rPr>
        <w:t xml:space="preserve"> </w:t>
      </w:r>
      <w:r w:rsidRPr="003F2B01">
        <w:rPr>
          <w:rFonts w:ascii="Times New Roman" w:hAnsi="Times New Roman" w:cs="Times New Roman"/>
          <w:b/>
        </w:rPr>
        <w:t>организации</w:t>
      </w:r>
      <w:r w:rsidRPr="003F2B01">
        <w:rPr>
          <w:rFonts w:ascii="Times New Roman" w:hAnsi="Times New Roman" w:cs="Times New Roman"/>
        </w:rPr>
        <w:t xml:space="preserve"> </w:t>
      </w:r>
      <w:r w:rsidRPr="003F2B01">
        <w:rPr>
          <w:rFonts w:ascii="Times New Roman" w:hAnsi="Times New Roman" w:cs="Times New Roman"/>
          <w:b/>
        </w:rPr>
        <w:t>работы</w:t>
      </w:r>
      <w:r w:rsidRPr="003F2B01">
        <w:rPr>
          <w:rFonts w:ascii="Times New Roman" w:hAnsi="Times New Roman" w:cs="Times New Roman"/>
        </w:rPr>
        <w:t xml:space="preserve"> с родителями – вовлечение роди</w:t>
      </w:r>
      <w:r w:rsidR="00116440" w:rsidRPr="003F2B01">
        <w:rPr>
          <w:rFonts w:ascii="Times New Roman" w:hAnsi="Times New Roman" w:cs="Times New Roman"/>
        </w:rPr>
        <w:t>-</w:t>
      </w:r>
      <w:r w:rsidRPr="003F2B01">
        <w:rPr>
          <w:rFonts w:ascii="Times New Roman" w:hAnsi="Times New Roman" w:cs="Times New Roman"/>
        </w:rPr>
        <w:t>телей в событийное пространство школь</w:t>
      </w:r>
      <w:r w:rsidR="00116440" w:rsidRPr="003F2B01">
        <w:rPr>
          <w:rFonts w:ascii="Times New Roman" w:hAnsi="Times New Roman" w:cs="Times New Roman"/>
        </w:rPr>
        <w:t>-</w:t>
      </w:r>
      <w:r w:rsidRPr="003F2B01">
        <w:rPr>
          <w:rFonts w:ascii="Times New Roman" w:hAnsi="Times New Roman" w:cs="Times New Roman"/>
        </w:rPr>
        <w:t>ной жизни через совместную деятель</w:t>
      </w:r>
      <w:r w:rsidR="00116440" w:rsidRPr="003F2B01">
        <w:rPr>
          <w:rFonts w:ascii="Times New Roman" w:hAnsi="Times New Roman" w:cs="Times New Roman"/>
        </w:rPr>
        <w:t>-ность родителей и обучающихся.</w:t>
      </w:r>
    </w:p>
    <w:p w14:paraId="2BF013DB" w14:textId="246CFC81" w:rsidR="00116440" w:rsidRPr="003F2B01" w:rsidRDefault="00AC7FA4" w:rsidP="009E5BBC">
      <w:pPr>
        <w:ind w:left="551" w:right="253"/>
        <w:jc w:val="both"/>
        <w:rPr>
          <w:rFonts w:ascii="Times New Roman" w:hAnsi="Times New Roman" w:cs="Times New Roman"/>
        </w:rPr>
      </w:pPr>
      <w:r w:rsidRPr="003F2B01">
        <w:rPr>
          <w:rFonts w:ascii="Times New Roman" w:hAnsi="Times New Roman" w:cs="Times New Roman"/>
          <w:b/>
          <w:color w:val="auto"/>
        </w:rPr>
        <w:t xml:space="preserve">Модуль«Самоуправление» </w:t>
      </w:r>
    </w:p>
    <w:p w14:paraId="3477DA69" w14:textId="55DD19CF" w:rsidR="00AC7FA4" w:rsidRPr="003F2B01" w:rsidRDefault="00AC7FA4" w:rsidP="009E5BBC">
      <w:pPr>
        <w:ind w:right="253"/>
        <w:jc w:val="both"/>
        <w:rPr>
          <w:rFonts w:ascii="Times New Roman" w:hAnsi="Times New Roman" w:cs="Times New Roman"/>
        </w:rPr>
      </w:pPr>
      <w:r w:rsidRPr="003F2B01">
        <w:rPr>
          <w:rFonts w:ascii="Times New Roman" w:hAnsi="Times New Roman" w:cs="Times New Roman"/>
        </w:rPr>
        <w:t xml:space="preserve">Основная цель модуля «Ученическое самоуправление» в МБОУ </w:t>
      </w:r>
      <w:r w:rsidR="00116440" w:rsidRPr="003F2B01">
        <w:rPr>
          <w:rFonts w:ascii="Times New Roman" w:hAnsi="Times New Roman" w:cs="Times New Roman"/>
        </w:rPr>
        <w:t>Н-У ООШ № 14</w:t>
      </w:r>
      <w:r w:rsidRPr="003F2B01">
        <w:rPr>
          <w:rFonts w:ascii="Times New Roman" w:hAnsi="Times New Roman" w:cs="Times New Roman"/>
        </w:rPr>
        <w:t xml:space="preserve">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w:t>
      </w:r>
      <w:r w:rsidR="00F87750" w:rsidRPr="003F2B01">
        <w:rPr>
          <w:rFonts w:ascii="Times New Roman" w:hAnsi="Times New Roman" w:cs="Times New Roman"/>
        </w:rPr>
        <w:t>-</w:t>
      </w:r>
      <w:r w:rsidRPr="003F2B01">
        <w:rPr>
          <w:rFonts w:ascii="Times New Roman" w:hAnsi="Times New Roman" w:cs="Times New Roman"/>
        </w:rPr>
        <w:t>чающихся школы в вариативную коллективную творческую и социально-значимую деятельность.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w:t>
      </w:r>
      <w:r w:rsidR="00F87750" w:rsidRPr="003F2B01">
        <w:rPr>
          <w:rFonts w:ascii="Times New Roman" w:hAnsi="Times New Roman" w:cs="Times New Roman"/>
        </w:rPr>
        <w:t>-</w:t>
      </w:r>
      <w:r w:rsidRPr="003F2B01">
        <w:rPr>
          <w:rFonts w:ascii="Times New Roman" w:hAnsi="Times New Roman" w:cs="Times New Roman"/>
        </w:rPr>
        <w:t>доления трудностей, формирует личную и коллективную ответственность за свои реше</w:t>
      </w:r>
      <w:r w:rsidR="00F87750" w:rsidRPr="003F2B01">
        <w:rPr>
          <w:rFonts w:ascii="Times New Roman" w:hAnsi="Times New Roman" w:cs="Times New Roman"/>
        </w:rPr>
        <w:t>-</w:t>
      </w:r>
      <w:r w:rsidRPr="003F2B01">
        <w:rPr>
          <w:rFonts w:ascii="Times New Roman" w:hAnsi="Times New Roman" w:cs="Times New Roman"/>
        </w:rPr>
        <w:t>ния и поступки.</w:t>
      </w:r>
    </w:p>
    <w:p w14:paraId="7502C92E" w14:textId="3D7B88F7" w:rsidR="00AC7FA4" w:rsidRPr="003F2B01" w:rsidRDefault="00F87750" w:rsidP="00C32151">
      <w:pPr>
        <w:spacing w:after="11" w:line="270" w:lineRule="auto"/>
        <w:ind w:right="112"/>
        <w:jc w:val="both"/>
        <w:rPr>
          <w:rFonts w:ascii="Times New Roman" w:hAnsi="Times New Roman" w:cs="Times New Roman"/>
        </w:rPr>
      </w:pPr>
      <w:r w:rsidRPr="003F2B01">
        <w:rPr>
          <w:rFonts w:ascii="Times New Roman" w:hAnsi="Times New Roman" w:cs="Times New Roman"/>
        </w:rPr>
        <w:t xml:space="preserve">Высшим </w:t>
      </w:r>
      <w:r w:rsidRPr="003F2B01">
        <w:rPr>
          <w:rFonts w:ascii="Times New Roman" w:hAnsi="Times New Roman" w:cs="Times New Roman"/>
        </w:rPr>
        <w:tab/>
        <w:t xml:space="preserve">органом школьного самоуправления </w:t>
      </w:r>
      <w:r w:rsidR="00AC7FA4" w:rsidRPr="003F2B01">
        <w:rPr>
          <w:rFonts w:ascii="Times New Roman" w:hAnsi="Times New Roman" w:cs="Times New Roman"/>
        </w:rPr>
        <w:t xml:space="preserve">является </w:t>
      </w:r>
      <w:r w:rsidR="00AC7FA4" w:rsidRPr="003F2B01">
        <w:rPr>
          <w:rFonts w:ascii="Times New Roman" w:hAnsi="Times New Roman" w:cs="Times New Roman"/>
        </w:rPr>
        <w:tab/>
        <w:t xml:space="preserve">Совет </w:t>
      </w:r>
      <w:r w:rsidR="00AC7FA4" w:rsidRPr="003F2B01">
        <w:rPr>
          <w:rFonts w:ascii="Times New Roman" w:hAnsi="Times New Roman" w:cs="Times New Roman"/>
        </w:rPr>
        <w:tab/>
        <w:t>школы, состоящий из представителей ученического коллектива, администрации школы и представителей роди</w:t>
      </w:r>
      <w:r w:rsidRPr="003F2B01">
        <w:rPr>
          <w:rFonts w:ascii="Times New Roman" w:hAnsi="Times New Roman" w:cs="Times New Roman"/>
        </w:rPr>
        <w:t>-</w:t>
      </w:r>
      <w:r w:rsidR="00AC7FA4" w:rsidRPr="003F2B01">
        <w:rPr>
          <w:rFonts w:ascii="Times New Roman" w:hAnsi="Times New Roman" w:cs="Times New Roman"/>
        </w:rPr>
        <w:t xml:space="preserve">тельской общественности. </w:t>
      </w:r>
    </w:p>
    <w:p w14:paraId="4A4873C1" w14:textId="77777777" w:rsidR="0061092F" w:rsidRPr="003F2B01" w:rsidRDefault="00F87750" w:rsidP="00C32151">
      <w:pPr>
        <w:ind w:right="112"/>
        <w:jc w:val="both"/>
        <w:rPr>
          <w:rFonts w:ascii="Times New Roman" w:hAnsi="Times New Roman" w:cs="Times New Roman"/>
        </w:rPr>
      </w:pPr>
      <w:r w:rsidRPr="003F2B01">
        <w:rPr>
          <w:rFonts w:ascii="Times New Roman" w:hAnsi="Times New Roman" w:cs="Times New Roman"/>
        </w:rPr>
        <w:t xml:space="preserve">Структура ученического </w:t>
      </w:r>
      <w:r w:rsidR="00AC7FA4" w:rsidRPr="003F2B01">
        <w:rPr>
          <w:rFonts w:ascii="Times New Roman" w:hAnsi="Times New Roman" w:cs="Times New Roman"/>
        </w:rPr>
        <w:t>самоуправления  шк</w:t>
      </w:r>
      <w:r w:rsidRPr="003F2B01">
        <w:rPr>
          <w:rFonts w:ascii="Times New Roman" w:hAnsi="Times New Roman" w:cs="Times New Roman"/>
        </w:rPr>
        <w:t xml:space="preserve">олы  имеет  несколько  уровней. </w:t>
      </w:r>
      <w:r w:rsidR="00AC7FA4" w:rsidRPr="003F2B01">
        <w:rPr>
          <w:rFonts w:ascii="Times New Roman" w:hAnsi="Times New Roman" w:cs="Times New Roman"/>
        </w:rPr>
        <w:t xml:space="preserve">Школьный уровень, классный уровень и индивидуальный </w:t>
      </w:r>
    </w:p>
    <w:p w14:paraId="48133C22" w14:textId="1E33F4F1" w:rsidR="00AC7FA4" w:rsidRPr="003F2B01" w:rsidRDefault="00AC7FA4" w:rsidP="00C32151">
      <w:pPr>
        <w:ind w:right="112"/>
        <w:jc w:val="both"/>
        <w:rPr>
          <w:rFonts w:ascii="Times New Roman" w:hAnsi="Times New Roman" w:cs="Times New Roman"/>
        </w:rPr>
      </w:pPr>
      <w:r w:rsidRPr="003F2B01">
        <w:rPr>
          <w:rFonts w:ascii="Times New Roman" w:hAnsi="Times New Roman" w:cs="Times New Roman"/>
          <w:b/>
        </w:rPr>
        <w:t>На</w:t>
      </w:r>
      <w:r w:rsidRPr="003F2B01">
        <w:rPr>
          <w:rFonts w:ascii="Times New Roman" w:hAnsi="Times New Roman" w:cs="Times New Roman"/>
        </w:rPr>
        <w:t xml:space="preserve"> </w:t>
      </w:r>
      <w:r w:rsidRPr="003F2B01">
        <w:rPr>
          <w:rFonts w:ascii="Times New Roman" w:hAnsi="Times New Roman" w:cs="Times New Roman"/>
          <w:b/>
        </w:rPr>
        <w:t>уровне</w:t>
      </w:r>
      <w:r w:rsidRPr="003F2B01">
        <w:rPr>
          <w:rFonts w:ascii="Times New Roman" w:hAnsi="Times New Roman" w:cs="Times New Roman"/>
        </w:rPr>
        <w:t xml:space="preserve"> </w:t>
      </w:r>
      <w:r w:rsidRPr="003F2B01">
        <w:rPr>
          <w:rFonts w:ascii="Times New Roman" w:hAnsi="Times New Roman" w:cs="Times New Roman"/>
          <w:b/>
        </w:rPr>
        <w:t>школы</w:t>
      </w:r>
      <w:r w:rsidR="00F87750" w:rsidRPr="003F2B01">
        <w:rPr>
          <w:rFonts w:ascii="Times New Roman" w:hAnsi="Times New Roman" w:cs="Times New Roman"/>
        </w:rPr>
        <w:t>:</w:t>
      </w:r>
      <w:r w:rsidRPr="003F2B01">
        <w:rPr>
          <w:rFonts w:ascii="Times New Roman" w:hAnsi="Times New Roman" w:cs="Times New Roman"/>
        </w:rPr>
        <w:t>Проект   дет</w:t>
      </w:r>
      <w:r w:rsidR="00F87750" w:rsidRPr="003F2B01">
        <w:rPr>
          <w:rFonts w:ascii="Times New Roman" w:hAnsi="Times New Roman" w:cs="Times New Roman"/>
        </w:rPr>
        <w:t xml:space="preserve">ская   школьная   организация.  В начале года проводятся выборы </w:t>
      </w:r>
      <w:r w:rsidRPr="003F2B01">
        <w:rPr>
          <w:rFonts w:ascii="Times New Roman" w:hAnsi="Times New Roman" w:cs="Times New Roman"/>
        </w:rPr>
        <w:t>п</w:t>
      </w:r>
      <w:r w:rsidR="00F87750" w:rsidRPr="003F2B01">
        <w:rPr>
          <w:rFonts w:ascii="Times New Roman" w:hAnsi="Times New Roman" w:cs="Times New Roman"/>
        </w:rPr>
        <w:t>рези-дента</w:t>
      </w:r>
      <w:r w:rsidRPr="003F2B01">
        <w:rPr>
          <w:rFonts w:ascii="Times New Roman" w:hAnsi="Times New Roman" w:cs="Times New Roman"/>
        </w:rPr>
        <w:t>. Все кандидаты готовят предвы</w:t>
      </w:r>
      <w:r w:rsidR="00F87750" w:rsidRPr="003F2B01">
        <w:rPr>
          <w:rFonts w:ascii="Times New Roman" w:hAnsi="Times New Roman" w:cs="Times New Roman"/>
        </w:rPr>
        <w:t>-</w:t>
      </w:r>
      <w:r w:rsidRPr="003F2B01">
        <w:rPr>
          <w:rFonts w:ascii="Times New Roman" w:hAnsi="Times New Roman" w:cs="Times New Roman"/>
        </w:rPr>
        <w:t>борные программы, которые они озвучи</w:t>
      </w:r>
      <w:r w:rsidR="00F87750" w:rsidRPr="003F2B01">
        <w:rPr>
          <w:rFonts w:ascii="Times New Roman" w:hAnsi="Times New Roman" w:cs="Times New Roman"/>
        </w:rPr>
        <w:t>-</w:t>
      </w:r>
      <w:r w:rsidRPr="003F2B01">
        <w:rPr>
          <w:rFonts w:ascii="Times New Roman" w:hAnsi="Times New Roman" w:cs="Times New Roman"/>
        </w:rPr>
        <w:t>вают на дебатах «Мое</w:t>
      </w:r>
      <w:r w:rsidR="00427A35" w:rsidRPr="003F2B01">
        <w:rPr>
          <w:rFonts w:ascii="Times New Roman" w:hAnsi="Times New Roman" w:cs="Times New Roman"/>
        </w:rPr>
        <w:t xml:space="preserve"> </w:t>
      </w:r>
      <w:r w:rsidRPr="003F2B01">
        <w:rPr>
          <w:rFonts w:ascii="Times New Roman" w:hAnsi="Times New Roman" w:cs="Times New Roman"/>
        </w:rPr>
        <w:t>мнение», выпус</w:t>
      </w:r>
      <w:r w:rsidR="00F87750" w:rsidRPr="003F2B01">
        <w:rPr>
          <w:rFonts w:ascii="Times New Roman" w:hAnsi="Times New Roman" w:cs="Times New Roman"/>
        </w:rPr>
        <w:t>-</w:t>
      </w:r>
      <w:r w:rsidRPr="003F2B01">
        <w:rPr>
          <w:rFonts w:ascii="Times New Roman" w:hAnsi="Times New Roman" w:cs="Times New Roman"/>
        </w:rPr>
        <w:t xml:space="preserve">кают плакаты и листовки. Заседания </w:t>
      </w:r>
      <w:r w:rsidR="00F87750" w:rsidRPr="003F2B01">
        <w:rPr>
          <w:rFonts w:ascii="Times New Roman" w:hAnsi="Times New Roman" w:cs="Times New Roman"/>
        </w:rPr>
        <w:t xml:space="preserve">организации </w:t>
      </w:r>
      <w:r w:rsidRPr="003F2B01">
        <w:rPr>
          <w:rFonts w:ascii="Times New Roman" w:hAnsi="Times New Roman" w:cs="Times New Roman"/>
        </w:rPr>
        <w:t xml:space="preserve"> проходят два раза в ме</w:t>
      </w:r>
      <w:r w:rsidR="00F87750" w:rsidRPr="003F2B01">
        <w:rPr>
          <w:rFonts w:ascii="Times New Roman" w:hAnsi="Times New Roman" w:cs="Times New Roman"/>
        </w:rPr>
        <w:t>-</w:t>
      </w:r>
      <w:r w:rsidRPr="003F2B01">
        <w:rPr>
          <w:rFonts w:ascii="Times New Roman" w:hAnsi="Times New Roman" w:cs="Times New Roman"/>
        </w:rPr>
        <w:t>сяц. На заседаниях обсуждается план подготовки и проведения, анализ обще</w:t>
      </w:r>
      <w:r w:rsidR="00F87750" w:rsidRPr="003F2B01">
        <w:rPr>
          <w:rFonts w:ascii="Times New Roman" w:hAnsi="Times New Roman" w:cs="Times New Roman"/>
        </w:rPr>
        <w:t>-</w:t>
      </w:r>
      <w:r w:rsidRPr="003F2B01">
        <w:rPr>
          <w:rFonts w:ascii="Times New Roman" w:hAnsi="Times New Roman" w:cs="Times New Roman"/>
        </w:rPr>
        <w:t>школьных ключевых дел, подводятся итоги рейтинга общественной актив</w:t>
      </w:r>
      <w:r w:rsidR="00F87750" w:rsidRPr="003F2B01">
        <w:rPr>
          <w:rFonts w:ascii="Times New Roman" w:hAnsi="Times New Roman" w:cs="Times New Roman"/>
        </w:rPr>
        <w:t>-</w:t>
      </w:r>
      <w:r w:rsidRPr="003F2B01">
        <w:rPr>
          <w:rFonts w:ascii="Times New Roman" w:hAnsi="Times New Roman" w:cs="Times New Roman"/>
        </w:rPr>
        <w:t>ности классов по четвертям. Деяте</w:t>
      </w:r>
      <w:r w:rsidR="00F87750" w:rsidRPr="003F2B01">
        <w:rPr>
          <w:rFonts w:ascii="Times New Roman" w:hAnsi="Times New Roman" w:cs="Times New Roman"/>
        </w:rPr>
        <w:t>льность нашего ученического само</w:t>
      </w:r>
      <w:r w:rsidRPr="003F2B01">
        <w:rPr>
          <w:rFonts w:ascii="Times New Roman" w:hAnsi="Times New Roman" w:cs="Times New Roman"/>
        </w:rPr>
        <w:t>управления развивает ответст</w:t>
      </w:r>
      <w:r w:rsidR="00F87750" w:rsidRPr="003F2B01">
        <w:rPr>
          <w:rFonts w:ascii="Times New Roman" w:hAnsi="Times New Roman" w:cs="Times New Roman"/>
        </w:rPr>
        <w:t>-</w:t>
      </w:r>
      <w:r w:rsidRPr="003F2B01">
        <w:rPr>
          <w:rFonts w:ascii="Times New Roman" w:hAnsi="Times New Roman" w:cs="Times New Roman"/>
        </w:rPr>
        <w:t xml:space="preserve">венность, инициативу, содействует воспитанию общественной активности, выявляет лидерские качества личности и их коммуникативные способности. </w:t>
      </w:r>
    </w:p>
    <w:p w14:paraId="24F6C682" w14:textId="6DDC9AA8" w:rsidR="00AC7FA4" w:rsidRPr="003F2B01" w:rsidRDefault="00AC7FA4" w:rsidP="00C32151">
      <w:pPr>
        <w:ind w:right="112"/>
        <w:jc w:val="both"/>
        <w:rPr>
          <w:rFonts w:ascii="Times New Roman" w:hAnsi="Times New Roman" w:cs="Times New Roman"/>
        </w:rPr>
      </w:pPr>
      <w:r w:rsidRPr="003F2B01">
        <w:rPr>
          <w:rFonts w:ascii="Times New Roman" w:hAnsi="Times New Roman" w:cs="Times New Roman"/>
        </w:rPr>
        <w:t>По инициативе ученического самоуправления и активном его участии, организовывались и проверялись дежурства по школе, уборка территории памятника, рейды по сохранности учебных принадлежностей, санитарного сос</w:t>
      </w:r>
      <w:r w:rsidR="004F22C2" w:rsidRPr="003F2B01">
        <w:rPr>
          <w:rFonts w:ascii="Times New Roman" w:hAnsi="Times New Roman" w:cs="Times New Roman"/>
        </w:rPr>
        <w:t>-</w:t>
      </w:r>
      <w:r w:rsidRPr="003F2B01">
        <w:rPr>
          <w:rFonts w:ascii="Times New Roman" w:hAnsi="Times New Roman" w:cs="Times New Roman"/>
        </w:rPr>
        <w:t xml:space="preserve">тояния кабинетов, внеклассные мероприятия. Предполагается получение обучающимися опыта самостоятельного общественного действия. При организации общешкольного уровня самоуправления решаются следующие задачи: планирование, организация и анализ общешкольных мероприятий и культурно-образовательных событий; разработка и внедрение инициатив ученического, педагогического и родительского коллективов; управление социально ориентированной деятельности школы; создание и укрепление общешкольных традиций. </w:t>
      </w:r>
    </w:p>
    <w:p w14:paraId="2A2A411E" w14:textId="77777777" w:rsidR="00AC7FA4" w:rsidRPr="003F2B01" w:rsidRDefault="00AC7FA4" w:rsidP="00C32151">
      <w:pPr>
        <w:spacing w:after="4" w:line="270" w:lineRule="auto"/>
        <w:ind w:left="561" w:right="112" w:hanging="10"/>
        <w:jc w:val="both"/>
        <w:rPr>
          <w:rFonts w:ascii="Times New Roman" w:hAnsi="Times New Roman" w:cs="Times New Roman"/>
        </w:rPr>
      </w:pPr>
      <w:r w:rsidRPr="003F2B01">
        <w:rPr>
          <w:rFonts w:ascii="Times New Roman" w:hAnsi="Times New Roman" w:cs="Times New Roman"/>
          <w:b/>
        </w:rPr>
        <w:t>На</w:t>
      </w:r>
      <w:r w:rsidRPr="003F2B01">
        <w:rPr>
          <w:rFonts w:ascii="Times New Roman" w:hAnsi="Times New Roman" w:cs="Times New Roman"/>
        </w:rPr>
        <w:t xml:space="preserve"> </w:t>
      </w:r>
      <w:r w:rsidRPr="003F2B01">
        <w:rPr>
          <w:rFonts w:ascii="Times New Roman" w:hAnsi="Times New Roman" w:cs="Times New Roman"/>
          <w:b/>
        </w:rPr>
        <w:t>уровне</w:t>
      </w:r>
      <w:r w:rsidRPr="003F2B01">
        <w:rPr>
          <w:rFonts w:ascii="Times New Roman" w:hAnsi="Times New Roman" w:cs="Times New Roman"/>
        </w:rPr>
        <w:t xml:space="preserve"> </w:t>
      </w:r>
      <w:r w:rsidRPr="003F2B01">
        <w:rPr>
          <w:rFonts w:ascii="Times New Roman" w:hAnsi="Times New Roman" w:cs="Times New Roman"/>
          <w:b/>
        </w:rPr>
        <w:t xml:space="preserve">класса </w:t>
      </w:r>
    </w:p>
    <w:p w14:paraId="3210F836" w14:textId="3A390431" w:rsidR="00AC7FA4" w:rsidRPr="003F2B01" w:rsidRDefault="00AC7FA4" w:rsidP="00C32151">
      <w:pPr>
        <w:ind w:right="112"/>
        <w:jc w:val="both"/>
        <w:rPr>
          <w:rFonts w:ascii="Times New Roman" w:hAnsi="Times New Roman" w:cs="Times New Roman"/>
        </w:rPr>
      </w:pPr>
      <w:r w:rsidRPr="003F2B01">
        <w:rPr>
          <w:rFonts w:ascii="Times New Roman" w:hAnsi="Times New Roman" w:cs="Times New Roman"/>
        </w:rPr>
        <w:t>В каждом классе выбран актив класса, который организует дежурство по классу и школе, помогает классному руководителю в проведении внеклассных мероприятий, орга</w:t>
      </w:r>
      <w:r w:rsidR="004F22C2" w:rsidRPr="003F2B01">
        <w:rPr>
          <w:rFonts w:ascii="Times New Roman" w:hAnsi="Times New Roman" w:cs="Times New Roman"/>
        </w:rPr>
        <w:t>-</w:t>
      </w:r>
      <w:r w:rsidRPr="003F2B01">
        <w:rPr>
          <w:rFonts w:ascii="Times New Roman" w:hAnsi="Times New Roman" w:cs="Times New Roman"/>
        </w:rPr>
        <w:t xml:space="preserve">низации  школьных  праздников.    </w:t>
      </w:r>
    </w:p>
    <w:p w14:paraId="500F0110" w14:textId="65FBC9D0" w:rsidR="00AC7FA4" w:rsidRPr="003F2B01" w:rsidRDefault="00AC7FA4" w:rsidP="00C32151">
      <w:pPr>
        <w:spacing w:after="11" w:line="270" w:lineRule="auto"/>
        <w:ind w:right="112"/>
        <w:jc w:val="both"/>
        <w:rPr>
          <w:rFonts w:ascii="Times New Roman" w:hAnsi="Times New Roman" w:cs="Times New Roman"/>
        </w:rPr>
      </w:pPr>
      <w:r w:rsidRPr="003F2B01">
        <w:rPr>
          <w:rFonts w:ascii="Times New Roman" w:hAnsi="Times New Roman" w:cs="Times New Roman"/>
        </w:rPr>
        <w:t xml:space="preserve">Данный уровень самоуправления  дает обучающимся </w:t>
      </w:r>
      <w:r w:rsidRPr="003F2B01">
        <w:rPr>
          <w:rFonts w:ascii="Times New Roman" w:hAnsi="Times New Roman" w:cs="Times New Roman"/>
        </w:rPr>
        <w:tab/>
        <w:t>возможность раскрыть свои   Лич</w:t>
      </w:r>
      <w:r w:rsidR="004F22C2" w:rsidRPr="003F2B01">
        <w:rPr>
          <w:rFonts w:ascii="Times New Roman" w:hAnsi="Times New Roman" w:cs="Times New Roman"/>
        </w:rPr>
        <w:t>-</w:t>
      </w:r>
      <w:r w:rsidRPr="003F2B01">
        <w:rPr>
          <w:rFonts w:ascii="Times New Roman" w:hAnsi="Times New Roman" w:cs="Times New Roman"/>
        </w:rPr>
        <w:t xml:space="preserve">ностные качества, получить </w:t>
      </w:r>
      <w:r w:rsidRPr="003F2B01">
        <w:rPr>
          <w:rFonts w:ascii="Times New Roman" w:hAnsi="Times New Roman" w:cs="Times New Roman"/>
        </w:rPr>
        <w:tab/>
        <w:t>опыт реализации различных социальных ролей в процессе разработки плана классных дел, подго</w:t>
      </w:r>
      <w:r w:rsidR="004F22C2" w:rsidRPr="003F2B01">
        <w:rPr>
          <w:rFonts w:ascii="Times New Roman" w:hAnsi="Times New Roman" w:cs="Times New Roman"/>
        </w:rPr>
        <w:t>-</w:t>
      </w:r>
      <w:r w:rsidRPr="003F2B01">
        <w:rPr>
          <w:rFonts w:ascii="Times New Roman" w:hAnsi="Times New Roman" w:cs="Times New Roman"/>
        </w:rPr>
        <w:t>товки и организации разнообразных событий класса. Для формирования и развития лидерских качеств, управленческих компетенций, освоени</w:t>
      </w:r>
      <w:r w:rsidR="004F22C2" w:rsidRPr="003F2B01">
        <w:rPr>
          <w:rFonts w:ascii="Times New Roman" w:hAnsi="Times New Roman" w:cs="Times New Roman"/>
        </w:rPr>
        <w:t xml:space="preserve">я эффективных форм организации </w:t>
      </w:r>
      <w:r w:rsidRPr="003F2B01">
        <w:rPr>
          <w:rFonts w:ascii="Times New Roman" w:hAnsi="Times New Roman" w:cs="Times New Roman"/>
        </w:rPr>
        <w:t xml:space="preserve">классного </w:t>
      </w:r>
      <w:r w:rsidRPr="003F2B01">
        <w:rPr>
          <w:rFonts w:ascii="Times New Roman" w:hAnsi="Times New Roman" w:cs="Times New Roman"/>
        </w:rPr>
        <w:tab/>
        <w:t>коллектива проводится учеба актива школы, на которую приглашаются</w:t>
      </w:r>
      <w:r w:rsidR="0061092F" w:rsidRPr="003F2B01">
        <w:rPr>
          <w:rFonts w:ascii="Times New Roman" w:hAnsi="Times New Roman" w:cs="Times New Roman"/>
        </w:rPr>
        <w:t xml:space="preserve"> </w:t>
      </w:r>
      <w:r w:rsidRPr="003F2B01">
        <w:rPr>
          <w:rFonts w:ascii="Times New Roman" w:hAnsi="Times New Roman" w:cs="Times New Roman"/>
        </w:rPr>
        <w:t xml:space="preserve"> лидеры</w:t>
      </w:r>
      <w:r w:rsidR="0061092F" w:rsidRPr="003F2B01">
        <w:rPr>
          <w:rFonts w:ascii="Times New Roman" w:hAnsi="Times New Roman" w:cs="Times New Roman"/>
        </w:rPr>
        <w:t xml:space="preserve"> </w:t>
      </w:r>
      <w:r w:rsidRPr="003F2B01">
        <w:rPr>
          <w:rFonts w:ascii="Times New Roman" w:hAnsi="Times New Roman" w:cs="Times New Roman"/>
        </w:rPr>
        <w:t xml:space="preserve"> всех классов. На этом уровне самоуправления решаются следующие задачи: </w:t>
      </w:r>
      <w:r w:rsidRPr="003F2B01">
        <w:rPr>
          <w:rFonts w:ascii="Times New Roman" w:hAnsi="Times New Roman" w:cs="Times New Roman"/>
        </w:rPr>
        <w:tab/>
        <w:t xml:space="preserve">под руководством </w:t>
      </w:r>
      <w:r w:rsidRPr="003F2B01">
        <w:rPr>
          <w:rFonts w:ascii="Times New Roman" w:hAnsi="Times New Roman" w:cs="Times New Roman"/>
        </w:rPr>
        <w:tab/>
        <w:t xml:space="preserve"> классного руководителя создается </w:t>
      </w:r>
      <w:r w:rsidRPr="003F2B01">
        <w:rPr>
          <w:rFonts w:ascii="Times New Roman" w:hAnsi="Times New Roman" w:cs="Times New Roman"/>
        </w:rPr>
        <w:tab/>
        <w:t xml:space="preserve">модель </w:t>
      </w:r>
      <w:r w:rsidRPr="003F2B01">
        <w:rPr>
          <w:rFonts w:ascii="Times New Roman" w:hAnsi="Times New Roman" w:cs="Times New Roman"/>
        </w:rPr>
        <w:tab/>
        <w:t xml:space="preserve">самостоятельной </w:t>
      </w:r>
      <w:r w:rsidRPr="003F2B01">
        <w:rPr>
          <w:rFonts w:ascii="Times New Roman" w:hAnsi="Times New Roman" w:cs="Times New Roman"/>
        </w:rPr>
        <w:tab/>
        <w:t xml:space="preserve">деятельности </w:t>
      </w:r>
      <w:r w:rsidRPr="003F2B01">
        <w:rPr>
          <w:rFonts w:ascii="Times New Roman" w:hAnsi="Times New Roman" w:cs="Times New Roman"/>
        </w:rPr>
        <w:tab/>
        <w:t xml:space="preserve">по реализации инициатив обучающихся; создаются условия для </w:t>
      </w:r>
      <w:r w:rsidRPr="003F2B01">
        <w:rPr>
          <w:rFonts w:ascii="Times New Roman" w:hAnsi="Times New Roman" w:cs="Times New Roman"/>
        </w:rPr>
        <w:tab/>
        <w:t xml:space="preserve"> выяв</w:t>
      </w:r>
      <w:r w:rsidR="004F22C2" w:rsidRPr="003F2B01">
        <w:rPr>
          <w:rFonts w:ascii="Times New Roman" w:hAnsi="Times New Roman" w:cs="Times New Roman"/>
        </w:rPr>
        <w:t>ления и</w:t>
      </w:r>
      <w:r w:rsidRPr="003F2B01">
        <w:rPr>
          <w:rFonts w:ascii="Times New Roman" w:hAnsi="Times New Roman" w:cs="Times New Roman"/>
        </w:rPr>
        <w:t xml:space="preserve"> реализации творческого по</w:t>
      </w:r>
      <w:r w:rsidR="004F22C2" w:rsidRPr="003F2B01">
        <w:rPr>
          <w:rFonts w:ascii="Times New Roman" w:hAnsi="Times New Roman" w:cs="Times New Roman"/>
        </w:rPr>
        <w:t>-</w:t>
      </w:r>
      <w:r w:rsidRPr="003F2B01">
        <w:rPr>
          <w:rFonts w:ascii="Times New Roman" w:hAnsi="Times New Roman" w:cs="Times New Roman"/>
        </w:rPr>
        <w:t>тенциал</w:t>
      </w:r>
      <w:r w:rsidR="004F22C2" w:rsidRPr="003F2B01">
        <w:rPr>
          <w:rFonts w:ascii="Times New Roman" w:hAnsi="Times New Roman" w:cs="Times New Roman"/>
        </w:rPr>
        <w:t xml:space="preserve">а  обучающихся; </w:t>
      </w:r>
      <w:r w:rsidR="004F22C2" w:rsidRPr="003F2B01">
        <w:rPr>
          <w:rFonts w:ascii="Times New Roman" w:hAnsi="Times New Roman" w:cs="Times New Roman"/>
        </w:rPr>
        <w:tab/>
        <w:t xml:space="preserve">воспитывается </w:t>
      </w:r>
      <w:r w:rsidRPr="003F2B01">
        <w:rPr>
          <w:rFonts w:ascii="Times New Roman" w:hAnsi="Times New Roman" w:cs="Times New Roman"/>
        </w:rPr>
        <w:t xml:space="preserve">личная </w:t>
      </w:r>
      <w:r w:rsidRPr="003F2B01">
        <w:rPr>
          <w:rFonts w:ascii="Times New Roman" w:hAnsi="Times New Roman" w:cs="Times New Roman"/>
        </w:rPr>
        <w:tab/>
        <w:t xml:space="preserve">и коллективная ответственность за выполнение порученных дел. </w:t>
      </w:r>
    </w:p>
    <w:p w14:paraId="6AA8ADA8" w14:textId="1D19B343" w:rsidR="00AC7FA4" w:rsidRPr="003F2B01" w:rsidRDefault="00AC7FA4" w:rsidP="009E5BBC">
      <w:pPr>
        <w:spacing w:after="32" w:line="270" w:lineRule="auto"/>
        <w:ind w:right="247"/>
        <w:jc w:val="both"/>
        <w:rPr>
          <w:rFonts w:ascii="Times New Roman" w:hAnsi="Times New Roman" w:cs="Times New Roman"/>
        </w:rPr>
      </w:pPr>
      <w:r w:rsidRPr="003F2B01">
        <w:rPr>
          <w:rFonts w:ascii="Times New Roman" w:hAnsi="Times New Roman" w:cs="Times New Roman"/>
        </w:rPr>
        <w:t>При организации классного уровня самоуп</w:t>
      </w:r>
      <w:r w:rsidR="004F22C2" w:rsidRPr="003F2B01">
        <w:rPr>
          <w:rFonts w:ascii="Times New Roman" w:hAnsi="Times New Roman" w:cs="Times New Roman"/>
        </w:rPr>
        <w:t>-</w:t>
      </w:r>
      <w:r w:rsidRPr="003F2B01">
        <w:rPr>
          <w:rFonts w:ascii="Times New Roman" w:hAnsi="Times New Roman" w:cs="Times New Roman"/>
        </w:rPr>
        <w:t>равления решаются следующие задачи: планиро</w:t>
      </w:r>
      <w:r w:rsidR="004F22C2" w:rsidRPr="003F2B01">
        <w:rPr>
          <w:rFonts w:ascii="Times New Roman" w:hAnsi="Times New Roman" w:cs="Times New Roman"/>
        </w:rPr>
        <w:t xml:space="preserve">вание </w:t>
      </w:r>
      <w:r w:rsidR="004F22C2" w:rsidRPr="003F2B01">
        <w:rPr>
          <w:rFonts w:ascii="Times New Roman" w:hAnsi="Times New Roman" w:cs="Times New Roman"/>
        </w:rPr>
        <w:tab/>
        <w:t xml:space="preserve">и </w:t>
      </w:r>
      <w:r w:rsidR="004F22C2" w:rsidRPr="003F2B01">
        <w:rPr>
          <w:rFonts w:ascii="Times New Roman" w:hAnsi="Times New Roman" w:cs="Times New Roman"/>
        </w:rPr>
        <w:tab/>
        <w:t xml:space="preserve">анализ </w:t>
      </w:r>
      <w:r w:rsidR="004F22C2" w:rsidRPr="003F2B01">
        <w:rPr>
          <w:rFonts w:ascii="Times New Roman" w:hAnsi="Times New Roman" w:cs="Times New Roman"/>
        </w:rPr>
        <w:tab/>
        <w:t xml:space="preserve">общеклассных дел, конкурсов, соревнований, </w:t>
      </w:r>
      <w:r w:rsidRPr="003F2B01">
        <w:rPr>
          <w:rFonts w:ascii="Times New Roman" w:hAnsi="Times New Roman" w:cs="Times New Roman"/>
        </w:rPr>
        <w:t>акций; организация дежурства по классу и школе; активизация обучающихся класса для заня</w:t>
      </w:r>
      <w:r w:rsidR="004F22C2" w:rsidRPr="003F2B01">
        <w:rPr>
          <w:rFonts w:ascii="Times New Roman" w:hAnsi="Times New Roman" w:cs="Times New Roman"/>
        </w:rPr>
        <w:t>-</w:t>
      </w:r>
      <w:r w:rsidRPr="003F2B01">
        <w:rPr>
          <w:rFonts w:ascii="Times New Roman" w:hAnsi="Times New Roman" w:cs="Times New Roman"/>
        </w:rPr>
        <w:t xml:space="preserve">тости в свободное время; представление кандидатур обучающихся для награждения; отчетность о работе классного коллектива на сборе обучающихся и Совете школы. </w:t>
      </w:r>
    </w:p>
    <w:p w14:paraId="641B06FB" w14:textId="77777777" w:rsidR="00AC7FA4" w:rsidRPr="003F2B01" w:rsidRDefault="00AC7FA4" w:rsidP="009E5BBC">
      <w:pPr>
        <w:spacing w:after="4" w:line="270" w:lineRule="auto"/>
        <w:ind w:left="561" w:right="54" w:hanging="10"/>
        <w:jc w:val="both"/>
        <w:rPr>
          <w:rFonts w:ascii="Times New Roman" w:hAnsi="Times New Roman" w:cs="Times New Roman"/>
        </w:rPr>
      </w:pPr>
      <w:r w:rsidRPr="003F2B01">
        <w:rPr>
          <w:rFonts w:ascii="Times New Roman" w:hAnsi="Times New Roman" w:cs="Times New Roman"/>
          <w:b/>
        </w:rPr>
        <w:t>На</w:t>
      </w:r>
      <w:r w:rsidRPr="003F2B01">
        <w:rPr>
          <w:rFonts w:ascii="Times New Roman" w:hAnsi="Times New Roman" w:cs="Times New Roman"/>
        </w:rPr>
        <w:t xml:space="preserve"> </w:t>
      </w:r>
      <w:r w:rsidRPr="003F2B01">
        <w:rPr>
          <w:rFonts w:ascii="Times New Roman" w:hAnsi="Times New Roman" w:cs="Times New Roman"/>
          <w:b/>
        </w:rPr>
        <w:t>индивидуальном</w:t>
      </w:r>
      <w:r w:rsidRPr="003F2B01">
        <w:rPr>
          <w:rFonts w:ascii="Times New Roman" w:hAnsi="Times New Roman" w:cs="Times New Roman"/>
        </w:rPr>
        <w:t xml:space="preserve"> </w:t>
      </w:r>
      <w:r w:rsidRPr="003F2B01">
        <w:rPr>
          <w:rFonts w:ascii="Times New Roman" w:hAnsi="Times New Roman" w:cs="Times New Roman"/>
          <w:b/>
        </w:rPr>
        <w:t xml:space="preserve">уровне </w:t>
      </w:r>
    </w:p>
    <w:p w14:paraId="7BE7BC2C" w14:textId="73E6AADF" w:rsidR="00AC7FA4" w:rsidRPr="003F2B01" w:rsidRDefault="00AC7FA4" w:rsidP="009E5BBC">
      <w:pPr>
        <w:ind w:right="253"/>
        <w:jc w:val="both"/>
        <w:rPr>
          <w:rFonts w:ascii="Times New Roman" w:hAnsi="Times New Roman" w:cs="Times New Roman"/>
        </w:rPr>
      </w:pPr>
      <w:r w:rsidRPr="003F2B01">
        <w:rPr>
          <w:rFonts w:ascii="Times New Roman" w:hAnsi="Times New Roman" w:cs="Times New Roman"/>
        </w:rPr>
        <w:t>На данном уровне обучающиеся лично вовле</w:t>
      </w:r>
      <w:r w:rsidR="004F22C2" w:rsidRPr="003F2B01">
        <w:rPr>
          <w:rFonts w:ascii="Times New Roman" w:hAnsi="Times New Roman" w:cs="Times New Roman"/>
        </w:rPr>
        <w:t>-</w:t>
      </w:r>
      <w:r w:rsidRPr="003F2B01">
        <w:rPr>
          <w:rFonts w:ascii="Times New Roman" w:hAnsi="Times New Roman" w:cs="Times New Roman"/>
        </w:rPr>
        <w:t>каются в планирование, организацию, проведение и анализ различного рода деятельности. Выполняются следующие функций обу</w:t>
      </w:r>
      <w:r w:rsidR="004F22C2" w:rsidRPr="003F2B01">
        <w:rPr>
          <w:rFonts w:ascii="Times New Roman" w:hAnsi="Times New Roman" w:cs="Times New Roman"/>
        </w:rPr>
        <w:t>-</w:t>
      </w:r>
      <w:r w:rsidRPr="003F2B01">
        <w:rPr>
          <w:rFonts w:ascii="Times New Roman" w:hAnsi="Times New Roman" w:cs="Times New Roman"/>
        </w:rPr>
        <w:t>чающихся: участие в планировании</w:t>
      </w:r>
      <w:r w:rsidRPr="003F2B01">
        <w:rPr>
          <w:rFonts w:ascii="Times New Roman" w:hAnsi="Times New Roman" w:cs="Times New Roman"/>
          <w:b/>
          <w:i/>
        </w:rPr>
        <w:t>,</w:t>
      </w:r>
      <w:r w:rsidRPr="003F2B01">
        <w:rPr>
          <w:rFonts w:ascii="Times New Roman" w:hAnsi="Times New Roman" w:cs="Times New Roman"/>
        </w:rPr>
        <w:t xml:space="preserve"> органи</w:t>
      </w:r>
      <w:r w:rsidR="004F22C2" w:rsidRPr="003F2B01">
        <w:rPr>
          <w:rFonts w:ascii="Times New Roman" w:hAnsi="Times New Roman" w:cs="Times New Roman"/>
        </w:rPr>
        <w:t>-</w:t>
      </w:r>
      <w:r w:rsidRPr="003F2B01">
        <w:rPr>
          <w:rFonts w:ascii="Times New Roman" w:hAnsi="Times New Roman" w:cs="Times New Roman"/>
        </w:rPr>
        <w:t>зации и анализе проведенных общешкольных, внешкольных, классных дел; участие в рабо</w:t>
      </w:r>
      <w:r w:rsidR="004F22C2" w:rsidRPr="003F2B01">
        <w:rPr>
          <w:rFonts w:ascii="Times New Roman" w:hAnsi="Times New Roman" w:cs="Times New Roman"/>
        </w:rPr>
        <w:t>-те</w:t>
      </w:r>
      <w:r w:rsidRPr="003F2B01">
        <w:rPr>
          <w:rFonts w:ascii="Times New Roman" w:hAnsi="Times New Roman" w:cs="Times New Roman"/>
        </w:rPr>
        <w:t xml:space="preserve"> органов самоуправления класса и школы; участие в дежурстве по классу и школе, в трудовых акциях, посадке деревьев и сажен</w:t>
      </w:r>
      <w:r w:rsidR="004F22C2" w:rsidRPr="003F2B01">
        <w:rPr>
          <w:rFonts w:ascii="Times New Roman" w:hAnsi="Times New Roman" w:cs="Times New Roman"/>
        </w:rPr>
        <w:t>-</w:t>
      </w:r>
      <w:r w:rsidRPr="003F2B01">
        <w:rPr>
          <w:rFonts w:ascii="Times New Roman" w:hAnsi="Times New Roman" w:cs="Times New Roman"/>
        </w:rPr>
        <w:t xml:space="preserve">цев, разбивке цветников; участие в работе Совета школы по организации соревнований, конкурсов, олимпиад, конференций и т.д.; </w:t>
      </w:r>
    </w:p>
    <w:p w14:paraId="042AE0E5" w14:textId="7C91ADF9" w:rsidR="00AC7FA4" w:rsidRPr="003F2B01" w:rsidRDefault="00AC7FA4" w:rsidP="009E5BBC">
      <w:pPr>
        <w:spacing w:after="92"/>
        <w:ind w:right="253"/>
        <w:jc w:val="both"/>
        <w:rPr>
          <w:rFonts w:ascii="Times New Roman" w:hAnsi="Times New Roman" w:cs="Times New Roman"/>
        </w:rPr>
      </w:pPr>
      <w:r w:rsidRPr="003F2B01">
        <w:rPr>
          <w:rFonts w:ascii="Times New Roman" w:hAnsi="Times New Roman" w:cs="Times New Roman"/>
        </w:rPr>
        <w:t>Содержание деятельности органов школьного ученического самоуправления разного уровня находит отражение в плане внеурочной дея</w:t>
      </w:r>
      <w:r w:rsidR="004F22C2" w:rsidRPr="003F2B01">
        <w:rPr>
          <w:rFonts w:ascii="Times New Roman" w:hAnsi="Times New Roman" w:cs="Times New Roman"/>
        </w:rPr>
        <w:t>-</w:t>
      </w:r>
      <w:r w:rsidRPr="003F2B01">
        <w:rPr>
          <w:rFonts w:ascii="Times New Roman" w:hAnsi="Times New Roman" w:cs="Times New Roman"/>
        </w:rPr>
        <w:t>тельности. Например, к ежегодным меро</w:t>
      </w:r>
      <w:r w:rsidR="004F22C2" w:rsidRPr="003F2B01">
        <w:rPr>
          <w:rFonts w:ascii="Times New Roman" w:hAnsi="Times New Roman" w:cs="Times New Roman"/>
        </w:rPr>
        <w:t>-</w:t>
      </w:r>
      <w:r w:rsidRPr="003F2B01">
        <w:rPr>
          <w:rFonts w:ascii="Times New Roman" w:hAnsi="Times New Roman" w:cs="Times New Roman"/>
        </w:rPr>
        <w:t>приятиям, реализуемым обучающимися на раз</w:t>
      </w:r>
      <w:r w:rsidR="004F22C2" w:rsidRPr="003F2B01">
        <w:rPr>
          <w:rFonts w:ascii="Times New Roman" w:hAnsi="Times New Roman" w:cs="Times New Roman"/>
        </w:rPr>
        <w:t>-</w:t>
      </w:r>
      <w:r w:rsidRPr="003F2B01">
        <w:rPr>
          <w:rFonts w:ascii="Times New Roman" w:hAnsi="Times New Roman" w:cs="Times New Roman"/>
        </w:rPr>
        <w:t>ных уровнях самоуправления, относятся: ор</w:t>
      </w:r>
      <w:r w:rsidR="004F22C2" w:rsidRPr="003F2B01">
        <w:rPr>
          <w:rFonts w:ascii="Times New Roman" w:hAnsi="Times New Roman" w:cs="Times New Roman"/>
        </w:rPr>
        <w:t>-</w:t>
      </w:r>
      <w:r w:rsidRPr="003F2B01">
        <w:rPr>
          <w:rFonts w:ascii="Times New Roman" w:hAnsi="Times New Roman" w:cs="Times New Roman"/>
        </w:rPr>
        <w:t>ганизация вечера встречи выпускников «когда ушли со школьного двора….», театральных представлений «Новогодний калейдоскоп», День учителя, поддержание порядка и чистоты в учебных классах и школе, создание ландшафтного дизайна на пришкольной территории, проведение спарта</w:t>
      </w:r>
      <w:r w:rsidR="004F22C2" w:rsidRPr="003F2B01">
        <w:rPr>
          <w:rFonts w:ascii="Times New Roman" w:hAnsi="Times New Roman" w:cs="Times New Roman"/>
        </w:rPr>
        <w:t>-</w:t>
      </w:r>
      <w:r w:rsidRPr="003F2B01">
        <w:rPr>
          <w:rFonts w:ascii="Times New Roman" w:hAnsi="Times New Roman" w:cs="Times New Roman"/>
        </w:rPr>
        <w:t>киад, интеллектуально-спортивных конкур</w:t>
      </w:r>
      <w:r w:rsidR="004F22C2" w:rsidRPr="003F2B01">
        <w:rPr>
          <w:rFonts w:ascii="Times New Roman" w:hAnsi="Times New Roman" w:cs="Times New Roman"/>
        </w:rPr>
        <w:t>-</w:t>
      </w:r>
      <w:r w:rsidRPr="003F2B01">
        <w:rPr>
          <w:rFonts w:ascii="Times New Roman" w:hAnsi="Times New Roman" w:cs="Times New Roman"/>
        </w:rPr>
        <w:t xml:space="preserve">сов, фестивалей, праздников, творческих конкурсов и встреч, выставок, проведение социальных акций «Делай добро», и др. </w:t>
      </w:r>
    </w:p>
    <w:p w14:paraId="7C025CDF" w14:textId="77777777" w:rsidR="00AC7FA4" w:rsidRPr="003F2B01" w:rsidRDefault="00AC7FA4" w:rsidP="009E5BBC">
      <w:pPr>
        <w:pStyle w:val="2"/>
        <w:ind w:left="326" w:right="7"/>
        <w:jc w:val="both"/>
        <w:rPr>
          <w:rFonts w:ascii="Times New Roman" w:hAnsi="Times New Roman" w:cs="Times New Roman"/>
          <w:b/>
          <w:color w:val="auto"/>
          <w:sz w:val="24"/>
          <w:szCs w:val="24"/>
        </w:rPr>
      </w:pPr>
      <w:r w:rsidRPr="003F2B01">
        <w:rPr>
          <w:rFonts w:ascii="Times New Roman" w:hAnsi="Times New Roman" w:cs="Times New Roman"/>
          <w:b/>
          <w:color w:val="auto"/>
          <w:sz w:val="24"/>
          <w:szCs w:val="24"/>
        </w:rPr>
        <w:t xml:space="preserve">Модуль «Профориентация» </w:t>
      </w:r>
    </w:p>
    <w:p w14:paraId="1E01D1A9" w14:textId="402FA3E9" w:rsidR="00AC7FA4" w:rsidRPr="003F2B01" w:rsidRDefault="00AC7FA4" w:rsidP="009E5BBC">
      <w:pPr>
        <w:spacing w:after="5" w:line="270" w:lineRule="auto"/>
        <w:ind w:left="10" w:right="250" w:hanging="10"/>
        <w:jc w:val="both"/>
        <w:rPr>
          <w:rFonts w:ascii="Times New Roman" w:hAnsi="Times New Roman" w:cs="Times New Roman"/>
        </w:rPr>
      </w:pPr>
      <w:r w:rsidRPr="003F2B01">
        <w:rPr>
          <w:rFonts w:ascii="Times New Roman" w:hAnsi="Times New Roman" w:cs="Times New Roman"/>
        </w:rPr>
        <w:t>Совместная  деятельность  педагогов  и  школьников  по  направлению «Профориен</w:t>
      </w:r>
      <w:r w:rsidR="004F22C2" w:rsidRPr="003F2B01">
        <w:rPr>
          <w:rFonts w:ascii="Times New Roman" w:hAnsi="Times New Roman" w:cs="Times New Roman"/>
        </w:rPr>
        <w:t>-</w:t>
      </w:r>
      <w:r w:rsidRPr="003F2B01">
        <w:rPr>
          <w:rFonts w:ascii="Times New Roman" w:hAnsi="Times New Roman" w:cs="Times New Roman"/>
        </w:rPr>
        <w:t xml:space="preserve">тация» в МБОУ </w:t>
      </w:r>
      <w:r w:rsidR="004F22C2" w:rsidRPr="003F2B01">
        <w:rPr>
          <w:rFonts w:ascii="Times New Roman" w:hAnsi="Times New Roman" w:cs="Times New Roman"/>
        </w:rPr>
        <w:t>Н-У ООШ № 14</w:t>
      </w:r>
      <w:r w:rsidRPr="003F2B01">
        <w:rPr>
          <w:rFonts w:ascii="Times New Roman" w:hAnsi="Times New Roman" w:cs="Times New Roman"/>
        </w:rPr>
        <w:t xml:space="preserve"> включает в себя профессиональное просвещение школьников; диагностику и консультирование по пробле</w:t>
      </w:r>
      <w:r w:rsidR="004F22C2" w:rsidRPr="003F2B01">
        <w:rPr>
          <w:rFonts w:ascii="Times New Roman" w:hAnsi="Times New Roman" w:cs="Times New Roman"/>
        </w:rPr>
        <w:t>-</w:t>
      </w:r>
      <w:r w:rsidRPr="003F2B01">
        <w:rPr>
          <w:rFonts w:ascii="Times New Roman" w:hAnsi="Times New Roman" w:cs="Times New Roman"/>
        </w:rPr>
        <w:t>мам профориентации, организацию професси</w:t>
      </w:r>
      <w:r w:rsidR="004F22C2" w:rsidRPr="003F2B01">
        <w:rPr>
          <w:rFonts w:ascii="Times New Roman" w:hAnsi="Times New Roman" w:cs="Times New Roman"/>
        </w:rPr>
        <w:t>-</w:t>
      </w:r>
      <w:r w:rsidRPr="003F2B01">
        <w:rPr>
          <w:rFonts w:ascii="Times New Roman" w:hAnsi="Times New Roman" w:cs="Times New Roman"/>
        </w:rPr>
        <w:t>ональных проб школьников. Задача совмест</w:t>
      </w:r>
      <w:r w:rsidR="004F22C2" w:rsidRPr="003F2B01">
        <w:rPr>
          <w:rFonts w:ascii="Times New Roman" w:hAnsi="Times New Roman" w:cs="Times New Roman"/>
        </w:rPr>
        <w:t>-</w:t>
      </w:r>
      <w:r w:rsidRPr="003F2B01">
        <w:rPr>
          <w:rFonts w:ascii="Times New Roman" w:hAnsi="Times New Roman" w:cs="Times New Roman"/>
        </w:rPr>
        <w:t>ной деятельности педагога и ребенка – под</w:t>
      </w:r>
      <w:r w:rsidR="004F22C2" w:rsidRPr="003F2B01">
        <w:rPr>
          <w:rFonts w:ascii="Times New Roman" w:hAnsi="Times New Roman" w:cs="Times New Roman"/>
        </w:rPr>
        <w:t>-</w:t>
      </w:r>
      <w:r w:rsidRPr="003F2B01">
        <w:rPr>
          <w:rFonts w:ascii="Times New Roman" w:hAnsi="Times New Roman" w:cs="Times New Roman"/>
        </w:rPr>
        <w:t>готовить школьника к осознанному выбору своей будущей профессиональной деятель</w:t>
      </w:r>
      <w:r w:rsidR="00690AFB" w:rsidRPr="003F2B01">
        <w:rPr>
          <w:rFonts w:ascii="Times New Roman" w:hAnsi="Times New Roman" w:cs="Times New Roman"/>
        </w:rPr>
        <w:t>-</w:t>
      </w:r>
      <w:r w:rsidRPr="003F2B01">
        <w:rPr>
          <w:rFonts w:ascii="Times New Roman" w:hAnsi="Times New Roman" w:cs="Times New Roman"/>
        </w:rPr>
        <w:t>ности. Создавая профориентационно значимые проблемные ситуации, формирующие готов</w:t>
      </w:r>
      <w:r w:rsidR="00690AFB" w:rsidRPr="003F2B01">
        <w:rPr>
          <w:rFonts w:ascii="Times New Roman" w:hAnsi="Times New Roman" w:cs="Times New Roman"/>
        </w:rPr>
        <w:t>-</w:t>
      </w:r>
      <w:r w:rsidRPr="003F2B01">
        <w:rPr>
          <w:rFonts w:ascii="Times New Roman" w:hAnsi="Times New Roman" w:cs="Times New Roman"/>
        </w:rPr>
        <w:t>ность школьника к выбору, педагог актуали</w:t>
      </w:r>
      <w:r w:rsidR="00690AFB" w:rsidRPr="003F2B01">
        <w:rPr>
          <w:rFonts w:ascii="Times New Roman" w:hAnsi="Times New Roman" w:cs="Times New Roman"/>
        </w:rPr>
        <w:t>-</w:t>
      </w:r>
      <w:r w:rsidRPr="003F2B01">
        <w:rPr>
          <w:rFonts w:ascii="Times New Roman" w:hAnsi="Times New Roman" w:cs="Times New Roman"/>
        </w:rPr>
        <w:t>зирует его профессиональное самоопреде</w:t>
      </w:r>
      <w:r w:rsidR="00690AFB" w:rsidRPr="003F2B01">
        <w:rPr>
          <w:rFonts w:ascii="Times New Roman" w:hAnsi="Times New Roman" w:cs="Times New Roman"/>
        </w:rPr>
        <w:t>-</w:t>
      </w:r>
      <w:r w:rsidRPr="003F2B01">
        <w:rPr>
          <w:rFonts w:ascii="Times New Roman" w:hAnsi="Times New Roman" w:cs="Times New Roman"/>
        </w:rPr>
        <w:t>ление, позитивный взгляд на труд в пост</w:t>
      </w:r>
      <w:r w:rsidR="00690AFB" w:rsidRPr="003F2B01">
        <w:rPr>
          <w:rFonts w:ascii="Times New Roman" w:hAnsi="Times New Roman" w:cs="Times New Roman"/>
        </w:rPr>
        <w:t>-</w:t>
      </w:r>
      <w:r w:rsidRPr="003F2B01">
        <w:rPr>
          <w:rFonts w:ascii="Times New Roman" w:hAnsi="Times New Roman" w:cs="Times New Roman"/>
        </w:rPr>
        <w:t>индустриальном мире, охватывающий не толь</w:t>
      </w:r>
      <w:r w:rsidR="00690AFB" w:rsidRPr="003F2B01">
        <w:rPr>
          <w:rFonts w:ascii="Times New Roman" w:hAnsi="Times New Roman" w:cs="Times New Roman"/>
        </w:rPr>
        <w:t>-</w:t>
      </w:r>
      <w:r w:rsidRPr="003F2B01">
        <w:rPr>
          <w:rFonts w:ascii="Times New Roman" w:hAnsi="Times New Roman" w:cs="Times New Roman"/>
        </w:rPr>
        <w:t>ко профессиональную, но и внепрофессио</w:t>
      </w:r>
      <w:r w:rsidR="00690AFB" w:rsidRPr="003F2B01">
        <w:rPr>
          <w:rFonts w:ascii="Times New Roman" w:hAnsi="Times New Roman" w:cs="Times New Roman"/>
        </w:rPr>
        <w:t>-</w:t>
      </w:r>
      <w:r w:rsidRPr="003F2B01">
        <w:rPr>
          <w:rFonts w:ascii="Times New Roman" w:hAnsi="Times New Roman" w:cs="Times New Roman"/>
        </w:rPr>
        <w:t>нальную составляющие такой деятельности, включающей в себя построение персонального образовательно-профессионального маршрута. Эта работа осуществляется через</w:t>
      </w:r>
      <w:r w:rsidRPr="003F2B01">
        <w:rPr>
          <w:rFonts w:ascii="Times New Roman" w:hAnsi="Times New Roman" w:cs="Times New Roman"/>
          <w:i/>
        </w:rPr>
        <w:t xml:space="preserve">: </w:t>
      </w:r>
    </w:p>
    <w:p w14:paraId="46D4F599" w14:textId="46776D63" w:rsidR="00AC7FA4" w:rsidRPr="003F2B01" w:rsidRDefault="00AC7FA4" w:rsidP="009E5BBC">
      <w:pPr>
        <w:ind w:right="253"/>
        <w:jc w:val="both"/>
        <w:rPr>
          <w:rFonts w:ascii="Times New Roman" w:hAnsi="Times New Roman" w:cs="Times New Roman"/>
        </w:rPr>
      </w:pPr>
      <w:r w:rsidRPr="003F2B01">
        <w:rPr>
          <w:rFonts w:ascii="Times New Roman" w:hAnsi="Times New Roman" w:cs="Times New Roman"/>
        </w:rPr>
        <w:t>-освоение школьниками курсов внеурочной деятельности («</w:t>
      </w:r>
      <w:r w:rsidR="00C570AD" w:rsidRPr="003F2B01">
        <w:rPr>
          <w:rFonts w:ascii="Times New Roman" w:hAnsi="Times New Roman" w:cs="Times New Roman"/>
        </w:rPr>
        <w:t>Найди свой путь</w:t>
      </w:r>
      <w:r w:rsidRPr="003F2B01">
        <w:rPr>
          <w:rFonts w:ascii="Times New Roman" w:hAnsi="Times New Roman" w:cs="Times New Roman"/>
        </w:rPr>
        <w:t>», «Юный краевед», дополнительных общеразвивающих программ «</w:t>
      </w:r>
      <w:r w:rsidR="00C570AD" w:rsidRPr="003F2B01">
        <w:rPr>
          <w:rFonts w:ascii="Times New Roman" w:hAnsi="Times New Roman" w:cs="Times New Roman"/>
        </w:rPr>
        <w:t>Фантазёры</w:t>
      </w:r>
      <w:r w:rsidRPr="003F2B01">
        <w:rPr>
          <w:rFonts w:ascii="Times New Roman" w:hAnsi="Times New Roman" w:cs="Times New Roman"/>
        </w:rPr>
        <w:t>», «</w:t>
      </w:r>
      <w:r w:rsidR="00C570AD" w:rsidRPr="003F2B01">
        <w:rPr>
          <w:rFonts w:ascii="Times New Roman" w:hAnsi="Times New Roman" w:cs="Times New Roman"/>
        </w:rPr>
        <w:t>Шахматы</w:t>
      </w:r>
      <w:r w:rsidRPr="003F2B01">
        <w:rPr>
          <w:rFonts w:ascii="Times New Roman" w:hAnsi="Times New Roman" w:cs="Times New Roman"/>
        </w:rPr>
        <w:t>», «Основы финансовой грамотности», «</w:t>
      </w:r>
      <w:r w:rsidR="00C570AD" w:rsidRPr="003F2B01">
        <w:rPr>
          <w:rFonts w:ascii="Times New Roman" w:hAnsi="Times New Roman" w:cs="Times New Roman"/>
        </w:rPr>
        <w:t>Лукоморье</w:t>
      </w:r>
      <w:r w:rsidRPr="003F2B01">
        <w:rPr>
          <w:rFonts w:ascii="Times New Roman" w:hAnsi="Times New Roman" w:cs="Times New Roman"/>
        </w:rPr>
        <w:t>», «</w:t>
      </w:r>
      <w:r w:rsidR="00C570AD" w:rsidRPr="003F2B01">
        <w:rPr>
          <w:rFonts w:ascii="Times New Roman" w:hAnsi="Times New Roman" w:cs="Times New Roman"/>
        </w:rPr>
        <w:t>ЮИД</w:t>
      </w:r>
      <w:r w:rsidRPr="003F2B01">
        <w:rPr>
          <w:rFonts w:ascii="Times New Roman" w:hAnsi="Times New Roman" w:cs="Times New Roman"/>
        </w:rPr>
        <w:t>»</w:t>
      </w:r>
      <w:r w:rsidR="00C570AD" w:rsidRPr="003F2B01">
        <w:rPr>
          <w:rFonts w:ascii="Times New Roman" w:hAnsi="Times New Roman" w:cs="Times New Roman"/>
        </w:rPr>
        <w:t>, «Муза»</w:t>
      </w:r>
      <w:r w:rsidRPr="003F2B01">
        <w:rPr>
          <w:rFonts w:ascii="Times New Roman" w:hAnsi="Times New Roman" w:cs="Times New Roman"/>
        </w:rPr>
        <w:t xml:space="preserve">; </w:t>
      </w:r>
    </w:p>
    <w:p w14:paraId="72DEB7B6" w14:textId="3615E8D8" w:rsidR="00AC7FA4" w:rsidRPr="003F2B01" w:rsidRDefault="00AC7FA4" w:rsidP="00427A35">
      <w:pPr>
        <w:ind w:right="253"/>
        <w:jc w:val="both"/>
        <w:rPr>
          <w:rFonts w:ascii="Times New Roman" w:hAnsi="Times New Roman" w:cs="Times New Roman"/>
        </w:rPr>
      </w:pPr>
      <w:r w:rsidRPr="003F2B01">
        <w:rPr>
          <w:rFonts w:ascii="Times New Roman" w:hAnsi="Times New Roman" w:cs="Times New Roman"/>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w:t>
      </w:r>
      <w:r w:rsidR="00C570AD" w:rsidRPr="003F2B01">
        <w:rPr>
          <w:rFonts w:ascii="Times New Roman" w:hAnsi="Times New Roman" w:cs="Times New Roman"/>
        </w:rPr>
        <w:t>-</w:t>
      </w:r>
      <w:r w:rsidRPr="003F2B01">
        <w:rPr>
          <w:rFonts w:ascii="Times New Roman" w:hAnsi="Times New Roman" w:cs="Times New Roman"/>
        </w:rPr>
        <w:t xml:space="preserve">сиональной деятельности; </w:t>
      </w:r>
    </w:p>
    <w:p w14:paraId="653AA5BE" w14:textId="6F9ED8FE" w:rsidR="00AC7FA4" w:rsidRPr="003F2B01" w:rsidRDefault="00AC7FA4" w:rsidP="00427A35">
      <w:pPr>
        <w:ind w:right="253"/>
        <w:jc w:val="both"/>
        <w:rPr>
          <w:rFonts w:ascii="Times New Roman" w:hAnsi="Times New Roman" w:cs="Times New Roman"/>
        </w:rPr>
      </w:pPr>
      <w:r w:rsidRPr="003F2B01">
        <w:rPr>
          <w:rFonts w:ascii="Times New Roman" w:hAnsi="Times New Roman" w:cs="Times New Roman"/>
        </w:rPr>
        <w:t>-профориентационные практики: профессиональные пробы, где школьники узнают на практике, в чем заключается деятельность специалиста по выбранной профессии; уроки с привлечением работодателя, в ходе которого учащиеся попробуют себя в данной профессиональной</w:t>
      </w:r>
      <w:r w:rsidR="00C570AD" w:rsidRPr="003F2B01">
        <w:rPr>
          <w:rFonts w:ascii="Times New Roman" w:hAnsi="Times New Roman" w:cs="Times New Roman"/>
        </w:rPr>
        <w:t xml:space="preserve"> роли; мастер-классы с участием </w:t>
      </w:r>
      <w:r w:rsidRPr="003F2B01">
        <w:rPr>
          <w:rFonts w:ascii="Times New Roman" w:hAnsi="Times New Roman" w:cs="Times New Roman"/>
        </w:rPr>
        <w:t>профессио</w:t>
      </w:r>
      <w:r w:rsidR="00C570AD" w:rsidRPr="003F2B01">
        <w:rPr>
          <w:rFonts w:ascii="Times New Roman" w:hAnsi="Times New Roman" w:cs="Times New Roman"/>
        </w:rPr>
        <w:t>-</w:t>
      </w:r>
      <w:r w:rsidRPr="003F2B01">
        <w:rPr>
          <w:rFonts w:ascii="Times New Roman" w:hAnsi="Times New Roman" w:cs="Times New Roman"/>
        </w:rPr>
        <w:t xml:space="preserve">налов; </w:t>
      </w:r>
    </w:p>
    <w:p w14:paraId="15F56821" w14:textId="07B717CB" w:rsidR="00AC7FA4" w:rsidRPr="003F2B01" w:rsidRDefault="00AC7FA4" w:rsidP="00427A35">
      <w:pPr>
        <w:ind w:right="253"/>
        <w:jc w:val="both"/>
        <w:rPr>
          <w:rFonts w:ascii="Times New Roman" w:hAnsi="Times New Roman" w:cs="Times New Roman"/>
        </w:rPr>
      </w:pPr>
      <w:r w:rsidRPr="003F2B01">
        <w:rPr>
          <w:rFonts w:ascii="Times New Roman" w:hAnsi="Times New Roman" w:cs="Times New Roman"/>
        </w:rPr>
        <w:t xml:space="preserve">-посещение профориентационных выставок, ярмарок профессий, дней открытых дверей в средних специальных учебных заведениях; </w:t>
      </w:r>
      <w:r w:rsidR="00B51037" w:rsidRPr="003F2B01">
        <w:rPr>
          <w:rFonts w:ascii="Times New Roman" w:hAnsi="Times New Roman" w:cs="Times New Roman"/>
        </w:rPr>
        <w:t xml:space="preserve">  </w:t>
      </w:r>
      <w:r w:rsidRPr="003F2B01">
        <w:rPr>
          <w:rFonts w:ascii="Times New Roman" w:hAnsi="Times New Roman" w:cs="Times New Roman"/>
        </w:rPr>
        <w:t xml:space="preserve">-экскурсии на предприятия района, дающие школьникам начальные представления о существующих профессиях и условиях работы людей, представляющих эти профессии; -родительские собрания-конференции («Выбор профессии – важное дело в жизни человека», «Роль семьи в правильной профориентации учащихся», «Человек и профессия», «Востребованные профессии 21 века»); </w:t>
      </w:r>
    </w:p>
    <w:p w14:paraId="02A8885E" w14:textId="7E5EB233" w:rsidR="00AC7FA4" w:rsidRPr="003F2B01" w:rsidRDefault="00AC7FA4" w:rsidP="00427A35">
      <w:pPr>
        <w:ind w:right="253"/>
        <w:jc w:val="both"/>
        <w:rPr>
          <w:rFonts w:ascii="Times New Roman" w:hAnsi="Times New Roman" w:cs="Times New Roman"/>
        </w:rPr>
      </w:pPr>
      <w:r w:rsidRPr="003F2B01">
        <w:rPr>
          <w:rFonts w:ascii="Times New Roman" w:hAnsi="Times New Roman" w:cs="Times New Roman"/>
        </w:rPr>
        <w:t>-создание организационных условий и прове</w:t>
      </w:r>
      <w:r w:rsidR="00B51037" w:rsidRPr="003F2B01">
        <w:rPr>
          <w:rFonts w:ascii="Times New Roman" w:hAnsi="Times New Roman" w:cs="Times New Roman"/>
        </w:rPr>
        <w:t>-</w:t>
      </w:r>
      <w:r w:rsidRPr="003F2B01">
        <w:rPr>
          <w:rFonts w:ascii="Times New Roman" w:hAnsi="Times New Roman" w:cs="Times New Roman"/>
        </w:rPr>
        <w:t xml:space="preserve">дение деловых игр, предполагающих игровую  имитацию  профессиональных  испытаний:  «Авиаторы,  «Журналисты», </w:t>
      </w:r>
    </w:p>
    <w:p w14:paraId="1684317A" w14:textId="77777777" w:rsidR="00AC7FA4" w:rsidRPr="003F2B01" w:rsidRDefault="00AC7FA4" w:rsidP="00427A35">
      <w:pPr>
        <w:ind w:right="253"/>
        <w:jc w:val="both"/>
        <w:rPr>
          <w:rFonts w:ascii="Times New Roman" w:hAnsi="Times New Roman" w:cs="Times New Roman"/>
        </w:rPr>
      </w:pPr>
      <w:r w:rsidRPr="003F2B01">
        <w:rPr>
          <w:rFonts w:ascii="Times New Roman" w:hAnsi="Times New Roman" w:cs="Times New Roman"/>
        </w:rPr>
        <w:t xml:space="preserve">«Модельеры», «Визажисты», «Банкиры», «Управляющие»; </w:t>
      </w:r>
    </w:p>
    <w:p w14:paraId="686AD90E" w14:textId="77777777" w:rsidR="00AC7FA4" w:rsidRPr="003F2B01" w:rsidRDefault="00AC7FA4" w:rsidP="00427A35">
      <w:pPr>
        <w:ind w:right="253"/>
        <w:jc w:val="both"/>
        <w:rPr>
          <w:rFonts w:ascii="Times New Roman" w:hAnsi="Times New Roman" w:cs="Times New Roman"/>
        </w:rPr>
      </w:pPr>
      <w:r w:rsidRPr="003F2B01">
        <w:rPr>
          <w:rFonts w:ascii="Times New Roman" w:hAnsi="Times New Roman" w:cs="Times New Roman"/>
        </w:rPr>
        <w:t xml:space="preserve">-встречи с носителями профессий (очные и онлайн); </w:t>
      </w:r>
    </w:p>
    <w:p w14:paraId="71410B9D" w14:textId="5899244C" w:rsidR="00AC7FA4" w:rsidRPr="003F2B01" w:rsidRDefault="00AC7FA4" w:rsidP="00427A35">
      <w:pPr>
        <w:ind w:right="253"/>
        <w:jc w:val="both"/>
        <w:rPr>
          <w:rFonts w:ascii="Times New Roman" w:hAnsi="Times New Roman" w:cs="Times New Roman"/>
        </w:rPr>
      </w:pPr>
      <w:r w:rsidRPr="003F2B01">
        <w:rPr>
          <w:rFonts w:ascii="Times New Roman" w:hAnsi="Times New Roman" w:cs="Times New Roman"/>
        </w:rPr>
        <w:t xml:space="preserve">-совместное с педагогами изучение интернет ресурсов, посвященных выбору </w:t>
      </w:r>
      <w:r w:rsidR="00B51037" w:rsidRPr="003F2B01">
        <w:rPr>
          <w:rFonts w:ascii="Times New Roman" w:hAnsi="Times New Roman" w:cs="Times New Roman"/>
        </w:rPr>
        <w:t>п</w:t>
      </w:r>
      <w:r w:rsidRPr="003F2B01">
        <w:rPr>
          <w:rFonts w:ascii="Times New Roman" w:hAnsi="Times New Roman" w:cs="Times New Roman"/>
        </w:rPr>
        <w:t>рофессий</w:t>
      </w:r>
      <w:r w:rsidR="00B51037" w:rsidRPr="003F2B01">
        <w:rPr>
          <w:rFonts w:ascii="Times New Roman" w:hAnsi="Times New Roman" w:cs="Times New Roman"/>
        </w:rPr>
        <w:t xml:space="preserve"> </w:t>
      </w:r>
      <w:r w:rsidRPr="003F2B01">
        <w:rPr>
          <w:rFonts w:ascii="Times New Roman" w:hAnsi="Times New Roman" w:cs="Times New Roman"/>
        </w:rPr>
        <w:t>(</w:t>
      </w:r>
      <w:r w:rsidRPr="003F2B01">
        <w:rPr>
          <w:rFonts w:ascii="Times New Roman" w:hAnsi="Times New Roman" w:cs="Times New Roman"/>
          <w:u w:val="single" w:color="000000"/>
        </w:rPr>
        <w:t>http://metodkabinet.ru/</w:t>
      </w:r>
      <w:r w:rsidRPr="003F2B01">
        <w:rPr>
          <w:rFonts w:ascii="Times New Roman" w:hAnsi="Times New Roman" w:cs="Times New Roman"/>
        </w:rPr>
        <w:t>,</w:t>
      </w:r>
      <w:r w:rsidRPr="003F2B01">
        <w:rPr>
          <w:rFonts w:ascii="Times New Roman" w:hAnsi="Times New Roman" w:cs="Times New Roman"/>
          <w:u w:val="single" w:color="000000"/>
        </w:rPr>
        <w:t>http://мойориентир.рф/https://proektoria.online/news/proj</w:t>
      </w:r>
      <w:r w:rsidRPr="003F2B01">
        <w:rPr>
          <w:rFonts w:ascii="Times New Roman" w:hAnsi="Times New Roman" w:cs="Times New Roman"/>
        </w:rPr>
        <w:t xml:space="preserve"> </w:t>
      </w:r>
      <w:r w:rsidRPr="003F2B01">
        <w:rPr>
          <w:rFonts w:ascii="Times New Roman" w:hAnsi="Times New Roman" w:cs="Times New Roman"/>
          <w:u w:val="single" w:color="000000"/>
        </w:rPr>
        <w:t>ectnews/prodolzhenie_cikla_vserossijskih_otkrytyh_urokov/</w:t>
      </w:r>
      <w:r w:rsidRPr="003F2B01">
        <w:rPr>
          <w:rFonts w:ascii="Times New Roman" w:hAnsi="Times New Roman" w:cs="Times New Roman"/>
        </w:rPr>
        <w:t>и др.),  прохождение</w:t>
      </w:r>
      <w:r w:rsidRPr="003F2B01">
        <w:t xml:space="preserve"> </w:t>
      </w:r>
      <w:r w:rsidRPr="003F2B01">
        <w:rPr>
          <w:rFonts w:ascii="Times New Roman" w:hAnsi="Times New Roman" w:cs="Times New Roman"/>
        </w:rPr>
        <w:t xml:space="preserve">профориентационного онлайн-тестирования </w:t>
      </w:r>
    </w:p>
    <w:p w14:paraId="67678004" w14:textId="1B18A00A" w:rsidR="00AC7FA4" w:rsidRPr="003F2B01" w:rsidRDefault="00AC7FA4" w:rsidP="00427A35">
      <w:pPr>
        <w:ind w:right="253"/>
        <w:jc w:val="both"/>
        <w:rPr>
          <w:rFonts w:ascii="Times New Roman" w:hAnsi="Times New Roman" w:cs="Times New Roman"/>
        </w:rPr>
      </w:pPr>
      <w:r w:rsidRPr="003F2B01">
        <w:rPr>
          <w:rFonts w:ascii="Times New Roman" w:hAnsi="Times New Roman" w:cs="Times New Roman"/>
        </w:rPr>
        <w:t>(</w:t>
      </w:r>
      <w:r w:rsidRPr="003F2B01">
        <w:rPr>
          <w:rFonts w:ascii="Times New Roman" w:hAnsi="Times New Roman" w:cs="Times New Roman"/>
          <w:u w:val="single" w:color="000000"/>
        </w:rPr>
        <w:t>https://proforientator.ru/tests/</w:t>
      </w:r>
      <w:r w:rsidRPr="003F2B01">
        <w:rPr>
          <w:rFonts w:ascii="Times New Roman" w:hAnsi="Times New Roman" w:cs="Times New Roman"/>
        </w:rPr>
        <w:t xml:space="preserve">; </w:t>
      </w:r>
      <w:r w:rsidRPr="003F2B01">
        <w:rPr>
          <w:rFonts w:ascii="Times New Roman" w:hAnsi="Times New Roman" w:cs="Times New Roman"/>
          <w:u w:val="single" w:color="000000"/>
        </w:rPr>
        <w:t>https://postupi.online/</w:t>
      </w:r>
      <w:r w:rsidRPr="003F2B01">
        <w:rPr>
          <w:rFonts w:ascii="Times New Roman" w:hAnsi="Times New Roman" w:cs="Times New Roman"/>
        </w:rPr>
        <w:t xml:space="preserve"> и др.), онлайн курсов по интересующим профессиям и направлениям образования, </w:t>
      </w:r>
    </w:p>
    <w:p w14:paraId="0BE6A6D9" w14:textId="7FF01CDB" w:rsidR="00AC7FA4" w:rsidRPr="003F2B01" w:rsidRDefault="00AC7FA4" w:rsidP="00427A35">
      <w:pPr>
        <w:ind w:right="253"/>
        <w:jc w:val="both"/>
        <w:rPr>
          <w:rFonts w:ascii="Times New Roman" w:hAnsi="Times New Roman" w:cs="Times New Roman"/>
        </w:rPr>
      </w:pPr>
      <w:r w:rsidRPr="003F2B01">
        <w:rPr>
          <w:rFonts w:ascii="Times New Roman" w:hAnsi="Times New Roman" w:cs="Times New Roman"/>
        </w:rPr>
        <w:t>-участие в работе всероссийских профориен</w:t>
      </w:r>
      <w:r w:rsidR="00B51037" w:rsidRPr="003F2B01">
        <w:rPr>
          <w:rFonts w:ascii="Times New Roman" w:hAnsi="Times New Roman" w:cs="Times New Roman"/>
        </w:rPr>
        <w:t>тационных проектов «ПроеКТОриЯ»</w:t>
      </w:r>
      <w:r w:rsidRPr="003F2B01">
        <w:rPr>
          <w:rFonts w:ascii="Times New Roman" w:hAnsi="Times New Roman" w:cs="Times New Roman"/>
        </w:rPr>
        <w:t>(</w:t>
      </w:r>
      <w:r w:rsidRPr="003F2B01">
        <w:rPr>
          <w:rFonts w:ascii="Times New Roman" w:hAnsi="Times New Roman" w:cs="Times New Roman"/>
          <w:u w:val="single" w:color="000000"/>
        </w:rPr>
        <w:t>https://proektoria.online/</w:t>
      </w:r>
      <w:r w:rsidRPr="003F2B01">
        <w:rPr>
          <w:rFonts w:ascii="Times New Roman" w:hAnsi="Times New Roman" w:cs="Times New Roman"/>
        </w:rPr>
        <w:t>), «Навигатум» (</w:t>
      </w:r>
      <w:r w:rsidRPr="003F2B01">
        <w:rPr>
          <w:rFonts w:ascii="Times New Roman" w:hAnsi="Times New Roman" w:cs="Times New Roman"/>
          <w:u w:val="single" w:color="000000"/>
        </w:rPr>
        <w:t>https://navigatum.ru/</w:t>
      </w:r>
      <w:r w:rsidRPr="003F2B01">
        <w:rPr>
          <w:rFonts w:ascii="Times New Roman" w:hAnsi="Times New Roman" w:cs="Times New Roman"/>
        </w:rPr>
        <w:t>), созд</w:t>
      </w:r>
      <w:r w:rsidR="00B51037" w:rsidRPr="003F2B01">
        <w:rPr>
          <w:rFonts w:ascii="Times New Roman" w:hAnsi="Times New Roman" w:cs="Times New Roman"/>
        </w:rPr>
        <w:t xml:space="preserve">анных в сети интернет:просмотр </w:t>
      </w:r>
      <w:r w:rsidRPr="003F2B01">
        <w:rPr>
          <w:rFonts w:ascii="Times New Roman" w:hAnsi="Times New Roman" w:cs="Times New Roman"/>
        </w:rPr>
        <w:t xml:space="preserve">лекций, решение учебно-тренировочных задач, участие в мастер- классах, посещение открытых уроков; </w:t>
      </w:r>
    </w:p>
    <w:p w14:paraId="2A9B81F7" w14:textId="77777777" w:rsidR="00AC7FA4" w:rsidRPr="003F2B01" w:rsidRDefault="00AC7FA4" w:rsidP="00427A35">
      <w:pPr>
        <w:ind w:right="253"/>
        <w:jc w:val="both"/>
        <w:rPr>
          <w:rFonts w:ascii="Times New Roman" w:hAnsi="Times New Roman" w:cs="Times New Roman"/>
        </w:rPr>
      </w:pPr>
      <w:r w:rsidRPr="003F2B01">
        <w:rPr>
          <w:rFonts w:ascii="Times New Roman" w:hAnsi="Times New Roman" w:cs="Times New Roman"/>
        </w:rPr>
        <w:t>-индивидуальные консультации психолога для школьников и их родителей по вопросам склонностей, способностей, дарований и иных</w:t>
      </w:r>
      <w:r w:rsidRPr="003F2B01">
        <w:t xml:space="preserve"> </w:t>
      </w:r>
      <w:r w:rsidRPr="003F2B01">
        <w:rPr>
          <w:rFonts w:ascii="Times New Roman" w:hAnsi="Times New Roman" w:cs="Times New Roman"/>
        </w:rPr>
        <w:t xml:space="preserve">индивидуальных особенностей детей, которые могут иметь значение в процессе выбора ими профессии; </w:t>
      </w:r>
    </w:p>
    <w:p w14:paraId="6016563E" w14:textId="5C4F9A9E" w:rsidR="00AC7FA4" w:rsidRPr="003F2B01" w:rsidRDefault="00AC7FA4" w:rsidP="00427A35">
      <w:pPr>
        <w:ind w:right="253"/>
        <w:jc w:val="both"/>
        <w:rPr>
          <w:rFonts w:ascii="Times New Roman" w:hAnsi="Times New Roman" w:cs="Times New Roman"/>
        </w:rPr>
      </w:pPr>
      <w:r w:rsidRPr="003F2B01">
        <w:rPr>
          <w:rFonts w:ascii="Times New Roman" w:hAnsi="Times New Roman" w:cs="Times New Roman"/>
        </w:rPr>
        <w:t>-участие в проектной деятельности, участия в нау</w:t>
      </w:r>
      <w:r w:rsidR="00B51037" w:rsidRPr="003F2B01">
        <w:rPr>
          <w:rFonts w:ascii="Times New Roman" w:hAnsi="Times New Roman" w:cs="Times New Roman"/>
        </w:rPr>
        <w:t xml:space="preserve">чно-практических конференциях; </w:t>
      </w:r>
    </w:p>
    <w:p w14:paraId="77802791" w14:textId="0424F2CB" w:rsidR="00AC7FA4" w:rsidRPr="003F2B01" w:rsidRDefault="00AC7FA4" w:rsidP="00427A35">
      <w:pPr>
        <w:ind w:right="253"/>
        <w:jc w:val="both"/>
        <w:rPr>
          <w:rFonts w:ascii="Times New Roman" w:hAnsi="Times New Roman" w:cs="Times New Roman"/>
        </w:rPr>
      </w:pPr>
      <w:r w:rsidRPr="003F2B01">
        <w:rPr>
          <w:rFonts w:ascii="Times New Roman" w:hAnsi="Times New Roman" w:cs="Times New Roman"/>
        </w:rPr>
        <w:t xml:space="preserve">-участие учащихся 1-9 классов в российском тестировании функциональной грамотности по модели PISA, по результатам которого каждый участник получает индивидуальные </w:t>
      </w:r>
      <w:r w:rsidR="00B51037" w:rsidRPr="003F2B01">
        <w:rPr>
          <w:rFonts w:ascii="Times New Roman" w:hAnsi="Times New Roman" w:cs="Times New Roman"/>
        </w:rPr>
        <w:t xml:space="preserve">рекомендации. </w:t>
      </w:r>
    </w:p>
    <w:p w14:paraId="2417656C" w14:textId="5DE77B07" w:rsidR="00AC7FA4" w:rsidRPr="003F2B01" w:rsidRDefault="00AC7FA4" w:rsidP="00427A35">
      <w:pPr>
        <w:spacing w:after="26" w:line="259" w:lineRule="auto"/>
        <w:ind w:right="526"/>
        <w:jc w:val="both"/>
        <w:rPr>
          <w:rFonts w:ascii="Times New Roman" w:hAnsi="Times New Roman" w:cs="Times New Roman"/>
        </w:rPr>
      </w:pPr>
      <w:r w:rsidRPr="003F2B01">
        <w:rPr>
          <w:rFonts w:ascii="Times New Roman" w:hAnsi="Times New Roman" w:cs="Times New Roman"/>
          <w:b/>
        </w:rPr>
        <w:t>Вертикаль системы</w:t>
      </w:r>
      <w:r w:rsidRPr="003F2B01">
        <w:rPr>
          <w:rFonts w:ascii="Times New Roman" w:hAnsi="Times New Roman" w:cs="Times New Roman"/>
        </w:rPr>
        <w:t xml:space="preserve"> </w:t>
      </w:r>
      <w:r w:rsidRPr="003F2B01">
        <w:rPr>
          <w:rFonts w:ascii="Times New Roman" w:hAnsi="Times New Roman" w:cs="Times New Roman"/>
          <w:b/>
        </w:rPr>
        <w:t>профориентационной</w:t>
      </w:r>
      <w:r w:rsidRPr="003F2B01">
        <w:rPr>
          <w:rFonts w:ascii="Times New Roman" w:hAnsi="Times New Roman" w:cs="Times New Roman"/>
        </w:rPr>
        <w:t xml:space="preserve"> </w:t>
      </w:r>
      <w:r w:rsidRPr="003F2B01">
        <w:rPr>
          <w:rFonts w:ascii="Times New Roman" w:hAnsi="Times New Roman" w:cs="Times New Roman"/>
          <w:b/>
        </w:rPr>
        <w:t>деятельности</w:t>
      </w:r>
      <w:r w:rsidRPr="003F2B01">
        <w:rPr>
          <w:rFonts w:ascii="Times New Roman" w:hAnsi="Times New Roman" w:cs="Times New Roman"/>
        </w:rPr>
        <w:t xml:space="preserve"> </w:t>
      </w:r>
      <w:r w:rsidRPr="003F2B01">
        <w:rPr>
          <w:rFonts w:ascii="Times New Roman" w:hAnsi="Times New Roman" w:cs="Times New Roman"/>
          <w:b/>
        </w:rPr>
        <w:t>МБОУ</w:t>
      </w:r>
      <w:r w:rsidRPr="003F2B01">
        <w:rPr>
          <w:rFonts w:ascii="Times New Roman" w:hAnsi="Times New Roman" w:cs="Times New Roman"/>
        </w:rPr>
        <w:t xml:space="preserve"> </w:t>
      </w:r>
      <w:r w:rsidR="00B51037" w:rsidRPr="003F2B01">
        <w:rPr>
          <w:rFonts w:ascii="Times New Roman" w:hAnsi="Times New Roman" w:cs="Times New Roman"/>
          <w:b/>
        </w:rPr>
        <w:t>Н-У ООШ № 14</w:t>
      </w:r>
    </w:p>
    <w:p w14:paraId="309AB3B5" w14:textId="06F4BE03" w:rsidR="00AC7FA4" w:rsidRPr="003F2B01" w:rsidRDefault="00AC7FA4" w:rsidP="00427A35">
      <w:pPr>
        <w:ind w:right="253"/>
        <w:jc w:val="both"/>
        <w:rPr>
          <w:rFonts w:ascii="Times New Roman" w:hAnsi="Times New Roman" w:cs="Times New Roman"/>
        </w:rPr>
      </w:pPr>
      <w:r w:rsidRPr="003F2B01">
        <w:rPr>
          <w:rFonts w:ascii="Times New Roman" w:hAnsi="Times New Roman" w:cs="Times New Roman"/>
        </w:rPr>
        <w:t>В системе проофориентационной деятельно</w:t>
      </w:r>
      <w:r w:rsidR="00B51037" w:rsidRPr="003F2B01">
        <w:rPr>
          <w:rFonts w:ascii="Times New Roman" w:hAnsi="Times New Roman" w:cs="Times New Roman"/>
        </w:rPr>
        <w:t xml:space="preserve">сти выделяются две вертикальные </w:t>
      </w:r>
      <w:r w:rsidRPr="003F2B01">
        <w:rPr>
          <w:rFonts w:ascii="Times New Roman" w:hAnsi="Times New Roman" w:cs="Times New Roman"/>
        </w:rPr>
        <w:t>линии: диагностическая и развивающая. Они прохо</w:t>
      </w:r>
      <w:r w:rsidR="00B51037" w:rsidRPr="003F2B01">
        <w:rPr>
          <w:rFonts w:ascii="Times New Roman" w:hAnsi="Times New Roman" w:cs="Times New Roman"/>
        </w:rPr>
        <w:t>-</w:t>
      </w:r>
      <w:r w:rsidRPr="003F2B01">
        <w:rPr>
          <w:rFonts w:ascii="Times New Roman" w:hAnsi="Times New Roman" w:cs="Times New Roman"/>
        </w:rPr>
        <w:t xml:space="preserve">дят через пять этапов профориентационной деятельности: </w:t>
      </w:r>
    </w:p>
    <w:p w14:paraId="39ECE791" w14:textId="5F4D8ABF" w:rsidR="00AC7FA4" w:rsidRPr="003F2B01" w:rsidRDefault="00AC7FA4" w:rsidP="00427A35">
      <w:pPr>
        <w:widowControl/>
        <w:numPr>
          <w:ilvl w:val="0"/>
          <w:numId w:val="431"/>
        </w:numPr>
        <w:spacing w:after="4" w:line="270" w:lineRule="auto"/>
        <w:ind w:right="54" w:hanging="192"/>
        <w:jc w:val="both"/>
        <w:rPr>
          <w:rFonts w:ascii="Times New Roman" w:hAnsi="Times New Roman" w:cs="Times New Roman"/>
        </w:rPr>
      </w:pPr>
      <w:r w:rsidRPr="003F2B01">
        <w:rPr>
          <w:rFonts w:ascii="Times New Roman" w:hAnsi="Times New Roman" w:cs="Times New Roman"/>
          <w:b/>
        </w:rPr>
        <w:t>этап.</w:t>
      </w:r>
      <w:r w:rsidRPr="003F2B01">
        <w:rPr>
          <w:rFonts w:ascii="Times New Roman" w:hAnsi="Times New Roman" w:cs="Times New Roman"/>
        </w:rPr>
        <w:t xml:space="preserve"> </w:t>
      </w:r>
      <w:r w:rsidRPr="003F2B01">
        <w:rPr>
          <w:rFonts w:ascii="Times New Roman" w:hAnsi="Times New Roman" w:cs="Times New Roman"/>
          <w:b/>
        </w:rPr>
        <w:t>«Профессии</w:t>
      </w:r>
      <w:r w:rsidRPr="003F2B01">
        <w:rPr>
          <w:rFonts w:ascii="Times New Roman" w:hAnsi="Times New Roman" w:cs="Times New Roman"/>
        </w:rPr>
        <w:t xml:space="preserve"> </w:t>
      </w:r>
      <w:r w:rsidRPr="003F2B01">
        <w:rPr>
          <w:rFonts w:ascii="Times New Roman" w:hAnsi="Times New Roman" w:cs="Times New Roman"/>
          <w:b/>
        </w:rPr>
        <w:t>моей</w:t>
      </w:r>
      <w:r w:rsidRPr="003F2B01">
        <w:rPr>
          <w:rFonts w:ascii="Times New Roman" w:hAnsi="Times New Roman" w:cs="Times New Roman"/>
        </w:rPr>
        <w:t xml:space="preserve"> </w:t>
      </w:r>
      <w:r w:rsidRPr="003F2B01">
        <w:rPr>
          <w:rFonts w:ascii="Times New Roman" w:hAnsi="Times New Roman" w:cs="Times New Roman"/>
          <w:b/>
        </w:rPr>
        <w:t>семьи».</w:t>
      </w:r>
      <w:r w:rsidR="00B51037" w:rsidRPr="003F2B01">
        <w:rPr>
          <w:rFonts w:ascii="Times New Roman" w:hAnsi="Times New Roman" w:cs="Times New Roman"/>
          <w:b/>
        </w:rPr>
        <w:t xml:space="preserve"> </w:t>
      </w:r>
      <w:r w:rsidRPr="003F2B01">
        <w:rPr>
          <w:rFonts w:ascii="Times New Roman" w:hAnsi="Times New Roman" w:cs="Times New Roman"/>
        </w:rPr>
        <w:t xml:space="preserve"> </w:t>
      </w:r>
      <w:r w:rsidRPr="003F2B01">
        <w:rPr>
          <w:rFonts w:ascii="Times New Roman" w:hAnsi="Times New Roman" w:cs="Times New Roman"/>
          <w:b/>
        </w:rPr>
        <w:t>1-4</w:t>
      </w:r>
      <w:r w:rsidRPr="003F2B01">
        <w:rPr>
          <w:rFonts w:ascii="Times New Roman" w:hAnsi="Times New Roman" w:cs="Times New Roman"/>
        </w:rPr>
        <w:t xml:space="preserve"> </w:t>
      </w:r>
      <w:r w:rsidRPr="003F2B01">
        <w:rPr>
          <w:rFonts w:ascii="Times New Roman" w:hAnsi="Times New Roman" w:cs="Times New Roman"/>
          <w:b/>
        </w:rPr>
        <w:t xml:space="preserve">классы. </w:t>
      </w:r>
    </w:p>
    <w:p w14:paraId="507C8416" w14:textId="2396532F" w:rsidR="00AC7FA4" w:rsidRPr="003F2B01" w:rsidRDefault="00AC7FA4" w:rsidP="00427A35">
      <w:pPr>
        <w:ind w:right="253"/>
        <w:jc w:val="both"/>
        <w:rPr>
          <w:rFonts w:ascii="Times New Roman" w:hAnsi="Times New Roman" w:cs="Times New Roman"/>
        </w:rPr>
      </w:pPr>
      <w:r w:rsidRPr="003F2B01">
        <w:rPr>
          <w:rFonts w:ascii="Times New Roman" w:hAnsi="Times New Roman" w:cs="Times New Roman"/>
        </w:rPr>
        <w:t>Диагностика интересов, мотивации детей к игровой и учебной деятельностям. Классные часы «Все профессии нужны, все профессии важны». Профориентационные минутки на уроках. Конкурсы (школьный, уровни). Экскурсии на предприятия, где работают ро</w:t>
      </w:r>
      <w:r w:rsidR="00B51037" w:rsidRPr="003F2B01">
        <w:rPr>
          <w:rFonts w:ascii="Times New Roman" w:hAnsi="Times New Roman" w:cs="Times New Roman"/>
        </w:rPr>
        <w:t>-</w:t>
      </w:r>
      <w:r w:rsidRPr="003F2B01">
        <w:rPr>
          <w:rFonts w:ascii="Times New Roman" w:hAnsi="Times New Roman" w:cs="Times New Roman"/>
        </w:rPr>
        <w:t>дители (1 в полугодие). Встречи с родителями – представителями различных профессий. Система дополнительного образования «Найди себя» (кружки, секции). Конкурсы творческих работ: «Мой папа – инженер», «Моя мама – учитель», «Мой дедушка – врач» и т.д. Интеллектуально-практический мара</w:t>
      </w:r>
      <w:r w:rsidR="00B51037" w:rsidRPr="003F2B01">
        <w:rPr>
          <w:rFonts w:ascii="Times New Roman" w:hAnsi="Times New Roman" w:cs="Times New Roman"/>
        </w:rPr>
        <w:t>-</w:t>
      </w:r>
      <w:r w:rsidRPr="003F2B01">
        <w:rPr>
          <w:rFonts w:ascii="Times New Roman" w:hAnsi="Times New Roman" w:cs="Times New Roman"/>
        </w:rPr>
        <w:t xml:space="preserve">фон «Все обо всем». День профориентации. Мониторинг профориентационной работы. </w:t>
      </w:r>
    </w:p>
    <w:p w14:paraId="53E414BC" w14:textId="336F5CF1" w:rsidR="00AC7FA4" w:rsidRPr="003F2B01" w:rsidRDefault="00AC7FA4" w:rsidP="00427A35">
      <w:pPr>
        <w:widowControl/>
        <w:numPr>
          <w:ilvl w:val="0"/>
          <w:numId w:val="431"/>
        </w:numPr>
        <w:spacing w:after="4" w:line="270" w:lineRule="auto"/>
        <w:ind w:right="54" w:hanging="192"/>
        <w:jc w:val="both"/>
        <w:rPr>
          <w:rFonts w:ascii="Times New Roman" w:hAnsi="Times New Roman" w:cs="Times New Roman"/>
        </w:rPr>
      </w:pPr>
      <w:r w:rsidRPr="003F2B01">
        <w:rPr>
          <w:rFonts w:ascii="Times New Roman" w:hAnsi="Times New Roman" w:cs="Times New Roman"/>
          <w:b/>
        </w:rPr>
        <w:t>этап.</w:t>
      </w:r>
      <w:r w:rsidRPr="003F2B01">
        <w:rPr>
          <w:rFonts w:ascii="Times New Roman" w:hAnsi="Times New Roman" w:cs="Times New Roman"/>
        </w:rPr>
        <w:t xml:space="preserve"> </w:t>
      </w:r>
      <w:r w:rsidRPr="003F2B01">
        <w:rPr>
          <w:rFonts w:ascii="Times New Roman" w:hAnsi="Times New Roman" w:cs="Times New Roman"/>
          <w:b/>
        </w:rPr>
        <w:t>«Я</w:t>
      </w:r>
      <w:r w:rsidRPr="003F2B01">
        <w:rPr>
          <w:rFonts w:ascii="Times New Roman" w:hAnsi="Times New Roman" w:cs="Times New Roman"/>
        </w:rPr>
        <w:t xml:space="preserve"> </w:t>
      </w:r>
      <w:r w:rsidRPr="003F2B01">
        <w:rPr>
          <w:rFonts w:ascii="Times New Roman" w:hAnsi="Times New Roman" w:cs="Times New Roman"/>
          <w:b/>
        </w:rPr>
        <w:t>и</w:t>
      </w:r>
      <w:r w:rsidRPr="003F2B01">
        <w:rPr>
          <w:rFonts w:ascii="Times New Roman" w:hAnsi="Times New Roman" w:cs="Times New Roman"/>
        </w:rPr>
        <w:t xml:space="preserve"> </w:t>
      </w:r>
      <w:r w:rsidRPr="003F2B01">
        <w:rPr>
          <w:rFonts w:ascii="Times New Roman" w:hAnsi="Times New Roman" w:cs="Times New Roman"/>
          <w:b/>
        </w:rPr>
        <w:t>профессии</w:t>
      </w:r>
      <w:r w:rsidRPr="003F2B01">
        <w:rPr>
          <w:rFonts w:ascii="Times New Roman" w:hAnsi="Times New Roman" w:cs="Times New Roman"/>
        </w:rPr>
        <w:t xml:space="preserve"> </w:t>
      </w:r>
      <w:r w:rsidRPr="003F2B01">
        <w:rPr>
          <w:rFonts w:ascii="Times New Roman" w:hAnsi="Times New Roman" w:cs="Times New Roman"/>
          <w:b/>
        </w:rPr>
        <w:t>вокруг</w:t>
      </w:r>
      <w:r w:rsidRPr="003F2B01">
        <w:rPr>
          <w:rFonts w:ascii="Times New Roman" w:hAnsi="Times New Roman" w:cs="Times New Roman"/>
        </w:rPr>
        <w:t xml:space="preserve"> </w:t>
      </w:r>
      <w:r w:rsidRPr="003F2B01">
        <w:rPr>
          <w:rFonts w:ascii="Times New Roman" w:hAnsi="Times New Roman" w:cs="Times New Roman"/>
          <w:b/>
        </w:rPr>
        <w:t>меня».</w:t>
      </w:r>
      <w:r w:rsidRPr="003F2B01">
        <w:rPr>
          <w:rFonts w:ascii="Times New Roman" w:hAnsi="Times New Roman" w:cs="Times New Roman"/>
        </w:rPr>
        <w:t xml:space="preserve"> </w:t>
      </w:r>
      <w:r w:rsidR="0061092F" w:rsidRPr="003F2B01">
        <w:rPr>
          <w:rFonts w:ascii="Times New Roman" w:hAnsi="Times New Roman" w:cs="Times New Roman"/>
          <w:b/>
        </w:rPr>
        <w:t>6-9</w:t>
      </w:r>
      <w:r w:rsidRPr="003F2B01">
        <w:rPr>
          <w:rFonts w:ascii="Times New Roman" w:hAnsi="Times New Roman" w:cs="Times New Roman"/>
        </w:rPr>
        <w:t xml:space="preserve"> </w:t>
      </w:r>
      <w:r w:rsidRPr="003F2B01">
        <w:rPr>
          <w:rFonts w:ascii="Times New Roman" w:hAnsi="Times New Roman" w:cs="Times New Roman"/>
          <w:b/>
        </w:rPr>
        <w:t xml:space="preserve">классы </w:t>
      </w:r>
    </w:p>
    <w:p w14:paraId="6FFC5AD8" w14:textId="7A390F8C" w:rsidR="00AC7FA4" w:rsidRPr="003F2B01" w:rsidRDefault="00AC7FA4" w:rsidP="00427A35">
      <w:pPr>
        <w:ind w:right="253"/>
        <w:jc w:val="both"/>
        <w:rPr>
          <w:rFonts w:ascii="Times New Roman" w:hAnsi="Times New Roman" w:cs="Times New Roman"/>
        </w:rPr>
      </w:pPr>
      <w:r w:rsidRPr="003F2B01">
        <w:rPr>
          <w:rFonts w:ascii="Times New Roman" w:hAnsi="Times New Roman" w:cs="Times New Roman"/>
        </w:rPr>
        <w:t>Диагностика индивидуальных особенностей, интересов, склонностей, мотивации к учебной деятельности и социальной сфере, моти</w:t>
      </w:r>
      <w:r w:rsidR="00B51037" w:rsidRPr="003F2B01">
        <w:rPr>
          <w:rFonts w:ascii="Times New Roman" w:hAnsi="Times New Roman" w:cs="Times New Roman"/>
        </w:rPr>
        <w:t>-</w:t>
      </w:r>
      <w:r w:rsidRPr="003F2B01">
        <w:rPr>
          <w:rFonts w:ascii="Times New Roman" w:hAnsi="Times New Roman" w:cs="Times New Roman"/>
        </w:rPr>
        <w:t xml:space="preserve">вов саморазвития. </w:t>
      </w:r>
    </w:p>
    <w:p w14:paraId="3F35F58C" w14:textId="0C46C3A8" w:rsidR="00AC7FA4" w:rsidRPr="003F2B01" w:rsidRDefault="00AC7FA4" w:rsidP="00427A35">
      <w:pPr>
        <w:ind w:right="253"/>
        <w:jc w:val="both"/>
        <w:rPr>
          <w:rFonts w:ascii="Times New Roman" w:hAnsi="Times New Roman" w:cs="Times New Roman"/>
        </w:rPr>
      </w:pPr>
      <w:r w:rsidRPr="003F2B01">
        <w:rPr>
          <w:rFonts w:ascii="Times New Roman" w:hAnsi="Times New Roman" w:cs="Times New Roman"/>
        </w:rPr>
        <w:t xml:space="preserve">Профориентационный курс для </w:t>
      </w:r>
      <w:r w:rsidR="0061092F" w:rsidRPr="003F2B01">
        <w:rPr>
          <w:rFonts w:ascii="Times New Roman" w:hAnsi="Times New Roman" w:cs="Times New Roman"/>
        </w:rPr>
        <w:t>6-9 классов</w:t>
      </w:r>
      <w:r w:rsidRPr="003F2B01">
        <w:rPr>
          <w:rFonts w:ascii="Times New Roman" w:hAnsi="Times New Roman" w:cs="Times New Roman"/>
        </w:rPr>
        <w:t xml:space="preserve"> «</w:t>
      </w:r>
      <w:r w:rsidR="0061092F" w:rsidRPr="003F2B01">
        <w:rPr>
          <w:rFonts w:ascii="Times New Roman" w:hAnsi="Times New Roman" w:cs="Times New Roman"/>
        </w:rPr>
        <w:t>Билет в будущее</w:t>
      </w:r>
      <w:r w:rsidRPr="003F2B01">
        <w:rPr>
          <w:rFonts w:ascii="Times New Roman" w:hAnsi="Times New Roman" w:cs="Times New Roman"/>
        </w:rPr>
        <w:t xml:space="preserve">». Профориентационные </w:t>
      </w:r>
      <w:r w:rsidR="0061092F" w:rsidRPr="003F2B01">
        <w:rPr>
          <w:rFonts w:ascii="Times New Roman" w:hAnsi="Times New Roman" w:cs="Times New Roman"/>
        </w:rPr>
        <w:t xml:space="preserve">часы </w:t>
      </w:r>
      <w:r w:rsidRPr="003F2B01">
        <w:rPr>
          <w:rFonts w:ascii="Times New Roman" w:hAnsi="Times New Roman" w:cs="Times New Roman"/>
        </w:rPr>
        <w:t xml:space="preserve"> </w:t>
      </w:r>
      <w:r w:rsidR="0061092F" w:rsidRPr="003F2B01">
        <w:rPr>
          <w:rFonts w:ascii="Times New Roman" w:hAnsi="Times New Roman" w:cs="Times New Roman"/>
        </w:rPr>
        <w:t xml:space="preserve">внеурочной деятельности </w:t>
      </w:r>
      <w:r w:rsidRPr="003F2B01">
        <w:rPr>
          <w:rFonts w:ascii="Times New Roman" w:hAnsi="Times New Roman" w:cs="Times New Roman"/>
        </w:rPr>
        <w:t xml:space="preserve"> (1 раз </w:t>
      </w:r>
      <w:r w:rsidR="0061092F" w:rsidRPr="003F2B01">
        <w:rPr>
          <w:rFonts w:ascii="Times New Roman" w:hAnsi="Times New Roman" w:cs="Times New Roman"/>
        </w:rPr>
        <w:t>в неделю</w:t>
      </w:r>
      <w:r w:rsidRPr="003F2B01">
        <w:rPr>
          <w:rFonts w:ascii="Times New Roman" w:hAnsi="Times New Roman" w:cs="Times New Roman"/>
        </w:rPr>
        <w:t xml:space="preserve">). </w:t>
      </w:r>
    </w:p>
    <w:p w14:paraId="6162EF72" w14:textId="2D1D2C58" w:rsidR="00AC7FA4" w:rsidRPr="003F2B01" w:rsidRDefault="00AC7FA4" w:rsidP="00427A35">
      <w:pPr>
        <w:ind w:right="253"/>
        <w:jc w:val="both"/>
        <w:rPr>
          <w:rFonts w:ascii="Times New Roman" w:hAnsi="Times New Roman" w:cs="Times New Roman"/>
        </w:rPr>
      </w:pPr>
      <w:r w:rsidRPr="003F2B01">
        <w:rPr>
          <w:rFonts w:ascii="Times New Roman" w:hAnsi="Times New Roman" w:cs="Times New Roman"/>
        </w:rPr>
        <w:t xml:space="preserve">Система дополнительного образования «Найди </w:t>
      </w:r>
      <w:r w:rsidR="00B51037" w:rsidRPr="003F2B01">
        <w:rPr>
          <w:rFonts w:ascii="Times New Roman" w:hAnsi="Times New Roman" w:cs="Times New Roman"/>
        </w:rPr>
        <w:t>себя» (кружки</w:t>
      </w:r>
      <w:r w:rsidRPr="003F2B01">
        <w:rPr>
          <w:rFonts w:ascii="Times New Roman" w:hAnsi="Times New Roman" w:cs="Times New Roman"/>
        </w:rPr>
        <w:t>). Интеллектуально-практичес</w:t>
      </w:r>
      <w:r w:rsidR="00B51037" w:rsidRPr="003F2B01">
        <w:rPr>
          <w:rFonts w:ascii="Times New Roman" w:hAnsi="Times New Roman" w:cs="Times New Roman"/>
        </w:rPr>
        <w:t>-</w:t>
      </w:r>
      <w:r w:rsidRPr="003F2B01">
        <w:rPr>
          <w:rFonts w:ascii="Times New Roman" w:hAnsi="Times New Roman" w:cs="Times New Roman"/>
        </w:rPr>
        <w:t>кий марафон «Все обо всем». Конкурсы (школьный). Экскурсии на предприятия и ор</w:t>
      </w:r>
      <w:r w:rsidR="00A43DCC" w:rsidRPr="003F2B01">
        <w:rPr>
          <w:rFonts w:ascii="Times New Roman" w:hAnsi="Times New Roman" w:cs="Times New Roman"/>
        </w:rPr>
        <w:t>-</w:t>
      </w:r>
      <w:r w:rsidRPr="003F2B01">
        <w:rPr>
          <w:rFonts w:ascii="Times New Roman" w:hAnsi="Times New Roman" w:cs="Times New Roman"/>
        </w:rPr>
        <w:t>ганизации (1 в период). Встречи с предста</w:t>
      </w:r>
      <w:r w:rsidR="00A43DCC" w:rsidRPr="003F2B01">
        <w:rPr>
          <w:rFonts w:ascii="Times New Roman" w:hAnsi="Times New Roman" w:cs="Times New Roman"/>
        </w:rPr>
        <w:t>-</w:t>
      </w:r>
      <w:r w:rsidRPr="003F2B01">
        <w:rPr>
          <w:rFonts w:ascii="Times New Roman" w:hAnsi="Times New Roman" w:cs="Times New Roman"/>
        </w:rPr>
        <w:t xml:space="preserve">вителями различных профессий – работниками предприятий и организаций. Знакомство с рынком труда села, района, </w:t>
      </w:r>
      <w:r w:rsidR="00A43DCC" w:rsidRPr="003F2B01">
        <w:rPr>
          <w:rFonts w:ascii="Times New Roman" w:hAnsi="Times New Roman" w:cs="Times New Roman"/>
        </w:rPr>
        <w:t>области</w:t>
      </w:r>
      <w:r w:rsidR="00427A35" w:rsidRPr="003F2B01">
        <w:rPr>
          <w:rFonts w:ascii="Times New Roman" w:hAnsi="Times New Roman" w:cs="Times New Roman"/>
        </w:rPr>
        <w:t xml:space="preserve">. </w:t>
      </w:r>
      <w:r w:rsidRPr="003F2B01">
        <w:rPr>
          <w:rFonts w:ascii="Times New Roman" w:eastAsia="Calibri" w:hAnsi="Times New Roman" w:cs="Times New Roman"/>
        </w:rPr>
        <w:tab/>
      </w:r>
      <w:r w:rsidRPr="003F2B01">
        <w:rPr>
          <w:rFonts w:ascii="Times New Roman" w:hAnsi="Times New Roman" w:cs="Times New Roman"/>
        </w:rPr>
        <w:t xml:space="preserve"> </w:t>
      </w:r>
    </w:p>
    <w:p w14:paraId="2B88E3BF" w14:textId="50A088F1" w:rsidR="00AC7FA4" w:rsidRPr="003F2B01" w:rsidRDefault="00AC7FA4" w:rsidP="00427A35">
      <w:pPr>
        <w:spacing w:after="4" w:line="270" w:lineRule="auto"/>
        <w:ind w:left="1551" w:right="54" w:hanging="10"/>
        <w:jc w:val="both"/>
        <w:rPr>
          <w:rFonts w:ascii="Times New Roman" w:hAnsi="Times New Roman" w:cs="Times New Roman"/>
        </w:rPr>
      </w:pPr>
      <w:r w:rsidRPr="003F2B01">
        <w:rPr>
          <w:rFonts w:ascii="Times New Roman" w:hAnsi="Times New Roman" w:cs="Times New Roman"/>
          <w:b/>
        </w:rPr>
        <w:t>3</w:t>
      </w:r>
      <w:r w:rsidRPr="003F2B01">
        <w:rPr>
          <w:rFonts w:ascii="Times New Roman" w:eastAsia="Arial" w:hAnsi="Times New Roman" w:cs="Times New Roman"/>
          <w:b/>
        </w:rPr>
        <w:t xml:space="preserve"> </w:t>
      </w:r>
      <w:r w:rsidRPr="003F2B01">
        <w:rPr>
          <w:rFonts w:ascii="Times New Roman" w:hAnsi="Times New Roman" w:cs="Times New Roman"/>
          <w:b/>
        </w:rPr>
        <w:t>этап.</w:t>
      </w:r>
      <w:r w:rsidRPr="003F2B01">
        <w:rPr>
          <w:rFonts w:ascii="Times New Roman" w:hAnsi="Times New Roman" w:cs="Times New Roman"/>
        </w:rPr>
        <w:t xml:space="preserve"> </w:t>
      </w:r>
      <w:r w:rsidRPr="003F2B01">
        <w:rPr>
          <w:rFonts w:ascii="Times New Roman" w:hAnsi="Times New Roman" w:cs="Times New Roman"/>
          <w:b/>
        </w:rPr>
        <w:t>«Мир</w:t>
      </w:r>
      <w:r w:rsidRPr="003F2B01">
        <w:rPr>
          <w:rFonts w:ascii="Times New Roman" w:hAnsi="Times New Roman" w:cs="Times New Roman"/>
        </w:rPr>
        <w:t xml:space="preserve"> </w:t>
      </w:r>
      <w:r w:rsidRPr="003F2B01">
        <w:rPr>
          <w:rFonts w:ascii="Times New Roman" w:hAnsi="Times New Roman" w:cs="Times New Roman"/>
          <w:b/>
        </w:rPr>
        <w:t>профессий».</w:t>
      </w:r>
      <w:r w:rsidRPr="003F2B01">
        <w:rPr>
          <w:rFonts w:ascii="Times New Roman" w:hAnsi="Times New Roman" w:cs="Times New Roman"/>
        </w:rPr>
        <w:t xml:space="preserve"> </w:t>
      </w:r>
      <w:r w:rsidRPr="003F2B01">
        <w:rPr>
          <w:rFonts w:ascii="Times New Roman" w:hAnsi="Times New Roman" w:cs="Times New Roman"/>
          <w:b/>
        </w:rPr>
        <w:t>9</w:t>
      </w:r>
      <w:r w:rsidRPr="003F2B01">
        <w:rPr>
          <w:rFonts w:ascii="Times New Roman" w:hAnsi="Times New Roman" w:cs="Times New Roman"/>
        </w:rPr>
        <w:t xml:space="preserve"> </w:t>
      </w:r>
      <w:r w:rsidR="00A43DCC" w:rsidRPr="003F2B01">
        <w:rPr>
          <w:rFonts w:ascii="Times New Roman" w:hAnsi="Times New Roman" w:cs="Times New Roman"/>
          <w:b/>
        </w:rPr>
        <w:t>класс.</w:t>
      </w:r>
      <w:r w:rsidRPr="003F2B01">
        <w:rPr>
          <w:rFonts w:ascii="Times New Roman" w:hAnsi="Times New Roman" w:cs="Times New Roman"/>
          <w:b/>
        </w:rPr>
        <w:t xml:space="preserve"> </w:t>
      </w:r>
    </w:p>
    <w:p w14:paraId="3D95EF7A" w14:textId="74C42A27" w:rsidR="00AC7FA4" w:rsidRPr="003F2B01" w:rsidRDefault="00AC7FA4" w:rsidP="00427A35">
      <w:pPr>
        <w:ind w:right="253"/>
        <w:jc w:val="both"/>
        <w:rPr>
          <w:rFonts w:ascii="Times New Roman" w:hAnsi="Times New Roman" w:cs="Times New Roman"/>
        </w:rPr>
      </w:pPr>
      <w:r w:rsidRPr="003F2B01">
        <w:rPr>
          <w:rFonts w:ascii="Times New Roman" w:hAnsi="Times New Roman" w:cs="Times New Roman"/>
        </w:rPr>
        <w:t>Диагностика интересов, склонностей и спо</w:t>
      </w:r>
      <w:r w:rsidR="00A43DCC" w:rsidRPr="003F2B01">
        <w:rPr>
          <w:rFonts w:ascii="Times New Roman" w:hAnsi="Times New Roman" w:cs="Times New Roman"/>
        </w:rPr>
        <w:t>-</w:t>
      </w:r>
      <w:r w:rsidRPr="003F2B01">
        <w:rPr>
          <w:rFonts w:ascii="Times New Roman" w:hAnsi="Times New Roman" w:cs="Times New Roman"/>
        </w:rPr>
        <w:t xml:space="preserve">собностей, мотивации к учебной, трудовой деятельностям, социальной сфере, мотивов саморазвития. </w:t>
      </w:r>
    </w:p>
    <w:p w14:paraId="3C10F409" w14:textId="146C4127" w:rsidR="00AC7FA4" w:rsidRPr="003F2B01" w:rsidRDefault="00AC7FA4" w:rsidP="00427A35">
      <w:pPr>
        <w:ind w:right="253"/>
        <w:jc w:val="both"/>
        <w:rPr>
          <w:rFonts w:ascii="Times New Roman" w:hAnsi="Times New Roman" w:cs="Times New Roman"/>
        </w:rPr>
      </w:pPr>
      <w:r w:rsidRPr="003F2B01">
        <w:rPr>
          <w:rFonts w:ascii="Times New Roman" w:hAnsi="Times New Roman" w:cs="Times New Roman"/>
        </w:rPr>
        <w:t xml:space="preserve">Профориентационные минутки на уроках. </w:t>
      </w:r>
    </w:p>
    <w:p w14:paraId="716ED981" w14:textId="77777777" w:rsidR="00AC7FA4" w:rsidRPr="003F2B01" w:rsidRDefault="00AC7FA4" w:rsidP="00427A35">
      <w:pPr>
        <w:ind w:right="253"/>
        <w:jc w:val="both"/>
        <w:rPr>
          <w:rFonts w:ascii="Times New Roman" w:hAnsi="Times New Roman" w:cs="Times New Roman"/>
        </w:rPr>
      </w:pPr>
      <w:r w:rsidRPr="003F2B01">
        <w:rPr>
          <w:rFonts w:ascii="Times New Roman" w:hAnsi="Times New Roman" w:cs="Times New Roman"/>
        </w:rPr>
        <w:t xml:space="preserve">Профориентационные уроки по учебным предметам (1 раз в год). </w:t>
      </w:r>
    </w:p>
    <w:p w14:paraId="449B1AB5" w14:textId="315BAAE0" w:rsidR="00AC7FA4" w:rsidRPr="003F2B01" w:rsidRDefault="00AC7FA4" w:rsidP="00427A35">
      <w:pPr>
        <w:ind w:right="253"/>
        <w:jc w:val="both"/>
        <w:rPr>
          <w:rFonts w:ascii="Times New Roman" w:hAnsi="Times New Roman" w:cs="Times New Roman"/>
        </w:rPr>
      </w:pPr>
      <w:r w:rsidRPr="003F2B01">
        <w:rPr>
          <w:rFonts w:ascii="Times New Roman" w:hAnsi="Times New Roman" w:cs="Times New Roman"/>
        </w:rPr>
        <w:t>Система дополнительного о</w:t>
      </w:r>
      <w:r w:rsidR="00A43DCC" w:rsidRPr="003F2B01">
        <w:rPr>
          <w:rFonts w:ascii="Times New Roman" w:hAnsi="Times New Roman" w:cs="Times New Roman"/>
        </w:rPr>
        <w:t>бразования «Найди себя» (кружки</w:t>
      </w:r>
      <w:r w:rsidRPr="003F2B01">
        <w:rPr>
          <w:rFonts w:ascii="Times New Roman" w:hAnsi="Times New Roman" w:cs="Times New Roman"/>
        </w:rPr>
        <w:t>). Интеллектуально-практи</w:t>
      </w:r>
      <w:r w:rsidR="00A43DCC" w:rsidRPr="003F2B01">
        <w:rPr>
          <w:rFonts w:ascii="Times New Roman" w:hAnsi="Times New Roman" w:cs="Times New Roman"/>
        </w:rPr>
        <w:t>-</w:t>
      </w:r>
      <w:r w:rsidRPr="003F2B01">
        <w:rPr>
          <w:rFonts w:ascii="Times New Roman" w:hAnsi="Times New Roman" w:cs="Times New Roman"/>
        </w:rPr>
        <w:t>ческий марафон «Все обо всем</w:t>
      </w:r>
      <w:r w:rsidR="00A43DCC" w:rsidRPr="003F2B01">
        <w:rPr>
          <w:rFonts w:ascii="Times New Roman" w:hAnsi="Times New Roman" w:cs="Times New Roman"/>
        </w:rPr>
        <w:t>». Конкурсы (школьный)</w:t>
      </w:r>
    </w:p>
    <w:p w14:paraId="2B091561" w14:textId="278E3507" w:rsidR="00AC7FA4" w:rsidRPr="003F2B01" w:rsidRDefault="00AC7FA4" w:rsidP="00427A35">
      <w:pPr>
        <w:ind w:right="253"/>
        <w:jc w:val="both"/>
        <w:rPr>
          <w:rFonts w:ascii="Times New Roman" w:hAnsi="Times New Roman" w:cs="Times New Roman"/>
        </w:rPr>
      </w:pPr>
      <w:r w:rsidRPr="003F2B01">
        <w:rPr>
          <w:rFonts w:ascii="Times New Roman" w:hAnsi="Times New Roman" w:cs="Times New Roman"/>
        </w:rPr>
        <w:t>Экскурс</w:t>
      </w:r>
      <w:r w:rsidR="00A43DCC" w:rsidRPr="003F2B01">
        <w:rPr>
          <w:rFonts w:ascii="Times New Roman" w:hAnsi="Times New Roman" w:cs="Times New Roman"/>
        </w:rPr>
        <w:t xml:space="preserve">ии на предприятия и организации </w:t>
      </w:r>
      <w:r w:rsidRPr="003F2B01">
        <w:rPr>
          <w:rFonts w:ascii="Times New Roman" w:hAnsi="Times New Roman" w:cs="Times New Roman"/>
        </w:rPr>
        <w:t>се</w:t>
      </w:r>
      <w:r w:rsidR="00A43DCC" w:rsidRPr="003F2B01">
        <w:rPr>
          <w:rFonts w:ascii="Times New Roman" w:hAnsi="Times New Roman" w:cs="Times New Roman"/>
        </w:rPr>
        <w:t>-ла, района</w:t>
      </w:r>
      <w:r w:rsidRPr="003F2B01">
        <w:rPr>
          <w:rFonts w:ascii="Times New Roman" w:hAnsi="Times New Roman" w:cs="Times New Roman"/>
        </w:rPr>
        <w:t xml:space="preserve"> (2раза в период). Встречи с представителями различных профессий – ра</w:t>
      </w:r>
      <w:r w:rsidR="00A43DCC" w:rsidRPr="003F2B01">
        <w:rPr>
          <w:rFonts w:ascii="Times New Roman" w:hAnsi="Times New Roman" w:cs="Times New Roman"/>
        </w:rPr>
        <w:t>-</w:t>
      </w:r>
      <w:r w:rsidRPr="003F2B01">
        <w:rPr>
          <w:rFonts w:ascii="Times New Roman" w:hAnsi="Times New Roman" w:cs="Times New Roman"/>
        </w:rPr>
        <w:t>ботниками предприятий и орга</w:t>
      </w:r>
      <w:r w:rsidR="00A43DCC" w:rsidRPr="003F2B01">
        <w:rPr>
          <w:rFonts w:ascii="Times New Roman" w:hAnsi="Times New Roman" w:cs="Times New Roman"/>
        </w:rPr>
        <w:t>низаций села, района</w:t>
      </w:r>
      <w:r w:rsidRPr="003F2B01">
        <w:rPr>
          <w:rFonts w:ascii="Times New Roman" w:hAnsi="Times New Roman" w:cs="Times New Roman"/>
        </w:rPr>
        <w:t>. Знакомство с рынком труда в селе, р</w:t>
      </w:r>
      <w:r w:rsidR="00A43DCC" w:rsidRPr="003F2B01">
        <w:rPr>
          <w:rFonts w:ascii="Times New Roman" w:hAnsi="Times New Roman" w:cs="Times New Roman"/>
        </w:rPr>
        <w:t>айоне, области</w:t>
      </w:r>
      <w:r w:rsidRPr="003F2B01">
        <w:rPr>
          <w:rFonts w:ascii="Times New Roman" w:hAnsi="Times New Roman" w:cs="Times New Roman"/>
        </w:rPr>
        <w:t>. Предпрофильная подготовка (информационная работа, профильная ориен</w:t>
      </w:r>
      <w:r w:rsidR="00A43DCC" w:rsidRPr="003F2B01">
        <w:rPr>
          <w:rFonts w:ascii="Times New Roman" w:hAnsi="Times New Roman" w:cs="Times New Roman"/>
        </w:rPr>
        <w:t>-</w:t>
      </w:r>
      <w:r w:rsidRPr="003F2B01">
        <w:rPr>
          <w:rFonts w:ascii="Times New Roman" w:hAnsi="Times New Roman" w:cs="Times New Roman"/>
        </w:rPr>
        <w:t>тация, курсы по выбору). Трудоустройство подростков. Дополнительные</w:t>
      </w:r>
      <w:r w:rsidR="00A43DCC" w:rsidRPr="003F2B01">
        <w:rPr>
          <w:rFonts w:ascii="Times New Roman" w:hAnsi="Times New Roman" w:cs="Times New Roman"/>
        </w:rPr>
        <w:t xml:space="preserve"> образовательные курсы (Основы финансовой грамотности</w:t>
      </w:r>
      <w:r w:rsidRPr="003F2B01">
        <w:rPr>
          <w:rFonts w:ascii="Times New Roman" w:hAnsi="Times New Roman" w:cs="Times New Roman"/>
        </w:rPr>
        <w:t xml:space="preserve">) </w:t>
      </w:r>
    </w:p>
    <w:p w14:paraId="1685F026" w14:textId="77777777" w:rsidR="00AC7FA4" w:rsidRPr="003F2B01" w:rsidRDefault="00AC7FA4" w:rsidP="00427A35">
      <w:pPr>
        <w:ind w:right="253"/>
        <w:jc w:val="both"/>
        <w:rPr>
          <w:rFonts w:ascii="Times New Roman" w:hAnsi="Times New Roman" w:cs="Times New Roman"/>
        </w:rPr>
      </w:pPr>
      <w:r w:rsidRPr="003F2B01">
        <w:rPr>
          <w:rFonts w:ascii="Times New Roman" w:hAnsi="Times New Roman" w:cs="Times New Roman"/>
        </w:rPr>
        <w:t xml:space="preserve">Открытые дни в средних специальных учебных заведениях. День профориентации. </w:t>
      </w:r>
    </w:p>
    <w:p w14:paraId="2B5AA757" w14:textId="77777777" w:rsidR="00AC7FA4" w:rsidRPr="003F2B01" w:rsidRDefault="00AC7FA4" w:rsidP="00427A35">
      <w:pPr>
        <w:ind w:right="253"/>
        <w:jc w:val="both"/>
        <w:rPr>
          <w:rFonts w:ascii="Times New Roman" w:hAnsi="Times New Roman" w:cs="Times New Roman"/>
        </w:rPr>
      </w:pPr>
      <w:r w:rsidRPr="003F2B01">
        <w:rPr>
          <w:rFonts w:ascii="Times New Roman" w:hAnsi="Times New Roman" w:cs="Times New Roman"/>
        </w:rPr>
        <w:t xml:space="preserve">Мониторинг поступления учащихся в Сузы, ПУ. Мониторинг профориентационной работы. </w:t>
      </w:r>
    </w:p>
    <w:p w14:paraId="592B9A0E" w14:textId="4A868382" w:rsidR="00AC7FA4" w:rsidRPr="003F2B01" w:rsidRDefault="00AC7FA4" w:rsidP="00AC7FA4">
      <w:pPr>
        <w:ind w:left="551" w:right="253"/>
        <w:rPr>
          <w:rFonts w:ascii="Times New Roman" w:hAnsi="Times New Roman" w:cs="Times New Roman"/>
        </w:rPr>
      </w:pPr>
      <w:r w:rsidRPr="003F2B01">
        <w:rPr>
          <w:rFonts w:ascii="Times New Roman" w:hAnsi="Times New Roman" w:cs="Times New Roman"/>
        </w:rPr>
        <w:t xml:space="preserve"> </w:t>
      </w:r>
    </w:p>
    <w:p w14:paraId="78C1E6DF" w14:textId="77777777" w:rsidR="00AC7FA4" w:rsidRPr="003F2B01" w:rsidRDefault="00AC7FA4" w:rsidP="00427A35">
      <w:pPr>
        <w:widowControl/>
        <w:numPr>
          <w:ilvl w:val="0"/>
          <w:numId w:val="432"/>
        </w:numPr>
        <w:spacing w:after="4" w:line="270" w:lineRule="auto"/>
        <w:ind w:right="54" w:hanging="192"/>
        <w:jc w:val="both"/>
        <w:rPr>
          <w:rFonts w:ascii="Times New Roman" w:hAnsi="Times New Roman" w:cs="Times New Roman"/>
        </w:rPr>
      </w:pPr>
      <w:r w:rsidRPr="003F2B01">
        <w:rPr>
          <w:rFonts w:ascii="Times New Roman" w:hAnsi="Times New Roman" w:cs="Times New Roman"/>
          <w:b/>
        </w:rPr>
        <w:t>этап.</w:t>
      </w:r>
      <w:r w:rsidRPr="003F2B01">
        <w:rPr>
          <w:rFonts w:ascii="Times New Roman" w:hAnsi="Times New Roman" w:cs="Times New Roman"/>
        </w:rPr>
        <w:t xml:space="preserve"> </w:t>
      </w:r>
      <w:r w:rsidRPr="003F2B01">
        <w:rPr>
          <w:rFonts w:ascii="Times New Roman" w:hAnsi="Times New Roman" w:cs="Times New Roman"/>
          <w:b/>
        </w:rPr>
        <w:t>«Моя</w:t>
      </w:r>
      <w:r w:rsidRPr="003F2B01">
        <w:rPr>
          <w:rFonts w:ascii="Times New Roman" w:hAnsi="Times New Roman" w:cs="Times New Roman"/>
        </w:rPr>
        <w:t xml:space="preserve"> </w:t>
      </w:r>
      <w:r w:rsidRPr="003F2B01">
        <w:rPr>
          <w:rFonts w:ascii="Times New Roman" w:hAnsi="Times New Roman" w:cs="Times New Roman"/>
          <w:b/>
        </w:rPr>
        <w:t xml:space="preserve">профессия» </w:t>
      </w:r>
    </w:p>
    <w:p w14:paraId="6D0E051C" w14:textId="3D76F58E" w:rsidR="00AC7FA4" w:rsidRPr="003F2B01" w:rsidRDefault="00AC7FA4" w:rsidP="00427A35">
      <w:pPr>
        <w:ind w:right="253"/>
        <w:jc w:val="both"/>
        <w:rPr>
          <w:rFonts w:ascii="Times New Roman" w:hAnsi="Times New Roman" w:cs="Times New Roman"/>
        </w:rPr>
      </w:pPr>
      <w:r w:rsidRPr="003F2B01">
        <w:rPr>
          <w:rFonts w:ascii="Times New Roman" w:hAnsi="Times New Roman" w:cs="Times New Roman"/>
        </w:rPr>
        <w:t>Мониторинг поступления учащихся в Сузы, ПУ, колледжи, и т.п. Мониторинг трудо</w:t>
      </w:r>
      <w:r w:rsidR="00A43DCC" w:rsidRPr="003F2B01">
        <w:rPr>
          <w:rFonts w:ascii="Times New Roman" w:hAnsi="Times New Roman" w:cs="Times New Roman"/>
        </w:rPr>
        <w:t>-</w:t>
      </w:r>
      <w:r w:rsidRPr="003F2B01">
        <w:rPr>
          <w:rFonts w:ascii="Times New Roman" w:hAnsi="Times New Roman" w:cs="Times New Roman"/>
        </w:rPr>
        <w:t xml:space="preserve">устройства выпускников после получения профессионального образования. Мониторинг успешности профессионального роста. Мониторинг профориентационной работы. </w:t>
      </w:r>
    </w:p>
    <w:p w14:paraId="4DE70180" w14:textId="2FE7C99A" w:rsidR="00AC7FA4" w:rsidRPr="003F2B01" w:rsidRDefault="00AC7FA4" w:rsidP="00427A35">
      <w:pPr>
        <w:pStyle w:val="2"/>
        <w:ind w:left="326" w:right="4"/>
        <w:jc w:val="both"/>
        <w:rPr>
          <w:rFonts w:ascii="Times New Roman" w:hAnsi="Times New Roman" w:cs="Times New Roman"/>
          <w:b/>
          <w:color w:val="auto"/>
          <w:sz w:val="24"/>
          <w:szCs w:val="24"/>
        </w:rPr>
      </w:pPr>
      <w:r w:rsidRPr="003F2B01">
        <w:rPr>
          <w:rFonts w:ascii="Times New Roman" w:hAnsi="Times New Roman" w:cs="Times New Roman"/>
          <w:b/>
          <w:color w:val="auto"/>
          <w:sz w:val="24"/>
          <w:szCs w:val="24"/>
        </w:rPr>
        <w:t>Вариативные модули Модуль «Ключевые общешкольные дела»</w:t>
      </w:r>
    </w:p>
    <w:p w14:paraId="32316EEE" w14:textId="1378C98F" w:rsidR="00AC7FA4" w:rsidRPr="003F2B01" w:rsidRDefault="00AC7FA4" w:rsidP="00427A35">
      <w:pPr>
        <w:ind w:right="253"/>
        <w:jc w:val="both"/>
        <w:rPr>
          <w:rFonts w:ascii="Times New Roman" w:hAnsi="Times New Roman" w:cs="Times New Roman"/>
        </w:rPr>
      </w:pPr>
      <w:r w:rsidRPr="003F2B01">
        <w:rPr>
          <w:rFonts w:ascii="Times New Roman" w:hAnsi="Times New Roman" w:cs="Times New Roman"/>
        </w:rPr>
        <w:t>Одной из главных особенностей воспитатель</w:t>
      </w:r>
      <w:r w:rsidR="009A6E61" w:rsidRPr="003F2B01">
        <w:rPr>
          <w:rFonts w:ascii="Times New Roman" w:hAnsi="Times New Roman" w:cs="Times New Roman"/>
        </w:rPr>
        <w:t>-</w:t>
      </w:r>
      <w:r w:rsidRPr="003F2B01">
        <w:rPr>
          <w:rFonts w:ascii="Times New Roman" w:hAnsi="Times New Roman" w:cs="Times New Roman"/>
        </w:rPr>
        <w:t xml:space="preserve">ной системы МБОУ </w:t>
      </w:r>
      <w:r w:rsidR="009A6E61" w:rsidRPr="003F2B01">
        <w:rPr>
          <w:rFonts w:ascii="Times New Roman" w:hAnsi="Times New Roman" w:cs="Times New Roman"/>
        </w:rPr>
        <w:t>Н-У ООШ № 14</w:t>
      </w:r>
      <w:r w:rsidRPr="003F2B01">
        <w:rPr>
          <w:rFonts w:ascii="Times New Roman" w:hAnsi="Times New Roman" w:cs="Times New Roman"/>
        </w:rPr>
        <w:t xml:space="preserve"> является то, что весь годовой цикл жизнедеятельности концентрируется вокруг ключевых общешколь</w:t>
      </w:r>
      <w:r w:rsidR="009A6E61" w:rsidRPr="003F2B01">
        <w:rPr>
          <w:rFonts w:ascii="Times New Roman" w:hAnsi="Times New Roman" w:cs="Times New Roman"/>
        </w:rPr>
        <w:t>-</w:t>
      </w:r>
      <w:r w:rsidRPr="003F2B01">
        <w:rPr>
          <w:rFonts w:ascii="Times New Roman" w:hAnsi="Times New Roman" w:cs="Times New Roman"/>
        </w:rPr>
        <w:t>ных дел. Эти дела носят комплексный харак</w:t>
      </w:r>
      <w:r w:rsidR="009A6E61" w:rsidRPr="003F2B01">
        <w:rPr>
          <w:rFonts w:ascii="Times New Roman" w:hAnsi="Times New Roman" w:cs="Times New Roman"/>
        </w:rPr>
        <w:t>-</w:t>
      </w:r>
      <w:r w:rsidRPr="003F2B01">
        <w:rPr>
          <w:rFonts w:ascii="Times New Roman" w:hAnsi="Times New Roman" w:cs="Times New Roman"/>
        </w:rPr>
        <w:t>тер, охватывая как учебную, так и внеучеб</w:t>
      </w:r>
      <w:r w:rsidR="009A6E61" w:rsidRPr="003F2B01">
        <w:rPr>
          <w:rFonts w:ascii="Times New Roman" w:hAnsi="Times New Roman" w:cs="Times New Roman"/>
        </w:rPr>
        <w:t>-</w:t>
      </w:r>
      <w:r w:rsidRPr="003F2B01">
        <w:rPr>
          <w:rFonts w:ascii="Times New Roman" w:hAnsi="Times New Roman" w:cs="Times New Roman"/>
        </w:rPr>
        <w:t xml:space="preserve">ную сферы. В них принимают участие в той ли иной форме все учащиеся с 1-го по </w:t>
      </w:r>
      <w:r w:rsidR="009A6E61" w:rsidRPr="003F2B01">
        <w:rPr>
          <w:rFonts w:ascii="Times New Roman" w:hAnsi="Times New Roman" w:cs="Times New Roman"/>
        </w:rPr>
        <w:t>9</w:t>
      </w:r>
      <w:r w:rsidRPr="003F2B01">
        <w:rPr>
          <w:rFonts w:ascii="Times New Roman" w:hAnsi="Times New Roman" w:cs="Times New Roman"/>
        </w:rPr>
        <w:t>-й класс, все учителя школы, многие родители и выпускники школы. Конечно, степень заня</w:t>
      </w:r>
      <w:r w:rsidR="009A6E61" w:rsidRPr="003F2B01">
        <w:rPr>
          <w:rFonts w:ascii="Times New Roman" w:hAnsi="Times New Roman" w:cs="Times New Roman"/>
        </w:rPr>
        <w:t>-</w:t>
      </w:r>
      <w:r w:rsidRPr="003F2B01">
        <w:rPr>
          <w:rFonts w:ascii="Times New Roman" w:hAnsi="Times New Roman" w:cs="Times New Roman"/>
        </w:rPr>
        <w:t xml:space="preserve">тости учителей в подготовке и проведении дел определяется и их специальностью, и должностью, и выполняемой общественной нагрузкой, и личностной позицией каждого. </w:t>
      </w:r>
    </w:p>
    <w:p w14:paraId="2D797BBA" w14:textId="1740231C" w:rsidR="00AC7FA4" w:rsidRPr="003F2B01" w:rsidRDefault="00AC7FA4" w:rsidP="00427A35">
      <w:pPr>
        <w:ind w:right="253"/>
        <w:jc w:val="both"/>
        <w:rPr>
          <w:rFonts w:ascii="Times New Roman" w:hAnsi="Times New Roman" w:cs="Times New Roman"/>
        </w:rPr>
      </w:pPr>
      <w:r w:rsidRPr="003F2B01">
        <w:rPr>
          <w:rFonts w:ascii="Times New Roman" w:hAnsi="Times New Roman" w:cs="Times New Roman"/>
        </w:rPr>
        <w:t>Ключевые общешкольные дела утверждаются педагогическим советом и советом обучаю</w:t>
      </w:r>
      <w:r w:rsidR="009A6E61" w:rsidRPr="003F2B01">
        <w:rPr>
          <w:rFonts w:ascii="Times New Roman" w:hAnsi="Times New Roman" w:cs="Times New Roman"/>
        </w:rPr>
        <w:t>-</w:t>
      </w:r>
      <w:r w:rsidRPr="003F2B01">
        <w:rPr>
          <w:rFonts w:ascii="Times New Roman" w:hAnsi="Times New Roman" w:cs="Times New Roman"/>
        </w:rPr>
        <w:t>щихся, в который входит ученический и пе</w:t>
      </w:r>
      <w:r w:rsidR="009A6E61" w:rsidRPr="003F2B01">
        <w:rPr>
          <w:rFonts w:ascii="Times New Roman" w:hAnsi="Times New Roman" w:cs="Times New Roman"/>
        </w:rPr>
        <w:t>-</w:t>
      </w:r>
      <w:r w:rsidRPr="003F2B01">
        <w:rPr>
          <w:rFonts w:ascii="Times New Roman" w:hAnsi="Times New Roman" w:cs="Times New Roman"/>
        </w:rPr>
        <w:t>дагогический актив школы. Все дела прохо</w:t>
      </w:r>
      <w:r w:rsidR="009A6E61" w:rsidRPr="003F2B01">
        <w:rPr>
          <w:rFonts w:ascii="Times New Roman" w:hAnsi="Times New Roman" w:cs="Times New Roman"/>
        </w:rPr>
        <w:t>-</w:t>
      </w:r>
      <w:r w:rsidRPr="003F2B01">
        <w:rPr>
          <w:rFonts w:ascii="Times New Roman" w:hAnsi="Times New Roman" w:cs="Times New Roman"/>
        </w:rPr>
        <w:t>дят этап коллективного планирования и раз</w:t>
      </w:r>
      <w:r w:rsidR="009A6E61" w:rsidRPr="003F2B01">
        <w:rPr>
          <w:rFonts w:ascii="Times New Roman" w:hAnsi="Times New Roman" w:cs="Times New Roman"/>
        </w:rPr>
        <w:t>-</w:t>
      </w:r>
      <w:r w:rsidRPr="003F2B01">
        <w:rPr>
          <w:rFonts w:ascii="Times New Roman" w:hAnsi="Times New Roman" w:cs="Times New Roman"/>
        </w:rPr>
        <w:t>работки, в которых принимают участие педа</w:t>
      </w:r>
      <w:r w:rsidR="009A6E61" w:rsidRPr="003F2B01">
        <w:rPr>
          <w:rFonts w:ascii="Times New Roman" w:hAnsi="Times New Roman" w:cs="Times New Roman"/>
        </w:rPr>
        <w:t>-</w:t>
      </w:r>
      <w:r w:rsidRPr="003F2B01">
        <w:rPr>
          <w:rFonts w:ascii="Times New Roman" w:hAnsi="Times New Roman" w:cs="Times New Roman"/>
        </w:rPr>
        <w:t>гоги и дети. По итогам каждого дела прово</w:t>
      </w:r>
      <w:r w:rsidR="009A6E61" w:rsidRPr="003F2B01">
        <w:rPr>
          <w:rFonts w:ascii="Times New Roman" w:hAnsi="Times New Roman" w:cs="Times New Roman"/>
        </w:rPr>
        <w:t>-</w:t>
      </w:r>
      <w:r w:rsidRPr="003F2B01">
        <w:rPr>
          <w:rFonts w:ascii="Times New Roman" w:hAnsi="Times New Roman" w:cs="Times New Roman"/>
        </w:rPr>
        <w:t xml:space="preserve">дятся аналитические разговоры на разных уровнях. </w:t>
      </w:r>
    </w:p>
    <w:p w14:paraId="288C4B30" w14:textId="1DE15AE1" w:rsidR="00AC7FA4" w:rsidRPr="003F2B01" w:rsidRDefault="00AC7FA4" w:rsidP="00427A35">
      <w:pPr>
        <w:ind w:right="253"/>
        <w:jc w:val="both"/>
        <w:rPr>
          <w:rFonts w:ascii="Times New Roman" w:hAnsi="Times New Roman" w:cs="Times New Roman"/>
        </w:rPr>
      </w:pPr>
      <w:r w:rsidRPr="003F2B01">
        <w:rPr>
          <w:rFonts w:ascii="Times New Roman" w:hAnsi="Times New Roman" w:cs="Times New Roman"/>
        </w:rPr>
        <w:t>Основные коллективные дела в нашей школе традиционны и повторяются из года в год. Однако каждый год меняется содержание и форма их проведения. В рамках четкой сис</w:t>
      </w:r>
      <w:r w:rsidR="009A6E61" w:rsidRPr="003F2B01">
        <w:rPr>
          <w:rFonts w:ascii="Times New Roman" w:hAnsi="Times New Roman" w:cs="Times New Roman"/>
        </w:rPr>
        <w:t>-</w:t>
      </w:r>
      <w:r w:rsidRPr="003F2B01">
        <w:rPr>
          <w:rFonts w:ascii="Times New Roman" w:hAnsi="Times New Roman" w:cs="Times New Roman"/>
        </w:rPr>
        <w:t>темы общешкольных дел каждый класс и педагог имеют большую свободу выбора. Эти дела стимулируют творчество, инициативу, дают возможность для самовыражения и класса, и ученика, и учителя. Они отражают наши педа</w:t>
      </w:r>
      <w:r w:rsidR="009A6E61" w:rsidRPr="003F2B01">
        <w:rPr>
          <w:rFonts w:ascii="Times New Roman" w:hAnsi="Times New Roman" w:cs="Times New Roman"/>
        </w:rPr>
        <w:t>гогические принципы и ценности.</w:t>
      </w:r>
      <w:r w:rsidRPr="003F2B01">
        <w:rPr>
          <w:rFonts w:ascii="Times New Roman" w:hAnsi="Times New Roman" w:cs="Times New Roman"/>
        </w:rPr>
        <w:t>Мы стараемся проводить ключевые дела на высо</w:t>
      </w:r>
      <w:r w:rsidR="009A6E61" w:rsidRPr="003F2B01">
        <w:rPr>
          <w:rFonts w:ascii="Times New Roman" w:hAnsi="Times New Roman" w:cs="Times New Roman"/>
        </w:rPr>
        <w:t>-</w:t>
      </w:r>
      <w:r w:rsidRPr="003F2B01">
        <w:rPr>
          <w:rFonts w:ascii="Times New Roman" w:hAnsi="Times New Roman" w:cs="Times New Roman"/>
        </w:rPr>
        <w:t>ком идейном, эмоциональном и организацион</w:t>
      </w:r>
      <w:r w:rsidR="009A6E61" w:rsidRPr="003F2B01">
        <w:rPr>
          <w:rFonts w:ascii="Times New Roman" w:hAnsi="Times New Roman" w:cs="Times New Roman"/>
        </w:rPr>
        <w:t>-</w:t>
      </w:r>
      <w:r w:rsidRPr="003F2B01">
        <w:rPr>
          <w:rFonts w:ascii="Times New Roman" w:hAnsi="Times New Roman" w:cs="Times New Roman"/>
        </w:rPr>
        <w:t xml:space="preserve">ном уровне. Общешкольные дела становятся традициями, которые бережно передаются из поколения в поколение. </w:t>
      </w:r>
    </w:p>
    <w:p w14:paraId="4939BAF5" w14:textId="16E4BEDC" w:rsidR="00AC7FA4" w:rsidRPr="003F2B01" w:rsidRDefault="00AC7FA4" w:rsidP="00427A35">
      <w:pPr>
        <w:spacing w:after="17" w:line="259" w:lineRule="auto"/>
        <w:ind w:left="566"/>
        <w:jc w:val="both"/>
        <w:rPr>
          <w:rFonts w:ascii="Times New Roman" w:hAnsi="Times New Roman" w:cs="Times New Roman"/>
        </w:rPr>
      </w:pPr>
      <w:r w:rsidRPr="003F2B01">
        <w:rPr>
          <w:rFonts w:ascii="Times New Roman" w:hAnsi="Times New Roman" w:cs="Times New Roman"/>
        </w:rPr>
        <w:t xml:space="preserve"> </w:t>
      </w:r>
    </w:p>
    <w:tbl>
      <w:tblPr>
        <w:tblStyle w:val="TableGrid"/>
        <w:tblW w:w="9949" w:type="dxa"/>
        <w:tblInd w:w="509" w:type="dxa"/>
        <w:tblCellMar>
          <w:top w:w="45" w:type="dxa"/>
          <w:left w:w="110" w:type="dxa"/>
          <w:right w:w="36" w:type="dxa"/>
        </w:tblCellMar>
        <w:tblLook w:val="04A0" w:firstRow="1" w:lastRow="0" w:firstColumn="1" w:lastColumn="0" w:noHBand="0" w:noVBand="1"/>
      </w:tblPr>
      <w:tblGrid>
        <w:gridCol w:w="2464"/>
        <w:gridCol w:w="7485"/>
      </w:tblGrid>
      <w:tr w:rsidR="00C32151" w:rsidRPr="003F2B01" w14:paraId="5899CCB3" w14:textId="5DBE7656" w:rsidTr="006C4427">
        <w:trPr>
          <w:trHeight w:val="562"/>
        </w:trPr>
        <w:tc>
          <w:tcPr>
            <w:tcW w:w="2230" w:type="dxa"/>
            <w:tcBorders>
              <w:top w:val="single" w:sz="4" w:space="0" w:color="000000"/>
              <w:left w:val="single" w:sz="4" w:space="0" w:color="000000"/>
              <w:bottom w:val="single" w:sz="4" w:space="0" w:color="000000"/>
              <w:right w:val="single" w:sz="4" w:space="0" w:color="000000"/>
            </w:tcBorders>
          </w:tcPr>
          <w:p w14:paraId="46C61E92" w14:textId="77777777" w:rsidR="00C32151" w:rsidRPr="003F2B01" w:rsidRDefault="00C32151" w:rsidP="00C32151">
            <w:pPr>
              <w:spacing w:line="259" w:lineRule="auto"/>
              <w:ind w:left="200" w:hanging="142"/>
              <w:jc w:val="both"/>
              <w:rPr>
                <w:rFonts w:ascii="Times New Roman" w:hAnsi="Times New Roman" w:cs="Times New Roman"/>
                <w:sz w:val="24"/>
                <w:szCs w:val="24"/>
              </w:rPr>
            </w:pPr>
            <w:r w:rsidRPr="003F2B01">
              <w:rPr>
                <w:rFonts w:ascii="Times New Roman" w:hAnsi="Times New Roman" w:cs="Times New Roman"/>
                <w:b/>
                <w:sz w:val="24"/>
                <w:szCs w:val="24"/>
              </w:rPr>
              <w:t>Название</w:t>
            </w:r>
            <w:r w:rsidRPr="003F2B01">
              <w:rPr>
                <w:rFonts w:ascii="Times New Roman" w:hAnsi="Times New Roman" w:cs="Times New Roman"/>
                <w:sz w:val="24"/>
                <w:szCs w:val="24"/>
              </w:rPr>
              <w:t xml:space="preserve"> </w:t>
            </w:r>
            <w:r w:rsidRPr="003F2B01">
              <w:rPr>
                <w:rFonts w:ascii="Times New Roman" w:hAnsi="Times New Roman" w:cs="Times New Roman"/>
                <w:b/>
                <w:sz w:val="24"/>
                <w:szCs w:val="24"/>
              </w:rPr>
              <w:t>ключевых</w:t>
            </w:r>
            <w:r w:rsidRPr="003F2B01">
              <w:rPr>
                <w:rFonts w:ascii="Times New Roman" w:hAnsi="Times New Roman" w:cs="Times New Roman"/>
                <w:sz w:val="24"/>
                <w:szCs w:val="24"/>
              </w:rPr>
              <w:t xml:space="preserve"> </w:t>
            </w:r>
            <w:r w:rsidRPr="003F2B01">
              <w:rPr>
                <w:rFonts w:ascii="Times New Roman" w:hAnsi="Times New Roman" w:cs="Times New Roman"/>
                <w:b/>
                <w:sz w:val="24"/>
                <w:szCs w:val="24"/>
              </w:rPr>
              <w:t>общешкольных</w:t>
            </w:r>
            <w:r w:rsidRPr="003F2B01">
              <w:rPr>
                <w:rFonts w:ascii="Times New Roman" w:hAnsi="Times New Roman" w:cs="Times New Roman"/>
                <w:sz w:val="24"/>
                <w:szCs w:val="24"/>
              </w:rPr>
              <w:t xml:space="preserve"> </w:t>
            </w:r>
            <w:r w:rsidRPr="003F2B01">
              <w:rPr>
                <w:rFonts w:ascii="Times New Roman" w:hAnsi="Times New Roman" w:cs="Times New Roman"/>
                <w:b/>
                <w:sz w:val="24"/>
                <w:szCs w:val="24"/>
              </w:rPr>
              <w:t xml:space="preserve">дел </w:t>
            </w:r>
          </w:p>
        </w:tc>
        <w:tc>
          <w:tcPr>
            <w:tcW w:w="7719" w:type="dxa"/>
            <w:tcBorders>
              <w:top w:val="single" w:sz="4" w:space="0" w:color="000000"/>
              <w:left w:val="single" w:sz="4" w:space="0" w:color="000000"/>
              <w:bottom w:val="single" w:sz="4" w:space="0" w:color="000000"/>
              <w:right w:val="single" w:sz="4" w:space="0" w:color="auto"/>
            </w:tcBorders>
          </w:tcPr>
          <w:p w14:paraId="398FB183" w14:textId="0CD46C6F" w:rsidR="00C32151" w:rsidRPr="003F2B01" w:rsidRDefault="00C32151" w:rsidP="00C32151">
            <w:pPr>
              <w:spacing w:line="259" w:lineRule="auto"/>
              <w:ind w:right="65"/>
              <w:jc w:val="center"/>
              <w:rPr>
                <w:rFonts w:ascii="Times New Roman" w:hAnsi="Times New Roman" w:cs="Times New Roman"/>
                <w:sz w:val="24"/>
                <w:szCs w:val="24"/>
              </w:rPr>
            </w:pPr>
            <w:r w:rsidRPr="003F2B01">
              <w:rPr>
                <w:rFonts w:ascii="Times New Roman" w:hAnsi="Times New Roman" w:cs="Times New Roman"/>
                <w:b/>
                <w:sz w:val="24"/>
                <w:szCs w:val="24"/>
              </w:rPr>
              <w:t>Содержание</w:t>
            </w:r>
          </w:p>
        </w:tc>
      </w:tr>
      <w:tr w:rsidR="00C32151" w:rsidRPr="003F2B01" w14:paraId="17A7A8D1" w14:textId="77777777" w:rsidTr="006C4427">
        <w:trPr>
          <w:trHeight w:val="293"/>
        </w:trPr>
        <w:tc>
          <w:tcPr>
            <w:tcW w:w="2230" w:type="dxa"/>
            <w:tcBorders>
              <w:top w:val="single" w:sz="4" w:space="0" w:color="000000"/>
              <w:left w:val="single" w:sz="4" w:space="0" w:color="000000"/>
              <w:bottom w:val="single" w:sz="4" w:space="0" w:color="000000"/>
              <w:right w:val="single" w:sz="4" w:space="0" w:color="000000"/>
            </w:tcBorders>
          </w:tcPr>
          <w:p w14:paraId="163BFE90" w14:textId="77777777" w:rsidR="00C32151" w:rsidRPr="003F2B01" w:rsidRDefault="00C32151" w:rsidP="00427A35">
            <w:pPr>
              <w:spacing w:line="259" w:lineRule="auto"/>
              <w:ind w:left="365" w:hanging="43"/>
              <w:jc w:val="both"/>
              <w:rPr>
                <w:rFonts w:ascii="Times New Roman" w:hAnsi="Times New Roman" w:cs="Times New Roman"/>
                <w:b/>
                <w:sz w:val="24"/>
                <w:szCs w:val="24"/>
              </w:rPr>
            </w:pPr>
          </w:p>
        </w:tc>
        <w:tc>
          <w:tcPr>
            <w:tcW w:w="7719" w:type="dxa"/>
            <w:tcBorders>
              <w:top w:val="single" w:sz="4" w:space="0" w:color="000000"/>
              <w:left w:val="single" w:sz="4" w:space="0" w:color="000000"/>
              <w:bottom w:val="single" w:sz="4" w:space="0" w:color="000000"/>
              <w:right w:val="single" w:sz="4" w:space="0" w:color="auto"/>
            </w:tcBorders>
          </w:tcPr>
          <w:p w14:paraId="16A1A0BF" w14:textId="5773BF29" w:rsidR="00C32151" w:rsidRPr="003F2B01" w:rsidRDefault="00C32151" w:rsidP="00427A35">
            <w:pPr>
              <w:spacing w:line="259" w:lineRule="auto"/>
              <w:ind w:right="65"/>
              <w:jc w:val="both"/>
              <w:rPr>
                <w:rFonts w:ascii="Times New Roman" w:hAnsi="Times New Roman" w:cs="Times New Roman"/>
                <w:b/>
                <w:sz w:val="24"/>
                <w:szCs w:val="24"/>
              </w:rPr>
            </w:pPr>
            <w:r w:rsidRPr="003F2B01">
              <w:rPr>
                <w:rFonts w:ascii="Times New Roman" w:hAnsi="Times New Roman" w:cs="Times New Roman"/>
                <w:b/>
                <w:sz w:val="24"/>
                <w:szCs w:val="24"/>
              </w:rPr>
              <w:t>На</w:t>
            </w:r>
            <w:r w:rsidRPr="003F2B01">
              <w:rPr>
                <w:rFonts w:ascii="Times New Roman" w:hAnsi="Times New Roman" w:cs="Times New Roman"/>
                <w:sz w:val="24"/>
                <w:szCs w:val="24"/>
              </w:rPr>
              <w:t xml:space="preserve"> </w:t>
            </w:r>
            <w:r w:rsidRPr="003F2B01">
              <w:rPr>
                <w:rFonts w:ascii="Times New Roman" w:hAnsi="Times New Roman" w:cs="Times New Roman"/>
                <w:b/>
                <w:sz w:val="24"/>
                <w:szCs w:val="24"/>
              </w:rPr>
              <w:t>внешкольном</w:t>
            </w:r>
            <w:r w:rsidRPr="003F2B01">
              <w:rPr>
                <w:rFonts w:ascii="Times New Roman" w:hAnsi="Times New Roman" w:cs="Times New Roman"/>
                <w:sz w:val="24"/>
                <w:szCs w:val="24"/>
              </w:rPr>
              <w:t xml:space="preserve"> </w:t>
            </w:r>
            <w:r w:rsidRPr="003F2B01">
              <w:rPr>
                <w:rFonts w:ascii="Times New Roman" w:hAnsi="Times New Roman" w:cs="Times New Roman"/>
                <w:b/>
                <w:sz w:val="24"/>
                <w:szCs w:val="24"/>
              </w:rPr>
              <w:t>уровне</w:t>
            </w:r>
          </w:p>
        </w:tc>
      </w:tr>
      <w:tr w:rsidR="00C32151" w:rsidRPr="003F2B01" w14:paraId="00979497" w14:textId="77777777" w:rsidTr="006C4427">
        <w:trPr>
          <w:trHeight w:val="562"/>
        </w:trPr>
        <w:tc>
          <w:tcPr>
            <w:tcW w:w="2230" w:type="dxa"/>
            <w:tcBorders>
              <w:top w:val="single" w:sz="4" w:space="0" w:color="000000"/>
              <w:left w:val="single" w:sz="4" w:space="0" w:color="000000"/>
              <w:bottom w:val="single" w:sz="4" w:space="0" w:color="000000"/>
              <w:right w:val="single" w:sz="4" w:space="0" w:color="000000"/>
            </w:tcBorders>
          </w:tcPr>
          <w:p w14:paraId="2E1B32C3" w14:textId="4079B5B1" w:rsidR="00C32151" w:rsidRPr="003F2B01" w:rsidRDefault="00C32151" w:rsidP="00C32151">
            <w:pPr>
              <w:tabs>
                <w:tab w:val="right" w:pos="2937"/>
              </w:tabs>
              <w:jc w:val="center"/>
              <w:rPr>
                <w:rFonts w:ascii="Times New Roman" w:hAnsi="Times New Roman" w:cs="Times New Roman"/>
                <w:sz w:val="24"/>
                <w:szCs w:val="24"/>
              </w:rPr>
            </w:pPr>
            <w:r w:rsidRPr="003F2B01">
              <w:rPr>
                <w:rFonts w:ascii="Times New Roman" w:hAnsi="Times New Roman" w:cs="Times New Roman"/>
                <w:sz w:val="24"/>
                <w:szCs w:val="24"/>
              </w:rPr>
              <w:t xml:space="preserve">       Социальный </w:t>
            </w:r>
            <w:r w:rsidRPr="003F2B01">
              <w:rPr>
                <w:rFonts w:ascii="Times New Roman" w:hAnsi="Times New Roman" w:cs="Times New Roman"/>
                <w:sz w:val="24"/>
                <w:szCs w:val="24"/>
              </w:rPr>
              <w:tab/>
              <w:t>проект</w:t>
            </w:r>
          </w:p>
          <w:p w14:paraId="6A41E80C" w14:textId="64772EE4" w:rsidR="00C32151" w:rsidRPr="003F2B01" w:rsidRDefault="00C32151" w:rsidP="00C32151">
            <w:pPr>
              <w:ind w:left="365" w:hanging="43"/>
              <w:jc w:val="both"/>
              <w:rPr>
                <w:rFonts w:ascii="Times New Roman" w:hAnsi="Times New Roman" w:cs="Times New Roman"/>
                <w:b/>
                <w:sz w:val="24"/>
                <w:szCs w:val="24"/>
              </w:rPr>
            </w:pPr>
            <w:r w:rsidRPr="003F2B01">
              <w:rPr>
                <w:rFonts w:ascii="Times New Roman" w:hAnsi="Times New Roman" w:cs="Times New Roman"/>
                <w:sz w:val="24"/>
                <w:szCs w:val="24"/>
              </w:rPr>
              <w:t xml:space="preserve">«Озеленение пришкольной территории» </w:t>
            </w:r>
          </w:p>
        </w:tc>
        <w:tc>
          <w:tcPr>
            <w:tcW w:w="7719" w:type="dxa"/>
            <w:tcBorders>
              <w:top w:val="single" w:sz="4" w:space="0" w:color="000000"/>
              <w:left w:val="single" w:sz="4" w:space="0" w:color="000000"/>
              <w:bottom w:val="single" w:sz="4" w:space="0" w:color="000000"/>
              <w:right w:val="single" w:sz="4" w:space="0" w:color="auto"/>
            </w:tcBorders>
          </w:tcPr>
          <w:p w14:paraId="7D700A85" w14:textId="4B4EC8AE" w:rsidR="00C32151" w:rsidRPr="003F2B01" w:rsidRDefault="00C32151" w:rsidP="00C32151">
            <w:pPr>
              <w:ind w:right="65"/>
              <w:jc w:val="both"/>
              <w:rPr>
                <w:rFonts w:ascii="Times New Roman" w:hAnsi="Times New Roman" w:cs="Times New Roman"/>
                <w:b/>
                <w:sz w:val="24"/>
                <w:szCs w:val="24"/>
              </w:rPr>
            </w:pPr>
            <w:r w:rsidRPr="003F2B01">
              <w:rPr>
                <w:rFonts w:ascii="Times New Roman" w:hAnsi="Times New Roman" w:cs="Times New Roman"/>
                <w:sz w:val="24"/>
                <w:szCs w:val="24"/>
              </w:rPr>
              <w:t xml:space="preserve">Проект направлен на объединение усилий педагогов, учащихся, родителей, широкой общественности благоустроить, эстетически оформить и озеленить территорию школы, создать единую духовную среду, благодаря участию в общем деле, общим интересам, желаниям </w:t>
            </w:r>
          </w:p>
        </w:tc>
      </w:tr>
      <w:tr w:rsidR="00C32151" w:rsidRPr="003F2B01" w14:paraId="36090373" w14:textId="77777777" w:rsidTr="006C4427">
        <w:trPr>
          <w:trHeight w:val="562"/>
        </w:trPr>
        <w:tc>
          <w:tcPr>
            <w:tcW w:w="2230" w:type="dxa"/>
            <w:tcBorders>
              <w:top w:val="single" w:sz="4" w:space="0" w:color="000000"/>
              <w:left w:val="single" w:sz="4" w:space="0" w:color="000000"/>
              <w:bottom w:val="single" w:sz="4" w:space="0" w:color="000000"/>
              <w:right w:val="single" w:sz="4" w:space="0" w:color="000000"/>
            </w:tcBorders>
          </w:tcPr>
          <w:p w14:paraId="002541D5" w14:textId="6DF17914" w:rsidR="00C32151" w:rsidRPr="003F2B01" w:rsidRDefault="00C32151" w:rsidP="00427A35">
            <w:pPr>
              <w:spacing w:line="259" w:lineRule="auto"/>
              <w:ind w:left="365" w:hanging="43"/>
              <w:jc w:val="both"/>
              <w:rPr>
                <w:rFonts w:ascii="Times New Roman" w:hAnsi="Times New Roman" w:cs="Times New Roman"/>
                <w:b/>
                <w:sz w:val="24"/>
                <w:szCs w:val="24"/>
              </w:rPr>
            </w:pPr>
            <w:r w:rsidRPr="003F2B01">
              <w:rPr>
                <w:rFonts w:ascii="Times New Roman" w:hAnsi="Times New Roman" w:cs="Times New Roman"/>
                <w:sz w:val="24"/>
                <w:szCs w:val="24"/>
              </w:rPr>
              <w:t xml:space="preserve">Социальный  проект эко- марафон «Переработка» «Сдай макулатуру – спаси дерево!» </w:t>
            </w:r>
          </w:p>
        </w:tc>
        <w:tc>
          <w:tcPr>
            <w:tcW w:w="7719" w:type="dxa"/>
            <w:tcBorders>
              <w:top w:val="single" w:sz="4" w:space="0" w:color="000000"/>
              <w:left w:val="single" w:sz="4" w:space="0" w:color="000000"/>
              <w:bottom w:val="single" w:sz="4" w:space="0" w:color="000000"/>
              <w:right w:val="single" w:sz="4" w:space="0" w:color="auto"/>
            </w:tcBorders>
          </w:tcPr>
          <w:p w14:paraId="305B29E0" w14:textId="63BEF477" w:rsidR="00C32151" w:rsidRPr="003F2B01" w:rsidRDefault="00C32151" w:rsidP="00427A35">
            <w:pPr>
              <w:spacing w:line="259" w:lineRule="auto"/>
              <w:ind w:right="65"/>
              <w:jc w:val="both"/>
              <w:rPr>
                <w:rFonts w:ascii="Times New Roman" w:hAnsi="Times New Roman" w:cs="Times New Roman"/>
                <w:b/>
                <w:sz w:val="24"/>
                <w:szCs w:val="24"/>
              </w:rPr>
            </w:pPr>
            <w:r w:rsidRPr="003F2B01">
              <w:rPr>
                <w:rFonts w:ascii="Times New Roman" w:hAnsi="Times New Roman" w:cs="Times New Roman"/>
                <w:sz w:val="24"/>
                <w:szCs w:val="24"/>
              </w:rPr>
              <w:t xml:space="preserve">Экологическое образование, воспитание ответственного потребления, проявление активной гражданской позиции и стремление сохранить окружающую среду для последующих поколений. Эко-марафон построен на соревновательном принципе самые активные семьи, классы школы награждаются памятными  призами.  Собранная   макулатура  сдаётся  на переработку </w:t>
            </w:r>
          </w:p>
        </w:tc>
      </w:tr>
      <w:tr w:rsidR="00C32151" w:rsidRPr="003F2B01" w14:paraId="5D8F95BF" w14:textId="77777777" w:rsidTr="006C4427">
        <w:trPr>
          <w:trHeight w:val="262"/>
        </w:trPr>
        <w:tc>
          <w:tcPr>
            <w:tcW w:w="2230" w:type="dxa"/>
            <w:tcBorders>
              <w:top w:val="single" w:sz="4" w:space="0" w:color="000000"/>
              <w:left w:val="single" w:sz="4" w:space="0" w:color="000000"/>
              <w:bottom w:val="single" w:sz="4" w:space="0" w:color="000000"/>
              <w:right w:val="single" w:sz="4" w:space="0" w:color="000000"/>
            </w:tcBorders>
          </w:tcPr>
          <w:p w14:paraId="37523269" w14:textId="77777777" w:rsidR="00C32151" w:rsidRPr="003F2B01" w:rsidRDefault="00C32151" w:rsidP="00427A35">
            <w:pPr>
              <w:spacing w:line="259" w:lineRule="auto"/>
              <w:ind w:left="365" w:hanging="43"/>
              <w:jc w:val="both"/>
              <w:rPr>
                <w:rFonts w:ascii="Times New Roman" w:hAnsi="Times New Roman" w:cs="Times New Roman"/>
                <w:b/>
                <w:sz w:val="24"/>
                <w:szCs w:val="24"/>
              </w:rPr>
            </w:pPr>
          </w:p>
        </w:tc>
        <w:tc>
          <w:tcPr>
            <w:tcW w:w="7719" w:type="dxa"/>
            <w:tcBorders>
              <w:top w:val="single" w:sz="4" w:space="0" w:color="000000"/>
              <w:left w:val="single" w:sz="4" w:space="0" w:color="000000"/>
              <w:bottom w:val="single" w:sz="4" w:space="0" w:color="000000"/>
              <w:right w:val="single" w:sz="4" w:space="0" w:color="auto"/>
            </w:tcBorders>
          </w:tcPr>
          <w:p w14:paraId="6764BBDC" w14:textId="5EC9F6F6" w:rsidR="00C32151" w:rsidRPr="003F2B01" w:rsidRDefault="00C32151" w:rsidP="00427A35">
            <w:pPr>
              <w:spacing w:line="259" w:lineRule="auto"/>
              <w:ind w:right="65"/>
              <w:jc w:val="both"/>
              <w:rPr>
                <w:rFonts w:ascii="Times New Roman" w:hAnsi="Times New Roman" w:cs="Times New Roman"/>
                <w:b/>
                <w:sz w:val="24"/>
                <w:szCs w:val="24"/>
              </w:rPr>
            </w:pPr>
            <w:r w:rsidRPr="003F2B01">
              <w:rPr>
                <w:rFonts w:ascii="Times New Roman" w:hAnsi="Times New Roman" w:cs="Times New Roman"/>
                <w:b/>
                <w:sz w:val="24"/>
                <w:szCs w:val="24"/>
              </w:rPr>
              <w:t>На</w:t>
            </w:r>
            <w:r w:rsidRPr="003F2B01">
              <w:rPr>
                <w:rFonts w:ascii="Times New Roman" w:hAnsi="Times New Roman" w:cs="Times New Roman"/>
                <w:sz w:val="24"/>
                <w:szCs w:val="24"/>
              </w:rPr>
              <w:t xml:space="preserve"> </w:t>
            </w:r>
            <w:r w:rsidRPr="003F2B01">
              <w:rPr>
                <w:rFonts w:ascii="Times New Roman" w:hAnsi="Times New Roman" w:cs="Times New Roman"/>
                <w:b/>
                <w:sz w:val="24"/>
                <w:szCs w:val="24"/>
              </w:rPr>
              <w:t>школьном</w:t>
            </w:r>
            <w:r w:rsidRPr="003F2B01">
              <w:rPr>
                <w:rFonts w:ascii="Times New Roman" w:hAnsi="Times New Roman" w:cs="Times New Roman"/>
                <w:sz w:val="24"/>
                <w:szCs w:val="24"/>
              </w:rPr>
              <w:t xml:space="preserve"> </w:t>
            </w:r>
            <w:r w:rsidRPr="003F2B01">
              <w:rPr>
                <w:rFonts w:ascii="Times New Roman" w:hAnsi="Times New Roman" w:cs="Times New Roman"/>
                <w:b/>
                <w:sz w:val="24"/>
                <w:szCs w:val="24"/>
              </w:rPr>
              <w:t>уровне</w:t>
            </w:r>
          </w:p>
        </w:tc>
      </w:tr>
      <w:tr w:rsidR="00C32151" w:rsidRPr="003F2B01" w14:paraId="7D75985A" w14:textId="77777777" w:rsidTr="006C4427">
        <w:trPr>
          <w:trHeight w:val="562"/>
        </w:trPr>
        <w:tc>
          <w:tcPr>
            <w:tcW w:w="2230" w:type="dxa"/>
            <w:tcBorders>
              <w:top w:val="single" w:sz="4" w:space="0" w:color="000000"/>
              <w:left w:val="single" w:sz="4" w:space="0" w:color="000000"/>
              <w:bottom w:val="single" w:sz="4" w:space="0" w:color="000000"/>
              <w:right w:val="single" w:sz="4" w:space="0" w:color="000000"/>
            </w:tcBorders>
          </w:tcPr>
          <w:p w14:paraId="3CAC75FC" w14:textId="77777777" w:rsidR="00C32151" w:rsidRPr="003F2B01" w:rsidRDefault="00C32151" w:rsidP="00961BDD">
            <w:pPr>
              <w:spacing w:after="3" w:line="272" w:lineRule="auto"/>
              <w:jc w:val="both"/>
              <w:rPr>
                <w:rFonts w:ascii="Times New Roman" w:hAnsi="Times New Roman" w:cs="Times New Roman"/>
                <w:sz w:val="24"/>
                <w:szCs w:val="24"/>
              </w:rPr>
            </w:pPr>
            <w:r w:rsidRPr="003F2B01">
              <w:rPr>
                <w:rFonts w:ascii="Times New Roman" w:hAnsi="Times New Roman" w:cs="Times New Roman"/>
                <w:sz w:val="24"/>
                <w:szCs w:val="24"/>
              </w:rPr>
              <w:t xml:space="preserve">Линейки «Первый звонок», «Последний </w:t>
            </w:r>
          </w:p>
          <w:p w14:paraId="3D1D3F5C" w14:textId="3F372BB9" w:rsidR="00C32151" w:rsidRPr="003F2B01" w:rsidRDefault="00C32151" w:rsidP="00427A35">
            <w:pPr>
              <w:spacing w:line="259" w:lineRule="auto"/>
              <w:ind w:left="365" w:hanging="43"/>
              <w:jc w:val="both"/>
              <w:rPr>
                <w:rFonts w:ascii="Times New Roman" w:hAnsi="Times New Roman" w:cs="Times New Roman"/>
                <w:b/>
                <w:sz w:val="24"/>
                <w:szCs w:val="24"/>
              </w:rPr>
            </w:pPr>
            <w:r w:rsidRPr="003F2B01">
              <w:rPr>
                <w:rFonts w:ascii="Times New Roman" w:hAnsi="Times New Roman" w:cs="Times New Roman"/>
                <w:sz w:val="24"/>
                <w:szCs w:val="24"/>
              </w:rPr>
              <w:t xml:space="preserve">звонок» </w:t>
            </w:r>
          </w:p>
        </w:tc>
        <w:tc>
          <w:tcPr>
            <w:tcW w:w="7719" w:type="dxa"/>
            <w:tcBorders>
              <w:top w:val="single" w:sz="4" w:space="0" w:color="000000"/>
              <w:left w:val="single" w:sz="4" w:space="0" w:color="000000"/>
              <w:bottom w:val="single" w:sz="4" w:space="0" w:color="000000"/>
              <w:right w:val="single" w:sz="4" w:space="0" w:color="auto"/>
            </w:tcBorders>
          </w:tcPr>
          <w:p w14:paraId="26148A75" w14:textId="4295369E" w:rsidR="00C32151" w:rsidRPr="003F2B01" w:rsidRDefault="00C32151" w:rsidP="00427A35">
            <w:pPr>
              <w:spacing w:line="259" w:lineRule="auto"/>
              <w:ind w:right="65"/>
              <w:jc w:val="both"/>
              <w:rPr>
                <w:rFonts w:ascii="Times New Roman" w:hAnsi="Times New Roman" w:cs="Times New Roman"/>
                <w:b/>
                <w:sz w:val="24"/>
                <w:szCs w:val="24"/>
              </w:rPr>
            </w:pPr>
            <w:r w:rsidRPr="003F2B01">
              <w:rPr>
                <w:rFonts w:ascii="Times New Roman" w:hAnsi="Times New Roman" w:cs="Times New Roman"/>
                <w:sz w:val="24"/>
                <w:szCs w:val="24"/>
              </w:rPr>
              <w:t xml:space="preserve">Торжественная церемония, посвященная окончанию и началу обучения. Воспитывается уважительное отношения к школе, ее традициям, учителям и родителям, чувства причастности подрастающего поколения к истории школы, края, Отечества, выражение благодарности труду учителя, и всех сотрудников школы </w:t>
            </w:r>
          </w:p>
        </w:tc>
      </w:tr>
      <w:tr w:rsidR="00C32151" w:rsidRPr="003F2B01" w14:paraId="738C6912" w14:textId="77777777" w:rsidTr="006C4427">
        <w:trPr>
          <w:trHeight w:val="562"/>
        </w:trPr>
        <w:tc>
          <w:tcPr>
            <w:tcW w:w="2230" w:type="dxa"/>
            <w:tcBorders>
              <w:top w:val="single" w:sz="4" w:space="0" w:color="000000"/>
              <w:left w:val="single" w:sz="4" w:space="0" w:color="000000"/>
              <w:bottom w:val="single" w:sz="4" w:space="0" w:color="000000"/>
              <w:right w:val="single" w:sz="4" w:space="0" w:color="000000"/>
            </w:tcBorders>
          </w:tcPr>
          <w:p w14:paraId="13D65789" w14:textId="27086E0C" w:rsidR="00C32151" w:rsidRPr="003F2B01" w:rsidRDefault="00C32151" w:rsidP="00427A35">
            <w:pPr>
              <w:spacing w:line="259" w:lineRule="auto"/>
              <w:ind w:left="365" w:hanging="43"/>
              <w:jc w:val="both"/>
              <w:rPr>
                <w:rFonts w:ascii="Times New Roman" w:hAnsi="Times New Roman" w:cs="Times New Roman"/>
                <w:b/>
                <w:sz w:val="24"/>
                <w:szCs w:val="24"/>
              </w:rPr>
            </w:pPr>
            <w:r w:rsidRPr="003F2B01">
              <w:rPr>
                <w:rFonts w:ascii="Times New Roman" w:hAnsi="Times New Roman" w:cs="Times New Roman"/>
                <w:sz w:val="24"/>
                <w:szCs w:val="24"/>
              </w:rPr>
              <w:t xml:space="preserve">Акция «НЕТ – террору» </w:t>
            </w:r>
          </w:p>
        </w:tc>
        <w:tc>
          <w:tcPr>
            <w:tcW w:w="7719" w:type="dxa"/>
            <w:tcBorders>
              <w:top w:val="single" w:sz="4" w:space="0" w:color="000000"/>
              <w:left w:val="single" w:sz="4" w:space="0" w:color="000000"/>
              <w:bottom w:val="single" w:sz="4" w:space="0" w:color="000000"/>
              <w:right w:val="single" w:sz="4" w:space="0" w:color="auto"/>
            </w:tcBorders>
          </w:tcPr>
          <w:p w14:paraId="20E8D92B" w14:textId="09729C5A" w:rsidR="00C32151" w:rsidRPr="003F2B01" w:rsidRDefault="00C32151" w:rsidP="00427A35">
            <w:pPr>
              <w:spacing w:line="259" w:lineRule="auto"/>
              <w:ind w:right="65"/>
              <w:jc w:val="both"/>
              <w:rPr>
                <w:rFonts w:ascii="Times New Roman" w:hAnsi="Times New Roman" w:cs="Times New Roman"/>
                <w:b/>
                <w:sz w:val="24"/>
                <w:szCs w:val="24"/>
              </w:rPr>
            </w:pPr>
            <w:r w:rsidRPr="003F2B01">
              <w:rPr>
                <w:rFonts w:ascii="Times New Roman" w:hAnsi="Times New Roman" w:cs="Times New Roman"/>
                <w:sz w:val="24"/>
                <w:szCs w:val="24"/>
              </w:rPr>
              <w:t xml:space="preserve">Каждый год 3 сентября в нашей школе проходит данная акция, формы ее проведения каждый год меняются, это могут быть классные часы или рисунки на асфальте, конкурс плакатов или конкурс стихотворений «Дети против терроризма» и т.д., цель этой акции всегда остается неизменна: сформировать у обучающихся представление о терроризме как историческом и политическом явлении; акцентировать внимание учащихся на необходимости проявления бдительности с целью профилактики совершения террористических актов; содействовать формированию толерантности и профилактики межнациональной розни и нетерпимости; содействовать формированию чувства милосердия к жертвам терактов; ознакомить обучающихся с основными правилами поведения в условиях теракта </w:t>
            </w:r>
          </w:p>
        </w:tc>
      </w:tr>
      <w:tr w:rsidR="00C32151" w:rsidRPr="003F2B01" w14:paraId="210F5480" w14:textId="77777777" w:rsidTr="006C4427">
        <w:trPr>
          <w:trHeight w:val="562"/>
        </w:trPr>
        <w:tc>
          <w:tcPr>
            <w:tcW w:w="2230" w:type="dxa"/>
            <w:tcBorders>
              <w:top w:val="single" w:sz="4" w:space="0" w:color="000000"/>
              <w:left w:val="single" w:sz="4" w:space="0" w:color="000000"/>
              <w:bottom w:val="single" w:sz="4" w:space="0" w:color="000000"/>
              <w:right w:val="single" w:sz="4" w:space="0" w:color="000000"/>
            </w:tcBorders>
          </w:tcPr>
          <w:p w14:paraId="41D0B442" w14:textId="4544C44A" w:rsidR="00C32151" w:rsidRPr="003F2B01" w:rsidRDefault="00C32151" w:rsidP="00427A35">
            <w:pPr>
              <w:spacing w:line="259" w:lineRule="auto"/>
              <w:ind w:left="365" w:hanging="43"/>
              <w:jc w:val="both"/>
              <w:rPr>
                <w:rFonts w:ascii="Times New Roman" w:hAnsi="Times New Roman" w:cs="Times New Roman"/>
                <w:b/>
                <w:sz w:val="24"/>
                <w:szCs w:val="24"/>
              </w:rPr>
            </w:pPr>
            <w:r w:rsidRPr="003F2B01">
              <w:rPr>
                <w:rFonts w:ascii="Times New Roman" w:hAnsi="Times New Roman" w:cs="Times New Roman"/>
                <w:sz w:val="24"/>
                <w:szCs w:val="24"/>
              </w:rPr>
              <w:t xml:space="preserve">День здоровья </w:t>
            </w:r>
          </w:p>
        </w:tc>
        <w:tc>
          <w:tcPr>
            <w:tcW w:w="7719" w:type="dxa"/>
            <w:tcBorders>
              <w:top w:val="single" w:sz="4" w:space="0" w:color="000000"/>
              <w:left w:val="single" w:sz="4" w:space="0" w:color="000000"/>
              <w:bottom w:val="single" w:sz="4" w:space="0" w:color="000000"/>
              <w:right w:val="single" w:sz="4" w:space="0" w:color="auto"/>
            </w:tcBorders>
          </w:tcPr>
          <w:p w14:paraId="7EA0239C" w14:textId="7A2B30DB" w:rsidR="00C32151" w:rsidRPr="003F2B01" w:rsidRDefault="00C32151" w:rsidP="00427A35">
            <w:pPr>
              <w:spacing w:line="259" w:lineRule="auto"/>
              <w:ind w:right="65"/>
              <w:jc w:val="both"/>
              <w:rPr>
                <w:rFonts w:ascii="Times New Roman" w:hAnsi="Times New Roman" w:cs="Times New Roman"/>
                <w:b/>
                <w:sz w:val="24"/>
                <w:szCs w:val="24"/>
              </w:rPr>
            </w:pPr>
            <w:r w:rsidRPr="003F2B01">
              <w:rPr>
                <w:rFonts w:ascii="Times New Roman" w:hAnsi="Times New Roman" w:cs="Times New Roman"/>
                <w:sz w:val="24"/>
                <w:szCs w:val="24"/>
              </w:rPr>
              <w:t xml:space="preserve">В этот день проходят спортивные эстафеты, соревнования по различным видам спорта, агитпредставления на тему здоровья, где участвуют обучающиеся, учители и родители. Цель данного мероприятия воспитание поколения, стремящегося к здоровому образу жизни. </w:t>
            </w:r>
          </w:p>
        </w:tc>
      </w:tr>
      <w:tr w:rsidR="00C32151" w:rsidRPr="003F2B01" w14:paraId="62D874FB" w14:textId="77777777" w:rsidTr="006C4427">
        <w:trPr>
          <w:trHeight w:val="562"/>
        </w:trPr>
        <w:tc>
          <w:tcPr>
            <w:tcW w:w="2230" w:type="dxa"/>
            <w:tcBorders>
              <w:top w:val="single" w:sz="4" w:space="0" w:color="000000"/>
              <w:left w:val="single" w:sz="4" w:space="0" w:color="000000"/>
              <w:bottom w:val="single" w:sz="4" w:space="0" w:color="000000"/>
              <w:right w:val="single" w:sz="4" w:space="0" w:color="000000"/>
            </w:tcBorders>
          </w:tcPr>
          <w:p w14:paraId="271202A5" w14:textId="77777777" w:rsidR="00C32151" w:rsidRPr="003F2B01" w:rsidRDefault="00C32151" w:rsidP="00C32151">
            <w:pPr>
              <w:tabs>
                <w:tab w:val="center" w:pos="357"/>
                <w:tab w:val="center" w:pos="1759"/>
              </w:tabs>
              <w:spacing w:after="30" w:line="259" w:lineRule="auto"/>
              <w:rPr>
                <w:rFonts w:ascii="Times New Roman" w:hAnsi="Times New Roman" w:cs="Times New Roman"/>
                <w:sz w:val="24"/>
                <w:szCs w:val="24"/>
              </w:rPr>
            </w:pPr>
            <w:r w:rsidRPr="003F2B01">
              <w:rPr>
                <w:rFonts w:ascii="Times New Roman" w:eastAsia="Calibri" w:hAnsi="Times New Roman" w:cs="Times New Roman"/>
                <w:sz w:val="24"/>
                <w:szCs w:val="24"/>
              </w:rPr>
              <w:tab/>
            </w:r>
            <w:r w:rsidRPr="003F2B01">
              <w:rPr>
                <w:rFonts w:ascii="Times New Roman" w:hAnsi="Times New Roman" w:cs="Times New Roman"/>
                <w:sz w:val="24"/>
                <w:szCs w:val="24"/>
              </w:rPr>
              <w:t xml:space="preserve">День </w:t>
            </w:r>
            <w:r w:rsidRPr="003F2B01">
              <w:rPr>
                <w:rFonts w:ascii="Times New Roman" w:hAnsi="Times New Roman" w:cs="Times New Roman"/>
                <w:sz w:val="24"/>
                <w:szCs w:val="24"/>
              </w:rPr>
              <w:tab/>
              <w:t xml:space="preserve">самоуправления </w:t>
            </w:r>
          </w:p>
          <w:p w14:paraId="78FC2A09" w14:textId="77777777" w:rsidR="00C32151" w:rsidRPr="003F2B01" w:rsidRDefault="00C32151" w:rsidP="00C32151">
            <w:pPr>
              <w:tabs>
                <w:tab w:val="center" w:pos="666"/>
                <w:tab w:val="center" w:pos="1759"/>
                <w:tab w:val="center" w:pos="2365"/>
              </w:tabs>
              <w:spacing w:after="24" w:line="259" w:lineRule="auto"/>
              <w:ind w:right="167"/>
              <w:rPr>
                <w:rFonts w:ascii="Times New Roman" w:hAnsi="Times New Roman" w:cs="Times New Roman"/>
                <w:sz w:val="24"/>
                <w:szCs w:val="24"/>
              </w:rPr>
            </w:pPr>
            <w:r w:rsidRPr="003F2B01">
              <w:rPr>
                <w:rFonts w:ascii="Times New Roman" w:eastAsia="Calibri" w:hAnsi="Times New Roman" w:cs="Times New Roman"/>
                <w:sz w:val="24"/>
                <w:szCs w:val="24"/>
              </w:rPr>
              <w:tab/>
            </w:r>
            <w:r w:rsidRPr="003F2B01">
              <w:rPr>
                <w:rFonts w:ascii="Times New Roman" w:hAnsi="Times New Roman" w:cs="Times New Roman"/>
                <w:sz w:val="24"/>
                <w:szCs w:val="24"/>
              </w:rPr>
              <w:t xml:space="preserve">Школьный </w:t>
            </w:r>
            <w:r w:rsidRPr="003F2B01">
              <w:rPr>
                <w:rFonts w:ascii="Times New Roman" w:hAnsi="Times New Roman" w:cs="Times New Roman"/>
                <w:sz w:val="24"/>
                <w:szCs w:val="24"/>
              </w:rPr>
              <w:tab/>
              <w:t xml:space="preserve">праздник </w:t>
            </w:r>
          </w:p>
          <w:p w14:paraId="59B8D819" w14:textId="7CE5A103" w:rsidR="00C32151" w:rsidRPr="003F2B01" w:rsidRDefault="00C32151" w:rsidP="00C32151">
            <w:pPr>
              <w:tabs>
                <w:tab w:val="center" w:pos="1759"/>
              </w:tabs>
              <w:spacing w:line="259" w:lineRule="auto"/>
              <w:ind w:left="365" w:hanging="43"/>
              <w:jc w:val="both"/>
              <w:rPr>
                <w:rFonts w:ascii="Times New Roman" w:hAnsi="Times New Roman" w:cs="Times New Roman"/>
                <w:b/>
                <w:sz w:val="24"/>
                <w:szCs w:val="24"/>
              </w:rPr>
            </w:pPr>
            <w:r w:rsidRPr="003F2B01">
              <w:rPr>
                <w:rFonts w:ascii="Times New Roman" w:hAnsi="Times New Roman" w:cs="Times New Roman"/>
                <w:sz w:val="24"/>
                <w:szCs w:val="24"/>
              </w:rPr>
              <w:t xml:space="preserve">«День учителя» </w:t>
            </w:r>
          </w:p>
        </w:tc>
        <w:tc>
          <w:tcPr>
            <w:tcW w:w="7719" w:type="dxa"/>
            <w:tcBorders>
              <w:top w:val="single" w:sz="4" w:space="0" w:color="000000"/>
              <w:left w:val="single" w:sz="4" w:space="0" w:color="000000"/>
              <w:bottom w:val="single" w:sz="4" w:space="0" w:color="000000"/>
              <w:right w:val="single" w:sz="4" w:space="0" w:color="auto"/>
            </w:tcBorders>
          </w:tcPr>
          <w:p w14:paraId="23472E85" w14:textId="105EF923" w:rsidR="00C32151" w:rsidRPr="003F2B01" w:rsidRDefault="00C32151" w:rsidP="00427A35">
            <w:pPr>
              <w:spacing w:line="259" w:lineRule="auto"/>
              <w:ind w:right="65"/>
              <w:jc w:val="both"/>
              <w:rPr>
                <w:rFonts w:ascii="Times New Roman" w:hAnsi="Times New Roman" w:cs="Times New Roman"/>
                <w:b/>
                <w:sz w:val="24"/>
                <w:szCs w:val="24"/>
              </w:rPr>
            </w:pPr>
            <w:r w:rsidRPr="003F2B01">
              <w:rPr>
                <w:rFonts w:ascii="Times New Roman" w:hAnsi="Times New Roman" w:cs="Times New Roman"/>
                <w:sz w:val="24"/>
                <w:szCs w:val="24"/>
              </w:rPr>
              <w:t xml:space="preserve">День самоуправления является традиционной формой участия учащихся, как участников образовательного процесса, в оценке и формировании основных направлений и форм деятельности школы.  Он   дает  учащимся  возможность  самовыражения, приобретения    навыков    ответственной    общественной деятельности, а также формирования комплексной оценки состояния дел в школе и доведения ее до сведения педагогического коллектива, так же он является формой творческого взаимодействия учащихся и преподавателей школы. По традиции нашей школы, школьный праздник готовят учащиеся старших классов. Участие в этом коллективном творческом деле развивает у обучающихся навыки самоуправления, соуправления, воспитывает самостоятельность, ответственное отношение к порученному делу, способствует формированию лидерских качеств, дает возможность проявить свои организаторские способности и коммуникативные умения </w:t>
            </w:r>
          </w:p>
        </w:tc>
      </w:tr>
      <w:tr w:rsidR="00C32151" w:rsidRPr="003F2B01" w14:paraId="687287E6" w14:textId="77777777" w:rsidTr="006C4427">
        <w:trPr>
          <w:trHeight w:val="562"/>
        </w:trPr>
        <w:tc>
          <w:tcPr>
            <w:tcW w:w="2230" w:type="dxa"/>
            <w:tcBorders>
              <w:top w:val="single" w:sz="4" w:space="0" w:color="000000"/>
              <w:left w:val="single" w:sz="4" w:space="0" w:color="000000"/>
              <w:bottom w:val="single" w:sz="4" w:space="0" w:color="000000"/>
              <w:right w:val="single" w:sz="4" w:space="0" w:color="000000"/>
            </w:tcBorders>
          </w:tcPr>
          <w:p w14:paraId="1F23EC61" w14:textId="6979880D" w:rsidR="00C32151" w:rsidRPr="003F2B01" w:rsidRDefault="00C32151" w:rsidP="00427A35">
            <w:pPr>
              <w:spacing w:line="259" w:lineRule="auto"/>
              <w:ind w:left="365" w:hanging="43"/>
              <w:jc w:val="both"/>
              <w:rPr>
                <w:rFonts w:ascii="Times New Roman" w:hAnsi="Times New Roman" w:cs="Times New Roman"/>
                <w:b/>
                <w:sz w:val="24"/>
                <w:szCs w:val="24"/>
              </w:rPr>
            </w:pPr>
            <w:r w:rsidRPr="003F2B01">
              <w:rPr>
                <w:rFonts w:ascii="Times New Roman" w:hAnsi="Times New Roman" w:cs="Times New Roman"/>
                <w:sz w:val="24"/>
                <w:szCs w:val="24"/>
              </w:rPr>
              <w:t xml:space="preserve">Выставка «Чудеса осени» </w:t>
            </w:r>
          </w:p>
        </w:tc>
        <w:tc>
          <w:tcPr>
            <w:tcW w:w="7719" w:type="dxa"/>
            <w:tcBorders>
              <w:top w:val="single" w:sz="4" w:space="0" w:color="000000"/>
              <w:left w:val="single" w:sz="4" w:space="0" w:color="000000"/>
              <w:bottom w:val="single" w:sz="4" w:space="0" w:color="000000"/>
              <w:right w:val="single" w:sz="4" w:space="0" w:color="auto"/>
            </w:tcBorders>
          </w:tcPr>
          <w:p w14:paraId="40301543" w14:textId="76653E73" w:rsidR="00C32151" w:rsidRPr="003F2B01" w:rsidRDefault="00C32151" w:rsidP="00427A35">
            <w:pPr>
              <w:spacing w:line="259" w:lineRule="auto"/>
              <w:ind w:right="65"/>
              <w:jc w:val="both"/>
              <w:rPr>
                <w:rFonts w:ascii="Times New Roman" w:hAnsi="Times New Roman" w:cs="Times New Roman"/>
                <w:b/>
                <w:sz w:val="24"/>
                <w:szCs w:val="24"/>
              </w:rPr>
            </w:pPr>
            <w:r w:rsidRPr="003F2B01">
              <w:rPr>
                <w:rFonts w:ascii="Times New Roman" w:hAnsi="Times New Roman" w:cs="Times New Roman"/>
                <w:sz w:val="24"/>
                <w:szCs w:val="24"/>
              </w:rPr>
              <w:t xml:space="preserve">Данное мероприятие призвано активизировать совместное творчество обучающихся и их родителей (законных представителей); передачи и накопления опыта эстетического отношения  к  миру,  формирования  экологической  культуры, воспитания духовно богатой личности, а так же способствует выявлению творчески одаренных детей </w:t>
            </w:r>
          </w:p>
        </w:tc>
      </w:tr>
      <w:tr w:rsidR="00C32151" w:rsidRPr="003F2B01" w14:paraId="01752CC5" w14:textId="77777777" w:rsidTr="006C4427">
        <w:trPr>
          <w:trHeight w:val="562"/>
        </w:trPr>
        <w:tc>
          <w:tcPr>
            <w:tcW w:w="2230" w:type="dxa"/>
            <w:tcBorders>
              <w:top w:val="single" w:sz="4" w:space="0" w:color="000000"/>
              <w:left w:val="single" w:sz="4" w:space="0" w:color="000000"/>
              <w:bottom w:val="single" w:sz="4" w:space="0" w:color="000000"/>
              <w:right w:val="single" w:sz="4" w:space="0" w:color="000000"/>
            </w:tcBorders>
          </w:tcPr>
          <w:p w14:paraId="5906E6E2" w14:textId="5CE46325" w:rsidR="00C32151" w:rsidRPr="003F2B01" w:rsidRDefault="00C32151" w:rsidP="00427A35">
            <w:pPr>
              <w:spacing w:line="259" w:lineRule="auto"/>
              <w:ind w:left="365" w:hanging="43"/>
              <w:jc w:val="both"/>
              <w:rPr>
                <w:rFonts w:ascii="Times New Roman" w:hAnsi="Times New Roman" w:cs="Times New Roman"/>
                <w:b/>
                <w:sz w:val="24"/>
                <w:szCs w:val="24"/>
              </w:rPr>
            </w:pPr>
            <w:r w:rsidRPr="003F2B01">
              <w:rPr>
                <w:rFonts w:ascii="Times New Roman" w:hAnsi="Times New Roman" w:cs="Times New Roman"/>
                <w:sz w:val="24"/>
                <w:szCs w:val="24"/>
              </w:rPr>
              <w:t xml:space="preserve">«День бегуна» </w:t>
            </w:r>
          </w:p>
        </w:tc>
        <w:tc>
          <w:tcPr>
            <w:tcW w:w="7719" w:type="dxa"/>
            <w:tcBorders>
              <w:top w:val="single" w:sz="4" w:space="0" w:color="000000"/>
              <w:left w:val="single" w:sz="4" w:space="0" w:color="000000"/>
              <w:bottom w:val="single" w:sz="4" w:space="0" w:color="000000"/>
              <w:right w:val="single" w:sz="4" w:space="0" w:color="auto"/>
            </w:tcBorders>
          </w:tcPr>
          <w:p w14:paraId="78D43EAB" w14:textId="40BC7D2D" w:rsidR="00C32151" w:rsidRPr="003F2B01" w:rsidRDefault="00C32151" w:rsidP="00427A35">
            <w:pPr>
              <w:spacing w:line="259" w:lineRule="auto"/>
              <w:ind w:right="65"/>
              <w:jc w:val="both"/>
              <w:rPr>
                <w:rFonts w:ascii="Times New Roman" w:hAnsi="Times New Roman" w:cs="Times New Roman"/>
                <w:b/>
                <w:sz w:val="24"/>
                <w:szCs w:val="24"/>
              </w:rPr>
            </w:pPr>
            <w:r w:rsidRPr="003F2B01">
              <w:rPr>
                <w:rFonts w:ascii="Times New Roman" w:hAnsi="Times New Roman" w:cs="Times New Roman"/>
                <w:sz w:val="24"/>
                <w:szCs w:val="24"/>
              </w:rPr>
              <w:t xml:space="preserve">День бегуна проводится с целью пропаганды среди учащихся школы здорового образа жизни, развития интереса к физической культуре и спорту. Выявление  лучших спортсменов школы, привлечение их к участию в районных соревнованиях </w:t>
            </w:r>
          </w:p>
        </w:tc>
      </w:tr>
      <w:tr w:rsidR="006C4427" w:rsidRPr="003F2B01" w14:paraId="5694A352" w14:textId="77777777" w:rsidTr="006C4427">
        <w:trPr>
          <w:trHeight w:val="2495"/>
        </w:trPr>
        <w:tc>
          <w:tcPr>
            <w:tcW w:w="2230" w:type="dxa"/>
            <w:tcBorders>
              <w:top w:val="single" w:sz="4" w:space="0" w:color="000000"/>
              <w:left w:val="single" w:sz="4" w:space="0" w:color="000000"/>
              <w:bottom w:val="single" w:sz="4" w:space="0" w:color="000000"/>
              <w:right w:val="single" w:sz="4" w:space="0" w:color="000000"/>
            </w:tcBorders>
          </w:tcPr>
          <w:p w14:paraId="19CCC09E" w14:textId="77777777" w:rsidR="006C4427" w:rsidRPr="003F2B01" w:rsidRDefault="006C4427" w:rsidP="00961BDD">
            <w:pPr>
              <w:spacing w:after="17" w:line="259" w:lineRule="auto"/>
              <w:ind w:left="5"/>
              <w:rPr>
                <w:rFonts w:ascii="Times New Roman" w:hAnsi="Times New Roman" w:cs="Times New Roman"/>
                <w:sz w:val="24"/>
                <w:szCs w:val="24"/>
              </w:rPr>
            </w:pPr>
            <w:r w:rsidRPr="003F2B01">
              <w:rPr>
                <w:rFonts w:ascii="Times New Roman" w:hAnsi="Times New Roman" w:cs="Times New Roman"/>
                <w:sz w:val="24"/>
                <w:szCs w:val="24"/>
              </w:rPr>
              <w:t xml:space="preserve">Социальный проект </w:t>
            </w:r>
          </w:p>
          <w:p w14:paraId="67BA3A0D" w14:textId="7FDB5642" w:rsidR="006C4427" w:rsidRPr="003F2B01" w:rsidRDefault="006C4427" w:rsidP="006C4427">
            <w:pPr>
              <w:spacing w:after="20" w:line="254" w:lineRule="auto"/>
              <w:ind w:left="110" w:right="233"/>
              <w:rPr>
                <w:rFonts w:ascii="Times New Roman" w:hAnsi="Times New Roman" w:cs="Times New Roman"/>
                <w:sz w:val="24"/>
                <w:szCs w:val="24"/>
              </w:rPr>
            </w:pPr>
            <w:r w:rsidRPr="003F2B01">
              <w:rPr>
                <w:rFonts w:ascii="Times New Roman" w:hAnsi="Times New Roman" w:cs="Times New Roman"/>
                <w:sz w:val="24"/>
                <w:szCs w:val="24"/>
              </w:rPr>
              <w:t xml:space="preserve">«Выборы» (круглый стол «Наше мнение», выборы президента школьного самоуправления, инаугурация президента) </w:t>
            </w:r>
          </w:p>
        </w:tc>
        <w:tc>
          <w:tcPr>
            <w:tcW w:w="7719" w:type="dxa"/>
            <w:tcBorders>
              <w:top w:val="single" w:sz="4" w:space="0" w:color="000000"/>
              <w:left w:val="single" w:sz="4" w:space="0" w:color="000000"/>
              <w:bottom w:val="single" w:sz="4" w:space="0" w:color="000000"/>
              <w:right w:val="single" w:sz="4" w:space="0" w:color="auto"/>
            </w:tcBorders>
          </w:tcPr>
          <w:p w14:paraId="6E51E394" w14:textId="0D1BD587" w:rsidR="006C4427" w:rsidRPr="003F2B01" w:rsidRDefault="006C4427" w:rsidP="00427A35">
            <w:pPr>
              <w:spacing w:line="259" w:lineRule="auto"/>
              <w:ind w:right="65"/>
              <w:jc w:val="both"/>
              <w:rPr>
                <w:rFonts w:ascii="Times New Roman" w:hAnsi="Times New Roman" w:cs="Times New Roman"/>
                <w:b/>
                <w:sz w:val="24"/>
                <w:szCs w:val="24"/>
              </w:rPr>
            </w:pPr>
            <w:r w:rsidRPr="003F2B01">
              <w:rPr>
                <w:rFonts w:ascii="Times New Roman" w:hAnsi="Times New Roman" w:cs="Times New Roman"/>
                <w:sz w:val="24"/>
                <w:szCs w:val="24"/>
              </w:rPr>
              <w:t xml:space="preserve">Проект «Выборы» является одним из наиболее эффективных методик обучения молодежи основам правовой культуры привлечение ее к участию в выборном процессе. Это позволяет смоделировать реальную ситуацию принятия решения, обучить основам избирательного права, систематизировать имеющиеся представления  о  сущности  демократической  избирательной системы, познакомить с процедурой подготовки и проведения выборов </w:t>
            </w:r>
          </w:p>
        </w:tc>
      </w:tr>
      <w:tr w:rsidR="006C4427" w:rsidRPr="003F2B01" w14:paraId="1485F17E" w14:textId="77777777" w:rsidTr="006C4427">
        <w:trPr>
          <w:trHeight w:val="562"/>
        </w:trPr>
        <w:tc>
          <w:tcPr>
            <w:tcW w:w="2230" w:type="dxa"/>
            <w:tcBorders>
              <w:top w:val="single" w:sz="4" w:space="0" w:color="000000"/>
              <w:left w:val="single" w:sz="4" w:space="0" w:color="000000"/>
              <w:bottom w:val="single" w:sz="4" w:space="0" w:color="000000"/>
              <w:right w:val="single" w:sz="4" w:space="0" w:color="000000"/>
            </w:tcBorders>
          </w:tcPr>
          <w:p w14:paraId="6615B9DF" w14:textId="57607C73" w:rsidR="006C4427" w:rsidRPr="003F2B01" w:rsidRDefault="006C4427" w:rsidP="00427A35">
            <w:pPr>
              <w:spacing w:line="259" w:lineRule="auto"/>
              <w:ind w:left="365" w:hanging="43"/>
              <w:jc w:val="both"/>
              <w:rPr>
                <w:rFonts w:ascii="Times New Roman" w:hAnsi="Times New Roman" w:cs="Times New Roman"/>
                <w:b/>
                <w:sz w:val="24"/>
                <w:szCs w:val="24"/>
              </w:rPr>
            </w:pPr>
            <w:r w:rsidRPr="003F2B01">
              <w:rPr>
                <w:rFonts w:ascii="Times New Roman" w:hAnsi="Times New Roman" w:cs="Times New Roman"/>
                <w:sz w:val="24"/>
                <w:szCs w:val="24"/>
              </w:rPr>
              <w:t>Посвящение первоклассники</w:t>
            </w:r>
          </w:p>
        </w:tc>
        <w:tc>
          <w:tcPr>
            <w:tcW w:w="7719" w:type="dxa"/>
            <w:tcBorders>
              <w:top w:val="single" w:sz="4" w:space="0" w:color="000000"/>
              <w:left w:val="single" w:sz="4" w:space="0" w:color="000000"/>
              <w:bottom w:val="single" w:sz="4" w:space="0" w:color="000000"/>
              <w:right w:val="single" w:sz="4" w:space="0" w:color="auto"/>
            </w:tcBorders>
          </w:tcPr>
          <w:p w14:paraId="2F81C1EB" w14:textId="77777777" w:rsidR="006C4427" w:rsidRPr="003F2B01" w:rsidRDefault="006C4427" w:rsidP="006C4427">
            <w:pPr>
              <w:spacing w:after="16" w:line="265" w:lineRule="auto"/>
              <w:ind w:left="116" w:right="60"/>
              <w:rPr>
                <w:rFonts w:ascii="Times New Roman" w:hAnsi="Times New Roman" w:cs="Times New Roman"/>
                <w:sz w:val="24"/>
                <w:szCs w:val="24"/>
              </w:rPr>
            </w:pPr>
            <w:r w:rsidRPr="003F2B01">
              <w:rPr>
                <w:rFonts w:ascii="Times New Roman" w:hAnsi="Times New Roman" w:cs="Times New Roman"/>
                <w:sz w:val="24"/>
                <w:szCs w:val="24"/>
              </w:rPr>
              <w:t xml:space="preserve">Данное мероприятие готовится совместно учащимися старших классов, оно знакомит пятиклассников с традициями школы, развивает у учащихся интерес к деятельности, желание участвовать в мероприятиях. Создаёт благоприятный </w:t>
            </w:r>
          </w:p>
          <w:p w14:paraId="6A889340" w14:textId="1FF922D3" w:rsidR="006C4427" w:rsidRPr="003F2B01" w:rsidRDefault="006C4427" w:rsidP="006C4427">
            <w:pPr>
              <w:spacing w:line="259" w:lineRule="auto"/>
              <w:ind w:right="65"/>
              <w:jc w:val="both"/>
              <w:rPr>
                <w:rFonts w:ascii="Times New Roman" w:hAnsi="Times New Roman" w:cs="Times New Roman"/>
                <w:b/>
                <w:sz w:val="24"/>
                <w:szCs w:val="24"/>
              </w:rPr>
            </w:pPr>
            <w:r w:rsidRPr="003F2B01">
              <w:rPr>
                <w:rFonts w:ascii="Times New Roman" w:hAnsi="Times New Roman" w:cs="Times New Roman"/>
                <w:sz w:val="24"/>
                <w:szCs w:val="24"/>
              </w:rPr>
              <w:t>эмоциональный фон для сотрудничества детей разных возрастов и взрослых</w:t>
            </w:r>
          </w:p>
        </w:tc>
      </w:tr>
      <w:tr w:rsidR="006C4427" w:rsidRPr="003F2B01" w14:paraId="16F7AB38" w14:textId="77777777" w:rsidTr="006C4427">
        <w:trPr>
          <w:trHeight w:val="562"/>
        </w:trPr>
        <w:tc>
          <w:tcPr>
            <w:tcW w:w="2230" w:type="dxa"/>
            <w:tcBorders>
              <w:top w:val="single" w:sz="4" w:space="0" w:color="000000"/>
              <w:left w:val="single" w:sz="4" w:space="0" w:color="000000"/>
              <w:bottom w:val="single" w:sz="4" w:space="0" w:color="000000"/>
              <w:right w:val="single" w:sz="4" w:space="0" w:color="000000"/>
            </w:tcBorders>
          </w:tcPr>
          <w:p w14:paraId="4B57B3D5" w14:textId="09153E09" w:rsidR="006C4427" w:rsidRPr="003F2B01" w:rsidRDefault="006C4427" w:rsidP="00427A35">
            <w:pPr>
              <w:spacing w:line="259" w:lineRule="auto"/>
              <w:ind w:left="365" w:hanging="43"/>
              <w:jc w:val="both"/>
              <w:rPr>
                <w:rFonts w:ascii="Times New Roman" w:hAnsi="Times New Roman" w:cs="Times New Roman"/>
                <w:sz w:val="24"/>
                <w:szCs w:val="24"/>
              </w:rPr>
            </w:pPr>
            <w:r w:rsidRPr="003F2B01">
              <w:rPr>
                <w:rFonts w:ascii="Times New Roman" w:hAnsi="Times New Roman" w:cs="Times New Roman"/>
                <w:sz w:val="24"/>
                <w:szCs w:val="24"/>
              </w:rPr>
              <w:t xml:space="preserve">Урок гражданственности и патриотизма «Наша сила в народном единстве» </w:t>
            </w:r>
          </w:p>
        </w:tc>
        <w:tc>
          <w:tcPr>
            <w:tcW w:w="7719" w:type="dxa"/>
            <w:tcBorders>
              <w:top w:val="single" w:sz="4" w:space="0" w:color="000000"/>
              <w:left w:val="single" w:sz="4" w:space="0" w:color="000000"/>
              <w:bottom w:val="single" w:sz="4" w:space="0" w:color="000000"/>
              <w:right w:val="single" w:sz="4" w:space="0" w:color="auto"/>
            </w:tcBorders>
          </w:tcPr>
          <w:p w14:paraId="0EF998F8" w14:textId="77777777" w:rsidR="006C4427" w:rsidRPr="003F2B01" w:rsidRDefault="006C4427" w:rsidP="00961BDD">
            <w:pPr>
              <w:spacing w:line="258" w:lineRule="auto"/>
              <w:ind w:left="116" w:right="64"/>
              <w:rPr>
                <w:rFonts w:ascii="Times New Roman" w:hAnsi="Times New Roman" w:cs="Times New Roman"/>
                <w:sz w:val="24"/>
                <w:szCs w:val="24"/>
              </w:rPr>
            </w:pPr>
            <w:r w:rsidRPr="003F2B01">
              <w:rPr>
                <w:rFonts w:ascii="Times New Roman" w:hAnsi="Times New Roman" w:cs="Times New Roman"/>
                <w:sz w:val="24"/>
                <w:szCs w:val="24"/>
              </w:rPr>
              <w:t xml:space="preserve">В целях популяризации идеи единения многонационального народа Российской Федерации через любовь к Родине, к своему народу, к своей истории, проводится данный урок </w:t>
            </w:r>
          </w:p>
          <w:p w14:paraId="186E1054" w14:textId="77777777" w:rsidR="006C4427" w:rsidRPr="003F2B01" w:rsidRDefault="006C4427" w:rsidP="00961BDD">
            <w:pPr>
              <w:spacing w:after="49" w:line="238" w:lineRule="auto"/>
              <w:ind w:left="116" w:right="63"/>
              <w:rPr>
                <w:rFonts w:ascii="Times New Roman" w:hAnsi="Times New Roman" w:cs="Times New Roman"/>
                <w:sz w:val="24"/>
                <w:szCs w:val="24"/>
              </w:rPr>
            </w:pPr>
            <w:r w:rsidRPr="003F2B01">
              <w:rPr>
                <w:rFonts w:ascii="Times New Roman" w:hAnsi="Times New Roman" w:cs="Times New Roman"/>
                <w:sz w:val="24"/>
                <w:szCs w:val="24"/>
              </w:rPr>
              <w:t xml:space="preserve">Цель урока воспитания у школьников социально значимых ценностей, гражданственности и патриотизма, повышения культуры межнациональных и межэтнических отношений, </w:t>
            </w:r>
          </w:p>
          <w:p w14:paraId="7E9AE2B1" w14:textId="51751CC3" w:rsidR="006C4427" w:rsidRPr="003F2B01" w:rsidRDefault="006C4427" w:rsidP="006C4427">
            <w:pPr>
              <w:spacing w:after="16" w:line="265" w:lineRule="auto"/>
              <w:ind w:left="116" w:right="60"/>
              <w:rPr>
                <w:rFonts w:ascii="Times New Roman" w:hAnsi="Times New Roman" w:cs="Times New Roman"/>
                <w:sz w:val="24"/>
                <w:szCs w:val="24"/>
              </w:rPr>
            </w:pPr>
            <w:r w:rsidRPr="003F2B01">
              <w:rPr>
                <w:rFonts w:ascii="Times New Roman" w:hAnsi="Times New Roman" w:cs="Times New Roman"/>
                <w:sz w:val="24"/>
                <w:szCs w:val="24"/>
              </w:rPr>
              <w:t xml:space="preserve">формирования чувства гордости за свою страну </w:t>
            </w:r>
          </w:p>
        </w:tc>
      </w:tr>
      <w:tr w:rsidR="006C4427" w:rsidRPr="003F2B01" w14:paraId="518956CA" w14:textId="77777777" w:rsidTr="006C4427">
        <w:trPr>
          <w:trHeight w:val="562"/>
        </w:trPr>
        <w:tc>
          <w:tcPr>
            <w:tcW w:w="2230" w:type="dxa"/>
            <w:tcBorders>
              <w:top w:val="single" w:sz="4" w:space="0" w:color="000000"/>
              <w:left w:val="single" w:sz="4" w:space="0" w:color="000000"/>
              <w:bottom w:val="single" w:sz="4" w:space="0" w:color="000000"/>
              <w:right w:val="single" w:sz="4" w:space="0" w:color="000000"/>
            </w:tcBorders>
          </w:tcPr>
          <w:p w14:paraId="48E8C6E5" w14:textId="54EC4329" w:rsidR="006C4427" w:rsidRPr="003F2B01" w:rsidRDefault="006C4427" w:rsidP="00427A35">
            <w:pPr>
              <w:spacing w:line="259" w:lineRule="auto"/>
              <w:ind w:left="365" w:hanging="43"/>
              <w:jc w:val="both"/>
              <w:rPr>
                <w:rFonts w:ascii="Times New Roman" w:hAnsi="Times New Roman" w:cs="Times New Roman"/>
                <w:sz w:val="24"/>
                <w:szCs w:val="24"/>
              </w:rPr>
            </w:pPr>
            <w:r w:rsidRPr="003F2B01">
              <w:rPr>
                <w:rFonts w:ascii="Times New Roman" w:hAnsi="Times New Roman" w:cs="Times New Roman"/>
                <w:sz w:val="24"/>
                <w:szCs w:val="24"/>
              </w:rPr>
              <w:t xml:space="preserve">Концерт, посвящённый дню Матери </w:t>
            </w:r>
          </w:p>
        </w:tc>
        <w:tc>
          <w:tcPr>
            <w:tcW w:w="7719" w:type="dxa"/>
            <w:tcBorders>
              <w:top w:val="single" w:sz="4" w:space="0" w:color="000000"/>
              <w:left w:val="single" w:sz="4" w:space="0" w:color="000000"/>
              <w:bottom w:val="single" w:sz="4" w:space="0" w:color="000000"/>
              <w:right w:val="single" w:sz="4" w:space="0" w:color="auto"/>
            </w:tcBorders>
          </w:tcPr>
          <w:p w14:paraId="25232D30" w14:textId="06D95523" w:rsidR="006C4427" w:rsidRPr="003F2B01" w:rsidRDefault="006C4427" w:rsidP="006C4427">
            <w:pPr>
              <w:spacing w:after="16" w:line="265" w:lineRule="auto"/>
              <w:ind w:left="116" w:right="60"/>
              <w:rPr>
                <w:rFonts w:ascii="Times New Roman" w:hAnsi="Times New Roman" w:cs="Times New Roman"/>
                <w:sz w:val="24"/>
                <w:szCs w:val="24"/>
              </w:rPr>
            </w:pPr>
            <w:r w:rsidRPr="003F2B01">
              <w:rPr>
                <w:rFonts w:ascii="Times New Roman" w:hAnsi="Times New Roman" w:cs="Times New Roman"/>
                <w:sz w:val="24"/>
                <w:szCs w:val="24"/>
              </w:rPr>
              <w:t xml:space="preserve">Данное мероприятие способствует формированию детско- родительских  отношений, пробуждению  чувства  уважения  и любви к матери, укрепляет семейные традиций </w:t>
            </w:r>
          </w:p>
        </w:tc>
      </w:tr>
      <w:tr w:rsidR="006C4427" w:rsidRPr="003F2B01" w14:paraId="068CE3A8" w14:textId="77777777" w:rsidTr="006C4427">
        <w:trPr>
          <w:trHeight w:val="943"/>
        </w:trPr>
        <w:tc>
          <w:tcPr>
            <w:tcW w:w="2230" w:type="dxa"/>
            <w:tcBorders>
              <w:top w:val="single" w:sz="4" w:space="0" w:color="000000"/>
              <w:left w:val="single" w:sz="4" w:space="0" w:color="000000"/>
              <w:bottom w:val="single" w:sz="4" w:space="0" w:color="000000"/>
              <w:right w:val="single" w:sz="4" w:space="0" w:color="000000"/>
            </w:tcBorders>
          </w:tcPr>
          <w:p w14:paraId="6D10447D" w14:textId="4A5A6DAB" w:rsidR="006C4427" w:rsidRPr="003F2B01" w:rsidRDefault="006C4427" w:rsidP="00427A35">
            <w:pPr>
              <w:spacing w:line="259" w:lineRule="auto"/>
              <w:ind w:left="365" w:hanging="43"/>
              <w:jc w:val="both"/>
              <w:rPr>
                <w:rFonts w:ascii="Times New Roman" w:hAnsi="Times New Roman" w:cs="Times New Roman"/>
                <w:sz w:val="24"/>
                <w:szCs w:val="24"/>
              </w:rPr>
            </w:pPr>
            <w:r w:rsidRPr="003F2B01">
              <w:rPr>
                <w:rFonts w:ascii="Times New Roman" w:hAnsi="Times New Roman" w:cs="Times New Roman"/>
                <w:sz w:val="24"/>
                <w:szCs w:val="24"/>
              </w:rPr>
              <w:t xml:space="preserve">Акция, посвященная дню Героев Отечества </w:t>
            </w:r>
          </w:p>
        </w:tc>
        <w:tc>
          <w:tcPr>
            <w:tcW w:w="7719" w:type="dxa"/>
            <w:tcBorders>
              <w:top w:val="single" w:sz="4" w:space="0" w:color="000000"/>
              <w:left w:val="single" w:sz="4" w:space="0" w:color="000000"/>
              <w:bottom w:val="single" w:sz="4" w:space="0" w:color="000000"/>
              <w:right w:val="single" w:sz="4" w:space="0" w:color="auto"/>
            </w:tcBorders>
          </w:tcPr>
          <w:p w14:paraId="24204F3F" w14:textId="0A2E210D" w:rsidR="006C4427" w:rsidRPr="003F2B01" w:rsidRDefault="006C4427" w:rsidP="006C4427">
            <w:pPr>
              <w:spacing w:after="16" w:line="265" w:lineRule="auto"/>
              <w:ind w:left="116" w:right="60"/>
              <w:rPr>
                <w:rFonts w:ascii="Times New Roman" w:hAnsi="Times New Roman" w:cs="Times New Roman"/>
                <w:sz w:val="24"/>
                <w:szCs w:val="24"/>
              </w:rPr>
            </w:pPr>
            <w:r w:rsidRPr="003F2B01">
              <w:rPr>
                <w:rFonts w:ascii="Times New Roman" w:hAnsi="Times New Roman" w:cs="Times New Roman"/>
                <w:sz w:val="24"/>
                <w:szCs w:val="24"/>
              </w:rPr>
              <w:t xml:space="preserve">В этот день (9 декабря) происходит знакомство с героями России и их подвигами, воспитание чувства патриотизма, гордости за страну, стремление показать причастность каждого россиянина к судьбе своей Родины </w:t>
            </w:r>
          </w:p>
        </w:tc>
      </w:tr>
      <w:tr w:rsidR="006C4427" w:rsidRPr="003F2B01" w14:paraId="243D4D29" w14:textId="77777777" w:rsidTr="006C4427">
        <w:trPr>
          <w:trHeight w:val="562"/>
        </w:trPr>
        <w:tc>
          <w:tcPr>
            <w:tcW w:w="2230" w:type="dxa"/>
            <w:tcBorders>
              <w:top w:val="single" w:sz="4" w:space="0" w:color="000000"/>
              <w:left w:val="single" w:sz="4" w:space="0" w:color="000000"/>
              <w:bottom w:val="single" w:sz="4" w:space="0" w:color="000000"/>
              <w:right w:val="single" w:sz="4" w:space="0" w:color="000000"/>
            </w:tcBorders>
          </w:tcPr>
          <w:p w14:paraId="1CB0B087" w14:textId="75457DD0" w:rsidR="006C4427" w:rsidRPr="003F2B01" w:rsidRDefault="006C4427" w:rsidP="00427A35">
            <w:pPr>
              <w:spacing w:line="259" w:lineRule="auto"/>
              <w:ind w:left="365" w:hanging="43"/>
              <w:jc w:val="both"/>
              <w:rPr>
                <w:rFonts w:ascii="Times New Roman" w:hAnsi="Times New Roman" w:cs="Times New Roman"/>
                <w:sz w:val="24"/>
                <w:szCs w:val="24"/>
              </w:rPr>
            </w:pPr>
            <w:r w:rsidRPr="003F2B01">
              <w:rPr>
                <w:rFonts w:ascii="Times New Roman" w:hAnsi="Times New Roman" w:cs="Times New Roman"/>
                <w:sz w:val="24"/>
                <w:szCs w:val="24"/>
              </w:rPr>
              <w:t xml:space="preserve">Акция, </w:t>
            </w:r>
            <w:r w:rsidRPr="003F2B01">
              <w:rPr>
                <w:rFonts w:ascii="Times New Roman" w:hAnsi="Times New Roman" w:cs="Times New Roman"/>
                <w:sz w:val="24"/>
                <w:szCs w:val="24"/>
              </w:rPr>
              <w:tab/>
              <w:t xml:space="preserve">посвященная жертвам ДТП </w:t>
            </w:r>
          </w:p>
        </w:tc>
        <w:tc>
          <w:tcPr>
            <w:tcW w:w="7719" w:type="dxa"/>
            <w:tcBorders>
              <w:top w:val="single" w:sz="4" w:space="0" w:color="000000"/>
              <w:left w:val="single" w:sz="4" w:space="0" w:color="000000"/>
              <w:bottom w:val="single" w:sz="4" w:space="0" w:color="000000"/>
              <w:right w:val="single" w:sz="4" w:space="0" w:color="auto"/>
            </w:tcBorders>
          </w:tcPr>
          <w:p w14:paraId="4170ECE8" w14:textId="05F888C8" w:rsidR="006C4427" w:rsidRPr="003F2B01" w:rsidRDefault="006C4427" w:rsidP="006C4427">
            <w:pPr>
              <w:spacing w:after="16" w:line="265" w:lineRule="auto"/>
              <w:ind w:left="116" w:right="60"/>
              <w:rPr>
                <w:rFonts w:ascii="Times New Roman" w:hAnsi="Times New Roman" w:cs="Times New Roman"/>
                <w:sz w:val="24"/>
                <w:szCs w:val="24"/>
              </w:rPr>
            </w:pPr>
            <w:r w:rsidRPr="003F2B01">
              <w:rPr>
                <w:rFonts w:ascii="Times New Roman" w:hAnsi="Times New Roman" w:cs="Times New Roman"/>
                <w:color w:val="101010"/>
                <w:sz w:val="24"/>
                <w:szCs w:val="24"/>
              </w:rPr>
              <w:t>Данное профилактическое мероприятие нацелено с одной стороны, на возможность вспомнить о погибших и пострадавших, а с другой – обратиться к живым с призывом сохранить свои и чужие жизни. В основном дети в разных формах (листовки, видео</w:t>
            </w:r>
            <w:r w:rsidRPr="003F2B01">
              <w:rPr>
                <w:rFonts w:ascii="Times New Roman" w:hAnsi="Times New Roman" w:cs="Times New Roman"/>
                <w:sz w:val="24"/>
                <w:szCs w:val="24"/>
              </w:rPr>
              <w:t xml:space="preserve"> </w:t>
            </w:r>
            <w:r w:rsidRPr="003F2B01">
              <w:rPr>
                <w:rFonts w:ascii="Times New Roman" w:hAnsi="Times New Roman" w:cs="Times New Roman"/>
                <w:color w:val="101010"/>
                <w:sz w:val="24"/>
                <w:szCs w:val="24"/>
              </w:rPr>
              <w:t>ролики и т.д.) обращаются к водителям, родителям</w:t>
            </w:r>
            <w:r w:rsidRPr="003F2B01">
              <w:rPr>
                <w:rFonts w:ascii="Times New Roman" w:hAnsi="Times New Roman" w:cs="Times New Roman"/>
                <w:sz w:val="24"/>
                <w:szCs w:val="24"/>
              </w:rPr>
              <w:t xml:space="preserve"> </w:t>
            </w:r>
          </w:p>
        </w:tc>
      </w:tr>
      <w:tr w:rsidR="006C4427" w:rsidRPr="003F2B01" w14:paraId="2B4DF10B" w14:textId="77777777" w:rsidTr="006C4427">
        <w:trPr>
          <w:trHeight w:val="562"/>
        </w:trPr>
        <w:tc>
          <w:tcPr>
            <w:tcW w:w="2230" w:type="dxa"/>
            <w:tcBorders>
              <w:top w:val="single" w:sz="4" w:space="0" w:color="000000"/>
              <w:left w:val="single" w:sz="4" w:space="0" w:color="000000"/>
              <w:bottom w:val="single" w:sz="4" w:space="0" w:color="000000"/>
              <w:right w:val="single" w:sz="4" w:space="0" w:color="000000"/>
            </w:tcBorders>
          </w:tcPr>
          <w:p w14:paraId="5A12122A" w14:textId="3009739C" w:rsidR="006C4427" w:rsidRPr="003F2B01" w:rsidRDefault="006C4427" w:rsidP="00961BDD">
            <w:pPr>
              <w:spacing w:line="274" w:lineRule="auto"/>
              <w:rPr>
                <w:rFonts w:ascii="Times New Roman" w:hAnsi="Times New Roman" w:cs="Times New Roman"/>
                <w:sz w:val="24"/>
                <w:szCs w:val="24"/>
              </w:rPr>
            </w:pPr>
            <w:r w:rsidRPr="003F2B01">
              <w:rPr>
                <w:rFonts w:ascii="Times New Roman" w:hAnsi="Times New Roman" w:cs="Times New Roman"/>
                <w:sz w:val="24"/>
                <w:szCs w:val="24"/>
              </w:rPr>
              <w:t xml:space="preserve">Цикл </w:t>
            </w:r>
            <w:r w:rsidRPr="003F2B01">
              <w:rPr>
                <w:rFonts w:ascii="Times New Roman" w:hAnsi="Times New Roman" w:cs="Times New Roman"/>
                <w:sz w:val="24"/>
                <w:szCs w:val="24"/>
              </w:rPr>
              <w:tab/>
              <w:t xml:space="preserve">новогодних мероприятий («Фестиваль новогодних </w:t>
            </w:r>
            <w:r w:rsidRPr="003F2B01">
              <w:rPr>
                <w:rFonts w:ascii="Times New Roman" w:hAnsi="Times New Roman" w:cs="Times New Roman"/>
                <w:sz w:val="24"/>
                <w:szCs w:val="24"/>
              </w:rPr>
              <w:tab/>
              <w:t xml:space="preserve"> затей», оформление школы  к Новому Году, новогодняя выставка «Символ года», мастерская Деда Мороза, новогодние </w:t>
            </w:r>
          </w:p>
          <w:p w14:paraId="024FB193" w14:textId="528EBA6C" w:rsidR="006C4427" w:rsidRPr="003F2B01" w:rsidRDefault="006C4427" w:rsidP="00961BDD">
            <w:pPr>
              <w:spacing w:after="1" w:line="275" w:lineRule="auto"/>
              <w:rPr>
                <w:rFonts w:ascii="Times New Roman" w:hAnsi="Times New Roman" w:cs="Times New Roman"/>
                <w:sz w:val="24"/>
                <w:szCs w:val="24"/>
              </w:rPr>
            </w:pPr>
            <w:r w:rsidRPr="003F2B01">
              <w:rPr>
                <w:rFonts w:ascii="Times New Roman" w:hAnsi="Times New Roman" w:cs="Times New Roman"/>
                <w:sz w:val="24"/>
                <w:szCs w:val="24"/>
              </w:rPr>
              <w:t xml:space="preserve">театрализованные представления   </w:t>
            </w:r>
            <w:r w:rsidRPr="003F2B01">
              <w:rPr>
                <w:rFonts w:ascii="Times New Roman" w:hAnsi="Times New Roman" w:cs="Times New Roman"/>
                <w:sz w:val="24"/>
                <w:szCs w:val="24"/>
              </w:rPr>
              <w:tab/>
              <w:t xml:space="preserve"> для </w:t>
            </w:r>
          </w:p>
          <w:p w14:paraId="7AC30320" w14:textId="465BFF7C" w:rsidR="006C4427" w:rsidRPr="003F2B01" w:rsidRDefault="006C4427" w:rsidP="00427A35">
            <w:pPr>
              <w:spacing w:line="259" w:lineRule="auto"/>
              <w:ind w:left="365" w:hanging="43"/>
              <w:jc w:val="both"/>
              <w:rPr>
                <w:rFonts w:ascii="Times New Roman" w:hAnsi="Times New Roman" w:cs="Times New Roman"/>
                <w:sz w:val="24"/>
                <w:szCs w:val="24"/>
              </w:rPr>
            </w:pPr>
            <w:r w:rsidRPr="003F2B01">
              <w:rPr>
                <w:rFonts w:ascii="Times New Roman" w:hAnsi="Times New Roman" w:cs="Times New Roman"/>
                <w:sz w:val="24"/>
                <w:szCs w:val="24"/>
              </w:rPr>
              <w:t xml:space="preserve">учащихся) </w:t>
            </w:r>
          </w:p>
        </w:tc>
        <w:tc>
          <w:tcPr>
            <w:tcW w:w="7719" w:type="dxa"/>
            <w:tcBorders>
              <w:top w:val="single" w:sz="4" w:space="0" w:color="000000"/>
              <w:left w:val="single" w:sz="4" w:space="0" w:color="000000"/>
              <w:bottom w:val="single" w:sz="4" w:space="0" w:color="000000"/>
              <w:right w:val="single" w:sz="4" w:space="0" w:color="auto"/>
            </w:tcBorders>
          </w:tcPr>
          <w:p w14:paraId="526522E5" w14:textId="77777777" w:rsidR="006C4427" w:rsidRPr="003F2B01" w:rsidRDefault="006C4427" w:rsidP="00961BDD">
            <w:pPr>
              <w:spacing w:after="8" w:line="271" w:lineRule="auto"/>
              <w:ind w:left="5" w:right="56"/>
              <w:rPr>
                <w:rFonts w:ascii="Times New Roman" w:hAnsi="Times New Roman" w:cs="Times New Roman"/>
                <w:sz w:val="24"/>
                <w:szCs w:val="24"/>
              </w:rPr>
            </w:pPr>
            <w:r w:rsidRPr="003F2B01">
              <w:rPr>
                <w:rFonts w:ascii="Times New Roman" w:hAnsi="Times New Roman" w:cs="Times New Roman"/>
                <w:sz w:val="24"/>
                <w:szCs w:val="24"/>
              </w:rPr>
              <w:t xml:space="preserve">Новый Год - самый загадочный праздник, открывающий нам мир добрых сказок и волшебства. Участвуя в цикле мероприятия посвященных к подготовке Нового года в школе учащиеся, родители и учителям окунаются в праздничную атмосферу – сами придумывают и проводят мероприятия или же становятся активными участниками мероприятий, организуемых в школе. </w:t>
            </w:r>
          </w:p>
          <w:p w14:paraId="265BD02C" w14:textId="0CF89CC9" w:rsidR="006C4427" w:rsidRPr="003F2B01" w:rsidRDefault="006C4427" w:rsidP="006C4427">
            <w:pPr>
              <w:spacing w:after="16" w:line="265" w:lineRule="auto"/>
              <w:ind w:left="116" w:right="60"/>
              <w:rPr>
                <w:rFonts w:ascii="Times New Roman" w:hAnsi="Times New Roman" w:cs="Times New Roman"/>
                <w:sz w:val="24"/>
                <w:szCs w:val="24"/>
              </w:rPr>
            </w:pPr>
            <w:r w:rsidRPr="003F2B01">
              <w:rPr>
                <w:rFonts w:ascii="Times New Roman" w:hAnsi="Times New Roman" w:cs="Times New Roman"/>
                <w:sz w:val="24"/>
                <w:szCs w:val="24"/>
              </w:rPr>
              <w:t xml:space="preserve">В процессе проведения данного мероприятия происходит формирование навыков коллективной деятельности, а также развитие творческого мышления и воображения </w:t>
            </w:r>
          </w:p>
        </w:tc>
      </w:tr>
      <w:tr w:rsidR="006C4427" w:rsidRPr="003F2B01" w14:paraId="34DA0E4E" w14:textId="77777777" w:rsidTr="006C4427">
        <w:trPr>
          <w:trHeight w:val="562"/>
        </w:trPr>
        <w:tc>
          <w:tcPr>
            <w:tcW w:w="2230" w:type="dxa"/>
            <w:tcBorders>
              <w:top w:val="single" w:sz="4" w:space="0" w:color="000000"/>
              <w:left w:val="single" w:sz="4" w:space="0" w:color="000000"/>
              <w:bottom w:val="single" w:sz="4" w:space="0" w:color="000000"/>
              <w:right w:val="single" w:sz="4" w:space="0" w:color="000000"/>
            </w:tcBorders>
          </w:tcPr>
          <w:p w14:paraId="07E726B1" w14:textId="77777777" w:rsidR="006C4427" w:rsidRPr="003F2B01" w:rsidRDefault="006C4427" w:rsidP="00961BDD">
            <w:pPr>
              <w:spacing w:line="259" w:lineRule="auto"/>
              <w:rPr>
                <w:rFonts w:ascii="Times New Roman" w:hAnsi="Times New Roman" w:cs="Times New Roman"/>
                <w:sz w:val="24"/>
                <w:szCs w:val="24"/>
              </w:rPr>
            </w:pPr>
            <w:r w:rsidRPr="003F2B01">
              <w:rPr>
                <w:rFonts w:ascii="Times New Roman" w:hAnsi="Times New Roman" w:cs="Times New Roman"/>
                <w:sz w:val="24"/>
                <w:szCs w:val="24"/>
              </w:rPr>
              <w:t xml:space="preserve">Общешкольный урок </w:t>
            </w:r>
          </w:p>
          <w:p w14:paraId="2242EF4E" w14:textId="49C40933" w:rsidR="006C4427" w:rsidRPr="003F2B01" w:rsidRDefault="006C4427" w:rsidP="00427A35">
            <w:pPr>
              <w:spacing w:line="259" w:lineRule="auto"/>
              <w:ind w:left="365" w:hanging="43"/>
              <w:jc w:val="both"/>
              <w:rPr>
                <w:rFonts w:ascii="Times New Roman" w:hAnsi="Times New Roman" w:cs="Times New Roman"/>
                <w:sz w:val="24"/>
                <w:szCs w:val="24"/>
              </w:rPr>
            </w:pPr>
            <w:r w:rsidRPr="003F2B01">
              <w:rPr>
                <w:rFonts w:ascii="Times New Roman" w:hAnsi="Times New Roman" w:cs="Times New Roman"/>
                <w:sz w:val="24"/>
                <w:szCs w:val="24"/>
              </w:rPr>
              <w:t xml:space="preserve">«День снятия блокады Ленинграда» </w:t>
            </w:r>
          </w:p>
        </w:tc>
        <w:tc>
          <w:tcPr>
            <w:tcW w:w="7719" w:type="dxa"/>
            <w:tcBorders>
              <w:top w:val="single" w:sz="4" w:space="0" w:color="000000"/>
              <w:left w:val="single" w:sz="4" w:space="0" w:color="000000"/>
              <w:bottom w:val="single" w:sz="4" w:space="0" w:color="000000"/>
              <w:right w:val="single" w:sz="4" w:space="0" w:color="auto"/>
            </w:tcBorders>
          </w:tcPr>
          <w:p w14:paraId="7CE33E4D" w14:textId="00A1CC83" w:rsidR="006C4427" w:rsidRPr="003F2B01" w:rsidRDefault="006C4427" w:rsidP="006C4427">
            <w:pPr>
              <w:spacing w:after="16" w:line="265" w:lineRule="auto"/>
              <w:ind w:left="116" w:right="60"/>
              <w:rPr>
                <w:rFonts w:ascii="Times New Roman" w:hAnsi="Times New Roman" w:cs="Times New Roman"/>
                <w:sz w:val="24"/>
                <w:szCs w:val="24"/>
              </w:rPr>
            </w:pPr>
            <w:r w:rsidRPr="003F2B01">
              <w:rPr>
                <w:rFonts w:ascii="Times New Roman" w:hAnsi="Times New Roman" w:cs="Times New Roman"/>
                <w:sz w:val="24"/>
                <w:szCs w:val="24"/>
              </w:rPr>
              <w:t xml:space="preserve">Именно через такие мероприятия формируется представление о страшном периоде нашей страны – Великой Отечественной войне, о таких понятиях, как фашизм, фронт, тыл, блокада. Происходит воспитание патриотизма, чувства гордости за свою страну, за свой народ, пробуждается в детях чувство сострадания и гордости за стойкость своего народа в период блокады Ленинграда </w:t>
            </w:r>
          </w:p>
        </w:tc>
      </w:tr>
      <w:tr w:rsidR="006C4427" w:rsidRPr="003F2B01" w14:paraId="2ACCEBB0" w14:textId="77777777" w:rsidTr="006C4427">
        <w:trPr>
          <w:trHeight w:val="562"/>
        </w:trPr>
        <w:tc>
          <w:tcPr>
            <w:tcW w:w="2230" w:type="dxa"/>
            <w:tcBorders>
              <w:top w:val="single" w:sz="4" w:space="0" w:color="000000"/>
              <w:left w:val="single" w:sz="4" w:space="0" w:color="000000"/>
              <w:bottom w:val="single" w:sz="4" w:space="0" w:color="000000"/>
              <w:right w:val="single" w:sz="4" w:space="0" w:color="000000"/>
            </w:tcBorders>
          </w:tcPr>
          <w:p w14:paraId="58B3FD5A" w14:textId="18A1A196" w:rsidR="006C4427" w:rsidRPr="003F2B01" w:rsidRDefault="006C4427" w:rsidP="00427A35">
            <w:pPr>
              <w:spacing w:line="259" w:lineRule="auto"/>
              <w:ind w:left="365" w:hanging="43"/>
              <w:jc w:val="both"/>
              <w:rPr>
                <w:rFonts w:ascii="Times New Roman" w:hAnsi="Times New Roman" w:cs="Times New Roman"/>
                <w:sz w:val="24"/>
                <w:szCs w:val="24"/>
              </w:rPr>
            </w:pPr>
            <w:r w:rsidRPr="003F2B01">
              <w:rPr>
                <w:rFonts w:ascii="Times New Roman" w:hAnsi="Times New Roman" w:cs="Times New Roman"/>
                <w:sz w:val="24"/>
                <w:szCs w:val="24"/>
              </w:rPr>
              <w:t xml:space="preserve">«Вечер встречи выпускников» </w:t>
            </w:r>
          </w:p>
        </w:tc>
        <w:tc>
          <w:tcPr>
            <w:tcW w:w="7719" w:type="dxa"/>
            <w:tcBorders>
              <w:top w:val="single" w:sz="4" w:space="0" w:color="000000"/>
              <w:left w:val="single" w:sz="4" w:space="0" w:color="000000"/>
              <w:bottom w:val="single" w:sz="4" w:space="0" w:color="000000"/>
              <w:right w:val="single" w:sz="4" w:space="0" w:color="auto"/>
            </w:tcBorders>
          </w:tcPr>
          <w:p w14:paraId="0C0B5BC9" w14:textId="0BC0A8E0" w:rsidR="006C4427" w:rsidRPr="003F2B01" w:rsidRDefault="006C4427" w:rsidP="006C4427">
            <w:pPr>
              <w:spacing w:after="16" w:line="265" w:lineRule="auto"/>
              <w:ind w:left="116" w:right="60"/>
              <w:rPr>
                <w:rFonts w:ascii="Times New Roman" w:hAnsi="Times New Roman" w:cs="Times New Roman"/>
                <w:sz w:val="24"/>
                <w:szCs w:val="24"/>
              </w:rPr>
            </w:pPr>
            <w:r w:rsidRPr="003F2B01">
              <w:rPr>
                <w:rFonts w:ascii="Times New Roman" w:hAnsi="Times New Roman" w:cs="Times New Roman"/>
                <w:sz w:val="24"/>
                <w:szCs w:val="24"/>
              </w:rPr>
              <w:t xml:space="preserve">Одна из давних традиций нашей школы это организация и проведения вечера встречи выпускников, при организации этого мероприятия происходит большая подготовительная работа, в которой принимают участие учителя, обучающиеся и родители. Создается атмосфера семейного праздника, который надолго останется в памяти. Через это мероприятие организуется работа по профориентации, обеспечивается  преемственность между школой и выпускниками </w:t>
            </w:r>
          </w:p>
        </w:tc>
      </w:tr>
      <w:tr w:rsidR="006C4427" w:rsidRPr="003F2B01" w14:paraId="6C479251" w14:textId="77777777" w:rsidTr="006C4427">
        <w:trPr>
          <w:trHeight w:val="562"/>
        </w:trPr>
        <w:tc>
          <w:tcPr>
            <w:tcW w:w="2230" w:type="dxa"/>
            <w:tcBorders>
              <w:top w:val="single" w:sz="4" w:space="0" w:color="000000"/>
              <w:left w:val="single" w:sz="4" w:space="0" w:color="000000"/>
              <w:bottom w:val="single" w:sz="4" w:space="0" w:color="000000"/>
              <w:right w:val="single" w:sz="4" w:space="0" w:color="000000"/>
            </w:tcBorders>
          </w:tcPr>
          <w:p w14:paraId="4C9076A8" w14:textId="06F44666" w:rsidR="006C4427" w:rsidRPr="003F2B01" w:rsidRDefault="006C4427" w:rsidP="00427A35">
            <w:pPr>
              <w:spacing w:line="259" w:lineRule="auto"/>
              <w:ind w:left="365" w:hanging="43"/>
              <w:jc w:val="both"/>
              <w:rPr>
                <w:rFonts w:ascii="Times New Roman" w:hAnsi="Times New Roman" w:cs="Times New Roman"/>
                <w:sz w:val="24"/>
                <w:szCs w:val="24"/>
              </w:rPr>
            </w:pPr>
            <w:r w:rsidRPr="003F2B01">
              <w:rPr>
                <w:rFonts w:ascii="Times New Roman" w:hAnsi="Times New Roman" w:cs="Times New Roman"/>
                <w:sz w:val="24"/>
                <w:szCs w:val="24"/>
              </w:rPr>
              <w:t xml:space="preserve">Парад песни и строя посвященный 23 февраля </w:t>
            </w:r>
          </w:p>
        </w:tc>
        <w:tc>
          <w:tcPr>
            <w:tcW w:w="7719" w:type="dxa"/>
            <w:tcBorders>
              <w:top w:val="single" w:sz="4" w:space="0" w:color="000000"/>
              <w:left w:val="single" w:sz="4" w:space="0" w:color="000000"/>
              <w:bottom w:val="single" w:sz="4" w:space="0" w:color="000000"/>
              <w:right w:val="single" w:sz="4" w:space="0" w:color="auto"/>
            </w:tcBorders>
          </w:tcPr>
          <w:p w14:paraId="5D24EA91" w14:textId="643D63C9" w:rsidR="006C4427" w:rsidRPr="003F2B01" w:rsidRDefault="006C4427" w:rsidP="006C4427">
            <w:pPr>
              <w:spacing w:after="16" w:line="265" w:lineRule="auto"/>
              <w:ind w:left="116" w:right="60"/>
              <w:rPr>
                <w:rFonts w:ascii="Times New Roman" w:hAnsi="Times New Roman" w:cs="Times New Roman"/>
                <w:sz w:val="24"/>
                <w:szCs w:val="24"/>
              </w:rPr>
            </w:pPr>
            <w:r w:rsidRPr="003F2B01">
              <w:rPr>
                <w:rFonts w:ascii="Times New Roman" w:hAnsi="Times New Roman" w:cs="Times New Roman"/>
                <w:sz w:val="24"/>
                <w:szCs w:val="24"/>
              </w:rPr>
              <w:t xml:space="preserve">Основной целью данного мероприятия является целенаправленное формирование у учащихся высокой социальной активности  и  патриотизма,  верности  своему  Отечеству, готовности к защите Родины </w:t>
            </w:r>
          </w:p>
        </w:tc>
      </w:tr>
      <w:tr w:rsidR="006C4427" w:rsidRPr="003F2B01" w14:paraId="40EFEF55" w14:textId="77777777" w:rsidTr="006C4427">
        <w:trPr>
          <w:trHeight w:val="562"/>
        </w:trPr>
        <w:tc>
          <w:tcPr>
            <w:tcW w:w="2230" w:type="dxa"/>
            <w:tcBorders>
              <w:top w:val="single" w:sz="4" w:space="0" w:color="000000"/>
              <w:left w:val="single" w:sz="4" w:space="0" w:color="000000"/>
              <w:bottom w:val="single" w:sz="4" w:space="0" w:color="000000"/>
              <w:right w:val="single" w:sz="4" w:space="0" w:color="000000"/>
            </w:tcBorders>
          </w:tcPr>
          <w:p w14:paraId="4BDE5E02" w14:textId="75BEAC02" w:rsidR="006C4427" w:rsidRPr="003F2B01" w:rsidRDefault="006C4427" w:rsidP="00427A35">
            <w:pPr>
              <w:spacing w:line="259" w:lineRule="auto"/>
              <w:ind w:left="365" w:hanging="43"/>
              <w:jc w:val="both"/>
              <w:rPr>
                <w:rFonts w:ascii="Times New Roman" w:hAnsi="Times New Roman" w:cs="Times New Roman"/>
                <w:sz w:val="24"/>
                <w:szCs w:val="24"/>
              </w:rPr>
            </w:pPr>
            <w:r w:rsidRPr="003F2B01">
              <w:rPr>
                <w:rFonts w:ascii="Times New Roman" w:hAnsi="Times New Roman" w:cs="Times New Roman"/>
                <w:sz w:val="24"/>
                <w:szCs w:val="24"/>
              </w:rPr>
              <w:t xml:space="preserve">Концерт «Ты – женщина! И этим ты прекрасна!» посвященный 8 марта </w:t>
            </w:r>
          </w:p>
        </w:tc>
        <w:tc>
          <w:tcPr>
            <w:tcW w:w="7719" w:type="dxa"/>
            <w:tcBorders>
              <w:top w:val="single" w:sz="4" w:space="0" w:color="000000"/>
              <w:left w:val="single" w:sz="4" w:space="0" w:color="000000"/>
              <w:bottom w:val="single" w:sz="4" w:space="0" w:color="000000"/>
              <w:right w:val="single" w:sz="4" w:space="0" w:color="auto"/>
            </w:tcBorders>
          </w:tcPr>
          <w:p w14:paraId="2CC94885" w14:textId="2ED9BB98" w:rsidR="006C4427" w:rsidRPr="003F2B01" w:rsidRDefault="006C4427" w:rsidP="006C4427">
            <w:pPr>
              <w:spacing w:after="16" w:line="265" w:lineRule="auto"/>
              <w:ind w:left="116" w:right="60"/>
              <w:rPr>
                <w:rFonts w:ascii="Times New Roman" w:hAnsi="Times New Roman" w:cs="Times New Roman"/>
                <w:sz w:val="24"/>
                <w:szCs w:val="24"/>
              </w:rPr>
            </w:pPr>
            <w:r w:rsidRPr="003F2B01">
              <w:rPr>
                <w:rFonts w:ascii="Times New Roman" w:hAnsi="Times New Roman" w:cs="Times New Roman"/>
                <w:sz w:val="24"/>
                <w:szCs w:val="24"/>
              </w:rPr>
              <w:t xml:space="preserve">Данное мероприятие направленно на воспитание у учащихся чувства любви к матери, сестре, бабушке. Совместная деятельность субъектов образовательного процесса (учащихся, родители,  учителей)  способствует  развитию  эмоционально- чувственной сферы учащихся </w:t>
            </w:r>
          </w:p>
        </w:tc>
      </w:tr>
      <w:tr w:rsidR="006C4427" w:rsidRPr="003F2B01" w14:paraId="76A5CA10" w14:textId="77777777" w:rsidTr="006C4427">
        <w:trPr>
          <w:trHeight w:val="562"/>
        </w:trPr>
        <w:tc>
          <w:tcPr>
            <w:tcW w:w="2230" w:type="dxa"/>
            <w:tcBorders>
              <w:top w:val="single" w:sz="4" w:space="0" w:color="000000"/>
              <w:left w:val="single" w:sz="4" w:space="0" w:color="000000"/>
              <w:bottom w:val="single" w:sz="4" w:space="0" w:color="000000"/>
              <w:right w:val="single" w:sz="4" w:space="0" w:color="000000"/>
            </w:tcBorders>
          </w:tcPr>
          <w:p w14:paraId="15924ADA" w14:textId="77777777" w:rsidR="006C4427" w:rsidRPr="003F2B01" w:rsidRDefault="006C4427" w:rsidP="00961BDD">
            <w:pPr>
              <w:tabs>
                <w:tab w:val="center" w:pos="352"/>
                <w:tab w:val="center" w:pos="2072"/>
              </w:tabs>
              <w:spacing w:after="29" w:line="259" w:lineRule="auto"/>
              <w:rPr>
                <w:rFonts w:ascii="Times New Roman" w:hAnsi="Times New Roman" w:cs="Times New Roman"/>
                <w:sz w:val="24"/>
                <w:szCs w:val="24"/>
              </w:rPr>
            </w:pPr>
            <w:r w:rsidRPr="003F2B01">
              <w:rPr>
                <w:rFonts w:ascii="Times New Roman" w:eastAsia="Calibri" w:hAnsi="Times New Roman" w:cs="Times New Roman"/>
                <w:sz w:val="24"/>
                <w:szCs w:val="24"/>
              </w:rPr>
              <w:tab/>
            </w:r>
            <w:r w:rsidRPr="003F2B01">
              <w:rPr>
                <w:rFonts w:ascii="Times New Roman" w:hAnsi="Times New Roman" w:cs="Times New Roman"/>
                <w:sz w:val="24"/>
                <w:szCs w:val="24"/>
              </w:rPr>
              <w:t xml:space="preserve">День </w:t>
            </w:r>
            <w:r w:rsidRPr="003F2B01">
              <w:rPr>
                <w:rFonts w:ascii="Times New Roman" w:hAnsi="Times New Roman" w:cs="Times New Roman"/>
                <w:sz w:val="24"/>
                <w:szCs w:val="24"/>
              </w:rPr>
              <w:tab/>
              <w:t xml:space="preserve">космонавтики. </w:t>
            </w:r>
          </w:p>
          <w:p w14:paraId="284E4A6A" w14:textId="77777777" w:rsidR="006C4427" w:rsidRPr="003F2B01" w:rsidRDefault="006C4427" w:rsidP="00961BDD">
            <w:pPr>
              <w:tabs>
                <w:tab w:val="center" w:pos="750"/>
                <w:tab w:val="center" w:pos="2594"/>
              </w:tabs>
              <w:spacing w:after="21" w:line="259" w:lineRule="auto"/>
              <w:rPr>
                <w:rFonts w:ascii="Times New Roman" w:hAnsi="Times New Roman" w:cs="Times New Roman"/>
                <w:sz w:val="24"/>
                <w:szCs w:val="24"/>
              </w:rPr>
            </w:pPr>
            <w:r w:rsidRPr="003F2B01">
              <w:rPr>
                <w:rFonts w:ascii="Times New Roman" w:eastAsia="Calibri" w:hAnsi="Times New Roman" w:cs="Times New Roman"/>
                <w:sz w:val="24"/>
                <w:szCs w:val="24"/>
              </w:rPr>
              <w:tab/>
            </w:r>
            <w:r w:rsidRPr="003F2B01">
              <w:rPr>
                <w:rFonts w:ascii="Times New Roman" w:hAnsi="Times New Roman" w:cs="Times New Roman"/>
                <w:sz w:val="24"/>
                <w:szCs w:val="24"/>
              </w:rPr>
              <w:t xml:space="preserve">Гагаринский </w:t>
            </w:r>
            <w:r w:rsidRPr="003F2B01">
              <w:rPr>
                <w:rFonts w:ascii="Times New Roman" w:hAnsi="Times New Roman" w:cs="Times New Roman"/>
                <w:sz w:val="24"/>
                <w:szCs w:val="24"/>
              </w:rPr>
              <w:tab/>
              <w:t xml:space="preserve">урок </w:t>
            </w:r>
          </w:p>
          <w:p w14:paraId="3B2CBA27" w14:textId="5E898758" w:rsidR="006C4427" w:rsidRPr="003F2B01" w:rsidRDefault="006C4427" w:rsidP="00427A35">
            <w:pPr>
              <w:spacing w:line="259" w:lineRule="auto"/>
              <w:ind w:left="365" w:hanging="43"/>
              <w:jc w:val="both"/>
              <w:rPr>
                <w:rFonts w:ascii="Times New Roman" w:hAnsi="Times New Roman" w:cs="Times New Roman"/>
                <w:sz w:val="24"/>
                <w:szCs w:val="24"/>
              </w:rPr>
            </w:pPr>
            <w:r w:rsidRPr="003F2B01">
              <w:rPr>
                <w:rFonts w:ascii="Times New Roman" w:hAnsi="Times New Roman" w:cs="Times New Roman"/>
                <w:sz w:val="24"/>
                <w:szCs w:val="24"/>
              </w:rPr>
              <w:t xml:space="preserve">«Космос – это мы» </w:t>
            </w:r>
          </w:p>
        </w:tc>
        <w:tc>
          <w:tcPr>
            <w:tcW w:w="7719" w:type="dxa"/>
            <w:tcBorders>
              <w:top w:val="single" w:sz="4" w:space="0" w:color="000000"/>
              <w:left w:val="single" w:sz="4" w:space="0" w:color="000000"/>
              <w:bottom w:val="single" w:sz="4" w:space="0" w:color="000000"/>
              <w:right w:val="single" w:sz="4" w:space="0" w:color="auto"/>
            </w:tcBorders>
          </w:tcPr>
          <w:p w14:paraId="3DEE364C" w14:textId="5D1A15B5" w:rsidR="006C4427" w:rsidRPr="003F2B01" w:rsidRDefault="006C4427" w:rsidP="006C4427">
            <w:pPr>
              <w:spacing w:after="16" w:line="265" w:lineRule="auto"/>
              <w:ind w:left="116" w:right="60"/>
              <w:rPr>
                <w:rFonts w:ascii="Times New Roman" w:hAnsi="Times New Roman" w:cs="Times New Roman"/>
                <w:sz w:val="24"/>
                <w:szCs w:val="24"/>
              </w:rPr>
            </w:pPr>
            <w:r w:rsidRPr="003F2B01">
              <w:rPr>
                <w:rFonts w:ascii="Times New Roman" w:hAnsi="Times New Roman" w:cs="Times New Roman"/>
                <w:sz w:val="24"/>
                <w:szCs w:val="24"/>
              </w:rPr>
              <w:t xml:space="preserve">Основными целями мероприятий, посвященных освоению космоса, являются профориентация школьников к продолжению образования по естественно-научному и инженерному профилям; изменение отношения к своей планете, экологическое воспитание подрастающего поколения; воспитание патриотизма, уважения к достижениям нашей Родины </w:t>
            </w:r>
          </w:p>
        </w:tc>
      </w:tr>
      <w:tr w:rsidR="006C4427" w:rsidRPr="003F2B01" w14:paraId="472C5053" w14:textId="77777777" w:rsidTr="006C4427">
        <w:trPr>
          <w:trHeight w:val="562"/>
        </w:trPr>
        <w:tc>
          <w:tcPr>
            <w:tcW w:w="2230" w:type="dxa"/>
            <w:tcBorders>
              <w:top w:val="single" w:sz="4" w:space="0" w:color="000000"/>
              <w:left w:val="single" w:sz="4" w:space="0" w:color="000000"/>
              <w:bottom w:val="single" w:sz="4" w:space="0" w:color="000000"/>
              <w:right w:val="single" w:sz="4" w:space="0" w:color="000000"/>
            </w:tcBorders>
          </w:tcPr>
          <w:p w14:paraId="19335EF5" w14:textId="77777777" w:rsidR="006C4427" w:rsidRPr="003F2B01" w:rsidRDefault="006C4427" w:rsidP="00961BDD">
            <w:pPr>
              <w:tabs>
                <w:tab w:val="center" w:pos="352"/>
                <w:tab w:val="center" w:pos="2072"/>
              </w:tabs>
              <w:spacing w:after="29" w:line="259" w:lineRule="auto"/>
              <w:rPr>
                <w:rFonts w:ascii="Times New Roman" w:hAnsi="Times New Roman" w:cs="Times New Roman"/>
                <w:sz w:val="24"/>
                <w:szCs w:val="24"/>
              </w:rPr>
            </w:pPr>
            <w:r w:rsidRPr="003F2B01">
              <w:rPr>
                <w:rFonts w:ascii="Times New Roman" w:eastAsia="Calibri" w:hAnsi="Times New Roman" w:cs="Times New Roman"/>
                <w:sz w:val="24"/>
                <w:szCs w:val="24"/>
              </w:rPr>
              <w:tab/>
            </w:r>
            <w:r w:rsidRPr="003F2B01">
              <w:rPr>
                <w:rFonts w:ascii="Times New Roman" w:hAnsi="Times New Roman" w:cs="Times New Roman"/>
                <w:sz w:val="24"/>
                <w:szCs w:val="24"/>
              </w:rPr>
              <w:t xml:space="preserve">День </w:t>
            </w:r>
            <w:r w:rsidRPr="003F2B01">
              <w:rPr>
                <w:rFonts w:ascii="Times New Roman" w:hAnsi="Times New Roman" w:cs="Times New Roman"/>
                <w:sz w:val="24"/>
                <w:szCs w:val="24"/>
              </w:rPr>
              <w:tab/>
              <w:t xml:space="preserve">космонавтики. </w:t>
            </w:r>
          </w:p>
          <w:p w14:paraId="62CEAD53" w14:textId="77777777" w:rsidR="006C4427" w:rsidRPr="003F2B01" w:rsidRDefault="006C4427" w:rsidP="00961BDD">
            <w:pPr>
              <w:tabs>
                <w:tab w:val="center" w:pos="750"/>
                <w:tab w:val="center" w:pos="2594"/>
              </w:tabs>
              <w:spacing w:after="21" w:line="259" w:lineRule="auto"/>
              <w:rPr>
                <w:rFonts w:ascii="Times New Roman" w:hAnsi="Times New Roman" w:cs="Times New Roman"/>
                <w:sz w:val="24"/>
                <w:szCs w:val="24"/>
              </w:rPr>
            </w:pPr>
            <w:r w:rsidRPr="003F2B01">
              <w:rPr>
                <w:rFonts w:ascii="Times New Roman" w:eastAsia="Calibri" w:hAnsi="Times New Roman" w:cs="Times New Roman"/>
                <w:sz w:val="24"/>
                <w:szCs w:val="24"/>
              </w:rPr>
              <w:tab/>
            </w:r>
            <w:r w:rsidRPr="003F2B01">
              <w:rPr>
                <w:rFonts w:ascii="Times New Roman" w:hAnsi="Times New Roman" w:cs="Times New Roman"/>
                <w:sz w:val="24"/>
                <w:szCs w:val="24"/>
              </w:rPr>
              <w:t xml:space="preserve">Гагаринский </w:t>
            </w:r>
            <w:r w:rsidRPr="003F2B01">
              <w:rPr>
                <w:rFonts w:ascii="Times New Roman" w:hAnsi="Times New Roman" w:cs="Times New Roman"/>
                <w:sz w:val="24"/>
                <w:szCs w:val="24"/>
              </w:rPr>
              <w:tab/>
              <w:t xml:space="preserve">урок </w:t>
            </w:r>
          </w:p>
          <w:p w14:paraId="01826D8D" w14:textId="2DDC3E91" w:rsidR="006C4427" w:rsidRPr="003F2B01" w:rsidRDefault="006C4427" w:rsidP="00427A35">
            <w:pPr>
              <w:spacing w:line="259" w:lineRule="auto"/>
              <w:ind w:left="365" w:hanging="43"/>
              <w:jc w:val="both"/>
              <w:rPr>
                <w:rFonts w:ascii="Times New Roman" w:hAnsi="Times New Roman" w:cs="Times New Roman"/>
                <w:sz w:val="24"/>
                <w:szCs w:val="24"/>
              </w:rPr>
            </w:pPr>
            <w:r w:rsidRPr="003F2B01">
              <w:rPr>
                <w:rFonts w:ascii="Times New Roman" w:hAnsi="Times New Roman" w:cs="Times New Roman"/>
                <w:sz w:val="24"/>
                <w:szCs w:val="24"/>
              </w:rPr>
              <w:t xml:space="preserve">«Космос – это мы» </w:t>
            </w:r>
          </w:p>
        </w:tc>
        <w:tc>
          <w:tcPr>
            <w:tcW w:w="7719" w:type="dxa"/>
            <w:tcBorders>
              <w:top w:val="single" w:sz="4" w:space="0" w:color="000000"/>
              <w:left w:val="single" w:sz="4" w:space="0" w:color="000000"/>
              <w:bottom w:val="single" w:sz="4" w:space="0" w:color="000000"/>
              <w:right w:val="single" w:sz="4" w:space="0" w:color="auto"/>
            </w:tcBorders>
          </w:tcPr>
          <w:p w14:paraId="03B162EA" w14:textId="75590C5A" w:rsidR="006C4427" w:rsidRPr="003F2B01" w:rsidRDefault="006C4427" w:rsidP="006C4427">
            <w:pPr>
              <w:spacing w:after="16" w:line="265" w:lineRule="auto"/>
              <w:ind w:left="116" w:right="60"/>
              <w:rPr>
                <w:rFonts w:ascii="Times New Roman" w:hAnsi="Times New Roman" w:cs="Times New Roman"/>
                <w:sz w:val="24"/>
                <w:szCs w:val="24"/>
              </w:rPr>
            </w:pPr>
            <w:r w:rsidRPr="003F2B01">
              <w:rPr>
                <w:rFonts w:ascii="Times New Roman" w:hAnsi="Times New Roman" w:cs="Times New Roman"/>
                <w:sz w:val="24"/>
                <w:szCs w:val="24"/>
              </w:rPr>
              <w:t xml:space="preserve">Основными целями мероприятий, посвященных освоению космоса, являются профориентация школьников к продолжению образования по естественно-научному и инженерному профилям; изменение отношения к своей планете, экологическое воспитание подрастающего поколения; воспитание патриотизма, уважения к достижениям нашей Родины </w:t>
            </w:r>
          </w:p>
        </w:tc>
      </w:tr>
      <w:tr w:rsidR="006C4427" w:rsidRPr="003F2B01" w14:paraId="781DC5FB" w14:textId="77777777" w:rsidTr="006C4427">
        <w:trPr>
          <w:trHeight w:val="562"/>
        </w:trPr>
        <w:tc>
          <w:tcPr>
            <w:tcW w:w="2230" w:type="dxa"/>
            <w:tcBorders>
              <w:top w:val="single" w:sz="4" w:space="0" w:color="000000"/>
              <w:left w:val="single" w:sz="4" w:space="0" w:color="000000"/>
              <w:bottom w:val="single" w:sz="4" w:space="0" w:color="000000"/>
              <w:right w:val="single" w:sz="4" w:space="0" w:color="000000"/>
            </w:tcBorders>
          </w:tcPr>
          <w:p w14:paraId="591989CD" w14:textId="5C78D01A" w:rsidR="006C4427" w:rsidRPr="003F2B01" w:rsidRDefault="006C4427" w:rsidP="00961BDD">
            <w:pPr>
              <w:tabs>
                <w:tab w:val="center" w:pos="352"/>
                <w:tab w:val="center" w:pos="2072"/>
              </w:tabs>
              <w:spacing w:after="29" w:line="259" w:lineRule="auto"/>
              <w:rPr>
                <w:rFonts w:ascii="Times New Roman" w:eastAsia="Calibri" w:hAnsi="Times New Roman" w:cs="Times New Roman"/>
                <w:sz w:val="24"/>
                <w:szCs w:val="24"/>
              </w:rPr>
            </w:pPr>
            <w:r w:rsidRPr="003F2B01">
              <w:rPr>
                <w:rFonts w:ascii="Times New Roman" w:hAnsi="Times New Roman" w:cs="Times New Roman"/>
                <w:sz w:val="24"/>
                <w:szCs w:val="24"/>
              </w:rPr>
              <w:t xml:space="preserve">Вручение аттестатов </w:t>
            </w:r>
          </w:p>
        </w:tc>
        <w:tc>
          <w:tcPr>
            <w:tcW w:w="7719" w:type="dxa"/>
            <w:tcBorders>
              <w:top w:val="single" w:sz="4" w:space="0" w:color="000000"/>
              <w:left w:val="single" w:sz="4" w:space="0" w:color="000000"/>
              <w:bottom w:val="single" w:sz="4" w:space="0" w:color="000000"/>
              <w:right w:val="single" w:sz="4" w:space="0" w:color="auto"/>
            </w:tcBorders>
          </w:tcPr>
          <w:p w14:paraId="43C8597C" w14:textId="21D4653E" w:rsidR="006C4427" w:rsidRPr="003F2B01" w:rsidRDefault="006C4427" w:rsidP="006C4427">
            <w:pPr>
              <w:spacing w:after="16" w:line="265" w:lineRule="auto"/>
              <w:ind w:left="116" w:right="60"/>
              <w:rPr>
                <w:rFonts w:ascii="Times New Roman" w:hAnsi="Times New Roman" w:cs="Times New Roman"/>
                <w:sz w:val="24"/>
                <w:szCs w:val="24"/>
              </w:rPr>
            </w:pPr>
            <w:r w:rsidRPr="003F2B01">
              <w:rPr>
                <w:rFonts w:ascii="Times New Roman" w:hAnsi="Times New Roman" w:cs="Times New Roman"/>
                <w:sz w:val="24"/>
                <w:szCs w:val="24"/>
              </w:rPr>
              <w:t xml:space="preserve">Совместное мероприятие для выпускников, родителей и учителей именно с помощью этого мероприятия подчеркивается торжественность момента окончания школа и вступления в новый этап жизни, выражается благодарность всем, кто вел ученика по школьной жизни – учителям, родителям, укрепляется связь "Школа - ученик-семья" </w:t>
            </w:r>
          </w:p>
        </w:tc>
      </w:tr>
      <w:tr w:rsidR="006C4427" w:rsidRPr="003F2B01" w14:paraId="25D6F3F2" w14:textId="77777777" w:rsidTr="006C4427">
        <w:trPr>
          <w:trHeight w:val="562"/>
        </w:trPr>
        <w:tc>
          <w:tcPr>
            <w:tcW w:w="2230" w:type="dxa"/>
            <w:tcBorders>
              <w:top w:val="single" w:sz="4" w:space="0" w:color="000000"/>
              <w:left w:val="single" w:sz="4" w:space="0" w:color="000000"/>
              <w:bottom w:val="single" w:sz="4" w:space="0" w:color="000000"/>
              <w:right w:val="single" w:sz="4" w:space="0" w:color="000000"/>
            </w:tcBorders>
          </w:tcPr>
          <w:p w14:paraId="6442EC73" w14:textId="77777777" w:rsidR="006C4427" w:rsidRPr="003F2B01" w:rsidRDefault="006C4427" w:rsidP="00961BDD">
            <w:pPr>
              <w:tabs>
                <w:tab w:val="center" w:pos="352"/>
                <w:tab w:val="center" w:pos="2072"/>
              </w:tabs>
              <w:spacing w:after="29" w:line="259" w:lineRule="auto"/>
              <w:rPr>
                <w:rFonts w:ascii="Times New Roman" w:eastAsia="Calibri" w:hAnsi="Times New Roman" w:cs="Times New Roman"/>
                <w:sz w:val="24"/>
                <w:szCs w:val="24"/>
              </w:rPr>
            </w:pPr>
          </w:p>
        </w:tc>
        <w:tc>
          <w:tcPr>
            <w:tcW w:w="7719" w:type="dxa"/>
            <w:tcBorders>
              <w:top w:val="single" w:sz="4" w:space="0" w:color="000000"/>
              <w:left w:val="single" w:sz="4" w:space="0" w:color="000000"/>
              <w:bottom w:val="single" w:sz="4" w:space="0" w:color="000000"/>
              <w:right w:val="single" w:sz="4" w:space="0" w:color="auto"/>
            </w:tcBorders>
          </w:tcPr>
          <w:p w14:paraId="7675F222" w14:textId="5F2432A5" w:rsidR="006C4427" w:rsidRPr="003F2B01" w:rsidRDefault="006C4427" w:rsidP="006C4427">
            <w:pPr>
              <w:spacing w:after="16" w:line="265" w:lineRule="auto"/>
              <w:ind w:left="116" w:right="60"/>
              <w:rPr>
                <w:rFonts w:ascii="Times New Roman" w:hAnsi="Times New Roman" w:cs="Times New Roman"/>
                <w:sz w:val="24"/>
                <w:szCs w:val="24"/>
              </w:rPr>
            </w:pPr>
            <w:r w:rsidRPr="003F2B01">
              <w:rPr>
                <w:rFonts w:ascii="Times New Roman" w:hAnsi="Times New Roman" w:cs="Times New Roman"/>
                <w:b/>
                <w:sz w:val="24"/>
                <w:szCs w:val="24"/>
              </w:rPr>
              <w:t>На</w:t>
            </w:r>
            <w:r w:rsidRPr="003F2B01">
              <w:rPr>
                <w:rFonts w:ascii="Times New Roman" w:hAnsi="Times New Roman" w:cs="Times New Roman"/>
                <w:sz w:val="24"/>
                <w:szCs w:val="24"/>
              </w:rPr>
              <w:t xml:space="preserve"> </w:t>
            </w:r>
            <w:r w:rsidRPr="003F2B01">
              <w:rPr>
                <w:rFonts w:ascii="Times New Roman" w:hAnsi="Times New Roman" w:cs="Times New Roman"/>
                <w:b/>
                <w:sz w:val="24"/>
                <w:szCs w:val="24"/>
              </w:rPr>
              <w:t>уровне</w:t>
            </w:r>
            <w:r w:rsidRPr="003F2B01">
              <w:rPr>
                <w:rFonts w:ascii="Times New Roman" w:hAnsi="Times New Roman" w:cs="Times New Roman"/>
                <w:sz w:val="24"/>
                <w:szCs w:val="24"/>
              </w:rPr>
              <w:t xml:space="preserve"> </w:t>
            </w:r>
            <w:r w:rsidRPr="003F2B01">
              <w:rPr>
                <w:rFonts w:ascii="Times New Roman" w:hAnsi="Times New Roman" w:cs="Times New Roman"/>
                <w:b/>
                <w:sz w:val="24"/>
                <w:szCs w:val="24"/>
              </w:rPr>
              <w:t>классов</w:t>
            </w:r>
          </w:p>
        </w:tc>
      </w:tr>
      <w:tr w:rsidR="006C4427" w:rsidRPr="003F2B01" w14:paraId="797E2D9F" w14:textId="77777777" w:rsidTr="006C4427">
        <w:trPr>
          <w:trHeight w:val="562"/>
        </w:trPr>
        <w:tc>
          <w:tcPr>
            <w:tcW w:w="2230" w:type="dxa"/>
            <w:tcBorders>
              <w:top w:val="single" w:sz="4" w:space="0" w:color="000000"/>
              <w:left w:val="single" w:sz="4" w:space="0" w:color="000000"/>
              <w:bottom w:val="single" w:sz="4" w:space="0" w:color="000000"/>
              <w:right w:val="single" w:sz="4" w:space="0" w:color="000000"/>
            </w:tcBorders>
          </w:tcPr>
          <w:p w14:paraId="35D0027E" w14:textId="127CC476" w:rsidR="006C4427" w:rsidRPr="003F2B01" w:rsidRDefault="006C4427" w:rsidP="00961BDD">
            <w:pPr>
              <w:tabs>
                <w:tab w:val="center" w:pos="352"/>
                <w:tab w:val="center" w:pos="2072"/>
              </w:tabs>
              <w:spacing w:after="29" w:line="259" w:lineRule="auto"/>
              <w:rPr>
                <w:rFonts w:ascii="Times New Roman" w:eastAsia="Calibri" w:hAnsi="Times New Roman" w:cs="Times New Roman"/>
                <w:sz w:val="24"/>
                <w:szCs w:val="24"/>
              </w:rPr>
            </w:pPr>
            <w:r w:rsidRPr="003F2B01">
              <w:rPr>
                <w:rFonts w:ascii="Times New Roman" w:hAnsi="Times New Roman" w:cs="Times New Roman"/>
                <w:sz w:val="24"/>
                <w:szCs w:val="24"/>
              </w:rPr>
              <w:t xml:space="preserve">Традиционные дела в классах </w:t>
            </w:r>
          </w:p>
        </w:tc>
        <w:tc>
          <w:tcPr>
            <w:tcW w:w="7719" w:type="dxa"/>
            <w:tcBorders>
              <w:top w:val="single" w:sz="4" w:space="0" w:color="000000"/>
              <w:left w:val="single" w:sz="4" w:space="0" w:color="000000"/>
              <w:bottom w:val="single" w:sz="4" w:space="0" w:color="000000"/>
              <w:right w:val="single" w:sz="4" w:space="0" w:color="auto"/>
            </w:tcBorders>
          </w:tcPr>
          <w:p w14:paraId="57899C30" w14:textId="77777777" w:rsidR="006C4427" w:rsidRPr="003F2B01" w:rsidRDefault="006C4427" w:rsidP="00961BDD">
            <w:pPr>
              <w:spacing w:line="259" w:lineRule="auto"/>
              <w:ind w:left="5"/>
              <w:rPr>
                <w:rFonts w:ascii="Times New Roman" w:hAnsi="Times New Roman" w:cs="Times New Roman"/>
                <w:sz w:val="24"/>
                <w:szCs w:val="24"/>
              </w:rPr>
            </w:pPr>
            <w:r w:rsidRPr="003F2B01">
              <w:rPr>
                <w:rFonts w:ascii="Times New Roman" w:hAnsi="Times New Roman" w:cs="Times New Roman"/>
                <w:sz w:val="24"/>
                <w:szCs w:val="24"/>
              </w:rPr>
              <w:t xml:space="preserve">-«Посвящение в первоклассники» </w:t>
            </w:r>
          </w:p>
          <w:p w14:paraId="5539B58D" w14:textId="77777777" w:rsidR="006C4427" w:rsidRPr="003F2B01" w:rsidRDefault="006C4427" w:rsidP="00961BDD">
            <w:pPr>
              <w:numPr>
                <w:ilvl w:val="0"/>
                <w:numId w:val="437"/>
              </w:numPr>
              <w:spacing w:after="19" w:line="259" w:lineRule="auto"/>
              <w:ind w:hanging="144"/>
              <w:rPr>
                <w:rFonts w:ascii="Times New Roman" w:hAnsi="Times New Roman" w:cs="Times New Roman"/>
                <w:sz w:val="24"/>
                <w:szCs w:val="24"/>
              </w:rPr>
            </w:pPr>
            <w:r w:rsidRPr="003F2B01">
              <w:rPr>
                <w:rFonts w:ascii="Times New Roman" w:hAnsi="Times New Roman" w:cs="Times New Roman"/>
                <w:sz w:val="24"/>
                <w:szCs w:val="24"/>
              </w:rPr>
              <w:t xml:space="preserve">«Прощание с Букварём» </w:t>
            </w:r>
          </w:p>
          <w:p w14:paraId="21F6D371" w14:textId="77777777" w:rsidR="006C4427" w:rsidRPr="003F2B01" w:rsidRDefault="006C4427" w:rsidP="00961BDD">
            <w:pPr>
              <w:numPr>
                <w:ilvl w:val="0"/>
                <w:numId w:val="437"/>
              </w:numPr>
              <w:spacing w:after="23" w:line="259" w:lineRule="auto"/>
              <w:ind w:hanging="144"/>
              <w:rPr>
                <w:rFonts w:ascii="Times New Roman" w:hAnsi="Times New Roman" w:cs="Times New Roman"/>
                <w:sz w:val="24"/>
                <w:szCs w:val="24"/>
              </w:rPr>
            </w:pPr>
            <w:r w:rsidRPr="003F2B01">
              <w:rPr>
                <w:rFonts w:ascii="Times New Roman" w:hAnsi="Times New Roman" w:cs="Times New Roman"/>
                <w:sz w:val="24"/>
                <w:szCs w:val="24"/>
              </w:rPr>
              <w:t xml:space="preserve">«День именинника» </w:t>
            </w:r>
          </w:p>
          <w:p w14:paraId="07FC6A14" w14:textId="151A5B23" w:rsidR="006C4427" w:rsidRPr="003F2B01" w:rsidRDefault="006C4427" w:rsidP="006C4427">
            <w:pPr>
              <w:spacing w:after="16" w:line="265" w:lineRule="auto"/>
              <w:ind w:left="116" w:right="60"/>
              <w:rPr>
                <w:rFonts w:ascii="Times New Roman" w:hAnsi="Times New Roman" w:cs="Times New Roman"/>
                <w:b/>
                <w:sz w:val="24"/>
                <w:szCs w:val="24"/>
              </w:rPr>
            </w:pPr>
            <w:r w:rsidRPr="003F2B01">
              <w:rPr>
                <w:rFonts w:ascii="Times New Roman" w:hAnsi="Times New Roman" w:cs="Times New Roman"/>
                <w:sz w:val="24"/>
                <w:szCs w:val="24"/>
              </w:rPr>
              <w:t xml:space="preserve">-Итоговое мероприятие, посвященное окончанию учебного года «Вот и стали мы на год взрослей» </w:t>
            </w:r>
          </w:p>
        </w:tc>
      </w:tr>
      <w:tr w:rsidR="006C4427" w:rsidRPr="003F2B01" w14:paraId="30B23709" w14:textId="77777777" w:rsidTr="006C4427">
        <w:trPr>
          <w:trHeight w:val="562"/>
        </w:trPr>
        <w:tc>
          <w:tcPr>
            <w:tcW w:w="2230" w:type="dxa"/>
            <w:tcBorders>
              <w:top w:val="single" w:sz="4" w:space="0" w:color="000000"/>
              <w:left w:val="single" w:sz="4" w:space="0" w:color="000000"/>
              <w:bottom w:val="single" w:sz="4" w:space="0" w:color="000000"/>
              <w:right w:val="single" w:sz="4" w:space="0" w:color="000000"/>
            </w:tcBorders>
          </w:tcPr>
          <w:p w14:paraId="7623CFFE" w14:textId="5F6E1777" w:rsidR="006C4427" w:rsidRPr="003F2B01" w:rsidRDefault="006C4427" w:rsidP="00961BDD">
            <w:pPr>
              <w:tabs>
                <w:tab w:val="center" w:pos="352"/>
                <w:tab w:val="center" w:pos="2072"/>
              </w:tabs>
              <w:spacing w:after="29" w:line="259" w:lineRule="auto"/>
              <w:rPr>
                <w:rFonts w:ascii="Times New Roman" w:eastAsia="Calibri" w:hAnsi="Times New Roman" w:cs="Times New Roman"/>
                <w:sz w:val="24"/>
                <w:szCs w:val="24"/>
              </w:rPr>
            </w:pPr>
            <w:r w:rsidRPr="003F2B01">
              <w:rPr>
                <w:rFonts w:ascii="Times New Roman" w:hAnsi="Times New Roman" w:cs="Times New Roman"/>
                <w:sz w:val="24"/>
                <w:szCs w:val="24"/>
              </w:rPr>
              <w:t xml:space="preserve">Самоуправление в классах </w:t>
            </w:r>
          </w:p>
        </w:tc>
        <w:tc>
          <w:tcPr>
            <w:tcW w:w="7719" w:type="dxa"/>
            <w:tcBorders>
              <w:top w:val="single" w:sz="4" w:space="0" w:color="000000"/>
              <w:left w:val="single" w:sz="4" w:space="0" w:color="000000"/>
              <w:bottom w:val="single" w:sz="4" w:space="0" w:color="000000"/>
              <w:right w:val="single" w:sz="4" w:space="0" w:color="auto"/>
            </w:tcBorders>
          </w:tcPr>
          <w:p w14:paraId="56EF2D85" w14:textId="1D870C65" w:rsidR="006C4427" w:rsidRPr="003F2B01" w:rsidRDefault="006C4427" w:rsidP="006C4427">
            <w:pPr>
              <w:spacing w:after="16" w:line="265" w:lineRule="auto"/>
              <w:ind w:left="116" w:right="60"/>
              <w:rPr>
                <w:rFonts w:ascii="Times New Roman" w:hAnsi="Times New Roman" w:cs="Times New Roman"/>
                <w:b/>
                <w:sz w:val="24"/>
                <w:szCs w:val="24"/>
              </w:rPr>
            </w:pPr>
            <w:r w:rsidRPr="003F2B01">
              <w:rPr>
                <w:rFonts w:ascii="Times New Roman" w:hAnsi="Times New Roman" w:cs="Times New Roman"/>
                <w:sz w:val="24"/>
                <w:szCs w:val="24"/>
              </w:rPr>
              <w:t xml:space="preserve">Каждый год проходят выборы самоуправления в классе, ребят которые отвечают за определенные направления работы </w:t>
            </w:r>
          </w:p>
        </w:tc>
      </w:tr>
      <w:tr w:rsidR="006C4427" w:rsidRPr="003F2B01" w14:paraId="0D6679B8" w14:textId="77777777" w:rsidTr="006C4427">
        <w:trPr>
          <w:trHeight w:val="562"/>
        </w:trPr>
        <w:tc>
          <w:tcPr>
            <w:tcW w:w="2230" w:type="dxa"/>
            <w:tcBorders>
              <w:top w:val="single" w:sz="4" w:space="0" w:color="000000"/>
              <w:left w:val="single" w:sz="4" w:space="0" w:color="000000"/>
              <w:bottom w:val="single" w:sz="4" w:space="0" w:color="000000"/>
              <w:right w:val="single" w:sz="4" w:space="0" w:color="000000"/>
            </w:tcBorders>
          </w:tcPr>
          <w:p w14:paraId="74C2343C" w14:textId="7F14F96E" w:rsidR="006C4427" w:rsidRPr="003F2B01" w:rsidRDefault="006C4427" w:rsidP="00961BDD">
            <w:pPr>
              <w:tabs>
                <w:tab w:val="center" w:pos="352"/>
                <w:tab w:val="center" w:pos="2072"/>
              </w:tabs>
              <w:spacing w:after="29" w:line="259" w:lineRule="auto"/>
              <w:rPr>
                <w:rFonts w:ascii="Times New Roman" w:hAnsi="Times New Roman" w:cs="Times New Roman"/>
                <w:sz w:val="24"/>
                <w:szCs w:val="24"/>
              </w:rPr>
            </w:pPr>
            <w:r w:rsidRPr="003F2B01">
              <w:rPr>
                <w:rFonts w:ascii="Times New Roman" w:hAnsi="Times New Roman" w:cs="Times New Roman"/>
                <w:sz w:val="24"/>
                <w:szCs w:val="24"/>
              </w:rPr>
              <w:t xml:space="preserve">Участие школьных классов в реализации общешкольных ключевых дел </w:t>
            </w:r>
          </w:p>
        </w:tc>
        <w:tc>
          <w:tcPr>
            <w:tcW w:w="7719" w:type="dxa"/>
            <w:tcBorders>
              <w:top w:val="single" w:sz="4" w:space="0" w:color="000000"/>
              <w:left w:val="single" w:sz="4" w:space="0" w:color="000000"/>
              <w:bottom w:val="single" w:sz="4" w:space="0" w:color="000000"/>
              <w:right w:val="single" w:sz="4" w:space="0" w:color="auto"/>
            </w:tcBorders>
          </w:tcPr>
          <w:p w14:paraId="595AD9E8" w14:textId="62B1F129" w:rsidR="006C4427" w:rsidRPr="003F2B01" w:rsidRDefault="006C4427" w:rsidP="006C4427">
            <w:pPr>
              <w:spacing w:after="16" w:line="265" w:lineRule="auto"/>
              <w:ind w:left="116" w:right="60"/>
              <w:rPr>
                <w:rFonts w:ascii="Times New Roman" w:hAnsi="Times New Roman" w:cs="Times New Roman"/>
                <w:sz w:val="24"/>
                <w:szCs w:val="24"/>
              </w:rPr>
            </w:pPr>
            <w:r w:rsidRPr="003F2B01">
              <w:rPr>
                <w:rFonts w:ascii="Times New Roman" w:hAnsi="Times New Roman" w:cs="Times New Roman"/>
                <w:sz w:val="24"/>
                <w:szCs w:val="24"/>
              </w:rPr>
              <w:t xml:space="preserve">Каждый класс принимает посильное участие в организации и проведении общешкольных ключевых дел </w:t>
            </w:r>
          </w:p>
        </w:tc>
      </w:tr>
      <w:tr w:rsidR="006C4427" w:rsidRPr="003F2B01" w14:paraId="02F84C7A" w14:textId="77777777" w:rsidTr="006C4427">
        <w:trPr>
          <w:trHeight w:val="562"/>
        </w:trPr>
        <w:tc>
          <w:tcPr>
            <w:tcW w:w="2230" w:type="dxa"/>
            <w:tcBorders>
              <w:top w:val="single" w:sz="4" w:space="0" w:color="000000"/>
              <w:left w:val="single" w:sz="4" w:space="0" w:color="000000"/>
              <w:bottom w:val="single" w:sz="4" w:space="0" w:color="000000"/>
              <w:right w:val="single" w:sz="4" w:space="0" w:color="000000"/>
            </w:tcBorders>
          </w:tcPr>
          <w:p w14:paraId="5F7DAA01" w14:textId="77777777" w:rsidR="006C4427" w:rsidRPr="003F2B01" w:rsidRDefault="006C4427" w:rsidP="00961BDD">
            <w:pPr>
              <w:spacing w:line="259" w:lineRule="auto"/>
              <w:rPr>
                <w:rFonts w:ascii="Times New Roman" w:hAnsi="Times New Roman" w:cs="Times New Roman"/>
                <w:sz w:val="24"/>
                <w:szCs w:val="24"/>
              </w:rPr>
            </w:pPr>
            <w:r w:rsidRPr="003F2B01">
              <w:rPr>
                <w:rFonts w:ascii="Times New Roman" w:hAnsi="Times New Roman" w:cs="Times New Roman"/>
                <w:sz w:val="24"/>
                <w:szCs w:val="24"/>
              </w:rPr>
              <w:t xml:space="preserve">Проведение </w:t>
            </w:r>
          </w:p>
          <w:p w14:paraId="1BE6450D" w14:textId="72EFC8B8" w:rsidR="006C4427" w:rsidRPr="003F2B01" w:rsidRDefault="006C4427" w:rsidP="00961BDD">
            <w:pPr>
              <w:tabs>
                <w:tab w:val="center" w:pos="352"/>
                <w:tab w:val="center" w:pos="2072"/>
              </w:tabs>
              <w:spacing w:after="29" w:line="259" w:lineRule="auto"/>
              <w:rPr>
                <w:rFonts w:ascii="Times New Roman" w:hAnsi="Times New Roman" w:cs="Times New Roman"/>
                <w:sz w:val="24"/>
                <w:szCs w:val="24"/>
              </w:rPr>
            </w:pPr>
            <w:r w:rsidRPr="003F2B01">
              <w:rPr>
                <w:rFonts w:ascii="Times New Roman" w:hAnsi="Times New Roman" w:cs="Times New Roman"/>
                <w:sz w:val="24"/>
                <w:szCs w:val="24"/>
              </w:rPr>
              <w:t xml:space="preserve">традиционных классных часов </w:t>
            </w:r>
          </w:p>
        </w:tc>
        <w:tc>
          <w:tcPr>
            <w:tcW w:w="7719" w:type="dxa"/>
            <w:tcBorders>
              <w:top w:val="single" w:sz="4" w:space="0" w:color="000000"/>
              <w:left w:val="single" w:sz="4" w:space="0" w:color="000000"/>
              <w:bottom w:val="single" w:sz="4" w:space="0" w:color="000000"/>
              <w:right w:val="single" w:sz="4" w:space="0" w:color="auto"/>
            </w:tcBorders>
          </w:tcPr>
          <w:p w14:paraId="73F42B4F" w14:textId="77777777" w:rsidR="006C4427" w:rsidRPr="003F2B01" w:rsidRDefault="006C4427" w:rsidP="00961BDD">
            <w:pPr>
              <w:spacing w:after="12" w:line="259" w:lineRule="auto"/>
              <w:ind w:left="5"/>
              <w:rPr>
                <w:rFonts w:ascii="Times New Roman" w:hAnsi="Times New Roman" w:cs="Times New Roman"/>
                <w:sz w:val="24"/>
                <w:szCs w:val="24"/>
              </w:rPr>
            </w:pPr>
            <w:r w:rsidRPr="003F2B01">
              <w:rPr>
                <w:rFonts w:ascii="Times New Roman" w:hAnsi="Times New Roman" w:cs="Times New Roman"/>
                <w:sz w:val="24"/>
                <w:szCs w:val="24"/>
              </w:rPr>
              <w:t xml:space="preserve">«Первый звонок» </w:t>
            </w:r>
          </w:p>
          <w:p w14:paraId="792E6843" w14:textId="77777777" w:rsidR="006C4427" w:rsidRPr="003F2B01" w:rsidRDefault="006C4427" w:rsidP="00961BDD">
            <w:pPr>
              <w:spacing w:after="23" w:line="259" w:lineRule="auto"/>
              <w:ind w:left="5"/>
              <w:rPr>
                <w:rFonts w:ascii="Times New Roman" w:hAnsi="Times New Roman" w:cs="Times New Roman"/>
                <w:sz w:val="24"/>
                <w:szCs w:val="24"/>
              </w:rPr>
            </w:pPr>
            <w:r w:rsidRPr="003F2B01">
              <w:rPr>
                <w:rFonts w:ascii="Times New Roman" w:hAnsi="Times New Roman" w:cs="Times New Roman"/>
                <w:sz w:val="24"/>
                <w:szCs w:val="24"/>
              </w:rPr>
              <w:t xml:space="preserve">«День земли» </w:t>
            </w:r>
          </w:p>
          <w:p w14:paraId="0462C835" w14:textId="77777777" w:rsidR="006C4427" w:rsidRPr="003F2B01" w:rsidRDefault="006C4427" w:rsidP="00961BDD">
            <w:pPr>
              <w:spacing w:after="16" w:line="259" w:lineRule="auto"/>
              <w:ind w:left="5"/>
              <w:rPr>
                <w:rFonts w:ascii="Times New Roman" w:hAnsi="Times New Roman" w:cs="Times New Roman"/>
                <w:sz w:val="24"/>
                <w:szCs w:val="24"/>
              </w:rPr>
            </w:pPr>
            <w:r w:rsidRPr="003F2B01">
              <w:rPr>
                <w:rFonts w:ascii="Times New Roman" w:hAnsi="Times New Roman" w:cs="Times New Roman"/>
                <w:sz w:val="24"/>
                <w:szCs w:val="24"/>
              </w:rPr>
              <w:t xml:space="preserve">«Экология и энергосбережение» </w:t>
            </w:r>
          </w:p>
          <w:p w14:paraId="5CA74217" w14:textId="77777777" w:rsidR="006C4427" w:rsidRPr="003F2B01" w:rsidRDefault="006C4427" w:rsidP="00961BDD">
            <w:pPr>
              <w:spacing w:after="23" w:line="259" w:lineRule="auto"/>
              <w:ind w:left="5"/>
              <w:rPr>
                <w:rFonts w:ascii="Times New Roman" w:hAnsi="Times New Roman" w:cs="Times New Roman"/>
                <w:sz w:val="24"/>
                <w:szCs w:val="24"/>
              </w:rPr>
            </w:pPr>
            <w:r w:rsidRPr="003F2B01">
              <w:rPr>
                <w:rFonts w:ascii="Times New Roman" w:hAnsi="Times New Roman" w:cs="Times New Roman"/>
                <w:sz w:val="24"/>
                <w:szCs w:val="24"/>
              </w:rPr>
              <w:t xml:space="preserve">«Час кода» </w:t>
            </w:r>
          </w:p>
          <w:p w14:paraId="179F45F9" w14:textId="77777777" w:rsidR="006C4427" w:rsidRPr="003F2B01" w:rsidRDefault="006C4427" w:rsidP="00961BDD">
            <w:pPr>
              <w:spacing w:after="17" w:line="259" w:lineRule="auto"/>
              <w:ind w:left="5"/>
              <w:rPr>
                <w:rFonts w:ascii="Times New Roman" w:hAnsi="Times New Roman" w:cs="Times New Roman"/>
                <w:sz w:val="24"/>
                <w:szCs w:val="24"/>
              </w:rPr>
            </w:pPr>
            <w:r w:rsidRPr="003F2B01">
              <w:rPr>
                <w:rFonts w:ascii="Times New Roman" w:hAnsi="Times New Roman" w:cs="Times New Roman"/>
                <w:sz w:val="24"/>
                <w:szCs w:val="24"/>
              </w:rPr>
              <w:t xml:space="preserve">«Безопасности в сети Интернет </w:t>
            </w:r>
          </w:p>
          <w:p w14:paraId="544C1E39" w14:textId="77777777" w:rsidR="006C4427" w:rsidRPr="003F2B01" w:rsidRDefault="006C4427" w:rsidP="00961BDD">
            <w:pPr>
              <w:spacing w:after="23" w:line="259" w:lineRule="auto"/>
              <w:ind w:left="5"/>
              <w:rPr>
                <w:rFonts w:ascii="Times New Roman" w:hAnsi="Times New Roman" w:cs="Times New Roman"/>
                <w:sz w:val="24"/>
                <w:szCs w:val="24"/>
              </w:rPr>
            </w:pPr>
            <w:r w:rsidRPr="003F2B01">
              <w:rPr>
                <w:rFonts w:ascii="Times New Roman" w:hAnsi="Times New Roman" w:cs="Times New Roman"/>
                <w:sz w:val="24"/>
                <w:szCs w:val="24"/>
              </w:rPr>
              <w:t xml:space="preserve">«Здоровый образ жизни» </w:t>
            </w:r>
          </w:p>
          <w:p w14:paraId="07305677" w14:textId="77777777" w:rsidR="006C4427" w:rsidRPr="003F2B01" w:rsidRDefault="006C4427" w:rsidP="00961BDD">
            <w:pPr>
              <w:spacing w:after="18" w:line="259" w:lineRule="auto"/>
              <w:ind w:left="5"/>
              <w:rPr>
                <w:rFonts w:ascii="Times New Roman" w:hAnsi="Times New Roman" w:cs="Times New Roman"/>
                <w:sz w:val="24"/>
                <w:szCs w:val="24"/>
              </w:rPr>
            </w:pPr>
            <w:r w:rsidRPr="003F2B01">
              <w:rPr>
                <w:rFonts w:ascii="Times New Roman" w:hAnsi="Times New Roman" w:cs="Times New Roman"/>
                <w:sz w:val="24"/>
                <w:szCs w:val="24"/>
              </w:rPr>
              <w:t xml:space="preserve">«Заповедники и национальные парки» </w:t>
            </w:r>
          </w:p>
          <w:p w14:paraId="6471B9F7" w14:textId="77777777" w:rsidR="006C4427" w:rsidRPr="003F2B01" w:rsidRDefault="006C4427" w:rsidP="00961BDD">
            <w:pPr>
              <w:spacing w:after="17" w:line="259" w:lineRule="auto"/>
              <w:ind w:left="5"/>
              <w:rPr>
                <w:rFonts w:ascii="Times New Roman" w:hAnsi="Times New Roman" w:cs="Times New Roman"/>
                <w:sz w:val="24"/>
                <w:szCs w:val="24"/>
              </w:rPr>
            </w:pPr>
            <w:r w:rsidRPr="003F2B01">
              <w:rPr>
                <w:rFonts w:ascii="Times New Roman" w:hAnsi="Times New Roman" w:cs="Times New Roman"/>
                <w:sz w:val="24"/>
                <w:szCs w:val="24"/>
              </w:rPr>
              <w:t xml:space="preserve">«Телефон доверия» </w:t>
            </w:r>
          </w:p>
          <w:p w14:paraId="6BF3CC7A" w14:textId="79F83568" w:rsidR="006C4427" w:rsidRPr="003F2B01" w:rsidRDefault="006C4427" w:rsidP="006C4427">
            <w:pPr>
              <w:spacing w:after="16" w:line="265" w:lineRule="auto"/>
              <w:ind w:left="116" w:right="60"/>
              <w:rPr>
                <w:rFonts w:ascii="Times New Roman" w:hAnsi="Times New Roman" w:cs="Times New Roman"/>
                <w:sz w:val="24"/>
                <w:szCs w:val="24"/>
              </w:rPr>
            </w:pPr>
            <w:r w:rsidRPr="003F2B01">
              <w:rPr>
                <w:rFonts w:ascii="Times New Roman" w:hAnsi="Times New Roman" w:cs="Times New Roman"/>
                <w:sz w:val="24"/>
                <w:szCs w:val="24"/>
              </w:rPr>
              <w:t xml:space="preserve">Классные часы по итогам каждой четверти </w:t>
            </w:r>
          </w:p>
        </w:tc>
      </w:tr>
      <w:tr w:rsidR="006C4427" w:rsidRPr="003F2B01" w14:paraId="55E65213" w14:textId="77777777" w:rsidTr="006C4427">
        <w:trPr>
          <w:trHeight w:val="562"/>
        </w:trPr>
        <w:tc>
          <w:tcPr>
            <w:tcW w:w="2230" w:type="dxa"/>
            <w:tcBorders>
              <w:top w:val="single" w:sz="4" w:space="0" w:color="000000"/>
              <w:left w:val="single" w:sz="4" w:space="0" w:color="000000"/>
              <w:bottom w:val="single" w:sz="4" w:space="0" w:color="000000"/>
              <w:right w:val="single" w:sz="4" w:space="0" w:color="000000"/>
            </w:tcBorders>
          </w:tcPr>
          <w:p w14:paraId="4FDE3BE7" w14:textId="77777777" w:rsidR="006C4427" w:rsidRPr="003F2B01" w:rsidRDefault="006C4427" w:rsidP="00961BDD">
            <w:pPr>
              <w:tabs>
                <w:tab w:val="center" w:pos="352"/>
                <w:tab w:val="center" w:pos="2072"/>
              </w:tabs>
              <w:spacing w:after="29" w:line="259" w:lineRule="auto"/>
              <w:rPr>
                <w:rFonts w:ascii="Times New Roman" w:hAnsi="Times New Roman" w:cs="Times New Roman"/>
                <w:sz w:val="24"/>
                <w:szCs w:val="24"/>
              </w:rPr>
            </w:pPr>
          </w:p>
        </w:tc>
        <w:tc>
          <w:tcPr>
            <w:tcW w:w="7719" w:type="dxa"/>
            <w:tcBorders>
              <w:top w:val="single" w:sz="4" w:space="0" w:color="000000"/>
              <w:left w:val="single" w:sz="4" w:space="0" w:color="000000"/>
              <w:bottom w:val="single" w:sz="4" w:space="0" w:color="000000"/>
              <w:right w:val="single" w:sz="4" w:space="0" w:color="auto"/>
            </w:tcBorders>
          </w:tcPr>
          <w:p w14:paraId="1BACF957" w14:textId="79ABDB63" w:rsidR="006C4427" w:rsidRPr="003F2B01" w:rsidRDefault="006C4427" w:rsidP="006C4427">
            <w:pPr>
              <w:spacing w:after="16" w:line="265" w:lineRule="auto"/>
              <w:ind w:left="116" w:right="60"/>
              <w:rPr>
                <w:rFonts w:ascii="Times New Roman" w:hAnsi="Times New Roman" w:cs="Times New Roman"/>
                <w:sz w:val="24"/>
                <w:szCs w:val="24"/>
              </w:rPr>
            </w:pPr>
            <w:r w:rsidRPr="003F2B01">
              <w:rPr>
                <w:rFonts w:ascii="Times New Roman" w:hAnsi="Times New Roman" w:cs="Times New Roman"/>
                <w:b/>
                <w:sz w:val="24"/>
                <w:szCs w:val="24"/>
              </w:rPr>
              <w:t>На</w:t>
            </w:r>
            <w:r w:rsidRPr="003F2B01">
              <w:rPr>
                <w:rFonts w:ascii="Times New Roman" w:hAnsi="Times New Roman" w:cs="Times New Roman"/>
                <w:sz w:val="24"/>
                <w:szCs w:val="24"/>
              </w:rPr>
              <w:t xml:space="preserve"> </w:t>
            </w:r>
            <w:r w:rsidRPr="003F2B01">
              <w:rPr>
                <w:rFonts w:ascii="Times New Roman" w:hAnsi="Times New Roman" w:cs="Times New Roman"/>
                <w:b/>
                <w:sz w:val="24"/>
                <w:szCs w:val="24"/>
              </w:rPr>
              <w:t>индивидуальном</w:t>
            </w:r>
            <w:r w:rsidRPr="003F2B01">
              <w:rPr>
                <w:rFonts w:ascii="Times New Roman" w:hAnsi="Times New Roman" w:cs="Times New Roman"/>
                <w:sz w:val="24"/>
                <w:szCs w:val="24"/>
              </w:rPr>
              <w:t xml:space="preserve"> </w:t>
            </w:r>
            <w:r w:rsidRPr="003F2B01">
              <w:rPr>
                <w:rFonts w:ascii="Times New Roman" w:hAnsi="Times New Roman" w:cs="Times New Roman"/>
                <w:b/>
                <w:sz w:val="24"/>
                <w:szCs w:val="24"/>
              </w:rPr>
              <w:t>уровне</w:t>
            </w:r>
          </w:p>
        </w:tc>
      </w:tr>
      <w:tr w:rsidR="006C4427" w:rsidRPr="003F2B01" w14:paraId="38E635FE" w14:textId="77777777" w:rsidTr="006C4427">
        <w:trPr>
          <w:trHeight w:val="562"/>
        </w:trPr>
        <w:tc>
          <w:tcPr>
            <w:tcW w:w="2230" w:type="dxa"/>
            <w:tcBorders>
              <w:top w:val="single" w:sz="4" w:space="0" w:color="000000"/>
              <w:left w:val="single" w:sz="4" w:space="0" w:color="000000"/>
              <w:bottom w:val="single" w:sz="4" w:space="0" w:color="000000"/>
              <w:right w:val="single" w:sz="4" w:space="0" w:color="000000"/>
            </w:tcBorders>
          </w:tcPr>
          <w:p w14:paraId="6314A3C5" w14:textId="77777777" w:rsidR="006C4427" w:rsidRPr="003F2B01" w:rsidRDefault="006C4427" w:rsidP="00961BDD">
            <w:pPr>
              <w:spacing w:line="272" w:lineRule="auto"/>
              <w:ind w:right="217"/>
              <w:rPr>
                <w:rFonts w:ascii="Times New Roman" w:hAnsi="Times New Roman" w:cs="Times New Roman"/>
                <w:sz w:val="24"/>
                <w:szCs w:val="24"/>
              </w:rPr>
            </w:pPr>
            <w:r w:rsidRPr="003F2B01">
              <w:rPr>
                <w:rFonts w:ascii="Times New Roman" w:hAnsi="Times New Roman" w:cs="Times New Roman"/>
                <w:sz w:val="24"/>
                <w:szCs w:val="24"/>
              </w:rPr>
              <w:t xml:space="preserve">Вовлечение каждого ребенка в ключевые дела школы и класса в одной из возможных для него ролей (сценаристов, постановщиков, исполнителей, ведущих, декораторов, </w:t>
            </w:r>
          </w:p>
          <w:p w14:paraId="34AF6508" w14:textId="29DB96EE" w:rsidR="006C4427" w:rsidRPr="003F2B01" w:rsidRDefault="006C4427" w:rsidP="00961BDD">
            <w:pPr>
              <w:tabs>
                <w:tab w:val="center" w:pos="352"/>
                <w:tab w:val="center" w:pos="2072"/>
              </w:tabs>
              <w:spacing w:after="29" w:line="259" w:lineRule="auto"/>
              <w:rPr>
                <w:rFonts w:ascii="Times New Roman" w:hAnsi="Times New Roman" w:cs="Times New Roman"/>
                <w:sz w:val="24"/>
                <w:szCs w:val="24"/>
              </w:rPr>
            </w:pPr>
            <w:r w:rsidRPr="003F2B01">
              <w:rPr>
                <w:rFonts w:ascii="Times New Roman" w:hAnsi="Times New Roman" w:cs="Times New Roman"/>
                <w:sz w:val="24"/>
                <w:szCs w:val="24"/>
              </w:rPr>
              <w:t xml:space="preserve">музыкальных редакторов, корреспондентов, ответственных за костюмы и оборудование, </w:t>
            </w:r>
          </w:p>
        </w:tc>
        <w:tc>
          <w:tcPr>
            <w:tcW w:w="7719" w:type="dxa"/>
            <w:tcBorders>
              <w:top w:val="single" w:sz="4" w:space="0" w:color="000000"/>
              <w:left w:val="single" w:sz="4" w:space="0" w:color="000000"/>
              <w:bottom w:val="single" w:sz="4" w:space="0" w:color="000000"/>
              <w:right w:val="single" w:sz="4" w:space="0" w:color="auto"/>
            </w:tcBorders>
          </w:tcPr>
          <w:p w14:paraId="47C3AD90" w14:textId="683A048C" w:rsidR="006C4427" w:rsidRPr="003F2B01" w:rsidRDefault="006C4427" w:rsidP="006C4427">
            <w:pPr>
              <w:spacing w:after="16" w:line="265" w:lineRule="auto"/>
              <w:ind w:left="116" w:right="60"/>
              <w:rPr>
                <w:rFonts w:ascii="Times New Roman" w:hAnsi="Times New Roman" w:cs="Times New Roman"/>
                <w:b/>
                <w:sz w:val="24"/>
                <w:szCs w:val="24"/>
              </w:rPr>
            </w:pPr>
            <w:r w:rsidRPr="003F2B01">
              <w:rPr>
                <w:rFonts w:ascii="Times New Roman" w:hAnsi="Times New Roman" w:cs="Times New Roman"/>
                <w:sz w:val="24"/>
                <w:szCs w:val="24"/>
              </w:rPr>
              <w:t xml:space="preserve">Осуществляется </w:t>
            </w:r>
            <w:r w:rsidRPr="003F2B01">
              <w:rPr>
                <w:rFonts w:ascii="Times New Roman" w:hAnsi="Times New Roman" w:cs="Times New Roman"/>
                <w:sz w:val="24"/>
                <w:szCs w:val="24"/>
              </w:rPr>
              <w:tab/>
              <w:t xml:space="preserve">через </w:t>
            </w:r>
            <w:r w:rsidRPr="003F2B01">
              <w:rPr>
                <w:rFonts w:ascii="Times New Roman" w:hAnsi="Times New Roman" w:cs="Times New Roman"/>
                <w:sz w:val="24"/>
                <w:szCs w:val="24"/>
              </w:rPr>
              <w:tab/>
              <w:t xml:space="preserve">советы </w:t>
            </w:r>
            <w:r w:rsidRPr="003F2B01">
              <w:rPr>
                <w:rFonts w:ascii="Times New Roman" w:hAnsi="Times New Roman" w:cs="Times New Roman"/>
                <w:sz w:val="24"/>
                <w:szCs w:val="24"/>
              </w:rPr>
              <w:tab/>
              <w:t xml:space="preserve">соуправления, </w:t>
            </w:r>
            <w:r w:rsidRPr="003F2B01">
              <w:rPr>
                <w:rFonts w:ascii="Times New Roman" w:hAnsi="Times New Roman" w:cs="Times New Roman"/>
                <w:sz w:val="24"/>
                <w:szCs w:val="24"/>
              </w:rPr>
              <w:tab/>
              <w:t xml:space="preserve">где распределяются зоны ответственности, даются разовые посильные поручения </w:t>
            </w:r>
          </w:p>
        </w:tc>
      </w:tr>
      <w:tr w:rsidR="006C4427" w:rsidRPr="003F2B01" w14:paraId="26D49E89" w14:textId="77777777" w:rsidTr="006C4427">
        <w:trPr>
          <w:trHeight w:val="562"/>
        </w:trPr>
        <w:tc>
          <w:tcPr>
            <w:tcW w:w="2230" w:type="dxa"/>
            <w:tcBorders>
              <w:top w:val="single" w:sz="4" w:space="0" w:color="000000"/>
              <w:left w:val="single" w:sz="4" w:space="0" w:color="000000"/>
              <w:bottom w:val="single" w:sz="4" w:space="0" w:color="000000"/>
              <w:right w:val="single" w:sz="4" w:space="0" w:color="000000"/>
            </w:tcBorders>
          </w:tcPr>
          <w:p w14:paraId="749342A2" w14:textId="77777777" w:rsidR="006C4427" w:rsidRPr="003F2B01" w:rsidRDefault="006C4427" w:rsidP="00961BDD">
            <w:pPr>
              <w:spacing w:after="50" w:line="237" w:lineRule="auto"/>
              <w:ind w:left="106"/>
              <w:rPr>
                <w:rFonts w:ascii="Times New Roman" w:hAnsi="Times New Roman" w:cs="Times New Roman"/>
                <w:sz w:val="24"/>
                <w:szCs w:val="24"/>
              </w:rPr>
            </w:pPr>
            <w:r w:rsidRPr="003F2B01">
              <w:rPr>
                <w:rFonts w:ascii="Times New Roman" w:hAnsi="Times New Roman" w:cs="Times New Roman"/>
                <w:sz w:val="24"/>
                <w:szCs w:val="24"/>
              </w:rPr>
              <w:t xml:space="preserve">Оказание индивидуальной помощи и коррекция </w:t>
            </w:r>
          </w:p>
          <w:p w14:paraId="602458ED" w14:textId="50702F5F" w:rsidR="006C4427" w:rsidRPr="003F2B01" w:rsidRDefault="006C4427" w:rsidP="00961BDD">
            <w:pPr>
              <w:tabs>
                <w:tab w:val="center" w:pos="352"/>
                <w:tab w:val="center" w:pos="2072"/>
              </w:tabs>
              <w:spacing w:after="29" w:line="259" w:lineRule="auto"/>
              <w:rPr>
                <w:rFonts w:ascii="Times New Roman" w:hAnsi="Times New Roman" w:cs="Times New Roman"/>
                <w:sz w:val="24"/>
                <w:szCs w:val="24"/>
              </w:rPr>
            </w:pPr>
            <w:r w:rsidRPr="003F2B01">
              <w:rPr>
                <w:rFonts w:ascii="Times New Roman" w:hAnsi="Times New Roman" w:cs="Times New Roman"/>
                <w:sz w:val="24"/>
                <w:szCs w:val="24"/>
              </w:rPr>
              <w:t xml:space="preserve">поведения ребенка </w:t>
            </w:r>
          </w:p>
        </w:tc>
        <w:tc>
          <w:tcPr>
            <w:tcW w:w="7719" w:type="dxa"/>
            <w:tcBorders>
              <w:top w:val="single" w:sz="4" w:space="0" w:color="000000"/>
              <w:left w:val="single" w:sz="4" w:space="0" w:color="000000"/>
              <w:bottom w:val="single" w:sz="4" w:space="0" w:color="000000"/>
              <w:right w:val="single" w:sz="4" w:space="0" w:color="auto"/>
            </w:tcBorders>
          </w:tcPr>
          <w:p w14:paraId="6D746F09" w14:textId="7AD6265A" w:rsidR="006C4427" w:rsidRPr="003F2B01" w:rsidRDefault="006C4427" w:rsidP="006C4427">
            <w:pPr>
              <w:spacing w:after="16" w:line="265" w:lineRule="auto"/>
              <w:ind w:left="116" w:right="60"/>
              <w:rPr>
                <w:rFonts w:ascii="Times New Roman" w:hAnsi="Times New Roman" w:cs="Times New Roman"/>
                <w:b/>
                <w:sz w:val="24"/>
                <w:szCs w:val="24"/>
              </w:rPr>
            </w:pPr>
            <w:r w:rsidRPr="003F2B01">
              <w:rPr>
                <w:rFonts w:ascii="Times New Roman" w:hAnsi="Times New Roman" w:cs="Times New Roman"/>
                <w:sz w:val="24"/>
                <w:szCs w:val="24"/>
              </w:rPr>
              <w:t xml:space="preserve">Осуществляется через включение его в совместную работу с другими детьми, которые могли бы стать примером, предложение взять в следующем ключевом деле на себя роль ответственного за  тот  или  иной  фрагмент  общей  работы; организацию разновозрастного наставничества </w:t>
            </w:r>
          </w:p>
        </w:tc>
      </w:tr>
      <w:tr w:rsidR="006C4427" w:rsidRPr="003F2B01" w14:paraId="5E7AB7CB" w14:textId="77777777" w:rsidTr="006C4427">
        <w:trPr>
          <w:trHeight w:val="562"/>
        </w:trPr>
        <w:tc>
          <w:tcPr>
            <w:tcW w:w="2230" w:type="dxa"/>
            <w:tcBorders>
              <w:top w:val="single" w:sz="4" w:space="0" w:color="000000"/>
              <w:left w:val="single" w:sz="4" w:space="0" w:color="000000"/>
              <w:bottom w:val="single" w:sz="4" w:space="0" w:color="000000"/>
              <w:right w:val="single" w:sz="4" w:space="0" w:color="000000"/>
            </w:tcBorders>
          </w:tcPr>
          <w:p w14:paraId="048A388B" w14:textId="77777777" w:rsidR="006C4427" w:rsidRPr="003F2B01" w:rsidRDefault="006C4427" w:rsidP="00961BDD">
            <w:pPr>
              <w:spacing w:after="41"/>
              <w:ind w:left="106"/>
              <w:rPr>
                <w:rFonts w:ascii="Times New Roman" w:hAnsi="Times New Roman" w:cs="Times New Roman"/>
                <w:sz w:val="24"/>
                <w:szCs w:val="24"/>
              </w:rPr>
            </w:pPr>
            <w:r w:rsidRPr="003F2B01">
              <w:rPr>
                <w:rFonts w:ascii="Times New Roman" w:hAnsi="Times New Roman" w:cs="Times New Roman"/>
                <w:sz w:val="24"/>
                <w:szCs w:val="24"/>
              </w:rPr>
              <w:t xml:space="preserve">Создание  условийдля реализации </w:t>
            </w:r>
          </w:p>
          <w:p w14:paraId="45A7EB10" w14:textId="77777777" w:rsidR="006C4427" w:rsidRPr="003F2B01" w:rsidRDefault="006C4427" w:rsidP="00961BDD">
            <w:pPr>
              <w:spacing w:after="21" w:line="259" w:lineRule="auto"/>
              <w:ind w:left="106"/>
              <w:rPr>
                <w:rFonts w:ascii="Times New Roman" w:hAnsi="Times New Roman" w:cs="Times New Roman"/>
                <w:sz w:val="24"/>
                <w:szCs w:val="24"/>
              </w:rPr>
            </w:pPr>
            <w:r w:rsidRPr="003F2B01">
              <w:rPr>
                <w:rFonts w:ascii="Times New Roman" w:hAnsi="Times New Roman" w:cs="Times New Roman"/>
                <w:sz w:val="24"/>
                <w:szCs w:val="24"/>
              </w:rPr>
              <w:t xml:space="preserve">индивидуального  участия </w:t>
            </w:r>
          </w:p>
          <w:p w14:paraId="1BA24624" w14:textId="55F191FD" w:rsidR="006C4427" w:rsidRPr="003F2B01" w:rsidRDefault="006C4427" w:rsidP="00961BDD">
            <w:pPr>
              <w:tabs>
                <w:tab w:val="center" w:pos="352"/>
                <w:tab w:val="center" w:pos="2072"/>
              </w:tabs>
              <w:spacing w:after="29" w:line="259" w:lineRule="auto"/>
              <w:rPr>
                <w:rFonts w:ascii="Times New Roman" w:hAnsi="Times New Roman" w:cs="Times New Roman"/>
                <w:sz w:val="24"/>
                <w:szCs w:val="24"/>
              </w:rPr>
            </w:pPr>
            <w:r w:rsidRPr="003F2B01">
              <w:rPr>
                <w:rFonts w:ascii="Times New Roman" w:hAnsi="Times New Roman" w:cs="Times New Roman"/>
                <w:sz w:val="24"/>
                <w:szCs w:val="24"/>
              </w:rPr>
              <w:t xml:space="preserve">детей </w:t>
            </w:r>
            <w:r w:rsidRPr="003F2B01">
              <w:rPr>
                <w:rFonts w:ascii="Times New Roman" w:hAnsi="Times New Roman" w:cs="Times New Roman"/>
                <w:sz w:val="24"/>
                <w:szCs w:val="24"/>
              </w:rPr>
              <w:tab/>
              <w:t xml:space="preserve">в конкурсах различного уровня </w:t>
            </w:r>
          </w:p>
        </w:tc>
        <w:tc>
          <w:tcPr>
            <w:tcW w:w="7719" w:type="dxa"/>
            <w:tcBorders>
              <w:top w:val="single" w:sz="4" w:space="0" w:color="000000"/>
              <w:left w:val="single" w:sz="4" w:space="0" w:color="000000"/>
              <w:bottom w:val="single" w:sz="4" w:space="0" w:color="000000"/>
              <w:right w:val="single" w:sz="4" w:space="0" w:color="auto"/>
            </w:tcBorders>
          </w:tcPr>
          <w:p w14:paraId="3B69A20E" w14:textId="2F7A7432" w:rsidR="006C4427" w:rsidRPr="003F2B01" w:rsidRDefault="006C4427" w:rsidP="006C4427">
            <w:pPr>
              <w:spacing w:after="16" w:line="265" w:lineRule="auto"/>
              <w:ind w:left="116" w:right="60"/>
              <w:rPr>
                <w:rFonts w:ascii="Times New Roman" w:hAnsi="Times New Roman" w:cs="Times New Roman"/>
                <w:b/>
                <w:sz w:val="24"/>
                <w:szCs w:val="24"/>
              </w:rPr>
            </w:pPr>
            <w:r w:rsidRPr="003F2B01">
              <w:rPr>
                <w:rFonts w:ascii="Times New Roman" w:hAnsi="Times New Roman" w:cs="Times New Roman"/>
                <w:sz w:val="24"/>
                <w:szCs w:val="24"/>
              </w:rPr>
              <w:t xml:space="preserve">Помощь в подготовке конкурсных материалов, создания портфолио, оформления проекта (конкурс на предоставление бесплатных путевок во Всероссийские детские оздоровительные центры) </w:t>
            </w:r>
          </w:p>
        </w:tc>
      </w:tr>
    </w:tbl>
    <w:p w14:paraId="15BC63A6" w14:textId="7E40A6D0" w:rsidR="00AC7FA4" w:rsidRPr="003F2B01" w:rsidRDefault="00AC7FA4" w:rsidP="006C4427">
      <w:pPr>
        <w:spacing w:line="259" w:lineRule="auto"/>
        <w:ind w:left="566"/>
        <w:rPr>
          <w:rFonts w:ascii="Times New Roman" w:hAnsi="Times New Roman" w:cs="Times New Roman"/>
        </w:rPr>
      </w:pPr>
      <w:r w:rsidRPr="003F2B01">
        <w:rPr>
          <w:rFonts w:ascii="Times New Roman" w:hAnsi="Times New Roman" w:cs="Times New Roman"/>
          <w:color w:val="FF0000"/>
        </w:rPr>
        <w:t xml:space="preserve"> </w:t>
      </w:r>
    </w:p>
    <w:p w14:paraId="2F2E039F" w14:textId="77777777" w:rsidR="00AC7FA4" w:rsidRPr="003F2B01" w:rsidRDefault="00AC7FA4" w:rsidP="00AC7FA4">
      <w:pPr>
        <w:pStyle w:val="2"/>
        <w:ind w:left="321"/>
        <w:rPr>
          <w:rFonts w:ascii="Times New Roman" w:hAnsi="Times New Roman" w:cs="Times New Roman"/>
          <w:b/>
          <w:sz w:val="24"/>
          <w:szCs w:val="24"/>
        </w:rPr>
      </w:pPr>
      <w:r w:rsidRPr="003F2B01">
        <w:rPr>
          <w:rFonts w:ascii="Times New Roman" w:hAnsi="Times New Roman" w:cs="Times New Roman"/>
          <w:b/>
          <w:color w:val="auto"/>
          <w:sz w:val="24"/>
          <w:szCs w:val="24"/>
        </w:rPr>
        <w:t xml:space="preserve">Модуль «Школьные медиа» </w:t>
      </w:r>
    </w:p>
    <w:p w14:paraId="134DB924" w14:textId="6AD2048E" w:rsidR="00AC7FA4" w:rsidRPr="003F2B01" w:rsidRDefault="00AC7FA4" w:rsidP="00427A35">
      <w:pPr>
        <w:ind w:left="551" w:right="253" w:firstLine="711"/>
        <w:jc w:val="both"/>
        <w:rPr>
          <w:rFonts w:ascii="Times New Roman" w:hAnsi="Times New Roman" w:cs="Times New Roman"/>
        </w:rPr>
      </w:pPr>
      <w:r w:rsidRPr="003F2B01">
        <w:rPr>
          <w:rFonts w:ascii="Times New Roman" w:hAnsi="Times New Roman" w:cs="Times New Roman"/>
        </w:rPr>
        <w:t xml:space="preserve">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в МБОУ </w:t>
      </w:r>
      <w:r w:rsidR="00993C86" w:rsidRPr="003F2B01">
        <w:rPr>
          <w:rFonts w:ascii="Times New Roman" w:hAnsi="Times New Roman" w:cs="Times New Roman"/>
        </w:rPr>
        <w:t>Н-У ООШ № 14</w:t>
      </w:r>
      <w:r w:rsidRPr="003F2B01">
        <w:rPr>
          <w:rFonts w:ascii="Times New Roman" w:hAnsi="Times New Roman" w:cs="Times New Roman"/>
        </w:rPr>
        <w:t xml:space="preserve"> реализуется в рамках следующих видов и форм деятельности:  </w:t>
      </w:r>
    </w:p>
    <w:p w14:paraId="27C44D68" w14:textId="7695F01C" w:rsidR="00AC7FA4" w:rsidRPr="003F2B01" w:rsidRDefault="00AC7FA4" w:rsidP="00427A35">
      <w:pPr>
        <w:ind w:left="551" w:right="253"/>
        <w:jc w:val="both"/>
        <w:rPr>
          <w:rFonts w:ascii="Times New Roman" w:hAnsi="Times New Roman" w:cs="Times New Roman"/>
        </w:rPr>
      </w:pPr>
      <w:r w:rsidRPr="003F2B01">
        <w:rPr>
          <w:rFonts w:ascii="Times New Roman" w:hAnsi="Times New Roman" w:cs="Times New Roman"/>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наиболее интересных моментов жизни школы, популяризация общешкольны</w:t>
      </w:r>
      <w:r w:rsidR="00993C86" w:rsidRPr="003F2B01">
        <w:rPr>
          <w:rFonts w:ascii="Times New Roman" w:hAnsi="Times New Roman" w:cs="Times New Roman"/>
        </w:rPr>
        <w:t>х ключевых дел, кружков,</w:t>
      </w:r>
      <w:r w:rsidRPr="003F2B01">
        <w:rPr>
          <w:rFonts w:ascii="Times New Roman" w:hAnsi="Times New Roman" w:cs="Times New Roman"/>
        </w:rPr>
        <w:t xml:space="preserve"> деятельности органов ученического самоуправления; -школьная газета для старшеклассников, на страницах которой им</w:t>
      </w:r>
      <w:r w:rsidR="00993C86" w:rsidRPr="003F2B01">
        <w:rPr>
          <w:rFonts w:ascii="Times New Roman" w:hAnsi="Times New Roman" w:cs="Times New Roman"/>
        </w:rPr>
        <w:t xml:space="preserve">и размещаются материалы о </w:t>
      </w:r>
      <w:r w:rsidRPr="003F2B01">
        <w:rPr>
          <w:rFonts w:ascii="Times New Roman" w:hAnsi="Times New Roman" w:cs="Times New Roman"/>
        </w:rPr>
        <w:t xml:space="preserve">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 </w:t>
      </w:r>
    </w:p>
    <w:p w14:paraId="30DA5285" w14:textId="1BD745B5" w:rsidR="00AC7FA4" w:rsidRPr="003F2B01" w:rsidRDefault="00AC7FA4" w:rsidP="00427A35">
      <w:pPr>
        <w:ind w:left="551" w:right="253"/>
        <w:jc w:val="both"/>
        <w:rPr>
          <w:rFonts w:ascii="Times New Roman" w:hAnsi="Times New Roman" w:cs="Times New Roman"/>
        </w:rPr>
      </w:pPr>
      <w:r w:rsidRPr="003F2B01">
        <w:rPr>
          <w:rFonts w:ascii="Times New Roman" w:hAnsi="Times New Roman" w:cs="Times New Roman"/>
        </w:rPr>
        <w:t xml:space="preserve">-школьный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вечеров, дискотек; </w:t>
      </w:r>
    </w:p>
    <w:p w14:paraId="5719E54B" w14:textId="77777777" w:rsidR="00D110D1" w:rsidRPr="003F2B01" w:rsidRDefault="00D110D1" w:rsidP="00427A35">
      <w:pPr>
        <w:ind w:left="551" w:right="253"/>
        <w:jc w:val="both"/>
        <w:rPr>
          <w:rFonts w:ascii="Times New Roman" w:hAnsi="Times New Roman" w:cs="Times New Roman"/>
          <w:b/>
          <w:color w:val="auto"/>
        </w:rPr>
      </w:pPr>
    </w:p>
    <w:p w14:paraId="4E4A12E4" w14:textId="736CDA59" w:rsidR="00AC7FA4" w:rsidRPr="003F2B01" w:rsidRDefault="00AC7FA4" w:rsidP="00427A35">
      <w:pPr>
        <w:ind w:left="551" w:right="253"/>
        <w:jc w:val="both"/>
        <w:rPr>
          <w:rFonts w:ascii="Times New Roman" w:hAnsi="Times New Roman" w:cs="Times New Roman"/>
        </w:rPr>
      </w:pPr>
      <w:r w:rsidRPr="003F2B01">
        <w:rPr>
          <w:rFonts w:ascii="Times New Roman" w:hAnsi="Times New Roman" w:cs="Times New Roman"/>
          <w:b/>
          <w:color w:val="auto"/>
        </w:rPr>
        <w:t>Модуль</w:t>
      </w:r>
      <w:r w:rsidRPr="003F2B01">
        <w:rPr>
          <w:rFonts w:ascii="Times New Roman" w:hAnsi="Times New Roman" w:cs="Times New Roman"/>
          <w:color w:val="auto"/>
        </w:rPr>
        <w:t xml:space="preserve"> </w:t>
      </w:r>
      <w:r w:rsidRPr="003F2B01">
        <w:rPr>
          <w:rFonts w:ascii="Times New Roman" w:hAnsi="Times New Roman" w:cs="Times New Roman"/>
          <w:b/>
          <w:color w:val="auto"/>
        </w:rPr>
        <w:t>«Организация</w:t>
      </w:r>
      <w:r w:rsidRPr="003F2B01">
        <w:rPr>
          <w:rFonts w:ascii="Times New Roman" w:hAnsi="Times New Roman" w:cs="Times New Roman"/>
          <w:color w:val="auto"/>
        </w:rPr>
        <w:t xml:space="preserve"> </w:t>
      </w:r>
      <w:r w:rsidRPr="003F2B01">
        <w:rPr>
          <w:rFonts w:ascii="Times New Roman" w:hAnsi="Times New Roman" w:cs="Times New Roman"/>
          <w:b/>
          <w:color w:val="auto"/>
        </w:rPr>
        <w:t>предметно-эстетической</w:t>
      </w:r>
      <w:r w:rsidRPr="003F2B01">
        <w:rPr>
          <w:rFonts w:ascii="Times New Roman" w:hAnsi="Times New Roman" w:cs="Times New Roman"/>
          <w:color w:val="auto"/>
        </w:rPr>
        <w:t xml:space="preserve"> </w:t>
      </w:r>
      <w:r w:rsidRPr="003F2B01">
        <w:rPr>
          <w:rFonts w:ascii="Times New Roman" w:hAnsi="Times New Roman" w:cs="Times New Roman"/>
          <w:b/>
          <w:color w:val="auto"/>
        </w:rPr>
        <w:t xml:space="preserve">среды» </w:t>
      </w:r>
      <w:r w:rsidRPr="003F2B01">
        <w:rPr>
          <w:rFonts w:ascii="Times New Roman" w:hAnsi="Times New Roman" w:cs="Times New Roman"/>
        </w:rPr>
        <w:t xml:space="preserve">Предметно-эстетическая среда МБОУ </w:t>
      </w:r>
      <w:r w:rsidR="00993C86" w:rsidRPr="003F2B01">
        <w:rPr>
          <w:rFonts w:ascii="Times New Roman" w:hAnsi="Times New Roman" w:cs="Times New Roman"/>
        </w:rPr>
        <w:t>Н-У ООШ № 14</w:t>
      </w:r>
      <w:r w:rsidRPr="003F2B01">
        <w:rPr>
          <w:rFonts w:ascii="Times New Roman" w:hAnsi="Times New Roman" w:cs="Times New Roman"/>
        </w:rPr>
        <w:t xml:space="preserve"> - "образный" мир, в который попадает ребенок. Оформление школьных коридоров, столовой, актового зала должно "погружать" его в традиции, заложенные в воспитательном потенциале школы, нести информацию о нравственно - ценностных ориентациях. Ребята принимают активное участие в создании предметно-эстетического пространства школы своими творческими работами, изделиями, изготовленными на уроках и внеурочное время. Эстетически правильно организованное пространство школы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w:t>
      </w:r>
      <w:r w:rsidRPr="003F2B01">
        <w:t xml:space="preserve"> </w:t>
      </w:r>
      <w:r w:rsidRPr="003F2B01">
        <w:rPr>
          <w:rFonts w:ascii="Times New Roman" w:hAnsi="Times New Roman" w:cs="Times New Roman"/>
        </w:rPr>
        <w:t>такие формы работы с предметно-эстетической средой школы как:</w:t>
      </w:r>
    </w:p>
    <w:p w14:paraId="0AC383A8" w14:textId="6F0666B4" w:rsidR="00AC7FA4" w:rsidRPr="003F2B01" w:rsidRDefault="00AC7FA4" w:rsidP="00427A35">
      <w:pPr>
        <w:ind w:left="551" w:right="253"/>
        <w:jc w:val="both"/>
        <w:rPr>
          <w:rFonts w:ascii="Times New Roman" w:hAnsi="Times New Roman" w:cs="Times New Roman"/>
        </w:rPr>
      </w:pPr>
      <w:r w:rsidRPr="003F2B01">
        <w:rPr>
          <w:rFonts w:ascii="Times New Roman" w:hAnsi="Times New Roman" w:cs="Times New Roman"/>
        </w:rPr>
        <w:t xml:space="preserve">-оформление интерьера школьных помещений (коридоров, рекреации, столовой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 (оформление школы к традиционным мероприятиям (День Знаний, Новый год, День Победы), лагерь дневного пребывания, мотивационные плакаты, уголок безопасности); </w:t>
      </w:r>
    </w:p>
    <w:p w14:paraId="099E7ACF" w14:textId="2BFEAFF7" w:rsidR="00AC7FA4" w:rsidRPr="003F2B01" w:rsidRDefault="00AC7FA4" w:rsidP="00427A35">
      <w:pPr>
        <w:ind w:left="551" w:right="253"/>
        <w:jc w:val="both"/>
        <w:rPr>
          <w:rFonts w:ascii="Times New Roman" w:hAnsi="Times New Roman" w:cs="Times New Roman"/>
        </w:rPr>
      </w:pPr>
      <w:r w:rsidRPr="003F2B01">
        <w:rPr>
          <w:rFonts w:ascii="Times New Roman" w:hAnsi="Times New Roman" w:cs="Times New Roman"/>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 (конкурс рисунков к знаменательным датам календаря, стендовая през</w:t>
      </w:r>
      <w:r w:rsidR="00993C86" w:rsidRPr="003F2B01">
        <w:rPr>
          <w:rFonts w:ascii="Times New Roman" w:hAnsi="Times New Roman" w:cs="Times New Roman"/>
        </w:rPr>
        <w:t>ентация, подготовка к ГИА,</w:t>
      </w:r>
      <w:r w:rsidRPr="003F2B01">
        <w:rPr>
          <w:rFonts w:ascii="Times New Roman" w:hAnsi="Times New Roman" w:cs="Times New Roman"/>
        </w:rPr>
        <w:t xml:space="preserve"> правовой уголок, информационные стенды «Твоя будущая профессия», «Отличники физической подготовки», «Сдаем ГТО», уголок Здоровья); -озеленение пришкольной территории, разбивка клумб,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(проект «Школьный двор» (проектирование и разбивка клумб); </w:t>
      </w:r>
    </w:p>
    <w:p w14:paraId="1FDA0236" w14:textId="77777777" w:rsidR="00AC7FA4" w:rsidRPr="003F2B01" w:rsidRDefault="00AC7FA4" w:rsidP="00427A35">
      <w:pPr>
        <w:ind w:left="551" w:right="253"/>
        <w:jc w:val="both"/>
        <w:rPr>
          <w:rFonts w:ascii="Times New Roman" w:hAnsi="Times New Roman" w:cs="Times New Roman"/>
        </w:rPr>
      </w:pPr>
      <w:r w:rsidRPr="003F2B01">
        <w:rPr>
          <w:rFonts w:ascii="Times New Roman" w:hAnsi="Times New Roman" w:cs="Times New Roman"/>
        </w:rPr>
        <w:t xml:space="preserve">-благоустройство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(оформление классных уголков, озеленение кабинетов, оформление кабинетов к традиционным мероприятиям); </w:t>
      </w:r>
    </w:p>
    <w:p w14:paraId="09938F23" w14:textId="01C74714" w:rsidR="00AC7FA4" w:rsidRPr="003F2B01" w:rsidRDefault="00AC7FA4" w:rsidP="00427A35">
      <w:pPr>
        <w:ind w:left="551" w:right="253"/>
        <w:jc w:val="both"/>
        <w:rPr>
          <w:rFonts w:ascii="Times New Roman" w:hAnsi="Times New Roman" w:cs="Times New Roman"/>
        </w:rPr>
      </w:pPr>
      <w:r w:rsidRPr="003F2B01">
        <w:rPr>
          <w:rFonts w:ascii="Times New Roman" w:hAnsi="Times New Roman" w:cs="Times New Roman"/>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(создание фотозоны к традиционным школьным праздникам, оформление школы к традиционным мероприятиям: Вечер встречи выпускников, Первый звонок, Новый год, 23 февраля, День Победы и т. д) </w:t>
      </w:r>
    </w:p>
    <w:p w14:paraId="7CE6EA0F" w14:textId="0900116A" w:rsidR="00AC7FA4" w:rsidRPr="003F2B01" w:rsidRDefault="00AC7FA4" w:rsidP="00427A35">
      <w:pPr>
        <w:spacing w:after="92"/>
        <w:ind w:left="551" w:right="253"/>
        <w:jc w:val="both"/>
        <w:rPr>
          <w:rFonts w:ascii="Times New Roman" w:hAnsi="Times New Roman" w:cs="Times New Roman"/>
        </w:rPr>
      </w:pPr>
      <w:r w:rsidRPr="003F2B01">
        <w:rPr>
          <w:rFonts w:ascii="Times New Roman" w:hAnsi="Times New Roman" w:cs="Times New Roman"/>
        </w:rPr>
        <w:t>-совместная с детьми разработка, создание и популяризация особой школьной символики (флаг школы, гимн школы, эмблема школы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w:t>
      </w:r>
      <w:r w:rsidR="00993C86" w:rsidRPr="003F2B01">
        <w:rPr>
          <w:rFonts w:ascii="Times New Roman" w:hAnsi="Times New Roman" w:cs="Times New Roman"/>
        </w:rPr>
        <w:t xml:space="preserve"> в жизни школы знаковых событий</w:t>
      </w:r>
      <w:r w:rsidRPr="003F2B01">
        <w:rPr>
          <w:rFonts w:ascii="Times New Roman" w:hAnsi="Times New Roman" w:cs="Times New Roman"/>
        </w:rPr>
        <w:t xml:space="preserve">. </w:t>
      </w:r>
    </w:p>
    <w:p w14:paraId="41AE3211" w14:textId="4AA07E81" w:rsidR="00AC7FA4" w:rsidRPr="003F2B01" w:rsidRDefault="00AC7FA4" w:rsidP="00427A35">
      <w:pPr>
        <w:jc w:val="center"/>
        <w:rPr>
          <w:rFonts w:ascii="Times New Roman" w:hAnsi="Times New Roman" w:cs="Times New Roman"/>
          <w:b/>
        </w:rPr>
      </w:pPr>
      <w:r w:rsidRPr="003F2B01">
        <w:rPr>
          <w:rFonts w:ascii="Times New Roman" w:hAnsi="Times New Roman" w:cs="Times New Roman"/>
          <w:b/>
        </w:rPr>
        <w:t>Модуль «Безопасность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w:t>
      </w:r>
    </w:p>
    <w:p w14:paraId="0A21E4AC" w14:textId="77777777" w:rsidR="00427A35" w:rsidRPr="003F2B01" w:rsidRDefault="00427A35" w:rsidP="00427A35">
      <w:pPr>
        <w:jc w:val="center"/>
        <w:rPr>
          <w:rFonts w:ascii="Times New Roman" w:hAnsi="Times New Roman" w:cs="Times New Roman"/>
          <w:b/>
        </w:rPr>
      </w:pPr>
    </w:p>
    <w:p w14:paraId="52C39050" w14:textId="34C2DE63" w:rsidR="00AC7FA4" w:rsidRPr="003F2B01" w:rsidRDefault="00BB25EE" w:rsidP="00427A35">
      <w:pPr>
        <w:ind w:left="551" w:right="253"/>
        <w:jc w:val="both"/>
        <w:rPr>
          <w:rFonts w:ascii="Times New Roman" w:hAnsi="Times New Roman" w:cs="Times New Roman"/>
        </w:rPr>
      </w:pPr>
      <w:r w:rsidRPr="003F2B01">
        <w:rPr>
          <w:rFonts w:ascii="Times New Roman" w:hAnsi="Times New Roman" w:cs="Times New Roman"/>
        </w:rPr>
        <w:t>Модуль «Безопасность</w:t>
      </w:r>
      <w:r w:rsidR="00AC7FA4" w:rsidRPr="003F2B01">
        <w:rPr>
          <w:rFonts w:ascii="Times New Roman" w:hAnsi="Times New Roman" w:cs="Times New Roman"/>
        </w:rPr>
        <w:t xml:space="preserve">жизнедеятельности» реализуется в МБОУ </w:t>
      </w:r>
      <w:r w:rsidRPr="003F2B01">
        <w:rPr>
          <w:rFonts w:ascii="Times New Roman" w:hAnsi="Times New Roman" w:cs="Times New Roman"/>
        </w:rPr>
        <w:t>Н-У ООШ № 14</w:t>
      </w:r>
      <w:r w:rsidR="00AC7FA4" w:rsidRPr="003F2B01">
        <w:rPr>
          <w:rFonts w:ascii="Times New Roman" w:hAnsi="Times New Roman" w:cs="Times New Roman"/>
        </w:rPr>
        <w:t xml:space="preserve"> через систему классных часов, общешкольных мероприятий, индивидуальные беседы. </w:t>
      </w:r>
    </w:p>
    <w:p w14:paraId="33843A9C" w14:textId="77777777" w:rsidR="00AC7FA4" w:rsidRPr="003F2B01" w:rsidRDefault="00AC7FA4" w:rsidP="00427A35">
      <w:pPr>
        <w:ind w:left="551" w:right="253"/>
        <w:jc w:val="both"/>
        <w:rPr>
          <w:rFonts w:ascii="Times New Roman" w:hAnsi="Times New Roman" w:cs="Times New Roman"/>
        </w:rPr>
      </w:pPr>
      <w:r w:rsidRPr="003F2B01">
        <w:rPr>
          <w:rFonts w:ascii="Times New Roman" w:hAnsi="Times New Roman" w:cs="Times New Roman"/>
        </w:rPr>
        <w:t xml:space="preserve">Для каждого класса разработан перечень классных часов в рамках данного модуля, представленный в и индивидуальных планах воспитательной работы. </w:t>
      </w:r>
    </w:p>
    <w:p w14:paraId="72C93B93" w14:textId="4D79E8F7" w:rsidR="00AC7FA4" w:rsidRPr="003F2B01" w:rsidRDefault="00AC7FA4" w:rsidP="00427A35">
      <w:pPr>
        <w:ind w:right="253"/>
        <w:jc w:val="both"/>
        <w:rPr>
          <w:rFonts w:ascii="Times New Roman" w:hAnsi="Times New Roman" w:cs="Times New Roman"/>
        </w:rPr>
      </w:pPr>
      <w:r w:rsidRPr="003F2B01">
        <w:rPr>
          <w:rFonts w:ascii="Times New Roman" w:hAnsi="Times New Roman" w:cs="Times New Roman"/>
        </w:rPr>
        <w:t xml:space="preserve">Для этого в МБОУ </w:t>
      </w:r>
      <w:r w:rsidR="00BB25EE" w:rsidRPr="003F2B01">
        <w:rPr>
          <w:rFonts w:ascii="Times New Roman" w:hAnsi="Times New Roman" w:cs="Times New Roman"/>
        </w:rPr>
        <w:t>Н-У ООШ № 14</w:t>
      </w:r>
      <w:r w:rsidRPr="003F2B01">
        <w:rPr>
          <w:rFonts w:ascii="Times New Roman" w:hAnsi="Times New Roman" w:cs="Times New Roman"/>
        </w:rPr>
        <w:t xml:space="preserve"> используются следующие формы работы: </w:t>
      </w:r>
    </w:p>
    <w:p w14:paraId="2CFF6C7E" w14:textId="77777777" w:rsidR="00AC7FA4" w:rsidRPr="003F2B01" w:rsidRDefault="00AC7FA4" w:rsidP="00427A35">
      <w:pPr>
        <w:ind w:left="551" w:right="253"/>
        <w:jc w:val="both"/>
        <w:rPr>
          <w:rFonts w:ascii="Times New Roman" w:hAnsi="Times New Roman" w:cs="Times New Roman"/>
        </w:rPr>
      </w:pPr>
      <w:r w:rsidRPr="003F2B01">
        <w:rPr>
          <w:rFonts w:ascii="Times New Roman" w:hAnsi="Times New Roman" w:cs="Times New Roman"/>
        </w:rPr>
        <w:t xml:space="preserve">«Уроки доброты», классные часы, интерактивные игры для формирования толерантного отношения друг к другу, умения дружить, ценить дружбу; </w:t>
      </w:r>
    </w:p>
    <w:p w14:paraId="14565942" w14:textId="77777777" w:rsidR="00AC7FA4" w:rsidRPr="003F2B01" w:rsidRDefault="00AC7FA4" w:rsidP="00427A35">
      <w:pPr>
        <w:ind w:left="551" w:right="253" w:firstLine="706"/>
        <w:jc w:val="both"/>
        <w:rPr>
          <w:rFonts w:ascii="Times New Roman" w:hAnsi="Times New Roman" w:cs="Times New Roman"/>
        </w:rPr>
      </w:pPr>
      <w:r w:rsidRPr="003F2B01">
        <w:rPr>
          <w:rFonts w:ascii="Times New Roman" w:hAnsi="Times New Roman" w:cs="Times New Roman"/>
        </w:rPr>
        <w:t xml:space="preserve">Реализация интегрированной программы «Мой выбор», направленной на позитивное отношение к ЗОЖ; </w:t>
      </w:r>
    </w:p>
    <w:p w14:paraId="4FAAED6D" w14:textId="77777777" w:rsidR="00AC7FA4" w:rsidRPr="003F2B01" w:rsidRDefault="00AC7FA4" w:rsidP="00427A35">
      <w:pPr>
        <w:ind w:left="551" w:right="253" w:firstLine="706"/>
        <w:jc w:val="both"/>
        <w:rPr>
          <w:rFonts w:ascii="Times New Roman" w:hAnsi="Times New Roman" w:cs="Times New Roman"/>
        </w:rPr>
      </w:pPr>
      <w:r w:rsidRPr="003F2B01">
        <w:rPr>
          <w:rFonts w:ascii="Times New Roman" w:hAnsi="Times New Roman" w:cs="Times New Roman"/>
        </w:rPr>
        <w:t xml:space="preserve">Реализация программ дополнительного образования направленных на формирование ценностного отношения к своему здоровью, расширение представления учащихся о здоровом образе жизни формировать потребность в соблюдении правил здорового образа жизни, о здоровом питании, необходимости употребления в пищу. продуктов, богатых витаминами, о рациональном питании. </w:t>
      </w:r>
    </w:p>
    <w:p w14:paraId="6B634E21" w14:textId="77777777" w:rsidR="00AC7FA4" w:rsidRPr="003F2B01" w:rsidRDefault="00AC7FA4" w:rsidP="00427A35">
      <w:pPr>
        <w:spacing w:after="4" w:line="270" w:lineRule="auto"/>
        <w:ind w:left="561" w:right="54" w:hanging="10"/>
        <w:jc w:val="both"/>
        <w:rPr>
          <w:rFonts w:ascii="Times New Roman" w:hAnsi="Times New Roman" w:cs="Times New Roman"/>
        </w:rPr>
      </w:pPr>
      <w:r w:rsidRPr="003F2B01">
        <w:rPr>
          <w:rFonts w:ascii="Times New Roman" w:hAnsi="Times New Roman" w:cs="Times New Roman"/>
          <w:b/>
        </w:rPr>
        <w:t>На</w:t>
      </w:r>
      <w:r w:rsidRPr="003F2B01">
        <w:rPr>
          <w:rFonts w:ascii="Times New Roman" w:hAnsi="Times New Roman" w:cs="Times New Roman"/>
        </w:rPr>
        <w:t xml:space="preserve"> </w:t>
      </w:r>
      <w:r w:rsidRPr="003F2B01">
        <w:rPr>
          <w:rFonts w:ascii="Times New Roman" w:hAnsi="Times New Roman" w:cs="Times New Roman"/>
          <w:b/>
        </w:rPr>
        <w:t>индивидуальном</w:t>
      </w:r>
      <w:r w:rsidRPr="003F2B01">
        <w:rPr>
          <w:rFonts w:ascii="Times New Roman" w:hAnsi="Times New Roman" w:cs="Times New Roman"/>
        </w:rPr>
        <w:t xml:space="preserve"> </w:t>
      </w:r>
      <w:r w:rsidRPr="003F2B01">
        <w:rPr>
          <w:rFonts w:ascii="Times New Roman" w:hAnsi="Times New Roman" w:cs="Times New Roman"/>
          <w:b/>
        </w:rPr>
        <w:t xml:space="preserve">уровне: </w:t>
      </w:r>
    </w:p>
    <w:p w14:paraId="5BB93887" w14:textId="6FF99A5B" w:rsidR="00AC7FA4" w:rsidRPr="003F2B01" w:rsidRDefault="00BB25EE" w:rsidP="00427A35">
      <w:pPr>
        <w:ind w:left="551" w:right="253"/>
        <w:jc w:val="both"/>
        <w:rPr>
          <w:rFonts w:ascii="Times New Roman" w:hAnsi="Times New Roman" w:cs="Times New Roman"/>
        </w:rPr>
      </w:pPr>
      <w:r w:rsidRPr="003F2B01">
        <w:rPr>
          <w:rFonts w:ascii="Times New Roman" w:hAnsi="Times New Roman" w:cs="Times New Roman"/>
        </w:rPr>
        <w:t>Консультации,</w:t>
      </w:r>
      <w:r w:rsidR="00AC7FA4" w:rsidRPr="003F2B01">
        <w:rPr>
          <w:rFonts w:ascii="Times New Roman" w:hAnsi="Times New Roman" w:cs="Times New Roman"/>
        </w:rPr>
        <w:t xml:space="preserve"> беседы, диагностику. </w:t>
      </w:r>
    </w:p>
    <w:p w14:paraId="6BBA8CA6" w14:textId="77777777" w:rsidR="00AC7FA4" w:rsidRPr="003F2B01" w:rsidRDefault="00AC7FA4" w:rsidP="00427A35">
      <w:pPr>
        <w:ind w:left="551" w:right="253" w:firstLine="706"/>
        <w:jc w:val="both"/>
        <w:rPr>
          <w:rFonts w:ascii="Times New Roman" w:hAnsi="Times New Roman" w:cs="Times New Roman"/>
        </w:rPr>
      </w:pPr>
      <w:r w:rsidRPr="003F2B01">
        <w:rPr>
          <w:rFonts w:ascii="Times New Roman" w:hAnsi="Times New Roman" w:cs="Times New Roman"/>
        </w:rPr>
        <w:t xml:space="preserve">Выявление факторов, оказывающих отрицательное воздействие на развитие личности и способствующие совершению им правонарушений. </w:t>
      </w:r>
    </w:p>
    <w:p w14:paraId="58D4461C" w14:textId="77777777" w:rsidR="00AC7FA4" w:rsidRPr="003F2B01" w:rsidRDefault="00AC7FA4" w:rsidP="00427A35">
      <w:pPr>
        <w:ind w:left="551" w:right="253"/>
        <w:jc w:val="both"/>
        <w:rPr>
          <w:rFonts w:ascii="Times New Roman" w:hAnsi="Times New Roman" w:cs="Times New Roman"/>
        </w:rPr>
      </w:pPr>
      <w:r w:rsidRPr="003F2B01">
        <w:rPr>
          <w:rFonts w:ascii="Times New Roman" w:hAnsi="Times New Roman" w:cs="Times New Roman"/>
        </w:rPr>
        <w:t xml:space="preserve">Социально-психологические мониторинги с целью раннего выявления проблем. </w:t>
      </w:r>
    </w:p>
    <w:p w14:paraId="629281CD" w14:textId="6EDE41EE" w:rsidR="00AC7FA4" w:rsidRPr="003F2B01" w:rsidRDefault="00AC7FA4" w:rsidP="00427A35">
      <w:pPr>
        <w:ind w:left="551" w:right="253" w:firstLine="706"/>
        <w:jc w:val="both"/>
        <w:rPr>
          <w:rFonts w:ascii="Times New Roman" w:hAnsi="Times New Roman" w:cs="Times New Roman"/>
        </w:rPr>
      </w:pPr>
      <w:r w:rsidRPr="003F2B01">
        <w:rPr>
          <w:rFonts w:ascii="Times New Roman" w:hAnsi="Times New Roman" w:cs="Times New Roman"/>
        </w:rPr>
        <w:t xml:space="preserve">Психодиагностическое обследование ребенка: уровня познавательного развития, выявление интересов ребенка, уровня тревожности, особенности детско-родительских отношений и др. </w:t>
      </w:r>
    </w:p>
    <w:p w14:paraId="42C294DC" w14:textId="77777777" w:rsidR="00AC7FA4" w:rsidRPr="003F2B01" w:rsidRDefault="00AC7FA4" w:rsidP="00427A35">
      <w:pPr>
        <w:ind w:left="551" w:right="253"/>
        <w:jc w:val="both"/>
        <w:rPr>
          <w:rFonts w:ascii="Times New Roman" w:hAnsi="Times New Roman" w:cs="Times New Roman"/>
        </w:rPr>
      </w:pPr>
      <w:r w:rsidRPr="003F2B01">
        <w:rPr>
          <w:rFonts w:ascii="Times New Roman" w:hAnsi="Times New Roman" w:cs="Times New Roman"/>
        </w:rPr>
        <w:t xml:space="preserve">Оказание помощи в профессиональном самоопределении. </w:t>
      </w:r>
    </w:p>
    <w:p w14:paraId="3DD58ABF" w14:textId="77777777" w:rsidR="00AC7FA4" w:rsidRPr="003F2B01" w:rsidRDefault="00AC7FA4" w:rsidP="00427A35">
      <w:pPr>
        <w:ind w:left="551" w:right="253" w:firstLine="720"/>
        <w:jc w:val="both"/>
        <w:rPr>
          <w:rFonts w:ascii="Times New Roman" w:hAnsi="Times New Roman" w:cs="Times New Roman"/>
        </w:rPr>
      </w:pPr>
      <w:r w:rsidRPr="003F2B01">
        <w:rPr>
          <w:rFonts w:ascii="Times New Roman" w:hAnsi="Times New Roman" w:cs="Times New Roman"/>
        </w:rPr>
        <w:t xml:space="preserve">Формирование опыта безопасного поведения - важнейшая сторона воспитания ребенка. Сегодня слабая подготовка младших школьников в вопросах безопасного поведения в различных опасных и чрезвычайных ситуациях, несоблюдение ими правил дорожного движения и пожарной безопасности, пренебрежение правилами личной гигиены и нормами здорового образа жизни в большинстве случаев являются причиной несчастных случаев и гибели детей. </w:t>
      </w:r>
    </w:p>
    <w:p w14:paraId="44389E86" w14:textId="349EE391" w:rsidR="00AC7FA4" w:rsidRPr="003F2B01" w:rsidRDefault="00AC7FA4" w:rsidP="00427A35">
      <w:pPr>
        <w:ind w:left="551" w:right="253" w:firstLine="720"/>
        <w:jc w:val="both"/>
        <w:rPr>
          <w:rFonts w:ascii="Times New Roman" w:hAnsi="Times New Roman" w:cs="Times New Roman"/>
        </w:rPr>
      </w:pPr>
      <w:r w:rsidRPr="003F2B01">
        <w:rPr>
          <w:rFonts w:ascii="Times New Roman" w:hAnsi="Times New Roman" w:cs="Times New Roman"/>
        </w:rPr>
        <w:t>Процесс формирования опыта безопасного поведения у школьников является важным этапом в развитии ребенка. Поэтому на базе нашей школы создан отряд «</w:t>
      </w:r>
      <w:r w:rsidR="00BB25EE" w:rsidRPr="003F2B01">
        <w:rPr>
          <w:rFonts w:ascii="Times New Roman" w:hAnsi="Times New Roman" w:cs="Times New Roman"/>
        </w:rPr>
        <w:t>ЮИД</w:t>
      </w:r>
      <w:r w:rsidRPr="003F2B01">
        <w:rPr>
          <w:rFonts w:ascii="Times New Roman" w:hAnsi="Times New Roman" w:cs="Times New Roman"/>
        </w:rPr>
        <w:t xml:space="preserve">». </w:t>
      </w:r>
    </w:p>
    <w:p w14:paraId="4B264C0D" w14:textId="77777777" w:rsidR="00AC7FA4" w:rsidRPr="003F2B01" w:rsidRDefault="00AC7FA4" w:rsidP="00427A35">
      <w:pPr>
        <w:ind w:left="551" w:right="253" w:firstLine="720"/>
        <w:jc w:val="both"/>
        <w:rPr>
          <w:rFonts w:ascii="Times New Roman" w:hAnsi="Times New Roman" w:cs="Times New Roman"/>
        </w:rPr>
      </w:pPr>
      <w:r w:rsidRPr="003F2B01">
        <w:rPr>
          <w:rFonts w:ascii="Times New Roman" w:hAnsi="Times New Roman" w:cs="Times New Roman"/>
        </w:rPr>
        <w:t xml:space="preserve">Осуществление же данного процесса воспитания будет более продуктивным при включении учеников в разнообразные формы внеклассной и учебной деятельности. </w:t>
      </w:r>
    </w:p>
    <w:p w14:paraId="1740729B" w14:textId="0EEB2764" w:rsidR="00AC7FA4" w:rsidRPr="003F2B01" w:rsidRDefault="00AC7FA4" w:rsidP="00427A35">
      <w:pPr>
        <w:ind w:left="551" w:right="253" w:firstLine="706"/>
        <w:jc w:val="both"/>
        <w:rPr>
          <w:rFonts w:ascii="Times New Roman" w:hAnsi="Times New Roman" w:cs="Times New Roman"/>
        </w:rPr>
      </w:pPr>
      <w:r w:rsidRPr="003F2B01">
        <w:rPr>
          <w:rFonts w:ascii="Times New Roman" w:hAnsi="Times New Roman" w:cs="Times New Roman"/>
        </w:rPr>
        <w:t xml:space="preserve">Безопасность школы является приоритетным направлением в деятельности администрации и педагогического коллектива МБОУ </w:t>
      </w:r>
      <w:r w:rsidR="00BB25EE" w:rsidRPr="003F2B01">
        <w:rPr>
          <w:rFonts w:ascii="Times New Roman" w:hAnsi="Times New Roman" w:cs="Times New Roman"/>
        </w:rPr>
        <w:t>Н-У ООШ № 14</w:t>
      </w:r>
      <w:r w:rsidRPr="003F2B01">
        <w:rPr>
          <w:rFonts w:ascii="Times New Roman" w:hAnsi="Times New Roman" w:cs="Times New Roman"/>
        </w:rPr>
        <w:t xml:space="preserve">. Обеспечение безопасного функционирования образовательного учреждения заключается в создании условий, при которых не нарушаются основные нормы безопасности (противопожарные, электротехнические, технические и т.п.), а также антитеррористической защищенности. </w:t>
      </w:r>
    </w:p>
    <w:p w14:paraId="1E795CA8" w14:textId="77777777" w:rsidR="00AC7FA4" w:rsidRPr="003F2B01" w:rsidRDefault="00AC7FA4" w:rsidP="00427A35">
      <w:pPr>
        <w:ind w:left="551" w:right="253" w:firstLine="706"/>
        <w:jc w:val="both"/>
        <w:rPr>
          <w:rFonts w:ascii="Times New Roman" w:hAnsi="Times New Roman" w:cs="Times New Roman"/>
        </w:rPr>
      </w:pPr>
      <w:r w:rsidRPr="003F2B01">
        <w:rPr>
          <w:rFonts w:ascii="Times New Roman" w:hAnsi="Times New Roman" w:cs="Times New Roman"/>
        </w:rPr>
        <w:t xml:space="preserve">В школе осуществляется плановый учебный процесс, поддерживается надлежащая работа систем жизнеобеспечения. В целях обеспечения безопасности функционирования школы администрация руководствуется следующими нормативно- правовыми документами: </w:t>
      </w:r>
    </w:p>
    <w:p w14:paraId="30E46349" w14:textId="77777777" w:rsidR="00AC7FA4" w:rsidRPr="003F2B01" w:rsidRDefault="00AC7FA4" w:rsidP="00427A35">
      <w:pPr>
        <w:ind w:left="551" w:right="253" w:firstLine="706"/>
        <w:jc w:val="both"/>
        <w:rPr>
          <w:rFonts w:ascii="Times New Roman" w:hAnsi="Times New Roman" w:cs="Times New Roman"/>
        </w:rPr>
      </w:pPr>
      <w:r w:rsidRPr="003F2B01">
        <w:rPr>
          <w:rFonts w:ascii="Times New Roman" w:hAnsi="Times New Roman" w:cs="Times New Roman"/>
        </w:rPr>
        <w:t xml:space="preserve">В плане совершенствования системы мер по обеспечению комплексной безопасности образовательного учреждения в школе проводились занятия с преподавательским составом и обучающимися по действиям в условиях ЧС разного типа, практические тренировки личного состава. В 2018 году установлена </w:t>
      </w:r>
      <w:r w:rsidRPr="003F2B01">
        <w:rPr>
          <w:rFonts w:ascii="Times New Roman" w:hAnsi="Times New Roman" w:cs="Times New Roman"/>
          <w:b/>
        </w:rPr>
        <w:t>система</w:t>
      </w:r>
      <w:r w:rsidRPr="003F2B01">
        <w:rPr>
          <w:rFonts w:ascii="Times New Roman" w:hAnsi="Times New Roman" w:cs="Times New Roman"/>
        </w:rPr>
        <w:t xml:space="preserve"> </w:t>
      </w:r>
      <w:r w:rsidRPr="003F2B01">
        <w:rPr>
          <w:rFonts w:ascii="Times New Roman" w:hAnsi="Times New Roman" w:cs="Times New Roman"/>
          <w:b/>
        </w:rPr>
        <w:t>предупреждения</w:t>
      </w:r>
      <w:r w:rsidRPr="003F2B01">
        <w:rPr>
          <w:rFonts w:ascii="Times New Roman" w:hAnsi="Times New Roman" w:cs="Times New Roman"/>
        </w:rPr>
        <w:t xml:space="preserve"> </w:t>
      </w:r>
      <w:r w:rsidRPr="003F2B01">
        <w:rPr>
          <w:rFonts w:ascii="Times New Roman" w:hAnsi="Times New Roman" w:cs="Times New Roman"/>
          <w:b/>
        </w:rPr>
        <w:t>о</w:t>
      </w:r>
      <w:r w:rsidRPr="003F2B01">
        <w:rPr>
          <w:rFonts w:ascii="Times New Roman" w:hAnsi="Times New Roman" w:cs="Times New Roman"/>
        </w:rPr>
        <w:t xml:space="preserve"> </w:t>
      </w:r>
      <w:r w:rsidRPr="003F2B01">
        <w:rPr>
          <w:rFonts w:ascii="Times New Roman" w:hAnsi="Times New Roman" w:cs="Times New Roman"/>
          <w:b/>
        </w:rPr>
        <w:t>пожаре,</w:t>
      </w:r>
      <w:r w:rsidRPr="003F2B01">
        <w:rPr>
          <w:rFonts w:ascii="Times New Roman" w:hAnsi="Times New Roman" w:cs="Times New Roman"/>
        </w:rPr>
        <w:t xml:space="preserve"> периодически проверяются средства пожаротушения, уточняются схемы эвакуации из школы в случае ЧС, установлена тревожная кнопка, организован контрольно-пропускной режим, ведётся журнал учёта, контроля посещаемости школы, разработан «Паспорт безопасности школы». </w:t>
      </w:r>
      <w:r w:rsidRPr="003F2B01">
        <w:rPr>
          <w:rFonts w:ascii="Times New Roman" w:hAnsi="Times New Roman" w:cs="Times New Roman"/>
          <w:b/>
        </w:rPr>
        <w:t>Выполнение</w:t>
      </w:r>
      <w:r w:rsidRPr="003F2B01">
        <w:rPr>
          <w:rFonts w:ascii="Times New Roman" w:hAnsi="Times New Roman" w:cs="Times New Roman"/>
        </w:rPr>
        <w:t xml:space="preserve"> </w:t>
      </w:r>
      <w:r w:rsidRPr="003F2B01">
        <w:rPr>
          <w:rFonts w:ascii="Times New Roman" w:hAnsi="Times New Roman" w:cs="Times New Roman"/>
          <w:b/>
        </w:rPr>
        <w:t>требований</w:t>
      </w:r>
      <w:r w:rsidRPr="003F2B01">
        <w:rPr>
          <w:rFonts w:ascii="Times New Roman" w:hAnsi="Times New Roman" w:cs="Times New Roman"/>
        </w:rPr>
        <w:t xml:space="preserve"> </w:t>
      </w:r>
      <w:r w:rsidRPr="003F2B01">
        <w:rPr>
          <w:rFonts w:ascii="Times New Roman" w:hAnsi="Times New Roman" w:cs="Times New Roman"/>
          <w:b/>
        </w:rPr>
        <w:t>Роспотребнадзора,</w:t>
      </w:r>
      <w:r w:rsidRPr="003F2B01">
        <w:rPr>
          <w:rFonts w:ascii="Times New Roman" w:hAnsi="Times New Roman" w:cs="Times New Roman"/>
        </w:rPr>
        <w:t xml:space="preserve"> </w:t>
      </w:r>
      <w:r w:rsidRPr="003F2B01">
        <w:rPr>
          <w:rFonts w:ascii="Times New Roman" w:hAnsi="Times New Roman" w:cs="Times New Roman"/>
          <w:b/>
        </w:rPr>
        <w:t>пожарной</w:t>
      </w:r>
      <w:r w:rsidRPr="003F2B01">
        <w:rPr>
          <w:rFonts w:ascii="Times New Roman" w:hAnsi="Times New Roman" w:cs="Times New Roman"/>
        </w:rPr>
        <w:t xml:space="preserve"> </w:t>
      </w:r>
      <w:r w:rsidRPr="003F2B01">
        <w:rPr>
          <w:rFonts w:ascii="Times New Roman" w:hAnsi="Times New Roman" w:cs="Times New Roman"/>
          <w:b/>
        </w:rPr>
        <w:t>службы,</w:t>
      </w:r>
      <w:r w:rsidRPr="003F2B01">
        <w:rPr>
          <w:rFonts w:ascii="Times New Roman" w:hAnsi="Times New Roman" w:cs="Times New Roman"/>
        </w:rPr>
        <w:t xml:space="preserve"> </w:t>
      </w:r>
      <w:r w:rsidRPr="003F2B01">
        <w:rPr>
          <w:rFonts w:ascii="Times New Roman" w:hAnsi="Times New Roman" w:cs="Times New Roman"/>
          <w:b/>
        </w:rPr>
        <w:t xml:space="preserve">СЭС. </w:t>
      </w:r>
    </w:p>
    <w:p w14:paraId="582C57B4" w14:textId="77777777" w:rsidR="00AC7FA4" w:rsidRPr="003F2B01" w:rsidRDefault="00AC7FA4" w:rsidP="00427A35">
      <w:pPr>
        <w:spacing w:after="4" w:line="270" w:lineRule="auto"/>
        <w:ind w:left="561" w:right="54" w:hanging="10"/>
        <w:jc w:val="both"/>
        <w:rPr>
          <w:rFonts w:ascii="Times New Roman" w:hAnsi="Times New Roman" w:cs="Times New Roman"/>
        </w:rPr>
      </w:pPr>
      <w:r w:rsidRPr="003F2B01">
        <w:rPr>
          <w:rFonts w:ascii="Times New Roman" w:hAnsi="Times New Roman" w:cs="Times New Roman"/>
          <w:b/>
        </w:rPr>
        <w:t>Система</w:t>
      </w:r>
      <w:r w:rsidRPr="003F2B01">
        <w:rPr>
          <w:rFonts w:ascii="Times New Roman" w:hAnsi="Times New Roman" w:cs="Times New Roman"/>
        </w:rPr>
        <w:t xml:space="preserve"> </w:t>
      </w:r>
      <w:r w:rsidRPr="003F2B01">
        <w:rPr>
          <w:rFonts w:ascii="Times New Roman" w:hAnsi="Times New Roman" w:cs="Times New Roman"/>
          <w:b/>
        </w:rPr>
        <w:t>обучения</w:t>
      </w:r>
      <w:r w:rsidRPr="003F2B01">
        <w:rPr>
          <w:rFonts w:ascii="Times New Roman" w:hAnsi="Times New Roman" w:cs="Times New Roman"/>
        </w:rPr>
        <w:t xml:space="preserve"> </w:t>
      </w:r>
      <w:r w:rsidRPr="003F2B01">
        <w:rPr>
          <w:rFonts w:ascii="Times New Roman" w:hAnsi="Times New Roman" w:cs="Times New Roman"/>
          <w:b/>
        </w:rPr>
        <w:t>к</w:t>
      </w:r>
      <w:r w:rsidRPr="003F2B01">
        <w:rPr>
          <w:rFonts w:ascii="Times New Roman" w:hAnsi="Times New Roman" w:cs="Times New Roman"/>
        </w:rPr>
        <w:t xml:space="preserve"> </w:t>
      </w:r>
      <w:r w:rsidRPr="003F2B01">
        <w:rPr>
          <w:rFonts w:ascii="Times New Roman" w:hAnsi="Times New Roman" w:cs="Times New Roman"/>
          <w:b/>
        </w:rPr>
        <w:t>действиям</w:t>
      </w:r>
      <w:r w:rsidRPr="003F2B01">
        <w:rPr>
          <w:rFonts w:ascii="Times New Roman" w:hAnsi="Times New Roman" w:cs="Times New Roman"/>
        </w:rPr>
        <w:t xml:space="preserve"> </w:t>
      </w:r>
      <w:r w:rsidRPr="003F2B01">
        <w:rPr>
          <w:rFonts w:ascii="Times New Roman" w:hAnsi="Times New Roman" w:cs="Times New Roman"/>
          <w:b/>
        </w:rPr>
        <w:t>в</w:t>
      </w:r>
      <w:r w:rsidRPr="003F2B01">
        <w:rPr>
          <w:rFonts w:ascii="Times New Roman" w:hAnsi="Times New Roman" w:cs="Times New Roman"/>
        </w:rPr>
        <w:t xml:space="preserve"> </w:t>
      </w:r>
      <w:r w:rsidRPr="003F2B01">
        <w:rPr>
          <w:rFonts w:ascii="Times New Roman" w:hAnsi="Times New Roman" w:cs="Times New Roman"/>
          <w:b/>
        </w:rPr>
        <w:t>условиях</w:t>
      </w:r>
      <w:r w:rsidRPr="003F2B01">
        <w:rPr>
          <w:rFonts w:ascii="Times New Roman" w:hAnsi="Times New Roman" w:cs="Times New Roman"/>
        </w:rPr>
        <w:t xml:space="preserve"> </w:t>
      </w:r>
      <w:r w:rsidRPr="003F2B01">
        <w:rPr>
          <w:rFonts w:ascii="Times New Roman" w:hAnsi="Times New Roman" w:cs="Times New Roman"/>
          <w:b/>
        </w:rPr>
        <w:t xml:space="preserve">ЧС </w:t>
      </w:r>
    </w:p>
    <w:p w14:paraId="382D87C8" w14:textId="77777777" w:rsidR="00AC7FA4" w:rsidRPr="003F2B01" w:rsidRDefault="00AC7FA4" w:rsidP="00427A35">
      <w:pPr>
        <w:ind w:left="551" w:right="253" w:firstLine="913"/>
        <w:jc w:val="both"/>
        <w:rPr>
          <w:rFonts w:ascii="Times New Roman" w:hAnsi="Times New Roman" w:cs="Times New Roman"/>
        </w:rPr>
      </w:pPr>
      <w:r w:rsidRPr="003F2B01">
        <w:rPr>
          <w:rFonts w:ascii="Times New Roman" w:hAnsi="Times New Roman" w:cs="Times New Roman"/>
        </w:rPr>
        <w:t xml:space="preserve">Одним из определяющих факторов успешного функционирования школы являлось обеспечение безопасности жизнедеятельности учащихся. Обеспечение условий безопасности в школе осуществляется в соответствии с нормативно-правовой базой, которая включает: Федеральные законы «Об образовании», «Об основах охраны труда в РФ», трудовой кодекс РФ, локальные акты: Программа проведения производственного контроля, должностные инструкции и инструкции по ТБ. В соответствии с федеральными законами «Об образовании» и «Об основах охраны труда в РФ», отраслевой программы улучшения условий труда, учебы и охраны труда в школе проводится работа по созданию условий жизнеобеспечения детей и сотрудников. Вопросы охраны здоровья детей и сотрудников школы обсуждаются на совещаниях, собраниях трудового коллектива, издаются приказы, в которых отражается деятельность по соблюдению требований по обеспечению условий безопасности. Ведется просветительская работа по данному вопросу с приглашением сотрудников ГО и ЧС. Случаев травматизма, причинивших ущерб здоровью детей, связанных с условиями их пребывания в образовательном учреждении - нет. Пищевых отравлений нет. </w:t>
      </w:r>
    </w:p>
    <w:p w14:paraId="45BED301" w14:textId="77777777" w:rsidR="00AC7FA4" w:rsidRPr="003F2B01" w:rsidRDefault="00AC7FA4" w:rsidP="00427A35">
      <w:pPr>
        <w:ind w:left="551" w:right="253" w:firstLine="720"/>
        <w:jc w:val="both"/>
        <w:rPr>
          <w:rFonts w:ascii="Times New Roman" w:hAnsi="Times New Roman" w:cs="Times New Roman"/>
        </w:rPr>
      </w:pPr>
      <w:r w:rsidRPr="003F2B01">
        <w:rPr>
          <w:rFonts w:ascii="Times New Roman" w:hAnsi="Times New Roman" w:cs="Times New Roman"/>
        </w:rPr>
        <w:t xml:space="preserve">Оказывается методическая помощь классным руководителям, учителям, руководителям походов, экскурсий по вопросам безопасности, организованы их инструктажи. В течение учебного года проводятся </w:t>
      </w:r>
      <w:r w:rsidRPr="003F2B01">
        <w:rPr>
          <w:rFonts w:ascii="Times New Roman" w:hAnsi="Times New Roman" w:cs="Times New Roman"/>
          <w:b/>
        </w:rPr>
        <w:t>тренировки</w:t>
      </w:r>
      <w:r w:rsidRPr="003F2B01">
        <w:rPr>
          <w:rFonts w:ascii="Times New Roman" w:hAnsi="Times New Roman" w:cs="Times New Roman"/>
        </w:rPr>
        <w:t xml:space="preserve"> </w:t>
      </w:r>
      <w:r w:rsidRPr="003F2B01">
        <w:rPr>
          <w:rFonts w:ascii="Times New Roman" w:hAnsi="Times New Roman" w:cs="Times New Roman"/>
          <w:b/>
        </w:rPr>
        <w:t>по</w:t>
      </w:r>
      <w:r w:rsidRPr="003F2B01">
        <w:rPr>
          <w:rFonts w:ascii="Times New Roman" w:hAnsi="Times New Roman" w:cs="Times New Roman"/>
        </w:rPr>
        <w:t xml:space="preserve"> </w:t>
      </w:r>
      <w:r w:rsidRPr="003F2B01">
        <w:rPr>
          <w:rFonts w:ascii="Times New Roman" w:hAnsi="Times New Roman" w:cs="Times New Roman"/>
          <w:b/>
        </w:rPr>
        <w:t>эвакуации</w:t>
      </w:r>
      <w:r w:rsidRPr="003F2B01">
        <w:rPr>
          <w:rFonts w:ascii="Times New Roman" w:hAnsi="Times New Roman" w:cs="Times New Roman"/>
        </w:rPr>
        <w:t xml:space="preserve"> </w:t>
      </w:r>
      <w:r w:rsidRPr="003F2B01">
        <w:rPr>
          <w:rFonts w:ascii="Times New Roman" w:hAnsi="Times New Roman" w:cs="Times New Roman"/>
          <w:b/>
        </w:rPr>
        <w:t>учащихся</w:t>
      </w:r>
      <w:r w:rsidRPr="003F2B01">
        <w:rPr>
          <w:rFonts w:ascii="Times New Roman" w:hAnsi="Times New Roman" w:cs="Times New Roman"/>
        </w:rPr>
        <w:t xml:space="preserve"> </w:t>
      </w:r>
      <w:r w:rsidRPr="003F2B01">
        <w:rPr>
          <w:rFonts w:ascii="Times New Roman" w:hAnsi="Times New Roman" w:cs="Times New Roman"/>
          <w:b/>
        </w:rPr>
        <w:t>в</w:t>
      </w:r>
      <w:r w:rsidRPr="003F2B01">
        <w:rPr>
          <w:rFonts w:ascii="Times New Roman" w:hAnsi="Times New Roman" w:cs="Times New Roman"/>
        </w:rPr>
        <w:t xml:space="preserve"> </w:t>
      </w:r>
      <w:r w:rsidRPr="003F2B01">
        <w:rPr>
          <w:rFonts w:ascii="Times New Roman" w:hAnsi="Times New Roman" w:cs="Times New Roman"/>
          <w:b/>
        </w:rPr>
        <w:t>случае</w:t>
      </w:r>
      <w:r w:rsidRPr="003F2B01">
        <w:rPr>
          <w:rFonts w:ascii="Times New Roman" w:hAnsi="Times New Roman" w:cs="Times New Roman"/>
        </w:rPr>
        <w:t xml:space="preserve"> </w:t>
      </w:r>
      <w:r w:rsidRPr="003F2B01">
        <w:rPr>
          <w:rFonts w:ascii="Times New Roman" w:hAnsi="Times New Roman" w:cs="Times New Roman"/>
          <w:b/>
        </w:rPr>
        <w:t>возникновения</w:t>
      </w:r>
      <w:r w:rsidRPr="003F2B01">
        <w:rPr>
          <w:rFonts w:ascii="Times New Roman" w:hAnsi="Times New Roman" w:cs="Times New Roman"/>
        </w:rPr>
        <w:t xml:space="preserve"> </w:t>
      </w:r>
      <w:r w:rsidRPr="003F2B01">
        <w:rPr>
          <w:rFonts w:ascii="Times New Roman" w:hAnsi="Times New Roman" w:cs="Times New Roman"/>
          <w:b/>
        </w:rPr>
        <w:t>ЧС</w:t>
      </w:r>
      <w:r w:rsidRPr="003F2B01">
        <w:rPr>
          <w:rFonts w:ascii="Times New Roman" w:hAnsi="Times New Roman" w:cs="Times New Roman"/>
        </w:rPr>
        <w:t xml:space="preserve"> (пожара, террористического акта и др.). Обеспечение безопасности жизнедеятельности – одно из важнейших направлений деятельности школы. Оформлены уголки по ПДД. В течение года проводятся олимпиады по ПДД, декада ОБЖ и физкультуры, в план которой включаются мероприятия по основам безопасности жизнедеятельности обучающихся в чрезвычайных ситуациях. </w:t>
      </w:r>
    </w:p>
    <w:p w14:paraId="44B1B4EA" w14:textId="77777777" w:rsidR="00AC7FA4" w:rsidRPr="003F2B01" w:rsidRDefault="00AC7FA4" w:rsidP="00427A35">
      <w:pPr>
        <w:ind w:left="551" w:right="253" w:firstLine="706"/>
        <w:jc w:val="both"/>
        <w:rPr>
          <w:rFonts w:ascii="Times New Roman" w:hAnsi="Times New Roman" w:cs="Times New Roman"/>
        </w:rPr>
      </w:pPr>
      <w:r w:rsidRPr="003F2B01">
        <w:rPr>
          <w:rFonts w:ascii="Times New Roman" w:hAnsi="Times New Roman" w:cs="Times New Roman"/>
        </w:rPr>
        <w:t xml:space="preserve">В плане совершенствования системы мер по обеспечению комплексной безопасности образовательного учреждения в школе проводятся занятия с преподавательским составом и обучающимися по действиям в условиях ЧС разного типа, практические тренировки личного состава. </w:t>
      </w:r>
    </w:p>
    <w:p w14:paraId="70764FE5" w14:textId="77777777" w:rsidR="00AC7FA4" w:rsidRPr="003F2B01" w:rsidRDefault="00AC7FA4" w:rsidP="00AC7FA4">
      <w:pPr>
        <w:spacing w:line="259" w:lineRule="auto"/>
        <w:ind w:left="566"/>
        <w:rPr>
          <w:rFonts w:ascii="Times New Roman" w:hAnsi="Times New Roman" w:cs="Times New Roman"/>
        </w:rPr>
      </w:pPr>
      <w:r w:rsidRPr="003F2B01">
        <w:rPr>
          <w:rFonts w:ascii="Times New Roman" w:hAnsi="Times New Roman" w:cs="Times New Roman"/>
          <w:color w:val="C00000"/>
        </w:rPr>
        <w:t xml:space="preserve"> </w:t>
      </w:r>
    </w:p>
    <w:p w14:paraId="05E3EAB2" w14:textId="77777777" w:rsidR="00AC7FA4" w:rsidRPr="003F2B01" w:rsidRDefault="00AC7FA4" w:rsidP="00AC7FA4">
      <w:pPr>
        <w:pStyle w:val="4"/>
        <w:spacing w:line="259" w:lineRule="auto"/>
        <w:ind w:left="320" w:right="3"/>
        <w:jc w:val="center"/>
        <w:rPr>
          <w:rFonts w:ascii="Times New Roman" w:hAnsi="Times New Roman" w:cs="Times New Roman"/>
          <w:b/>
          <w:i w:val="0"/>
          <w:color w:val="auto"/>
        </w:rPr>
      </w:pPr>
      <w:r w:rsidRPr="003F2B01">
        <w:rPr>
          <w:rFonts w:ascii="Times New Roman" w:hAnsi="Times New Roman" w:cs="Times New Roman"/>
          <w:b/>
          <w:i w:val="0"/>
          <w:color w:val="auto"/>
        </w:rPr>
        <w:t xml:space="preserve">2.3.4.Раздел 3. Организационный </w:t>
      </w:r>
    </w:p>
    <w:p w14:paraId="13AF74BA" w14:textId="77777777" w:rsidR="00AC7FA4" w:rsidRPr="003F2B01" w:rsidRDefault="00AC7FA4" w:rsidP="00AC7FA4">
      <w:pPr>
        <w:pStyle w:val="5"/>
        <w:spacing w:line="268" w:lineRule="auto"/>
        <w:ind w:left="321" w:right="8"/>
        <w:rPr>
          <w:rFonts w:ascii="Times New Roman" w:hAnsi="Times New Roman" w:cs="Times New Roman"/>
          <w:b/>
          <w:color w:val="auto"/>
        </w:rPr>
      </w:pPr>
      <w:r w:rsidRPr="003F2B01">
        <w:rPr>
          <w:rFonts w:ascii="Times New Roman" w:hAnsi="Times New Roman" w:cs="Times New Roman"/>
          <w:b/>
          <w:color w:val="auto"/>
        </w:rPr>
        <w:t xml:space="preserve">2.3.4.1. Кадровое обеспечение </w:t>
      </w:r>
    </w:p>
    <w:p w14:paraId="4D1DB0AD" w14:textId="77777777" w:rsidR="00AC7FA4" w:rsidRPr="003F2B01" w:rsidRDefault="00AC7FA4" w:rsidP="00AC7FA4">
      <w:pPr>
        <w:ind w:left="551" w:right="253" w:firstLine="706"/>
        <w:rPr>
          <w:rFonts w:ascii="Times New Roman" w:hAnsi="Times New Roman" w:cs="Times New Roman"/>
        </w:rPr>
      </w:pPr>
      <w:r w:rsidRPr="003F2B01">
        <w:rPr>
          <w:rFonts w:ascii="Times New Roman" w:hAnsi="Times New Roman" w:cs="Times New Roman"/>
        </w:rPr>
        <w:t xml:space="preserve">Одним  из  основополагающих  факторов  качества  образования  являются педагогические  кадры  образовательного  учреждения.  К  критериям  оценки  кадрового состава можно отнести уровень образования, стаж работы на педагогической должности и наличие квалификационной категории. </w:t>
      </w:r>
    </w:p>
    <w:p w14:paraId="070FC407" w14:textId="180A573F" w:rsidR="00AC7FA4" w:rsidRPr="003F2B01" w:rsidRDefault="00AC7FA4" w:rsidP="009E5BBC">
      <w:pPr>
        <w:ind w:left="551" w:right="253" w:firstLine="706"/>
        <w:jc w:val="both"/>
        <w:rPr>
          <w:rFonts w:ascii="Times New Roman" w:hAnsi="Times New Roman" w:cs="Times New Roman"/>
        </w:rPr>
      </w:pPr>
      <w:r w:rsidRPr="003F2B01">
        <w:rPr>
          <w:rFonts w:ascii="Times New Roman" w:hAnsi="Times New Roman" w:cs="Times New Roman"/>
        </w:rPr>
        <w:t xml:space="preserve">МБОУ </w:t>
      </w:r>
      <w:r w:rsidR="00BB25EE" w:rsidRPr="003F2B01">
        <w:rPr>
          <w:rFonts w:ascii="Times New Roman" w:hAnsi="Times New Roman" w:cs="Times New Roman"/>
        </w:rPr>
        <w:t>Н-У ООШ № 14</w:t>
      </w:r>
      <w:r w:rsidRPr="003F2B01">
        <w:rPr>
          <w:rFonts w:ascii="Times New Roman" w:hAnsi="Times New Roman" w:cs="Times New Roman"/>
        </w:rPr>
        <w:t xml:space="preserve"> самостоятельно осуществляет подбор и расстановку педагогических кадров, повышение их квалификации. Укомплектованность образовательного учреждения преподавателями согласно штатному расписанию – </w:t>
      </w:r>
      <w:r w:rsidR="00BB25EE" w:rsidRPr="003F2B01">
        <w:rPr>
          <w:rFonts w:ascii="Times New Roman" w:hAnsi="Times New Roman" w:cs="Times New Roman"/>
        </w:rPr>
        <w:t>12</w:t>
      </w:r>
      <w:r w:rsidRPr="003F2B01">
        <w:rPr>
          <w:rFonts w:ascii="Times New Roman" w:hAnsi="Times New Roman" w:cs="Times New Roman"/>
        </w:rPr>
        <w:t xml:space="preserve"> человек. Из них: 2 являются руководителями, </w:t>
      </w:r>
      <w:r w:rsidR="00BE0F66" w:rsidRPr="003F2B01">
        <w:rPr>
          <w:rFonts w:ascii="Times New Roman" w:hAnsi="Times New Roman" w:cs="Times New Roman"/>
        </w:rPr>
        <w:t>1 совместителем</w:t>
      </w:r>
      <w:r w:rsidRPr="003F2B01">
        <w:rPr>
          <w:rFonts w:ascii="Times New Roman" w:hAnsi="Times New Roman" w:cs="Times New Roman"/>
        </w:rPr>
        <w:t xml:space="preserve">.   </w:t>
      </w:r>
    </w:p>
    <w:p w14:paraId="02DFF898" w14:textId="48C1EAAD" w:rsidR="00AC7FA4" w:rsidRPr="003F2B01" w:rsidRDefault="00BE0F66" w:rsidP="009E5BBC">
      <w:pPr>
        <w:ind w:left="1272" w:right="253"/>
        <w:jc w:val="both"/>
        <w:rPr>
          <w:rFonts w:ascii="Times New Roman" w:hAnsi="Times New Roman" w:cs="Times New Roman"/>
        </w:rPr>
      </w:pPr>
      <w:r w:rsidRPr="003F2B01">
        <w:rPr>
          <w:rFonts w:ascii="Times New Roman" w:hAnsi="Times New Roman" w:cs="Times New Roman"/>
        </w:rPr>
        <w:t>83</w:t>
      </w:r>
      <w:r w:rsidR="00AC7FA4" w:rsidRPr="003F2B01">
        <w:rPr>
          <w:rFonts w:ascii="Times New Roman" w:hAnsi="Times New Roman" w:cs="Times New Roman"/>
        </w:rPr>
        <w:t xml:space="preserve">% педагогов имеют высшее профессиональное образование.  </w:t>
      </w:r>
    </w:p>
    <w:p w14:paraId="65508D99" w14:textId="7A782C88" w:rsidR="00AC7FA4" w:rsidRPr="003F2B01" w:rsidRDefault="003113B4" w:rsidP="009E5BBC">
      <w:pPr>
        <w:ind w:left="551" w:right="253"/>
        <w:jc w:val="both"/>
        <w:rPr>
          <w:rFonts w:ascii="Times New Roman" w:hAnsi="Times New Roman" w:cs="Times New Roman"/>
        </w:rPr>
      </w:pPr>
      <w:r w:rsidRPr="003F2B01">
        <w:rPr>
          <w:rFonts w:ascii="Times New Roman" w:hAnsi="Times New Roman" w:cs="Times New Roman"/>
        </w:rPr>
        <w:t xml:space="preserve">7 человек </w:t>
      </w:r>
      <w:r w:rsidR="008767CD" w:rsidRPr="003F2B01">
        <w:rPr>
          <w:rFonts w:ascii="Times New Roman" w:hAnsi="Times New Roman" w:cs="Times New Roman"/>
        </w:rPr>
        <w:t>прошли проблемные курсы,  58</w:t>
      </w:r>
      <w:r w:rsidR="00AC7FA4" w:rsidRPr="003F2B01">
        <w:rPr>
          <w:rFonts w:ascii="Times New Roman" w:hAnsi="Times New Roman" w:cs="Times New Roman"/>
        </w:rPr>
        <w:t xml:space="preserve">% учителей имеют первую квалификационную категорию, </w:t>
      </w:r>
      <w:r w:rsidR="008767CD" w:rsidRPr="003F2B01">
        <w:rPr>
          <w:rFonts w:ascii="Times New Roman" w:hAnsi="Times New Roman" w:cs="Times New Roman"/>
        </w:rPr>
        <w:t>1 учитель</w:t>
      </w:r>
      <w:r w:rsidR="00AC7FA4" w:rsidRPr="003F2B01">
        <w:rPr>
          <w:rFonts w:ascii="Times New Roman" w:hAnsi="Times New Roman" w:cs="Times New Roman"/>
        </w:rPr>
        <w:t xml:space="preserve"> – высшую</w:t>
      </w:r>
      <w:r w:rsidR="008767CD" w:rsidRPr="003F2B01">
        <w:rPr>
          <w:rFonts w:ascii="Times New Roman" w:hAnsi="Times New Roman" w:cs="Times New Roman"/>
        </w:rPr>
        <w:t xml:space="preserve"> квалификационную категорию – 8</w:t>
      </w:r>
      <w:r w:rsidR="00AC7FA4" w:rsidRPr="003F2B01">
        <w:rPr>
          <w:rFonts w:ascii="Times New Roman" w:hAnsi="Times New Roman" w:cs="Times New Roman"/>
        </w:rPr>
        <w:t xml:space="preserve">%. Анализ сравнительных данных за последние три года позволяет сделать вывод, что наблюдается повышение количества педагогических работников с первой квалификационной категорией, есть потенциал среди педагогов, у которых достижения соответствуют высшей квалификационной категории.  </w:t>
      </w:r>
    </w:p>
    <w:p w14:paraId="5E551122" w14:textId="6E4A2F78" w:rsidR="00AC7FA4" w:rsidRPr="003F2B01" w:rsidRDefault="008767CD" w:rsidP="009E5BBC">
      <w:pPr>
        <w:ind w:left="551" w:right="253"/>
        <w:jc w:val="both"/>
        <w:rPr>
          <w:rFonts w:ascii="Times New Roman" w:hAnsi="Times New Roman" w:cs="Times New Roman"/>
        </w:rPr>
      </w:pPr>
      <w:r w:rsidRPr="003F2B01">
        <w:rPr>
          <w:rFonts w:ascii="Times New Roman" w:hAnsi="Times New Roman" w:cs="Times New Roman"/>
        </w:rPr>
        <w:t xml:space="preserve"> Средний стаж педагогов – 30лет</w:t>
      </w:r>
      <w:r w:rsidR="00AC7FA4" w:rsidRPr="003F2B01">
        <w:rPr>
          <w:rFonts w:ascii="Times New Roman" w:hAnsi="Times New Roman" w:cs="Times New Roman"/>
        </w:rPr>
        <w:t>. Половой состав педагогических работников: женщин – 1</w:t>
      </w:r>
      <w:r w:rsidRPr="003F2B01">
        <w:rPr>
          <w:rFonts w:ascii="Times New Roman" w:hAnsi="Times New Roman" w:cs="Times New Roman"/>
        </w:rPr>
        <w:t>1чел., мужчин – 1</w:t>
      </w:r>
      <w:r w:rsidR="00AC7FA4" w:rsidRPr="003F2B01">
        <w:rPr>
          <w:rFonts w:ascii="Times New Roman" w:hAnsi="Times New Roman" w:cs="Times New Roman"/>
        </w:rPr>
        <w:t xml:space="preserve"> чел. По стажу работы и возрасту – это удачное сочетание опыта и новизны, отточенного мастерства и педагогического старта. В коллективе представлены и мастера педагогического труда, </w:t>
      </w:r>
      <w:r w:rsidRPr="003F2B01">
        <w:rPr>
          <w:rFonts w:ascii="Times New Roman" w:hAnsi="Times New Roman" w:cs="Times New Roman"/>
        </w:rPr>
        <w:t xml:space="preserve">проработавшие в отрасли более 40 лет, </w:t>
      </w:r>
      <w:r w:rsidR="00AC7FA4" w:rsidRPr="003F2B01">
        <w:rPr>
          <w:rFonts w:ascii="Times New Roman" w:hAnsi="Times New Roman" w:cs="Times New Roman"/>
        </w:rPr>
        <w:t xml:space="preserve"> и учителя периода профессиональной зрелости, которые уже четко определены в педагогической профессии, обладают значительным интеллектуальным потенциалом.  </w:t>
      </w:r>
    </w:p>
    <w:p w14:paraId="608255CA" w14:textId="77777777" w:rsidR="008767CD" w:rsidRPr="003F2B01" w:rsidRDefault="00AC7FA4" w:rsidP="009E5BBC">
      <w:pPr>
        <w:ind w:left="551" w:right="253" w:firstLine="706"/>
        <w:jc w:val="both"/>
        <w:rPr>
          <w:rFonts w:ascii="Times New Roman" w:hAnsi="Times New Roman" w:cs="Times New Roman"/>
        </w:rPr>
      </w:pPr>
      <w:r w:rsidRPr="003F2B01">
        <w:rPr>
          <w:rFonts w:ascii="Times New Roman" w:hAnsi="Times New Roman" w:cs="Times New Roman"/>
        </w:rPr>
        <w:t>Школа полностью укомплектована кадрами в соответствии со штатным расписанием</w:t>
      </w:r>
      <w:r w:rsidRPr="003F2B01">
        <w:rPr>
          <w:rFonts w:ascii="Times New Roman" w:hAnsi="Times New Roman" w:cs="Times New Roman"/>
          <w:b/>
        </w:rPr>
        <w:t>.</w:t>
      </w:r>
      <w:r w:rsidRPr="003F2B01">
        <w:rPr>
          <w:rFonts w:ascii="Times New Roman" w:hAnsi="Times New Roman" w:cs="Times New Roman"/>
        </w:rPr>
        <w:t xml:space="preserve"> За последние годы качественный состав педагогического коллектива школы претерпел изменения за счёт повышения квалифи</w:t>
      </w:r>
      <w:r w:rsidR="008767CD" w:rsidRPr="003F2B01">
        <w:rPr>
          <w:rFonts w:ascii="Times New Roman" w:hAnsi="Times New Roman" w:cs="Times New Roman"/>
        </w:rPr>
        <w:t xml:space="preserve">кации большей части педагогов. </w:t>
      </w:r>
    </w:p>
    <w:p w14:paraId="1D19775D" w14:textId="2F432284" w:rsidR="00AC7FA4" w:rsidRPr="003F2B01" w:rsidRDefault="00AC7FA4" w:rsidP="009E5BBC">
      <w:pPr>
        <w:ind w:left="551" w:right="253" w:firstLine="706"/>
        <w:jc w:val="both"/>
        <w:rPr>
          <w:rFonts w:ascii="Times New Roman" w:hAnsi="Times New Roman" w:cs="Times New Roman"/>
          <w:b/>
        </w:rPr>
      </w:pPr>
      <w:r w:rsidRPr="003F2B01">
        <w:rPr>
          <w:rFonts w:ascii="Times New Roman" w:hAnsi="Times New Roman" w:cs="Times New Roman"/>
          <w:b/>
        </w:rPr>
        <w:t>Кадровое обеспечение воспитательного процесса в школе</w:t>
      </w:r>
    </w:p>
    <w:p w14:paraId="7504EFE7" w14:textId="77777777" w:rsidR="00AC7FA4" w:rsidRPr="003F2B01" w:rsidRDefault="00AC7FA4" w:rsidP="009E5BBC">
      <w:pPr>
        <w:spacing w:line="259" w:lineRule="auto"/>
        <w:ind w:left="1272"/>
        <w:jc w:val="both"/>
        <w:rPr>
          <w:rFonts w:ascii="Times New Roman" w:hAnsi="Times New Roman" w:cs="Times New Roman"/>
        </w:rPr>
      </w:pPr>
      <w:r w:rsidRPr="003F2B01">
        <w:rPr>
          <w:rFonts w:ascii="Times New Roman" w:hAnsi="Times New Roman" w:cs="Times New Roman"/>
        </w:rPr>
        <w:t xml:space="preserve"> </w:t>
      </w:r>
    </w:p>
    <w:tbl>
      <w:tblPr>
        <w:tblStyle w:val="TableGrid"/>
        <w:tblW w:w="7720" w:type="dxa"/>
        <w:tblInd w:w="566" w:type="dxa"/>
        <w:tblCellMar>
          <w:top w:w="7" w:type="dxa"/>
          <w:left w:w="110" w:type="dxa"/>
          <w:right w:w="113" w:type="dxa"/>
        </w:tblCellMar>
        <w:tblLook w:val="04A0" w:firstRow="1" w:lastRow="0" w:firstColumn="1" w:lastColumn="0" w:noHBand="0" w:noVBand="1"/>
      </w:tblPr>
      <w:tblGrid>
        <w:gridCol w:w="634"/>
        <w:gridCol w:w="5573"/>
        <w:gridCol w:w="1513"/>
      </w:tblGrid>
      <w:tr w:rsidR="00427A35" w:rsidRPr="003F2B01" w14:paraId="20B40CBE" w14:textId="2B32C83D" w:rsidTr="00D110D1">
        <w:trPr>
          <w:trHeight w:val="283"/>
        </w:trPr>
        <w:tc>
          <w:tcPr>
            <w:tcW w:w="577" w:type="dxa"/>
            <w:tcBorders>
              <w:top w:val="single" w:sz="4" w:space="0" w:color="000000"/>
              <w:left w:val="single" w:sz="4" w:space="0" w:color="000000"/>
              <w:bottom w:val="single" w:sz="4" w:space="0" w:color="000000"/>
              <w:right w:val="single" w:sz="4" w:space="0" w:color="000000"/>
            </w:tcBorders>
          </w:tcPr>
          <w:p w14:paraId="5974738E" w14:textId="77777777" w:rsidR="00427A35" w:rsidRPr="003F2B01" w:rsidRDefault="00427A35" w:rsidP="009E5BBC">
            <w:pPr>
              <w:spacing w:line="259" w:lineRule="auto"/>
              <w:ind w:left="67"/>
              <w:jc w:val="both"/>
              <w:rPr>
                <w:rFonts w:ascii="Times New Roman" w:hAnsi="Times New Roman" w:cs="Times New Roman"/>
                <w:sz w:val="24"/>
                <w:szCs w:val="24"/>
              </w:rPr>
            </w:pPr>
            <w:r w:rsidRPr="003F2B01">
              <w:rPr>
                <w:rFonts w:ascii="Times New Roman" w:hAnsi="Times New Roman" w:cs="Times New Roman"/>
                <w:b/>
                <w:sz w:val="24"/>
                <w:szCs w:val="24"/>
              </w:rPr>
              <w:t xml:space="preserve">№ п/п </w:t>
            </w:r>
          </w:p>
        </w:tc>
        <w:tc>
          <w:tcPr>
            <w:tcW w:w="5630" w:type="dxa"/>
            <w:tcBorders>
              <w:top w:val="single" w:sz="4" w:space="0" w:color="000000"/>
              <w:left w:val="single" w:sz="4" w:space="0" w:color="000000"/>
              <w:bottom w:val="single" w:sz="4" w:space="0" w:color="000000"/>
              <w:right w:val="single" w:sz="4" w:space="0" w:color="auto"/>
            </w:tcBorders>
          </w:tcPr>
          <w:p w14:paraId="6381EFC4" w14:textId="77777777" w:rsidR="00427A35" w:rsidRPr="003F2B01" w:rsidRDefault="00427A35" w:rsidP="009E5BBC">
            <w:pPr>
              <w:spacing w:line="259" w:lineRule="auto"/>
              <w:ind w:left="3"/>
              <w:jc w:val="both"/>
              <w:rPr>
                <w:rFonts w:ascii="Times New Roman" w:hAnsi="Times New Roman" w:cs="Times New Roman"/>
                <w:sz w:val="24"/>
                <w:szCs w:val="24"/>
              </w:rPr>
            </w:pPr>
            <w:r w:rsidRPr="003F2B01">
              <w:rPr>
                <w:rFonts w:ascii="Times New Roman" w:hAnsi="Times New Roman" w:cs="Times New Roman"/>
                <w:b/>
                <w:sz w:val="24"/>
                <w:szCs w:val="24"/>
              </w:rPr>
              <w:t xml:space="preserve">Название должностей </w:t>
            </w:r>
          </w:p>
        </w:tc>
        <w:tc>
          <w:tcPr>
            <w:tcW w:w="1513" w:type="dxa"/>
            <w:tcBorders>
              <w:top w:val="single" w:sz="4" w:space="0" w:color="000000"/>
              <w:left w:val="single" w:sz="4" w:space="0" w:color="auto"/>
              <w:bottom w:val="single" w:sz="4" w:space="0" w:color="000000"/>
              <w:right w:val="single" w:sz="4" w:space="0" w:color="auto"/>
            </w:tcBorders>
          </w:tcPr>
          <w:p w14:paraId="2DE50892" w14:textId="4B10FD34" w:rsidR="00427A35" w:rsidRPr="003F2B01" w:rsidRDefault="00427A35" w:rsidP="009E5BBC">
            <w:pPr>
              <w:spacing w:line="259" w:lineRule="auto"/>
              <w:jc w:val="both"/>
              <w:rPr>
                <w:rFonts w:ascii="Times New Roman" w:hAnsi="Times New Roman" w:cs="Times New Roman"/>
                <w:sz w:val="24"/>
                <w:szCs w:val="24"/>
              </w:rPr>
            </w:pPr>
            <w:r w:rsidRPr="003F2B01">
              <w:rPr>
                <w:rFonts w:ascii="Times New Roman" w:hAnsi="Times New Roman" w:cs="Times New Roman"/>
                <w:b/>
                <w:sz w:val="24"/>
                <w:szCs w:val="24"/>
              </w:rPr>
              <w:t xml:space="preserve">Количество </w:t>
            </w:r>
          </w:p>
        </w:tc>
      </w:tr>
      <w:tr w:rsidR="00427A35" w:rsidRPr="003F2B01" w14:paraId="2AEDDA07" w14:textId="738A80DB" w:rsidTr="00D110D1">
        <w:trPr>
          <w:trHeight w:val="288"/>
        </w:trPr>
        <w:tc>
          <w:tcPr>
            <w:tcW w:w="577" w:type="dxa"/>
            <w:tcBorders>
              <w:top w:val="single" w:sz="4" w:space="0" w:color="000000"/>
              <w:left w:val="single" w:sz="4" w:space="0" w:color="000000"/>
              <w:bottom w:val="single" w:sz="4" w:space="0" w:color="000000"/>
              <w:right w:val="single" w:sz="4" w:space="0" w:color="000000"/>
            </w:tcBorders>
          </w:tcPr>
          <w:p w14:paraId="3659A19A" w14:textId="77777777" w:rsidR="00427A35" w:rsidRPr="003F2B01" w:rsidRDefault="00427A35" w:rsidP="009E5BBC">
            <w:pPr>
              <w:spacing w:line="259" w:lineRule="auto"/>
              <w:ind w:left="4"/>
              <w:jc w:val="both"/>
              <w:rPr>
                <w:rFonts w:ascii="Times New Roman" w:hAnsi="Times New Roman" w:cs="Times New Roman"/>
                <w:sz w:val="24"/>
                <w:szCs w:val="24"/>
              </w:rPr>
            </w:pPr>
            <w:r w:rsidRPr="003F2B01">
              <w:rPr>
                <w:rFonts w:ascii="Times New Roman" w:hAnsi="Times New Roman" w:cs="Times New Roman"/>
                <w:b/>
                <w:sz w:val="24"/>
                <w:szCs w:val="24"/>
              </w:rPr>
              <w:t xml:space="preserve">1. </w:t>
            </w:r>
          </w:p>
        </w:tc>
        <w:tc>
          <w:tcPr>
            <w:tcW w:w="5630" w:type="dxa"/>
            <w:tcBorders>
              <w:top w:val="single" w:sz="4" w:space="0" w:color="000000"/>
              <w:left w:val="single" w:sz="4" w:space="0" w:color="000000"/>
              <w:bottom w:val="single" w:sz="4" w:space="0" w:color="000000"/>
              <w:right w:val="single" w:sz="4" w:space="0" w:color="auto"/>
            </w:tcBorders>
          </w:tcPr>
          <w:p w14:paraId="27995CD9" w14:textId="77777777" w:rsidR="00427A35" w:rsidRPr="003F2B01" w:rsidRDefault="00427A35" w:rsidP="009E5BBC">
            <w:pPr>
              <w:spacing w:line="259" w:lineRule="auto"/>
              <w:jc w:val="both"/>
              <w:rPr>
                <w:rFonts w:ascii="Times New Roman" w:hAnsi="Times New Roman" w:cs="Times New Roman"/>
                <w:sz w:val="24"/>
                <w:szCs w:val="24"/>
              </w:rPr>
            </w:pPr>
            <w:r w:rsidRPr="003F2B01">
              <w:rPr>
                <w:rFonts w:ascii="Times New Roman" w:hAnsi="Times New Roman" w:cs="Times New Roman"/>
                <w:sz w:val="24"/>
                <w:szCs w:val="24"/>
              </w:rPr>
              <w:t xml:space="preserve">Директор школы </w:t>
            </w:r>
          </w:p>
        </w:tc>
        <w:tc>
          <w:tcPr>
            <w:tcW w:w="1513" w:type="dxa"/>
            <w:tcBorders>
              <w:top w:val="single" w:sz="4" w:space="0" w:color="000000"/>
              <w:left w:val="single" w:sz="4" w:space="0" w:color="auto"/>
              <w:bottom w:val="single" w:sz="4" w:space="0" w:color="000000"/>
              <w:right w:val="single" w:sz="4" w:space="0" w:color="auto"/>
            </w:tcBorders>
          </w:tcPr>
          <w:p w14:paraId="33D8E698" w14:textId="65CE882F" w:rsidR="00427A35" w:rsidRPr="003F2B01" w:rsidRDefault="00427A35" w:rsidP="009E5BBC">
            <w:pPr>
              <w:spacing w:line="259" w:lineRule="auto"/>
              <w:jc w:val="both"/>
              <w:rPr>
                <w:rFonts w:ascii="Times New Roman" w:hAnsi="Times New Roman" w:cs="Times New Roman"/>
                <w:sz w:val="24"/>
                <w:szCs w:val="24"/>
              </w:rPr>
            </w:pPr>
            <w:r w:rsidRPr="003F2B01">
              <w:rPr>
                <w:rFonts w:ascii="Times New Roman" w:hAnsi="Times New Roman" w:cs="Times New Roman"/>
                <w:sz w:val="24"/>
                <w:szCs w:val="24"/>
              </w:rPr>
              <w:t xml:space="preserve">1 </w:t>
            </w:r>
          </w:p>
        </w:tc>
      </w:tr>
      <w:tr w:rsidR="00427A35" w:rsidRPr="003F2B01" w14:paraId="69EB4039" w14:textId="224AC60C" w:rsidTr="00D110D1">
        <w:trPr>
          <w:trHeight w:val="283"/>
        </w:trPr>
        <w:tc>
          <w:tcPr>
            <w:tcW w:w="577" w:type="dxa"/>
            <w:tcBorders>
              <w:top w:val="single" w:sz="4" w:space="0" w:color="000000"/>
              <w:left w:val="single" w:sz="4" w:space="0" w:color="000000"/>
              <w:bottom w:val="single" w:sz="4" w:space="0" w:color="000000"/>
              <w:right w:val="single" w:sz="4" w:space="0" w:color="000000"/>
            </w:tcBorders>
          </w:tcPr>
          <w:p w14:paraId="01D213D1" w14:textId="77777777" w:rsidR="00427A35" w:rsidRPr="003F2B01" w:rsidRDefault="00427A35" w:rsidP="009E5BBC">
            <w:pPr>
              <w:spacing w:line="259" w:lineRule="auto"/>
              <w:ind w:left="4"/>
              <w:jc w:val="both"/>
              <w:rPr>
                <w:rFonts w:ascii="Times New Roman" w:hAnsi="Times New Roman" w:cs="Times New Roman"/>
                <w:sz w:val="24"/>
                <w:szCs w:val="24"/>
              </w:rPr>
            </w:pPr>
            <w:r w:rsidRPr="003F2B01">
              <w:rPr>
                <w:rFonts w:ascii="Times New Roman" w:hAnsi="Times New Roman" w:cs="Times New Roman"/>
                <w:sz w:val="24"/>
                <w:szCs w:val="24"/>
              </w:rPr>
              <w:t xml:space="preserve">2. </w:t>
            </w:r>
          </w:p>
        </w:tc>
        <w:tc>
          <w:tcPr>
            <w:tcW w:w="5630" w:type="dxa"/>
            <w:tcBorders>
              <w:top w:val="single" w:sz="4" w:space="0" w:color="000000"/>
              <w:left w:val="single" w:sz="4" w:space="0" w:color="000000"/>
              <w:bottom w:val="single" w:sz="4" w:space="0" w:color="000000"/>
              <w:right w:val="single" w:sz="4" w:space="0" w:color="auto"/>
            </w:tcBorders>
          </w:tcPr>
          <w:p w14:paraId="734EE129" w14:textId="77777777" w:rsidR="00427A35" w:rsidRPr="003F2B01" w:rsidRDefault="00427A35" w:rsidP="009E5BBC">
            <w:pPr>
              <w:spacing w:line="259" w:lineRule="auto"/>
              <w:jc w:val="both"/>
              <w:rPr>
                <w:rFonts w:ascii="Times New Roman" w:hAnsi="Times New Roman" w:cs="Times New Roman"/>
                <w:sz w:val="24"/>
                <w:szCs w:val="24"/>
              </w:rPr>
            </w:pPr>
            <w:r w:rsidRPr="003F2B01">
              <w:rPr>
                <w:rFonts w:ascii="Times New Roman" w:hAnsi="Times New Roman" w:cs="Times New Roman"/>
                <w:sz w:val="24"/>
                <w:szCs w:val="24"/>
              </w:rPr>
              <w:t xml:space="preserve">Заместитель директора по УВР  </w:t>
            </w:r>
          </w:p>
        </w:tc>
        <w:tc>
          <w:tcPr>
            <w:tcW w:w="1513" w:type="dxa"/>
            <w:tcBorders>
              <w:top w:val="single" w:sz="4" w:space="0" w:color="000000"/>
              <w:left w:val="single" w:sz="4" w:space="0" w:color="auto"/>
              <w:bottom w:val="single" w:sz="4" w:space="0" w:color="000000"/>
              <w:right w:val="single" w:sz="4" w:space="0" w:color="auto"/>
            </w:tcBorders>
          </w:tcPr>
          <w:p w14:paraId="5C696A06" w14:textId="17FA4BA1" w:rsidR="00427A35" w:rsidRPr="003F2B01" w:rsidRDefault="00427A35" w:rsidP="009E5BBC">
            <w:pPr>
              <w:spacing w:line="259" w:lineRule="auto"/>
              <w:jc w:val="both"/>
              <w:rPr>
                <w:rFonts w:ascii="Times New Roman" w:hAnsi="Times New Roman" w:cs="Times New Roman"/>
                <w:sz w:val="24"/>
                <w:szCs w:val="24"/>
              </w:rPr>
            </w:pPr>
            <w:r w:rsidRPr="003F2B01">
              <w:rPr>
                <w:rFonts w:ascii="Times New Roman" w:hAnsi="Times New Roman" w:cs="Times New Roman"/>
                <w:sz w:val="24"/>
                <w:szCs w:val="24"/>
              </w:rPr>
              <w:t>0,5</w:t>
            </w:r>
          </w:p>
        </w:tc>
      </w:tr>
      <w:tr w:rsidR="00427A35" w:rsidRPr="003F2B01" w14:paraId="4F796040" w14:textId="48F59216" w:rsidTr="00D110D1">
        <w:trPr>
          <w:trHeight w:val="288"/>
        </w:trPr>
        <w:tc>
          <w:tcPr>
            <w:tcW w:w="577" w:type="dxa"/>
            <w:tcBorders>
              <w:top w:val="single" w:sz="4" w:space="0" w:color="000000"/>
              <w:left w:val="single" w:sz="4" w:space="0" w:color="000000"/>
              <w:bottom w:val="single" w:sz="4" w:space="0" w:color="000000"/>
              <w:right w:val="single" w:sz="4" w:space="0" w:color="000000"/>
            </w:tcBorders>
          </w:tcPr>
          <w:p w14:paraId="010BAB5E" w14:textId="77777777" w:rsidR="00427A35" w:rsidRPr="003F2B01" w:rsidRDefault="00427A35" w:rsidP="009E5BBC">
            <w:pPr>
              <w:spacing w:line="259" w:lineRule="auto"/>
              <w:ind w:left="4"/>
              <w:jc w:val="both"/>
              <w:rPr>
                <w:rFonts w:ascii="Times New Roman" w:hAnsi="Times New Roman" w:cs="Times New Roman"/>
                <w:sz w:val="24"/>
                <w:szCs w:val="24"/>
              </w:rPr>
            </w:pPr>
            <w:r w:rsidRPr="003F2B01">
              <w:rPr>
                <w:rFonts w:ascii="Times New Roman" w:hAnsi="Times New Roman" w:cs="Times New Roman"/>
                <w:sz w:val="24"/>
                <w:szCs w:val="24"/>
              </w:rPr>
              <w:t xml:space="preserve">3. </w:t>
            </w:r>
          </w:p>
        </w:tc>
        <w:tc>
          <w:tcPr>
            <w:tcW w:w="5630" w:type="dxa"/>
            <w:tcBorders>
              <w:top w:val="single" w:sz="4" w:space="0" w:color="000000"/>
              <w:left w:val="single" w:sz="4" w:space="0" w:color="000000"/>
              <w:bottom w:val="single" w:sz="4" w:space="0" w:color="000000"/>
              <w:right w:val="single" w:sz="4" w:space="0" w:color="auto"/>
            </w:tcBorders>
          </w:tcPr>
          <w:p w14:paraId="37B9F4C3" w14:textId="77777777" w:rsidR="00427A35" w:rsidRPr="003F2B01" w:rsidRDefault="00427A35" w:rsidP="009E5BBC">
            <w:pPr>
              <w:spacing w:line="259" w:lineRule="auto"/>
              <w:jc w:val="both"/>
              <w:rPr>
                <w:rFonts w:ascii="Times New Roman" w:hAnsi="Times New Roman" w:cs="Times New Roman"/>
                <w:sz w:val="24"/>
                <w:szCs w:val="24"/>
              </w:rPr>
            </w:pPr>
            <w:r w:rsidRPr="003F2B01">
              <w:rPr>
                <w:rFonts w:ascii="Times New Roman" w:hAnsi="Times New Roman" w:cs="Times New Roman"/>
                <w:sz w:val="24"/>
                <w:szCs w:val="24"/>
              </w:rPr>
              <w:t xml:space="preserve">Классные руководители  </w:t>
            </w:r>
          </w:p>
        </w:tc>
        <w:tc>
          <w:tcPr>
            <w:tcW w:w="1513" w:type="dxa"/>
            <w:tcBorders>
              <w:top w:val="single" w:sz="4" w:space="0" w:color="000000"/>
              <w:left w:val="single" w:sz="4" w:space="0" w:color="auto"/>
              <w:bottom w:val="single" w:sz="4" w:space="0" w:color="000000"/>
              <w:right w:val="single" w:sz="4" w:space="0" w:color="auto"/>
            </w:tcBorders>
          </w:tcPr>
          <w:p w14:paraId="632F0581" w14:textId="48CF47CA" w:rsidR="00427A35" w:rsidRPr="003F2B01" w:rsidRDefault="00427A35" w:rsidP="009E5BBC">
            <w:pPr>
              <w:spacing w:line="259" w:lineRule="auto"/>
              <w:jc w:val="both"/>
              <w:rPr>
                <w:rFonts w:ascii="Times New Roman" w:hAnsi="Times New Roman" w:cs="Times New Roman"/>
                <w:sz w:val="24"/>
                <w:szCs w:val="24"/>
              </w:rPr>
            </w:pPr>
            <w:r w:rsidRPr="003F2B01">
              <w:rPr>
                <w:rFonts w:ascii="Times New Roman" w:hAnsi="Times New Roman" w:cs="Times New Roman"/>
                <w:sz w:val="24"/>
                <w:szCs w:val="24"/>
              </w:rPr>
              <w:t xml:space="preserve">9 </w:t>
            </w:r>
          </w:p>
        </w:tc>
      </w:tr>
      <w:tr w:rsidR="00427A35" w:rsidRPr="003F2B01" w14:paraId="5E64D017" w14:textId="5FE32BE9" w:rsidTr="00D110D1">
        <w:trPr>
          <w:trHeight w:val="284"/>
        </w:trPr>
        <w:tc>
          <w:tcPr>
            <w:tcW w:w="577" w:type="dxa"/>
            <w:tcBorders>
              <w:top w:val="single" w:sz="4" w:space="0" w:color="000000"/>
              <w:left w:val="single" w:sz="4" w:space="0" w:color="000000"/>
              <w:bottom w:val="single" w:sz="4" w:space="0" w:color="000000"/>
              <w:right w:val="single" w:sz="4" w:space="0" w:color="000000"/>
            </w:tcBorders>
          </w:tcPr>
          <w:p w14:paraId="7E6E53C8" w14:textId="77777777" w:rsidR="00427A35" w:rsidRPr="003F2B01" w:rsidRDefault="00427A35" w:rsidP="009E5BBC">
            <w:pPr>
              <w:spacing w:line="259" w:lineRule="auto"/>
              <w:ind w:left="4"/>
              <w:jc w:val="both"/>
              <w:rPr>
                <w:rFonts w:ascii="Times New Roman" w:hAnsi="Times New Roman" w:cs="Times New Roman"/>
                <w:sz w:val="24"/>
                <w:szCs w:val="24"/>
              </w:rPr>
            </w:pPr>
            <w:r w:rsidRPr="003F2B01">
              <w:rPr>
                <w:rFonts w:ascii="Times New Roman" w:hAnsi="Times New Roman" w:cs="Times New Roman"/>
                <w:sz w:val="24"/>
                <w:szCs w:val="24"/>
              </w:rPr>
              <w:t xml:space="preserve">4. </w:t>
            </w:r>
          </w:p>
        </w:tc>
        <w:tc>
          <w:tcPr>
            <w:tcW w:w="5630" w:type="dxa"/>
            <w:tcBorders>
              <w:top w:val="single" w:sz="4" w:space="0" w:color="000000"/>
              <w:left w:val="single" w:sz="4" w:space="0" w:color="000000"/>
              <w:bottom w:val="single" w:sz="4" w:space="0" w:color="000000"/>
              <w:right w:val="single" w:sz="4" w:space="0" w:color="auto"/>
            </w:tcBorders>
          </w:tcPr>
          <w:p w14:paraId="69912C5F" w14:textId="32957B8D" w:rsidR="00427A35" w:rsidRPr="003F2B01" w:rsidRDefault="00427A35" w:rsidP="009E5BBC">
            <w:pPr>
              <w:spacing w:line="259" w:lineRule="auto"/>
              <w:jc w:val="both"/>
              <w:rPr>
                <w:rFonts w:ascii="Times New Roman" w:hAnsi="Times New Roman" w:cs="Times New Roman"/>
                <w:sz w:val="24"/>
                <w:szCs w:val="24"/>
              </w:rPr>
            </w:pPr>
            <w:r w:rsidRPr="003F2B01">
              <w:rPr>
                <w:rFonts w:ascii="Times New Roman" w:hAnsi="Times New Roman" w:cs="Times New Roman"/>
                <w:sz w:val="24"/>
                <w:szCs w:val="24"/>
              </w:rPr>
              <w:t xml:space="preserve">Педагоги дополн.  образования </w:t>
            </w:r>
          </w:p>
        </w:tc>
        <w:tc>
          <w:tcPr>
            <w:tcW w:w="1513" w:type="dxa"/>
            <w:tcBorders>
              <w:top w:val="single" w:sz="4" w:space="0" w:color="000000"/>
              <w:left w:val="single" w:sz="4" w:space="0" w:color="auto"/>
              <w:bottom w:val="single" w:sz="4" w:space="0" w:color="000000"/>
              <w:right w:val="single" w:sz="4" w:space="0" w:color="auto"/>
            </w:tcBorders>
          </w:tcPr>
          <w:p w14:paraId="1EE1F506" w14:textId="778D73FE" w:rsidR="00427A35" w:rsidRPr="003F2B01" w:rsidRDefault="00427A35" w:rsidP="009E5BBC">
            <w:pPr>
              <w:spacing w:line="259" w:lineRule="auto"/>
              <w:jc w:val="both"/>
              <w:rPr>
                <w:rFonts w:ascii="Times New Roman" w:hAnsi="Times New Roman" w:cs="Times New Roman"/>
                <w:sz w:val="24"/>
                <w:szCs w:val="24"/>
              </w:rPr>
            </w:pPr>
            <w:r w:rsidRPr="003F2B01">
              <w:rPr>
                <w:rFonts w:ascii="Times New Roman" w:hAnsi="Times New Roman" w:cs="Times New Roman"/>
                <w:sz w:val="24"/>
                <w:szCs w:val="24"/>
              </w:rPr>
              <w:t xml:space="preserve">0,5 </w:t>
            </w:r>
          </w:p>
        </w:tc>
      </w:tr>
      <w:tr w:rsidR="00427A35" w:rsidRPr="003F2B01" w14:paraId="05990D9D" w14:textId="58EE355A" w:rsidTr="00D110D1">
        <w:trPr>
          <w:trHeight w:val="288"/>
        </w:trPr>
        <w:tc>
          <w:tcPr>
            <w:tcW w:w="577" w:type="dxa"/>
            <w:tcBorders>
              <w:top w:val="single" w:sz="4" w:space="0" w:color="000000"/>
              <w:left w:val="single" w:sz="4" w:space="0" w:color="000000"/>
              <w:bottom w:val="single" w:sz="4" w:space="0" w:color="000000"/>
              <w:right w:val="single" w:sz="4" w:space="0" w:color="000000"/>
            </w:tcBorders>
          </w:tcPr>
          <w:p w14:paraId="5C8FE08A" w14:textId="77777777" w:rsidR="00427A35" w:rsidRPr="003F2B01" w:rsidRDefault="00427A35" w:rsidP="009E5BBC">
            <w:pPr>
              <w:spacing w:line="259" w:lineRule="auto"/>
              <w:ind w:left="4"/>
              <w:jc w:val="both"/>
              <w:rPr>
                <w:rFonts w:ascii="Times New Roman" w:hAnsi="Times New Roman" w:cs="Times New Roman"/>
                <w:sz w:val="24"/>
                <w:szCs w:val="24"/>
              </w:rPr>
            </w:pPr>
            <w:r w:rsidRPr="003F2B01">
              <w:rPr>
                <w:rFonts w:ascii="Times New Roman" w:hAnsi="Times New Roman" w:cs="Times New Roman"/>
                <w:sz w:val="24"/>
                <w:szCs w:val="24"/>
              </w:rPr>
              <w:t xml:space="preserve">5. </w:t>
            </w:r>
          </w:p>
        </w:tc>
        <w:tc>
          <w:tcPr>
            <w:tcW w:w="5630" w:type="dxa"/>
            <w:tcBorders>
              <w:top w:val="single" w:sz="4" w:space="0" w:color="000000"/>
              <w:left w:val="single" w:sz="4" w:space="0" w:color="000000"/>
              <w:bottom w:val="single" w:sz="4" w:space="0" w:color="000000"/>
              <w:right w:val="single" w:sz="4" w:space="0" w:color="auto"/>
            </w:tcBorders>
          </w:tcPr>
          <w:p w14:paraId="16A5FFCD" w14:textId="77777777" w:rsidR="00427A35" w:rsidRPr="003F2B01" w:rsidRDefault="00427A35" w:rsidP="009E5BBC">
            <w:pPr>
              <w:spacing w:line="259" w:lineRule="auto"/>
              <w:jc w:val="both"/>
              <w:rPr>
                <w:rFonts w:ascii="Times New Roman" w:hAnsi="Times New Roman" w:cs="Times New Roman"/>
                <w:sz w:val="24"/>
                <w:szCs w:val="24"/>
              </w:rPr>
            </w:pPr>
            <w:r w:rsidRPr="003F2B01">
              <w:rPr>
                <w:rFonts w:ascii="Times New Roman" w:hAnsi="Times New Roman" w:cs="Times New Roman"/>
                <w:sz w:val="24"/>
                <w:szCs w:val="24"/>
              </w:rPr>
              <w:t xml:space="preserve">Психолог </w:t>
            </w:r>
          </w:p>
        </w:tc>
        <w:tc>
          <w:tcPr>
            <w:tcW w:w="1513" w:type="dxa"/>
            <w:tcBorders>
              <w:top w:val="single" w:sz="4" w:space="0" w:color="000000"/>
              <w:left w:val="single" w:sz="4" w:space="0" w:color="auto"/>
              <w:bottom w:val="single" w:sz="4" w:space="0" w:color="000000"/>
              <w:right w:val="single" w:sz="4" w:space="0" w:color="auto"/>
            </w:tcBorders>
          </w:tcPr>
          <w:p w14:paraId="74923987" w14:textId="0B5E0010" w:rsidR="00427A35" w:rsidRPr="003F2B01" w:rsidRDefault="00427A35" w:rsidP="009E5BBC">
            <w:pPr>
              <w:spacing w:line="259" w:lineRule="auto"/>
              <w:jc w:val="both"/>
              <w:rPr>
                <w:rFonts w:ascii="Times New Roman" w:hAnsi="Times New Roman" w:cs="Times New Roman"/>
                <w:sz w:val="24"/>
                <w:szCs w:val="24"/>
              </w:rPr>
            </w:pPr>
            <w:r w:rsidRPr="003F2B01">
              <w:rPr>
                <w:rFonts w:ascii="Times New Roman" w:hAnsi="Times New Roman" w:cs="Times New Roman"/>
                <w:sz w:val="24"/>
                <w:szCs w:val="24"/>
              </w:rPr>
              <w:t xml:space="preserve">0,25  </w:t>
            </w:r>
          </w:p>
        </w:tc>
      </w:tr>
      <w:tr w:rsidR="00427A35" w:rsidRPr="003F2B01" w14:paraId="05F100F6" w14:textId="3DEC0B41" w:rsidTr="00D110D1">
        <w:trPr>
          <w:trHeight w:val="288"/>
        </w:trPr>
        <w:tc>
          <w:tcPr>
            <w:tcW w:w="577" w:type="dxa"/>
            <w:tcBorders>
              <w:top w:val="single" w:sz="4" w:space="0" w:color="000000"/>
              <w:left w:val="single" w:sz="4" w:space="0" w:color="000000"/>
              <w:bottom w:val="single" w:sz="4" w:space="0" w:color="000000"/>
              <w:right w:val="single" w:sz="4" w:space="0" w:color="000000"/>
            </w:tcBorders>
          </w:tcPr>
          <w:p w14:paraId="5BABEC04" w14:textId="77777777" w:rsidR="00427A35" w:rsidRPr="003F2B01" w:rsidRDefault="00427A35" w:rsidP="009E5BBC">
            <w:pPr>
              <w:spacing w:line="259" w:lineRule="auto"/>
              <w:ind w:left="4"/>
              <w:jc w:val="both"/>
              <w:rPr>
                <w:rFonts w:ascii="Times New Roman" w:hAnsi="Times New Roman" w:cs="Times New Roman"/>
                <w:sz w:val="24"/>
                <w:szCs w:val="24"/>
              </w:rPr>
            </w:pPr>
            <w:r w:rsidRPr="003F2B01">
              <w:rPr>
                <w:rFonts w:ascii="Times New Roman" w:hAnsi="Times New Roman" w:cs="Times New Roman"/>
                <w:sz w:val="24"/>
                <w:szCs w:val="24"/>
              </w:rPr>
              <w:t xml:space="preserve">6. </w:t>
            </w:r>
          </w:p>
        </w:tc>
        <w:tc>
          <w:tcPr>
            <w:tcW w:w="5630" w:type="dxa"/>
            <w:tcBorders>
              <w:top w:val="single" w:sz="4" w:space="0" w:color="000000"/>
              <w:left w:val="single" w:sz="4" w:space="0" w:color="000000"/>
              <w:bottom w:val="single" w:sz="4" w:space="0" w:color="000000"/>
              <w:right w:val="single" w:sz="4" w:space="0" w:color="auto"/>
            </w:tcBorders>
          </w:tcPr>
          <w:p w14:paraId="6D8A4731" w14:textId="77777777" w:rsidR="00427A35" w:rsidRPr="003F2B01" w:rsidRDefault="00427A35" w:rsidP="009E5BBC">
            <w:pPr>
              <w:spacing w:line="259" w:lineRule="auto"/>
              <w:jc w:val="both"/>
              <w:rPr>
                <w:rFonts w:ascii="Times New Roman" w:hAnsi="Times New Roman" w:cs="Times New Roman"/>
                <w:sz w:val="24"/>
                <w:szCs w:val="24"/>
              </w:rPr>
            </w:pPr>
            <w:r w:rsidRPr="003F2B01">
              <w:rPr>
                <w:rFonts w:ascii="Times New Roman" w:hAnsi="Times New Roman" w:cs="Times New Roman"/>
                <w:sz w:val="24"/>
                <w:szCs w:val="24"/>
              </w:rPr>
              <w:t xml:space="preserve">Старшая вожатая </w:t>
            </w:r>
          </w:p>
        </w:tc>
        <w:tc>
          <w:tcPr>
            <w:tcW w:w="1513" w:type="dxa"/>
            <w:tcBorders>
              <w:top w:val="single" w:sz="4" w:space="0" w:color="000000"/>
              <w:left w:val="single" w:sz="4" w:space="0" w:color="auto"/>
              <w:bottom w:val="single" w:sz="4" w:space="0" w:color="000000"/>
              <w:right w:val="single" w:sz="4" w:space="0" w:color="auto"/>
            </w:tcBorders>
          </w:tcPr>
          <w:p w14:paraId="10439322" w14:textId="5FDE7CCE" w:rsidR="00427A35" w:rsidRPr="003F2B01" w:rsidRDefault="00427A35" w:rsidP="009E5BBC">
            <w:pPr>
              <w:spacing w:line="259" w:lineRule="auto"/>
              <w:jc w:val="both"/>
              <w:rPr>
                <w:rFonts w:ascii="Times New Roman" w:hAnsi="Times New Roman" w:cs="Times New Roman"/>
                <w:sz w:val="24"/>
                <w:szCs w:val="24"/>
              </w:rPr>
            </w:pPr>
            <w:r w:rsidRPr="003F2B01">
              <w:rPr>
                <w:rFonts w:ascii="Times New Roman" w:hAnsi="Times New Roman" w:cs="Times New Roman"/>
                <w:sz w:val="24"/>
                <w:szCs w:val="24"/>
              </w:rPr>
              <w:t>0,5</w:t>
            </w:r>
          </w:p>
        </w:tc>
      </w:tr>
      <w:tr w:rsidR="00427A35" w:rsidRPr="003F2B01" w14:paraId="637E2F7D" w14:textId="59AA2826" w:rsidTr="00D110D1">
        <w:trPr>
          <w:trHeight w:val="283"/>
        </w:trPr>
        <w:tc>
          <w:tcPr>
            <w:tcW w:w="577" w:type="dxa"/>
            <w:tcBorders>
              <w:top w:val="single" w:sz="4" w:space="0" w:color="000000"/>
              <w:left w:val="single" w:sz="4" w:space="0" w:color="000000"/>
              <w:bottom w:val="single" w:sz="4" w:space="0" w:color="000000"/>
              <w:right w:val="single" w:sz="4" w:space="0" w:color="000000"/>
            </w:tcBorders>
          </w:tcPr>
          <w:p w14:paraId="09BE90B2" w14:textId="77777777" w:rsidR="00427A35" w:rsidRPr="003F2B01" w:rsidRDefault="00427A35" w:rsidP="009E5BBC">
            <w:pPr>
              <w:spacing w:line="259" w:lineRule="auto"/>
              <w:ind w:left="4"/>
              <w:jc w:val="both"/>
              <w:rPr>
                <w:rFonts w:ascii="Times New Roman" w:hAnsi="Times New Roman" w:cs="Times New Roman"/>
                <w:sz w:val="24"/>
                <w:szCs w:val="24"/>
              </w:rPr>
            </w:pPr>
            <w:r w:rsidRPr="003F2B01">
              <w:rPr>
                <w:rFonts w:ascii="Times New Roman" w:hAnsi="Times New Roman" w:cs="Times New Roman"/>
                <w:sz w:val="24"/>
                <w:szCs w:val="24"/>
              </w:rPr>
              <w:t xml:space="preserve">7. </w:t>
            </w:r>
          </w:p>
        </w:tc>
        <w:tc>
          <w:tcPr>
            <w:tcW w:w="5630" w:type="dxa"/>
            <w:tcBorders>
              <w:top w:val="single" w:sz="4" w:space="0" w:color="000000"/>
              <w:left w:val="single" w:sz="4" w:space="0" w:color="000000"/>
              <w:bottom w:val="single" w:sz="4" w:space="0" w:color="000000"/>
              <w:right w:val="single" w:sz="4" w:space="0" w:color="auto"/>
            </w:tcBorders>
          </w:tcPr>
          <w:p w14:paraId="6EC1C066" w14:textId="77777777" w:rsidR="00427A35" w:rsidRPr="003F2B01" w:rsidRDefault="00427A35" w:rsidP="009E5BBC">
            <w:pPr>
              <w:spacing w:line="259" w:lineRule="auto"/>
              <w:jc w:val="both"/>
              <w:rPr>
                <w:rFonts w:ascii="Times New Roman" w:hAnsi="Times New Roman" w:cs="Times New Roman"/>
                <w:sz w:val="24"/>
                <w:szCs w:val="24"/>
              </w:rPr>
            </w:pPr>
            <w:r w:rsidRPr="003F2B01">
              <w:rPr>
                <w:rFonts w:ascii="Times New Roman" w:hAnsi="Times New Roman" w:cs="Times New Roman"/>
                <w:sz w:val="24"/>
                <w:szCs w:val="24"/>
              </w:rPr>
              <w:t xml:space="preserve">Учителя-предметники </w:t>
            </w:r>
          </w:p>
        </w:tc>
        <w:tc>
          <w:tcPr>
            <w:tcW w:w="1513" w:type="dxa"/>
            <w:tcBorders>
              <w:top w:val="single" w:sz="4" w:space="0" w:color="000000"/>
              <w:left w:val="single" w:sz="4" w:space="0" w:color="auto"/>
              <w:bottom w:val="single" w:sz="4" w:space="0" w:color="000000"/>
              <w:right w:val="single" w:sz="4" w:space="0" w:color="auto"/>
            </w:tcBorders>
          </w:tcPr>
          <w:p w14:paraId="5E361AF0" w14:textId="3E087EA6" w:rsidR="00427A35" w:rsidRPr="003F2B01" w:rsidRDefault="00427A35" w:rsidP="009E5BBC">
            <w:pPr>
              <w:spacing w:line="259" w:lineRule="auto"/>
              <w:jc w:val="both"/>
              <w:rPr>
                <w:rFonts w:ascii="Times New Roman" w:hAnsi="Times New Roman" w:cs="Times New Roman"/>
                <w:sz w:val="24"/>
                <w:szCs w:val="24"/>
              </w:rPr>
            </w:pPr>
            <w:r w:rsidRPr="003F2B01">
              <w:rPr>
                <w:rFonts w:ascii="Times New Roman" w:hAnsi="Times New Roman" w:cs="Times New Roman"/>
                <w:sz w:val="24"/>
                <w:szCs w:val="24"/>
              </w:rPr>
              <w:t xml:space="preserve">12 </w:t>
            </w:r>
          </w:p>
        </w:tc>
      </w:tr>
      <w:tr w:rsidR="00427A35" w:rsidRPr="003F2B01" w14:paraId="69C91497" w14:textId="4DCDB522" w:rsidTr="00D110D1">
        <w:trPr>
          <w:trHeight w:val="288"/>
        </w:trPr>
        <w:tc>
          <w:tcPr>
            <w:tcW w:w="577" w:type="dxa"/>
            <w:tcBorders>
              <w:top w:val="single" w:sz="4" w:space="0" w:color="000000"/>
              <w:left w:val="single" w:sz="4" w:space="0" w:color="000000"/>
              <w:bottom w:val="single" w:sz="4" w:space="0" w:color="000000"/>
              <w:right w:val="single" w:sz="4" w:space="0" w:color="000000"/>
            </w:tcBorders>
          </w:tcPr>
          <w:p w14:paraId="7AF0A82C" w14:textId="77777777" w:rsidR="00427A35" w:rsidRPr="003F2B01" w:rsidRDefault="00427A35" w:rsidP="009E5BBC">
            <w:pPr>
              <w:spacing w:line="259" w:lineRule="auto"/>
              <w:ind w:left="4"/>
              <w:jc w:val="both"/>
              <w:rPr>
                <w:rFonts w:ascii="Times New Roman" w:hAnsi="Times New Roman" w:cs="Times New Roman"/>
                <w:sz w:val="24"/>
                <w:szCs w:val="24"/>
              </w:rPr>
            </w:pPr>
            <w:r w:rsidRPr="003F2B01">
              <w:rPr>
                <w:rFonts w:ascii="Times New Roman" w:hAnsi="Times New Roman" w:cs="Times New Roman"/>
                <w:sz w:val="24"/>
                <w:szCs w:val="24"/>
              </w:rPr>
              <w:t xml:space="preserve">8. </w:t>
            </w:r>
          </w:p>
        </w:tc>
        <w:tc>
          <w:tcPr>
            <w:tcW w:w="5630" w:type="dxa"/>
            <w:tcBorders>
              <w:top w:val="single" w:sz="4" w:space="0" w:color="000000"/>
              <w:left w:val="single" w:sz="4" w:space="0" w:color="000000"/>
              <w:bottom w:val="single" w:sz="4" w:space="0" w:color="000000"/>
              <w:right w:val="single" w:sz="4" w:space="0" w:color="auto"/>
            </w:tcBorders>
          </w:tcPr>
          <w:p w14:paraId="7D70910C" w14:textId="77777777" w:rsidR="00427A35" w:rsidRPr="003F2B01" w:rsidRDefault="00427A35" w:rsidP="009E5BBC">
            <w:pPr>
              <w:spacing w:line="259" w:lineRule="auto"/>
              <w:jc w:val="both"/>
              <w:rPr>
                <w:rFonts w:ascii="Times New Roman" w:hAnsi="Times New Roman" w:cs="Times New Roman"/>
                <w:sz w:val="24"/>
                <w:szCs w:val="24"/>
              </w:rPr>
            </w:pPr>
            <w:r w:rsidRPr="003F2B01">
              <w:rPr>
                <w:rFonts w:ascii="Times New Roman" w:hAnsi="Times New Roman" w:cs="Times New Roman"/>
                <w:sz w:val="24"/>
                <w:szCs w:val="24"/>
              </w:rPr>
              <w:t xml:space="preserve">Библиотекарь </w:t>
            </w:r>
          </w:p>
        </w:tc>
        <w:tc>
          <w:tcPr>
            <w:tcW w:w="1513" w:type="dxa"/>
            <w:tcBorders>
              <w:top w:val="single" w:sz="4" w:space="0" w:color="000000"/>
              <w:left w:val="single" w:sz="4" w:space="0" w:color="auto"/>
              <w:bottom w:val="single" w:sz="4" w:space="0" w:color="000000"/>
              <w:right w:val="single" w:sz="4" w:space="0" w:color="auto"/>
            </w:tcBorders>
          </w:tcPr>
          <w:p w14:paraId="5903DE4C" w14:textId="0CC16BD5" w:rsidR="00427A35" w:rsidRPr="003F2B01" w:rsidRDefault="00427A35" w:rsidP="009E5BBC">
            <w:pPr>
              <w:spacing w:line="259" w:lineRule="auto"/>
              <w:jc w:val="both"/>
              <w:rPr>
                <w:rFonts w:ascii="Times New Roman" w:hAnsi="Times New Roman" w:cs="Times New Roman"/>
                <w:sz w:val="24"/>
                <w:szCs w:val="24"/>
              </w:rPr>
            </w:pPr>
            <w:r w:rsidRPr="003F2B01">
              <w:rPr>
                <w:rFonts w:ascii="Times New Roman" w:hAnsi="Times New Roman" w:cs="Times New Roman"/>
                <w:sz w:val="24"/>
                <w:szCs w:val="24"/>
              </w:rPr>
              <w:t xml:space="preserve">0,5 </w:t>
            </w:r>
          </w:p>
        </w:tc>
      </w:tr>
      <w:tr w:rsidR="00427A35" w:rsidRPr="003F2B01" w14:paraId="17912803" w14:textId="27FBD5E9" w:rsidTr="00D110D1">
        <w:trPr>
          <w:trHeight w:val="283"/>
        </w:trPr>
        <w:tc>
          <w:tcPr>
            <w:tcW w:w="577" w:type="dxa"/>
            <w:tcBorders>
              <w:top w:val="single" w:sz="4" w:space="0" w:color="000000"/>
              <w:left w:val="single" w:sz="4" w:space="0" w:color="000000"/>
              <w:bottom w:val="single" w:sz="4" w:space="0" w:color="000000"/>
              <w:right w:val="single" w:sz="4" w:space="0" w:color="000000"/>
            </w:tcBorders>
          </w:tcPr>
          <w:p w14:paraId="6227DD57" w14:textId="77777777" w:rsidR="00427A35" w:rsidRPr="003F2B01" w:rsidRDefault="00427A35" w:rsidP="009E5BBC">
            <w:pPr>
              <w:spacing w:line="259" w:lineRule="auto"/>
              <w:ind w:left="4"/>
              <w:jc w:val="both"/>
              <w:rPr>
                <w:rFonts w:ascii="Times New Roman" w:hAnsi="Times New Roman" w:cs="Times New Roman"/>
                <w:sz w:val="24"/>
                <w:szCs w:val="24"/>
              </w:rPr>
            </w:pPr>
            <w:r w:rsidRPr="003F2B01">
              <w:rPr>
                <w:rFonts w:ascii="Times New Roman" w:hAnsi="Times New Roman" w:cs="Times New Roman"/>
                <w:sz w:val="24"/>
                <w:szCs w:val="24"/>
              </w:rPr>
              <w:t xml:space="preserve">9. </w:t>
            </w:r>
          </w:p>
        </w:tc>
        <w:tc>
          <w:tcPr>
            <w:tcW w:w="5630" w:type="dxa"/>
            <w:tcBorders>
              <w:top w:val="single" w:sz="4" w:space="0" w:color="000000"/>
              <w:left w:val="single" w:sz="4" w:space="0" w:color="000000"/>
              <w:bottom w:val="single" w:sz="4" w:space="0" w:color="000000"/>
              <w:right w:val="single" w:sz="4" w:space="0" w:color="auto"/>
            </w:tcBorders>
          </w:tcPr>
          <w:p w14:paraId="2E632F71" w14:textId="7DBB567F" w:rsidR="00427A35" w:rsidRPr="003F2B01" w:rsidRDefault="00427A35" w:rsidP="0061092F">
            <w:pPr>
              <w:spacing w:line="259" w:lineRule="auto"/>
              <w:jc w:val="both"/>
              <w:rPr>
                <w:rFonts w:ascii="Times New Roman" w:hAnsi="Times New Roman" w:cs="Times New Roman"/>
                <w:b/>
                <w:sz w:val="24"/>
                <w:szCs w:val="24"/>
              </w:rPr>
            </w:pPr>
            <w:r w:rsidRPr="003F2B01">
              <w:rPr>
                <w:rFonts w:ascii="Times New Roman" w:hAnsi="Times New Roman" w:cs="Times New Roman"/>
                <w:b/>
                <w:sz w:val="24"/>
                <w:szCs w:val="24"/>
              </w:rPr>
              <w:t xml:space="preserve">Советник директора по </w:t>
            </w:r>
            <w:r w:rsidR="0061092F" w:rsidRPr="003F2B01">
              <w:rPr>
                <w:rFonts w:ascii="Times New Roman" w:hAnsi="Times New Roman" w:cs="Times New Roman"/>
                <w:b/>
                <w:sz w:val="24"/>
                <w:szCs w:val="24"/>
              </w:rPr>
              <w:t>патриотическому воспитанию и взаимодействию</w:t>
            </w:r>
            <w:r w:rsidR="00AD7C06" w:rsidRPr="003F2B01">
              <w:rPr>
                <w:rFonts w:ascii="Times New Roman" w:hAnsi="Times New Roman" w:cs="Times New Roman"/>
                <w:b/>
                <w:sz w:val="24"/>
                <w:szCs w:val="24"/>
              </w:rPr>
              <w:t xml:space="preserve"> с общественными организациями</w:t>
            </w:r>
          </w:p>
        </w:tc>
        <w:tc>
          <w:tcPr>
            <w:tcW w:w="1513" w:type="dxa"/>
            <w:tcBorders>
              <w:top w:val="single" w:sz="4" w:space="0" w:color="000000"/>
              <w:left w:val="single" w:sz="4" w:space="0" w:color="auto"/>
              <w:bottom w:val="single" w:sz="4" w:space="0" w:color="000000"/>
              <w:right w:val="single" w:sz="4" w:space="0" w:color="auto"/>
            </w:tcBorders>
          </w:tcPr>
          <w:p w14:paraId="3A2C319A" w14:textId="45773837" w:rsidR="00427A35" w:rsidRPr="003F2B01" w:rsidRDefault="00427A35" w:rsidP="009E5BBC">
            <w:pPr>
              <w:spacing w:line="259" w:lineRule="auto"/>
              <w:jc w:val="both"/>
              <w:rPr>
                <w:rFonts w:ascii="Times New Roman" w:hAnsi="Times New Roman" w:cs="Times New Roman"/>
                <w:b/>
                <w:sz w:val="24"/>
                <w:szCs w:val="24"/>
              </w:rPr>
            </w:pPr>
            <w:r w:rsidRPr="003F2B01">
              <w:rPr>
                <w:rFonts w:ascii="Times New Roman" w:hAnsi="Times New Roman" w:cs="Times New Roman"/>
                <w:b/>
                <w:sz w:val="24"/>
                <w:szCs w:val="24"/>
              </w:rPr>
              <w:t>0,25</w:t>
            </w:r>
          </w:p>
        </w:tc>
      </w:tr>
    </w:tbl>
    <w:p w14:paraId="716953E8" w14:textId="77777777" w:rsidR="00AC7FA4" w:rsidRPr="003F2B01" w:rsidRDefault="00AC7FA4" w:rsidP="009E5BBC">
      <w:pPr>
        <w:spacing w:line="259" w:lineRule="auto"/>
        <w:ind w:left="566"/>
        <w:jc w:val="both"/>
        <w:rPr>
          <w:rFonts w:ascii="Times New Roman" w:hAnsi="Times New Roman" w:cs="Times New Roman"/>
        </w:rPr>
      </w:pPr>
      <w:r w:rsidRPr="003F2B01">
        <w:rPr>
          <w:rFonts w:ascii="Times New Roman" w:hAnsi="Times New Roman" w:cs="Times New Roman"/>
        </w:rPr>
        <w:t xml:space="preserve"> </w:t>
      </w:r>
    </w:p>
    <w:p w14:paraId="4C8AF161" w14:textId="380D5B4C" w:rsidR="00AC7FA4" w:rsidRPr="003F2B01" w:rsidRDefault="00AD22A4" w:rsidP="009E5BBC">
      <w:pPr>
        <w:ind w:left="551" w:right="253"/>
        <w:jc w:val="both"/>
        <w:rPr>
          <w:rFonts w:ascii="Times New Roman" w:hAnsi="Times New Roman" w:cs="Times New Roman"/>
        </w:rPr>
      </w:pPr>
      <w:r w:rsidRPr="003F2B01">
        <w:rPr>
          <w:rFonts w:ascii="Times New Roman" w:hAnsi="Times New Roman" w:cs="Times New Roman"/>
        </w:rPr>
        <w:t>В</w:t>
      </w:r>
      <w:r w:rsidR="00AC7FA4" w:rsidRPr="003F2B01">
        <w:rPr>
          <w:rFonts w:ascii="Times New Roman" w:hAnsi="Times New Roman" w:cs="Times New Roman"/>
        </w:rPr>
        <w:t>ажнейшими направлениями кадровой политики в области образования являются: совершенствование системы подготовки, переподготовки и повышения уровня квалификации и профессионализма педагогич</w:t>
      </w:r>
      <w:r w:rsidRPr="003F2B01">
        <w:rPr>
          <w:rFonts w:ascii="Times New Roman" w:hAnsi="Times New Roman" w:cs="Times New Roman"/>
        </w:rPr>
        <w:t>еских и руководящих работников.</w:t>
      </w:r>
    </w:p>
    <w:p w14:paraId="095AECC9" w14:textId="55B00F17" w:rsidR="00AC7FA4" w:rsidRPr="003F2B01" w:rsidRDefault="00AC7FA4" w:rsidP="009E5BBC">
      <w:pPr>
        <w:ind w:left="551" w:right="253" w:firstLine="706"/>
        <w:jc w:val="both"/>
        <w:rPr>
          <w:rFonts w:ascii="Times New Roman" w:hAnsi="Times New Roman" w:cs="Times New Roman"/>
        </w:rPr>
      </w:pPr>
      <w:r w:rsidRPr="003F2B01">
        <w:rPr>
          <w:rFonts w:ascii="Times New Roman" w:hAnsi="Times New Roman" w:cs="Times New Roman"/>
        </w:rPr>
        <w:t xml:space="preserve">В данном направлении в МБОУ </w:t>
      </w:r>
      <w:r w:rsidR="00AD22A4" w:rsidRPr="003F2B01">
        <w:rPr>
          <w:rFonts w:ascii="Times New Roman" w:hAnsi="Times New Roman" w:cs="Times New Roman"/>
        </w:rPr>
        <w:t>Н-У ООШ № 14</w:t>
      </w:r>
      <w:r w:rsidRPr="003F2B01">
        <w:rPr>
          <w:rFonts w:ascii="Times New Roman" w:hAnsi="Times New Roman" w:cs="Times New Roman"/>
        </w:rPr>
        <w:t xml:space="preserve"> проводятся следующие мероприятия: обеспечение воз</w:t>
      </w:r>
      <w:r w:rsidR="00AD22A4" w:rsidRPr="003F2B01">
        <w:rPr>
          <w:rFonts w:ascii="Times New Roman" w:hAnsi="Times New Roman" w:cs="Times New Roman"/>
        </w:rPr>
        <w:t xml:space="preserve">можности прохождения педагогами </w:t>
      </w:r>
      <w:r w:rsidRPr="003F2B01">
        <w:rPr>
          <w:rFonts w:ascii="Times New Roman" w:hAnsi="Times New Roman" w:cs="Times New Roman"/>
        </w:rPr>
        <w:t xml:space="preserve">переквалификации; создание условий самоподготовки педагогов для успешности в прохождении аттестации на более высокую квалификационную категорию; </w:t>
      </w:r>
    </w:p>
    <w:p w14:paraId="003A86A2" w14:textId="7EAAA1FD" w:rsidR="00AC7FA4" w:rsidRPr="003F2B01" w:rsidRDefault="00AC7FA4" w:rsidP="009E5BBC">
      <w:pPr>
        <w:ind w:left="551" w:right="253"/>
        <w:jc w:val="both"/>
        <w:rPr>
          <w:rFonts w:ascii="Times New Roman" w:hAnsi="Times New Roman" w:cs="Times New Roman"/>
        </w:rPr>
      </w:pPr>
      <w:r w:rsidRPr="003F2B01">
        <w:rPr>
          <w:rFonts w:ascii="Times New Roman" w:hAnsi="Times New Roman" w:cs="Times New Roman"/>
        </w:rPr>
        <w:t xml:space="preserve">используются рациональные педагогические нагрузки; оказывается помощь педагогу в выборе темы самообразования и обеспечивается сопровождение; </w:t>
      </w:r>
    </w:p>
    <w:p w14:paraId="604B9D63" w14:textId="77777777" w:rsidR="00AC7FA4" w:rsidRPr="003F2B01" w:rsidRDefault="00AC7FA4" w:rsidP="009E5BBC">
      <w:pPr>
        <w:ind w:left="551" w:right="253"/>
        <w:jc w:val="both"/>
        <w:rPr>
          <w:rFonts w:ascii="Times New Roman" w:hAnsi="Times New Roman" w:cs="Times New Roman"/>
        </w:rPr>
      </w:pPr>
      <w:r w:rsidRPr="003F2B01">
        <w:rPr>
          <w:rFonts w:ascii="Times New Roman" w:hAnsi="Times New Roman" w:cs="Times New Roman"/>
        </w:rPr>
        <w:t xml:space="preserve">В ходе работы к личности воспитателя, классного руководителя предъявляются следующие требования: умение анализировать имеющиеся воспитательные ресурсы, умение проектировать, распределять цели; умение организовать и анализировать деятельность; умение осваивать свой опыт через рефлексию и выражать его в технологической форме; умение перестроить устаревшие технологические формы и методы; способность к самовыражению. </w:t>
      </w:r>
    </w:p>
    <w:p w14:paraId="4FE1C312" w14:textId="77777777" w:rsidR="00AC7FA4" w:rsidRPr="003F2B01" w:rsidRDefault="00AC7FA4" w:rsidP="009E5BBC">
      <w:pPr>
        <w:ind w:left="551" w:right="253"/>
        <w:jc w:val="both"/>
        <w:rPr>
          <w:rFonts w:ascii="Times New Roman" w:hAnsi="Times New Roman" w:cs="Times New Roman"/>
        </w:rPr>
      </w:pPr>
      <w:r w:rsidRPr="003F2B01">
        <w:rPr>
          <w:rFonts w:ascii="Times New Roman" w:hAnsi="Times New Roman" w:cs="Times New Roman"/>
        </w:rPr>
        <w:t xml:space="preserve">При планировании работы с кадрами мы учитываем: нормативные документы Министерства образования Российской Федерации, определяющие главные направления воспитательной работы; проблемы воспитания, стоящие в центре внимания; основные направления воспитательной работы, сложившиеся в школе, в том числе проблемы, над которыми работает школа; реальное состояние воспитательной работы в школе и уровень развития личности воспитанников; </w:t>
      </w:r>
    </w:p>
    <w:p w14:paraId="2305652E" w14:textId="0A4FC636" w:rsidR="00AC7FA4" w:rsidRPr="003F2B01" w:rsidRDefault="00AC7FA4" w:rsidP="009E5BBC">
      <w:pPr>
        <w:spacing w:after="83"/>
        <w:ind w:left="551" w:right="253"/>
        <w:jc w:val="both"/>
        <w:rPr>
          <w:rFonts w:ascii="Times New Roman" w:hAnsi="Times New Roman" w:cs="Times New Roman"/>
        </w:rPr>
      </w:pPr>
      <w:r w:rsidRPr="003F2B01">
        <w:rPr>
          <w:rFonts w:ascii="Times New Roman" w:hAnsi="Times New Roman" w:cs="Times New Roman"/>
        </w:rPr>
        <w:t>возрастные особенности воспитанников и специфические проблемы воспитания школьников, возникающие на каждом этапе формирования личности; уровень педагогического мастерства, квалификацию и опыт воспитателей и классных руководителей, их готовность к решению предстоящих воспитательных задач (на основе диагностики</w:t>
      </w:r>
      <w:r w:rsidR="005318ED" w:rsidRPr="003F2B01">
        <w:rPr>
          <w:rFonts w:ascii="Times New Roman" w:hAnsi="Times New Roman" w:cs="Times New Roman"/>
        </w:rPr>
        <w:t>).</w:t>
      </w:r>
      <w:r w:rsidRPr="003F2B01">
        <w:rPr>
          <w:rFonts w:ascii="Times New Roman" w:hAnsi="Times New Roman" w:cs="Times New Roman"/>
        </w:rPr>
        <w:t xml:space="preserve"> </w:t>
      </w:r>
    </w:p>
    <w:p w14:paraId="21074ECF" w14:textId="21208130" w:rsidR="00AC7FA4" w:rsidRPr="003F2B01" w:rsidRDefault="00AC7FA4" w:rsidP="00427A35">
      <w:pPr>
        <w:pStyle w:val="5"/>
        <w:spacing w:line="268" w:lineRule="auto"/>
        <w:ind w:left="321" w:right="2"/>
        <w:jc w:val="both"/>
        <w:rPr>
          <w:rFonts w:ascii="Times New Roman" w:hAnsi="Times New Roman" w:cs="Times New Roman"/>
          <w:b/>
          <w:color w:val="auto"/>
        </w:rPr>
      </w:pPr>
      <w:r w:rsidRPr="003F2B01">
        <w:rPr>
          <w:rFonts w:ascii="Times New Roman" w:hAnsi="Times New Roman" w:cs="Times New Roman"/>
          <w:b/>
          <w:color w:val="auto"/>
        </w:rPr>
        <w:t>2.3.4.2. Нормативно-методическое обеспечение</w:t>
      </w:r>
    </w:p>
    <w:p w14:paraId="30671E69" w14:textId="77777777" w:rsidR="00AC7FA4" w:rsidRPr="003F2B01" w:rsidRDefault="00AC7FA4" w:rsidP="00427A35">
      <w:pPr>
        <w:spacing w:after="5" w:line="270" w:lineRule="auto"/>
        <w:ind w:left="10" w:right="335" w:hanging="10"/>
        <w:jc w:val="both"/>
        <w:rPr>
          <w:rFonts w:ascii="Times New Roman" w:hAnsi="Times New Roman" w:cs="Times New Roman"/>
        </w:rPr>
      </w:pPr>
      <w:r w:rsidRPr="003F2B01">
        <w:rPr>
          <w:rFonts w:ascii="Times New Roman" w:hAnsi="Times New Roman" w:cs="Times New Roman"/>
        </w:rPr>
        <w:t xml:space="preserve">Школьные нормативно-правовые акты по вопросам воспитательной деятельности  </w:t>
      </w:r>
    </w:p>
    <w:p w14:paraId="7F06795C" w14:textId="77777777" w:rsidR="00AC7FA4" w:rsidRPr="003F2B01" w:rsidRDefault="004035B5" w:rsidP="00427A35">
      <w:pPr>
        <w:spacing w:line="259" w:lineRule="auto"/>
        <w:ind w:left="561" w:hanging="10"/>
        <w:jc w:val="both"/>
        <w:rPr>
          <w:rFonts w:ascii="Times New Roman" w:hAnsi="Times New Roman" w:cs="Times New Roman"/>
        </w:rPr>
      </w:pPr>
      <w:hyperlink r:id="rId57">
        <w:r w:rsidR="00AC7FA4" w:rsidRPr="003F2B01">
          <w:rPr>
            <w:rFonts w:ascii="Times New Roman" w:hAnsi="Times New Roman" w:cs="Times New Roman"/>
            <w:color w:val="2A2A2A"/>
          </w:rPr>
          <w:t>Устав школы</w:t>
        </w:r>
      </w:hyperlink>
      <w:hyperlink r:id="rId58">
        <w:r w:rsidR="00AC7FA4" w:rsidRPr="003F2B01">
          <w:rPr>
            <w:rFonts w:ascii="Times New Roman" w:hAnsi="Times New Roman" w:cs="Times New Roman"/>
          </w:rPr>
          <w:t xml:space="preserve"> </w:t>
        </w:r>
      </w:hyperlink>
      <w:r w:rsidR="00AC7FA4" w:rsidRPr="003F2B01">
        <w:rPr>
          <w:rFonts w:ascii="Times New Roman" w:hAnsi="Times New Roman" w:cs="Times New Roman"/>
        </w:rPr>
        <w:t xml:space="preserve"> </w:t>
      </w:r>
    </w:p>
    <w:p w14:paraId="366AA8BF" w14:textId="18FF8E3E" w:rsidR="00AC7FA4" w:rsidRPr="003F2B01" w:rsidRDefault="00AC7FA4" w:rsidP="00427A35">
      <w:pPr>
        <w:ind w:left="551" w:right="253"/>
        <w:jc w:val="both"/>
        <w:rPr>
          <w:rFonts w:ascii="Times New Roman" w:hAnsi="Times New Roman" w:cs="Times New Roman"/>
        </w:rPr>
      </w:pPr>
      <w:r w:rsidRPr="003F2B01">
        <w:rPr>
          <w:rFonts w:ascii="Times New Roman" w:hAnsi="Times New Roman" w:cs="Times New Roman"/>
        </w:rPr>
        <w:t xml:space="preserve">Должностные инструкции: заместителя директора по УВР, классного руководителя в условиях введения ФГОС, учителя, психолога, старшей вожатой,   библиотекаря. </w:t>
      </w:r>
    </w:p>
    <w:p w14:paraId="34D877A3" w14:textId="63383E86" w:rsidR="00AC7FA4" w:rsidRPr="003F2B01" w:rsidRDefault="00AC7FA4" w:rsidP="00427A35">
      <w:pPr>
        <w:ind w:left="551" w:right="253"/>
        <w:jc w:val="both"/>
        <w:rPr>
          <w:rFonts w:ascii="Times New Roman" w:hAnsi="Times New Roman" w:cs="Times New Roman"/>
        </w:rPr>
      </w:pPr>
      <w:r w:rsidRPr="003F2B01">
        <w:rPr>
          <w:rFonts w:ascii="Times New Roman" w:hAnsi="Times New Roman" w:cs="Times New Roman"/>
        </w:rPr>
        <w:t xml:space="preserve">Рабочая программа воспитания как часть основной образовательной программы. </w:t>
      </w:r>
      <w:r w:rsidR="003E1ED1" w:rsidRPr="003F2B01">
        <w:rPr>
          <w:rFonts w:ascii="Times New Roman" w:hAnsi="Times New Roman" w:cs="Times New Roman"/>
        </w:rPr>
        <w:t xml:space="preserve"> </w:t>
      </w:r>
    </w:p>
    <w:p w14:paraId="6F72704B" w14:textId="77777777" w:rsidR="00AC7FA4" w:rsidRPr="003F2B01" w:rsidRDefault="004035B5" w:rsidP="00D110D1">
      <w:pPr>
        <w:ind w:left="561" w:hanging="10"/>
        <w:jc w:val="both"/>
        <w:rPr>
          <w:rFonts w:ascii="Times New Roman" w:hAnsi="Times New Roman" w:cs="Times New Roman"/>
        </w:rPr>
      </w:pPr>
      <w:hyperlink r:id="rId59">
        <w:r w:rsidR="00AC7FA4" w:rsidRPr="003F2B01">
          <w:rPr>
            <w:rFonts w:ascii="Times New Roman" w:hAnsi="Times New Roman" w:cs="Times New Roman"/>
            <w:color w:val="2A2A2A"/>
          </w:rPr>
          <w:t>Локальные акты:</w:t>
        </w:r>
      </w:hyperlink>
      <w:hyperlink r:id="rId60">
        <w:r w:rsidR="00AC7FA4" w:rsidRPr="003F2B01">
          <w:rPr>
            <w:rFonts w:ascii="Times New Roman" w:hAnsi="Times New Roman" w:cs="Times New Roman"/>
          </w:rPr>
          <w:t xml:space="preserve"> </w:t>
        </w:r>
      </w:hyperlink>
    </w:p>
    <w:p w14:paraId="144AE369" w14:textId="77777777" w:rsidR="00AC7FA4" w:rsidRPr="003F2B01" w:rsidRDefault="00AC7FA4" w:rsidP="00D110D1">
      <w:pPr>
        <w:widowControl/>
        <w:numPr>
          <w:ilvl w:val="0"/>
          <w:numId w:val="433"/>
        </w:numPr>
        <w:spacing w:after="14"/>
        <w:ind w:left="1286" w:right="253" w:hanging="360"/>
        <w:jc w:val="both"/>
        <w:rPr>
          <w:rFonts w:ascii="Times New Roman" w:hAnsi="Times New Roman" w:cs="Times New Roman"/>
        </w:rPr>
      </w:pPr>
      <w:r w:rsidRPr="003F2B01">
        <w:rPr>
          <w:rFonts w:ascii="Times New Roman" w:hAnsi="Times New Roman" w:cs="Times New Roman"/>
        </w:rPr>
        <w:t xml:space="preserve">Положение о Совете обучающихся; </w:t>
      </w:r>
    </w:p>
    <w:p w14:paraId="1802F7DB" w14:textId="77777777" w:rsidR="00AC7FA4" w:rsidRPr="003F2B01" w:rsidRDefault="00AC7FA4" w:rsidP="00D110D1">
      <w:pPr>
        <w:widowControl/>
        <w:numPr>
          <w:ilvl w:val="0"/>
          <w:numId w:val="433"/>
        </w:numPr>
        <w:spacing w:after="14"/>
        <w:ind w:left="1286" w:right="253" w:hanging="360"/>
        <w:jc w:val="both"/>
        <w:rPr>
          <w:rFonts w:ascii="Times New Roman" w:hAnsi="Times New Roman" w:cs="Times New Roman"/>
        </w:rPr>
      </w:pPr>
      <w:r w:rsidRPr="003F2B01">
        <w:rPr>
          <w:rFonts w:ascii="Times New Roman" w:hAnsi="Times New Roman" w:cs="Times New Roman"/>
        </w:rPr>
        <w:t xml:space="preserve">Положение о методическом объединении классных руководителей; </w:t>
      </w:r>
    </w:p>
    <w:p w14:paraId="13432592" w14:textId="77777777" w:rsidR="00AC7FA4" w:rsidRPr="003F2B01" w:rsidRDefault="00AC7FA4" w:rsidP="00D110D1">
      <w:pPr>
        <w:widowControl/>
        <w:numPr>
          <w:ilvl w:val="0"/>
          <w:numId w:val="433"/>
        </w:numPr>
        <w:spacing w:after="14"/>
        <w:ind w:left="1286" w:right="253" w:hanging="360"/>
        <w:jc w:val="both"/>
        <w:rPr>
          <w:rFonts w:ascii="Times New Roman" w:hAnsi="Times New Roman" w:cs="Times New Roman"/>
        </w:rPr>
      </w:pPr>
      <w:r w:rsidRPr="003F2B01">
        <w:rPr>
          <w:rFonts w:ascii="Times New Roman" w:hAnsi="Times New Roman" w:cs="Times New Roman"/>
        </w:rPr>
        <w:t xml:space="preserve">Положение о Совете родителей; </w:t>
      </w:r>
    </w:p>
    <w:p w14:paraId="12050358" w14:textId="77777777" w:rsidR="00AC7FA4" w:rsidRPr="003F2B01" w:rsidRDefault="00AC7FA4" w:rsidP="00D110D1">
      <w:pPr>
        <w:widowControl/>
        <w:numPr>
          <w:ilvl w:val="0"/>
          <w:numId w:val="433"/>
        </w:numPr>
        <w:spacing w:after="14"/>
        <w:ind w:left="1286" w:right="253" w:hanging="360"/>
        <w:jc w:val="both"/>
        <w:rPr>
          <w:rFonts w:ascii="Times New Roman" w:hAnsi="Times New Roman" w:cs="Times New Roman"/>
        </w:rPr>
      </w:pPr>
      <w:r w:rsidRPr="003F2B01">
        <w:rPr>
          <w:rFonts w:ascii="Times New Roman" w:hAnsi="Times New Roman" w:cs="Times New Roman"/>
        </w:rPr>
        <w:t xml:space="preserve">Положение о внеурочной деятельности; </w:t>
      </w:r>
    </w:p>
    <w:p w14:paraId="655E0E60" w14:textId="77777777" w:rsidR="00AC7FA4" w:rsidRPr="003F2B01" w:rsidRDefault="00AC7FA4" w:rsidP="00D110D1">
      <w:pPr>
        <w:widowControl/>
        <w:numPr>
          <w:ilvl w:val="0"/>
          <w:numId w:val="433"/>
        </w:numPr>
        <w:spacing w:after="14"/>
        <w:ind w:left="1286" w:right="253" w:hanging="360"/>
        <w:jc w:val="both"/>
        <w:rPr>
          <w:rFonts w:ascii="Times New Roman" w:hAnsi="Times New Roman" w:cs="Times New Roman"/>
        </w:rPr>
      </w:pPr>
      <w:r w:rsidRPr="003F2B01">
        <w:rPr>
          <w:rFonts w:ascii="Times New Roman" w:hAnsi="Times New Roman" w:cs="Times New Roman"/>
        </w:rPr>
        <w:t xml:space="preserve">Положение о классном руководстве; </w:t>
      </w:r>
    </w:p>
    <w:p w14:paraId="645A56AF" w14:textId="77777777" w:rsidR="00AC7FA4" w:rsidRPr="003F2B01" w:rsidRDefault="00AC7FA4" w:rsidP="00D110D1">
      <w:pPr>
        <w:widowControl/>
        <w:numPr>
          <w:ilvl w:val="0"/>
          <w:numId w:val="433"/>
        </w:numPr>
        <w:spacing w:after="14"/>
        <w:ind w:left="1286" w:right="253" w:hanging="360"/>
        <w:jc w:val="both"/>
        <w:rPr>
          <w:rFonts w:ascii="Times New Roman" w:hAnsi="Times New Roman" w:cs="Times New Roman"/>
        </w:rPr>
      </w:pPr>
      <w:r w:rsidRPr="003F2B01">
        <w:rPr>
          <w:rFonts w:ascii="Times New Roman" w:hAnsi="Times New Roman" w:cs="Times New Roman"/>
        </w:rPr>
        <w:t xml:space="preserve">Положение об ученическом самоуправлении; </w:t>
      </w:r>
    </w:p>
    <w:p w14:paraId="78BC614B" w14:textId="77777777" w:rsidR="00AC7FA4" w:rsidRPr="003F2B01" w:rsidRDefault="00AC7FA4" w:rsidP="00D110D1">
      <w:pPr>
        <w:widowControl/>
        <w:numPr>
          <w:ilvl w:val="0"/>
          <w:numId w:val="433"/>
        </w:numPr>
        <w:spacing w:after="14"/>
        <w:ind w:left="1286" w:right="253" w:hanging="360"/>
        <w:jc w:val="both"/>
        <w:rPr>
          <w:rFonts w:ascii="Times New Roman" w:hAnsi="Times New Roman" w:cs="Times New Roman"/>
        </w:rPr>
      </w:pPr>
      <w:r w:rsidRPr="003F2B01">
        <w:rPr>
          <w:rFonts w:ascii="Times New Roman" w:hAnsi="Times New Roman" w:cs="Times New Roman"/>
        </w:rPr>
        <w:t xml:space="preserve">Положение о предупреждении правонарушений среди обучающихся; </w:t>
      </w:r>
    </w:p>
    <w:p w14:paraId="6DED85C3" w14:textId="77777777" w:rsidR="00AC7FA4" w:rsidRPr="003F2B01" w:rsidRDefault="00AC7FA4" w:rsidP="00D110D1">
      <w:pPr>
        <w:widowControl/>
        <w:numPr>
          <w:ilvl w:val="0"/>
          <w:numId w:val="433"/>
        </w:numPr>
        <w:spacing w:after="14"/>
        <w:ind w:left="1286" w:right="253" w:hanging="360"/>
        <w:jc w:val="both"/>
        <w:rPr>
          <w:rFonts w:ascii="Times New Roman" w:hAnsi="Times New Roman" w:cs="Times New Roman"/>
        </w:rPr>
      </w:pPr>
      <w:r w:rsidRPr="003F2B01">
        <w:rPr>
          <w:rFonts w:ascii="Times New Roman" w:hAnsi="Times New Roman" w:cs="Times New Roman"/>
        </w:rPr>
        <w:t xml:space="preserve">Положение о Совете по профилактике правонарушений среди обучающихся; </w:t>
      </w:r>
    </w:p>
    <w:p w14:paraId="673C4C74" w14:textId="4C860411" w:rsidR="00AD7C06" w:rsidRPr="003F2B01" w:rsidRDefault="00AC7FA4" w:rsidP="00D110D1">
      <w:pPr>
        <w:widowControl/>
        <w:numPr>
          <w:ilvl w:val="0"/>
          <w:numId w:val="433"/>
        </w:numPr>
        <w:spacing w:after="14"/>
        <w:ind w:left="1286" w:right="253" w:hanging="360"/>
        <w:jc w:val="both"/>
        <w:rPr>
          <w:rFonts w:ascii="Times New Roman" w:hAnsi="Times New Roman" w:cs="Times New Roman"/>
        </w:rPr>
      </w:pPr>
      <w:r w:rsidRPr="003F2B01">
        <w:rPr>
          <w:rFonts w:ascii="Times New Roman" w:hAnsi="Times New Roman" w:cs="Times New Roman"/>
        </w:rPr>
        <w:t xml:space="preserve">Положение о </w:t>
      </w:r>
      <w:r w:rsidR="00AD7C06" w:rsidRPr="003F2B01">
        <w:rPr>
          <w:rFonts w:ascii="Times New Roman" w:hAnsi="Times New Roman" w:cs="Times New Roman"/>
        </w:rPr>
        <w:t>правилах поведения обучающихся;</w:t>
      </w:r>
    </w:p>
    <w:p w14:paraId="3A2C3B49" w14:textId="3913B2DA" w:rsidR="00AC7FA4" w:rsidRPr="003F2B01" w:rsidRDefault="00AC7FA4" w:rsidP="00D110D1">
      <w:pPr>
        <w:pStyle w:val="-"/>
        <w:spacing w:line="240" w:lineRule="auto"/>
        <w:rPr>
          <w:sz w:val="24"/>
          <w:szCs w:val="24"/>
        </w:rPr>
      </w:pPr>
      <w:r w:rsidRPr="003F2B01">
        <w:rPr>
          <w:sz w:val="24"/>
          <w:szCs w:val="24"/>
        </w:rPr>
        <w:t>Положение</w:t>
      </w:r>
      <w:r w:rsidR="00AD7C06" w:rsidRPr="003F2B01">
        <w:rPr>
          <w:sz w:val="24"/>
          <w:szCs w:val="24"/>
        </w:rPr>
        <w:t xml:space="preserve"> о работе с одаренными детьми; </w:t>
      </w:r>
    </w:p>
    <w:p w14:paraId="4DEB21FB" w14:textId="77777777" w:rsidR="00AC7FA4" w:rsidRPr="003F2B01" w:rsidRDefault="00AC7FA4" w:rsidP="00D110D1">
      <w:pPr>
        <w:pStyle w:val="-"/>
        <w:spacing w:line="240" w:lineRule="auto"/>
        <w:rPr>
          <w:sz w:val="24"/>
          <w:szCs w:val="24"/>
        </w:rPr>
      </w:pPr>
      <w:r w:rsidRPr="003F2B01">
        <w:rPr>
          <w:sz w:val="24"/>
          <w:szCs w:val="24"/>
        </w:rPr>
        <w:t xml:space="preserve">Положение о библиотеке; </w:t>
      </w:r>
    </w:p>
    <w:p w14:paraId="50837871" w14:textId="77777777" w:rsidR="00AC7FA4" w:rsidRPr="003F2B01" w:rsidRDefault="00AC7FA4" w:rsidP="00D110D1">
      <w:pPr>
        <w:pStyle w:val="-"/>
        <w:spacing w:line="240" w:lineRule="auto"/>
        <w:rPr>
          <w:sz w:val="24"/>
          <w:szCs w:val="24"/>
        </w:rPr>
      </w:pPr>
      <w:r w:rsidRPr="003F2B01">
        <w:rPr>
          <w:sz w:val="24"/>
          <w:szCs w:val="24"/>
        </w:rPr>
        <w:t xml:space="preserve">Положение о службе психолого-педагогического и социального сопровождения;  </w:t>
      </w:r>
    </w:p>
    <w:p w14:paraId="32677B23" w14:textId="77777777" w:rsidR="00AC7FA4" w:rsidRPr="003F2B01" w:rsidRDefault="00AC7FA4" w:rsidP="00D110D1">
      <w:pPr>
        <w:pStyle w:val="-"/>
        <w:spacing w:line="240" w:lineRule="auto"/>
        <w:rPr>
          <w:sz w:val="24"/>
          <w:szCs w:val="24"/>
        </w:rPr>
      </w:pPr>
      <w:r w:rsidRPr="003F2B01">
        <w:rPr>
          <w:sz w:val="24"/>
          <w:szCs w:val="24"/>
        </w:rPr>
        <w:t xml:space="preserve">Положение о требованиях к школьной одежде обучающихся;  </w:t>
      </w:r>
    </w:p>
    <w:p w14:paraId="6569FB9D" w14:textId="77777777" w:rsidR="00AD7C06" w:rsidRPr="003F2B01" w:rsidRDefault="00AC7FA4" w:rsidP="00D110D1">
      <w:pPr>
        <w:pStyle w:val="-"/>
        <w:spacing w:line="240" w:lineRule="auto"/>
        <w:rPr>
          <w:sz w:val="24"/>
          <w:szCs w:val="24"/>
        </w:rPr>
      </w:pPr>
      <w:r w:rsidRPr="003F2B01">
        <w:rPr>
          <w:sz w:val="24"/>
          <w:szCs w:val="24"/>
        </w:rPr>
        <w:t>Положение о проектной деятельности обучающихся в рамках реализации ФГОС;</w:t>
      </w:r>
    </w:p>
    <w:p w14:paraId="6B42DF63" w14:textId="43C13062" w:rsidR="00E32F9D" w:rsidRPr="003F2B01" w:rsidRDefault="00AC7FA4" w:rsidP="00427A35">
      <w:pPr>
        <w:pStyle w:val="-"/>
        <w:rPr>
          <w:b/>
          <w:sz w:val="24"/>
          <w:szCs w:val="24"/>
        </w:rPr>
      </w:pPr>
      <w:r w:rsidRPr="003F2B01">
        <w:rPr>
          <w:sz w:val="24"/>
          <w:szCs w:val="24"/>
        </w:rPr>
        <w:t xml:space="preserve"> -</w:t>
      </w:r>
      <w:r w:rsidRPr="003F2B01">
        <w:rPr>
          <w:rFonts w:eastAsia="Arial"/>
          <w:sz w:val="24"/>
          <w:szCs w:val="24"/>
        </w:rPr>
        <w:t xml:space="preserve"> </w:t>
      </w:r>
      <w:r w:rsidRPr="003F2B01">
        <w:rPr>
          <w:sz w:val="24"/>
          <w:szCs w:val="24"/>
        </w:rPr>
        <w:t xml:space="preserve">Правила внутреннего распорядка МБОУ </w:t>
      </w:r>
      <w:r w:rsidR="00A916E0" w:rsidRPr="003F2B01">
        <w:rPr>
          <w:sz w:val="24"/>
          <w:szCs w:val="24"/>
        </w:rPr>
        <w:t>Н-У ООШ № 14</w:t>
      </w:r>
      <w:r w:rsidRPr="003F2B01">
        <w:rPr>
          <w:sz w:val="24"/>
          <w:szCs w:val="24"/>
        </w:rPr>
        <w:t xml:space="preserve"> для обучающихся.  </w:t>
      </w:r>
      <w:r w:rsidR="00A916E0" w:rsidRPr="003F2B01">
        <w:rPr>
          <w:sz w:val="24"/>
          <w:szCs w:val="24"/>
        </w:rPr>
        <w:t xml:space="preserve">                     </w:t>
      </w:r>
    </w:p>
    <w:p w14:paraId="46EBABAE" w14:textId="2DE691F9" w:rsidR="00AC7FA4" w:rsidRPr="003F2B01" w:rsidRDefault="00AC7FA4" w:rsidP="00427A35">
      <w:pPr>
        <w:jc w:val="both"/>
        <w:rPr>
          <w:rFonts w:ascii="Times New Roman" w:hAnsi="Times New Roman" w:cs="Times New Roman"/>
          <w:b/>
        </w:rPr>
      </w:pPr>
      <w:r w:rsidRPr="003F2B01">
        <w:rPr>
          <w:rFonts w:ascii="Times New Roman" w:hAnsi="Times New Roman" w:cs="Times New Roman"/>
          <w:b/>
        </w:rPr>
        <w:t>2.3.4.3 Требования</w:t>
      </w:r>
      <w:r w:rsidR="00AD7C06" w:rsidRPr="003F2B01">
        <w:rPr>
          <w:rFonts w:ascii="Times New Roman" w:hAnsi="Times New Roman" w:cs="Times New Roman"/>
          <w:b/>
        </w:rPr>
        <w:t xml:space="preserve"> </w:t>
      </w:r>
      <w:r w:rsidRPr="003F2B01">
        <w:rPr>
          <w:rFonts w:ascii="Times New Roman" w:hAnsi="Times New Roman" w:cs="Times New Roman"/>
          <w:b/>
        </w:rPr>
        <w:t xml:space="preserve"> к условиям работы с обучающимися с особыми образовательными</w:t>
      </w:r>
      <w:r w:rsidR="00A916E0" w:rsidRPr="003F2B01">
        <w:rPr>
          <w:rFonts w:ascii="Times New Roman" w:hAnsi="Times New Roman" w:cs="Times New Roman"/>
          <w:b/>
        </w:rPr>
        <w:t xml:space="preserve"> </w:t>
      </w:r>
      <w:r w:rsidRPr="003F2B01">
        <w:rPr>
          <w:rFonts w:ascii="Times New Roman" w:hAnsi="Times New Roman" w:cs="Times New Roman"/>
          <w:b/>
        </w:rPr>
        <w:t xml:space="preserve"> потребностями</w:t>
      </w:r>
    </w:p>
    <w:p w14:paraId="5A26145E" w14:textId="77777777" w:rsidR="00AC7FA4" w:rsidRPr="003F2B01" w:rsidRDefault="00AC7FA4" w:rsidP="00427A35">
      <w:pPr>
        <w:ind w:right="253"/>
        <w:jc w:val="both"/>
        <w:rPr>
          <w:rFonts w:ascii="Times New Roman" w:hAnsi="Times New Roman" w:cs="Times New Roman"/>
        </w:rPr>
      </w:pPr>
      <w:r w:rsidRPr="003F2B01">
        <w:rPr>
          <w:rFonts w:ascii="Times New Roman" w:hAnsi="Times New Roman" w:cs="Times New Roman"/>
        </w:rPr>
        <w:t xml:space="preserve">В воспитательной работе с категориями обучающихся, имеющих особые образовательные потребности — обучающихся с инвалидностью, с ОВЗ, из социально уязвимых групп, одаренных, с отклоняющимся поведением, — создаются необходимые условия.  </w:t>
      </w:r>
    </w:p>
    <w:p w14:paraId="01E8320B" w14:textId="77777777" w:rsidR="00AC7FA4" w:rsidRPr="003F2B01" w:rsidRDefault="00AC7FA4" w:rsidP="00427A35">
      <w:pPr>
        <w:ind w:right="253"/>
        <w:jc w:val="both"/>
        <w:rPr>
          <w:rFonts w:ascii="Times New Roman" w:hAnsi="Times New Roman" w:cs="Times New Roman"/>
        </w:rPr>
      </w:pPr>
      <w:r w:rsidRPr="003F2B01">
        <w:rPr>
          <w:rFonts w:ascii="Times New Roman" w:hAnsi="Times New Roman" w:cs="Times New Roman"/>
        </w:rPr>
        <w:t xml:space="preserve"> Особыми задачами воспитания обучающихся с особыми образовательными потребностями являются:  </w:t>
      </w:r>
    </w:p>
    <w:p w14:paraId="43D485F2" w14:textId="36F7EBD4" w:rsidR="00AC7FA4" w:rsidRPr="003F2B01" w:rsidRDefault="00427A35" w:rsidP="00427A35">
      <w:pPr>
        <w:widowControl/>
        <w:spacing w:after="14" w:line="269" w:lineRule="auto"/>
        <w:ind w:right="253"/>
        <w:jc w:val="both"/>
        <w:rPr>
          <w:rFonts w:ascii="Times New Roman" w:hAnsi="Times New Roman" w:cs="Times New Roman"/>
        </w:rPr>
      </w:pPr>
      <w:r w:rsidRPr="003F2B01">
        <w:rPr>
          <w:rFonts w:ascii="Times New Roman" w:hAnsi="Times New Roman" w:cs="Times New Roman"/>
        </w:rPr>
        <w:t>-</w:t>
      </w:r>
      <w:r w:rsidR="00AC7FA4" w:rsidRPr="003F2B01">
        <w:rPr>
          <w:rFonts w:ascii="Times New Roman" w:hAnsi="Times New Roman" w:cs="Times New Roman"/>
        </w:rPr>
        <w:t xml:space="preserve">налаживание эмоционально-положительного взаимодействия с окружающими для их успешной социальной адаптации и интеграции в МБОУ </w:t>
      </w:r>
      <w:r w:rsidR="00A916E0" w:rsidRPr="003F2B01">
        <w:rPr>
          <w:rFonts w:ascii="Times New Roman" w:hAnsi="Times New Roman" w:cs="Times New Roman"/>
        </w:rPr>
        <w:t>Н-У ООШ № 14</w:t>
      </w:r>
      <w:r w:rsidR="00AC7FA4" w:rsidRPr="003F2B01">
        <w:rPr>
          <w:rFonts w:ascii="Times New Roman" w:hAnsi="Times New Roman" w:cs="Times New Roman"/>
        </w:rPr>
        <w:t xml:space="preserve">; </w:t>
      </w:r>
    </w:p>
    <w:p w14:paraId="4B23665D" w14:textId="601EF3E3" w:rsidR="00AC7FA4" w:rsidRPr="003F2B01" w:rsidRDefault="00427A35" w:rsidP="00427A35">
      <w:pPr>
        <w:widowControl/>
        <w:spacing w:after="14" w:line="269" w:lineRule="auto"/>
        <w:ind w:right="253"/>
        <w:jc w:val="both"/>
        <w:rPr>
          <w:rFonts w:ascii="Times New Roman" w:hAnsi="Times New Roman" w:cs="Times New Roman"/>
        </w:rPr>
      </w:pPr>
      <w:r w:rsidRPr="003F2B01">
        <w:rPr>
          <w:rFonts w:ascii="Times New Roman" w:hAnsi="Times New Roman" w:cs="Times New Roman"/>
        </w:rPr>
        <w:t>-</w:t>
      </w:r>
      <w:r w:rsidR="00AC7FA4" w:rsidRPr="003F2B01">
        <w:rPr>
          <w:rFonts w:ascii="Times New Roman" w:hAnsi="Times New Roman" w:cs="Times New Roman"/>
        </w:rPr>
        <w:t xml:space="preserve">формирование доброжелательного отношения к обучающимся и их семьям со стороны всех участников образовательных отношений; </w:t>
      </w:r>
    </w:p>
    <w:p w14:paraId="290E23F4" w14:textId="1E7F3D6F" w:rsidR="00AC7FA4" w:rsidRPr="003F2B01" w:rsidRDefault="00427A35" w:rsidP="00427A35">
      <w:pPr>
        <w:widowControl/>
        <w:spacing w:after="14" w:line="269" w:lineRule="auto"/>
        <w:ind w:right="253"/>
        <w:jc w:val="both"/>
        <w:rPr>
          <w:rFonts w:ascii="Times New Roman" w:hAnsi="Times New Roman" w:cs="Times New Roman"/>
        </w:rPr>
      </w:pPr>
      <w:r w:rsidRPr="003F2B01">
        <w:rPr>
          <w:rFonts w:ascii="Times New Roman" w:hAnsi="Times New Roman" w:cs="Times New Roman"/>
        </w:rPr>
        <w:t>-</w:t>
      </w:r>
      <w:r w:rsidR="00AC7FA4" w:rsidRPr="003F2B01">
        <w:rPr>
          <w:rFonts w:ascii="Times New Roman" w:hAnsi="Times New Roman" w:cs="Times New Roman"/>
        </w:rPr>
        <w:t xml:space="preserve">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 </w:t>
      </w:r>
    </w:p>
    <w:p w14:paraId="1E861319" w14:textId="5114C76A" w:rsidR="00AC7FA4" w:rsidRPr="003F2B01" w:rsidRDefault="00AC7FA4" w:rsidP="00427A35">
      <w:pPr>
        <w:ind w:right="253"/>
        <w:jc w:val="both"/>
        <w:rPr>
          <w:rFonts w:ascii="Times New Roman" w:hAnsi="Times New Roman" w:cs="Times New Roman"/>
        </w:rPr>
      </w:pPr>
      <w:r w:rsidRPr="003F2B01">
        <w:rPr>
          <w:rFonts w:ascii="Times New Roman" w:hAnsi="Times New Roman" w:cs="Times New Roman"/>
        </w:rPr>
        <w:t xml:space="preserve"> При организации воспитания обучающихся с особыми образовательными потребностями педагогический коллектив МБОУ </w:t>
      </w:r>
      <w:r w:rsidR="00A916E0" w:rsidRPr="003F2B01">
        <w:rPr>
          <w:rFonts w:ascii="Times New Roman" w:hAnsi="Times New Roman" w:cs="Times New Roman"/>
        </w:rPr>
        <w:t>Н-У ООШ № 14</w:t>
      </w:r>
      <w:r w:rsidRPr="003F2B01">
        <w:rPr>
          <w:rFonts w:ascii="Times New Roman" w:hAnsi="Times New Roman" w:cs="Times New Roman"/>
        </w:rPr>
        <w:t xml:space="preserve"> ориентируется на:  </w:t>
      </w:r>
    </w:p>
    <w:p w14:paraId="18975630" w14:textId="321AEE17" w:rsidR="00AC7FA4" w:rsidRPr="003F2B01" w:rsidRDefault="00427A35" w:rsidP="00427A35">
      <w:pPr>
        <w:widowControl/>
        <w:spacing w:after="14" w:line="269" w:lineRule="auto"/>
        <w:ind w:right="253"/>
        <w:jc w:val="both"/>
        <w:rPr>
          <w:rFonts w:ascii="Times New Roman" w:hAnsi="Times New Roman" w:cs="Times New Roman"/>
        </w:rPr>
      </w:pPr>
      <w:r w:rsidRPr="003F2B01">
        <w:rPr>
          <w:rFonts w:ascii="Times New Roman" w:hAnsi="Times New Roman" w:cs="Times New Roman"/>
        </w:rPr>
        <w:t xml:space="preserve">- </w:t>
      </w:r>
      <w:r w:rsidR="00AC7FA4" w:rsidRPr="003F2B01">
        <w:rPr>
          <w:rFonts w:ascii="Times New Roman" w:hAnsi="Times New Roman" w:cs="Times New Roman"/>
        </w:rPr>
        <w:t xml:space="preserve">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  </w:t>
      </w:r>
    </w:p>
    <w:p w14:paraId="00D23A72" w14:textId="2598D00C" w:rsidR="00AC7FA4" w:rsidRPr="003F2B01" w:rsidRDefault="00427A35" w:rsidP="00427A35">
      <w:pPr>
        <w:widowControl/>
        <w:spacing w:after="14" w:line="269" w:lineRule="auto"/>
        <w:ind w:right="253"/>
        <w:jc w:val="both"/>
        <w:rPr>
          <w:rFonts w:ascii="Times New Roman" w:hAnsi="Times New Roman" w:cs="Times New Roman"/>
        </w:rPr>
      </w:pPr>
      <w:r w:rsidRPr="003F2B01">
        <w:rPr>
          <w:rFonts w:ascii="Times New Roman" w:hAnsi="Times New Roman" w:cs="Times New Roman"/>
        </w:rPr>
        <w:t xml:space="preserve">- </w:t>
      </w:r>
      <w:r w:rsidR="00AC7FA4" w:rsidRPr="003F2B01">
        <w:rPr>
          <w:rFonts w:ascii="Times New Roman" w:hAnsi="Times New Roman" w:cs="Times New Roman"/>
        </w:rPr>
        <w:t>создаёт оптимальные условия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классных ру</w:t>
      </w:r>
      <w:r w:rsidR="00A916E0" w:rsidRPr="003F2B01">
        <w:rPr>
          <w:rFonts w:ascii="Times New Roman" w:hAnsi="Times New Roman" w:cs="Times New Roman"/>
        </w:rPr>
        <w:t>ководителей, психолога</w:t>
      </w:r>
      <w:r w:rsidR="00AC7FA4" w:rsidRPr="003F2B01">
        <w:rPr>
          <w:rFonts w:ascii="Times New Roman" w:hAnsi="Times New Roman" w:cs="Times New Roman"/>
        </w:rPr>
        <w:t xml:space="preserve">;  </w:t>
      </w:r>
    </w:p>
    <w:p w14:paraId="7F8C9A44" w14:textId="28A8F399" w:rsidR="00AC7FA4" w:rsidRPr="003F2B01" w:rsidRDefault="00AC7FA4" w:rsidP="00427A35">
      <w:pPr>
        <w:spacing w:after="39"/>
        <w:ind w:right="253"/>
        <w:jc w:val="both"/>
        <w:rPr>
          <w:rFonts w:ascii="Times New Roman" w:hAnsi="Times New Roman" w:cs="Times New Roman"/>
        </w:rPr>
      </w:pPr>
      <w:r w:rsidRPr="003F2B01">
        <w:rPr>
          <w:rFonts w:ascii="Times New Roman" w:hAnsi="Times New Roman" w:cs="Times New Roman"/>
        </w:rPr>
        <w:t xml:space="preserve">Создавать особые условия воспитания для категорий обучающихся, имеющих особые образовательные потребности: дети с инвалидностью, с ОВЗ, одарённые дети, дети с отклоняющимся поведением.  </w:t>
      </w:r>
    </w:p>
    <w:p w14:paraId="50072557" w14:textId="77777777" w:rsidR="00AC7FA4" w:rsidRPr="003F2B01" w:rsidRDefault="00AC7FA4" w:rsidP="006F01AE">
      <w:pPr>
        <w:pStyle w:val="5"/>
        <w:spacing w:line="268" w:lineRule="auto"/>
        <w:ind w:left="321" w:right="311"/>
        <w:jc w:val="both"/>
        <w:rPr>
          <w:rFonts w:ascii="Times New Roman" w:hAnsi="Times New Roman" w:cs="Times New Roman"/>
          <w:b/>
        </w:rPr>
      </w:pPr>
      <w:r w:rsidRPr="003F2B01">
        <w:rPr>
          <w:rFonts w:ascii="Times New Roman" w:hAnsi="Times New Roman" w:cs="Times New Roman"/>
          <w:b/>
          <w:color w:val="auto"/>
        </w:rPr>
        <w:t xml:space="preserve">2.3.4.4. Система поощрения социальной успешности и проявлений активной жизненной позиции обучающихся </w:t>
      </w:r>
    </w:p>
    <w:p w14:paraId="3D305BCA" w14:textId="77777777" w:rsidR="00AC7FA4" w:rsidRPr="003F2B01" w:rsidRDefault="00AC7FA4" w:rsidP="006F01AE">
      <w:pPr>
        <w:ind w:right="253"/>
        <w:jc w:val="both"/>
        <w:rPr>
          <w:rFonts w:ascii="Times New Roman" w:hAnsi="Times New Roman" w:cs="Times New Roman"/>
        </w:rPr>
      </w:pPr>
      <w:r w:rsidRPr="003F2B01">
        <w:rPr>
          <w:rFonts w:ascii="Times New Roman" w:hAnsi="Times New Roman" w:cs="Times New Roman"/>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 </w:t>
      </w:r>
    </w:p>
    <w:p w14:paraId="033E1E6A" w14:textId="1DAB0CD9" w:rsidR="00AC7FA4" w:rsidRPr="003F2B01" w:rsidRDefault="00427A35" w:rsidP="006F01AE">
      <w:pPr>
        <w:widowControl/>
        <w:spacing w:after="14" w:line="269" w:lineRule="auto"/>
        <w:ind w:right="253"/>
        <w:jc w:val="both"/>
        <w:rPr>
          <w:rFonts w:ascii="Times New Roman" w:hAnsi="Times New Roman" w:cs="Times New Roman"/>
        </w:rPr>
      </w:pPr>
      <w:r w:rsidRPr="003F2B01">
        <w:rPr>
          <w:rFonts w:ascii="Times New Roman" w:hAnsi="Times New Roman" w:cs="Times New Roman"/>
        </w:rPr>
        <w:t xml:space="preserve">- </w:t>
      </w:r>
      <w:r w:rsidR="00AC7FA4" w:rsidRPr="003F2B01">
        <w:rPr>
          <w:rFonts w:ascii="Times New Roman" w:hAnsi="Times New Roman" w:cs="Times New Roman"/>
        </w:rPr>
        <w:t xml:space="preserve">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w:t>
      </w:r>
    </w:p>
    <w:p w14:paraId="7F44A5B2" w14:textId="3837E9C9" w:rsidR="00AC7FA4" w:rsidRPr="003F2B01" w:rsidRDefault="00427A35" w:rsidP="006F01AE">
      <w:pPr>
        <w:widowControl/>
        <w:spacing w:after="14" w:line="269" w:lineRule="auto"/>
        <w:ind w:right="253"/>
        <w:jc w:val="both"/>
        <w:rPr>
          <w:rFonts w:ascii="Times New Roman" w:hAnsi="Times New Roman" w:cs="Times New Roman"/>
        </w:rPr>
      </w:pPr>
      <w:r w:rsidRPr="003F2B01">
        <w:rPr>
          <w:rFonts w:ascii="Times New Roman" w:hAnsi="Times New Roman" w:cs="Times New Roman"/>
        </w:rPr>
        <w:t xml:space="preserve">- </w:t>
      </w:r>
      <w:r w:rsidR="00AC7FA4" w:rsidRPr="003F2B01">
        <w:rPr>
          <w:rFonts w:ascii="Times New Roman" w:hAnsi="Times New Roman" w:cs="Times New Roman"/>
        </w:rPr>
        <w:t xml:space="preserve">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14:paraId="752A9602" w14:textId="541097B7" w:rsidR="00AC7FA4" w:rsidRPr="003F2B01" w:rsidRDefault="00427A35" w:rsidP="006F01AE">
      <w:pPr>
        <w:widowControl/>
        <w:spacing w:after="14" w:line="269" w:lineRule="auto"/>
        <w:ind w:right="253"/>
        <w:jc w:val="both"/>
        <w:rPr>
          <w:rFonts w:ascii="Times New Roman" w:hAnsi="Times New Roman" w:cs="Times New Roman"/>
        </w:rPr>
      </w:pPr>
      <w:r w:rsidRPr="003F2B01">
        <w:rPr>
          <w:rFonts w:ascii="Times New Roman" w:hAnsi="Times New Roman" w:cs="Times New Roman"/>
        </w:rPr>
        <w:t>-</w:t>
      </w:r>
      <w:r w:rsidR="00AC7FA4" w:rsidRPr="003F2B01">
        <w:rPr>
          <w:rFonts w:ascii="Times New Roman" w:hAnsi="Times New Roman" w:cs="Times New Roman"/>
        </w:rPr>
        <w:t xml:space="preserve">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w:t>
      </w:r>
    </w:p>
    <w:p w14:paraId="426C5358" w14:textId="77777777" w:rsidR="00AC7FA4" w:rsidRPr="003F2B01" w:rsidRDefault="00AC7FA4" w:rsidP="006F01AE">
      <w:pPr>
        <w:ind w:right="253"/>
        <w:jc w:val="both"/>
        <w:rPr>
          <w:rFonts w:ascii="Times New Roman" w:hAnsi="Times New Roman" w:cs="Times New Roman"/>
        </w:rPr>
      </w:pPr>
      <w:r w:rsidRPr="003F2B01">
        <w:rPr>
          <w:rFonts w:ascii="Times New Roman" w:hAnsi="Times New Roman" w:cs="Times New Roman"/>
        </w:rPr>
        <w:t xml:space="preserve">В школе применяются следующие формы поощрения:  </w:t>
      </w:r>
    </w:p>
    <w:p w14:paraId="50C63680" w14:textId="745D2955" w:rsidR="00AC7FA4" w:rsidRPr="003F2B01" w:rsidRDefault="006F01AE" w:rsidP="006F01AE">
      <w:pPr>
        <w:widowControl/>
        <w:spacing w:after="14" w:line="269" w:lineRule="auto"/>
        <w:ind w:right="253"/>
        <w:jc w:val="both"/>
        <w:rPr>
          <w:rFonts w:ascii="Times New Roman" w:hAnsi="Times New Roman" w:cs="Times New Roman"/>
        </w:rPr>
      </w:pPr>
      <w:r w:rsidRPr="003F2B01">
        <w:rPr>
          <w:rFonts w:ascii="Times New Roman" w:hAnsi="Times New Roman" w:cs="Times New Roman"/>
        </w:rPr>
        <w:t xml:space="preserve">- </w:t>
      </w:r>
      <w:r w:rsidR="00AC7FA4" w:rsidRPr="003F2B01">
        <w:rPr>
          <w:rFonts w:ascii="Times New Roman" w:hAnsi="Times New Roman" w:cs="Times New Roman"/>
        </w:rPr>
        <w:t xml:space="preserve">похвальный лист «За отличные успехи в учении»;  </w:t>
      </w:r>
    </w:p>
    <w:p w14:paraId="5F25BD0A" w14:textId="00E1D161" w:rsidR="00AC7FA4" w:rsidRPr="003F2B01" w:rsidRDefault="006F01AE" w:rsidP="006F01AE">
      <w:pPr>
        <w:widowControl/>
        <w:spacing w:after="14" w:line="269" w:lineRule="auto"/>
        <w:ind w:right="253"/>
        <w:jc w:val="both"/>
        <w:rPr>
          <w:rFonts w:ascii="Times New Roman" w:hAnsi="Times New Roman" w:cs="Times New Roman"/>
        </w:rPr>
      </w:pPr>
      <w:r w:rsidRPr="003F2B01">
        <w:rPr>
          <w:rFonts w:ascii="Times New Roman" w:hAnsi="Times New Roman" w:cs="Times New Roman"/>
        </w:rPr>
        <w:t xml:space="preserve">- </w:t>
      </w:r>
      <w:r w:rsidR="00AC7FA4" w:rsidRPr="003F2B01">
        <w:rPr>
          <w:rFonts w:ascii="Times New Roman" w:hAnsi="Times New Roman" w:cs="Times New Roman"/>
        </w:rPr>
        <w:t xml:space="preserve">награждение благодарностями за активное участие в волонтерских и др. акциях;  - награждение грамотами и дипломами за победу или призовое место с указанием уровня достижений обучающихся в конкурсах рисунков, плакатов, исследовательских работ, проектов, спортивных соревнованиях и т.п.  </w:t>
      </w:r>
    </w:p>
    <w:p w14:paraId="45D22217" w14:textId="578937E7" w:rsidR="00AC7FA4" w:rsidRPr="003F2B01" w:rsidRDefault="006F01AE" w:rsidP="006F01AE">
      <w:pPr>
        <w:widowControl/>
        <w:spacing w:after="14" w:line="269" w:lineRule="auto"/>
        <w:ind w:right="253"/>
        <w:jc w:val="both"/>
        <w:rPr>
          <w:rFonts w:ascii="Times New Roman" w:hAnsi="Times New Roman" w:cs="Times New Roman"/>
        </w:rPr>
      </w:pPr>
      <w:r w:rsidRPr="003F2B01">
        <w:rPr>
          <w:rFonts w:ascii="Times New Roman" w:hAnsi="Times New Roman" w:cs="Times New Roman"/>
        </w:rPr>
        <w:t xml:space="preserve">- </w:t>
      </w:r>
      <w:r w:rsidR="00AC7FA4" w:rsidRPr="003F2B01">
        <w:rPr>
          <w:rFonts w:ascii="Times New Roman" w:hAnsi="Times New Roman" w:cs="Times New Roman"/>
        </w:rPr>
        <w:t xml:space="preserve">награждение родителей (законных представителей) обучающихся благодарственными письмами за хорошее воспитание детей и оказанную поддержку в проведении школьных дел.  </w:t>
      </w:r>
    </w:p>
    <w:p w14:paraId="30E560BD" w14:textId="1818D1C6" w:rsidR="00AC7FA4" w:rsidRPr="003F2B01" w:rsidRDefault="00AC7FA4" w:rsidP="006F01AE">
      <w:pPr>
        <w:ind w:right="253"/>
        <w:jc w:val="both"/>
        <w:rPr>
          <w:rFonts w:ascii="Times New Roman" w:hAnsi="Times New Roman" w:cs="Times New Roman"/>
        </w:rPr>
      </w:pPr>
      <w:r w:rsidRPr="003F2B01">
        <w:rPr>
          <w:rFonts w:ascii="Times New Roman" w:hAnsi="Times New Roman" w:cs="Times New Roman"/>
        </w:rPr>
        <w:t>Всеми обучаю</w:t>
      </w:r>
      <w:r w:rsidR="006F01AE" w:rsidRPr="003F2B01">
        <w:rPr>
          <w:rFonts w:ascii="Times New Roman" w:hAnsi="Times New Roman" w:cs="Times New Roman"/>
        </w:rPr>
        <w:t>щимися школы ведется портфолио.</w:t>
      </w:r>
      <w:r w:rsidRPr="003F2B01">
        <w:rPr>
          <w:rFonts w:ascii="Times New Roman" w:hAnsi="Times New Roman" w:cs="Times New Roman"/>
        </w:rPr>
        <w:t xml:space="preserve">Обучающиеся собирают (накапливают) артефакты, фиксирующие и символизирующие их достижения, личностные или достижения в группе, участие в деятельности (грамоты, поощрительные письма, фотографии призов, фото изделий, работ, участвовавших в </w:t>
      </w:r>
      <w:r w:rsidRPr="003F2B01">
        <w:rPr>
          <w:rFonts w:ascii="Times New Roman" w:hAnsi="Times New Roman" w:cs="Times New Roman"/>
          <w:b/>
        </w:rPr>
        <w:t>конкурсах</w:t>
      </w:r>
      <w:r w:rsidR="00E32F9D" w:rsidRPr="003F2B01">
        <w:rPr>
          <w:rFonts w:ascii="Times New Roman" w:hAnsi="Times New Roman" w:cs="Times New Roman"/>
        </w:rPr>
        <w:t xml:space="preserve"> и т.д.). </w:t>
      </w:r>
      <w:r w:rsidRPr="003F2B01">
        <w:rPr>
          <w:rFonts w:ascii="Times New Roman" w:hAnsi="Times New Roman" w:cs="Times New Roman"/>
        </w:rPr>
        <w:t xml:space="preserve"> </w:t>
      </w:r>
    </w:p>
    <w:p w14:paraId="6ABD0587" w14:textId="77777777" w:rsidR="00AC7FA4" w:rsidRPr="003F2B01" w:rsidRDefault="00AC7FA4" w:rsidP="00AC7FA4">
      <w:pPr>
        <w:pStyle w:val="5"/>
        <w:spacing w:line="268" w:lineRule="auto"/>
        <w:ind w:left="321" w:right="12"/>
        <w:rPr>
          <w:color w:val="auto"/>
        </w:rPr>
      </w:pPr>
      <w:r w:rsidRPr="003F2B01">
        <w:rPr>
          <w:color w:val="auto"/>
        </w:rPr>
        <w:t>2</w:t>
      </w:r>
      <w:r w:rsidRPr="003F2B01">
        <w:rPr>
          <w:b/>
          <w:color w:val="auto"/>
        </w:rPr>
        <w:t>.3.4.5 Анализ воспитательного процесса</w:t>
      </w:r>
      <w:r w:rsidRPr="003F2B01">
        <w:rPr>
          <w:color w:val="auto"/>
        </w:rPr>
        <w:t xml:space="preserve"> </w:t>
      </w:r>
    </w:p>
    <w:p w14:paraId="7A69658A" w14:textId="471B148F" w:rsidR="00AC7FA4" w:rsidRPr="003F2B01" w:rsidRDefault="00AC7FA4" w:rsidP="00AC7FA4">
      <w:pPr>
        <w:ind w:left="551" w:right="253" w:firstLine="711"/>
        <w:rPr>
          <w:rFonts w:ascii="Times New Roman" w:hAnsi="Times New Roman" w:cs="Times New Roman"/>
        </w:rPr>
      </w:pPr>
      <w:r w:rsidRPr="003F2B01">
        <w:rPr>
          <w:rFonts w:ascii="Times New Roman" w:hAnsi="Times New Roman" w:cs="Times New Roman"/>
        </w:rPr>
        <w:t>Основным методом анализ</w:t>
      </w:r>
      <w:r w:rsidR="006F01AE" w:rsidRPr="003F2B01">
        <w:rPr>
          <w:rFonts w:ascii="Times New Roman" w:hAnsi="Times New Roman" w:cs="Times New Roman"/>
        </w:rPr>
        <w:t>а является:</w:t>
      </w:r>
      <w:r w:rsidR="00DC7D8D" w:rsidRPr="003F2B01">
        <w:rPr>
          <w:rFonts w:ascii="Times New Roman" w:hAnsi="Times New Roman" w:cs="Times New Roman"/>
        </w:rPr>
        <w:t xml:space="preserve">   </w:t>
      </w:r>
    </w:p>
    <w:p w14:paraId="1EBA6F73" w14:textId="4A665F1B" w:rsidR="00A916E0" w:rsidRPr="003F2B01" w:rsidRDefault="006F01AE" w:rsidP="006F01AE">
      <w:pPr>
        <w:widowControl/>
        <w:spacing w:after="14" w:line="269" w:lineRule="auto"/>
        <w:ind w:right="253"/>
        <w:jc w:val="both"/>
        <w:rPr>
          <w:rFonts w:ascii="Times New Roman" w:hAnsi="Times New Roman" w:cs="Times New Roman"/>
        </w:rPr>
      </w:pPr>
      <w:r w:rsidRPr="003F2B01">
        <w:rPr>
          <w:rFonts w:ascii="Times New Roman" w:hAnsi="Times New Roman" w:cs="Times New Roman"/>
        </w:rPr>
        <w:t xml:space="preserve">- </w:t>
      </w:r>
      <w:r w:rsidR="00AC7FA4" w:rsidRPr="003F2B01">
        <w:rPr>
          <w:rFonts w:ascii="Times New Roman" w:hAnsi="Times New Roman" w:cs="Times New Roman"/>
        </w:rPr>
        <w:t xml:space="preserve">Планирование анализа воспитательного процесса включается в календарный план воспитательной </w:t>
      </w:r>
      <w:r w:rsidR="00A916E0" w:rsidRPr="003F2B01">
        <w:rPr>
          <w:rFonts w:ascii="Times New Roman" w:hAnsi="Times New Roman" w:cs="Times New Roman"/>
        </w:rPr>
        <w:t xml:space="preserve">образовательных отношений;  </w:t>
      </w:r>
    </w:p>
    <w:p w14:paraId="71524C97" w14:textId="54B5D85A" w:rsidR="00A916E0" w:rsidRPr="003F2B01" w:rsidRDefault="006F01AE" w:rsidP="006F01AE">
      <w:pPr>
        <w:widowControl/>
        <w:spacing w:after="14" w:line="269" w:lineRule="auto"/>
        <w:ind w:right="253"/>
        <w:jc w:val="both"/>
        <w:rPr>
          <w:rFonts w:ascii="Times New Roman" w:hAnsi="Times New Roman" w:cs="Times New Roman"/>
        </w:rPr>
      </w:pPr>
      <w:r w:rsidRPr="003F2B01">
        <w:rPr>
          <w:rFonts w:ascii="Times New Roman" w:hAnsi="Times New Roman" w:cs="Times New Roman"/>
        </w:rPr>
        <w:t xml:space="preserve">- </w:t>
      </w:r>
      <w:r w:rsidR="00A916E0" w:rsidRPr="003F2B01">
        <w:rPr>
          <w:rFonts w:ascii="Times New Roman" w:hAnsi="Times New Roman" w:cs="Times New Roman"/>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14:paraId="3C44C5F5" w14:textId="5F39D0C8" w:rsidR="00AC7FA4" w:rsidRPr="003F2B01" w:rsidRDefault="00AC7FA4" w:rsidP="006F01AE">
      <w:pPr>
        <w:ind w:left="1277" w:right="253"/>
        <w:jc w:val="center"/>
        <w:rPr>
          <w:rFonts w:ascii="Times New Roman" w:hAnsi="Times New Roman" w:cs="Times New Roman"/>
        </w:rPr>
      </w:pPr>
      <w:r w:rsidRPr="003F2B01">
        <w:rPr>
          <w:rFonts w:ascii="Times New Roman" w:hAnsi="Times New Roman" w:cs="Times New Roman"/>
        </w:rPr>
        <w:t>Основные принципы самоанализа воспитательной работы:</w:t>
      </w:r>
    </w:p>
    <w:p w14:paraId="356B1914" w14:textId="792A4428" w:rsidR="00A916E0" w:rsidRPr="003F2B01" w:rsidRDefault="006F01AE" w:rsidP="006F01AE">
      <w:pPr>
        <w:widowControl/>
        <w:spacing w:after="14" w:line="269" w:lineRule="auto"/>
        <w:ind w:right="253"/>
        <w:jc w:val="both"/>
        <w:rPr>
          <w:rFonts w:ascii="Times New Roman" w:hAnsi="Times New Roman" w:cs="Times New Roman"/>
        </w:rPr>
      </w:pPr>
      <w:r w:rsidRPr="003F2B01">
        <w:rPr>
          <w:rFonts w:ascii="Times New Roman" w:hAnsi="Times New Roman" w:cs="Times New Roman"/>
        </w:rPr>
        <w:t xml:space="preserve">- </w:t>
      </w:r>
      <w:r w:rsidR="00AC7FA4" w:rsidRPr="003F2B01">
        <w:rPr>
          <w:rFonts w:ascii="Times New Roman" w:hAnsi="Times New Roman" w:cs="Times New Roman"/>
        </w:rPr>
        <w:t xml:space="preserve">взаимное уважение всех участников </w:t>
      </w:r>
    </w:p>
    <w:p w14:paraId="16DCFD19" w14:textId="551848C4" w:rsidR="00AC7FA4" w:rsidRPr="003F2B01" w:rsidRDefault="006F01AE" w:rsidP="006F01AE">
      <w:pPr>
        <w:widowControl/>
        <w:spacing w:after="14" w:line="269" w:lineRule="auto"/>
        <w:ind w:right="253"/>
        <w:jc w:val="both"/>
        <w:rPr>
          <w:rFonts w:ascii="Times New Roman" w:hAnsi="Times New Roman" w:cs="Times New Roman"/>
        </w:rPr>
      </w:pPr>
      <w:r w:rsidRPr="003F2B01">
        <w:rPr>
          <w:rFonts w:ascii="Times New Roman" w:hAnsi="Times New Roman" w:cs="Times New Roman"/>
        </w:rPr>
        <w:t xml:space="preserve">- </w:t>
      </w:r>
      <w:r w:rsidR="00AC7FA4" w:rsidRPr="003F2B01">
        <w:rPr>
          <w:rFonts w:ascii="Times New Roman" w:hAnsi="Times New Roman" w:cs="Times New Roman"/>
        </w:rPr>
        <w:t>планирования воспитательной работы, адекватного подбора видов, форм и содержания совместной деятельно</w:t>
      </w:r>
      <w:r w:rsidR="00DC7D8D" w:rsidRPr="003F2B01">
        <w:rPr>
          <w:rFonts w:ascii="Times New Roman" w:hAnsi="Times New Roman" w:cs="Times New Roman"/>
        </w:rPr>
        <w:t>сти с обучающимися, коллегами</w:t>
      </w:r>
      <w:r w:rsidR="00AC7FA4" w:rsidRPr="003F2B01">
        <w:rPr>
          <w:rFonts w:ascii="Times New Roman" w:hAnsi="Times New Roman" w:cs="Times New Roman"/>
        </w:rPr>
        <w:t xml:space="preserve">; </w:t>
      </w:r>
    </w:p>
    <w:p w14:paraId="36E669F2" w14:textId="1FAC5CC6" w:rsidR="00AC7FA4" w:rsidRPr="003F2B01" w:rsidRDefault="00AC7FA4" w:rsidP="006F01AE">
      <w:pPr>
        <w:ind w:left="1277" w:right="253"/>
        <w:jc w:val="both"/>
        <w:rPr>
          <w:rFonts w:ascii="Times New Roman" w:hAnsi="Times New Roman" w:cs="Times New Roman"/>
        </w:rPr>
      </w:pPr>
      <w:r w:rsidRPr="003F2B01">
        <w:rPr>
          <w:rFonts w:ascii="Times New Roman" w:hAnsi="Times New Roman" w:cs="Times New Roman"/>
        </w:rPr>
        <w:t>Основные направления анализа воспитательного процесса</w:t>
      </w:r>
    </w:p>
    <w:p w14:paraId="407B35CA" w14:textId="77777777" w:rsidR="00AC7FA4" w:rsidRPr="003F2B01" w:rsidRDefault="00AC7FA4" w:rsidP="006F01AE">
      <w:pPr>
        <w:widowControl/>
        <w:spacing w:after="14" w:line="269" w:lineRule="auto"/>
        <w:ind w:right="253"/>
        <w:jc w:val="both"/>
        <w:rPr>
          <w:rFonts w:ascii="Times New Roman" w:hAnsi="Times New Roman" w:cs="Times New Roman"/>
        </w:rPr>
      </w:pPr>
      <w:r w:rsidRPr="003F2B01">
        <w:rPr>
          <w:rFonts w:ascii="Times New Roman" w:hAnsi="Times New Roman" w:cs="Times New Roman"/>
        </w:rPr>
        <w:t xml:space="preserve">Результаты воспитания, социализации и саморазвития обучающихся.  </w:t>
      </w:r>
    </w:p>
    <w:p w14:paraId="51CB6E28" w14:textId="77777777" w:rsidR="00AC7FA4" w:rsidRPr="003F2B01" w:rsidRDefault="00AC7FA4" w:rsidP="006F01AE">
      <w:pPr>
        <w:ind w:right="253"/>
        <w:jc w:val="both"/>
        <w:rPr>
          <w:rFonts w:ascii="Times New Roman" w:hAnsi="Times New Roman" w:cs="Times New Roman"/>
        </w:rPr>
      </w:pPr>
      <w:r w:rsidRPr="003F2B01">
        <w:rPr>
          <w:rFonts w:ascii="Times New Roman" w:hAnsi="Times New Roman" w:cs="Times New Roman"/>
        </w:rPr>
        <w:t xml:space="preserve">Критерием, на основе которого осуществляется данный анализ, является динамика личностного развития обучающихся в каждом классе.  </w:t>
      </w:r>
    </w:p>
    <w:p w14:paraId="044DE454" w14:textId="54E09FBE" w:rsidR="00AC7FA4" w:rsidRPr="003F2B01" w:rsidRDefault="00AC7FA4" w:rsidP="006F01AE">
      <w:pPr>
        <w:ind w:right="253"/>
        <w:jc w:val="both"/>
        <w:rPr>
          <w:rFonts w:ascii="Times New Roman" w:hAnsi="Times New Roman" w:cs="Times New Roman"/>
        </w:rPr>
      </w:pPr>
      <w:r w:rsidRPr="003F2B01">
        <w:rPr>
          <w:rFonts w:ascii="Times New Roman" w:hAnsi="Times New Roman" w:cs="Times New Roman"/>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с последующим обсуждением результатов на методическом объединении классных руководителей или педагогическом совете.  </w:t>
      </w:r>
    </w:p>
    <w:p w14:paraId="3B3D1E4B" w14:textId="043736D9" w:rsidR="00AC7FA4" w:rsidRPr="003F2B01" w:rsidRDefault="00AC7FA4" w:rsidP="006F01AE">
      <w:pPr>
        <w:ind w:right="253"/>
        <w:jc w:val="both"/>
        <w:rPr>
          <w:rFonts w:ascii="Times New Roman" w:hAnsi="Times New Roman" w:cs="Times New Roman"/>
        </w:rPr>
      </w:pPr>
      <w:r w:rsidRPr="003F2B01">
        <w:rPr>
          <w:rFonts w:ascii="Times New Roman" w:hAnsi="Times New Roman" w:cs="Times New Roman"/>
        </w:rPr>
        <w:t xml:space="preserve">Основным способом получения информации о результатах воспитания,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 </w:t>
      </w:r>
    </w:p>
    <w:p w14:paraId="32BFEA6E" w14:textId="77777777" w:rsidR="00AC7FA4" w:rsidRPr="003F2B01" w:rsidRDefault="00AC7FA4" w:rsidP="006F01AE">
      <w:pPr>
        <w:widowControl/>
        <w:spacing w:after="14" w:line="269" w:lineRule="auto"/>
        <w:ind w:right="253"/>
        <w:jc w:val="both"/>
        <w:rPr>
          <w:rFonts w:ascii="Times New Roman" w:hAnsi="Times New Roman" w:cs="Times New Roman"/>
        </w:rPr>
      </w:pPr>
      <w:r w:rsidRPr="003F2B01">
        <w:rPr>
          <w:rFonts w:ascii="Times New Roman" w:hAnsi="Times New Roman" w:cs="Times New Roman"/>
        </w:rPr>
        <w:t xml:space="preserve">Состояние совместной деятельности обучающихся и взрослых. </w:t>
      </w:r>
    </w:p>
    <w:p w14:paraId="079146DF" w14:textId="264A810F" w:rsidR="00AC7FA4" w:rsidRPr="003F2B01" w:rsidRDefault="00AC7FA4" w:rsidP="006F01AE">
      <w:pPr>
        <w:ind w:right="253"/>
        <w:jc w:val="both"/>
        <w:rPr>
          <w:rFonts w:ascii="Times New Roman" w:hAnsi="Times New Roman" w:cs="Times New Roman"/>
        </w:rPr>
      </w:pPr>
      <w:r w:rsidRPr="003F2B01">
        <w:rPr>
          <w:rFonts w:ascii="Times New Roman" w:hAnsi="Times New Roman" w:cs="Times New Roman"/>
        </w:rPr>
        <w:t xml:space="preserve">Критерием, на основе которого осуществляется данный анализ, является наличие интересной, насыщенной и личностно развивающей совместной деятельности обучающихся и взрослых.  </w:t>
      </w:r>
    </w:p>
    <w:p w14:paraId="1A48EE21" w14:textId="326FDC0A" w:rsidR="00DC7D8D" w:rsidRPr="003F2B01" w:rsidRDefault="00AC7FA4" w:rsidP="006F01AE">
      <w:pPr>
        <w:ind w:left="1277" w:right="253"/>
        <w:jc w:val="both"/>
        <w:rPr>
          <w:rFonts w:ascii="Times New Roman" w:hAnsi="Times New Roman" w:cs="Times New Roman"/>
        </w:rPr>
      </w:pPr>
      <w:r w:rsidRPr="003F2B01">
        <w:rPr>
          <w:rFonts w:ascii="Times New Roman" w:hAnsi="Times New Roman" w:cs="Times New Roman"/>
        </w:rPr>
        <w:t xml:space="preserve">Анализ проводится </w:t>
      </w:r>
      <w:r w:rsidR="006F01AE" w:rsidRPr="003F2B01">
        <w:rPr>
          <w:rFonts w:ascii="Times New Roman" w:hAnsi="Times New Roman" w:cs="Times New Roman"/>
        </w:rPr>
        <w:t>:</w:t>
      </w:r>
    </w:p>
    <w:p w14:paraId="19344CDB" w14:textId="0198F676" w:rsidR="00AC7FA4" w:rsidRPr="003F2B01" w:rsidRDefault="00AC7FA4" w:rsidP="006F01AE">
      <w:pPr>
        <w:ind w:right="253"/>
        <w:jc w:val="both"/>
        <w:rPr>
          <w:rFonts w:ascii="Times New Roman" w:hAnsi="Times New Roman" w:cs="Times New Roman"/>
        </w:rPr>
      </w:pPr>
      <w:r w:rsidRPr="003F2B01">
        <w:rPr>
          <w:rFonts w:ascii="Times New Roman" w:hAnsi="Times New Roman" w:cs="Times New Roman"/>
        </w:rPr>
        <w:t>старшей вожатой, п</w:t>
      </w:r>
      <w:r w:rsidR="00DC7D8D" w:rsidRPr="003F2B01">
        <w:rPr>
          <w:rFonts w:ascii="Times New Roman" w:hAnsi="Times New Roman" w:cs="Times New Roman"/>
        </w:rPr>
        <w:t>сихологом</w:t>
      </w:r>
      <w:r w:rsidRPr="003F2B01">
        <w:rPr>
          <w:rFonts w:ascii="Times New Roman" w:hAnsi="Times New Roman" w:cs="Times New Roman"/>
        </w:rPr>
        <w:t xml:space="preserve">,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методическом объединении классных руководителей или педагогическом совете. Внимание сосредоточивается на вопросах, связанных с качеством реализации воспитательного потенциала урочной деятельности; </w:t>
      </w:r>
    </w:p>
    <w:p w14:paraId="0675368B" w14:textId="77777777" w:rsidR="00AC7FA4" w:rsidRPr="003F2B01" w:rsidRDefault="00AC7FA4" w:rsidP="006F01AE">
      <w:pPr>
        <w:jc w:val="both"/>
        <w:rPr>
          <w:rFonts w:ascii="Times New Roman" w:hAnsi="Times New Roman" w:cs="Times New Roman"/>
        </w:rPr>
      </w:pPr>
      <w:r w:rsidRPr="003F2B01">
        <w:rPr>
          <w:rFonts w:ascii="Times New Roman" w:hAnsi="Times New Roman" w:cs="Times New Roman"/>
        </w:rPr>
        <w:t xml:space="preserve">организуемой внеурочной деятельности обучающихся; </w:t>
      </w:r>
    </w:p>
    <w:p w14:paraId="59BA22D3" w14:textId="77777777" w:rsidR="00AC7FA4" w:rsidRPr="003F2B01" w:rsidRDefault="00AC7FA4" w:rsidP="006F01AE">
      <w:pPr>
        <w:jc w:val="both"/>
        <w:rPr>
          <w:rFonts w:ascii="Times New Roman" w:hAnsi="Times New Roman" w:cs="Times New Roman"/>
        </w:rPr>
      </w:pPr>
      <w:r w:rsidRPr="003F2B01">
        <w:rPr>
          <w:rFonts w:ascii="Times New Roman" w:hAnsi="Times New Roman" w:cs="Times New Roman"/>
        </w:rPr>
        <w:t xml:space="preserve">деятельности классных руководителей и их классов; </w:t>
      </w:r>
    </w:p>
    <w:p w14:paraId="54D6D88F" w14:textId="77777777" w:rsidR="00AC7FA4" w:rsidRPr="003F2B01" w:rsidRDefault="00AC7FA4" w:rsidP="006F01AE">
      <w:pPr>
        <w:jc w:val="both"/>
        <w:rPr>
          <w:rFonts w:ascii="Times New Roman" w:hAnsi="Times New Roman" w:cs="Times New Roman"/>
        </w:rPr>
      </w:pPr>
      <w:r w:rsidRPr="003F2B01">
        <w:rPr>
          <w:rFonts w:ascii="Times New Roman" w:hAnsi="Times New Roman" w:cs="Times New Roman"/>
        </w:rPr>
        <w:t xml:space="preserve">проводимых общешкольных основных дел, мероприятий; </w:t>
      </w:r>
    </w:p>
    <w:p w14:paraId="723058F2" w14:textId="1D92C8EA" w:rsidR="00AC7FA4" w:rsidRPr="003F2B01" w:rsidRDefault="00AC7FA4" w:rsidP="006F01AE">
      <w:pPr>
        <w:jc w:val="both"/>
        <w:rPr>
          <w:rFonts w:ascii="Times New Roman" w:hAnsi="Times New Roman" w:cs="Times New Roman"/>
        </w:rPr>
      </w:pPr>
      <w:r w:rsidRPr="003F2B01">
        <w:rPr>
          <w:rFonts w:ascii="Times New Roman" w:hAnsi="Times New Roman" w:cs="Times New Roman"/>
        </w:rPr>
        <w:t xml:space="preserve">внешкольных мероприятий;  </w:t>
      </w:r>
    </w:p>
    <w:p w14:paraId="43D1287C" w14:textId="77777777" w:rsidR="00AC7FA4" w:rsidRPr="003F2B01" w:rsidRDefault="00AC7FA4" w:rsidP="006F01AE">
      <w:pPr>
        <w:jc w:val="both"/>
        <w:rPr>
          <w:rFonts w:ascii="Times New Roman" w:hAnsi="Times New Roman" w:cs="Times New Roman"/>
        </w:rPr>
      </w:pPr>
      <w:r w:rsidRPr="003F2B01">
        <w:rPr>
          <w:rFonts w:ascii="Times New Roman" w:hAnsi="Times New Roman" w:cs="Times New Roman"/>
        </w:rPr>
        <w:t xml:space="preserve">взаимодействия с родительским сообществом; </w:t>
      </w:r>
    </w:p>
    <w:p w14:paraId="4A0AFE87" w14:textId="77777777" w:rsidR="00AC7FA4" w:rsidRPr="003F2B01" w:rsidRDefault="00AC7FA4" w:rsidP="006F01AE">
      <w:pPr>
        <w:jc w:val="both"/>
        <w:rPr>
          <w:rFonts w:ascii="Times New Roman" w:hAnsi="Times New Roman" w:cs="Times New Roman"/>
        </w:rPr>
      </w:pPr>
      <w:r w:rsidRPr="003F2B01">
        <w:rPr>
          <w:rFonts w:ascii="Times New Roman" w:hAnsi="Times New Roman" w:cs="Times New Roman"/>
        </w:rPr>
        <w:t xml:space="preserve">деятельности ученического самоуправления; </w:t>
      </w:r>
    </w:p>
    <w:p w14:paraId="23212CF4" w14:textId="7C6549D5" w:rsidR="00AC7FA4" w:rsidRPr="003F2B01" w:rsidRDefault="00AC7FA4" w:rsidP="006F01AE">
      <w:pPr>
        <w:jc w:val="both"/>
        <w:rPr>
          <w:rFonts w:ascii="Times New Roman" w:hAnsi="Times New Roman" w:cs="Times New Roman"/>
        </w:rPr>
      </w:pPr>
      <w:r w:rsidRPr="003F2B01">
        <w:rPr>
          <w:rFonts w:ascii="Times New Roman" w:hAnsi="Times New Roman" w:cs="Times New Roman"/>
        </w:rPr>
        <w:t xml:space="preserve">деятельности по профилактике и безопасности; </w:t>
      </w:r>
    </w:p>
    <w:p w14:paraId="4AC65AB7" w14:textId="77777777" w:rsidR="00AC7FA4" w:rsidRPr="003F2B01" w:rsidRDefault="00AC7FA4" w:rsidP="006F01AE">
      <w:pPr>
        <w:jc w:val="both"/>
        <w:rPr>
          <w:rFonts w:ascii="Times New Roman" w:hAnsi="Times New Roman" w:cs="Times New Roman"/>
        </w:rPr>
      </w:pPr>
      <w:r w:rsidRPr="003F2B01">
        <w:rPr>
          <w:rFonts w:ascii="Times New Roman" w:hAnsi="Times New Roman" w:cs="Times New Roman"/>
        </w:rPr>
        <w:t xml:space="preserve">деятельности по профориентации обучающихся; </w:t>
      </w:r>
    </w:p>
    <w:p w14:paraId="369302A9" w14:textId="77777777" w:rsidR="00AC7FA4" w:rsidRPr="003F2B01" w:rsidRDefault="00AC7FA4" w:rsidP="006F01AE">
      <w:pPr>
        <w:jc w:val="both"/>
        <w:rPr>
          <w:rFonts w:ascii="Times New Roman" w:hAnsi="Times New Roman" w:cs="Times New Roman"/>
        </w:rPr>
      </w:pPr>
      <w:r w:rsidRPr="003F2B01">
        <w:rPr>
          <w:rFonts w:ascii="Times New Roman" w:hAnsi="Times New Roman" w:cs="Times New Roman"/>
        </w:rPr>
        <w:t xml:space="preserve">и т. д. по дополнительным модулям, иным позициям в п. 2.2. </w:t>
      </w:r>
    </w:p>
    <w:p w14:paraId="40D9E19D" w14:textId="77777777" w:rsidR="00AC7FA4" w:rsidRPr="003F2B01" w:rsidRDefault="00AC7FA4" w:rsidP="006F01AE">
      <w:pPr>
        <w:ind w:right="253"/>
        <w:jc w:val="both"/>
        <w:rPr>
          <w:rFonts w:ascii="Times New Roman" w:hAnsi="Times New Roman" w:cs="Times New Roman"/>
        </w:rPr>
      </w:pPr>
      <w:r w:rsidRPr="003F2B01">
        <w:rPr>
          <w:rFonts w:ascii="Times New Roman" w:hAnsi="Times New Roman" w:cs="Times New Roman"/>
        </w:rPr>
        <w:t xml:space="preserve">Итогом самоанализа является перечень выявленных проблем, над решением которых предстоит работать педагогическому коллективу.  </w:t>
      </w:r>
    </w:p>
    <w:p w14:paraId="1CDCB393" w14:textId="3D3C60DE" w:rsidR="00AC7FA4" w:rsidRPr="003F2B01" w:rsidRDefault="00AC7FA4" w:rsidP="006F01AE">
      <w:pPr>
        <w:spacing w:after="88"/>
        <w:ind w:right="253"/>
        <w:jc w:val="both"/>
        <w:rPr>
          <w:rFonts w:ascii="Times New Roman" w:hAnsi="Times New Roman" w:cs="Times New Roman"/>
        </w:rPr>
      </w:pPr>
      <w:r w:rsidRPr="003F2B01">
        <w:rPr>
          <w:rFonts w:ascii="Times New Roman" w:hAnsi="Times New Roman" w:cs="Times New Roman"/>
        </w:rPr>
        <w:t>Итоги самоанализа оформляются в виде отчёта, составляемого  советником директора по воспит</w:t>
      </w:r>
      <w:r w:rsidR="00DC7D8D" w:rsidRPr="003F2B01">
        <w:rPr>
          <w:rFonts w:ascii="Times New Roman" w:hAnsi="Times New Roman" w:cs="Times New Roman"/>
        </w:rPr>
        <w:t>ательной работе</w:t>
      </w:r>
      <w:r w:rsidRPr="003F2B01">
        <w:rPr>
          <w:rFonts w:ascii="Times New Roman" w:hAnsi="Times New Roman" w:cs="Times New Roman"/>
        </w:rPr>
        <w:t xml:space="preserve"> в конце учебного года, рассматриваются и утверждаются пе</w:t>
      </w:r>
      <w:r w:rsidR="00DC7D8D" w:rsidRPr="003F2B01">
        <w:rPr>
          <w:rFonts w:ascii="Times New Roman" w:hAnsi="Times New Roman" w:cs="Times New Roman"/>
        </w:rPr>
        <w:t>дагогическим советом</w:t>
      </w:r>
      <w:r w:rsidR="00E32F9D" w:rsidRPr="003F2B01">
        <w:rPr>
          <w:rFonts w:ascii="Times New Roman" w:hAnsi="Times New Roman" w:cs="Times New Roman"/>
        </w:rPr>
        <w:t xml:space="preserve">. </w:t>
      </w:r>
    </w:p>
    <w:p w14:paraId="19D17C26" w14:textId="77777777" w:rsidR="0043590E" w:rsidRPr="003F2B01" w:rsidRDefault="0043590E" w:rsidP="006F01AE">
      <w:pPr>
        <w:jc w:val="both"/>
      </w:pPr>
      <w:bookmarkStart w:id="817" w:name="bookmark1949"/>
    </w:p>
    <w:p w14:paraId="2DF53F94" w14:textId="77777777" w:rsidR="00424FF5" w:rsidRPr="003F2B01" w:rsidRDefault="00424FF5" w:rsidP="006F01AE">
      <w:pPr>
        <w:jc w:val="both"/>
      </w:pPr>
    </w:p>
    <w:p w14:paraId="294DC5CB" w14:textId="77777777" w:rsidR="00424FF5" w:rsidRPr="003F2B01" w:rsidRDefault="00424FF5" w:rsidP="006F01AE">
      <w:pPr>
        <w:jc w:val="both"/>
      </w:pPr>
    </w:p>
    <w:p w14:paraId="27A9BF36" w14:textId="77777777" w:rsidR="00424FF5" w:rsidRPr="003F2B01" w:rsidRDefault="00424FF5" w:rsidP="006F01AE">
      <w:pPr>
        <w:jc w:val="both"/>
      </w:pPr>
    </w:p>
    <w:p w14:paraId="2AB2B359" w14:textId="77777777" w:rsidR="00A57638" w:rsidRPr="003F2B01" w:rsidRDefault="0043590E" w:rsidP="00E32F9D">
      <w:pPr>
        <w:pStyle w:val="12"/>
        <w:jc w:val="center"/>
        <w:rPr>
          <w:sz w:val="24"/>
          <w:szCs w:val="24"/>
        </w:rPr>
      </w:pPr>
      <w:bookmarkStart w:id="818" w:name="_Toc105502815"/>
      <w:bookmarkEnd w:id="817"/>
      <w:r w:rsidRPr="003F2B01">
        <w:rPr>
          <w:sz w:val="24"/>
          <w:szCs w:val="24"/>
        </w:rPr>
        <w:t xml:space="preserve">3. </w:t>
      </w:r>
      <w:bookmarkStart w:id="819" w:name="bookmark1963"/>
      <w:r w:rsidR="00E235EB" w:rsidRPr="003F2B01">
        <w:rPr>
          <w:sz w:val="24"/>
          <w:szCs w:val="24"/>
        </w:rPr>
        <w:t>ОРГАНИЗАЦИОННЫЙ РАЗДЕЛ ПРОГРАММЫ ОСНОВНОГО ОБЩЕГО ОБРАЗОВАНИЯ</w:t>
      </w:r>
      <w:bookmarkEnd w:id="818"/>
      <w:bookmarkEnd w:id="819"/>
    </w:p>
    <w:p w14:paraId="2497397F" w14:textId="7381FED7" w:rsidR="00A57638" w:rsidRPr="003F2B01" w:rsidRDefault="0043590E" w:rsidP="006F01AE">
      <w:pPr>
        <w:pStyle w:val="24"/>
        <w:jc w:val="center"/>
        <w:rPr>
          <w:sz w:val="24"/>
          <w:szCs w:val="24"/>
        </w:rPr>
      </w:pPr>
      <w:bookmarkStart w:id="820" w:name="bookmark1965"/>
      <w:bookmarkStart w:id="821" w:name="_Toc105502816"/>
      <w:r w:rsidRPr="003F2B01">
        <w:rPr>
          <w:sz w:val="24"/>
          <w:szCs w:val="24"/>
        </w:rPr>
        <w:t xml:space="preserve">3.1. </w:t>
      </w:r>
      <w:r w:rsidR="00E235EB" w:rsidRPr="003F2B01">
        <w:rPr>
          <w:sz w:val="24"/>
          <w:szCs w:val="24"/>
        </w:rPr>
        <w:t xml:space="preserve"> УЧЕБНЫЙ ПЛАН ПРОГРАММЫ</w:t>
      </w:r>
      <w:bookmarkEnd w:id="820"/>
      <w:bookmarkEnd w:id="821"/>
      <w:r w:rsidR="00740152" w:rsidRPr="003F2B01">
        <w:rPr>
          <w:sz w:val="24"/>
          <w:szCs w:val="24"/>
        </w:rPr>
        <w:t xml:space="preserve"> </w:t>
      </w:r>
      <w:bookmarkStart w:id="822" w:name="_Toc105502817"/>
      <w:r w:rsidR="00E235EB" w:rsidRPr="003F2B01">
        <w:rPr>
          <w:sz w:val="24"/>
          <w:szCs w:val="24"/>
        </w:rPr>
        <w:t>ОСНОВНОГО ОБЩЕГО ОБРАЗОВАНИЯ</w:t>
      </w:r>
      <w:bookmarkEnd w:id="822"/>
    </w:p>
    <w:p w14:paraId="588580A5" w14:textId="6DBFDFB4" w:rsidR="00A57638" w:rsidRPr="003F2B01" w:rsidRDefault="00E309FE">
      <w:pPr>
        <w:pStyle w:val="13"/>
        <w:spacing w:line="226" w:lineRule="auto"/>
        <w:jc w:val="both"/>
        <w:rPr>
          <w:color w:val="auto"/>
          <w:sz w:val="24"/>
          <w:szCs w:val="24"/>
        </w:rPr>
      </w:pPr>
      <w:r w:rsidRPr="003F2B01">
        <w:rPr>
          <w:color w:val="auto"/>
          <w:sz w:val="24"/>
          <w:szCs w:val="24"/>
        </w:rPr>
        <w:t>У</w:t>
      </w:r>
      <w:r w:rsidR="00E235EB" w:rsidRPr="003F2B01">
        <w:rPr>
          <w:color w:val="auto"/>
          <w:sz w:val="24"/>
          <w:szCs w:val="24"/>
        </w:rPr>
        <w:t xml:space="preserve">чебный план </w:t>
      </w:r>
      <w:r w:rsidRPr="003F2B01">
        <w:rPr>
          <w:color w:val="auto"/>
          <w:sz w:val="24"/>
          <w:szCs w:val="24"/>
        </w:rPr>
        <w:t>МБОУ Н-У ООШ № 14, реализующей</w:t>
      </w:r>
      <w:r w:rsidR="00E235EB" w:rsidRPr="003F2B01">
        <w:rPr>
          <w:color w:val="auto"/>
          <w:sz w:val="24"/>
          <w:szCs w:val="24"/>
        </w:rPr>
        <w:t xml:space="preserve"> образовательную программу </w:t>
      </w:r>
      <w:r w:rsidR="006F01AE" w:rsidRPr="003F2B01">
        <w:rPr>
          <w:color w:val="auto"/>
          <w:sz w:val="24"/>
          <w:szCs w:val="24"/>
        </w:rPr>
        <w:t xml:space="preserve">ООО </w:t>
      </w:r>
      <w:r w:rsidR="00E235EB" w:rsidRPr="003F2B01">
        <w:rPr>
          <w:color w:val="auto"/>
          <w:sz w:val="24"/>
          <w:szCs w:val="24"/>
        </w:rPr>
        <w:t xml:space="preserve"> </w:t>
      </w:r>
      <w:r w:rsidRPr="003F2B01">
        <w:rPr>
          <w:color w:val="auto"/>
          <w:sz w:val="24"/>
          <w:szCs w:val="24"/>
        </w:rPr>
        <w:t>разработан на основани ФУП ООО</w:t>
      </w:r>
    </w:p>
    <w:p w14:paraId="14A52D09" w14:textId="3780F793" w:rsidR="00A57638" w:rsidRPr="003F2B01" w:rsidRDefault="00E309FE">
      <w:pPr>
        <w:pStyle w:val="13"/>
        <w:spacing w:line="226" w:lineRule="auto"/>
        <w:jc w:val="both"/>
        <w:rPr>
          <w:color w:val="auto"/>
          <w:sz w:val="24"/>
          <w:szCs w:val="24"/>
        </w:rPr>
      </w:pPr>
      <w:r w:rsidRPr="003F2B01">
        <w:rPr>
          <w:color w:val="auto"/>
          <w:sz w:val="24"/>
          <w:szCs w:val="24"/>
        </w:rPr>
        <w:t>У</w:t>
      </w:r>
      <w:r w:rsidR="00E235EB" w:rsidRPr="003F2B01">
        <w:rPr>
          <w:color w:val="auto"/>
          <w:sz w:val="24"/>
          <w:szCs w:val="24"/>
        </w:rPr>
        <w:t>чебный план:</w:t>
      </w:r>
    </w:p>
    <w:p w14:paraId="1FBD65BF" w14:textId="77777777" w:rsidR="00A57638" w:rsidRPr="003F2B01" w:rsidRDefault="00E235EB">
      <w:pPr>
        <w:pStyle w:val="13"/>
        <w:spacing w:line="226" w:lineRule="auto"/>
        <w:ind w:left="240" w:hanging="240"/>
        <w:jc w:val="both"/>
        <w:rPr>
          <w:color w:val="auto"/>
          <w:sz w:val="24"/>
          <w:szCs w:val="24"/>
        </w:rPr>
      </w:pPr>
      <w:r w:rsidRPr="003F2B01">
        <w:rPr>
          <w:color w:val="auto"/>
          <w:sz w:val="24"/>
          <w:szCs w:val="24"/>
        </w:rPr>
        <w:t>—фиксирует максимальный объем учебной нагрузки обучающихся;</w:t>
      </w:r>
    </w:p>
    <w:p w14:paraId="3FF5220F" w14:textId="77777777" w:rsidR="00A57638" w:rsidRPr="003F2B01" w:rsidRDefault="00E235EB">
      <w:pPr>
        <w:pStyle w:val="13"/>
        <w:spacing w:line="226" w:lineRule="auto"/>
        <w:ind w:left="240" w:hanging="240"/>
        <w:jc w:val="both"/>
        <w:rPr>
          <w:color w:val="auto"/>
          <w:sz w:val="24"/>
          <w:szCs w:val="24"/>
        </w:rPr>
      </w:pPr>
      <w:r w:rsidRPr="003F2B01">
        <w:rPr>
          <w:color w:val="auto"/>
          <w:sz w:val="24"/>
          <w:szCs w:val="24"/>
        </w:rPr>
        <w:t>—определяет (регламентирует) перечень учебных предметов, курсов и время, отводимое на их освоение и организацию;</w:t>
      </w:r>
    </w:p>
    <w:p w14:paraId="3A2872D7" w14:textId="77777777" w:rsidR="00A57638" w:rsidRPr="003F2B01" w:rsidRDefault="00E235EB">
      <w:pPr>
        <w:pStyle w:val="13"/>
        <w:spacing w:line="226" w:lineRule="auto"/>
        <w:ind w:left="240" w:hanging="240"/>
        <w:jc w:val="both"/>
        <w:rPr>
          <w:color w:val="auto"/>
          <w:sz w:val="24"/>
          <w:szCs w:val="24"/>
        </w:rPr>
      </w:pPr>
      <w:r w:rsidRPr="003F2B01">
        <w:rPr>
          <w:color w:val="auto"/>
          <w:sz w:val="24"/>
          <w:szCs w:val="24"/>
        </w:rPr>
        <w:t>—распределяет учебные предметы, курсы, модули по классам и учебным годам.</w:t>
      </w:r>
    </w:p>
    <w:p w14:paraId="3CCA7055" w14:textId="72890F1E" w:rsidR="00A57638" w:rsidRPr="003F2B01" w:rsidRDefault="00E309FE">
      <w:pPr>
        <w:pStyle w:val="13"/>
        <w:spacing w:line="226" w:lineRule="auto"/>
        <w:jc w:val="both"/>
        <w:rPr>
          <w:color w:val="auto"/>
          <w:sz w:val="24"/>
          <w:szCs w:val="24"/>
        </w:rPr>
      </w:pPr>
      <w:r w:rsidRPr="003F2B01">
        <w:rPr>
          <w:color w:val="auto"/>
          <w:sz w:val="24"/>
          <w:szCs w:val="24"/>
        </w:rPr>
        <w:t xml:space="preserve"> У</w:t>
      </w:r>
      <w:r w:rsidR="00E235EB" w:rsidRPr="003F2B01">
        <w:rPr>
          <w:color w:val="auto"/>
          <w:sz w:val="24"/>
          <w:szCs w:val="24"/>
        </w:rPr>
        <w:t xml:space="preserve">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РФ, в том числе русского языка как родного языка, государственных языков республик Российской Федерации. </w:t>
      </w:r>
    </w:p>
    <w:p w14:paraId="7D3D6AD3" w14:textId="7E7FEA42" w:rsidR="00A57638" w:rsidRPr="003F2B01" w:rsidRDefault="00E309FE" w:rsidP="00E309FE">
      <w:pPr>
        <w:pStyle w:val="13"/>
        <w:spacing w:line="226" w:lineRule="auto"/>
        <w:ind w:firstLine="0"/>
        <w:jc w:val="both"/>
        <w:rPr>
          <w:color w:val="auto"/>
          <w:sz w:val="24"/>
          <w:szCs w:val="24"/>
        </w:rPr>
      </w:pPr>
      <w:r w:rsidRPr="003F2B01">
        <w:rPr>
          <w:color w:val="auto"/>
          <w:sz w:val="24"/>
          <w:szCs w:val="24"/>
        </w:rPr>
        <w:t xml:space="preserve"> У</w:t>
      </w:r>
      <w:r w:rsidR="00E235EB" w:rsidRPr="003F2B01">
        <w:rPr>
          <w:color w:val="auto"/>
          <w:sz w:val="24"/>
          <w:szCs w:val="24"/>
        </w:rPr>
        <w:t>чебный план состоит из двух частей: обязательной части и части, формируемой участниками образовательных отношений.</w:t>
      </w:r>
    </w:p>
    <w:p w14:paraId="383827E6" w14:textId="586CF02F" w:rsidR="00A57638" w:rsidRPr="003F2B01" w:rsidRDefault="00E309FE">
      <w:pPr>
        <w:pStyle w:val="13"/>
        <w:spacing w:line="226" w:lineRule="auto"/>
        <w:jc w:val="both"/>
        <w:rPr>
          <w:color w:val="auto"/>
          <w:sz w:val="24"/>
          <w:szCs w:val="24"/>
        </w:rPr>
      </w:pPr>
      <w:r w:rsidRPr="003F2B01">
        <w:rPr>
          <w:color w:val="auto"/>
          <w:sz w:val="24"/>
          <w:szCs w:val="24"/>
        </w:rPr>
        <w:t xml:space="preserve">Обязательная часть </w:t>
      </w:r>
      <w:r w:rsidR="00E235EB" w:rsidRPr="003F2B01">
        <w:rPr>
          <w:color w:val="auto"/>
          <w:sz w:val="24"/>
          <w:szCs w:val="24"/>
        </w:rPr>
        <w:t xml:space="preserve">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14:paraId="5D5F7726" w14:textId="6FEE26F6" w:rsidR="00A57638" w:rsidRPr="003F2B01" w:rsidRDefault="00E309FE" w:rsidP="006F01AE">
      <w:pPr>
        <w:pStyle w:val="13"/>
        <w:spacing w:line="226" w:lineRule="auto"/>
        <w:ind w:firstLine="0"/>
        <w:jc w:val="both"/>
        <w:rPr>
          <w:color w:val="auto"/>
          <w:sz w:val="24"/>
          <w:szCs w:val="24"/>
        </w:rPr>
      </w:pPr>
      <w:r w:rsidRPr="003F2B01">
        <w:rPr>
          <w:color w:val="auto"/>
          <w:sz w:val="24"/>
          <w:szCs w:val="24"/>
        </w:rPr>
        <w:t xml:space="preserve">Часть </w:t>
      </w:r>
      <w:r w:rsidR="00E235EB" w:rsidRPr="003F2B01">
        <w:rPr>
          <w:color w:val="auto"/>
          <w:sz w:val="24"/>
          <w:szCs w:val="24"/>
        </w:rPr>
        <w:t xml:space="preserve">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326AC96B" w14:textId="497B9BB1" w:rsidR="00A57638" w:rsidRPr="003F2B01" w:rsidRDefault="00E235EB">
      <w:pPr>
        <w:pStyle w:val="13"/>
        <w:spacing w:line="240" w:lineRule="auto"/>
        <w:jc w:val="both"/>
        <w:rPr>
          <w:color w:val="auto"/>
          <w:sz w:val="24"/>
          <w:szCs w:val="24"/>
        </w:rPr>
      </w:pPr>
      <w:r w:rsidRPr="003F2B01">
        <w:rPr>
          <w:color w:val="auto"/>
          <w:sz w:val="24"/>
          <w:szCs w:val="24"/>
        </w:rPr>
        <w:t>Время, отводимо</w:t>
      </w:r>
      <w:r w:rsidR="00E309FE" w:rsidRPr="003F2B01">
        <w:rPr>
          <w:color w:val="auto"/>
          <w:sz w:val="24"/>
          <w:szCs w:val="24"/>
        </w:rPr>
        <w:t xml:space="preserve">е на данную часть </w:t>
      </w:r>
      <w:r w:rsidRPr="003F2B01">
        <w:rPr>
          <w:color w:val="auto"/>
          <w:sz w:val="24"/>
          <w:szCs w:val="24"/>
        </w:rPr>
        <w:t xml:space="preserve"> учебного плана, может быть использовано на:</w:t>
      </w:r>
    </w:p>
    <w:p w14:paraId="45BDD4D4"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—увеличение учебных часов, предусмотренных на изучение отдельных учебных предметов обязательной части, в том числе на углубленном уровне;</w:t>
      </w:r>
    </w:p>
    <w:p w14:paraId="1E9AA362"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14:paraId="2D7A9C54" w14:textId="77777777" w:rsidR="00A57638" w:rsidRPr="003F2B01" w:rsidRDefault="00E235EB">
      <w:pPr>
        <w:pStyle w:val="13"/>
        <w:spacing w:line="240" w:lineRule="auto"/>
        <w:ind w:left="240" w:hanging="240"/>
        <w:jc w:val="both"/>
        <w:rPr>
          <w:color w:val="auto"/>
          <w:sz w:val="24"/>
          <w:szCs w:val="24"/>
        </w:rPr>
      </w:pPr>
      <w:r w:rsidRPr="003F2B01">
        <w:rPr>
          <w:color w:val="auto"/>
          <w:sz w:val="24"/>
          <w:szCs w:val="24"/>
        </w:rPr>
        <w:t>—другие виды учебной, воспитательной, спортивной и иной деятельности обучающихся.</w:t>
      </w:r>
    </w:p>
    <w:p w14:paraId="53CBFF0F" w14:textId="284C4FAA" w:rsidR="00A57638" w:rsidRPr="003F2B01" w:rsidRDefault="00E235EB">
      <w:pPr>
        <w:pStyle w:val="13"/>
        <w:spacing w:line="240" w:lineRule="auto"/>
        <w:jc w:val="both"/>
        <w:rPr>
          <w:color w:val="auto"/>
          <w:sz w:val="24"/>
          <w:szCs w:val="24"/>
        </w:rPr>
      </w:pPr>
      <w:r w:rsidRPr="003F2B01">
        <w:rPr>
          <w:color w:val="auto"/>
          <w:sz w:val="24"/>
          <w:szCs w:val="24"/>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p>
    <w:p w14:paraId="5404B34C" w14:textId="34DE8BC6" w:rsidR="00A57638" w:rsidRPr="003F2B01" w:rsidRDefault="00F82D03">
      <w:pPr>
        <w:pStyle w:val="13"/>
        <w:spacing w:line="240" w:lineRule="auto"/>
        <w:jc w:val="both"/>
        <w:rPr>
          <w:color w:val="auto"/>
          <w:sz w:val="24"/>
          <w:szCs w:val="24"/>
        </w:rPr>
      </w:pPr>
      <w:r w:rsidRPr="003F2B01">
        <w:rPr>
          <w:color w:val="auto"/>
          <w:sz w:val="24"/>
          <w:szCs w:val="24"/>
        </w:rPr>
        <w:t xml:space="preserve">Режим работ МБОУ Н-У ООШ № 14 - </w:t>
      </w:r>
      <w:r w:rsidR="00E235EB" w:rsidRPr="003F2B01">
        <w:rPr>
          <w:color w:val="auto"/>
          <w:sz w:val="24"/>
          <w:szCs w:val="24"/>
        </w:rPr>
        <w:t xml:space="preserve">5-дневная </w:t>
      </w:r>
      <w:r w:rsidRPr="003F2B01">
        <w:rPr>
          <w:color w:val="auto"/>
          <w:sz w:val="24"/>
          <w:szCs w:val="24"/>
        </w:rPr>
        <w:t>учебная неделя</w:t>
      </w:r>
      <w:r w:rsidR="00E235EB" w:rsidRPr="003F2B01">
        <w:rPr>
          <w:color w:val="auto"/>
          <w:sz w:val="24"/>
          <w:szCs w:val="24"/>
        </w:rPr>
        <w:t xml:space="preserve"> с учетом законодательства Российской Федерации.</w:t>
      </w:r>
    </w:p>
    <w:p w14:paraId="535F4413" w14:textId="6D914BD1" w:rsidR="00A57638" w:rsidRPr="003F2B01" w:rsidRDefault="00E235EB">
      <w:pPr>
        <w:pStyle w:val="13"/>
        <w:spacing w:line="240" w:lineRule="auto"/>
        <w:jc w:val="both"/>
        <w:rPr>
          <w:color w:val="auto"/>
          <w:sz w:val="24"/>
          <w:szCs w:val="24"/>
        </w:rPr>
      </w:pPr>
      <w:r w:rsidRPr="003F2B01">
        <w:rPr>
          <w:color w:val="auto"/>
          <w:sz w:val="24"/>
          <w:szCs w:val="24"/>
        </w:rPr>
        <w:t xml:space="preserve">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5549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w:t>
      </w:r>
    </w:p>
    <w:p w14:paraId="08C36219" w14:textId="77777777" w:rsidR="00A57638" w:rsidRPr="003F2B01" w:rsidRDefault="00E235EB">
      <w:pPr>
        <w:pStyle w:val="13"/>
        <w:spacing w:line="240" w:lineRule="auto"/>
        <w:jc w:val="both"/>
        <w:rPr>
          <w:color w:val="auto"/>
          <w:sz w:val="24"/>
          <w:szCs w:val="24"/>
        </w:rPr>
      </w:pPr>
      <w:r w:rsidRPr="003F2B01">
        <w:rPr>
          <w:color w:val="auto"/>
          <w:sz w:val="24"/>
          <w:szCs w:val="24"/>
        </w:rPr>
        <w:t>Продолжительность каникул в течение учебного года составляет не менее 30 календарных дней, летом — не менее 8 недель.</w:t>
      </w:r>
    </w:p>
    <w:p w14:paraId="4A9720B7" w14:textId="5BE5C89C" w:rsidR="00A57638" w:rsidRPr="003F2B01" w:rsidRDefault="00E235EB">
      <w:pPr>
        <w:pStyle w:val="13"/>
        <w:spacing w:line="240" w:lineRule="auto"/>
        <w:jc w:val="both"/>
        <w:rPr>
          <w:color w:val="auto"/>
          <w:sz w:val="24"/>
          <w:szCs w:val="24"/>
        </w:rPr>
      </w:pPr>
      <w:r w:rsidRPr="003F2B01">
        <w:rPr>
          <w:color w:val="auto"/>
          <w:sz w:val="24"/>
          <w:szCs w:val="24"/>
        </w:rPr>
        <w:t xml:space="preserve">Продолжительность урока </w:t>
      </w:r>
      <w:r w:rsidR="00F82D03" w:rsidRPr="003F2B01">
        <w:rPr>
          <w:color w:val="auto"/>
          <w:sz w:val="24"/>
          <w:szCs w:val="24"/>
        </w:rPr>
        <w:t>в основной школе составляет 40</w:t>
      </w:r>
      <w:r w:rsidRPr="003F2B01">
        <w:rPr>
          <w:color w:val="auto"/>
          <w:sz w:val="24"/>
          <w:szCs w:val="24"/>
        </w:rPr>
        <w:t xml:space="preserve"> минут. Во время занятий </w:t>
      </w:r>
      <w:r w:rsidR="00F82D03" w:rsidRPr="003F2B01">
        <w:rPr>
          <w:color w:val="auto"/>
          <w:sz w:val="24"/>
          <w:szCs w:val="24"/>
        </w:rPr>
        <w:t>проводится</w:t>
      </w:r>
      <w:r w:rsidRPr="003F2B01">
        <w:rPr>
          <w:color w:val="auto"/>
          <w:sz w:val="24"/>
          <w:szCs w:val="24"/>
        </w:rPr>
        <w:t xml:space="preserve"> перерыв для гимнастики не менее 2 минут.</w:t>
      </w:r>
    </w:p>
    <w:p w14:paraId="22CED8D6" w14:textId="3AC2B1A8" w:rsidR="00A57638" w:rsidRPr="003F2B01" w:rsidRDefault="00E235EB" w:rsidP="00924D93">
      <w:pPr>
        <w:pStyle w:val="13"/>
        <w:spacing w:line="240" w:lineRule="auto"/>
        <w:jc w:val="both"/>
        <w:rPr>
          <w:color w:val="auto"/>
          <w:sz w:val="24"/>
          <w:szCs w:val="24"/>
        </w:rPr>
      </w:pPr>
      <w:r w:rsidRPr="003F2B01">
        <w:rPr>
          <w:color w:val="auto"/>
          <w:sz w:val="24"/>
          <w:szCs w:val="24"/>
        </w:rPr>
        <w:t>Для основного</w:t>
      </w:r>
      <w:r w:rsidR="00F82D03" w:rsidRPr="003F2B01">
        <w:rPr>
          <w:color w:val="auto"/>
          <w:sz w:val="24"/>
          <w:szCs w:val="24"/>
        </w:rPr>
        <w:t xml:space="preserve"> общего образования представлен</w:t>
      </w:r>
      <w:r w:rsidRPr="003F2B01">
        <w:rPr>
          <w:color w:val="auto"/>
          <w:sz w:val="24"/>
          <w:szCs w:val="24"/>
        </w:rPr>
        <w:t xml:space="preserve"> </w:t>
      </w:r>
      <w:r w:rsidR="00F82D03" w:rsidRPr="003F2B01">
        <w:rPr>
          <w:color w:val="auto"/>
          <w:sz w:val="24"/>
          <w:szCs w:val="24"/>
        </w:rPr>
        <w:t>второй вариант  недельного учебного плана.(</w:t>
      </w:r>
      <w:r w:rsidR="00924D93" w:rsidRPr="003F2B01">
        <w:rPr>
          <w:sz w:val="24"/>
          <w:szCs w:val="24"/>
        </w:rPr>
        <w:t xml:space="preserve"> обучение ведется на русском языке, но наряду с ним изучается один из государственных языков республик Российской Федерации –родной русский язык)</w:t>
      </w:r>
    </w:p>
    <w:p w14:paraId="6C26C5A6" w14:textId="3F0E2E5E" w:rsidR="009504BF" w:rsidRPr="003F2B01" w:rsidRDefault="00924D93" w:rsidP="00924D93">
      <w:pPr>
        <w:pStyle w:val="-"/>
        <w:rPr>
          <w:sz w:val="24"/>
          <w:szCs w:val="24"/>
        </w:rPr>
      </w:pPr>
      <w:r w:rsidRPr="003F2B01">
        <w:rPr>
          <w:sz w:val="24"/>
          <w:szCs w:val="24"/>
        </w:rPr>
        <w:t xml:space="preserve">При реализации </w:t>
      </w:r>
      <w:r w:rsidR="00E235EB" w:rsidRPr="003F2B01">
        <w:rPr>
          <w:sz w:val="24"/>
          <w:szCs w:val="24"/>
        </w:rPr>
        <w:t xml:space="preserve"> недельного учебного плана количество часов на физическую культуру сост</w:t>
      </w:r>
      <w:r w:rsidRPr="003F2B01">
        <w:rPr>
          <w:sz w:val="24"/>
          <w:szCs w:val="24"/>
        </w:rPr>
        <w:t xml:space="preserve">авляет 2 часа, третий час </w:t>
      </w:r>
      <w:r w:rsidR="00E235EB" w:rsidRPr="003F2B01">
        <w:rPr>
          <w:sz w:val="24"/>
          <w:szCs w:val="24"/>
        </w:rPr>
        <w:t xml:space="preserve"> реализован </w:t>
      </w:r>
      <w:r w:rsidRPr="003F2B01">
        <w:rPr>
          <w:sz w:val="24"/>
          <w:szCs w:val="24"/>
        </w:rPr>
        <w:t>МБОУ Н-У ООШ № 14 части, формируемой участниками образовательной организации и</w:t>
      </w:r>
      <w:r w:rsidR="00E235EB" w:rsidRPr="003F2B01">
        <w:rPr>
          <w:sz w:val="24"/>
          <w:szCs w:val="24"/>
        </w:rPr>
        <w:t xml:space="preserve"> за счет часов внеурочной деятельности</w:t>
      </w:r>
      <w:r w:rsidRPr="003F2B01">
        <w:rPr>
          <w:sz w:val="24"/>
          <w:szCs w:val="24"/>
        </w:rPr>
        <w:t>.</w:t>
      </w:r>
      <w:r w:rsidR="00E235EB" w:rsidRPr="003F2B01">
        <w:rPr>
          <w:sz w:val="24"/>
          <w:szCs w:val="24"/>
        </w:rPr>
        <w:t xml:space="preserve"> </w:t>
      </w:r>
    </w:p>
    <w:p w14:paraId="1897A17F" w14:textId="714C23EA" w:rsidR="00A57638" w:rsidRPr="003F2B01" w:rsidRDefault="00E235EB" w:rsidP="009504BF">
      <w:pPr>
        <w:pStyle w:val="-"/>
        <w:rPr>
          <w:sz w:val="24"/>
          <w:szCs w:val="24"/>
        </w:rPr>
      </w:pPr>
      <w:r w:rsidRPr="003F2B01">
        <w:rPr>
          <w:sz w:val="24"/>
          <w:szCs w:val="24"/>
        </w:rPr>
        <w:t xml:space="preserve">В </w:t>
      </w:r>
      <w:r w:rsidR="00924D93" w:rsidRPr="003F2B01">
        <w:rPr>
          <w:sz w:val="24"/>
          <w:szCs w:val="24"/>
        </w:rPr>
        <w:t xml:space="preserve">МБОУ Н-У ООШ № 14, </w:t>
      </w:r>
      <w:r w:rsidRPr="003F2B01">
        <w:rPr>
          <w:sz w:val="24"/>
          <w:szCs w:val="24"/>
        </w:rPr>
        <w:t xml:space="preserve"> введено преподавание и изучение часов предметной области «Родной язык и родная литература»</w:t>
      </w:r>
      <w:r w:rsidR="00924D93" w:rsidRPr="003F2B01">
        <w:rPr>
          <w:sz w:val="24"/>
          <w:szCs w:val="24"/>
        </w:rPr>
        <w:t>.</w:t>
      </w:r>
      <w:r w:rsidRPr="003F2B01">
        <w:rPr>
          <w:sz w:val="24"/>
          <w:szCs w:val="24"/>
        </w:rPr>
        <w:t xml:space="preserve"> </w:t>
      </w:r>
    </w:p>
    <w:p w14:paraId="0C014915" w14:textId="277D1644" w:rsidR="00A57638" w:rsidRPr="003F2B01" w:rsidRDefault="00A57638">
      <w:pPr>
        <w:spacing w:line="219" w:lineRule="exact"/>
        <w:rPr>
          <w:color w:val="auto"/>
        </w:rPr>
      </w:pPr>
    </w:p>
    <w:p w14:paraId="04CBF836" w14:textId="1FFDEA5D" w:rsidR="006F01AE" w:rsidRPr="003F2B01" w:rsidRDefault="006F01AE">
      <w:pPr>
        <w:spacing w:line="219" w:lineRule="exact"/>
        <w:rPr>
          <w:color w:val="auto"/>
        </w:rPr>
      </w:pPr>
    </w:p>
    <w:p w14:paraId="6B14B4D8" w14:textId="146AB21D" w:rsidR="006F01AE" w:rsidRPr="003F2B01" w:rsidRDefault="006F01AE">
      <w:pPr>
        <w:spacing w:line="219" w:lineRule="exact"/>
        <w:rPr>
          <w:color w:val="auto"/>
        </w:rPr>
      </w:pPr>
    </w:p>
    <w:p w14:paraId="5C3FCEE3" w14:textId="16F0B7D4" w:rsidR="006F01AE" w:rsidRPr="003F2B01" w:rsidRDefault="006F01AE">
      <w:pPr>
        <w:spacing w:line="219" w:lineRule="exact"/>
        <w:rPr>
          <w:color w:val="auto"/>
        </w:rPr>
      </w:pPr>
    </w:p>
    <w:p w14:paraId="2BC8FFEE" w14:textId="590F24FA" w:rsidR="006F01AE" w:rsidRPr="003F2B01" w:rsidRDefault="006F01AE">
      <w:pPr>
        <w:spacing w:line="219" w:lineRule="exact"/>
        <w:rPr>
          <w:color w:val="auto"/>
        </w:rPr>
      </w:pPr>
    </w:p>
    <w:p w14:paraId="350A6AA8" w14:textId="6BAA6EB8" w:rsidR="006F01AE" w:rsidRPr="003F2B01" w:rsidRDefault="006F01AE">
      <w:pPr>
        <w:spacing w:line="219" w:lineRule="exact"/>
        <w:rPr>
          <w:color w:val="auto"/>
        </w:rPr>
      </w:pPr>
    </w:p>
    <w:p w14:paraId="046671D2" w14:textId="69294B32" w:rsidR="006F01AE" w:rsidRPr="003F2B01" w:rsidRDefault="006F01AE">
      <w:pPr>
        <w:spacing w:line="219" w:lineRule="exact"/>
        <w:rPr>
          <w:color w:val="auto"/>
        </w:rPr>
      </w:pPr>
    </w:p>
    <w:p w14:paraId="7036A90F" w14:textId="7C0093DD" w:rsidR="006F01AE" w:rsidRPr="003F2B01" w:rsidRDefault="006F01AE">
      <w:pPr>
        <w:spacing w:line="219" w:lineRule="exact"/>
        <w:rPr>
          <w:color w:val="auto"/>
        </w:rPr>
      </w:pPr>
    </w:p>
    <w:p w14:paraId="3D358962" w14:textId="49E4576F" w:rsidR="006F01AE" w:rsidRPr="003F2B01" w:rsidRDefault="006F01AE">
      <w:pPr>
        <w:spacing w:line="219" w:lineRule="exact"/>
        <w:rPr>
          <w:color w:val="auto"/>
        </w:rPr>
      </w:pPr>
    </w:p>
    <w:p w14:paraId="57FB0734" w14:textId="77777777" w:rsidR="006F01AE" w:rsidRPr="003F2B01" w:rsidRDefault="006F01AE">
      <w:pPr>
        <w:spacing w:line="219" w:lineRule="exact"/>
        <w:rPr>
          <w:color w:val="auto"/>
        </w:rPr>
      </w:pPr>
    </w:p>
    <w:tbl>
      <w:tblPr>
        <w:tblOverlap w:val="never"/>
        <w:tblW w:w="0" w:type="auto"/>
        <w:tblLayout w:type="fixed"/>
        <w:tblCellMar>
          <w:left w:w="10" w:type="dxa"/>
          <w:right w:w="10" w:type="dxa"/>
        </w:tblCellMar>
        <w:tblLook w:val="0000" w:firstRow="0" w:lastRow="0" w:firstColumn="0" w:lastColumn="0" w:noHBand="0" w:noVBand="0"/>
      </w:tblPr>
      <w:tblGrid>
        <w:gridCol w:w="2659"/>
        <w:gridCol w:w="2722"/>
        <w:gridCol w:w="792"/>
        <w:gridCol w:w="782"/>
        <w:gridCol w:w="797"/>
        <w:gridCol w:w="802"/>
        <w:gridCol w:w="797"/>
        <w:gridCol w:w="802"/>
      </w:tblGrid>
      <w:tr w:rsidR="00A57638" w:rsidRPr="003F2B01" w14:paraId="51EBCD3C" w14:textId="77777777">
        <w:trPr>
          <w:trHeight w:hRule="exact" w:val="432"/>
        </w:trPr>
        <w:tc>
          <w:tcPr>
            <w:tcW w:w="2659" w:type="dxa"/>
            <w:vMerge w:val="restart"/>
            <w:tcBorders>
              <w:top w:val="single" w:sz="4" w:space="0" w:color="auto"/>
              <w:left w:val="single" w:sz="4" w:space="0" w:color="auto"/>
            </w:tcBorders>
            <w:shd w:val="clear" w:color="auto" w:fill="auto"/>
            <w:vAlign w:val="center"/>
          </w:tcPr>
          <w:p w14:paraId="1EED7AA2" w14:textId="77777777" w:rsidR="00A57638" w:rsidRPr="003F2B01" w:rsidRDefault="00E235EB" w:rsidP="009504BF">
            <w:pPr>
              <w:pStyle w:val="a6"/>
              <w:framePr w:w="10152" w:h="5227" w:hSpace="451" w:vSpace="509" w:wrap="notBeside" w:vAnchor="text" w:hAnchor="text" w:x="452" w:y="599"/>
              <w:spacing w:line="240" w:lineRule="auto"/>
              <w:ind w:firstLine="360"/>
              <w:rPr>
                <w:color w:val="auto"/>
                <w:sz w:val="24"/>
                <w:szCs w:val="24"/>
              </w:rPr>
            </w:pPr>
            <w:r w:rsidRPr="003F2B01">
              <w:rPr>
                <w:color w:val="auto"/>
                <w:sz w:val="24"/>
                <w:szCs w:val="24"/>
              </w:rPr>
              <w:t>Предметные области</w:t>
            </w:r>
          </w:p>
        </w:tc>
        <w:tc>
          <w:tcPr>
            <w:tcW w:w="2722" w:type="dxa"/>
            <w:vMerge w:val="restart"/>
            <w:tcBorders>
              <w:top w:val="single" w:sz="4" w:space="0" w:color="auto"/>
              <w:left w:val="single" w:sz="4" w:space="0" w:color="auto"/>
            </w:tcBorders>
            <w:shd w:val="clear" w:color="auto" w:fill="auto"/>
            <w:vAlign w:val="center"/>
          </w:tcPr>
          <w:p w14:paraId="178654A6" w14:textId="77777777" w:rsidR="00A57638" w:rsidRPr="003F2B01" w:rsidRDefault="006B14E0" w:rsidP="009504BF">
            <w:pPr>
              <w:pStyle w:val="a6"/>
              <w:framePr w:w="10152" w:h="5227" w:hSpace="451" w:vSpace="509" w:wrap="notBeside" w:vAnchor="text" w:hAnchor="text" w:x="452" w:y="599"/>
              <w:spacing w:line="240" w:lineRule="auto"/>
              <w:ind w:firstLine="0"/>
              <w:rPr>
                <w:color w:val="auto"/>
                <w:sz w:val="24"/>
                <w:szCs w:val="24"/>
              </w:rPr>
            </w:pPr>
            <w:r w:rsidRPr="003F2B01">
              <w:rPr>
                <w:noProof/>
                <w:color w:val="auto"/>
                <w:sz w:val="24"/>
                <w:szCs w:val="24"/>
                <w:lang w:bidi="ar-SA"/>
              </w:rPr>
              <mc:AlternateContent>
                <mc:Choice Requires="wps">
                  <w:drawing>
                    <wp:anchor distT="0" distB="0" distL="114300" distR="114300" simplePos="0" relativeHeight="251665408" behindDoc="0" locked="0" layoutInCell="1" allowOverlap="1" wp14:anchorId="19BC053D" wp14:editId="3107F990">
                      <wp:simplePos x="0" y="0"/>
                      <wp:positionH relativeFrom="column">
                        <wp:posOffset>1270</wp:posOffset>
                      </wp:positionH>
                      <wp:positionV relativeFrom="paragraph">
                        <wp:posOffset>13970</wp:posOffset>
                      </wp:positionV>
                      <wp:extent cx="1701800" cy="509270"/>
                      <wp:effectExtent l="8890" t="6350" r="13335" b="8255"/>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1800" cy="509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06EC02" id="_x0000_t32" coordsize="21600,21600" o:spt="32" o:oned="t" path="m,l21600,21600e" filled="f">
                      <v:path arrowok="t" fillok="f" o:connecttype="none"/>
                      <o:lock v:ext="edit" shapetype="t"/>
                    </v:shapetype>
                    <v:shape id="AutoShape 28" o:spid="_x0000_s1026" type="#_x0000_t32" style="position:absolute;margin-left:.1pt;margin-top:1.1pt;width:134pt;height:40.1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"/>
                  </w:pict>
                </mc:Fallback>
              </mc:AlternateContent>
            </w:r>
            <w:r w:rsidR="00E235EB" w:rsidRPr="003F2B01">
              <w:rPr>
                <w:color w:val="auto"/>
                <w:sz w:val="24"/>
                <w:szCs w:val="24"/>
              </w:rPr>
              <w:t>Учебные предмет</w:t>
            </w:r>
            <w:r w:rsidR="009504BF" w:rsidRPr="003F2B01">
              <w:rPr>
                <w:color w:val="auto"/>
                <w:sz w:val="24"/>
                <w:szCs w:val="24"/>
              </w:rPr>
              <w:t>ы</w:t>
            </w:r>
          </w:p>
          <w:p w14:paraId="176A15D6" w14:textId="77777777" w:rsidR="00A57638" w:rsidRPr="003F2B01" w:rsidRDefault="00E235EB" w:rsidP="009504BF">
            <w:pPr>
              <w:pStyle w:val="a6"/>
              <w:framePr w:w="10152" w:h="5227" w:hSpace="451" w:vSpace="509" w:wrap="notBeside" w:vAnchor="text" w:hAnchor="text" w:x="452" w:y="599"/>
              <w:spacing w:line="214" w:lineRule="auto"/>
              <w:ind w:firstLine="0"/>
              <w:rPr>
                <w:color w:val="auto"/>
                <w:sz w:val="24"/>
                <w:szCs w:val="24"/>
              </w:rPr>
            </w:pPr>
            <w:r w:rsidRPr="003F2B01">
              <w:rPr>
                <w:color w:val="auto"/>
                <w:sz w:val="24"/>
                <w:szCs w:val="24"/>
              </w:rPr>
              <w:t>курсы</w:t>
            </w:r>
          </w:p>
          <w:p w14:paraId="5BD468B0" w14:textId="77777777" w:rsidR="00A57638" w:rsidRPr="003F2B01" w:rsidRDefault="00E235EB" w:rsidP="009504BF">
            <w:pPr>
              <w:pStyle w:val="a6"/>
              <w:framePr w:w="10152" w:h="5227" w:hSpace="451" w:vSpace="509" w:wrap="notBeside" w:vAnchor="text" w:hAnchor="text" w:x="452" w:y="599"/>
              <w:spacing w:line="240" w:lineRule="auto"/>
              <w:ind w:firstLine="0"/>
              <w:jc w:val="right"/>
              <w:rPr>
                <w:color w:val="auto"/>
                <w:sz w:val="24"/>
                <w:szCs w:val="24"/>
              </w:rPr>
            </w:pPr>
            <w:r w:rsidRPr="003F2B01">
              <w:rPr>
                <w:color w:val="auto"/>
                <w:sz w:val="24"/>
                <w:szCs w:val="24"/>
              </w:rPr>
              <w:t>Классы</w:t>
            </w:r>
          </w:p>
        </w:tc>
        <w:tc>
          <w:tcPr>
            <w:tcW w:w="4772" w:type="dxa"/>
            <w:gridSpan w:val="6"/>
            <w:tcBorders>
              <w:top w:val="single" w:sz="4" w:space="0" w:color="auto"/>
              <w:left w:val="single" w:sz="4" w:space="0" w:color="auto"/>
              <w:right w:val="single" w:sz="4" w:space="0" w:color="auto"/>
            </w:tcBorders>
            <w:shd w:val="clear" w:color="auto" w:fill="auto"/>
            <w:vAlign w:val="center"/>
          </w:tcPr>
          <w:p w14:paraId="7EC11FBF" w14:textId="77777777" w:rsidR="00A57638" w:rsidRPr="003F2B01" w:rsidRDefault="00E235EB" w:rsidP="009504BF">
            <w:pPr>
              <w:pStyle w:val="a6"/>
              <w:framePr w:w="10152" w:h="5227" w:hSpace="451" w:vSpace="509" w:wrap="notBeside" w:vAnchor="text" w:hAnchor="text" w:x="452" w:y="599"/>
              <w:spacing w:line="240" w:lineRule="auto"/>
              <w:ind w:firstLine="0"/>
              <w:jc w:val="center"/>
              <w:rPr>
                <w:color w:val="auto"/>
                <w:sz w:val="24"/>
                <w:szCs w:val="24"/>
              </w:rPr>
            </w:pPr>
            <w:r w:rsidRPr="003F2B01">
              <w:rPr>
                <w:color w:val="auto"/>
                <w:sz w:val="24"/>
                <w:szCs w:val="24"/>
              </w:rPr>
              <w:t>Количество часов в неделю</w:t>
            </w:r>
          </w:p>
        </w:tc>
      </w:tr>
      <w:tr w:rsidR="00A57638" w:rsidRPr="003F2B01" w14:paraId="4E9CA861" w14:textId="77777777">
        <w:trPr>
          <w:trHeight w:hRule="exact" w:val="422"/>
        </w:trPr>
        <w:tc>
          <w:tcPr>
            <w:tcW w:w="2659" w:type="dxa"/>
            <w:vMerge/>
            <w:tcBorders>
              <w:left w:val="single" w:sz="4" w:space="0" w:color="auto"/>
            </w:tcBorders>
            <w:shd w:val="clear" w:color="auto" w:fill="auto"/>
            <w:vAlign w:val="center"/>
          </w:tcPr>
          <w:p w14:paraId="5E2D5189" w14:textId="77777777" w:rsidR="00A57638" w:rsidRPr="003F2B01" w:rsidRDefault="00A57638" w:rsidP="009504BF">
            <w:pPr>
              <w:framePr w:w="10152" w:h="5227" w:hSpace="451" w:vSpace="509" w:wrap="notBeside" w:vAnchor="text" w:hAnchor="text" w:x="452" w:y="599"/>
              <w:rPr>
                <w:color w:val="auto"/>
              </w:rPr>
            </w:pPr>
          </w:p>
        </w:tc>
        <w:tc>
          <w:tcPr>
            <w:tcW w:w="2722" w:type="dxa"/>
            <w:vMerge/>
            <w:tcBorders>
              <w:left w:val="single" w:sz="4" w:space="0" w:color="auto"/>
            </w:tcBorders>
            <w:shd w:val="clear" w:color="auto" w:fill="auto"/>
            <w:vAlign w:val="center"/>
          </w:tcPr>
          <w:p w14:paraId="0B9DCD57" w14:textId="77777777" w:rsidR="00A57638" w:rsidRPr="003F2B01" w:rsidRDefault="00A57638" w:rsidP="009504BF">
            <w:pPr>
              <w:framePr w:w="10152" w:h="5227" w:hSpace="451" w:vSpace="509" w:wrap="notBeside" w:vAnchor="text" w:hAnchor="text" w:x="452" w:y="599"/>
              <w:rPr>
                <w:color w:val="auto"/>
              </w:rPr>
            </w:pPr>
          </w:p>
        </w:tc>
        <w:tc>
          <w:tcPr>
            <w:tcW w:w="792" w:type="dxa"/>
            <w:tcBorders>
              <w:top w:val="single" w:sz="4" w:space="0" w:color="auto"/>
              <w:left w:val="single" w:sz="4" w:space="0" w:color="auto"/>
            </w:tcBorders>
            <w:shd w:val="clear" w:color="auto" w:fill="auto"/>
            <w:vAlign w:val="center"/>
          </w:tcPr>
          <w:p w14:paraId="3FDB2A8B" w14:textId="77777777" w:rsidR="00A57638" w:rsidRPr="003F2B01" w:rsidRDefault="00E235EB" w:rsidP="009504BF">
            <w:pPr>
              <w:pStyle w:val="a6"/>
              <w:framePr w:w="10152" w:h="5227" w:hSpace="451" w:vSpace="509" w:wrap="notBeside" w:vAnchor="text" w:hAnchor="text" w:x="452" w:y="599"/>
              <w:spacing w:line="240" w:lineRule="auto"/>
              <w:ind w:firstLine="0"/>
              <w:jc w:val="center"/>
              <w:rPr>
                <w:color w:val="auto"/>
                <w:sz w:val="24"/>
                <w:szCs w:val="24"/>
              </w:rPr>
            </w:pPr>
            <w:r w:rsidRPr="003F2B01">
              <w:rPr>
                <w:color w:val="auto"/>
                <w:sz w:val="24"/>
                <w:szCs w:val="24"/>
              </w:rPr>
              <w:t>V</w:t>
            </w:r>
          </w:p>
        </w:tc>
        <w:tc>
          <w:tcPr>
            <w:tcW w:w="782" w:type="dxa"/>
            <w:tcBorders>
              <w:top w:val="single" w:sz="4" w:space="0" w:color="auto"/>
              <w:left w:val="single" w:sz="4" w:space="0" w:color="auto"/>
            </w:tcBorders>
            <w:shd w:val="clear" w:color="auto" w:fill="auto"/>
            <w:vAlign w:val="center"/>
          </w:tcPr>
          <w:p w14:paraId="55FBE937" w14:textId="77777777" w:rsidR="00A57638" w:rsidRPr="003F2B01" w:rsidRDefault="00E235EB" w:rsidP="009504BF">
            <w:pPr>
              <w:pStyle w:val="a6"/>
              <w:framePr w:w="10152" w:h="5227" w:hSpace="451" w:vSpace="509" w:wrap="notBeside" w:vAnchor="text" w:hAnchor="text" w:x="452" w:y="599"/>
              <w:spacing w:line="240" w:lineRule="auto"/>
              <w:ind w:firstLine="0"/>
              <w:jc w:val="center"/>
              <w:rPr>
                <w:color w:val="auto"/>
                <w:sz w:val="24"/>
                <w:szCs w:val="24"/>
              </w:rPr>
            </w:pPr>
            <w:r w:rsidRPr="003F2B01">
              <w:rPr>
                <w:color w:val="auto"/>
                <w:sz w:val="24"/>
                <w:szCs w:val="24"/>
              </w:rPr>
              <w:t>VI</w:t>
            </w:r>
          </w:p>
        </w:tc>
        <w:tc>
          <w:tcPr>
            <w:tcW w:w="797" w:type="dxa"/>
            <w:tcBorders>
              <w:top w:val="single" w:sz="4" w:space="0" w:color="auto"/>
              <w:left w:val="single" w:sz="4" w:space="0" w:color="auto"/>
            </w:tcBorders>
            <w:shd w:val="clear" w:color="auto" w:fill="auto"/>
            <w:vAlign w:val="center"/>
          </w:tcPr>
          <w:p w14:paraId="3C2ED133" w14:textId="77777777" w:rsidR="00A57638" w:rsidRPr="003F2B01" w:rsidRDefault="00E235EB" w:rsidP="009504BF">
            <w:pPr>
              <w:pStyle w:val="a6"/>
              <w:framePr w:w="10152" w:h="5227" w:hSpace="451" w:vSpace="509" w:wrap="notBeside" w:vAnchor="text" w:hAnchor="text" w:x="452" w:y="599"/>
              <w:spacing w:line="240" w:lineRule="auto"/>
              <w:ind w:firstLine="0"/>
              <w:jc w:val="center"/>
              <w:rPr>
                <w:color w:val="auto"/>
                <w:sz w:val="24"/>
                <w:szCs w:val="24"/>
              </w:rPr>
            </w:pPr>
            <w:r w:rsidRPr="003F2B01">
              <w:rPr>
                <w:color w:val="auto"/>
                <w:sz w:val="24"/>
                <w:szCs w:val="24"/>
              </w:rPr>
              <w:t>VII</w:t>
            </w:r>
          </w:p>
        </w:tc>
        <w:tc>
          <w:tcPr>
            <w:tcW w:w="802" w:type="dxa"/>
            <w:tcBorders>
              <w:top w:val="single" w:sz="4" w:space="0" w:color="auto"/>
            </w:tcBorders>
            <w:shd w:val="clear" w:color="auto" w:fill="auto"/>
            <w:vAlign w:val="center"/>
          </w:tcPr>
          <w:p w14:paraId="6B1C72C8" w14:textId="77777777" w:rsidR="00A57638" w:rsidRPr="003F2B01" w:rsidRDefault="00E235EB" w:rsidP="009504BF">
            <w:pPr>
              <w:pStyle w:val="a6"/>
              <w:framePr w:w="10152" w:h="5227" w:hSpace="451" w:vSpace="509" w:wrap="notBeside" w:vAnchor="text" w:hAnchor="text" w:x="452" w:y="599"/>
              <w:spacing w:line="240" w:lineRule="auto"/>
              <w:ind w:firstLine="0"/>
              <w:jc w:val="center"/>
              <w:rPr>
                <w:color w:val="auto"/>
                <w:sz w:val="24"/>
                <w:szCs w:val="24"/>
              </w:rPr>
            </w:pPr>
            <w:r w:rsidRPr="003F2B01">
              <w:rPr>
                <w:color w:val="auto"/>
                <w:sz w:val="24"/>
                <w:szCs w:val="24"/>
              </w:rPr>
              <w:t>VIII</w:t>
            </w:r>
          </w:p>
        </w:tc>
        <w:tc>
          <w:tcPr>
            <w:tcW w:w="797" w:type="dxa"/>
            <w:tcBorders>
              <w:top w:val="single" w:sz="4" w:space="0" w:color="auto"/>
              <w:left w:val="single" w:sz="4" w:space="0" w:color="auto"/>
            </w:tcBorders>
            <w:shd w:val="clear" w:color="auto" w:fill="auto"/>
            <w:vAlign w:val="center"/>
          </w:tcPr>
          <w:p w14:paraId="3D6C5A04" w14:textId="77777777" w:rsidR="00A57638" w:rsidRPr="003F2B01" w:rsidRDefault="00E235EB" w:rsidP="009504BF">
            <w:pPr>
              <w:pStyle w:val="a6"/>
              <w:framePr w:w="10152" w:h="5227" w:hSpace="451" w:vSpace="509" w:wrap="notBeside" w:vAnchor="text" w:hAnchor="text" w:x="452" w:y="599"/>
              <w:spacing w:line="240" w:lineRule="auto"/>
              <w:ind w:firstLine="0"/>
              <w:jc w:val="center"/>
              <w:rPr>
                <w:color w:val="auto"/>
                <w:sz w:val="24"/>
                <w:szCs w:val="24"/>
              </w:rPr>
            </w:pPr>
            <w:r w:rsidRPr="003F2B01">
              <w:rPr>
                <w:color w:val="auto"/>
                <w:sz w:val="24"/>
                <w:szCs w:val="24"/>
              </w:rPr>
              <w:t>IX</w:t>
            </w:r>
          </w:p>
        </w:tc>
        <w:tc>
          <w:tcPr>
            <w:tcW w:w="802" w:type="dxa"/>
            <w:tcBorders>
              <w:top w:val="single" w:sz="4" w:space="0" w:color="auto"/>
              <w:left w:val="single" w:sz="4" w:space="0" w:color="auto"/>
              <w:right w:val="single" w:sz="4" w:space="0" w:color="auto"/>
            </w:tcBorders>
            <w:shd w:val="clear" w:color="auto" w:fill="auto"/>
            <w:vAlign w:val="center"/>
          </w:tcPr>
          <w:p w14:paraId="00C632EF" w14:textId="77777777" w:rsidR="00A57638" w:rsidRPr="003F2B01" w:rsidRDefault="00E235EB" w:rsidP="009504BF">
            <w:pPr>
              <w:pStyle w:val="a6"/>
              <w:framePr w:w="10152" w:h="5227" w:hSpace="451" w:vSpace="509" w:wrap="notBeside" w:vAnchor="text" w:hAnchor="text" w:x="452" w:y="599"/>
              <w:spacing w:line="240" w:lineRule="auto"/>
              <w:ind w:firstLine="0"/>
              <w:jc w:val="center"/>
              <w:rPr>
                <w:color w:val="auto"/>
                <w:sz w:val="24"/>
                <w:szCs w:val="24"/>
              </w:rPr>
            </w:pPr>
            <w:r w:rsidRPr="003F2B01">
              <w:rPr>
                <w:color w:val="auto"/>
                <w:sz w:val="24"/>
                <w:szCs w:val="24"/>
              </w:rPr>
              <w:t>Всего</w:t>
            </w:r>
          </w:p>
        </w:tc>
      </w:tr>
      <w:tr w:rsidR="00A57638" w:rsidRPr="003F2B01" w14:paraId="0A0AD761" w14:textId="77777777">
        <w:trPr>
          <w:trHeight w:hRule="exact" w:val="365"/>
        </w:trPr>
        <w:tc>
          <w:tcPr>
            <w:tcW w:w="2659" w:type="dxa"/>
            <w:tcBorders>
              <w:top w:val="single" w:sz="4" w:space="0" w:color="auto"/>
              <w:left w:val="single" w:sz="4" w:space="0" w:color="auto"/>
            </w:tcBorders>
            <w:shd w:val="clear" w:color="auto" w:fill="auto"/>
            <w:vAlign w:val="center"/>
          </w:tcPr>
          <w:p w14:paraId="6AF47BDC" w14:textId="77777777" w:rsidR="00A57638" w:rsidRPr="003F2B01" w:rsidRDefault="00E235EB" w:rsidP="009504BF">
            <w:pPr>
              <w:pStyle w:val="a6"/>
              <w:framePr w:w="10152" w:h="5227" w:hSpace="451" w:vSpace="509" w:wrap="notBeside" w:vAnchor="text" w:hAnchor="text" w:x="452" w:y="599"/>
              <w:spacing w:line="240" w:lineRule="auto"/>
              <w:ind w:firstLine="0"/>
              <w:rPr>
                <w:color w:val="auto"/>
                <w:sz w:val="24"/>
                <w:szCs w:val="24"/>
              </w:rPr>
            </w:pPr>
            <w:r w:rsidRPr="003F2B01">
              <w:rPr>
                <w:rFonts w:eastAsia="Courier New"/>
                <w:color w:val="auto"/>
                <w:sz w:val="24"/>
                <w:szCs w:val="24"/>
              </w:rPr>
              <w:t>Обязательная часть</w:t>
            </w:r>
          </w:p>
        </w:tc>
        <w:tc>
          <w:tcPr>
            <w:tcW w:w="7494" w:type="dxa"/>
            <w:gridSpan w:val="7"/>
            <w:tcBorders>
              <w:top w:val="single" w:sz="4" w:space="0" w:color="auto"/>
              <w:left w:val="single" w:sz="4" w:space="0" w:color="auto"/>
              <w:right w:val="single" w:sz="4" w:space="0" w:color="auto"/>
            </w:tcBorders>
            <w:shd w:val="clear" w:color="auto" w:fill="auto"/>
          </w:tcPr>
          <w:p w14:paraId="40409E6F" w14:textId="77777777" w:rsidR="00A57638" w:rsidRPr="003F2B01" w:rsidRDefault="00A57638" w:rsidP="009504BF">
            <w:pPr>
              <w:framePr w:w="10152" w:h="5227" w:hSpace="451" w:vSpace="509" w:wrap="notBeside" w:vAnchor="text" w:hAnchor="text" w:x="452" w:y="599"/>
              <w:rPr>
                <w:rFonts w:ascii="Times New Roman" w:hAnsi="Times New Roman" w:cs="Times New Roman"/>
                <w:color w:val="auto"/>
              </w:rPr>
            </w:pPr>
          </w:p>
        </w:tc>
      </w:tr>
      <w:tr w:rsidR="00A57638" w:rsidRPr="003F2B01" w14:paraId="1162AEBA" w14:textId="77777777">
        <w:trPr>
          <w:trHeight w:hRule="exact" w:val="365"/>
        </w:trPr>
        <w:tc>
          <w:tcPr>
            <w:tcW w:w="2659" w:type="dxa"/>
            <w:vMerge w:val="restart"/>
            <w:tcBorders>
              <w:top w:val="single" w:sz="4" w:space="0" w:color="auto"/>
              <w:left w:val="single" w:sz="4" w:space="0" w:color="auto"/>
            </w:tcBorders>
            <w:shd w:val="clear" w:color="auto" w:fill="auto"/>
            <w:vAlign w:val="center"/>
          </w:tcPr>
          <w:p w14:paraId="5CF5498D" w14:textId="77777777" w:rsidR="00A57638" w:rsidRPr="003F2B01" w:rsidRDefault="00E235EB" w:rsidP="009504BF">
            <w:pPr>
              <w:pStyle w:val="a6"/>
              <w:framePr w:w="10152" w:h="5227" w:hSpace="451" w:vSpace="509" w:wrap="notBeside" w:vAnchor="text" w:hAnchor="text" w:x="452" w:y="599"/>
              <w:spacing w:line="226" w:lineRule="auto"/>
              <w:ind w:firstLine="0"/>
              <w:rPr>
                <w:color w:val="auto"/>
                <w:sz w:val="24"/>
                <w:szCs w:val="24"/>
              </w:rPr>
            </w:pPr>
            <w:r w:rsidRPr="003F2B01">
              <w:rPr>
                <w:rFonts w:eastAsia="Courier New"/>
                <w:color w:val="auto"/>
                <w:sz w:val="24"/>
                <w:szCs w:val="24"/>
              </w:rPr>
              <w:t>Русский язык и литература</w:t>
            </w:r>
          </w:p>
        </w:tc>
        <w:tc>
          <w:tcPr>
            <w:tcW w:w="2722" w:type="dxa"/>
            <w:tcBorders>
              <w:top w:val="single" w:sz="4" w:space="0" w:color="auto"/>
              <w:left w:val="single" w:sz="4" w:space="0" w:color="auto"/>
            </w:tcBorders>
            <w:shd w:val="clear" w:color="auto" w:fill="auto"/>
            <w:vAlign w:val="center"/>
          </w:tcPr>
          <w:p w14:paraId="49139198" w14:textId="77777777" w:rsidR="00A57638" w:rsidRPr="003F2B01" w:rsidRDefault="00E235EB" w:rsidP="009504BF">
            <w:pPr>
              <w:pStyle w:val="a6"/>
              <w:framePr w:w="10152" w:h="5227" w:hSpace="451" w:vSpace="509" w:wrap="notBeside" w:vAnchor="text" w:hAnchor="text" w:x="452" w:y="599"/>
              <w:spacing w:line="240" w:lineRule="auto"/>
              <w:ind w:firstLine="0"/>
              <w:rPr>
                <w:color w:val="auto"/>
                <w:sz w:val="24"/>
                <w:szCs w:val="24"/>
              </w:rPr>
            </w:pPr>
            <w:r w:rsidRPr="003F2B01">
              <w:rPr>
                <w:rFonts w:eastAsia="Courier New"/>
                <w:color w:val="auto"/>
                <w:sz w:val="24"/>
                <w:szCs w:val="24"/>
              </w:rPr>
              <w:t>Русский язык</w:t>
            </w:r>
          </w:p>
        </w:tc>
        <w:tc>
          <w:tcPr>
            <w:tcW w:w="792" w:type="dxa"/>
            <w:tcBorders>
              <w:top w:val="single" w:sz="4" w:space="0" w:color="auto"/>
              <w:left w:val="single" w:sz="4" w:space="0" w:color="auto"/>
            </w:tcBorders>
            <w:shd w:val="clear" w:color="auto" w:fill="auto"/>
            <w:vAlign w:val="center"/>
          </w:tcPr>
          <w:p w14:paraId="0EC5593A" w14:textId="77777777" w:rsidR="00A57638" w:rsidRPr="003F2B01" w:rsidRDefault="00E235EB" w:rsidP="009504BF">
            <w:pPr>
              <w:pStyle w:val="a6"/>
              <w:framePr w:w="10152" w:h="5227" w:hSpace="451" w:vSpace="509" w:wrap="notBeside" w:vAnchor="text" w:hAnchor="text" w:x="452" w:y="599"/>
              <w:spacing w:line="240" w:lineRule="auto"/>
              <w:ind w:firstLine="0"/>
              <w:jc w:val="center"/>
              <w:rPr>
                <w:color w:val="auto"/>
                <w:sz w:val="24"/>
                <w:szCs w:val="24"/>
              </w:rPr>
            </w:pPr>
            <w:r w:rsidRPr="003F2B01">
              <w:rPr>
                <w:color w:val="auto"/>
                <w:sz w:val="24"/>
                <w:szCs w:val="24"/>
              </w:rPr>
              <w:t>5</w:t>
            </w:r>
          </w:p>
        </w:tc>
        <w:tc>
          <w:tcPr>
            <w:tcW w:w="782" w:type="dxa"/>
            <w:tcBorders>
              <w:top w:val="single" w:sz="4" w:space="0" w:color="auto"/>
              <w:left w:val="single" w:sz="4" w:space="0" w:color="auto"/>
            </w:tcBorders>
            <w:shd w:val="clear" w:color="auto" w:fill="auto"/>
            <w:vAlign w:val="center"/>
          </w:tcPr>
          <w:p w14:paraId="43FCB3DA" w14:textId="77777777" w:rsidR="00A57638" w:rsidRPr="003F2B01" w:rsidRDefault="00E235EB" w:rsidP="009504BF">
            <w:pPr>
              <w:pStyle w:val="a6"/>
              <w:framePr w:w="10152" w:h="5227" w:hSpace="451" w:vSpace="509" w:wrap="notBeside" w:vAnchor="text" w:hAnchor="text" w:x="452" w:y="599"/>
              <w:spacing w:line="240" w:lineRule="auto"/>
              <w:ind w:firstLine="0"/>
              <w:jc w:val="center"/>
              <w:rPr>
                <w:color w:val="auto"/>
                <w:sz w:val="24"/>
                <w:szCs w:val="24"/>
              </w:rPr>
            </w:pPr>
            <w:r w:rsidRPr="003F2B01">
              <w:rPr>
                <w:color w:val="auto"/>
                <w:sz w:val="24"/>
                <w:szCs w:val="24"/>
              </w:rPr>
              <w:t>6</w:t>
            </w:r>
          </w:p>
        </w:tc>
        <w:tc>
          <w:tcPr>
            <w:tcW w:w="797" w:type="dxa"/>
            <w:tcBorders>
              <w:top w:val="single" w:sz="4" w:space="0" w:color="auto"/>
              <w:left w:val="single" w:sz="4" w:space="0" w:color="auto"/>
            </w:tcBorders>
            <w:shd w:val="clear" w:color="auto" w:fill="auto"/>
            <w:vAlign w:val="center"/>
          </w:tcPr>
          <w:p w14:paraId="508C8B5C" w14:textId="77777777" w:rsidR="00A57638" w:rsidRPr="003F2B01" w:rsidRDefault="00E235EB" w:rsidP="009504BF">
            <w:pPr>
              <w:pStyle w:val="a6"/>
              <w:framePr w:w="10152" w:h="5227" w:hSpace="451" w:vSpace="509" w:wrap="notBeside" w:vAnchor="text" w:hAnchor="text" w:x="452" w:y="599"/>
              <w:spacing w:line="240" w:lineRule="auto"/>
              <w:ind w:firstLine="340"/>
              <w:rPr>
                <w:color w:val="auto"/>
                <w:sz w:val="24"/>
                <w:szCs w:val="24"/>
              </w:rPr>
            </w:pPr>
            <w:r w:rsidRPr="003F2B01">
              <w:rPr>
                <w:color w:val="auto"/>
                <w:sz w:val="24"/>
                <w:szCs w:val="24"/>
              </w:rPr>
              <w:t>4</w:t>
            </w:r>
          </w:p>
        </w:tc>
        <w:tc>
          <w:tcPr>
            <w:tcW w:w="802" w:type="dxa"/>
            <w:tcBorders>
              <w:top w:val="single" w:sz="4" w:space="0" w:color="auto"/>
              <w:left w:val="single" w:sz="4" w:space="0" w:color="auto"/>
            </w:tcBorders>
            <w:shd w:val="clear" w:color="auto" w:fill="auto"/>
            <w:vAlign w:val="center"/>
          </w:tcPr>
          <w:p w14:paraId="3ACB281B" w14:textId="77777777" w:rsidR="00A57638" w:rsidRPr="003F2B01" w:rsidRDefault="00E235EB" w:rsidP="009504BF">
            <w:pPr>
              <w:pStyle w:val="a6"/>
              <w:framePr w:w="10152" w:h="5227" w:hSpace="451" w:vSpace="509" w:wrap="notBeside" w:vAnchor="text" w:hAnchor="text" w:x="452" w:y="599"/>
              <w:spacing w:line="240" w:lineRule="auto"/>
              <w:ind w:firstLine="340"/>
              <w:rPr>
                <w:color w:val="auto"/>
                <w:sz w:val="24"/>
                <w:szCs w:val="24"/>
              </w:rPr>
            </w:pPr>
            <w:r w:rsidRPr="003F2B01">
              <w:rPr>
                <w:color w:val="auto"/>
                <w:sz w:val="24"/>
                <w:szCs w:val="24"/>
              </w:rPr>
              <w:t>3</w:t>
            </w:r>
          </w:p>
        </w:tc>
        <w:tc>
          <w:tcPr>
            <w:tcW w:w="797" w:type="dxa"/>
            <w:tcBorders>
              <w:top w:val="single" w:sz="4" w:space="0" w:color="auto"/>
              <w:left w:val="single" w:sz="4" w:space="0" w:color="auto"/>
            </w:tcBorders>
            <w:shd w:val="clear" w:color="auto" w:fill="auto"/>
            <w:vAlign w:val="center"/>
          </w:tcPr>
          <w:p w14:paraId="1ECE6BED" w14:textId="77777777" w:rsidR="00A57638" w:rsidRPr="003F2B01" w:rsidRDefault="00E235EB" w:rsidP="009504BF">
            <w:pPr>
              <w:pStyle w:val="a6"/>
              <w:framePr w:w="10152" w:h="5227" w:hSpace="451" w:vSpace="509" w:wrap="notBeside" w:vAnchor="text" w:hAnchor="text" w:x="452" w:y="599"/>
              <w:spacing w:line="240" w:lineRule="auto"/>
              <w:ind w:firstLine="0"/>
              <w:jc w:val="center"/>
              <w:rPr>
                <w:color w:val="auto"/>
                <w:sz w:val="24"/>
                <w:szCs w:val="24"/>
              </w:rPr>
            </w:pPr>
            <w:r w:rsidRPr="003F2B01">
              <w:rPr>
                <w:color w:val="auto"/>
                <w:sz w:val="24"/>
                <w:szCs w:val="24"/>
              </w:rPr>
              <w:t>3</w:t>
            </w:r>
          </w:p>
        </w:tc>
        <w:tc>
          <w:tcPr>
            <w:tcW w:w="802" w:type="dxa"/>
            <w:tcBorders>
              <w:top w:val="single" w:sz="4" w:space="0" w:color="auto"/>
              <w:left w:val="single" w:sz="4" w:space="0" w:color="auto"/>
              <w:right w:val="single" w:sz="4" w:space="0" w:color="auto"/>
            </w:tcBorders>
            <w:shd w:val="clear" w:color="auto" w:fill="auto"/>
            <w:vAlign w:val="center"/>
          </w:tcPr>
          <w:p w14:paraId="700F2DF3" w14:textId="77777777" w:rsidR="00A57638" w:rsidRPr="003F2B01" w:rsidRDefault="00E235EB" w:rsidP="009504BF">
            <w:pPr>
              <w:pStyle w:val="a6"/>
              <w:framePr w:w="10152" w:h="5227" w:hSpace="451" w:vSpace="509" w:wrap="notBeside" w:vAnchor="text" w:hAnchor="text" w:x="452" w:y="599"/>
              <w:spacing w:line="240" w:lineRule="auto"/>
              <w:ind w:firstLine="280"/>
              <w:rPr>
                <w:color w:val="auto"/>
                <w:sz w:val="24"/>
                <w:szCs w:val="24"/>
              </w:rPr>
            </w:pPr>
            <w:r w:rsidRPr="003F2B01">
              <w:rPr>
                <w:color w:val="auto"/>
                <w:sz w:val="24"/>
                <w:szCs w:val="24"/>
              </w:rPr>
              <w:t>21</w:t>
            </w:r>
          </w:p>
        </w:tc>
      </w:tr>
      <w:tr w:rsidR="00A57638" w:rsidRPr="003F2B01" w14:paraId="0D5B89F8" w14:textId="77777777">
        <w:trPr>
          <w:trHeight w:hRule="exact" w:val="360"/>
        </w:trPr>
        <w:tc>
          <w:tcPr>
            <w:tcW w:w="2659" w:type="dxa"/>
            <w:vMerge/>
            <w:tcBorders>
              <w:left w:val="single" w:sz="4" w:space="0" w:color="auto"/>
            </w:tcBorders>
            <w:shd w:val="clear" w:color="auto" w:fill="auto"/>
            <w:vAlign w:val="center"/>
          </w:tcPr>
          <w:p w14:paraId="11D5DB55" w14:textId="77777777" w:rsidR="00A57638" w:rsidRPr="003F2B01" w:rsidRDefault="00A57638" w:rsidP="009504BF">
            <w:pPr>
              <w:framePr w:w="10152" w:h="5227" w:hSpace="451" w:vSpace="509" w:wrap="notBeside" w:vAnchor="text" w:hAnchor="text" w:x="452" w:y="599"/>
              <w:rPr>
                <w:rFonts w:ascii="Times New Roman" w:hAnsi="Times New Roman" w:cs="Times New Roman"/>
                <w:color w:val="auto"/>
              </w:rPr>
            </w:pPr>
          </w:p>
        </w:tc>
        <w:tc>
          <w:tcPr>
            <w:tcW w:w="2722" w:type="dxa"/>
            <w:tcBorders>
              <w:top w:val="single" w:sz="4" w:space="0" w:color="auto"/>
              <w:left w:val="single" w:sz="4" w:space="0" w:color="auto"/>
            </w:tcBorders>
            <w:shd w:val="clear" w:color="auto" w:fill="auto"/>
            <w:vAlign w:val="center"/>
          </w:tcPr>
          <w:p w14:paraId="544C037A" w14:textId="77777777" w:rsidR="00A57638" w:rsidRPr="003F2B01" w:rsidRDefault="00E235EB" w:rsidP="009504BF">
            <w:pPr>
              <w:pStyle w:val="a6"/>
              <w:framePr w:w="10152" w:h="5227" w:hSpace="451" w:vSpace="509" w:wrap="notBeside" w:vAnchor="text" w:hAnchor="text" w:x="452" w:y="599"/>
              <w:spacing w:line="240" w:lineRule="auto"/>
              <w:ind w:firstLine="0"/>
              <w:rPr>
                <w:color w:val="auto"/>
                <w:sz w:val="24"/>
                <w:szCs w:val="24"/>
              </w:rPr>
            </w:pPr>
            <w:r w:rsidRPr="003F2B01">
              <w:rPr>
                <w:rFonts w:eastAsia="Courier New"/>
                <w:color w:val="auto"/>
                <w:sz w:val="24"/>
                <w:szCs w:val="24"/>
              </w:rPr>
              <w:t>Литература</w:t>
            </w:r>
          </w:p>
        </w:tc>
        <w:tc>
          <w:tcPr>
            <w:tcW w:w="792" w:type="dxa"/>
            <w:tcBorders>
              <w:top w:val="single" w:sz="4" w:space="0" w:color="auto"/>
              <w:left w:val="single" w:sz="4" w:space="0" w:color="auto"/>
            </w:tcBorders>
            <w:shd w:val="clear" w:color="auto" w:fill="auto"/>
            <w:vAlign w:val="center"/>
          </w:tcPr>
          <w:p w14:paraId="032E309F" w14:textId="77777777" w:rsidR="00A57638" w:rsidRPr="003F2B01" w:rsidRDefault="00E235EB" w:rsidP="009504BF">
            <w:pPr>
              <w:pStyle w:val="a6"/>
              <w:framePr w:w="10152" w:h="5227" w:hSpace="451" w:vSpace="509" w:wrap="notBeside" w:vAnchor="text" w:hAnchor="text" w:x="452" w:y="599"/>
              <w:spacing w:line="240" w:lineRule="auto"/>
              <w:ind w:firstLine="0"/>
              <w:jc w:val="center"/>
              <w:rPr>
                <w:color w:val="auto"/>
                <w:sz w:val="24"/>
                <w:szCs w:val="24"/>
              </w:rPr>
            </w:pPr>
            <w:r w:rsidRPr="003F2B01">
              <w:rPr>
                <w:color w:val="auto"/>
                <w:sz w:val="24"/>
                <w:szCs w:val="24"/>
              </w:rPr>
              <w:t>3</w:t>
            </w:r>
          </w:p>
        </w:tc>
        <w:tc>
          <w:tcPr>
            <w:tcW w:w="782" w:type="dxa"/>
            <w:tcBorders>
              <w:top w:val="single" w:sz="4" w:space="0" w:color="auto"/>
              <w:left w:val="single" w:sz="4" w:space="0" w:color="auto"/>
            </w:tcBorders>
            <w:shd w:val="clear" w:color="auto" w:fill="auto"/>
            <w:vAlign w:val="center"/>
          </w:tcPr>
          <w:p w14:paraId="1E0BFA50" w14:textId="77777777" w:rsidR="00A57638" w:rsidRPr="003F2B01" w:rsidRDefault="00E235EB" w:rsidP="009504BF">
            <w:pPr>
              <w:pStyle w:val="a6"/>
              <w:framePr w:w="10152" w:h="5227" w:hSpace="451" w:vSpace="509" w:wrap="notBeside" w:vAnchor="text" w:hAnchor="text" w:x="452" w:y="599"/>
              <w:spacing w:line="240" w:lineRule="auto"/>
              <w:ind w:firstLine="0"/>
              <w:jc w:val="center"/>
              <w:rPr>
                <w:color w:val="auto"/>
                <w:sz w:val="24"/>
                <w:szCs w:val="24"/>
              </w:rPr>
            </w:pPr>
            <w:r w:rsidRPr="003F2B01">
              <w:rPr>
                <w:color w:val="auto"/>
                <w:sz w:val="24"/>
                <w:szCs w:val="24"/>
              </w:rPr>
              <w:t>3</w:t>
            </w:r>
          </w:p>
        </w:tc>
        <w:tc>
          <w:tcPr>
            <w:tcW w:w="797" w:type="dxa"/>
            <w:tcBorders>
              <w:top w:val="single" w:sz="4" w:space="0" w:color="auto"/>
              <w:left w:val="single" w:sz="4" w:space="0" w:color="auto"/>
            </w:tcBorders>
            <w:shd w:val="clear" w:color="auto" w:fill="auto"/>
            <w:vAlign w:val="center"/>
          </w:tcPr>
          <w:p w14:paraId="4C8E8B88" w14:textId="77777777" w:rsidR="00A57638" w:rsidRPr="003F2B01" w:rsidRDefault="00E235EB" w:rsidP="009504BF">
            <w:pPr>
              <w:pStyle w:val="a6"/>
              <w:framePr w:w="10152" w:h="5227" w:hSpace="451" w:vSpace="509" w:wrap="notBeside" w:vAnchor="text" w:hAnchor="text" w:x="452" w:y="599"/>
              <w:spacing w:line="240" w:lineRule="auto"/>
              <w:ind w:firstLine="340"/>
              <w:rPr>
                <w:color w:val="auto"/>
                <w:sz w:val="24"/>
                <w:szCs w:val="24"/>
              </w:rPr>
            </w:pPr>
            <w:r w:rsidRPr="003F2B01">
              <w:rPr>
                <w:color w:val="auto"/>
                <w:sz w:val="24"/>
                <w:szCs w:val="24"/>
              </w:rPr>
              <w:t>2</w:t>
            </w:r>
          </w:p>
        </w:tc>
        <w:tc>
          <w:tcPr>
            <w:tcW w:w="802" w:type="dxa"/>
            <w:tcBorders>
              <w:top w:val="single" w:sz="4" w:space="0" w:color="auto"/>
              <w:left w:val="single" w:sz="4" w:space="0" w:color="auto"/>
            </w:tcBorders>
            <w:shd w:val="clear" w:color="auto" w:fill="auto"/>
            <w:vAlign w:val="center"/>
          </w:tcPr>
          <w:p w14:paraId="138BC14B" w14:textId="77777777" w:rsidR="00A57638" w:rsidRPr="003F2B01" w:rsidRDefault="00E235EB" w:rsidP="009504BF">
            <w:pPr>
              <w:pStyle w:val="a6"/>
              <w:framePr w:w="10152" w:h="5227" w:hSpace="451" w:vSpace="509" w:wrap="notBeside" w:vAnchor="text" w:hAnchor="text" w:x="452" w:y="599"/>
              <w:spacing w:line="240" w:lineRule="auto"/>
              <w:ind w:firstLine="340"/>
              <w:rPr>
                <w:color w:val="auto"/>
                <w:sz w:val="24"/>
                <w:szCs w:val="24"/>
              </w:rPr>
            </w:pPr>
            <w:r w:rsidRPr="003F2B01">
              <w:rPr>
                <w:color w:val="auto"/>
                <w:sz w:val="24"/>
                <w:szCs w:val="24"/>
              </w:rPr>
              <w:t>2</w:t>
            </w:r>
          </w:p>
        </w:tc>
        <w:tc>
          <w:tcPr>
            <w:tcW w:w="797" w:type="dxa"/>
            <w:tcBorders>
              <w:top w:val="single" w:sz="4" w:space="0" w:color="auto"/>
              <w:left w:val="single" w:sz="4" w:space="0" w:color="auto"/>
            </w:tcBorders>
            <w:shd w:val="clear" w:color="auto" w:fill="auto"/>
            <w:vAlign w:val="center"/>
          </w:tcPr>
          <w:p w14:paraId="73830866" w14:textId="77777777" w:rsidR="00A57638" w:rsidRPr="003F2B01" w:rsidRDefault="00E235EB" w:rsidP="009504BF">
            <w:pPr>
              <w:pStyle w:val="a6"/>
              <w:framePr w:w="10152" w:h="5227" w:hSpace="451" w:vSpace="509" w:wrap="notBeside" w:vAnchor="text" w:hAnchor="text" w:x="452" w:y="599"/>
              <w:spacing w:line="240" w:lineRule="auto"/>
              <w:ind w:firstLine="0"/>
              <w:jc w:val="center"/>
              <w:rPr>
                <w:color w:val="auto"/>
                <w:sz w:val="24"/>
                <w:szCs w:val="24"/>
              </w:rPr>
            </w:pPr>
            <w:r w:rsidRPr="003F2B01">
              <w:rPr>
                <w:color w:val="auto"/>
                <w:sz w:val="24"/>
                <w:szCs w:val="24"/>
              </w:rPr>
              <w:t>3</w:t>
            </w:r>
          </w:p>
        </w:tc>
        <w:tc>
          <w:tcPr>
            <w:tcW w:w="802" w:type="dxa"/>
            <w:tcBorders>
              <w:top w:val="single" w:sz="4" w:space="0" w:color="auto"/>
              <w:left w:val="single" w:sz="4" w:space="0" w:color="auto"/>
              <w:right w:val="single" w:sz="4" w:space="0" w:color="auto"/>
            </w:tcBorders>
            <w:shd w:val="clear" w:color="auto" w:fill="auto"/>
            <w:vAlign w:val="center"/>
          </w:tcPr>
          <w:p w14:paraId="04E62D11" w14:textId="77777777" w:rsidR="00A57638" w:rsidRPr="003F2B01" w:rsidRDefault="00E235EB" w:rsidP="009504BF">
            <w:pPr>
              <w:pStyle w:val="a6"/>
              <w:framePr w:w="10152" w:h="5227" w:hSpace="451" w:vSpace="509" w:wrap="notBeside" w:vAnchor="text" w:hAnchor="text" w:x="452" w:y="599"/>
              <w:spacing w:line="240" w:lineRule="auto"/>
              <w:ind w:firstLine="280"/>
              <w:rPr>
                <w:color w:val="auto"/>
                <w:sz w:val="24"/>
                <w:szCs w:val="24"/>
              </w:rPr>
            </w:pPr>
            <w:r w:rsidRPr="003F2B01">
              <w:rPr>
                <w:color w:val="auto"/>
                <w:sz w:val="24"/>
                <w:szCs w:val="24"/>
              </w:rPr>
              <w:t>13</w:t>
            </w:r>
          </w:p>
        </w:tc>
      </w:tr>
      <w:tr w:rsidR="00A57638" w:rsidRPr="003F2B01" w14:paraId="5D9F7909" w14:textId="77777777">
        <w:trPr>
          <w:trHeight w:hRule="exact" w:val="365"/>
        </w:trPr>
        <w:tc>
          <w:tcPr>
            <w:tcW w:w="2659" w:type="dxa"/>
            <w:tcBorders>
              <w:top w:val="single" w:sz="4" w:space="0" w:color="auto"/>
              <w:left w:val="single" w:sz="4" w:space="0" w:color="auto"/>
            </w:tcBorders>
            <w:shd w:val="clear" w:color="auto" w:fill="auto"/>
            <w:vAlign w:val="center"/>
          </w:tcPr>
          <w:p w14:paraId="0BC8A9B1" w14:textId="77777777" w:rsidR="00A57638" w:rsidRPr="003F2B01" w:rsidRDefault="00E235EB" w:rsidP="009504BF">
            <w:pPr>
              <w:pStyle w:val="a6"/>
              <w:framePr w:w="10152" w:h="5227" w:hSpace="451" w:vSpace="509" w:wrap="notBeside" w:vAnchor="text" w:hAnchor="text" w:x="452" w:y="599"/>
              <w:spacing w:line="240" w:lineRule="auto"/>
              <w:ind w:firstLine="0"/>
              <w:rPr>
                <w:color w:val="auto"/>
                <w:sz w:val="24"/>
                <w:szCs w:val="24"/>
              </w:rPr>
            </w:pPr>
            <w:r w:rsidRPr="003F2B01">
              <w:rPr>
                <w:rFonts w:eastAsia="Courier New"/>
                <w:color w:val="auto"/>
                <w:sz w:val="24"/>
                <w:szCs w:val="24"/>
              </w:rPr>
              <w:t>Иностранные языки</w:t>
            </w:r>
          </w:p>
        </w:tc>
        <w:tc>
          <w:tcPr>
            <w:tcW w:w="2722" w:type="dxa"/>
            <w:tcBorders>
              <w:top w:val="single" w:sz="4" w:space="0" w:color="auto"/>
              <w:left w:val="single" w:sz="4" w:space="0" w:color="auto"/>
            </w:tcBorders>
            <w:shd w:val="clear" w:color="auto" w:fill="auto"/>
            <w:vAlign w:val="center"/>
          </w:tcPr>
          <w:p w14:paraId="2C22A06D" w14:textId="77777777" w:rsidR="00A57638" w:rsidRPr="003F2B01" w:rsidRDefault="00E235EB" w:rsidP="009504BF">
            <w:pPr>
              <w:pStyle w:val="a6"/>
              <w:framePr w:w="10152" w:h="5227" w:hSpace="451" w:vSpace="509" w:wrap="notBeside" w:vAnchor="text" w:hAnchor="text" w:x="452" w:y="599"/>
              <w:spacing w:line="240" w:lineRule="auto"/>
              <w:ind w:firstLine="0"/>
              <w:rPr>
                <w:color w:val="auto"/>
                <w:sz w:val="24"/>
                <w:szCs w:val="24"/>
              </w:rPr>
            </w:pPr>
            <w:r w:rsidRPr="003F2B01">
              <w:rPr>
                <w:rFonts w:eastAsia="Courier New"/>
                <w:color w:val="auto"/>
                <w:sz w:val="24"/>
                <w:szCs w:val="24"/>
              </w:rPr>
              <w:t>Иностранный язык</w:t>
            </w:r>
          </w:p>
        </w:tc>
        <w:tc>
          <w:tcPr>
            <w:tcW w:w="792" w:type="dxa"/>
            <w:tcBorders>
              <w:top w:val="single" w:sz="4" w:space="0" w:color="auto"/>
              <w:left w:val="single" w:sz="4" w:space="0" w:color="auto"/>
            </w:tcBorders>
            <w:shd w:val="clear" w:color="auto" w:fill="auto"/>
            <w:vAlign w:val="center"/>
          </w:tcPr>
          <w:p w14:paraId="4771471F" w14:textId="77777777" w:rsidR="00A57638" w:rsidRPr="003F2B01" w:rsidRDefault="00E235EB" w:rsidP="009504BF">
            <w:pPr>
              <w:pStyle w:val="a6"/>
              <w:framePr w:w="10152" w:h="5227" w:hSpace="451" w:vSpace="509" w:wrap="notBeside" w:vAnchor="text" w:hAnchor="text" w:x="452" w:y="599"/>
              <w:spacing w:line="240" w:lineRule="auto"/>
              <w:ind w:firstLine="0"/>
              <w:jc w:val="center"/>
              <w:rPr>
                <w:color w:val="auto"/>
                <w:sz w:val="24"/>
                <w:szCs w:val="24"/>
              </w:rPr>
            </w:pPr>
            <w:r w:rsidRPr="003F2B01">
              <w:rPr>
                <w:color w:val="auto"/>
                <w:sz w:val="24"/>
                <w:szCs w:val="24"/>
              </w:rPr>
              <w:t>3</w:t>
            </w:r>
          </w:p>
        </w:tc>
        <w:tc>
          <w:tcPr>
            <w:tcW w:w="782" w:type="dxa"/>
            <w:tcBorders>
              <w:top w:val="single" w:sz="4" w:space="0" w:color="auto"/>
              <w:left w:val="single" w:sz="4" w:space="0" w:color="auto"/>
            </w:tcBorders>
            <w:shd w:val="clear" w:color="auto" w:fill="auto"/>
            <w:vAlign w:val="center"/>
          </w:tcPr>
          <w:p w14:paraId="5FC23BB7" w14:textId="77777777" w:rsidR="00A57638" w:rsidRPr="003F2B01" w:rsidRDefault="00E235EB" w:rsidP="009504BF">
            <w:pPr>
              <w:pStyle w:val="a6"/>
              <w:framePr w:w="10152" w:h="5227" w:hSpace="451" w:vSpace="509" w:wrap="notBeside" w:vAnchor="text" w:hAnchor="text" w:x="452" w:y="599"/>
              <w:spacing w:line="240" w:lineRule="auto"/>
              <w:ind w:firstLine="0"/>
              <w:jc w:val="center"/>
              <w:rPr>
                <w:color w:val="auto"/>
                <w:sz w:val="24"/>
                <w:szCs w:val="24"/>
              </w:rPr>
            </w:pPr>
            <w:r w:rsidRPr="003F2B01">
              <w:rPr>
                <w:color w:val="auto"/>
                <w:sz w:val="24"/>
                <w:szCs w:val="24"/>
              </w:rPr>
              <w:t>3</w:t>
            </w:r>
          </w:p>
        </w:tc>
        <w:tc>
          <w:tcPr>
            <w:tcW w:w="797" w:type="dxa"/>
            <w:tcBorders>
              <w:top w:val="single" w:sz="4" w:space="0" w:color="auto"/>
              <w:left w:val="single" w:sz="4" w:space="0" w:color="auto"/>
            </w:tcBorders>
            <w:shd w:val="clear" w:color="auto" w:fill="auto"/>
            <w:vAlign w:val="center"/>
          </w:tcPr>
          <w:p w14:paraId="3979B1F3" w14:textId="77777777" w:rsidR="00A57638" w:rsidRPr="003F2B01" w:rsidRDefault="00E235EB" w:rsidP="009504BF">
            <w:pPr>
              <w:pStyle w:val="a6"/>
              <w:framePr w:w="10152" w:h="5227" w:hSpace="451" w:vSpace="509" w:wrap="notBeside" w:vAnchor="text" w:hAnchor="text" w:x="452" w:y="599"/>
              <w:spacing w:line="240" w:lineRule="auto"/>
              <w:ind w:firstLine="340"/>
              <w:rPr>
                <w:color w:val="auto"/>
                <w:sz w:val="24"/>
                <w:szCs w:val="24"/>
              </w:rPr>
            </w:pPr>
            <w:r w:rsidRPr="003F2B01">
              <w:rPr>
                <w:color w:val="auto"/>
                <w:sz w:val="24"/>
                <w:szCs w:val="24"/>
              </w:rPr>
              <w:t>3</w:t>
            </w:r>
          </w:p>
        </w:tc>
        <w:tc>
          <w:tcPr>
            <w:tcW w:w="802" w:type="dxa"/>
            <w:tcBorders>
              <w:top w:val="single" w:sz="4" w:space="0" w:color="auto"/>
              <w:left w:val="single" w:sz="4" w:space="0" w:color="auto"/>
            </w:tcBorders>
            <w:shd w:val="clear" w:color="auto" w:fill="auto"/>
            <w:vAlign w:val="center"/>
          </w:tcPr>
          <w:p w14:paraId="0CAC8249" w14:textId="77777777" w:rsidR="00A57638" w:rsidRPr="003F2B01" w:rsidRDefault="00E235EB" w:rsidP="009504BF">
            <w:pPr>
              <w:pStyle w:val="a6"/>
              <w:framePr w:w="10152" w:h="5227" w:hSpace="451" w:vSpace="509" w:wrap="notBeside" w:vAnchor="text" w:hAnchor="text" w:x="452" w:y="599"/>
              <w:spacing w:line="240" w:lineRule="auto"/>
              <w:ind w:firstLine="340"/>
              <w:rPr>
                <w:color w:val="auto"/>
                <w:sz w:val="24"/>
                <w:szCs w:val="24"/>
              </w:rPr>
            </w:pPr>
            <w:r w:rsidRPr="003F2B01">
              <w:rPr>
                <w:color w:val="auto"/>
                <w:sz w:val="24"/>
                <w:szCs w:val="24"/>
              </w:rPr>
              <w:t>3</w:t>
            </w:r>
          </w:p>
        </w:tc>
        <w:tc>
          <w:tcPr>
            <w:tcW w:w="797" w:type="dxa"/>
            <w:tcBorders>
              <w:top w:val="single" w:sz="4" w:space="0" w:color="auto"/>
              <w:left w:val="single" w:sz="4" w:space="0" w:color="auto"/>
            </w:tcBorders>
            <w:shd w:val="clear" w:color="auto" w:fill="auto"/>
            <w:vAlign w:val="center"/>
          </w:tcPr>
          <w:p w14:paraId="510ED72D" w14:textId="77777777" w:rsidR="00A57638" w:rsidRPr="003F2B01" w:rsidRDefault="00E235EB" w:rsidP="009504BF">
            <w:pPr>
              <w:pStyle w:val="a6"/>
              <w:framePr w:w="10152" w:h="5227" w:hSpace="451" w:vSpace="509" w:wrap="notBeside" w:vAnchor="text" w:hAnchor="text" w:x="452" w:y="599"/>
              <w:spacing w:line="240" w:lineRule="auto"/>
              <w:ind w:firstLine="0"/>
              <w:jc w:val="center"/>
              <w:rPr>
                <w:color w:val="auto"/>
                <w:sz w:val="24"/>
                <w:szCs w:val="24"/>
              </w:rPr>
            </w:pPr>
            <w:r w:rsidRPr="003F2B01">
              <w:rPr>
                <w:color w:val="auto"/>
                <w:sz w:val="24"/>
                <w:szCs w:val="24"/>
              </w:rPr>
              <w:t>3</w:t>
            </w:r>
          </w:p>
        </w:tc>
        <w:tc>
          <w:tcPr>
            <w:tcW w:w="802" w:type="dxa"/>
            <w:tcBorders>
              <w:top w:val="single" w:sz="4" w:space="0" w:color="auto"/>
              <w:left w:val="single" w:sz="4" w:space="0" w:color="auto"/>
              <w:right w:val="single" w:sz="4" w:space="0" w:color="auto"/>
            </w:tcBorders>
            <w:shd w:val="clear" w:color="auto" w:fill="auto"/>
            <w:vAlign w:val="center"/>
          </w:tcPr>
          <w:p w14:paraId="4161BD14" w14:textId="77777777" w:rsidR="00A57638" w:rsidRPr="003F2B01" w:rsidRDefault="00E235EB" w:rsidP="009504BF">
            <w:pPr>
              <w:pStyle w:val="a6"/>
              <w:framePr w:w="10152" w:h="5227" w:hSpace="451" w:vSpace="509" w:wrap="notBeside" w:vAnchor="text" w:hAnchor="text" w:x="452" w:y="599"/>
              <w:spacing w:line="240" w:lineRule="auto"/>
              <w:ind w:firstLine="280"/>
              <w:rPr>
                <w:color w:val="auto"/>
                <w:sz w:val="24"/>
                <w:szCs w:val="24"/>
              </w:rPr>
            </w:pPr>
            <w:r w:rsidRPr="003F2B01">
              <w:rPr>
                <w:color w:val="auto"/>
                <w:sz w:val="24"/>
                <w:szCs w:val="24"/>
              </w:rPr>
              <w:t>15</w:t>
            </w:r>
          </w:p>
        </w:tc>
      </w:tr>
      <w:tr w:rsidR="00A57638" w:rsidRPr="003F2B01" w14:paraId="59128E89" w14:textId="77777777">
        <w:trPr>
          <w:trHeight w:hRule="exact" w:val="365"/>
        </w:trPr>
        <w:tc>
          <w:tcPr>
            <w:tcW w:w="2659" w:type="dxa"/>
            <w:vMerge w:val="restart"/>
            <w:tcBorders>
              <w:top w:val="single" w:sz="4" w:space="0" w:color="auto"/>
              <w:left w:val="single" w:sz="4" w:space="0" w:color="auto"/>
            </w:tcBorders>
            <w:shd w:val="clear" w:color="auto" w:fill="auto"/>
          </w:tcPr>
          <w:p w14:paraId="49F34721" w14:textId="77777777" w:rsidR="00A57638" w:rsidRPr="003F2B01" w:rsidRDefault="00E235EB" w:rsidP="009504BF">
            <w:pPr>
              <w:pStyle w:val="a6"/>
              <w:framePr w:w="10152" w:h="5227" w:hSpace="451" w:vSpace="509" w:wrap="notBeside" w:vAnchor="text" w:hAnchor="text" w:x="452" w:y="599"/>
              <w:spacing w:before="80" w:line="233" w:lineRule="auto"/>
              <w:ind w:firstLine="0"/>
              <w:rPr>
                <w:color w:val="auto"/>
                <w:sz w:val="24"/>
                <w:szCs w:val="24"/>
              </w:rPr>
            </w:pPr>
            <w:r w:rsidRPr="003F2B01">
              <w:rPr>
                <w:rFonts w:eastAsia="Courier New"/>
                <w:color w:val="auto"/>
                <w:sz w:val="24"/>
                <w:szCs w:val="24"/>
              </w:rPr>
              <w:t>Математика и информатика</w:t>
            </w:r>
          </w:p>
        </w:tc>
        <w:tc>
          <w:tcPr>
            <w:tcW w:w="2722" w:type="dxa"/>
            <w:tcBorders>
              <w:top w:val="single" w:sz="4" w:space="0" w:color="auto"/>
              <w:left w:val="single" w:sz="4" w:space="0" w:color="auto"/>
            </w:tcBorders>
            <w:shd w:val="clear" w:color="auto" w:fill="auto"/>
            <w:vAlign w:val="center"/>
          </w:tcPr>
          <w:p w14:paraId="14FC964E" w14:textId="77777777" w:rsidR="00A57638" w:rsidRPr="003F2B01" w:rsidRDefault="00E235EB" w:rsidP="009504BF">
            <w:pPr>
              <w:pStyle w:val="a6"/>
              <w:framePr w:w="10152" w:h="5227" w:hSpace="451" w:vSpace="509" w:wrap="notBeside" w:vAnchor="text" w:hAnchor="text" w:x="452" w:y="599"/>
              <w:spacing w:line="240" w:lineRule="auto"/>
              <w:ind w:firstLine="0"/>
              <w:rPr>
                <w:color w:val="auto"/>
                <w:sz w:val="24"/>
                <w:szCs w:val="24"/>
              </w:rPr>
            </w:pPr>
            <w:r w:rsidRPr="003F2B01">
              <w:rPr>
                <w:rFonts w:eastAsia="Courier New"/>
                <w:color w:val="auto"/>
                <w:sz w:val="24"/>
                <w:szCs w:val="24"/>
              </w:rPr>
              <w:t>Математика</w:t>
            </w:r>
          </w:p>
        </w:tc>
        <w:tc>
          <w:tcPr>
            <w:tcW w:w="792" w:type="dxa"/>
            <w:tcBorders>
              <w:top w:val="single" w:sz="4" w:space="0" w:color="auto"/>
              <w:left w:val="single" w:sz="4" w:space="0" w:color="auto"/>
            </w:tcBorders>
            <w:shd w:val="clear" w:color="auto" w:fill="auto"/>
            <w:vAlign w:val="center"/>
          </w:tcPr>
          <w:p w14:paraId="391EF598" w14:textId="77777777" w:rsidR="00A57638" w:rsidRPr="003F2B01" w:rsidRDefault="00E235EB" w:rsidP="009504BF">
            <w:pPr>
              <w:pStyle w:val="a6"/>
              <w:framePr w:w="10152" w:h="5227" w:hSpace="451" w:vSpace="509" w:wrap="notBeside" w:vAnchor="text" w:hAnchor="text" w:x="452" w:y="599"/>
              <w:spacing w:line="240" w:lineRule="auto"/>
              <w:ind w:firstLine="0"/>
              <w:jc w:val="center"/>
              <w:rPr>
                <w:color w:val="auto"/>
                <w:sz w:val="24"/>
                <w:szCs w:val="24"/>
              </w:rPr>
            </w:pPr>
            <w:r w:rsidRPr="003F2B01">
              <w:rPr>
                <w:color w:val="auto"/>
                <w:sz w:val="24"/>
                <w:szCs w:val="24"/>
              </w:rPr>
              <w:t>5</w:t>
            </w:r>
          </w:p>
        </w:tc>
        <w:tc>
          <w:tcPr>
            <w:tcW w:w="782" w:type="dxa"/>
            <w:tcBorders>
              <w:top w:val="single" w:sz="4" w:space="0" w:color="auto"/>
              <w:left w:val="single" w:sz="4" w:space="0" w:color="auto"/>
            </w:tcBorders>
            <w:shd w:val="clear" w:color="auto" w:fill="auto"/>
            <w:vAlign w:val="center"/>
          </w:tcPr>
          <w:p w14:paraId="73C09817" w14:textId="77777777" w:rsidR="00A57638" w:rsidRPr="003F2B01" w:rsidRDefault="00E235EB" w:rsidP="009504BF">
            <w:pPr>
              <w:pStyle w:val="a6"/>
              <w:framePr w:w="10152" w:h="5227" w:hSpace="451" w:vSpace="509" w:wrap="notBeside" w:vAnchor="text" w:hAnchor="text" w:x="452" w:y="599"/>
              <w:spacing w:line="240" w:lineRule="auto"/>
              <w:ind w:firstLine="0"/>
              <w:jc w:val="center"/>
              <w:rPr>
                <w:color w:val="auto"/>
                <w:sz w:val="24"/>
                <w:szCs w:val="24"/>
              </w:rPr>
            </w:pPr>
            <w:r w:rsidRPr="003F2B01">
              <w:rPr>
                <w:color w:val="auto"/>
                <w:sz w:val="24"/>
                <w:szCs w:val="24"/>
              </w:rPr>
              <w:t>5</w:t>
            </w:r>
          </w:p>
        </w:tc>
        <w:tc>
          <w:tcPr>
            <w:tcW w:w="797" w:type="dxa"/>
            <w:tcBorders>
              <w:top w:val="single" w:sz="4" w:space="0" w:color="auto"/>
              <w:left w:val="single" w:sz="4" w:space="0" w:color="auto"/>
            </w:tcBorders>
            <w:shd w:val="clear" w:color="auto" w:fill="auto"/>
          </w:tcPr>
          <w:p w14:paraId="3E979C52" w14:textId="77777777" w:rsidR="00A57638" w:rsidRPr="003F2B01" w:rsidRDefault="00A57638" w:rsidP="009504BF">
            <w:pPr>
              <w:framePr w:w="10152" w:h="5227" w:hSpace="451" w:vSpace="509" w:wrap="notBeside" w:vAnchor="text" w:hAnchor="text" w:x="452" w:y="599"/>
              <w:rPr>
                <w:color w:val="auto"/>
              </w:rPr>
            </w:pPr>
          </w:p>
        </w:tc>
        <w:tc>
          <w:tcPr>
            <w:tcW w:w="802" w:type="dxa"/>
            <w:tcBorders>
              <w:top w:val="single" w:sz="4" w:space="0" w:color="auto"/>
              <w:left w:val="single" w:sz="4" w:space="0" w:color="auto"/>
            </w:tcBorders>
            <w:shd w:val="clear" w:color="auto" w:fill="auto"/>
          </w:tcPr>
          <w:p w14:paraId="5954DA44" w14:textId="77777777" w:rsidR="00A57638" w:rsidRPr="003F2B01" w:rsidRDefault="00A57638" w:rsidP="009504BF">
            <w:pPr>
              <w:framePr w:w="10152" w:h="5227" w:hSpace="451" w:vSpace="509" w:wrap="notBeside" w:vAnchor="text" w:hAnchor="text" w:x="452" w:y="599"/>
              <w:rPr>
                <w:color w:val="auto"/>
              </w:rPr>
            </w:pPr>
          </w:p>
        </w:tc>
        <w:tc>
          <w:tcPr>
            <w:tcW w:w="797" w:type="dxa"/>
            <w:tcBorders>
              <w:top w:val="single" w:sz="4" w:space="0" w:color="auto"/>
              <w:left w:val="single" w:sz="4" w:space="0" w:color="auto"/>
            </w:tcBorders>
            <w:shd w:val="clear" w:color="auto" w:fill="auto"/>
          </w:tcPr>
          <w:p w14:paraId="274652CC" w14:textId="77777777" w:rsidR="00A57638" w:rsidRPr="003F2B01" w:rsidRDefault="00A57638" w:rsidP="009504BF">
            <w:pPr>
              <w:framePr w:w="10152" w:h="5227" w:hSpace="451" w:vSpace="509" w:wrap="notBeside" w:vAnchor="text" w:hAnchor="text" w:x="452" w:y="599"/>
              <w:rPr>
                <w:color w:val="auto"/>
              </w:rPr>
            </w:pPr>
          </w:p>
        </w:tc>
        <w:tc>
          <w:tcPr>
            <w:tcW w:w="802" w:type="dxa"/>
            <w:tcBorders>
              <w:top w:val="single" w:sz="4" w:space="0" w:color="auto"/>
              <w:left w:val="single" w:sz="4" w:space="0" w:color="auto"/>
              <w:right w:val="single" w:sz="4" w:space="0" w:color="auto"/>
            </w:tcBorders>
            <w:shd w:val="clear" w:color="auto" w:fill="auto"/>
            <w:vAlign w:val="center"/>
          </w:tcPr>
          <w:p w14:paraId="4FE32BC2" w14:textId="77777777" w:rsidR="00A57638" w:rsidRPr="003F2B01" w:rsidRDefault="00E235EB" w:rsidP="009504BF">
            <w:pPr>
              <w:pStyle w:val="a6"/>
              <w:framePr w:w="10152" w:h="5227" w:hSpace="451" w:vSpace="509" w:wrap="notBeside" w:vAnchor="text" w:hAnchor="text" w:x="452" w:y="599"/>
              <w:spacing w:line="240" w:lineRule="auto"/>
              <w:ind w:firstLine="280"/>
              <w:rPr>
                <w:color w:val="auto"/>
                <w:sz w:val="24"/>
                <w:szCs w:val="24"/>
              </w:rPr>
            </w:pPr>
            <w:r w:rsidRPr="003F2B01">
              <w:rPr>
                <w:color w:val="auto"/>
                <w:sz w:val="24"/>
                <w:szCs w:val="24"/>
              </w:rPr>
              <w:t>10</w:t>
            </w:r>
          </w:p>
        </w:tc>
      </w:tr>
      <w:tr w:rsidR="00A57638" w:rsidRPr="003F2B01" w14:paraId="29ED11F4" w14:textId="77777777">
        <w:trPr>
          <w:trHeight w:hRule="exact" w:val="360"/>
        </w:trPr>
        <w:tc>
          <w:tcPr>
            <w:tcW w:w="2659" w:type="dxa"/>
            <w:vMerge/>
            <w:tcBorders>
              <w:left w:val="single" w:sz="4" w:space="0" w:color="auto"/>
            </w:tcBorders>
            <w:shd w:val="clear" w:color="auto" w:fill="auto"/>
          </w:tcPr>
          <w:p w14:paraId="37F30E8A" w14:textId="77777777" w:rsidR="00A57638" w:rsidRPr="003F2B01" w:rsidRDefault="00A57638" w:rsidP="009504BF">
            <w:pPr>
              <w:framePr w:w="10152" w:h="5227" w:hSpace="451" w:vSpace="509" w:wrap="notBeside" w:vAnchor="text" w:hAnchor="text" w:x="452" w:y="599"/>
              <w:rPr>
                <w:rFonts w:ascii="Times New Roman" w:hAnsi="Times New Roman" w:cs="Times New Roman"/>
                <w:color w:val="auto"/>
              </w:rPr>
            </w:pPr>
          </w:p>
        </w:tc>
        <w:tc>
          <w:tcPr>
            <w:tcW w:w="2722" w:type="dxa"/>
            <w:tcBorders>
              <w:top w:val="single" w:sz="4" w:space="0" w:color="auto"/>
              <w:left w:val="single" w:sz="4" w:space="0" w:color="auto"/>
            </w:tcBorders>
            <w:shd w:val="clear" w:color="auto" w:fill="auto"/>
            <w:vAlign w:val="center"/>
          </w:tcPr>
          <w:p w14:paraId="028185C6" w14:textId="77777777" w:rsidR="00A57638" w:rsidRPr="003F2B01" w:rsidRDefault="00E235EB" w:rsidP="009504BF">
            <w:pPr>
              <w:pStyle w:val="a6"/>
              <w:framePr w:w="10152" w:h="5227" w:hSpace="451" w:vSpace="509" w:wrap="notBeside" w:vAnchor="text" w:hAnchor="text" w:x="452" w:y="599"/>
              <w:spacing w:line="240" w:lineRule="auto"/>
              <w:ind w:firstLine="0"/>
              <w:rPr>
                <w:color w:val="auto"/>
                <w:sz w:val="24"/>
                <w:szCs w:val="24"/>
              </w:rPr>
            </w:pPr>
            <w:r w:rsidRPr="003F2B01">
              <w:rPr>
                <w:rFonts w:eastAsia="Courier New"/>
                <w:color w:val="auto"/>
                <w:sz w:val="24"/>
                <w:szCs w:val="24"/>
              </w:rPr>
              <w:t>Алгебра</w:t>
            </w:r>
          </w:p>
        </w:tc>
        <w:tc>
          <w:tcPr>
            <w:tcW w:w="792" w:type="dxa"/>
            <w:tcBorders>
              <w:top w:val="single" w:sz="4" w:space="0" w:color="auto"/>
              <w:left w:val="single" w:sz="4" w:space="0" w:color="auto"/>
            </w:tcBorders>
            <w:shd w:val="clear" w:color="auto" w:fill="auto"/>
          </w:tcPr>
          <w:p w14:paraId="3DF5B4E7" w14:textId="77777777" w:rsidR="00A57638" w:rsidRPr="003F2B01" w:rsidRDefault="00A57638" w:rsidP="009504BF">
            <w:pPr>
              <w:framePr w:w="10152" w:h="5227" w:hSpace="451" w:vSpace="509" w:wrap="notBeside" w:vAnchor="text" w:hAnchor="text" w:x="452" w:y="599"/>
              <w:rPr>
                <w:color w:val="auto"/>
              </w:rPr>
            </w:pPr>
          </w:p>
        </w:tc>
        <w:tc>
          <w:tcPr>
            <w:tcW w:w="782" w:type="dxa"/>
            <w:tcBorders>
              <w:top w:val="single" w:sz="4" w:space="0" w:color="auto"/>
              <w:left w:val="single" w:sz="4" w:space="0" w:color="auto"/>
            </w:tcBorders>
            <w:shd w:val="clear" w:color="auto" w:fill="auto"/>
          </w:tcPr>
          <w:p w14:paraId="1629CFB3" w14:textId="77777777" w:rsidR="00A57638" w:rsidRPr="003F2B01" w:rsidRDefault="00A57638" w:rsidP="009504BF">
            <w:pPr>
              <w:framePr w:w="10152" w:h="5227" w:hSpace="451" w:vSpace="509" w:wrap="notBeside" w:vAnchor="text" w:hAnchor="text" w:x="452" w:y="599"/>
              <w:rPr>
                <w:color w:val="auto"/>
              </w:rPr>
            </w:pPr>
          </w:p>
        </w:tc>
        <w:tc>
          <w:tcPr>
            <w:tcW w:w="797" w:type="dxa"/>
            <w:tcBorders>
              <w:top w:val="single" w:sz="4" w:space="0" w:color="auto"/>
              <w:left w:val="single" w:sz="4" w:space="0" w:color="auto"/>
            </w:tcBorders>
            <w:shd w:val="clear" w:color="auto" w:fill="auto"/>
            <w:vAlign w:val="center"/>
          </w:tcPr>
          <w:p w14:paraId="5D11BEF9" w14:textId="77777777" w:rsidR="00A57638" w:rsidRPr="003F2B01" w:rsidRDefault="00E235EB" w:rsidP="009504BF">
            <w:pPr>
              <w:pStyle w:val="a6"/>
              <w:framePr w:w="10152" w:h="5227" w:hSpace="451" w:vSpace="509" w:wrap="notBeside" w:vAnchor="text" w:hAnchor="text" w:x="452" w:y="599"/>
              <w:spacing w:line="240" w:lineRule="auto"/>
              <w:ind w:firstLine="340"/>
              <w:rPr>
                <w:color w:val="auto"/>
                <w:sz w:val="24"/>
                <w:szCs w:val="24"/>
              </w:rPr>
            </w:pPr>
            <w:r w:rsidRPr="003F2B01">
              <w:rPr>
                <w:color w:val="auto"/>
                <w:sz w:val="24"/>
                <w:szCs w:val="24"/>
              </w:rPr>
              <w:t>3</w:t>
            </w:r>
          </w:p>
        </w:tc>
        <w:tc>
          <w:tcPr>
            <w:tcW w:w="802" w:type="dxa"/>
            <w:tcBorders>
              <w:top w:val="single" w:sz="4" w:space="0" w:color="auto"/>
              <w:left w:val="single" w:sz="4" w:space="0" w:color="auto"/>
            </w:tcBorders>
            <w:shd w:val="clear" w:color="auto" w:fill="auto"/>
            <w:vAlign w:val="center"/>
          </w:tcPr>
          <w:p w14:paraId="0CD83219" w14:textId="77777777" w:rsidR="00A57638" w:rsidRPr="003F2B01" w:rsidRDefault="00E235EB" w:rsidP="009504BF">
            <w:pPr>
              <w:pStyle w:val="a6"/>
              <w:framePr w:w="10152" w:h="5227" w:hSpace="451" w:vSpace="509" w:wrap="notBeside" w:vAnchor="text" w:hAnchor="text" w:x="452" w:y="599"/>
              <w:spacing w:line="240" w:lineRule="auto"/>
              <w:ind w:firstLine="340"/>
              <w:rPr>
                <w:color w:val="auto"/>
                <w:sz w:val="24"/>
                <w:szCs w:val="24"/>
              </w:rPr>
            </w:pPr>
            <w:r w:rsidRPr="003F2B01">
              <w:rPr>
                <w:color w:val="auto"/>
                <w:sz w:val="24"/>
                <w:szCs w:val="24"/>
              </w:rPr>
              <w:t>3</w:t>
            </w:r>
          </w:p>
        </w:tc>
        <w:tc>
          <w:tcPr>
            <w:tcW w:w="797" w:type="dxa"/>
            <w:tcBorders>
              <w:top w:val="single" w:sz="4" w:space="0" w:color="auto"/>
              <w:left w:val="single" w:sz="4" w:space="0" w:color="auto"/>
            </w:tcBorders>
            <w:shd w:val="clear" w:color="auto" w:fill="auto"/>
            <w:vAlign w:val="center"/>
          </w:tcPr>
          <w:p w14:paraId="5D06A22D" w14:textId="77777777" w:rsidR="00A57638" w:rsidRPr="003F2B01" w:rsidRDefault="00E235EB" w:rsidP="009504BF">
            <w:pPr>
              <w:pStyle w:val="a6"/>
              <w:framePr w:w="10152" w:h="5227" w:hSpace="451" w:vSpace="509" w:wrap="notBeside" w:vAnchor="text" w:hAnchor="text" w:x="452" w:y="599"/>
              <w:spacing w:line="240" w:lineRule="auto"/>
              <w:ind w:firstLine="0"/>
              <w:jc w:val="center"/>
              <w:rPr>
                <w:color w:val="auto"/>
                <w:sz w:val="24"/>
                <w:szCs w:val="24"/>
              </w:rPr>
            </w:pPr>
            <w:r w:rsidRPr="003F2B01">
              <w:rPr>
                <w:color w:val="auto"/>
                <w:sz w:val="24"/>
                <w:szCs w:val="24"/>
              </w:rPr>
              <w:t>3</w:t>
            </w:r>
          </w:p>
        </w:tc>
        <w:tc>
          <w:tcPr>
            <w:tcW w:w="802" w:type="dxa"/>
            <w:tcBorders>
              <w:top w:val="single" w:sz="4" w:space="0" w:color="auto"/>
              <w:left w:val="single" w:sz="4" w:space="0" w:color="auto"/>
              <w:right w:val="single" w:sz="4" w:space="0" w:color="auto"/>
            </w:tcBorders>
            <w:shd w:val="clear" w:color="auto" w:fill="auto"/>
            <w:vAlign w:val="center"/>
          </w:tcPr>
          <w:p w14:paraId="628881EB" w14:textId="77777777" w:rsidR="00A57638" w:rsidRPr="003F2B01" w:rsidRDefault="00E235EB" w:rsidP="009504BF">
            <w:pPr>
              <w:pStyle w:val="a6"/>
              <w:framePr w:w="10152" w:h="5227" w:hSpace="451" w:vSpace="509" w:wrap="notBeside" w:vAnchor="text" w:hAnchor="text" w:x="452" w:y="599"/>
              <w:spacing w:line="240" w:lineRule="auto"/>
              <w:ind w:firstLine="0"/>
              <w:jc w:val="center"/>
              <w:rPr>
                <w:color w:val="auto"/>
                <w:sz w:val="24"/>
                <w:szCs w:val="24"/>
              </w:rPr>
            </w:pPr>
            <w:r w:rsidRPr="003F2B01">
              <w:rPr>
                <w:color w:val="auto"/>
                <w:sz w:val="24"/>
                <w:szCs w:val="24"/>
              </w:rPr>
              <w:t>9</w:t>
            </w:r>
          </w:p>
        </w:tc>
      </w:tr>
      <w:tr w:rsidR="00A57638" w:rsidRPr="003F2B01" w14:paraId="5802F6B8" w14:textId="77777777">
        <w:trPr>
          <w:trHeight w:hRule="exact" w:val="365"/>
        </w:trPr>
        <w:tc>
          <w:tcPr>
            <w:tcW w:w="2659" w:type="dxa"/>
            <w:vMerge/>
            <w:tcBorders>
              <w:left w:val="single" w:sz="4" w:space="0" w:color="auto"/>
            </w:tcBorders>
            <w:shd w:val="clear" w:color="auto" w:fill="auto"/>
          </w:tcPr>
          <w:p w14:paraId="06D6819B" w14:textId="77777777" w:rsidR="00A57638" w:rsidRPr="003F2B01" w:rsidRDefault="00A57638" w:rsidP="009504BF">
            <w:pPr>
              <w:framePr w:w="10152" w:h="5227" w:hSpace="451" w:vSpace="509" w:wrap="notBeside" w:vAnchor="text" w:hAnchor="text" w:x="452" w:y="599"/>
              <w:rPr>
                <w:rFonts w:ascii="Times New Roman" w:hAnsi="Times New Roman" w:cs="Times New Roman"/>
                <w:color w:val="auto"/>
              </w:rPr>
            </w:pPr>
          </w:p>
        </w:tc>
        <w:tc>
          <w:tcPr>
            <w:tcW w:w="2722" w:type="dxa"/>
            <w:tcBorders>
              <w:top w:val="single" w:sz="4" w:space="0" w:color="auto"/>
              <w:left w:val="single" w:sz="4" w:space="0" w:color="auto"/>
            </w:tcBorders>
            <w:shd w:val="clear" w:color="auto" w:fill="auto"/>
            <w:vAlign w:val="center"/>
          </w:tcPr>
          <w:p w14:paraId="6E36C11E" w14:textId="77777777" w:rsidR="00A57638" w:rsidRPr="003F2B01" w:rsidRDefault="00E235EB" w:rsidP="009504BF">
            <w:pPr>
              <w:pStyle w:val="a6"/>
              <w:framePr w:w="10152" w:h="5227" w:hSpace="451" w:vSpace="509" w:wrap="notBeside" w:vAnchor="text" w:hAnchor="text" w:x="452" w:y="599"/>
              <w:spacing w:line="240" w:lineRule="auto"/>
              <w:ind w:firstLine="0"/>
              <w:rPr>
                <w:color w:val="auto"/>
                <w:sz w:val="24"/>
                <w:szCs w:val="24"/>
              </w:rPr>
            </w:pPr>
            <w:r w:rsidRPr="003F2B01">
              <w:rPr>
                <w:rFonts w:eastAsia="Courier New"/>
                <w:color w:val="auto"/>
                <w:sz w:val="24"/>
                <w:szCs w:val="24"/>
              </w:rPr>
              <w:t>Геометрия</w:t>
            </w:r>
          </w:p>
        </w:tc>
        <w:tc>
          <w:tcPr>
            <w:tcW w:w="792" w:type="dxa"/>
            <w:tcBorders>
              <w:top w:val="single" w:sz="4" w:space="0" w:color="auto"/>
              <w:left w:val="single" w:sz="4" w:space="0" w:color="auto"/>
            </w:tcBorders>
            <w:shd w:val="clear" w:color="auto" w:fill="auto"/>
          </w:tcPr>
          <w:p w14:paraId="459B8360" w14:textId="77777777" w:rsidR="00A57638" w:rsidRPr="003F2B01" w:rsidRDefault="00A57638" w:rsidP="009504BF">
            <w:pPr>
              <w:framePr w:w="10152" w:h="5227" w:hSpace="451" w:vSpace="509" w:wrap="notBeside" w:vAnchor="text" w:hAnchor="text" w:x="452" w:y="599"/>
              <w:rPr>
                <w:color w:val="auto"/>
              </w:rPr>
            </w:pPr>
          </w:p>
        </w:tc>
        <w:tc>
          <w:tcPr>
            <w:tcW w:w="782" w:type="dxa"/>
            <w:tcBorders>
              <w:top w:val="single" w:sz="4" w:space="0" w:color="auto"/>
              <w:left w:val="single" w:sz="4" w:space="0" w:color="auto"/>
            </w:tcBorders>
            <w:shd w:val="clear" w:color="auto" w:fill="auto"/>
          </w:tcPr>
          <w:p w14:paraId="7A0BCDDE" w14:textId="77777777" w:rsidR="00A57638" w:rsidRPr="003F2B01" w:rsidRDefault="00A57638" w:rsidP="009504BF">
            <w:pPr>
              <w:framePr w:w="10152" w:h="5227" w:hSpace="451" w:vSpace="509" w:wrap="notBeside" w:vAnchor="text" w:hAnchor="text" w:x="452" w:y="599"/>
              <w:rPr>
                <w:color w:val="auto"/>
              </w:rPr>
            </w:pPr>
          </w:p>
        </w:tc>
        <w:tc>
          <w:tcPr>
            <w:tcW w:w="797" w:type="dxa"/>
            <w:tcBorders>
              <w:top w:val="single" w:sz="4" w:space="0" w:color="auto"/>
              <w:left w:val="single" w:sz="4" w:space="0" w:color="auto"/>
            </w:tcBorders>
            <w:shd w:val="clear" w:color="auto" w:fill="auto"/>
            <w:vAlign w:val="center"/>
          </w:tcPr>
          <w:p w14:paraId="31E5AF3E" w14:textId="77777777" w:rsidR="00A57638" w:rsidRPr="003F2B01" w:rsidRDefault="00E235EB" w:rsidP="009504BF">
            <w:pPr>
              <w:pStyle w:val="a6"/>
              <w:framePr w:w="10152" w:h="5227" w:hSpace="451" w:vSpace="509" w:wrap="notBeside" w:vAnchor="text" w:hAnchor="text" w:x="452" w:y="599"/>
              <w:spacing w:line="240" w:lineRule="auto"/>
              <w:ind w:firstLine="340"/>
              <w:rPr>
                <w:color w:val="auto"/>
                <w:sz w:val="24"/>
                <w:szCs w:val="24"/>
              </w:rPr>
            </w:pPr>
            <w:r w:rsidRPr="003F2B01">
              <w:rPr>
                <w:color w:val="auto"/>
                <w:sz w:val="24"/>
                <w:szCs w:val="24"/>
              </w:rPr>
              <w:t>2</w:t>
            </w:r>
          </w:p>
        </w:tc>
        <w:tc>
          <w:tcPr>
            <w:tcW w:w="802" w:type="dxa"/>
            <w:tcBorders>
              <w:top w:val="single" w:sz="4" w:space="0" w:color="auto"/>
              <w:left w:val="single" w:sz="4" w:space="0" w:color="auto"/>
            </w:tcBorders>
            <w:shd w:val="clear" w:color="auto" w:fill="auto"/>
            <w:vAlign w:val="center"/>
          </w:tcPr>
          <w:p w14:paraId="53809F16" w14:textId="77777777" w:rsidR="00A57638" w:rsidRPr="003F2B01" w:rsidRDefault="00E235EB" w:rsidP="009504BF">
            <w:pPr>
              <w:pStyle w:val="a6"/>
              <w:framePr w:w="10152" w:h="5227" w:hSpace="451" w:vSpace="509" w:wrap="notBeside" w:vAnchor="text" w:hAnchor="text" w:x="452" w:y="599"/>
              <w:spacing w:line="240" w:lineRule="auto"/>
              <w:ind w:firstLine="340"/>
              <w:rPr>
                <w:color w:val="auto"/>
                <w:sz w:val="24"/>
                <w:szCs w:val="24"/>
              </w:rPr>
            </w:pPr>
            <w:r w:rsidRPr="003F2B01">
              <w:rPr>
                <w:color w:val="auto"/>
                <w:sz w:val="24"/>
                <w:szCs w:val="24"/>
              </w:rPr>
              <w:t>2</w:t>
            </w:r>
          </w:p>
        </w:tc>
        <w:tc>
          <w:tcPr>
            <w:tcW w:w="797" w:type="dxa"/>
            <w:tcBorders>
              <w:top w:val="single" w:sz="4" w:space="0" w:color="auto"/>
              <w:left w:val="single" w:sz="4" w:space="0" w:color="auto"/>
            </w:tcBorders>
            <w:shd w:val="clear" w:color="auto" w:fill="auto"/>
            <w:vAlign w:val="center"/>
          </w:tcPr>
          <w:p w14:paraId="0863E65D" w14:textId="77777777" w:rsidR="00A57638" w:rsidRPr="003F2B01" w:rsidRDefault="00E235EB" w:rsidP="009504BF">
            <w:pPr>
              <w:pStyle w:val="a6"/>
              <w:framePr w:w="10152" w:h="5227" w:hSpace="451" w:vSpace="509" w:wrap="notBeside" w:vAnchor="text" w:hAnchor="text" w:x="452" w:y="599"/>
              <w:spacing w:line="240" w:lineRule="auto"/>
              <w:ind w:firstLine="340"/>
              <w:rPr>
                <w:color w:val="auto"/>
                <w:sz w:val="24"/>
                <w:szCs w:val="24"/>
              </w:rPr>
            </w:pPr>
            <w:r w:rsidRPr="003F2B01">
              <w:rPr>
                <w:color w:val="auto"/>
                <w:sz w:val="24"/>
                <w:szCs w:val="24"/>
              </w:rPr>
              <w:t>2</w:t>
            </w:r>
          </w:p>
        </w:tc>
        <w:tc>
          <w:tcPr>
            <w:tcW w:w="802" w:type="dxa"/>
            <w:tcBorders>
              <w:top w:val="single" w:sz="4" w:space="0" w:color="auto"/>
              <w:left w:val="single" w:sz="4" w:space="0" w:color="auto"/>
              <w:right w:val="single" w:sz="4" w:space="0" w:color="auto"/>
            </w:tcBorders>
            <w:shd w:val="clear" w:color="auto" w:fill="auto"/>
            <w:vAlign w:val="center"/>
          </w:tcPr>
          <w:p w14:paraId="7B892951" w14:textId="77777777" w:rsidR="00A57638" w:rsidRPr="003F2B01" w:rsidRDefault="00E235EB" w:rsidP="009504BF">
            <w:pPr>
              <w:pStyle w:val="a6"/>
              <w:framePr w:w="10152" w:h="5227" w:hSpace="451" w:vSpace="509" w:wrap="notBeside" w:vAnchor="text" w:hAnchor="text" w:x="452" w:y="599"/>
              <w:spacing w:line="240" w:lineRule="auto"/>
              <w:ind w:firstLine="0"/>
              <w:jc w:val="center"/>
              <w:rPr>
                <w:color w:val="auto"/>
                <w:sz w:val="24"/>
                <w:szCs w:val="24"/>
              </w:rPr>
            </w:pPr>
            <w:r w:rsidRPr="003F2B01">
              <w:rPr>
                <w:color w:val="auto"/>
                <w:sz w:val="24"/>
                <w:szCs w:val="24"/>
              </w:rPr>
              <w:t>6</w:t>
            </w:r>
          </w:p>
        </w:tc>
      </w:tr>
      <w:tr w:rsidR="00A57638" w:rsidRPr="003F2B01" w14:paraId="2A64CD19" w14:textId="77777777">
        <w:trPr>
          <w:trHeight w:hRule="exact" w:val="365"/>
        </w:trPr>
        <w:tc>
          <w:tcPr>
            <w:tcW w:w="2659" w:type="dxa"/>
            <w:vMerge/>
            <w:tcBorders>
              <w:left w:val="single" w:sz="4" w:space="0" w:color="auto"/>
            </w:tcBorders>
            <w:shd w:val="clear" w:color="auto" w:fill="auto"/>
          </w:tcPr>
          <w:p w14:paraId="04BFD913" w14:textId="77777777" w:rsidR="00A57638" w:rsidRPr="003F2B01" w:rsidRDefault="00A57638" w:rsidP="009504BF">
            <w:pPr>
              <w:framePr w:w="10152" w:h="5227" w:hSpace="451" w:vSpace="509" w:wrap="notBeside" w:vAnchor="text" w:hAnchor="text" w:x="452" w:y="599"/>
              <w:rPr>
                <w:rFonts w:ascii="Times New Roman" w:hAnsi="Times New Roman" w:cs="Times New Roman"/>
                <w:color w:val="auto"/>
              </w:rPr>
            </w:pPr>
          </w:p>
        </w:tc>
        <w:tc>
          <w:tcPr>
            <w:tcW w:w="2722" w:type="dxa"/>
            <w:tcBorders>
              <w:top w:val="single" w:sz="4" w:space="0" w:color="auto"/>
              <w:left w:val="single" w:sz="4" w:space="0" w:color="auto"/>
            </w:tcBorders>
            <w:shd w:val="clear" w:color="auto" w:fill="auto"/>
            <w:vAlign w:val="center"/>
          </w:tcPr>
          <w:p w14:paraId="4EF7546A" w14:textId="77777777" w:rsidR="00A57638" w:rsidRPr="003F2B01" w:rsidRDefault="00E235EB" w:rsidP="009504BF">
            <w:pPr>
              <w:pStyle w:val="a6"/>
              <w:framePr w:w="10152" w:h="5227" w:hSpace="451" w:vSpace="509" w:wrap="notBeside" w:vAnchor="text" w:hAnchor="text" w:x="452" w:y="599"/>
              <w:spacing w:line="240" w:lineRule="auto"/>
              <w:ind w:firstLine="0"/>
              <w:rPr>
                <w:color w:val="auto"/>
                <w:sz w:val="24"/>
                <w:szCs w:val="24"/>
              </w:rPr>
            </w:pPr>
            <w:r w:rsidRPr="003F2B01">
              <w:rPr>
                <w:rFonts w:eastAsia="Courier New"/>
                <w:color w:val="auto"/>
                <w:sz w:val="24"/>
                <w:szCs w:val="24"/>
              </w:rPr>
              <w:t>Вероятность и статистика</w:t>
            </w:r>
          </w:p>
        </w:tc>
        <w:tc>
          <w:tcPr>
            <w:tcW w:w="792" w:type="dxa"/>
            <w:tcBorders>
              <w:top w:val="single" w:sz="4" w:space="0" w:color="auto"/>
              <w:left w:val="single" w:sz="4" w:space="0" w:color="auto"/>
            </w:tcBorders>
            <w:shd w:val="clear" w:color="auto" w:fill="auto"/>
          </w:tcPr>
          <w:p w14:paraId="016E4E4A" w14:textId="77777777" w:rsidR="00A57638" w:rsidRPr="003F2B01" w:rsidRDefault="00A57638" w:rsidP="009504BF">
            <w:pPr>
              <w:framePr w:w="10152" w:h="5227" w:hSpace="451" w:vSpace="509" w:wrap="notBeside" w:vAnchor="text" w:hAnchor="text" w:x="452" w:y="599"/>
              <w:rPr>
                <w:color w:val="auto"/>
              </w:rPr>
            </w:pPr>
          </w:p>
        </w:tc>
        <w:tc>
          <w:tcPr>
            <w:tcW w:w="782" w:type="dxa"/>
            <w:tcBorders>
              <w:top w:val="single" w:sz="4" w:space="0" w:color="auto"/>
              <w:left w:val="single" w:sz="4" w:space="0" w:color="auto"/>
            </w:tcBorders>
            <w:shd w:val="clear" w:color="auto" w:fill="auto"/>
          </w:tcPr>
          <w:p w14:paraId="7FBE0FF2" w14:textId="77777777" w:rsidR="00A57638" w:rsidRPr="003F2B01" w:rsidRDefault="00A57638" w:rsidP="009504BF">
            <w:pPr>
              <w:framePr w:w="10152" w:h="5227" w:hSpace="451" w:vSpace="509" w:wrap="notBeside" w:vAnchor="text" w:hAnchor="text" w:x="452" w:y="599"/>
              <w:rPr>
                <w:color w:val="auto"/>
              </w:rPr>
            </w:pPr>
          </w:p>
        </w:tc>
        <w:tc>
          <w:tcPr>
            <w:tcW w:w="797" w:type="dxa"/>
            <w:tcBorders>
              <w:top w:val="single" w:sz="4" w:space="0" w:color="auto"/>
              <w:left w:val="single" w:sz="4" w:space="0" w:color="auto"/>
            </w:tcBorders>
            <w:shd w:val="clear" w:color="auto" w:fill="auto"/>
            <w:vAlign w:val="center"/>
          </w:tcPr>
          <w:p w14:paraId="3976B76B" w14:textId="77777777" w:rsidR="00A57638" w:rsidRPr="003F2B01" w:rsidRDefault="00E235EB" w:rsidP="009504BF">
            <w:pPr>
              <w:pStyle w:val="a6"/>
              <w:framePr w:w="10152" w:h="5227" w:hSpace="451" w:vSpace="509" w:wrap="notBeside" w:vAnchor="text" w:hAnchor="text" w:x="452" w:y="599"/>
              <w:spacing w:line="240" w:lineRule="auto"/>
              <w:ind w:firstLine="340"/>
              <w:rPr>
                <w:color w:val="auto"/>
                <w:sz w:val="24"/>
                <w:szCs w:val="24"/>
              </w:rPr>
            </w:pPr>
            <w:r w:rsidRPr="003F2B01">
              <w:rPr>
                <w:color w:val="auto"/>
                <w:sz w:val="24"/>
                <w:szCs w:val="24"/>
              </w:rPr>
              <w:t>1</w:t>
            </w:r>
          </w:p>
        </w:tc>
        <w:tc>
          <w:tcPr>
            <w:tcW w:w="802" w:type="dxa"/>
            <w:tcBorders>
              <w:top w:val="single" w:sz="4" w:space="0" w:color="auto"/>
              <w:left w:val="single" w:sz="4" w:space="0" w:color="auto"/>
            </w:tcBorders>
            <w:shd w:val="clear" w:color="auto" w:fill="auto"/>
            <w:vAlign w:val="center"/>
          </w:tcPr>
          <w:p w14:paraId="1A6756AB" w14:textId="77777777" w:rsidR="00A57638" w:rsidRPr="003F2B01" w:rsidRDefault="00E235EB" w:rsidP="009504BF">
            <w:pPr>
              <w:pStyle w:val="a6"/>
              <w:framePr w:w="10152" w:h="5227" w:hSpace="451" w:vSpace="509" w:wrap="notBeside" w:vAnchor="text" w:hAnchor="text" w:x="452" w:y="599"/>
              <w:spacing w:line="240" w:lineRule="auto"/>
              <w:ind w:firstLine="340"/>
              <w:rPr>
                <w:color w:val="auto"/>
                <w:sz w:val="24"/>
                <w:szCs w:val="24"/>
              </w:rPr>
            </w:pPr>
            <w:r w:rsidRPr="003F2B01">
              <w:rPr>
                <w:color w:val="auto"/>
                <w:sz w:val="24"/>
                <w:szCs w:val="24"/>
              </w:rPr>
              <w:t>1</w:t>
            </w:r>
          </w:p>
        </w:tc>
        <w:tc>
          <w:tcPr>
            <w:tcW w:w="797" w:type="dxa"/>
            <w:tcBorders>
              <w:top w:val="single" w:sz="4" w:space="0" w:color="auto"/>
              <w:left w:val="single" w:sz="4" w:space="0" w:color="auto"/>
            </w:tcBorders>
            <w:shd w:val="clear" w:color="auto" w:fill="auto"/>
            <w:vAlign w:val="center"/>
          </w:tcPr>
          <w:p w14:paraId="0974ACF3" w14:textId="77777777" w:rsidR="00A57638" w:rsidRPr="003F2B01" w:rsidRDefault="00E235EB" w:rsidP="009504BF">
            <w:pPr>
              <w:pStyle w:val="a6"/>
              <w:framePr w:w="10152" w:h="5227" w:hSpace="451" w:vSpace="509" w:wrap="notBeside" w:vAnchor="text" w:hAnchor="text" w:x="452" w:y="599"/>
              <w:spacing w:line="240" w:lineRule="auto"/>
              <w:ind w:firstLine="340"/>
              <w:rPr>
                <w:color w:val="auto"/>
                <w:sz w:val="24"/>
                <w:szCs w:val="24"/>
              </w:rPr>
            </w:pPr>
            <w:r w:rsidRPr="003F2B01">
              <w:rPr>
                <w:color w:val="auto"/>
                <w:sz w:val="24"/>
                <w:szCs w:val="24"/>
              </w:rPr>
              <w:t>1</w:t>
            </w:r>
          </w:p>
        </w:tc>
        <w:tc>
          <w:tcPr>
            <w:tcW w:w="802" w:type="dxa"/>
            <w:tcBorders>
              <w:top w:val="single" w:sz="4" w:space="0" w:color="auto"/>
              <w:left w:val="single" w:sz="4" w:space="0" w:color="auto"/>
              <w:right w:val="single" w:sz="4" w:space="0" w:color="auto"/>
            </w:tcBorders>
            <w:shd w:val="clear" w:color="auto" w:fill="auto"/>
            <w:vAlign w:val="center"/>
          </w:tcPr>
          <w:p w14:paraId="5C1B9D0C" w14:textId="77777777" w:rsidR="00A57638" w:rsidRPr="003F2B01" w:rsidRDefault="00E235EB" w:rsidP="009504BF">
            <w:pPr>
              <w:pStyle w:val="a6"/>
              <w:framePr w:w="10152" w:h="5227" w:hSpace="451" w:vSpace="509" w:wrap="notBeside" w:vAnchor="text" w:hAnchor="text" w:x="452" w:y="599"/>
              <w:spacing w:line="240" w:lineRule="auto"/>
              <w:ind w:firstLine="0"/>
              <w:jc w:val="center"/>
              <w:rPr>
                <w:color w:val="auto"/>
                <w:sz w:val="24"/>
                <w:szCs w:val="24"/>
              </w:rPr>
            </w:pPr>
            <w:r w:rsidRPr="003F2B01">
              <w:rPr>
                <w:color w:val="auto"/>
                <w:sz w:val="24"/>
                <w:szCs w:val="24"/>
              </w:rPr>
              <w:t>3</w:t>
            </w:r>
          </w:p>
        </w:tc>
      </w:tr>
      <w:tr w:rsidR="00A57638" w:rsidRPr="003F2B01" w14:paraId="5552DA44" w14:textId="77777777">
        <w:trPr>
          <w:trHeight w:hRule="exact" w:val="365"/>
        </w:trPr>
        <w:tc>
          <w:tcPr>
            <w:tcW w:w="2659" w:type="dxa"/>
            <w:vMerge/>
            <w:tcBorders>
              <w:left w:val="single" w:sz="4" w:space="0" w:color="auto"/>
            </w:tcBorders>
            <w:shd w:val="clear" w:color="auto" w:fill="auto"/>
          </w:tcPr>
          <w:p w14:paraId="781CF598" w14:textId="77777777" w:rsidR="00A57638" w:rsidRPr="003F2B01" w:rsidRDefault="00A57638" w:rsidP="009504BF">
            <w:pPr>
              <w:framePr w:w="10152" w:h="5227" w:hSpace="451" w:vSpace="509" w:wrap="notBeside" w:vAnchor="text" w:hAnchor="text" w:x="452" w:y="599"/>
              <w:rPr>
                <w:rFonts w:ascii="Times New Roman" w:hAnsi="Times New Roman" w:cs="Times New Roman"/>
                <w:color w:val="auto"/>
              </w:rPr>
            </w:pPr>
          </w:p>
        </w:tc>
        <w:tc>
          <w:tcPr>
            <w:tcW w:w="2722" w:type="dxa"/>
            <w:tcBorders>
              <w:top w:val="single" w:sz="4" w:space="0" w:color="auto"/>
              <w:left w:val="single" w:sz="4" w:space="0" w:color="auto"/>
            </w:tcBorders>
            <w:shd w:val="clear" w:color="auto" w:fill="auto"/>
            <w:vAlign w:val="center"/>
          </w:tcPr>
          <w:p w14:paraId="0A06CD4C" w14:textId="77777777" w:rsidR="00A57638" w:rsidRPr="003F2B01" w:rsidRDefault="00E235EB" w:rsidP="009504BF">
            <w:pPr>
              <w:pStyle w:val="a6"/>
              <w:framePr w:w="10152" w:h="5227" w:hSpace="451" w:vSpace="509" w:wrap="notBeside" w:vAnchor="text" w:hAnchor="text" w:x="452" w:y="599"/>
              <w:spacing w:line="240" w:lineRule="auto"/>
              <w:ind w:firstLine="0"/>
              <w:rPr>
                <w:color w:val="auto"/>
                <w:sz w:val="24"/>
                <w:szCs w:val="24"/>
              </w:rPr>
            </w:pPr>
            <w:r w:rsidRPr="003F2B01">
              <w:rPr>
                <w:rFonts w:eastAsia="Courier New"/>
                <w:color w:val="auto"/>
                <w:sz w:val="24"/>
                <w:szCs w:val="24"/>
              </w:rPr>
              <w:t>Информатика</w:t>
            </w:r>
          </w:p>
        </w:tc>
        <w:tc>
          <w:tcPr>
            <w:tcW w:w="792" w:type="dxa"/>
            <w:tcBorders>
              <w:top w:val="single" w:sz="4" w:space="0" w:color="auto"/>
              <w:left w:val="single" w:sz="4" w:space="0" w:color="auto"/>
            </w:tcBorders>
            <w:shd w:val="clear" w:color="auto" w:fill="auto"/>
          </w:tcPr>
          <w:p w14:paraId="41FE8080" w14:textId="77777777" w:rsidR="00A57638" w:rsidRPr="003F2B01" w:rsidRDefault="00A57638" w:rsidP="009504BF">
            <w:pPr>
              <w:framePr w:w="10152" w:h="5227" w:hSpace="451" w:vSpace="509" w:wrap="notBeside" w:vAnchor="text" w:hAnchor="text" w:x="452" w:y="599"/>
              <w:rPr>
                <w:color w:val="auto"/>
              </w:rPr>
            </w:pPr>
          </w:p>
        </w:tc>
        <w:tc>
          <w:tcPr>
            <w:tcW w:w="782" w:type="dxa"/>
            <w:tcBorders>
              <w:top w:val="single" w:sz="4" w:space="0" w:color="auto"/>
              <w:left w:val="single" w:sz="4" w:space="0" w:color="auto"/>
            </w:tcBorders>
            <w:shd w:val="clear" w:color="auto" w:fill="auto"/>
          </w:tcPr>
          <w:p w14:paraId="5B948890" w14:textId="77777777" w:rsidR="00A57638" w:rsidRPr="003F2B01" w:rsidRDefault="00A57638" w:rsidP="009504BF">
            <w:pPr>
              <w:framePr w:w="10152" w:h="5227" w:hSpace="451" w:vSpace="509" w:wrap="notBeside" w:vAnchor="text" w:hAnchor="text" w:x="452" w:y="599"/>
              <w:rPr>
                <w:color w:val="auto"/>
              </w:rPr>
            </w:pPr>
          </w:p>
        </w:tc>
        <w:tc>
          <w:tcPr>
            <w:tcW w:w="797" w:type="dxa"/>
            <w:tcBorders>
              <w:top w:val="single" w:sz="4" w:space="0" w:color="auto"/>
              <w:left w:val="single" w:sz="4" w:space="0" w:color="auto"/>
            </w:tcBorders>
            <w:shd w:val="clear" w:color="auto" w:fill="auto"/>
            <w:vAlign w:val="center"/>
          </w:tcPr>
          <w:p w14:paraId="6C47E2E3" w14:textId="77777777" w:rsidR="00A57638" w:rsidRPr="003F2B01" w:rsidRDefault="00E235EB" w:rsidP="009504BF">
            <w:pPr>
              <w:pStyle w:val="a6"/>
              <w:framePr w:w="10152" w:h="5227" w:hSpace="451" w:vSpace="509" w:wrap="notBeside" w:vAnchor="text" w:hAnchor="text" w:x="452" w:y="599"/>
              <w:spacing w:line="240" w:lineRule="auto"/>
              <w:ind w:firstLine="340"/>
              <w:rPr>
                <w:color w:val="auto"/>
                <w:sz w:val="24"/>
                <w:szCs w:val="24"/>
              </w:rPr>
            </w:pPr>
            <w:r w:rsidRPr="003F2B01">
              <w:rPr>
                <w:color w:val="auto"/>
                <w:sz w:val="24"/>
                <w:szCs w:val="24"/>
              </w:rPr>
              <w:t>1</w:t>
            </w:r>
          </w:p>
        </w:tc>
        <w:tc>
          <w:tcPr>
            <w:tcW w:w="802" w:type="dxa"/>
            <w:tcBorders>
              <w:top w:val="single" w:sz="4" w:space="0" w:color="auto"/>
              <w:left w:val="single" w:sz="4" w:space="0" w:color="auto"/>
            </w:tcBorders>
            <w:shd w:val="clear" w:color="auto" w:fill="auto"/>
            <w:vAlign w:val="center"/>
          </w:tcPr>
          <w:p w14:paraId="1CD811DB" w14:textId="77777777" w:rsidR="00A57638" w:rsidRPr="003F2B01" w:rsidRDefault="00E235EB" w:rsidP="009504BF">
            <w:pPr>
              <w:pStyle w:val="a6"/>
              <w:framePr w:w="10152" w:h="5227" w:hSpace="451" w:vSpace="509" w:wrap="notBeside" w:vAnchor="text" w:hAnchor="text" w:x="452" w:y="599"/>
              <w:spacing w:line="240" w:lineRule="auto"/>
              <w:ind w:firstLine="340"/>
              <w:rPr>
                <w:color w:val="auto"/>
                <w:sz w:val="24"/>
                <w:szCs w:val="24"/>
              </w:rPr>
            </w:pPr>
            <w:r w:rsidRPr="003F2B01">
              <w:rPr>
                <w:color w:val="auto"/>
                <w:sz w:val="24"/>
                <w:szCs w:val="24"/>
              </w:rPr>
              <w:t>1</w:t>
            </w:r>
          </w:p>
        </w:tc>
        <w:tc>
          <w:tcPr>
            <w:tcW w:w="797" w:type="dxa"/>
            <w:tcBorders>
              <w:top w:val="single" w:sz="4" w:space="0" w:color="auto"/>
              <w:left w:val="single" w:sz="4" w:space="0" w:color="auto"/>
            </w:tcBorders>
            <w:shd w:val="clear" w:color="auto" w:fill="auto"/>
            <w:vAlign w:val="center"/>
          </w:tcPr>
          <w:p w14:paraId="2831CDE9" w14:textId="77777777" w:rsidR="00A57638" w:rsidRPr="003F2B01" w:rsidRDefault="00E235EB" w:rsidP="009504BF">
            <w:pPr>
              <w:pStyle w:val="a6"/>
              <w:framePr w:w="10152" w:h="5227" w:hSpace="451" w:vSpace="509" w:wrap="notBeside" w:vAnchor="text" w:hAnchor="text" w:x="452" w:y="599"/>
              <w:spacing w:line="240" w:lineRule="auto"/>
              <w:ind w:firstLine="340"/>
              <w:rPr>
                <w:color w:val="auto"/>
                <w:sz w:val="24"/>
                <w:szCs w:val="24"/>
              </w:rPr>
            </w:pPr>
            <w:r w:rsidRPr="003F2B01">
              <w:rPr>
                <w:color w:val="auto"/>
                <w:sz w:val="24"/>
                <w:szCs w:val="24"/>
              </w:rPr>
              <w:t>1</w:t>
            </w:r>
          </w:p>
        </w:tc>
        <w:tc>
          <w:tcPr>
            <w:tcW w:w="802" w:type="dxa"/>
            <w:tcBorders>
              <w:top w:val="single" w:sz="4" w:space="0" w:color="auto"/>
              <w:left w:val="single" w:sz="4" w:space="0" w:color="auto"/>
              <w:right w:val="single" w:sz="4" w:space="0" w:color="auto"/>
            </w:tcBorders>
            <w:shd w:val="clear" w:color="auto" w:fill="auto"/>
            <w:vAlign w:val="center"/>
          </w:tcPr>
          <w:p w14:paraId="19B524D6" w14:textId="77777777" w:rsidR="00A57638" w:rsidRPr="003F2B01" w:rsidRDefault="00E235EB" w:rsidP="009504BF">
            <w:pPr>
              <w:pStyle w:val="a6"/>
              <w:framePr w:w="10152" w:h="5227" w:hSpace="451" w:vSpace="509" w:wrap="notBeside" w:vAnchor="text" w:hAnchor="text" w:x="452" w:y="599"/>
              <w:spacing w:line="240" w:lineRule="auto"/>
              <w:ind w:firstLine="0"/>
              <w:jc w:val="center"/>
              <w:rPr>
                <w:color w:val="auto"/>
                <w:sz w:val="24"/>
                <w:szCs w:val="24"/>
              </w:rPr>
            </w:pPr>
            <w:r w:rsidRPr="003F2B01">
              <w:rPr>
                <w:color w:val="auto"/>
                <w:sz w:val="24"/>
                <w:szCs w:val="24"/>
              </w:rPr>
              <w:t>3</w:t>
            </w:r>
          </w:p>
        </w:tc>
      </w:tr>
      <w:tr w:rsidR="00A57638" w:rsidRPr="003F2B01" w14:paraId="35F8D3AD" w14:textId="77777777">
        <w:trPr>
          <w:trHeight w:hRule="exact" w:val="360"/>
        </w:trPr>
        <w:tc>
          <w:tcPr>
            <w:tcW w:w="2659" w:type="dxa"/>
            <w:vMerge w:val="restart"/>
            <w:tcBorders>
              <w:top w:val="single" w:sz="4" w:space="0" w:color="auto"/>
              <w:left w:val="single" w:sz="4" w:space="0" w:color="auto"/>
            </w:tcBorders>
            <w:shd w:val="clear" w:color="auto" w:fill="auto"/>
          </w:tcPr>
          <w:p w14:paraId="668C4934" w14:textId="77777777" w:rsidR="00A57638" w:rsidRPr="003F2B01" w:rsidRDefault="00E235EB" w:rsidP="009504BF">
            <w:pPr>
              <w:pStyle w:val="a6"/>
              <w:framePr w:w="10152" w:h="5227" w:hSpace="451" w:vSpace="509" w:wrap="notBeside" w:vAnchor="text" w:hAnchor="text" w:x="452" w:y="599"/>
              <w:spacing w:before="80" w:line="233" w:lineRule="auto"/>
              <w:ind w:firstLine="0"/>
              <w:rPr>
                <w:color w:val="auto"/>
                <w:sz w:val="24"/>
                <w:szCs w:val="24"/>
              </w:rPr>
            </w:pPr>
            <w:r w:rsidRPr="003F2B01">
              <w:rPr>
                <w:rFonts w:eastAsia="Courier New"/>
                <w:color w:val="auto"/>
                <w:sz w:val="24"/>
                <w:szCs w:val="24"/>
              </w:rPr>
              <w:t>Общественно-научные предметы</w:t>
            </w:r>
          </w:p>
        </w:tc>
        <w:tc>
          <w:tcPr>
            <w:tcW w:w="2722" w:type="dxa"/>
            <w:tcBorders>
              <w:top w:val="single" w:sz="4" w:space="0" w:color="auto"/>
              <w:left w:val="single" w:sz="4" w:space="0" w:color="auto"/>
            </w:tcBorders>
            <w:shd w:val="clear" w:color="auto" w:fill="auto"/>
            <w:vAlign w:val="center"/>
          </w:tcPr>
          <w:p w14:paraId="2EE13C50" w14:textId="77777777" w:rsidR="00A57638" w:rsidRPr="003F2B01" w:rsidRDefault="00E235EB" w:rsidP="009504BF">
            <w:pPr>
              <w:pStyle w:val="a6"/>
              <w:framePr w:w="10152" w:h="5227" w:hSpace="451" w:vSpace="509" w:wrap="notBeside" w:vAnchor="text" w:hAnchor="text" w:x="452" w:y="599"/>
              <w:spacing w:line="240" w:lineRule="auto"/>
              <w:ind w:firstLine="0"/>
              <w:rPr>
                <w:color w:val="auto"/>
                <w:sz w:val="24"/>
                <w:szCs w:val="24"/>
              </w:rPr>
            </w:pPr>
            <w:r w:rsidRPr="003F2B01">
              <w:rPr>
                <w:rFonts w:eastAsia="Courier New"/>
                <w:color w:val="auto"/>
                <w:sz w:val="24"/>
                <w:szCs w:val="24"/>
              </w:rPr>
              <w:t>История</w:t>
            </w:r>
          </w:p>
        </w:tc>
        <w:tc>
          <w:tcPr>
            <w:tcW w:w="792" w:type="dxa"/>
            <w:tcBorders>
              <w:top w:val="single" w:sz="4" w:space="0" w:color="auto"/>
              <w:left w:val="single" w:sz="4" w:space="0" w:color="auto"/>
            </w:tcBorders>
            <w:shd w:val="clear" w:color="auto" w:fill="auto"/>
            <w:vAlign w:val="center"/>
          </w:tcPr>
          <w:p w14:paraId="11D39C89" w14:textId="77777777" w:rsidR="00A57638" w:rsidRPr="003F2B01" w:rsidRDefault="00E235EB" w:rsidP="009504BF">
            <w:pPr>
              <w:pStyle w:val="a6"/>
              <w:framePr w:w="10152" w:h="5227" w:hSpace="451" w:vSpace="509" w:wrap="notBeside" w:vAnchor="text" w:hAnchor="text" w:x="452" w:y="599"/>
              <w:spacing w:line="240" w:lineRule="auto"/>
              <w:ind w:firstLine="0"/>
              <w:jc w:val="center"/>
              <w:rPr>
                <w:color w:val="auto"/>
                <w:sz w:val="24"/>
                <w:szCs w:val="24"/>
              </w:rPr>
            </w:pPr>
            <w:r w:rsidRPr="003F2B01">
              <w:rPr>
                <w:color w:val="auto"/>
                <w:sz w:val="24"/>
                <w:szCs w:val="24"/>
              </w:rPr>
              <w:t>2</w:t>
            </w:r>
          </w:p>
        </w:tc>
        <w:tc>
          <w:tcPr>
            <w:tcW w:w="782" w:type="dxa"/>
            <w:tcBorders>
              <w:top w:val="single" w:sz="4" w:space="0" w:color="auto"/>
              <w:left w:val="single" w:sz="4" w:space="0" w:color="auto"/>
            </w:tcBorders>
            <w:shd w:val="clear" w:color="auto" w:fill="auto"/>
            <w:vAlign w:val="center"/>
          </w:tcPr>
          <w:p w14:paraId="7E28F494" w14:textId="77777777" w:rsidR="00A57638" w:rsidRPr="003F2B01" w:rsidRDefault="00E235EB" w:rsidP="009504BF">
            <w:pPr>
              <w:pStyle w:val="a6"/>
              <w:framePr w:w="10152" w:h="5227" w:hSpace="451" w:vSpace="509" w:wrap="notBeside" w:vAnchor="text" w:hAnchor="text" w:x="452" w:y="599"/>
              <w:spacing w:line="240" w:lineRule="auto"/>
              <w:ind w:firstLine="0"/>
              <w:jc w:val="center"/>
              <w:rPr>
                <w:color w:val="auto"/>
                <w:sz w:val="24"/>
                <w:szCs w:val="24"/>
              </w:rPr>
            </w:pPr>
            <w:r w:rsidRPr="003F2B01">
              <w:rPr>
                <w:color w:val="auto"/>
                <w:sz w:val="24"/>
                <w:szCs w:val="24"/>
              </w:rPr>
              <w:t>2</w:t>
            </w:r>
          </w:p>
        </w:tc>
        <w:tc>
          <w:tcPr>
            <w:tcW w:w="797" w:type="dxa"/>
            <w:tcBorders>
              <w:top w:val="single" w:sz="4" w:space="0" w:color="auto"/>
              <w:left w:val="single" w:sz="4" w:space="0" w:color="auto"/>
            </w:tcBorders>
            <w:shd w:val="clear" w:color="auto" w:fill="auto"/>
            <w:vAlign w:val="center"/>
          </w:tcPr>
          <w:p w14:paraId="043BD68B" w14:textId="77777777" w:rsidR="00A57638" w:rsidRPr="003F2B01" w:rsidRDefault="00E235EB" w:rsidP="009504BF">
            <w:pPr>
              <w:pStyle w:val="a6"/>
              <w:framePr w:w="10152" w:h="5227" w:hSpace="451" w:vSpace="509" w:wrap="notBeside" w:vAnchor="text" w:hAnchor="text" w:x="452" w:y="599"/>
              <w:spacing w:line="240" w:lineRule="auto"/>
              <w:ind w:firstLine="340"/>
              <w:rPr>
                <w:color w:val="auto"/>
                <w:sz w:val="24"/>
                <w:szCs w:val="24"/>
              </w:rPr>
            </w:pPr>
            <w:r w:rsidRPr="003F2B01">
              <w:rPr>
                <w:color w:val="auto"/>
                <w:sz w:val="24"/>
                <w:szCs w:val="24"/>
              </w:rPr>
              <w:t>2</w:t>
            </w:r>
          </w:p>
        </w:tc>
        <w:tc>
          <w:tcPr>
            <w:tcW w:w="802" w:type="dxa"/>
            <w:tcBorders>
              <w:top w:val="single" w:sz="4" w:space="0" w:color="auto"/>
              <w:left w:val="single" w:sz="4" w:space="0" w:color="auto"/>
            </w:tcBorders>
            <w:shd w:val="clear" w:color="auto" w:fill="auto"/>
            <w:vAlign w:val="center"/>
          </w:tcPr>
          <w:p w14:paraId="06A240E1" w14:textId="77777777" w:rsidR="00A57638" w:rsidRPr="003F2B01" w:rsidRDefault="00E235EB" w:rsidP="009504BF">
            <w:pPr>
              <w:pStyle w:val="a6"/>
              <w:framePr w:w="10152" w:h="5227" w:hSpace="451" w:vSpace="509" w:wrap="notBeside" w:vAnchor="text" w:hAnchor="text" w:x="452" w:y="599"/>
              <w:spacing w:line="240" w:lineRule="auto"/>
              <w:ind w:firstLine="340"/>
              <w:rPr>
                <w:color w:val="auto"/>
                <w:sz w:val="24"/>
                <w:szCs w:val="24"/>
              </w:rPr>
            </w:pPr>
            <w:r w:rsidRPr="003F2B01">
              <w:rPr>
                <w:color w:val="auto"/>
                <w:sz w:val="24"/>
                <w:szCs w:val="24"/>
              </w:rPr>
              <w:t>2</w:t>
            </w:r>
          </w:p>
        </w:tc>
        <w:tc>
          <w:tcPr>
            <w:tcW w:w="797" w:type="dxa"/>
            <w:tcBorders>
              <w:top w:val="single" w:sz="4" w:space="0" w:color="auto"/>
              <w:left w:val="single" w:sz="4" w:space="0" w:color="auto"/>
            </w:tcBorders>
            <w:shd w:val="clear" w:color="auto" w:fill="auto"/>
            <w:vAlign w:val="center"/>
          </w:tcPr>
          <w:p w14:paraId="199FBBED" w14:textId="68FC3DC5" w:rsidR="00A57638" w:rsidRPr="003F2B01" w:rsidRDefault="00E235EB" w:rsidP="009504BF">
            <w:pPr>
              <w:pStyle w:val="a6"/>
              <w:framePr w:w="10152" w:h="5227" w:hSpace="451" w:vSpace="509" w:wrap="notBeside" w:vAnchor="text" w:hAnchor="text" w:x="452" w:y="599"/>
              <w:spacing w:line="240" w:lineRule="auto"/>
              <w:ind w:firstLine="340"/>
              <w:rPr>
                <w:color w:val="auto"/>
                <w:sz w:val="24"/>
                <w:szCs w:val="24"/>
              </w:rPr>
            </w:pPr>
            <w:r w:rsidRPr="003F2B01">
              <w:rPr>
                <w:color w:val="auto"/>
                <w:sz w:val="24"/>
                <w:szCs w:val="24"/>
              </w:rPr>
              <w:t>2</w:t>
            </w:r>
            <w:r w:rsidR="00DE5494" w:rsidRPr="003F2B01">
              <w:rPr>
                <w:color w:val="auto"/>
                <w:sz w:val="24"/>
                <w:szCs w:val="24"/>
              </w:rPr>
              <w:t>,5</w:t>
            </w:r>
          </w:p>
        </w:tc>
        <w:tc>
          <w:tcPr>
            <w:tcW w:w="802" w:type="dxa"/>
            <w:tcBorders>
              <w:top w:val="single" w:sz="4" w:space="0" w:color="auto"/>
              <w:left w:val="single" w:sz="4" w:space="0" w:color="auto"/>
              <w:right w:val="single" w:sz="4" w:space="0" w:color="auto"/>
            </w:tcBorders>
            <w:shd w:val="clear" w:color="auto" w:fill="auto"/>
            <w:vAlign w:val="center"/>
          </w:tcPr>
          <w:p w14:paraId="1FF931D1" w14:textId="6F8FD9DA" w:rsidR="00A57638" w:rsidRPr="003F2B01" w:rsidRDefault="00E235EB" w:rsidP="009504BF">
            <w:pPr>
              <w:pStyle w:val="a6"/>
              <w:framePr w:w="10152" w:h="5227" w:hSpace="451" w:vSpace="509" w:wrap="notBeside" w:vAnchor="text" w:hAnchor="text" w:x="452" w:y="599"/>
              <w:spacing w:line="240" w:lineRule="auto"/>
              <w:ind w:firstLine="280"/>
              <w:rPr>
                <w:color w:val="auto"/>
                <w:sz w:val="24"/>
                <w:szCs w:val="24"/>
              </w:rPr>
            </w:pPr>
            <w:r w:rsidRPr="003F2B01">
              <w:rPr>
                <w:color w:val="auto"/>
                <w:sz w:val="24"/>
                <w:szCs w:val="24"/>
              </w:rPr>
              <w:t>10</w:t>
            </w:r>
            <w:r w:rsidR="00DE5494" w:rsidRPr="003F2B01">
              <w:rPr>
                <w:color w:val="auto"/>
                <w:sz w:val="24"/>
                <w:szCs w:val="24"/>
              </w:rPr>
              <w:t>,5</w:t>
            </w:r>
          </w:p>
        </w:tc>
      </w:tr>
      <w:tr w:rsidR="00A57638" w:rsidRPr="003F2B01" w14:paraId="6DCFCD0C" w14:textId="77777777">
        <w:trPr>
          <w:trHeight w:hRule="exact" w:val="365"/>
        </w:trPr>
        <w:tc>
          <w:tcPr>
            <w:tcW w:w="2659" w:type="dxa"/>
            <w:vMerge/>
            <w:tcBorders>
              <w:left w:val="single" w:sz="4" w:space="0" w:color="auto"/>
            </w:tcBorders>
            <w:shd w:val="clear" w:color="auto" w:fill="auto"/>
          </w:tcPr>
          <w:p w14:paraId="25DD68E5" w14:textId="77777777" w:rsidR="00A57638" w:rsidRPr="003F2B01" w:rsidRDefault="00A57638" w:rsidP="009504BF">
            <w:pPr>
              <w:framePr w:w="10152" w:h="5227" w:hSpace="451" w:vSpace="509" w:wrap="notBeside" w:vAnchor="text" w:hAnchor="text" w:x="452" w:y="599"/>
              <w:rPr>
                <w:rFonts w:ascii="Times New Roman" w:hAnsi="Times New Roman" w:cs="Times New Roman"/>
                <w:color w:val="auto"/>
              </w:rPr>
            </w:pPr>
          </w:p>
        </w:tc>
        <w:tc>
          <w:tcPr>
            <w:tcW w:w="2722" w:type="dxa"/>
            <w:tcBorders>
              <w:top w:val="single" w:sz="4" w:space="0" w:color="auto"/>
              <w:left w:val="single" w:sz="4" w:space="0" w:color="auto"/>
            </w:tcBorders>
            <w:shd w:val="clear" w:color="auto" w:fill="auto"/>
            <w:vAlign w:val="center"/>
          </w:tcPr>
          <w:p w14:paraId="3A0DD2E3" w14:textId="77777777" w:rsidR="00A57638" w:rsidRPr="003F2B01" w:rsidRDefault="00E235EB" w:rsidP="009504BF">
            <w:pPr>
              <w:pStyle w:val="a6"/>
              <w:framePr w:w="10152" w:h="5227" w:hSpace="451" w:vSpace="509" w:wrap="notBeside" w:vAnchor="text" w:hAnchor="text" w:x="452" w:y="599"/>
              <w:spacing w:line="240" w:lineRule="auto"/>
              <w:ind w:firstLine="0"/>
              <w:rPr>
                <w:color w:val="auto"/>
                <w:sz w:val="24"/>
                <w:szCs w:val="24"/>
              </w:rPr>
            </w:pPr>
            <w:r w:rsidRPr="003F2B01">
              <w:rPr>
                <w:rFonts w:eastAsia="Courier New"/>
                <w:color w:val="auto"/>
                <w:sz w:val="24"/>
                <w:szCs w:val="24"/>
              </w:rPr>
              <w:t>Обществознание</w:t>
            </w:r>
          </w:p>
        </w:tc>
        <w:tc>
          <w:tcPr>
            <w:tcW w:w="792" w:type="dxa"/>
            <w:tcBorders>
              <w:top w:val="single" w:sz="4" w:space="0" w:color="auto"/>
              <w:left w:val="single" w:sz="4" w:space="0" w:color="auto"/>
            </w:tcBorders>
            <w:shd w:val="clear" w:color="auto" w:fill="auto"/>
          </w:tcPr>
          <w:p w14:paraId="3F60230F" w14:textId="77777777" w:rsidR="00A57638" w:rsidRPr="003F2B01" w:rsidRDefault="00A57638" w:rsidP="009504BF">
            <w:pPr>
              <w:framePr w:w="10152" w:h="5227" w:hSpace="451" w:vSpace="509" w:wrap="notBeside" w:vAnchor="text" w:hAnchor="text" w:x="452" w:y="599"/>
              <w:rPr>
                <w:color w:val="auto"/>
              </w:rPr>
            </w:pPr>
          </w:p>
        </w:tc>
        <w:tc>
          <w:tcPr>
            <w:tcW w:w="782" w:type="dxa"/>
            <w:tcBorders>
              <w:top w:val="single" w:sz="4" w:space="0" w:color="auto"/>
              <w:left w:val="single" w:sz="4" w:space="0" w:color="auto"/>
            </w:tcBorders>
            <w:shd w:val="clear" w:color="auto" w:fill="auto"/>
            <w:vAlign w:val="center"/>
          </w:tcPr>
          <w:p w14:paraId="662DD30F" w14:textId="77777777" w:rsidR="00A57638" w:rsidRPr="003F2B01" w:rsidRDefault="00E235EB" w:rsidP="009504BF">
            <w:pPr>
              <w:pStyle w:val="a6"/>
              <w:framePr w:w="10152" w:h="5227" w:hSpace="451" w:vSpace="509" w:wrap="notBeside" w:vAnchor="text" w:hAnchor="text" w:x="452" w:y="599"/>
              <w:spacing w:line="240" w:lineRule="auto"/>
              <w:ind w:firstLine="340"/>
              <w:rPr>
                <w:color w:val="auto"/>
                <w:sz w:val="24"/>
                <w:szCs w:val="24"/>
              </w:rPr>
            </w:pPr>
            <w:r w:rsidRPr="003F2B01">
              <w:rPr>
                <w:color w:val="auto"/>
                <w:sz w:val="24"/>
                <w:szCs w:val="24"/>
              </w:rPr>
              <w:t>1</w:t>
            </w:r>
          </w:p>
        </w:tc>
        <w:tc>
          <w:tcPr>
            <w:tcW w:w="797" w:type="dxa"/>
            <w:tcBorders>
              <w:top w:val="single" w:sz="4" w:space="0" w:color="auto"/>
              <w:left w:val="single" w:sz="4" w:space="0" w:color="auto"/>
            </w:tcBorders>
            <w:shd w:val="clear" w:color="auto" w:fill="auto"/>
            <w:vAlign w:val="center"/>
          </w:tcPr>
          <w:p w14:paraId="0706D3C6" w14:textId="77777777" w:rsidR="00A57638" w:rsidRPr="003F2B01" w:rsidRDefault="00E235EB" w:rsidP="009504BF">
            <w:pPr>
              <w:pStyle w:val="a6"/>
              <w:framePr w:w="10152" w:h="5227" w:hSpace="451" w:vSpace="509" w:wrap="notBeside" w:vAnchor="text" w:hAnchor="text" w:x="452" w:y="599"/>
              <w:spacing w:line="240" w:lineRule="auto"/>
              <w:ind w:firstLine="340"/>
              <w:rPr>
                <w:color w:val="auto"/>
                <w:sz w:val="24"/>
                <w:szCs w:val="24"/>
              </w:rPr>
            </w:pPr>
            <w:r w:rsidRPr="003F2B01">
              <w:rPr>
                <w:color w:val="auto"/>
                <w:sz w:val="24"/>
                <w:szCs w:val="24"/>
              </w:rPr>
              <w:t>1</w:t>
            </w:r>
          </w:p>
        </w:tc>
        <w:tc>
          <w:tcPr>
            <w:tcW w:w="802" w:type="dxa"/>
            <w:tcBorders>
              <w:top w:val="single" w:sz="4" w:space="0" w:color="auto"/>
              <w:left w:val="single" w:sz="4" w:space="0" w:color="auto"/>
            </w:tcBorders>
            <w:shd w:val="clear" w:color="auto" w:fill="auto"/>
            <w:vAlign w:val="center"/>
          </w:tcPr>
          <w:p w14:paraId="2BF706EE" w14:textId="77777777" w:rsidR="00A57638" w:rsidRPr="003F2B01" w:rsidRDefault="00E235EB" w:rsidP="009504BF">
            <w:pPr>
              <w:pStyle w:val="a6"/>
              <w:framePr w:w="10152" w:h="5227" w:hSpace="451" w:vSpace="509" w:wrap="notBeside" w:vAnchor="text" w:hAnchor="text" w:x="452" w:y="599"/>
              <w:spacing w:line="240" w:lineRule="auto"/>
              <w:ind w:firstLine="340"/>
              <w:rPr>
                <w:color w:val="auto"/>
                <w:sz w:val="24"/>
                <w:szCs w:val="24"/>
              </w:rPr>
            </w:pPr>
            <w:r w:rsidRPr="003F2B01">
              <w:rPr>
                <w:color w:val="auto"/>
                <w:sz w:val="24"/>
                <w:szCs w:val="24"/>
              </w:rPr>
              <w:t>1</w:t>
            </w:r>
          </w:p>
        </w:tc>
        <w:tc>
          <w:tcPr>
            <w:tcW w:w="797" w:type="dxa"/>
            <w:tcBorders>
              <w:top w:val="single" w:sz="4" w:space="0" w:color="auto"/>
              <w:left w:val="single" w:sz="4" w:space="0" w:color="auto"/>
            </w:tcBorders>
            <w:shd w:val="clear" w:color="auto" w:fill="auto"/>
            <w:vAlign w:val="center"/>
          </w:tcPr>
          <w:p w14:paraId="3ED1B48C" w14:textId="77777777" w:rsidR="00A57638" w:rsidRPr="003F2B01" w:rsidRDefault="00E235EB" w:rsidP="009504BF">
            <w:pPr>
              <w:pStyle w:val="a6"/>
              <w:framePr w:w="10152" w:h="5227" w:hSpace="451" w:vSpace="509" w:wrap="notBeside" w:vAnchor="text" w:hAnchor="text" w:x="452" w:y="599"/>
              <w:spacing w:line="240" w:lineRule="auto"/>
              <w:ind w:firstLine="340"/>
              <w:rPr>
                <w:color w:val="auto"/>
                <w:sz w:val="24"/>
                <w:szCs w:val="24"/>
              </w:rPr>
            </w:pPr>
            <w:r w:rsidRPr="003F2B01">
              <w:rPr>
                <w:color w:val="auto"/>
                <w:sz w:val="24"/>
                <w:szCs w:val="24"/>
              </w:rPr>
              <w:t>1</w:t>
            </w:r>
          </w:p>
        </w:tc>
        <w:tc>
          <w:tcPr>
            <w:tcW w:w="802" w:type="dxa"/>
            <w:tcBorders>
              <w:top w:val="single" w:sz="4" w:space="0" w:color="auto"/>
              <w:left w:val="single" w:sz="4" w:space="0" w:color="auto"/>
              <w:right w:val="single" w:sz="4" w:space="0" w:color="auto"/>
            </w:tcBorders>
            <w:shd w:val="clear" w:color="auto" w:fill="auto"/>
            <w:vAlign w:val="center"/>
          </w:tcPr>
          <w:p w14:paraId="0E0841C5" w14:textId="77777777" w:rsidR="00A57638" w:rsidRPr="003F2B01" w:rsidRDefault="00E235EB" w:rsidP="009504BF">
            <w:pPr>
              <w:pStyle w:val="a6"/>
              <w:framePr w:w="10152" w:h="5227" w:hSpace="451" w:vSpace="509" w:wrap="notBeside" w:vAnchor="text" w:hAnchor="text" w:x="452" w:y="599"/>
              <w:spacing w:line="240" w:lineRule="auto"/>
              <w:ind w:firstLine="0"/>
              <w:jc w:val="center"/>
              <w:rPr>
                <w:color w:val="auto"/>
                <w:sz w:val="24"/>
                <w:szCs w:val="24"/>
              </w:rPr>
            </w:pPr>
            <w:r w:rsidRPr="003F2B01">
              <w:rPr>
                <w:color w:val="auto"/>
                <w:sz w:val="24"/>
                <w:szCs w:val="24"/>
              </w:rPr>
              <w:t>4</w:t>
            </w:r>
          </w:p>
        </w:tc>
      </w:tr>
      <w:tr w:rsidR="00A57638" w:rsidRPr="003F2B01" w14:paraId="2880E0D8" w14:textId="77777777">
        <w:trPr>
          <w:trHeight w:hRule="exact" w:val="374"/>
        </w:trPr>
        <w:tc>
          <w:tcPr>
            <w:tcW w:w="2659" w:type="dxa"/>
            <w:vMerge/>
            <w:tcBorders>
              <w:left w:val="single" w:sz="4" w:space="0" w:color="auto"/>
              <w:bottom w:val="single" w:sz="4" w:space="0" w:color="auto"/>
            </w:tcBorders>
            <w:shd w:val="clear" w:color="auto" w:fill="auto"/>
          </w:tcPr>
          <w:p w14:paraId="57FA4530" w14:textId="77777777" w:rsidR="00A57638" w:rsidRPr="003F2B01" w:rsidRDefault="00A57638" w:rsidP="009504BF">
            <w:pPr>
              <w:framePr w:w="10152" w:h="5227" w:hSpace="451" w:vSpace="509" w:wrap="notBeside" w:vAnchor="text" w:hAnchor="text" w:x="452" w:y="599"/>
              <w:rPr>
                <w:rFonts w:ascii="Times New Roman" w:hAnsi="Times New Roman" w:cs="Times New Roman"/>
                <w:color w:val="auto"/>
              </w:rPr>
            </w:pPr>
          </w:p>
        </w:tc>
        <w:tc>
          <w:tcPr>
            <w:tcW w:w="2722" w:type="dxa"/>
            <w:tcBorders>
              <w:top w:val="single" w:sz="4" w:space="0" w:color="auto"/>
              <w:left w:val="single" w:sz="4" w:space="0" w:color="auto"/>
              <w:bottom w:val="single" w:sz="4" w:space="0" w:color="auto"/>
            </w:tcBorders>
            <w:shd w:val="clear" w:color="auto" w:fill="auto"/>
            <w:vAlign w:val="center"/>
          </w:tcPr>
          <w:p w14:paraId="373D17C8" w14:textId="77777777" w:rsidR="00A57638" w:rsidRPr="003F2B01" w:rsidRDefault="00E235EB" w:rsidP="009504BF">
            <w:pPr>
              <w:pStyle w:val="a6"/>
              <w:framePr w:w="10152" w:h="5227" w:hSpace="451" w:vSpace="509" w:wrap="notBeside" w:vAnchor="text" w:hAnchor="text" w:x="452" w:y="599"/>
              <w:spacing w:line="240" w:lineRule="auto"/>
              <w:ind w:firstLine="0"/>
              <w:rPr>
                <w:color w:val="auto"/>
                <w:sz w:val="24"/>
                <w:szCs w:val="24"/>
              </w:rPr>
            </w:pPr>
            <w:r w:rsidRPr="003F2B01">
              <w:rPr>
                <w:rFonts w:eastAsia="Courier New"/>
                <w:color w:val="auto"/>
                <w:sz w:val="24"/>
                <w:szCs w:val="24"/>
              </w:rPr>
              <w:t>География</w:t>
            </w:r>
          </w:p>
        </w:tc>
        <w:tc>
          <w:tcPr>
            <w:tcW w:w="792" w:type="dxa"/>
            <w:tcBorders>
              <w:top w:val="single" w:sz="4" w:space="0" w:color="auto"/>
              <w:left w:val="single" w:sz="4" w:space="0" w:color="auto"/>
              <w:bottom w:val="single" w:sz="4" w:space="0" w:color="auto"/>
            </w:tcBorders>
            <w:shd w:val="clear" w:color="auto" w:fill="auto"/>
            <w:vAlign w:val="center"/>
          </w:tcPr>
          <w:p w14:paraId="3DC6293A" w14:textId="77777777" w:rsidR="00A57638" w:rsidRPr="003F2B01" w:rsidRDefault="00E235EB" w:rsidP="009504BF">
            <w:pPr>
              <w:pStyle w:val="a6"/>
              <w:framePr w:w="10152" w:h="5227" w:hSpace="451" w:vSpace="509" w:wrap="notBeside" w:vAnchor="text" w:hAnchor="text" w:x="452" w:y="599"/>
              <w:spacing w:line="240" w:lineRule="auto"/>
              <w:ind w:firstLine="0"/>
              <w:jc w:val="center"/>
              <w:rPr>
                <w:color w:val="auto"/>
                <w:sz w:val="24"/>
                <w:szCs w:val="24"/>
              </w:rPr>
            </w:pPr>
            <w:r w:rsidRPr="003F2B01">
              <w:rPr>
                <w:color w:val="auto"/>
                <w:sz w:val="24"/>
                <w:szCs w:val="24"/>
              </w:rPr>
              <w:t>1</w:t>
            </w:r>
          </w:p>
        </w:tc>
        <w:tc>
          <w:tcPr>
            <w:tcW w:w="782" w:type="dxa"/>
            <w:tcBorders>
              <w:top w:val="single" w:sz="4" w:space="0" w:color="auto"/>
              <w:left w:val="single" w:sz="4" w:space="0" w:color="auto"/>
              <w:bottom w:val="single" w:sz="4" w:space="0" w:color="auto"/>
            </w:tcBorders>
            <w:shd w:val="clear" w:color="auto" w:fill="auto"/>
            <w:vAlign w:val="center"/>
          </w:tcPr>
          <w:p w14:paraId="76285A2D" w14:textId="77777777" w:rsidR="00A57638" w:rsidRPr="003F2B01" w:rsidRDefault="00E235EB" w:rsidP="009504BF">
            <w:pPr>
              <w:pStyle w:val="a6"/>
              <w:framePr w:w="10152" w:h="5227" w:hSpace="451" w:vSpace="509" w:wrap="notBeside" w:vAnchor="text" w:hAnchor="text" w:x="452" w:y="599"/>
              <w:spacing w:line="240" w:lineRule="auto"/>
              <w:ind w:firstLine="340"/>
              <w:rPr>
                <w:color w:val="auto"/>
                <w:sz w:val="24"/>
                <w:szCs w:val="24"/>
              </w:rPr>
            </w:pPr>
            <w:r w:rsidRPr="003F2B01">
              <w:rPr>
                <w:color w:val="auto"/>
                <w:sz w:val="24"/>
                <w:szCs w:val="24"/>
              </w:rPr>
              <w:t>1</w:t>
            </w:r>
          </w:p>
        </w:tc>
        <w:tc>
          <w:tcPr>
            <w:tcW w:w="797" w:type="dxa"/>
            <w:tcBorders>
              <w:top w:val="single" w:sz="4" w:space="0" w:color="auto"/>
              <w:left w:val="single" w:sz="4" w:space="0" w:color="auto"/>
              <w:bottom w:val="single" w:sz="4" w:space="0" w:color="auto"/>
            </w:tcBorders>
            <w:shd w:val="clear" w:color="auto" w:fill="auto"/>
            <w:vAlign w:val="center"/>
          </w:tcPr>
          <w:p w14:paraId="051874D3" w14:textId="77777777" w:rsidR="00A57638" w:rsidRPr="003F2B01" w:rsidRDefault="00E235EB" w:rsidP="009504BF">
            <w:pPr>
              <w:pStyle w:val="a6"/>
              <w:framePr w:w="10152" w:h="5227" w:hSpace="451" w:vSpace="509" w:wrap="notBeside" w:vAnchor="text" w:hAnchor="text" w:x="452" w:y="599"/>
              <w:spacing w:line="240" w:lineRule="auto"/>
              <w:ind w:firstLine="340"/>
              <w:rPr>
                <w:color w:val="auto"/>
                <w:sz w:val="24"/>
                <w:szCs w:val="24"/>
              </w:rPr>
            </w:pPr>
            <w:r w:rsidRPr="003F2B01">
              <w:rPr>
                <w:color w:val="auto"/>
                <w:sz w:val="24"/>
                <w:szCs w:val="24"/>
              </w:rPr>
              <w:t>2</w:t>
            </w:r>
          </w:p>
        </w:tc>
        <w:tc>
          <w:tcPr>
            <w:tcW w:w="802" w:type="dxa"/>
            <w:tcBorders>
              <w:top w:val="single" w:sz="4" w:space="0" w:color="auto"/>
              <w:left w:val="single" w:sz="4" w:space="0" w:color="auto"/>
              <w:bottom w:val="single" w:sz="4" w:space="0" w:color="auto"/>
            </w:tcBorders>
            <w:shd w:val="clear" w:color="auto" w:fill="auto"/>
            <w:vAlign w:val="center"/>
          </w:tcPr>
          <w:p w14:paraId="16467B87" w14:textId="77777777" w:rsidR="00A57638" w:rsidRPr="003F2B01" w:rsidRDefault="00E235EB" w:rsidP="009504BF">
            <w:pPr>
              <w:pStyle w:val="a6"/>
              <w:framePr w:w="10152" w:h="5227" w:hSpace="451" w:vSpace="509" w:wrap="notBeside" w:vAnchor="text" w:hAnchor="text" w:x="452" w:y="599"/>
              <w:spacing w:line="240" w:lineRule="auto"/>
              <w:ind w:firstLine="340"/>
              <w:rPr>
                <w:color w:val="auto"/>
                <w:sz w:val="24"/>
                <w:szCs w:val="24"/>
              </w:rPr>
            </w:pPr>
            <w:r w:rsidRPr="003F2B01">
              <w:rPr>
                <w:color w:val="auto"/>
                <w:sz w:val="24"/>
                <w:szCs w:val="24"/>
              </w:rPr>
              <w:t>2</w:t>
            </w:r>
          </w:p>
        </w:tc>
        <w:tc>
          <w:tcPr>
            <w:tcW w:w="797" w:type="dxa"/>
            <w:tcBorders>
              <w:top w:val="single" w:sz="4" w:space="0" w:color="auto"/>
              <w:left w:val="single" w:sz="4" w:space="0" w:color="auto"/>
              <w:bottom w:val="single" w:sz="4" w:space="0" w:color="auto"/>
            </w:tcBorders>
            <w:shd w:val="clear" w:color="auto" w:fill="auto"/>
            <w:vAlign w:val="center"/>
          </w:tcPr>
          <w:p w14:paraId="28FD985A" w14:textId="77777777" w:rsidR="00A57638" w:rsidRPr="003F2B01" w:rsidRDefault="00E235EB" w:rsidP="009504BF">
            <w:pPr>
              <w:pStyle w:val="a6"/>
              <w:framePr w:w="10152" w:h="5227" w:hSpace="451" w:vSpace="509" w:wrap="notBeside" w:vAnchor="text" w:hAnchor="text" w:x="452" w:y="599"/>
              <w:spacing w:line="240" w:lineRule="auto"/>
              <w:ind w:firstLine="340"/>
              <w:rPr>
                <w:color w:val="auto"/>
                <w:sz w:val="24"/>
                <w:szCs w:val="24"/>
              </w:rPr>
            </w:pPr>
            <w:r w:rsidRPr="003F2B01">
              <w:rPr>
                <w:color w:val="auto"/>
                <w:sz w:val="24"/>
                <w:szCs w:val="24"/>
              </w:rPr>
              <w:t>2</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23CA71EA" w14:textId="77777777" w:rsidR="00A57638" w:rsidRPr="003F2B01" w:rsidRDefault="00E235EB" w:rsidP="009504BF">
            <w:pPr>
              <w:pStyle w:val="a6"/>
              <w:framePr w:w="10152" w:h="5227" w:hSpace="451" w:vSpace="509" w:wrap="notBeside" w:vAnchor="text" w:hAnchor="text" w:x="452" w:y="599"/>
              <w:spacing w:line="240" w:lineRule="auto"/>
              <w:ind w:firstLine="0"/>
              <w:jc w:val="center"/>
              <w:rPr>
                <w:color w:val="auto"/>
                <w:sz w:val="24"/>
                <w:szCs w:val="24"/>
              </w:rPr>
            </w:pPr>
            <w:r w:rsidRPr="003F2B01">
              <w:rPr>
                <w:color w:val="auto"/>
                <w:sz w:val="24"/>
                <w:szCs w:val="24"/>
              </w:rPr>
              <w:t>8</w:t>
            </w:r>
          </w:p>
        </w:tc>
      </w:tr>
    </w:tbl>
    <w:p w14:paraId="733E9934" w14:textId="1C90E47B" w:rsidR="00A57638" w:rsidRPr="003F2B01" w:rsidRDefault="00FC2151">
      <w:pPr>
        <w:pStyle w:val="ad"/>
        <w:framePr w:w="230" w:h="6379" w:hRule="exact" w:hSpace="10373" w:wrap="notBeside" w:vAnchor="text" w:hAnchor="text" w:y="1"/>
        <w:textDirection w:val="tbRl"/>
        <w:rPr>
          <w:color w:val="auto"/>
          <w:sz w:val="24"/>
          <w:szCs w:val="24"/>
        </w:rPr>
      </w:pPr>
      <w:r w:rsidRPr="003F2B01">
        <w:rPr>
          <w:rFonts w:ascii="Tahoma" w:eastAsia="Tahoma" w:hAnsi="Tahoma" w:cs="Tahoma"/>
          <w:b w:val="0"/>
          <w:bCs w:val="0"/>
          <w:i w:val="0"/>
          <w:iCs w:val="0"/>
          <w:color w:val="auto"/>
          <w:sz w:val="24"/>
          <w:szCs w:val="24"/>
        </w:rPr>
        <w:t xml:space="preserve"> </w:t>
      </w:r>
    </w:p>
    <w:p w14:paraId="43885ED2" w14:textId="126ECBBB" w:rsidR="00A57638" w:rsidRPr="003F2B01" w:rsidRDefault="00A57638">
      <w:pPr>
        <w:pStyle w:val="ad"/>
        <w:framePr w:w="9456" w:h="259" w:hSpace="1147" w:wrap="notBeside" w:vAnchor="text" w:hAnchor="text" w:x="433" w:y="6174"/>
        <w:rPr>
          <w:color w:val="auto"/>
          <w:sz w:val="24"/>
          <w:szCs w:val="24"/>
        </w:rPr>
      </w:pPr>
    </w:p>
    <w:p w14:paraId="61AA6CBD" w14:textId="77777777" w:rsidR="00A57638" w:rsidRPr="003F2B01" w:rsidRDefault="006B14E0">
      <w:pPr>
        <w:spacing w:line="1" w:lineRule="exact"/>
        <w:rPr>
          <w:color w:val="auto"/>
        </w:rPr>
      </w:pPr>
      <w:r w:rsidRPr="003F2B01">
        <w:rPr>
          <w:noProof/>
          <w:color w:val="auto"/>
          <w:lang w:bidi="ar-SA"/>
        </w:rPr>
        <mc:AlternateContent>
          <mc:Choice Requires="wps">
            <w:drawing>
              <wp:anchor distT="0" distB="0" distL="0" distR="0" simplePos="0" relativeHeight="251657216" behindDoc="0" locked="0" layoutInCell="1" allowOverlap="1" wp14:anchorId="6FB6C23A" wp14:editId="19FDD8E4">
                <wp:simplePos x="0" y="0"/>
                <wp:positionH relativeFrom="page">
                  <wp:posOffset>713105</wp:posOffset>
                </wp:positionH>
                <wp:positionV relativeFrom="margin">
                  <wp:posOffset>176530</wp:posOffset>
                </wp:positionV>
                <wp:extent cx="6199505" cy="323215"/>
                <wp:effectExtent l="0" t="0" r="0" b="0"/>
                <wp:wrapSquare wrapText="bothSides"/>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9505" cy="323215"/>
                        </a:xfrm>
                        <a:prstGeom prst="rect">
                          <a:avLst/>
                        </a:prstGeom>
                        <a:noFill/>
                      </wps:spPr>
                      <wps:txbx>
                        <w:txbxContent>
                          <w:p w14:paraId="2905FAB8" w14:textId="77777777" w:rsidR="004035B5" w:rsidRDefault="004035B5">
                            <w:pPr>
                              <w:pStyle w:val="52"/>
                              <w:spacing w:after="0"/>
                            </w:pPr>
                            <w:r>
                              <w:rPr>
                                <w:b/>
                                <w:bCs/>
                              </w:rPr>
                              <w:t>Вариант № 1</w:t>
                            </w:r>
                          </w:p>
                          <w:p w14:paraId="65701C10" w14:textId="2F3F45DE" w:rsidR="004035B5" w:rsidRDefault="004035B5" w:rsidP="00924D93">
                            <w:pPr>
                              <w:pStyle w:val="13"/>
                              <w:spacing w:line="240" w:lineRule="auto"/>
                            </w:pP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6FB6C23A" id="Shape 167" o:spid="_x0000_s1041" type="#_x0000_t202" style="position:absolute;margin-left:56.15pt;margin-top:13.9pt;width:488.15pt;height:25.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" filled="f" stroked="f">
                <v:path arrowok="t"/>
                <v:textbox inset="0,0,0,0">
                  <w:txbxContent>
                    <w:p w14:paraId="2905FAB8" w14:textId="77777777" w:rsidR="004035B5" w:rsidRDefault="004035B5">
                      <w:pPr>
                        <w:pStyle w:val="52"/>
                        <w:spacing w:after="0"/>
                      </w:pPr>
                      <w:r>
                        <w:rPr>
                          <w:b/>
                          <w:bCs/>
                        </w:rPr>
                        <w:t>Вариант № 1</w:t>
                      </w:r>
                    </w:p>
                    <w:p w14:paraId="65701C10" w14:textId="2F3F45DE" w:rsidR="004035B5" w:rsidRDefault="004035B5" w:rsidP="00924D93">
                      <w:pPr>
                        <w:pStyle w:val="13"/>
                        <w:spacing w:line="240" w:lineRule="auto"/>
                      </w:pPr>
                    </w:p>
                  </w:txbxContent>
                </v:textbox>
                <w10:wrap type="square" anchorx="page" anchory="margin"/>
              </v:shape>
            </w:pict>
          </mc:Fallback>
        </mc:AlternateContent>
      </w:r>
      <w:r w:rsidR="00E235EB" w:rsidRPr="003F2B01">
        <w:rPr>
          <w:color w:val="auto"/>
        </w:rPr>
        <w:br w:type="page"/>
      </w:r>
    </w:p>
    <w:tbl>
      <w:tblPr>
        <w:tblOverlap w:val="never"/>
        <w:tblW w:w="0" w:type="auto"/>
        <w:tblLayout w:type="fixed"/>
        <w:tblCellMar>
          <w:left w:w="10" w:type="dxa"/>
          <w:right w:w="10" w:type="dxa"/>
        </w:tblCellMar>
        <w:tblLook w:val="0000" w:firstRow="0" w:lastRow="0" w:firstColumn="0" w:lastColumn="0" w:noHBand="0" w:noVBand="0"/>
      </w:tblPr>
      <w:tblGrid>
        <w:gridCol w:w="2569"/>
        <w:gridCol w:w="90"/>
        <w:gridCol w:w="2722"/>
        <w:gridCol w:w="792"/>
        <w:gridCol w:w="792"/>
        <w:gridCol w:w="797"/>
        <w:gridCol w:w="792"/>
        <w:gridCol w:w="797"/>
        <w:gridCol w:w="802"/>
      </w:tblGrid>
      <w:tr w:rsidR="00A57638" w:rsidRPr="003F2B01" w14:paraId="69CAA4D2" w14:textId="77777777">
        <w:trPr>
          <w:trHeight w:hRule="exact" w:val="384"/>
        </w:trPr>
        <w:tc>
          <w:tcPr>
            <w:tcW w:w="2659" w:type="dxa"/>
            <w:gridSpan w:val="2"/>
            <w:vMerge w:val="restart"/>
            <w:tcBorders>
              <w:top w:val="single" w:sz="4" w:space="0" w:color="auto"/>
              <w:left w:val="single" w:sz="4" w:space="0" w:color="auto"/>
            </w:tcBorders>
            <w:shd w:val="clear" w:color="auto" w:fill="auto"/>
          </w:tcPr>
          <w:p w14:paraId="621A6F51" w14:textId="77777777" w:rsidR="00A57638" w:rsidRPr="003F2B01" w:rsidRDefault="00E235EB" w:rsidP="00420E60">
            <w:pPr>
              <w:pStyle w:val="a6"/>
              <w:framePr w:w="10152" w:h="6341" w:hSpace="451" w:vSpace="5" w:wrap="notBeside" w:vAnchor="text" w:hAnchor="page" w:x="1172" w:y="-263"/>
              <w:spacing w:before="100" w:line="233" w:lineRule="auto"/>
              <w:ind w:firstLine="0"/>
              <w:rPr>
                <w:color w:val="auto"/>
                <w:sz w:val="24"/>
                <w:szCs w:val="24"/>
              </w:rPr>
            </w:pPr>
            <w:r w:rsidRPr="003F2B01">
              <w:rPr>
                <w:rFonts w:eastAsia="Courier New"/>
                <w:color w:val="auto"/>
                <w:sz w:val="24"/>
                <w:szCs w:val="24"/>
              </w:rPr>
              <w:t>Естественно-научные предметы</w:t>
            </w:r>
          </w:p>
        </w:tc>
        <w:tc>
          <w:tcPr>
            <w:tcW w:w="2722" w:type="dxa"/>
            <w:tcBorders>
              <w:top w:val="single" w:sz="4" w:space="0" w:color="auto"/>
              <w:left w:val="single" w:sz="4" w:space="0" w:color="auto"/>
            </w:tcBorders>
            <w:shd w:val="clear" w:color="auto" w:fill="auto"/>
            <w:vAlign w:val="center"/>
          </w:tcPr>
          <w:p w14:paraId="2B2D5C68" w14:textId="77777777" w:rsidR="00A57638" w:rsidRPr="003F2B01" w:rsidRDefault="00E235EB" w:rsidP="00420E60">
            <w:pPr>
              <w:pStyle w:val="a6"/>
              <w:framePr w:w="10152" w:h="6341" w:hSpace="451" w:vSpace="5" w:wrap="notBeside" w:vAnchor="text" w:hAnchor="page" w:x="1172" w:y="-263"/>
              <w:spacing w:line="240" w:lineRule="auto"/>
              <w:ind w:firstLine="0"/>
              <w:rPr>
                <w:color w:val="auto"/>
                <w:sz w:val="24"/>
                <w:szCs w:val="24"/>
              </w:rPr>
            </w:pPr>
            <w:r w:rsidRPr="003F2B01">
              <w:rPr>
                <w:rFonts w:eastAsia="Courier New"/>
                <w:color w:val="auto"/>
                <w:sz w:val="24"/>
                <w:szCs w:val="24"/>
              </w:rPr>
              <w:t>Физика</w:t>
            </w:r>
          </w:p>
        </w:tc>
        <w:tc>
          <w:tcPr>
            <w:tcW w:w="792" w:type="dxa"/>
            <w:tcBorders>
              <w:top w:val="single" w:sz="4" w:space="0" w:color="auto"/>
              <w:left w:val="single" w:sz="4" w:space="0" w:color="auto"/>
            </w:tcBorders>
            <w:shd w:val="clear" w:color="auto" w:fill="auto"/>
          </w:tcPr>
          <w:p w14:paraId="063EBD6E" w14:textId="77777777" w:rsidR="00A57638" w:rsidRPr="003F2B01" w:rsidRDefault="00A57638" w:rsidP="00420E60">
            <w:pPr>
              <w:framePr w:w="10152" w:h="6341" w:hSpace="451" w:vSpace="5" w:wrap="notBeside" w:vAnchor="text" w:hAnchor="page" w:x="1172" w:y="-263"/>
              <w:rPr>
                <w:rFonts w:ascii="Times New Roman" w:hAnsi="Times New Roman" w:cs="Times New Roman"/>
                <w:color w:val="auto"/>
              </w:rPr>
            </w:pPr>
          </w:p>
        </w:tc>
        <w:tc>
          <w:tcPr>
            <w:tcW w:w="792" w:type="dxa"/>
            <w:tcBorders>
              <w:top w:val="single" w:sz="4" w:space="0" w:color="auto"/>
              <w:left w:val="single" w:sz="4" w:space="0" w:color="auto"/>
            </w:tcBorders>
            <w:shd w:val="clear" w:color="auto" w:fill="auto"/>
          </w:tcPr>
          <w:p w14:paraId="2FF5C88E" w14:textId="77777777" w:rsidR="00A57638" w:rsidRPr="003F2B01" w:rsidRDefault="00A57638" w:rsidP="00420E60">
            <w:pPr>
              <w:framePr w:w="10152" w:h="6341" w:hSpace="451" w:vSpace="5" w:wrap="notBeside" w:vAnchor="text" w:hAnchor="page" w:x="1172" w:y="-263"/>
              <w:rPr>
                <w:rFonts w:ascii="Times New Roman" w:hAnsi="Times New Roman" w:cs="Times New Roman"/>
                <w:color w:val="auto"/>
              </w:rPr>
            </w:pPr>
          </w:p>
        </w:tc>
        <w:tc>
          <w:tcPr>
            <w:tcW w:w="797" w:type="dxa"/>
            <w:tcBorders>
              <w:top w:val="single" w:sz="4" w:space="0" w:color="auto"/>
              <w:left w:val="single" w:sz="4" w:space="0" w:color="auto"/>
            </w:tcBorders>
            <w:shd w:val="clear" w:color="auto" w:fill="auto"/>
            <w:vAlign w:val="center"/>
          </w:tcPr>
          <w:p w14:paraId="031BADC8" w14:textId="77777777" w:rsidR="00A57638" w:rsidRPr="003F2B01" w:rsidRDefault="00E235EB" w:rsidP="00420E60">
            <w:pPr>
              <w:pStyle w:val="a6"/>
              <w:framePr w:w="10152" w:h="6341" w:hSpace="451" w:vSpace="5" w:wrap="notBeside" w:vAnchor="text" w:hAnchor="page" w:x="1172" w:y="-263"/>
              <w:spacing w:line="240" w:lineRule="auto"/>
              <w:ind w:firstLine="0"/>
              <w:jc w:val="center"/>
              <w:rPr>
                <w:color w:val="auto"/>
                <w:sz w:val="24"/>
                <w:szCs w:val="24"/>
              </w:rPr>
            </w:pPr>
            <w:r w:rsidRPr="003F2B01">
              <w:rPr>
                <w:rFonts w:eastAsia="Courier New"/>
                <w:color w:val="auto"/>
                <w:sz w:val="24"/>
                <w:szCs w:val="24"/>
              </w:rPr>
              <w:t>2</w:t>
            </w:r>
          </w:p>
        </w:tc>
        <w:tc>
          <w:tcPr>
            <w:tcW w:w="792" w:type="dxa"/>
            <w:tcBorders>
              <w:top w:val="single" w:sz="4" w:space="0" w:color="auto"/>
              <w:left w:val="single" w:sz="4" w:space="0" w:color="auto"/>
            </w:tcBorders>
            <w:shd w:val="clear" w:color="auto" w:fill="auto"/>
            <w:vAlign w:val="center"/>
          </w:tcPr>
          <w:p w14:paraId="57E67BFD" w14:textId="77777777" w:rsidR="00A57638" w:rsidRPr="003F2B01" w:rsidRDefault="00E235EB" w:rsidP="00420E60">
            <w:pPr>
              <w:pStyle w:val="a6"/>
              <w:framePr w:w="10152" w:h="6341" w:hSpace="451" w:vSpace="5" w:wrap="notBeside" w:vAnchor="text" w:hAnchor="page" w:x="1172" w:y="-263"/>
              <w:spacing w:line="240" w:lineRule="auto"/>
              <w:ind w:firstLine="0"/>
              <w:jc w:val="center"/>
              <w:rPr>
                <w:color w:val="auto"/>
                <w:sz w:val="24"/>
                <w:szCs w:val="24"/>
              </w:rPr>
            </w:pPr>
            <w:r w:rsidRPr="003F2B01">
              <w:rPr>
                <w:rFonts w:eastAsia="Courier New"/>
                <w:color w:val="auto"/>
                <w:sz w:val="24"/>
                <w:szCs w:val="24"/>
              </w:rPr>
              <w:t>2</w:t>
            </w:r>
          </w:p>
        </w:tc>
        <w:tc>
          <w:tcPr>
            <w:tcW w:w="797" w:type="dxa"/>
            <w:tcBorders>
              <w:top w:val="single" w:sz="4" w:space="0" w:color="auto"/>
              <w:left w:val="single" w:sz="4" w:space="0" w:color="auto"/>
            </w:tcBorders>
            <w:shd w:val="clear" w:color="auto" w:fill="auto"/>
            <w:vAlign w:val="center"/>
          </w:tcPr>
          <w:p w14:paraId="402F8ACE" w14:textId="77777777" w:rsidR="00A57638" w:rsidRPr="003F2B01" w:rsidRDefault="00E235EB" w:rsidP="00420E60">
            <w:pPr>
              <w:pStyle w:val="a6"/>
              <w:framePr w:w="10152" w:h="6341" w:hSpace="451" w:vSpace="5" w:wrap="notBeside" w:vAnchor="text" w:hAnchor="page" w:x="1172" w:y="-263"/>
              <w:spacing w:line="240" w:lineRule="auto"/>
              <w:ind w:firstLine="0"/>
              <w:jc w:val="center"/>
              <w:rPr>
                <w:color w:val="auto"/>
                <w:sz w:val="24"/>
                <w:szCs w:val="24"/>
              </w:rPr>
            </w:pPr>
            <w:r w:rsidRPr="003F2B01">
              <w:rPr>
                <w:rFonts w:eastAsia="Courier New"/>
                <w:color w:val="auto"/>
                <w:sz w:val="24"/>
                <w:szCs w:val="24"/>
              </w:rPr>
              <w:t>3</w:t>
            </w:r>
          </w:p>
        </w:tc>
        <w:tc>
          <w:tcPr>
            <w:tcW w:w="802" w:type="dxa"/>
            <w:tcBorders>
              <w:top w:val="single" w:sz="4" w:space="0" w:color="auto"/>
              <w:left w:val="single" w:sz="4" w:space="0" w:color="auto"/>
              <w:right w:val="single" w:sz="4" w:space="0" w:color="auto"/>
            </w:tcBorders>
            <w:shd w:val="clear" w:color="auto" w:fill="auto"/>
            <w:vAlign w:val="center"/>
          </w:tcPr>
          <w:p w14:paraId="7AECCEE8" w14:textId="77777777" w:rsidR="00A57638" w:rsidRPr="003F2B01" w:rsidRDefault="00E235EB" w:rsidP="00420E60">
            <w:pPr>
              <w:pStyle w:val="a6"/>
              <w:framePr w:w="10152" w:h="6341" w:hSpace="451" w:vSpace="5" w:wrap="notBeside" w:vAnchor="text" w:hAnchor="page" w:x="1172" w:y="-263"/>
              <w:spacing w:line="240" w:lineRule="auto"/>
              <w:ind w:firstLine="0"/>
              <w:jc w:val="center"/>
              <w:rPr>
                <w:color w:val="auto"/>
                <w:sz w:val="24"/>
                <w:szCs w:val="24"/>
              </w:rPr>
            </w:pPr>
            <w:r w:rsidRPr="003F2B01">
              <w:rPr>
                <w:rFonts w:eastAsia="Courier New"/>
                <w:color w:val="auto"/>
                <w:sz w:val="24"/>
                <w:szCs w:val="24"/>
              </w:rPr>
              <w:t>7</w:t>
            </w:r>
          </w:p>
        </w:tc>
      </w:tr>
      <w:tr w:rsidR="00A57638" w:rsidRPr="003F2B01" w14:paraId="2AF282A1" w14:textId="77777777">
        <w:trPr>
          <w:trHeight w:hRule="exact" w:val="384"/>
        </w:trPr>
        <w:tc>
          <w:tcPr>
            <w:tcW w:w="2659" w:type="dxa"/>
            <w:gridSpan w:val="2"/>
            <w:vMerge/>
            <w:tcBorders>
              <w:left w:val="single" w:sz="4" w:space="0" w:color="auto"/>
            </w:tcBorders>
            <w:shd w:val="clear" w:color="auto" w:fill="auto"/>
          </w:tcPr>
          <w:p w14:paraId="1E2206F3" w14:textId="77777777" w:rsidR="00A57638" w:rsidRPr="003F2B01" w:rsidRDefault="00A57638" w:rsidP="00420E60">
            <w:pPr>
              <w:framePr w:w="10152" w:h="6341" w:hSpace="451" w:vSpace="5" w:wrap="notBeside" w:vAnchor="text" w:hAnchor="page" w:x="1172" w:y="-263"/>
              <w:rPr>
                <w:rFonts w:ascii="Times New Roman" w:hAnsi="Times New Roman" w:cs="Times New Roman"/>
                <w:color w:val="auto"/>
              </w:rPr>
            </w:pPr>
          </w:p>
        </w:tc>
        <w:tc>
          <w:tcPr>
            <w:tcW w:w="2722" w:type="dxa"/>
            <w:tcBorders>
              <w:top w:val="single" w:sz="4" w:space="0" w:color="auto"/>
              <w:left w:val="single" w:sz="4" w:space="0" w:color="auto"/>
            </w:tcBorders>
            <w:shd w:val="clear" w:color="auto" w:fill="auto"/>
            <w:vAlign w:val="center"/>
          </w:tcPr>
          <w:p w14:paraId="1A715905" w14:textId="77777777" w:rsidR="00A57638" w:rsidRPr="003F2B01" w:rsidRDefault="00E235EB" w:rsidP="00420E60">
            <w:pPr>
              <w:pStyle w:val="a6"/>
              <w:framePr w:w="10152" w:h="6341" w:hSpace="451" w:vSpace="5" w:wrap="notBeside" w:vAnchor="text" w:hAnchor="page" w:x="1172" w:y="-263"/>
              <w:spacing w:line="240" w:lineRule="auto"/>
              <w:ind w:firstLine="0"/>
              <w:rPr>
                <w:color w:val="auto"/>
                <w:sz w:val="24"/>
                <w:szCs w:val="24"/>
              </w:rPr>
            </w:pPr>
            <w:r w:rsidRPr="003F2B01">
              <w:rPr>
                <w:rFonts w:eastAsia="Courier New"/>
                <w:color w:val="auto"/>
                <w:sz w:val="24"/>
                <w:szCs w:val="24"/>
              </w:rPr>
              <w:t>Химия</w:t>
            </w:r>
          </w:p>
        </w:tc>
        <w:tc>
          <w:tcPr>
            <w:tcW w:w="792" w:type="dxa"/>
            <w:tcBorders>
              <w:top w:val="single" w:sz="4" w:space="0" w:color="auto"/>
              <w:left w:val="single" w:sz="4" w:space="0" w:color="auto"/>
            </w:tcBorders>
            <w:shd w:val="clear" w:color="auto" w:fill="auto"/>
          </w:tcPr>
          <w:p w14:paraId="0970C5E6" w14:textId="77777777" w:rsidR="00A57638" w:rsidRPr="003F2B01" w:rsidRDefault="00A57638" w:rsidP="00420E60">
            <w:pPr>
              <w:framePr w:w="10152" w:h="6341" w:hSpace="451" w:vSpace="5" w:wrap="notBeside" w:vAnchor="text" w:hAnchor="page" w:x="1172" w:y="-263"/>
              <w:rPr>
                <w:rFonts w:ascii="Times New Roman" w:hAnsi="Times New Roman" w:cs="Times New Roman"/>
                <w:color w:val="auto"/>
              </w:rPr>
            </w:pPr>
          </w:p>
        </w:tc>
        <w:tc>
          <w:tcPr>
            <w:tcW w:w="792" w:type="dxa"/>
            <w:tcBorders>
              <w:top w:val="single" w:sz="4" w:space="0" w:color="auto"/>
              <w:left w:val="single" w:sz="4" w:space="0" w:color="auto"/>
            </w:tcBorders>
            <w:shd w:val="clear" w:color="auto" w:fill="auto"/>
          </w:tcPr>
          <w:p w14:paraId="4664BB0E" w14:textId="77777777" w:rsidR="00A57638" w:rsidRPr="003F2B01" w:rsidRDefault="00A57638" w:rsidP="00420E60">
            <w:pPr>
              <w:framePr w:w="10152" w:h="6341" w:hSpace="451" w:vSpace="5" w:wrap="notBeside" w:vAnchor="text" w:hAnchor="page" w:x="1172" w:y="-263"/>
              <w:rPr>
                <w:rFonts w:ascii="Times New Roman" w:hAnsi="Times New Roman" w:cs="Times New Roman"/>
                <w:color w:val="auto"/>
              </w:rPr>
            </w:pPr>
          </w:p>
        </w:tc>
        <w:tc>
          <w:tcPr>
            <w:tcW w:w="797" w:type="dxa"/>
            <w:tcBorders>
              <w:top w:val="single" w:sz="4" w:space="0" w:color="auto"/>
              <w:left w:val="single" w:sz="4" w:space="0" w:color="auto"/>
            </w:tcBorders>
            <w:shd w:val="clear" w:color="auto" w:fill="auto"/>
          </w:tcPr>
          <w:p w14:paraId="2168F243" w14:textId="77777777" w:rsidR="00A57638" w:rsidRPr="003F2B01" w:rsidRDefault="00A57638" w:rsidP="00420E60">
            <w:pPr>
              <w:framePr w:w="10152" w:h="6341" w:hSpace="451" w:vSpace="5" w:wrap="notBeside" w:vAnchor="text" w:hAnchor="page" w:x="1172" w:y="-263"/>
              <w:rPr>
                <w:rFonts w:ascii="Times New Roman" w:hAnsi="Times New Roman" w:cs="Times New Roman"/>
                <w:color w:val="auto"/>
              </w:rPr>
            </w:pPr>
          </w:p>
        </w:tc>
        <w:tc>
          <w:tcPr>
            <w:tcW w:w="792" w:type="dxa"/>
            <w:tcBorders>
              <w:top w:val="single" w:sz="4" w:space="0" w:color="auto"/>
              <w:left w:val="single" w:sz="4" w:space="0" w:color="auto"/>
            </w:tcBorders>
            <w:shd w:val="clear" w:color="auto" w:fill="auto"/>
            <w:vAlign w:val="center"/>
          </w:tcPr>
          <w:p w14:paraId="5222B693" w14:textId="77777777" w:rsidR="00A57638" w:rsidRPr="003F2B01" w:rsidRDefault="00E235EB" w:rsidP="00420E60">
            <w:pPr>
              <w:pStyle w:val="a6"/>
              <w:framePr w:w="10152" w:h="6341" w:hSpace="451" w:vSpace="5" w:wrap="notBeside" w:vAnchor="text" w:hAnchor="page" w:x="1172" w:y="-263"/>
              <w:spacing w:line="240" w:lineRule="auto"/>
              <w:ind w:firstLine="0"/>
              <w:jc w:val="center"/>
              <w:rPr>
                <w:color w:val="auto"/>
                <w:sz w:val="24"/>
                <w:szCs w:val="24"/>
              </w:rPr>
            </w:pPr>
            <w:r w:rsidRPr="003F2B01">
              <w:rPr>
                <w:rFonts w:eastAsia="Courier New"/>
                <w:color w:val="auto"/>
                <w:sz w:val="24"/>
                <w:szCs w:val="24"/>
              </w:rPr>
              <w:t>2</w:t>
            </w:r>
          </w:p>
        </w:tc>
        <w:tc>
          <w:tcPr>
            <w:tcW w:w="797" w:type="dxa"/>
            <w:tcBorders>
              <w:top w:val="single" w:sz="4" w:space="0" w:color="auto"/>
              <w:left w:val="single" w:sz="4" w:space="0" w:color="auto"/>
            </w:tcBorders>
            <w:shd w:val="clear" w:color="auto" w:fill="auto"/>
            <w:vAlign w:val="center"/>
          </w:tcPr>
          <w:p w14:paraId="18C31520" w14:textId="77777777" w:rsidR="00A57638" w:rsidRPr="003F2B01" w:rsidRDefault="00E235EB" w:rsidP="00420E60">
            <w:pPr>
              <w:pStyle w:val="a6"/>
              <w:framePr w:w="10152" w:h="6341" w:hSpace="451" w:vSpace="5" w:wrap="notBeside" w:vAnchor="text" w:hAnchor="page" w:x="1172" w:y="-263"/>
              <w:spacing w:line="240" w:lineRule="auto"/>
              <w:ind w:firstLine="0"/>
              <w:jc w:val="center"/>
              <w:rPr>
                <w:color w:val="auto"/>
                <w:sz w:val="24"/>
                <w:szCs w:val="24"/>
              </w:rPr>
            </w:pPr>
            <w:r w:rsidRPr="003F2B01">
              <w:rPr>
                <w:rFonts w:eastAsia="Courier New"/>
                <w:color w:val="auto"/>
                <w:sz w:val="24"/>
                <w:szCs w:val="24"/>
              </w:rPr>
              <w:t>2</w:t>
            </w:r>
          </w:p>
        </w:tc>
        <w:tc>
          <w:tcPr>
            <w:tcW w:w="802" w:type="dxa"/>
            <w:tcBorders>
              <w:top w:val="single" w:sz="4" w:space="0" w:color="auto"/>
              <w:left w:val="single" w:sz="4" w:space="0" w:color="auto"/>
              <w:right w:val="single" w:sz="4" w:space="0" w:color="auto"/>
            </w:tcBorders>
            <w:shd w:val="clear" w:color="auto" w:fill="auto"/>
            <w:vAlign w:val="center"/>
          </w:tcPr>
          <w:p w14:paraId="0F0E196F" w14:textId="77777777" w:rsidR="00A57638" w:rsidRPr="003F2B01" w:rsidRDefault="00E235EB" w:rsidP="00420E60">
            <w:pPr>
              <w:pStyle w:val="a6"/>
              <w:framePr w:w="10152" w:h="6341" w:hSpace="451" w:vSpace="5" w:wrap="notBeside" w:vAnchor="text" w:hAnchor="page" w:x="1172" w:y="-263"/>
              <w:spacing w:line="240" w:lineRule="auto"/>
              <w:ind w:firstLine="0"/>
              <w:jc w:val="center"/>
              <w:rPr>
                <w:color w:val="auto"/>
                <w:sz w:val="24"/>
                <w:szCs w:val="24"/>
              </w:rPr>
            </w:pPr>
            <w:r w:rsidRPr="003F2B01">
              <w:rPr>
                <w:rFonts w:eastAsia="Courier New"/>
                <w:color w:val="auto"/>
                <w:sz w:val="24"/>
                <w:szCs w:val="24"/>
              </w:rPr>
              <w:t>4</w:t>
            </w:r>
          </w:p>
        </w:tc>
      </w:tr>
      <w:tr w:rsidR="00A57638" w:rsidRPr="003F2B01" w14:paraId="767D31F3" w14:textId="77777777">
        <w:trPr>
          <w:trHeight w:hRule="exact" w:val="379"/>
        </w:trPr>
        <w:tc>
          <w:tcPr>
            <w:tcW w:w="2659" w:type="dxa"/>
            <w:gridSpan w:val="2"/>
            <w:vMerge/>
            <w:tcBorders>
              <w:left w:val="single" w:sz="4" w:space="0" w:color="auto"/>
            </w:tcBorders>
            <w:shd w:val="clear" w:color="auto" w:fill="auto"/>
          </w:tcPr>
          <w:p w14:paraId="348A2305" w14:textId="77777777" w:rsidR="00A57638" w:rsidRPr="003F2B01" w:rsidRDefault="00A57638" w:rsidP="00420E60">
            <w:pPr>
              <w:framePr w:w="10152" w:h="6341" w:hSpace="451" w:vSpace="5" w:wrap="notBeside" w:vAnchor="text" w:hAnchor="page" w:x="1172" w:y="-263"/>
              <w:rPr>
                <w:rFonts w:ascii="Times New Roman" w:hAnsi="Times New Roman" w:cs="Times New Roman"/>
                <w:color w:val="auto"/>
              </w:rPr>
            </w:pPr>
          </w:p>
        </w:tc>
        <w:tc>
          <w:tcPr>
            <w:tcW w:w="2722" w:type="dxa"/>
            <w:tcBorders>
              <w:top w:val="single" w:sz="4" w:space="0" w:color="auto"/>
              <w:left w:val="single" w:sz="4" w:space="0" w:color="auto"/>
            </w:tcBorders>
            <w:shd w:val="clear" w:color="auto" w:fill="auto"/>
            <w:vAlign w:val="center"/>
          </w:tcPr>
          <w:p w14:paraId="326E4A10" w14:textId="77777777" w:rsidR="00A57638" w:rsidRPr="003F2B01" w:rsidRDefault="00E235EB" w:rsidP="00420E60">
            <w:pPr>
              <w:pStyle w:val="a6"/>
              <w:framePr w:w="10152" w:h="6341" w:hSpace="451" w:vSpace="5" w:wrap="notBeside" w:vAnchor="text" w:hAnchor="page" w:x="1172" w:y="-263"/>
              <w:spacing w:line="240" w:lineRule="auto"/>
              <w:ind w:firstLine="0"/>
              <w:rPr>
                <w:color w:val="auto"/>
                <w:sz w:val="24"/>
                <w:szCs w:val="24"/>
              </w:rPr>
            </w:pPr>
            <w:r w:rsidRPr="003F2B01">
              <w:rPr>
                <w:rFonts w:eastAsia="Courier New"/>
                <w:color w:val="auto"/>
                <w:sz w:val="24"/>
                <w:szCs w:val="24"/>
              </w:rPr>
              <w:t>Биология</w:t>
            </w:r>
          </w:p>
        </w:tc>
        <w:tc>
          <w:tcPr>
            <w:tcW w:w="792" w:type="dxa"/>
            <w:tcBorders>
              <w:top w:val="single" w:sz="4" w:space="0" w:color="auto"/>
              <w:left w:val="single" w:sz="4" w:space="0" w:color="auto"/>
            </w:tcBorders>
            <w:shd w:val="clear" w:color="auto" w:fill="auto"/>
            <w:vAlign w:val="center"/>
          </w:tcPr>
          <w:p w14:paraId="4C1C1A15" w14:textId="77777777" w:rsidR="00A57638" w:rsidRPr="003F2B01" w:rsidRDefault="00E235EB" w:rsidP="00420E60">
            <w:pPr>
              <w:pStyle w:val="a6"/>
              <w:framePr w:w="10152" w:h="6341" w:hSpace="451" w:vSpace="5" w:wrap="notBeside" w:vAnchor="text" w:hAnchor="page" w:x="1172" w:y="-263"/>
              <w:spacing w:line="240" w:lineRule="auto"/>
              <w:ind w:firstLine="0"/>
              <w:jc w:val="center"/>
              <w:rPr>
                <w:color w:val="auto"/>
                <w:sz w:val="24"/>
                <w:szCs w:val="24"/>
              </w:rPr>
            </w:pPr>
            <w:r w:rsidRPr="003F2B01">
              <w:rPr>
                <w:rFonts w:eastAsia="Courier New"/>
                <w:color w:val="auto"/>
                <w:sz w:val="24"/>
                <w:szCs w:val="24"/>
              </w:rPr>
              <w:t>1</w:t>
            </w:r>
          </w:p>
        </w:tc>
        <w:tc>
          <w:tcPr>
            <w:tcW w:w="792" w:type="dxa"/>
            <w:tcBorders>
              <w:top w:val="single" w:sz="4" w:space="0" w:color="auto"/>
              <w:left w:val="single" w:sz="4" w:space="0" w:color="auto"/>
            </w:tcBorders>
            <w:shd w:val="clear" w:color="auto" w:fill="auto"/>
            <w:vAlign w:val="center"/>
          </w:tcPr>
          <w:p w14:paraId="6D218266" w14:textId="77777777" w:rsidR="00A57638" w:rsidRPr="003F2B01" w:rsidRDefault="00E235EB" w:rsidP="00420E60">
            <w:pPr>
              <w:pStyle w:val="a6"/>
              <w:framePr w:w="10152" w:h="6341" w:hSpace="451" w:vSpace="5" w:wrap="notBeside" w:vAnchor="text" w:hAnchor="page" w:x="1172" w:y="-263"/>
              <w:spacing w:line="240" w:lineRule="auto"/>
              <w:ind w:firstLine="0"/>
              <w:jc w:val="center"/>
              <w:rPr>
                <w:color w:val="auto"/>
                <w:sz w:val="24"/>
                <w:szCs w:val="24"/>
              </w:rPr>
            </w:pPr>
            <w:r w:rsidRPr="003F2B01">
              <w:rPr>
                <w:rFonts w:eastAsia="Courier New"/>
                <w:color w:val="auto"/>
                <w:sz w:val="24"/>
                <w:szCs w:val="24"/>
              </w:rPr>
              <w:t>1</w:t>
            </w:r>
          </w:p>
        </w:tc>
        <w:tc>
          <w:tcPr>
            <w:tcW w:w="797" w:type="dxa"/>
            <w:tcBorders>
              <w:top w:val="single" w:sz="4" w:space="0" w:color="auto"/>
              <w:left w:val="single" w:sz="4" w:space="0" w:color="auto"/>
            </w:tcBorders>
            <w:shd w:val="clear" w:color="auto" w:fill="auto"/>
            <w:vAlign w:val="center"/>
          </w:tcPr>
          <w:p w14:paraId="39947D0A" w14:textId="77777777" w:rsidR="00A57638" w:rsidRPr="003F2B01" w:rsidRDefault="00E235EB" w:rsidP="00420E60">
            <w:pPr>
              <w:pStyle w:val="a6"/>
              <w:framePr w:w="10152" w:h="6341" w:hSpace="451" w:vSpace="5" w:wrap="notBeside" w:vAnchor="text" w:hAnchor="page" w:x="1172" w:y="-263"/>
              <w:spacing w:line="240" w:lineRule="auto"/>
              <w:ind w:firstLine="0"/>
              <w:jc w:val="center"/>
              <w:rPr>
                <w:color w:val="auto"/>
                <w:sz w:val="24"/>
                <w:szCs w:val="24"/>
              </w:rPr>
            </w:pPr>
            <w:r w:rsidRPr="003F2B01">
              <w:rPr>
                <w:rFonts w:eastAsia="Courier New"/>
                <w:color w:val="auto"/>
                <w:sz w:val="24"/>
                <w:szCs w:val="24"/>
              </w:rPr>
              <w:t>1</w:t>
            </w:r>
          </w:p>
        </w:tc>
        <w:tc>
          <w:tcPr>
            <w:tcW w:w="792" w:type="dxa"/>
            <w:tcBorders>
              <w:top w:val="single" w:sz="4" w:space="0" w:color="auto"/>
              <w:left w:val="single" w:sz="4" w:space="0" w:color="auto"/>
            </w:tcBorders>
            <w:shd w:val="clear" w:color="auto" w:fill="auto"/>
            <w:vAlign w:val="center"/>
          </w:tcPr>
          <w:p w14:paraId="108DB763" w14:textId="77777777" w:rsidR="00A57638" w:rsidRPr="003F2B01" w:rsidRDefault="00E235EB" w:rsidP="00420E60">
            <w:pPr>
              <w:pStyle w:val="a6"/>
              <w:framePr w:w="10152" w:h="6341" w:hSpace="451" w:vSpace="5" w:wrap="notBeside" w:vAnchor="text" w:hAnchor="page" w:x="1172" w:y="-263"/>
              <w:spacing w:line="240" w:lineRule="auto"/>
              <w:ind w:firstLine="0"/>
              <w:jc w:val="center"/>
              <w:rPr>
                <w:color w:val="auto"/>
                <w:sz w:val="24"/>
                <w:szCs w:val="24"/>
              </w:rPr>
            </w:pPr>
            <w:r w:rsidRPr="003F2B01">
              <w:rPr>
                <w:rFonts w:eastAsia="Courier New"/>
                <w:color w:val="auto"/>
                <w:sz w:val="24"/>
                <w:szCs w:val="24"/>
              </w:rPr>
              <w:t>2</w:t>
            </w:r>
          </w:p>
        </w:tc>
        <w:tc>
          <w:tcPr>
            <w:tcW w:w="797" w:type="dxa"/>
            <w:tcBorders>
              <w:top w:val="single" w:sz="4" w:space="0" w:color="auto"/>
              <w:left w:val="single" w:sz="4" w:space="0" w:color="auto"/>
            </w:tcBorders>
            <w:shd w:val="clear" w:color="auto" w:fill="auto"/>
            <w:vAlign w:val="center"/>
          </w:tcPr>
          <w:p w14:paraId="27C100C5" w14:textId="77777777" w:rsidR="00A57638" w:rsidRPr="003F2B01" w:rsidRDefault="00E235EB" w:rsidP="00420E60">
            <w:pPr>
              <w:pStyle w:val="a6"/>
              <w:framePr w:w="10152" w:h="6341" w:hSpace="451" w:vSpace="5" w:wrap="notBeside" w:vAnchor="text" w:hAnchor="page" w:x="1172" w:y="-263"/>
              <w:spacing w:line="240" w:lineRule="auto"/>
              <w:ind w:firstLine="0"/>
              <w:jc w:val="center"/>
              <w:rPr>
                <w:color w:val="auto"/>
                <w:sz w:val="24"/>
                <w:szCs w:val="24"/>
              </w:rPr>
            </w:pPr>
            <w:r w:rsidRPr="003F2B01">
              <w:rPr>
                <w:rFonts w:eastAsia="Courier New"/>
                <w:color w:val="auto"/>
                <w:sz w:val="24"/>
                <w:szCs w:val="24"/>
              </w:rPr>
              <w:t>2</w:t>
            </w:r>
          </w:p>
        </w:tc>
        <w:tc>
          <w:tcPr>
            <w:tcW w:w="802" w:type="dxa"/>
            <w:tcBorders>
              <w:top w:val="single" w:sz="4" w:space="0" w:color="auto"/>
              <w:left w:val="single" w:sz="4" w:space="0" w:color="auto"/>
              <w:right w:val="single" w:sz="4" w:space="0" w:color="auto"/>
            </w:tcBorders>
            <w:shd w:val="clear" w:color="auto" w:fill="auto"/>
            <w:vAlign w:val="center"/>
          </w:tcPr>
          <w:p w14:paraId="32475B10" w14:textId="77777777" w:rsidR="00A57638" w:rsidRPr="003F2B01" w:rsidRDefault="00E235EB" w:rsidP="00420E60">
            <w:pPr>
              <w:pStyle w:val="a6"/>
              <w:framePr w:w="10152" w:h="6341" w:hSpace="451" w:vSpace="5" w:wrap="notBeside" w:vAnchor="text" w:hAnchor="page" w:x="1172" w:y="-263"/>
              <w:spacing w:line="240" w:lineRule="auto"/>
              <w:ind w:firstLine="0"/>
              <w:jc w:val="center"/>
              <w:rPr>
                <w:color w:val="auto"/>
                <w:sz w:val="24"/>
                <w:szCs w:val="24"/>
              </w:rPr>
            </w:pPr>
            <w:r w:rsidRPr="003F2B01">
              <w:rPr>
                <w:rFonts w:eastAsia="Courier New"/>
                <w:color w:val="auto"/>
                <w:sz w:val="24"/>
                <w:szCs w:val="24"/>
              </w:rPr>
              <w:t>7</w:t>
            </w:r>
          </w:p>
        </w:tc>
      </w:tr>
      <w:tr w:rsidR="00A57638" w:rsidRPr="003F2B01" w14:paraId="22A6A710" w14:textId="77777777">
        <w:trPr>
          <w:trHeight w:hRule="exact" w:val="379"/>
        </w:trPr>
        <w:tc>
          <w:tcPr>
            <w:tcW w:w="2659" w:type="dxa"/>
            <w:gridSpan w:val="2"/>
            <w:vMerge w:val="restart"/>
            <w:tcBorders>
              <w:top w:val="single" w:sz="4" w:space="0" w:color="auto"/>
              <w:left w:val="single" w:sz="4" w:space="0" w:color="auto"/>
            </w:tcBorders>
            <w:shd w:val="clear" w:color="auto" w:fill="auto"/>
          </w:tcPr>
          <w:p w14:paraId="3BF23FDF" w14:textId="77777777" w:rsidR="00A57638" w:rsidRPr="003F2B01" w:rsidRDefault="00E235EB" w:rsidP="00420E60">
            <w:pPr>
              <w:pStyle w:val="a6"/>
              <w:framePr w:w="10152" w:h="6341" w:hSpace="451" w:vSpace="5" w:wrap="notBeside" w:vAnchor="text" w:hAnchor="page" w:x="1172" w:y="-263"/>
              <w:spacing w:before="80" w:line="240" w:lineRule="auto"/>
              <w:ind w:firstLine="0"/>
              <w:rPr>
                <w:color w:val="auto"/>
                <w:sz w:val="24"/>
                <w:szCs w:val="24"/>
              </w:rPr>
            </w:pPr>
            <w:r w:rsidRPr="003F2B01">
              <w:rPr>
                <w:rFonts w:eastAsia="Courier New"/>
                <w:color w:val="auto"/>
                <w:sz w:val="24"/>
                <w:szCs w:val="24"/>
              </w:rPr>
              <w:t>Искусство</w:t>
            </w:r>
          </w:p>
        </w:tc>
        <w:tc>
          <w:tcPr>
            <w:tcW w:w="2722" w:type="dxa"/>
            <w:tcBorders>
              <w:top w:val="single" w:sz="4" w:space="0" w:color="auto"/>
              <w:left w:val="single" w:sz="4" w:space="0" w:color="auto"/>
            </w:tcBorders>
            <w:shd w:val="clear" w:color="auto" w:fill="auto"/>
            <w:vAlign w:val="center"/>
          </w:tcPr>
          <w:p w14:paraId="57892CF2" w14:textId="77777777" w:rsidR="00A57638" w:rsidRPr="003F2B01" w:rsidRDefault="00E235EB" w:rsidP="00420E60">
            <w:pPr>
              <w:pStyle w:val="a6"/>
              <w:framePr w:w="10152" w:h="6341" w:hSpace="451" w:vSpace="5" w:wrap="notBeside" w:vAnchor="text" w:hAnchor="page" w:x="1172" w:y="-263"/>
              <w:spacing w:line="240" w:lineRule="auto"/>
              <w:ind w:firstLine="0"/>
              <w:rPr>
                <w:color w:val="auto"/>
                <w:sz w:val="24"/>
                <w:szCs w:val="24"/>
              </w:rPr>
            </w:pPr>
            <w:r w:rsidRPr="003F2B01">
              <w:rPr>
                <w:rFonts w:eastAsia="Courier New"/>
                <w:color w:val="auto"/>
                <w:sz w:val="24"/>
                <w:szCs w:val="24"/>
              </w:rPr>
              <w:t>Изобразительное искусство</w:t>
            </w:r>
          </w:p>
        </w:tc>
        <w:tc>
          <w:tcPr>
            <w:tcW w:w="792" w:type="dxa"/>
            <w:tcBorders>
              <w:top w:val="single" w:sz="4" w:space="0" w:color="auto"/>
              <w:left w:val="single" w:sz="4" w:space="0" w:color="auto"/>
            </w:tcBorders>
            <w:shd w:val="clear" w:color="auto" w:fill="auto"/>
            <w:vAlign w:val="center"/>
          </w:tcPr>
          <w:p w14:paraId="448E1F13" w14:textId="77777777" w:rsidR="00A57638" w:rsidRPr="003F2B01" w:rsidRDefault="00E235EB" w:rsidP="00420E60">
            <w:pPr>
              <w:pStyle w:val="a6"/>
              <w:framePr w:w="10152" w:h="6341" w:hSpace="451" w:vSpace="5" w:wrap="notBeside" w:vAnchor="text" w:hAnchor="page" w:x="1172" w:y="-263"/>
              <w:spacing w:line="240" w:lineRule="auto"/>
              <w:ind w:firstLine="0"/>
              <w:jc w:val="center"/>
              <w:rPr>
                <w:color w:val="auto"/>
                <w:sz w:val="24"/>
                <w:szCs w:val="24"/>
              </w:rPr>
            </w:pPr>
            <w:r w:rsidRPr="003F2B01">
              <w:rPr>
                <w:rFonts w:eastAsia="Courier New"/>
                <w:color w:val="auto"/>
                <w:sz w:val="24"/>
                <w:szCs w:val="24"/>
              </w:rPr>
              <w:t>1</w:t>
            </w:r>
          </w:p>
        </w:tc>
        <w:tc>
          <w:tcPr>
            <w:tcW w:w="792" w:type="dxa"/>
            <w:tcBorders>
              <w:top w:val="single" w:sz="4" w:space="0" w:color="auto"/>
              <w:left w:val="single" w:sz="4" w:space="0" w:color="auto"/>
            </w:tcBorders>
            <w:shd w:val="clear" w:color="auto" w:fill="auto"/>
            <w:vAlign w:val="center"/>
          </w:tcPr>
          <w:p w14:paraId="1B4AE99B" w14:textId="77777777" w:rsidR="00A57638" w:rsidRPr="003F2B01" w:rsidRDefault="00E235EB" w:rsidP="00420E60">
            <w:pPr>
              <w:pStyle w:val="a6"/>
              <w:framePr w:w="10152" w:h="6341" w:hSpace="451" w:vSpace="5" w:wrap="notBeside" w:vAnchor="text" w:hAnchor="page" w:x="1172" w:y="-263"/>
              <w:spacing w:line="240" w:lineRule="auto"/>
              <w:ind w:firstLine="0"/>
              <w:jc w:val="center"/>
              <w:rPr>
                <w:color w:val="auto"/>
                <w:sz w:val="24"/>
                <w:szCs w:val="24"/>
              </w:rPr>
            </w:pPr>
            <w:r w:rsidRPr="003F2B01">
              <w:rPr>
                <w:rFonts w:eastAsia="Courier New"/>
                <w:color w:val="auto"/>
                <w:sz w:val="24"/>
                <w:szCs w:val="24"/>
              </w:rPr>
              <w:t>1</w:t>
            </w:r>
          </w:p>
        </w:tc>
        <w:tc>
          <w:tcPr>
            <w:tcW w:w="797" w:type="dxa"/>
            <w:tcBorders>
              <w:top w:val="single" w:sz="4" w:space="0" w:color="auto"/>
              <w:left w:val="single" w:sz="4" w:space="0" w:color="auto"/>
            </w:tcBorders>
            <w:shd w:val="clear" w:color="auto" w:fill="auto"/>
            <w:vAlign w:val="center"/>
          </w:tcPr>
          <w:p w14:paraId="23F0A0A6" w14:textId="77777777" w:rsidR="00A57638" w:rsidRPr="003F2B01" w:rsidRDefault="00E235EB" w:rsidP="00420E60">
            <w:pPr>
              <w:pStyle w:val="a6"/>
              <w:framePr w:w="10152" w:h="6341" w:hSpace="451" w:vSpace="5" w:wrap="notBeside" w:vAnchor="text" w:hAnchor="page" w:x="1172" w:y="-263"/>
              <w:spacing w:line="240" w:lineRule="auto"/>
              <w:ind w:firstLine="0"/>
              <w:jc w:val="center"/>
              <w:rPr>
                <w:color w:val="auto"/>
                <w:sz w:val="24"/>
                <w:szCs w:val="24"/>
              </w:rPr>
            </w:pPr>
            <w:r w:rsidRPr="003F2B01">
              <w:rPr>
                <w:rFonts w:eastAsia="Courier New"/>
                <w:color w:val="auto"/>
                <w:sz w:val="24"/>
                <w:szCs w:val="24"/>
              </w:rPr>
              <w:t>1</w:t>
            </w:r>
          </w:p>
        </w:tc>
        <w:tc>
          <w:tcPr>
            <w:tcW w:w="792" w:type="dxa"/>
            <w:tcBorders>
              <w:top w:val="single" w:sz="4" w:space="0" w:color="auto"/>
              <w:left w:val="single" w:sz="4" w:space="0" w:color="auto"/>
            </w:tcBorders>
            <w:shd w:val="clear" w:color="auto" w:fill="auto"/>
          </w:tcPr>
          <w:p w14:paraId="614FC2C4" w14:textId="77777777" w:rsidR="00A57638" w:rsidRPr="003F2B01" w:rsidRDefault="00A57638" w:rsidP="00420E60">
            <w:pPr>
              <w:framePr w:w="10152" w:h="6341" w:hSpace="451" w:vSpace="5" w:wrap="notBeside" w:vAnchor="text" w:hAnchor="page" w:x="1172" w:y="-263"/>
              <w:rPr>
                <w:rFonts w:ascii="Times New Roman" w:hAnsi="Times New Roman" w:cs="Times New Roman"/>
                <w:color w:val="auto"/>
              </w:rPr>
            </w:pPr>
          </w:p>
        </w:tc>
        <w:tc>
          <w:tcPr>
            <w:tcW w:w="797" w:type="dxa"/>
            <w:tcBorders>
              <w:top w:val="single" w:sz="4" w:space="0" w:color="auto"/>
              <w:left w:val="single" w:sz="4" w:space="0" w:color="auto"/>
            </w:tcBorders>
            <w:shd w:val="clear" w:color="auto" w:fill="auto"/>
          </w:tcPr>
          <w:p w14:paraId="4BEFB776" w14:textId="77777777" w:rsidR="00A57638" w:rsidRPr="003F2B01" w:rsidRDefault="00A57638" w:rsidP="00420E60">
            <w:pPr>
              <w:framePr w:w="10152" w:h="6341" w:hSpace="451" w:vSpace="5" w:wrap="notBeside" w:vAnchor="text" w:hAnchor="page" w:x="1172" w:y="-263"/>
              <w:rPr>
                <w:rFonts w:ascii="Times New Roman" w:hAnsi="Times New Roman" w:cs="Times New Roman"/>
                <w:color w:val="auto"/>
              </w:rPr>
            </w:pPr>
          </w:p>
        </w:tc>
        <w:tc>
          <w:tcPr>
            <w:tcW w:w="802" w:type="dxa"/>
            <w:tcBorders>
              <w:top w:val="single" w:sz="4" w:space="0" w:color="auto"/>
              <w:left w:val="single" w:sz="4" w:space="0" w:color="auto"/>
              <w:right w:val="single" w:sz="4" w:space="0" w:color="auto"/>
            </w:tcBorders>
            <w:shd w:val="clear" w:color="auto" w:fill="auto"/>
            <w:vAlign w:val="center"/>
          </w:tcPr>
          <w:p w14:paraId="465E170A" w14:textId="77777777" w:rsidR="00A57638" w:rsidRPr="003F2B01" w:rsidRDefault="00E235EB" w:rsidP="00420E60">
            <w:pPr>
              <w:pStyle w:val="a6"/>
              <w:framePr w:w="10152" w:h="6341" w:hSpace="451" w:vSpace="5" w:wrap="notBeside" w:vAnchor="text" w:hAnchor="page" w:x="1172" w:y="-263"/>
              <w:spacing w:line="240" w:lineRule="auto"/>
              <w:ind w:firstLine="0"/>
              <w:jc w:val="center"/>
              <w:rPr>
                <w:color w:val="auto"/>
                <w:sz w:val="24"/>
                <w:szCs w:val="24"/>
              </w:rPr>
            </w:pPr>
            <w:r w:rsidRPr="003F2B01">
              <w:rPr>
                <w:rFonts w:eastAsia="Courier New"/>
                <w:color w:val="auto"/>
                <w:sz w:val="24"/>
                <w:szCs w:val="24"/>
              </w:rPr>
              <w:t>3</w:t>
            </w:r>
          </w:p>
        </w:tc>
      </w:tr>
      <w:tr w:rsidR="00A57638" w:rsidRPr="003F2B01" w14:paraId="76AB8D0F" w14:textId="77777777">
        <w:trPr>
          <w:trHeight w:hRule="exact" w:val="379"/>
        </w:trPr>
        <w:tc>
          <w:tcPr>
            <w:tcW w:w="2659" w:type="dxa"/>
            <w:gridSpan w:val="2"/>
            <w:vMerge/>
            <w:tcBorders>
              <w:left w:val="single" w:sz="4" w:space="0" w:color="auto"/>
            </w:tcBorders>
            <w:shd w:val="clear" w:color="auto" w:fill="auto"/>
          </w:tcPr>
          <w:p w14:paraId="6E63CEC7" w14:textId="77777777" w:rsidR="00A57638" w:rsidRPr="003F2B01" w:rsidRDefault="00A57638" w:rsidP="00420E60">
            <w:pPr>
              <w:framePr w:w="10152" w:h="6341" w:hSpace="451" w:vSpace="5" w:wrap="notBeside" w:vAnchor="text" w:hAnchor="page" w:x="1172" w:y="-263"/>
              <w:rPr>
                <w:rFonts w:ascii="Times New Roman" w:hAnsi="Times New Roman" w:cs="Times New Roman"/>
                <w:color w:val="auto"/>
              </w:rPr>
            </w:pPr>
          </w:p>
        </w:tc>
        <w:tc>
          <w:tcPr>
            <w:tcW w:w="2722" w:type="dxa"/>
            <w:tcBorders>
              <w:top w:val="single" w:sz="4" w:space="0" w:color="auto"/>
              <w:left w:val="single" w:sz="4" w:space="0" w:color="auto"/>
            </w:tcBorders>
            <w:shd w:val="clear" w:color="auto" w:fill="auto"/>
            <w:vAlign w:val="center"/>
          </w:tcPr>
          <w:p w14:paraId="06008A74" w14:textId="77777777" w:rsidR="00A57638" w:rsidRPr="003F2B01" w:rsidRDefault="00E235EB" w:rsidP="00420E60">
            <w:pPr>
              <w:pStyle w:val="a6"/>
              <w:framePr w:w="10152" w:h="6341" w:hSpace="451" w:vSpace="5" w:wrap="notBeside" w:vAnchor="text" w:hAnchor="page" w:x="1172" w:y="-263"/>
              <w:spacing w:line="240" w:lineRule="auto"/>
              <w:ind w:firstLine="0"/>
              <w:rPr>
                <w:color w:val="auto"/>
                <w:sz w:val="24"/>
                <w:szCs w:val="24"/>
              </w:rPr>
            </w:pPr>
            <w:r w:rsidRPr="003F2B01">
              <w:rPr>
                <w:rFonts w:eastAsia="Courier New"/>
                <w:color w:val="auto"/>
                <w:sz w:val="24"/>
                <w:szCs w:val="24"/>
              </w:rPr>
              <w:t>Музыка</w:t>
            </w:r>
          </w:p>
        </w:tc>
        <w:tc>
          <w:tcPr>
            <w:tcW w:w="792" w:type="dxa"/>
            <w:tcBorders>
              <w:top w:val="single" w:sz="4" w:space="0" w:color="auto"/>
              <w:left w:val="single" w:sz="4" w:space="0" w:color="auto"/>
            </w:tcBorders>
            <w:shd w:val="clear" w:color="auto" w:fill="auto"/>
            <w:vAlign w:val="center"/>
          </w:tcPr>
          <w:p w14:paraId="5DCC35D1" w14:textId="77777777" w:rsidR="00A57638" w:rsidRPr="003F2B01" w:rsidRDefault="00E235EB" w:rsidP="00420E60">
            <w:pPr>
              <w:pStyle w:val="a6"/>
              <w:framePr w:w="10152" w:h="6341" w:hSpace="451" w:vSpace="5" w:wrap="notBeside" w:vAnchor="text" w:hAnchor="page" w:x="1172" w:y="-263"/>
              <w:spacing w:line="240" w:lineRule="auto"/>
              <w:ind w:firstLine="0"/>
              <w:jc w:val="center"/>
              <w:rPr>
                <w:color w:val="auto"/>
                <w:sz w:val="24"/>
                <w:szCs w:val="24"/>
              </w:rPr>
            </w:pPr>
            <w:r w:rsidRPr="003F2B01">
              <w:rPr>
                <w:rFonts w:eastAsia="Courier New"/>
                <w:color w:val="auto"/>
                <w:sz w:val="24"/>
                <w:szCs w:val="24"/>
              </w:rPr>
              <w:t>1</w:t>
            </w:r>
          </w:p>
        </w:tc>
        <w:tc>
          <w:tcPr>
            <w:tcW w:w="792" w:type="dxa"/>
            <w:tcBorders>
              <w:top w:val="single" w:sz="4" w:space="0" w:color="auto"/>
              <w:left w:val="single" w:sz="4" w:space="0" w:color="auto"/>
            </w:tcBorders>
            <w:shd w:val="clear" w:color="auto" w:fill="auto"/>
            <w:vAlign w:val="center"/>
          </w:tcPr>
          <w:p w14:paraId="7E397D2C" w14:textId="77777777" w:rsidR="00A57638" w:rsidRPr="003F2B01" w:rsidRDefault="00E235EB" w:rsidP="00420E60">
            <w:pPr>
              <w:pStyle w:val="a6"/>
              <w:framePr w:w="10152" w:h="6341" w:hSpace="451" w:vSpace="5" w:wrap="notBeside" w:vAnchor="text" w:hAnchor="page" w:x="1172" w:y="-263"/>
              <w:spacing w:line="240" w:lineRule="auto"/>
              <w:ind w:firstLine="0"/>
              <w:jc w:val="center"/>
              <w:rPr>
                <w:color w:val="auto"/>
                <w:sz w:val="24"/>
                <w:szCs w:val="24"/>
              </w:rPr>
            </w:pPr>
            <w:r w:rsidRPr="003F2B01">
              <w:rPr>
                <w:rFonts w:eastAsia="Courier New"/>
                <w:color w:val="auto"/>
                <w:sz w:val="24"/>
                <w:szCs w:val="24"/>
              </w:rPr>
              <w:t>1</w:t>
            </w:r>
          </w:p>
        </w:tc>
        <w:tc>
          <w:tcPr>
            <w:tcW w:w="797" w:type="dxa"/>
            <w:tcBorders>
              <w:top w:val="single" w:sz="4" w:space="0" w:color="auto"/>
              <w:left w:val="single" w:sz="4" w:space="0" w:color="auto"/>
            </w:tcBorders>
            <w:shd w:val="clear" w:color="auto" w:fill="auto"/>
            <w:vAlign w:val="center"/>
          </w:tcPr>
          <w:p w14:paraId="7E83F08D" w14:textId="77777777" w:rsidR="00A57638" w:rsidRPr="003F2B01" w:rsidRDefault="00E235EB" w:rsidP="00420E60">
            <w:pPr>
              <w:pStyle w:val="a6"/>
              <w:framePr w:w="10152" w:h="6341" w:hSpace="451" w:vSpace="5" w:wrap="notBeside" w:vAnchor="text" w:hAnchor="page" w:x="1172" w:y="-263"/>
              <w:spacing w:line="240" w:lineRule="auto"/>
              <w:ind w:firstLine="0"/>
              <w:jc w:val="center"/>
              <w:rPr>
                <w:color w:val="auto"/>
                <w:sz w:val="24"/>
                <w:szCs w:val="24"/>
              </w:rPr>
            </w:pPr>
            <w:r w:rsidRPr="003F2B01">
              <w:rPr>
                <w:rFonts w:eastAsia="Courier New"/>
                <w:color w:val="auto"/>
                <w:sz w:val="24"/>
                <w:szCs w:val="24"/>
              </w:rPr>
              <w:t>1</w:t>
            </w:r>
          </w:p>
        </w:tc>
        <w:tc>
          <w:tcPr>
            <w:tcW w:w="792" w:type="dxa"/>
            <w:tcBorders>
              <w:top w:val="single" w:sz="4" w:space="0" w:color="auto"/>
              <w:left w:val="single" w:sz="4" w:space="0" w:color="auto"/>
            </w:tcBorders>
            <w:shd w:val="clear" w:color="auto" w:fill="auto"/>
            <w:vAlign w:val="center"/>
          </w:tcPr>
          <w:p w14:paraId="26B03CE6" w14:textId="77777777" w:rsidR="00A57638" w:rsidRPr="003F2B01" w:rsidRDefault="00E235EB" w:rsidP="00420E60">
            <w:pPr>
              <w:pStyle w:val="a6"/>
              <w:framePr w:w="10152" w:h="6341" w:hSpace="451" w:vSpace="5" w:wrap="notBeside" w:vAnchor="text" w:hAnchor="page" w:x="1172" w:y="-263"/>
              <w:spacing w:line="240" w:lineRule="auto"/>
              <w:ind w:firstLine="0"/>
              <w:jc w:val="center"/>
              <w:rPr>
                <w:color w:val="auto"/>
                <w:sz w:val="24"/>
                <w:szCs w:val="24"/>
              </w:rPr>
            </w:pPr>
            <w:r w:rsidRPr="003F2B01">
              <w:rPr>
                <w:rFonts w:eastAsia="Courier New"/>
                <w:color w:val="auto"/>
                <w:sz w:val="24"/>
                <w:szCs w:val="24"/>
              </w:rPr>
              <w:t>1</w:t>
            </w:r>
          </w:p>
        </w:tc>
        <w:tc>
          <w:tcPr>
            <w:tcW w:w="797" w:type="dxa"/>
            <w:tcBorders>
              <w:top w:val="single" w:sz="4" w:space="0" w:color="auto"/>
              <w:left w:val="single" w:sz="4" w:space="0" w:color="auto"/>
            </w:tcBorders>
            <w:shd w:val="clear" w:color="auto" w:fill="auto"/>
          </w:tcPr>
          <w:p w14:paraId="521CF7C7" w14:textId="77777777" w:rsidR="00A57638" w:rsidRPr="003F2B01" w:rsidRDefault="00A57638" w:rsidP="00420E60">
            <w:pPr>
              <w:framePr w:w="10152" w:h="6341" w:hSpace="451" w:vSpace="5" w:wrap="notBeside" w:vAnchor="text" w:hAnchor="page" w:x="1172" w:y="-263"/>
              <w:rPr>
                <w:rFonts w:ascii="Times New Roman" w:hAnsi="Times New Roman" w:cs="Times New Roman"/>
                <w:color w:val="auto"/>
              </w:rPr>
            </w:pPr>
          </w:p>
        </w:tc>
        <w:tc>
          <w:tcPr>
            <w:tcW w:w="802" w:type="dxa"/>
            <w:tcBorders>
              <w:top w:val="single" w:sz="4" w:space="0" w:color="auto"/>
              <w:left w:val="single" w:sz="4" w:space="0" w:color="auto"/>
              <w:right w:val="single" w:sz="4" w:space="0" w:color="auto"/>
            </w:tcBorders>
            <w:shd w:val="clear" w:color="auto" w:fill="auto"/>
            <w:vAlign w:val="center"/>
          </w:tcPr>
          <w:p w14:paraId="3C5A7E49" w14:textId="77777777" w:rsidR="00A57638" w:rsidRPr="003F2B01" w:rsidRDefault="00E235EB" w:rsidP="00420E60">
            <w:pPr>
              <w:pStyle w:val="a6"/>
              <w:framePr w:w="10152" w:h="6341" w:hSpace="451" w:vSpace="5" w:wrap="notBeside" w:vAnchor="text" w:hAnchor="page" w:x="1172" w:y="-263"/>
              <w:spacing w:line="240" w:lineRule="auto"/>
              <w:ind w:firstLine="0"/>
              <w:jc w:val="center"/>
              <w:rPr>
                <w:color w:val="auto"/>
                <w:sz w:val="24"/>
                <w:szCs w:val="24"/>
              </w:rPr>
            </w:pPr>
            <w:r w:rsidRPr="003F2B01">
              <w:rPr>
                <w:rFonts w:eastAsia="Courier New"/>
                <w:color w:val="auto"/>
                <w:sz w:val="24"/>
                <w:szCs w:val="24"/>
              </w:rPr>
              <w:t>4</w:t>
            </w:r>
          </w:p>
        </w:tc>
      </w:tr>
      <w:tr w:rsidR="00A57638" w:rsidRPr="003F2B01" w14:paraId="65877DE5" w14:textId="77777777">
        <w:trPr>
          <w:trHeight w:hRule="exact" w:val="384"/>
        </w:trPr>
        <w:tc>
          <w:tcPr>
            <w:tcW w:w="2659" w:type="dxa"/>
            <w:gridSpan w:val="2"/>
            <w:tcBorders>
              <w:top w:val="single" w:sz="4" w:space="0" w:color="auto"/>
              <w:left w:val="single" w:sz="4" w:space="0" w:color="auto"/>
            </w:tcBorders>
            <w:shd w:val="clear" w:color="auto" w:fill="auto"/>
            <w:vAlign w:val="center"/>
          </w:tcPr>
          <w:p w14:paraId="2E4F70C9" w14:textId="77777777" w:rsidR="00A57638" w:rsidRPr="003F2B01" w:rsidRDefault="00E235EB" w:rsidP="00420E60">
            <w:pPr>
              <w:pStyle w:val="a6"/>
              <w:framePr w:w="10152" w:h="6341" w:hSpace="451" w:vSpace="5" w:wrap="notBeside" w:vAnchor="text" w:hAnchor="page" w:x="1172" w:y="-263"/>
              <w:spacing w:line="240" w:lineRule="auto"/>
              <w:ind w:firstLine="0"/>
              <w:rPr>
                <w:color w:val="auto"/>
                <w:sz w:val="24"/>
                <w:szCs w:val="24"/>
              </w:rPr>
            </w:pPr>
            <w:r w:rsidRPr="003F2B01">
              <w:rPr>
                <w:rFonts w:eastAsia="Courier New"/>
                <w:color w:val="auto"/>
                <w:sz w:val="24"/>
                <w:szCs w:val="24"/>
              </w:rPr>
              <w:t>Технология</w:t>
            </w:r>
          </w:p>
        </w:tc>
        <w:tc>
          <w:tcPr>
            <w:tcW w:w="2722" w:type="dxa"/>
            <w:tcBorders>
              <w:top w:val="single" w:sz="4" w:space="0" w:color="auto"/>
              <w:left w:val="single" w:sz="4" w:space="0" w:color="auto"/>
            </w:tcBorders>
            <w:shd w:val="clear" w:color="auto" w:fill="auto"/>
            <w:vAlign w:val="center"/>
          </w:tcPr>
          <w:p w14:paraId="38A69E12" w14:textId="77777777" w:rsidR="00A57638" w:rsidRPr="003F2B01" w:rsidRDefault="00E235EB" w:rsidP="00420E60">
            <w:pPr>
              <w:pStyle w:val="a6"/>
              <w:framePr w:w="10152" w:h="6341" w:hSpace="451" w:vSpace="5" w:wrap="notBeside" w:vAnchor="text" w:hAnchor="page" w:x="1172" w:y="-263"/>
              <w:spacing w:line="240" w:lineRule="auto"/>
              <w:ind w:firstLine="0"/>
              <w:rPr>
                <w:color w:val="auto"/>
                <w:sz w:val="24"/>
                <w:szCs w:val="24"/>
              </w:rPr>
            </w:pPr>
            <w:r w:rsidRPr="003F2B01">
              <w:rPr>
                <w:rFonts w:eastAsia="Courier New"/>
                <w:color w:val="auto"/>
                <w:sz w:val="24"/>
                <w:szCs w:val="24"/>
              </w:rPr>
              <w:t>Технология</w:t>
            </w:r>
          </w:p>
        </w:tc>
        <w:tc>
          <w:tcPr>
            <w:tcW w:w="792" w:type="dxa"/>
            <w:tcBorders>
              <w:top w:val="single" w:sz="4" w:space="0" w:color="auto"/>
              <w:left w:val="single" w:sz="4" w:space="0" w:color="auto"/>
            </w:tcBorders>
            <w:shd w:val="clear" w:color="auto" w:fill="auto"/>
            <w:vAlign w:val="center"/>
          </w:tcPr>
          <w:p w14:paraId="6B0AE437" w14:textId="77777777" w:rsidR="00A57638" w:rsidRPr="003F2B01" w:rsidRDefault="00E235EB" w:rsidP="00420E60">
            <w:pPr>
              <w:pStyle w:val="a6"/>
              <w:framePr w:w="10152" w:h="6341" w:hSpace="451" w:vSpace="5" w:wrap="notBeside" w:vAnchor="text" w:hAnchor="page" w:x="1172" w:y="-263"/>
              <w:spacing w:line="240" w:lineRule="auto"/>
              <w:ind w:firstLine="0"/>
              <w:jc w:val="center"/>
              <w:rPr>
                <w:color w:val="auto"/>
                <w:sz w:val="24"/>
                <w:szCs w:val="24"/>
              </w:rPr>
            </w:pPr>
            <w:r w:rsidRPr="003F2B01">
              <w:rPr>
                <w:rFonts w:eastAsia="Courier New"/>
                <w:color w:val="auto"/>
                <w:sz w:val="24"/>
                <w:szCs w:val="24"/>
              </w:rPr>
              <w:t>2</w:t>
            </w:r>
          </w:p>
        </w:tc>
        <w:tc>
          <w:tcPr>
            <w:tcW w:w="792" w:type="dxa"/>
            <w:tcBorders>
              <w:top w:val="single" w:sz="4" w:space="0" w:color="auto"/>
              <w:left w:val="single" w:sz="4" w:space="0" w:color="auto"/>
            </w:tcBorders>
            <w:shd w:val="clear" w:color="auto" w:fill="auto"/>
            <w:vAlign w:val="center"/>
          </w:tcPr>
          <w:p w14:paraId="1BE1FD5B" w14:textId="77777777" w:rsidR="00A57638" w:rsidRPr="003F2B01" w:rsidRDefault="00E235EB" w:rsidP="00420E60">
            <w:pPr>
              <w:pStyle w:val="a6"/>
              <w:framePr w:w="10152" w:h="6341" w:hSpace="451" w:vSpace="5" w:wrap="notBeside" w:vAnchor="text" w:hAnchor="page" w:x="1172" w:y="-263"/>
              <w:spacing w:line="240" w:lineRule="auto"/>
              <w:ind w:firstLine="0"/>
              <w:jc w:val="center"/>
              <w:rPr>
                <w:color w:val="auto"/>
                <w:sz w:val="24"/>
                <w:szCs w:val="24"/>
              </w:rPr>
            </w:pPr>
            <w:r w:rsidRPr="003F2B01">
              <w:rPr>
                <w:rFonts w:eastAsia="Courier New"/>
                <w:color w:val="auto"/>
                <w:sz w:val="24"/>
                <w:szCs w:val="24"/>
              </w:rPr>
              <w:t>2</w:t>
            </w:r>
          </w:p>
        </w:tc>
        <w:tc>
          <w:tcPr>
            <w:tcW w:w="797" w:type="dxa"/>
            <w:tcBorders>
              <w:top w:val="single" w:sz="4" w:space="0" w:color="auto"/>
              <w:left w:val="single" w:sz="4" w:space="0" w:color="auto"/>
            </w:tcBorders>
            <w:shd w:val="clear" w:color="auto" w:fill="auto"/>
            <w:vAlign w:val="center"/>
          </w:tcPr>
          <w:p w14:paraId="47C14AC6" w14:textId="77777777" w:rsidR="00A57638" w:rsidRPr="003F2B01" w:rsidRDefault="00E235EB" w:rsidP="00420E60">
            <w:pPr>
              <w:pStyle w:val="a6"/>
              <w:framePr w:w="10152" w:h="6341" w:hSpace="451" w:vSpace="5" w:wrap="notBeside" w:vAnchor="text" w:hAnchor="page" w:x="1172" w:y="-263"/>
              <w:spacing w:line="240" w:lineRule="auto"/>
              <w:ind w:firstLine="0"/>
              <w:jc w:val="center"/>
              <w:rPr>
                <w:color w:val="auto"/>
                <w:sz w:val="24"/>
                <w:szCs w:val="24"/>
              </w:rPr>
            </w:pPr>
            <w:r w:rsidRPr="003F2B01">
              <w:rPr>
                <w:rFonts w:eastAsia="Courier New"/>
                <w:color w:val="auto"/>
                <w:sz w:val="24"/>
                <w:szCs w:val="24"/>
              </w:rPr>
              <w:t>2</w:t>
            </w:r>
          </w:p>
        </w:tc>
        <w:tc>
          <w:tcPr>
            <w:tcW w:w="792" w:type="dxa"/>
            <w:tcBorders>
              <w:top w:val="single" w:sz="4" w:space="0" w:color="auto"/>
              <w:left w:val="single" w:sz="4" w:space="0" w:color="auto"/>
            </w:tcBorders>
            <w:shd w:val="clear" w:color="auto" w:fill="auto"/>
            <w:vAlign w:val="center"/>
          </w:tcPr>
          <w:p w14:paraId="5D5E690B" w14:textId="77777777" w:rsidR="00A57638" w:rsidRPr="003F2B01" w:rsidRDefault="00E235EB" w:rsidP="00420E60">
            <w:pPr>
              <w:pStyle w:val="a6"/>
              <w:framePr w:w="10152" w:h="6341" w:hSpace="451" w:vSpace="5" w:wrap="notBeside" w:vAnchor="text" w:hAnchor="page" w:x="1172" w:y="-263"/>
              <w:spacing w:line="240" w:lineRule="auto"/>
              <w:ind w:firstLine="0"/>
              <w:jc w:val="center"/>
              <w:rPr>
                <w:color w:val="auto"/>
                <w:sz w:val="24"/>
                <w:szCs w:val="24"/>
              </w:rPr>
            </w:pPr>
            <w:r w:rsidRPr="003F2B01">
              <w:rPr>
                <w:rFonts w:eastAsia="Courier New"/>
                <w:color w:val="auto"/>
                <w:sz w:val="24"/>
                <w:szCs w:val="24"/>
              </w:rPr>
              <w:t>1</w:t>
            </w:r>
          </w:p>
        </w:tc>
        <w:tc>
          <w:tcPr>
            <w:tcW w:w="797" w:type="dxa"/>
            <w:tcBorders>
              <w:top w:val="single" w:sz="4" w:space="0" w:color="auto"/>
              <w:left w:val="single" w:sz="4" w:space="0" w:color="auto"/>
            </w:tcBorders>
            <w:shd w:val="clear" w:color="auto" w:fill="auto"/>
            <w:vAlign w:val="center"/>
          </w:tcPr>
          <w:p w14:paraId="09F0A00B" w14:textId="77777777" w:rsidR="00A57638" w:rsidRPr="003F2B01" w:rsidRDefault="00E235EB" w:rsidP="00420E60">
            <w:pPr>
              <w:pStyle w:val="a6"/>
              <w:framePr w:w="10152" w:h="6341" w:hSpace="451" w:vSpace="5" w:wrap="notBeside" w:vAnchor="text" w:hAnchor="page" w:x="1172" w:y="-263"/>
              <w:spacing w:line="240" w:lineRule="auto"/>
              <w:ind w:firstLine="0"/>
              <w:jc w:val="center"/>
              <w:rPr>
                <w:color w:val="auto"/>
                <w:sz w:val="24"/>
                <w:szCs w:val="24"/>
              </w:rPr>
            </w:pPr>
            <w:r w:rsidRPr="003F2B01">
              <w:rPr>
                <w:rFonts w:eastAsia="Courier New"/>
                <w:color w:val="auto"/>
                <w:sz w:val="24"/>
                <w:szCs w:val="24"/>
              </w:rPr>
              <w:t>1</w:t>
            </w:r>
          </w:p>
        </w:tc>
        <w:tc>
          <w:tcPr>
            <w:tcW w:w="802" w:type="dxa"/>
            <w:tcBorders>
              <w:top w:val="single" w:sz="4" w:space="0" w:color="auto"/>
              <w:left w:val="single" w:sz="4" w:space="0" w:color="auto"/>
              <w:right w:val="single" w:sz="4" w:space="0" w:color="auto"/>
            </w:tcBorders>
            <w:shd w:val="clear" w:color="auto" w:fill="auto"/>
            <w:vAlign w:val="center"/>
          </w:tcPr>
          <w:p w14:paraId="6F387FB0" w14:textId="77777777" w:rsidR="00A57638" w:rsidRPr="003F2B01" w:rsidRDefault="00E235EB" w:rsidP="00420E60">
            <w:pPr>
              <w:pStyle w:val="a6"/>
              <w:framePr w:w="10152" w:h="6341" w:hSpace="451" w:vSpace="5" w:wrap="notBeside" w:vAnchor="text" w:hAnchor="page" w:x="1172" w:y="-263"/>
              <w:spacing w:line="240" w:lineRule="auto"/>
              <w:ind w:firstLine="0"/>
              <w:jc w:val="center"/>
              <w:rPr>
                <w:color w:val="auto"/>
                <w:sz w:val="24"/>
                <w:szCs w:val="24"/>
              </w:rPr>
            </w:pPr>
            <w:r w:rsidRPr="003F2B01">
              <w:rPr>
                <w:rFonts w:eastAsia="Courier New"/>
                <w:color w:val="auto"/>
                <w:sz w:val="24"/>
                <w:szCs w:val="24"/>
              </w:rPr>
              <w:t>8</w:t>
            </w:r>
          </w:p>
        </w:tc>
      </w:tr>
      <w:tr w:rsidR="00A57638" w:rsidRPr="003F2B01" w14:paraId="51FCD40C" w14:textId="77777777">
        <w:trPr>
          <w:trHeight w:hRule="exact" w:val="379"/>
        </w:trPr>
        <w:tc>
          <w:tcPr>
            <w:tcW w:w="2659" w:type="dxa"/>
            <w:gridSpan w:val="2"/>
            <w:vMerge w:val="restart"/>
            <w:tcBorders>
              <w:top w:val="single" w:sz="4" w:space="0" w:color="auto"/>
              <w:left w:val="single" w:sz="4" w:space="0" w:color="auto"/>
            </w:tcBorders>
            <w:shd w:val="clear" w:color="auto" w:fill="auto"/>
          </w:tcPr>
          <w:p w14:paraId="19F596E1" w14:textId="77777777" w:rsidR="00A57638" w:rsidRPr="003F2B01" w:rsidRDefault="00E235EB" w:rsidP="00420E60">
            <w:pPr>
              <w:pStyle w:val="a6"/>
              <w:framePr w:w="10152" w:h="6341" w:hSpace="451" w:vSpace="5" w:wrap="notBeside" w:vAnchor="text" w:hAnchor="page" w:x="1172" w:y="-263"/>
              <w:spacing w:before="80" w:line="233" w:lineRule="auto"/>
              <w:ind w:firstLine="0"/>
              <w:rPr>
                <w:color w:val="auto"/>
                <w:sz w:val="24"/>
                <w:szCs w:val="24"/>
              </w:rPr>
            </w:pPr>
            <w:r w:rsidRPr="003F2B01">
              <w:rPr>
                <w:rFonts w:eastAsia="Courier New"/>
                <w:color w:val="auto"/>
                <w:sz w:val="24"/>
                <w:szCs w:val="24"/>
              </w:rPr>
              <w:t>Физическая культура и основы безопасности жизнедеятельности</w:t>
            </w:r>
          </w:p>
        </w:tc>
        <w:tc>
          <w:tcPr>
            <w:tcW w:w="2722" w:type="dxa"/>
            <w:tcBorders>
              <w:top w:val="single" w:sz="4" w:space="0" w:color="auto"/>
              <w:left w:val="single" w:sz="4" w:space="0" w:color="auto"/>
            </w:tcBorders>
            <w:shd w:val="clear" w:color="auto" w:fill="auto"/>
            <w:vAlign w:val="center"/>
          </w:tcPr>
          <w:p w14:paraId="7DAA03A9" w14:textId="77777777" w:rsidR="00A57638" w:rsidRPr="003F2B01" w:rsidRDefault="00E235EB" w:rsidP="00420E60">
            <w:pPr>
              <w:pStyle w:val="a6"/>
              <w:framePr w:w="10152" w:h="6341" w:hSpace="451" w:vSpace="5" w:wrap="notBeside" w:vAnchor="text" w:hAnchor="page" w:x="1172" w:y="-263"/>
              <w:spacing w:line="240" w:lineRule="auto"/>
              <w:ind w:firstLine="0"/>
              <w:rPr>
                <w:color w:val="auto"/>
                <w:sz w:val="24"/>
                <w:szCs w:val="24"/>
              </w:rPr>
            </w:pPr>
            <w:r w:rsidRPr="003F2B01">
              <w:rPr>
                <w:rFonts w:eastAsia="Courier New"/>
                <w:color w:val="auto"/>
                <w:sz w:val="24"/>
                <w:szCs w:val="24"/>
              </w:rPr>
              <w:t>Физическая культура</w:t>
            </w:r>
          </w:p>
        </w:tc>
        <w:tc>
          <w:tcPr>
            <w:tcW w:w="792" w:type="dxa"/>
            <w:tcBorders>
              <w:top w:val="single" w:sz="4" w:space="0" w:color="auto"/>
              <w:left w:val="single" w:sz="4" w:space="0" w:color="auto"/>
            </w:tcBorders>
            <w:shd w:val="clear" w:color="auto" w:fill="auto"/>
            <w:vAlign w:val="center"/>
          </w:tcPr>
          <w:p w14:paraId="7E5B66FF" w14:textId="77777777" w:rsidR="00A57638" w:rsidRPr="003F2B01" w:rsidRDefault="00E235EB" w:rsidP="00420E60">
            <w:pPr>
              <w:pStyle w:val="a6"/>
              <w:framePr w:w="10152" w:h="6341" w:hSpace="451" w:vSpace="5" w:wrap="notBeside" w:vAnchor="text" w:hAnchor="page" w:x="1172" w:y="-263"/>
              <w:spacing w:line="240" w:lineRule="auto"/>
              <w:ind w:firstLine="0"/>
              <w:jc w:val="center"/>
              <w:rPr>
                <w:color w:val="auto"/>
                <w:sz w:val="24"/>
                <w:szCs w:val="24"/>
              </w:rPr>
            </w:pPr>
            <w:r w:rsidRPr="003F2B01">
              <w:rPr>
                <w:rFonts w:eastAsia="Courier New"/>
                <w:color w:val="auto"/>
                <w:sz w:val="24"/>
                <w:szCs w:val="24"/>
              </w:rPr>
              <w:t>2</w:t>
            </w:r>
          </w:p>
        </w:tc>
        <w:tc>
          <w:tcPr>
            <w:tcW w:w="792" w:type="dxa"/>
            <w:tcBorders>
              <w:top w:val="single" w:sz="4" w:space="0" w:color="auto"/>
              <w:left w:val="single" w:sz="4" w:space="0" w:color="auto"/>
            </w:tcBorders>
            <w:shd w:val="clear" w:color="auto" w:fill="auto"/>
            <w:vAlign w:val="center"/>
          </w:tcPr>
          <w:p w14:paraId="138B478A" w14:textId="77777777" w:rsidR="00A57638" w:rsidRPr="003F2B01" w:rsidRDefault="00E235EB" w:rsidP="00420E60">
            <w:pPr>
              <w:pStyle w:val="a6"/>
              <w:framePr w:w="10152" w:h="6341" w:hSpace="451" w:vSpace="5" w:wrap="notBeside" w:vAnchor="text" w:hAnchor="page" w:x="1172" w:y="-263"/>
              <w:spacing w:line="240" w:lineRule="auto"/>
              <w:ind w:firstLine="0"/>
              <w:jc w:val="center"/>
              <w:rPr>
                <w:color w:val="auto"/>
                <w:sz w:val="24"/>
                <w:szCs w:val="24"/>
              </w:rPr>
            </w:pPr>
            <w:r w:rsidRPr="003F2B01">
              <w:rPr>
                <w:rFonts w:eastAsia="Courier New"/>
                <w:color w:val="auto"/>
                <w:sz w:val="24"/>
                <w:szCs w:val="24"/>
              </w:rPr>
              <w:t>2</w:t>
            </w:r>
          </w:p>
        </w:tc>
        <w:tc>
          <w:tcPr>
            <w:tcW w:w="797" w:type="dxa"/>
            <w:tcBorders>
              <w:top w:val="single" w:sz="4" w:space="0" w:color="auto"/>
              <w:left w:val="single" w:sz="4" w:space="0" w:color="auto"/>
            </w:tcBorders>
            <w:shd w:val="clear" w:color="auto" w:fill="auto"/>
            <w:vAlign w:val="center"/>
          </w:tcPr>
          <w:p w14:paraId="61443932" w14:textId="35DE589F" w:rsidR="00A57638" w:rsidRPr="003F2B01" w:rsidRDefault="00463956" w:rsidP="00420E60">
            <w:pPr>
              <w:pStyle w:val="a6"/>
              <w:framePr w:w="10152" w:h="6341" w:hSpace="451" w:vSpace="5" w:wrap="notBeside" w:vAnchor="text" w:hAnchor="page" w:x="1172" w:y="-263"/>
              <w:spacing w:line="240" w:lineRule="auto"/>
              <w:ind w:firstLine="0"/>
              <w:jc w:val="center"/>
              <w:rPr>
                <w:color w:val="auto"/>
                <w:sz w:val="24"/>
                <w:szCs w:val="24"/>
              </w:rPr>
            </w:pPr>
            <w:r w:rsidRPr="003F2B01">
              <w:rPr>
                <w:rFonts w:eastAsia="Courier New"/>
                <w:color w:val="auto"/>
                <w:sz w:val="24"/>
                <w:szCs w:val="24"/>
              </w:rPr>
              <w:t>3</w:t>
            </w:r>
          </w:p>
        </w:tc>
        <w:tc>
          <w:tcPr>
            <w:tcW w:w="792" w:type="dxa"/>
            <w:tcBorders>
              <w:top w:val="single" w:sz="4" w:space="0" w:color="auto"/>
              <w:left w:val="single" w:sz="4" w:space="0" w:color="auto"/>
            </w:tcBorders>
            <w:shd w:val="clear" w:color="auto" w:fill="auto"/>
            <w:vAlign w:val="center"/>
          </w:tcPr>
          <w:p w14:paraId="1153189F" w14:textId="2465EFAA" w:rsidR="00A57638" w:rsidRPr="003F2B01" w:rsidRDefault="00463956" w:rsidP="00420E60">
            <w:pPr>
              <w:pStyle w:val="a6"/>
              <w:framePr w:w="10152" w:h="6341" w:hSpace="451" w:vSpace="5" w:wrap="notBeside" w:vAnchor="text" w:hAnchor="page" w:x="1172" w:y="-263"/>
              <w:spacing w:line="240" w:lineRule="auto"/>
              <w:ind w:firstLine="0"/>
              <w:jc w:val="center"/>
              <w:rPr>
                <w:color w:val="auto"/>
                <w:sz w:val="24"/>
                <w:szCs w:val="24"/>
              </w:rPr>
            </w:pPr>
            <w:r w:rsidRPr="003F2B01">
              <w:rPr>
                <w:rFonts w:eastAsia="Courier New"/>
                <w:color w:val="auto"/>
                <w:sz w:val="24"/>
                <w:szCs w:val="24"/>
              </w:rPr>
              <w:t>3</w:t>
            </w:r>
          </w:p>
        </w:tc>
        <w:tc>
          <w:tcPr>
            <w:tcW w:w="797" w:type="dxa"/>
            <w:tcBorders>
              <w:top w:val="single" w:sz="4" w:space="0" w:color="auto"/>
              <w:left w:val="single" w:sz="4" w:space="0" w:color="auto"/>
            </w:tcBorders>
            <w:shd w:val="clear" w:color="auto" w:fill="auto"/>
            <w:vAlign w:val="center"/>
          </w:tcPr>
          <w:p w14:paraId="3BE43CFD" w14:textId="77777777" w:rsidR="00A57638" w:rsidRPr="003F2B01" w:rsidRDefault="00E235EB" w:rsidP="00420E60">
            <w:pPr>
              <w:pStyle w:val="a6"/>
              <w:framePr w:w="10152" w:h="6341" w:hSpace="451" w:vSpace="5" w:wrap="notBeside" w:vAnchor="text" w:hAnchor="page" w:x="1172" w:y="-263"/>
              <w:spacing w:line="240" w:lineRule="auto"/>
              <w:ind w:firstLine="0"/>
              <w:jc w:val="center"/>
              <w:rPr>
                <w:color w:val="auto"/>
                <w:sz w:val="24"/>
                <w:szCs w:val="24"/>
              </w:rPr>
            </w:pPr>
            <w:r w:rsidRPr="003F2B01">
              <w:rPr>
                <w:rFonts w:eastAsia="Courier New"/>
                <w:color w:val="auto"/>
                <w:sz w:val="24"/>
                <w:szCs w:val="24"/>
              </w:rPr>
              <w:t>2</w:t>
            </w:r>
          </w:p>
        </w:tc>
        <w:tc>
          <w:tcPr>
            <w:tcW w:w="802" w:type="dxa"/>
            <w:tcBorders>
              <w:top w:val="single" w:sz="4" w:space="0" w:color="auto"/>
              <w:left w:val="single" w:sz="4" w:space="0" w:color="auto"/>
              <w:right w:val="single" w:sz="4" w:space="0" w:color="auto"/>
            </w:tcBorders>
            <w:shd w:val="clear" w:color="auto" w:fill="auto"/>
            <w:vAlign w:val="center"/>
          </w:tcPr>
          <w:p w14:paraId="3E049CB6" w14:textId="77777777" w:rsidR="00A57638" w:rsidRPr="003F2B01" w:rsidRDefault="00E235EB" w:rsidP="00420E60">
            <w:pPr>
              <w:pStyle w:val="a6"/>
              <w:framePr w:w="10152" w:h="6341" w:hSpace="451" w:vSpace="5" w:wrap="notBeside" w:vAnchor="text" w:hAnchor="page" w:x="1172" w:y="-263"/>
              <w:spacing w:line="240" w:lineRule="auto"/>
              <w:ind w:firstLine="280"/>
              <w:rPr>
                <w:color w:val="auto"/>
                <w:sz w:val="24"/>
                <w:szCs w:val="24"/>
              </w:rPr>
            </w:pPr>
            <w:r w:rsidRPr="003F2B01">
              <w:rPr>
                <w:rFonts w:eastAsia="Courier New"/>
                <w:color w:val="auto"/>
                <w:sz w:val="24"/>
                <w:szCs w:val="24"/>
              </w:rPr>
              <w:t>10</w:t>
            </w:r>
          </w:p>
        </w:tc>
      </w:tr>
      <w:tr w:rsidR="00A57638" w:rsidRPr="003F2B01" w14:paraId="722E634F" w14:textId="77777777" w:rsidTr="00420E60">
        <w:trPr>
          <w:trHeight w:hRule="exact" w:val="581"/>
        </w:trPr>
        <w:tc>
          <w:tcPr>
            <w:tcW w:w="2659" w:type="dxa"/>
            <w:gridSpan w:val="2"/>
            <w:vMerge/>
            <w:tcBorders>
              <w:left w:val="single" w:sz="4" w:space="0" w:color="auto"/>
              <w:bottom w:val="single" w:sz="4" w:space="0" w:color="auto"/>
            </w:tcBorders>
            <w:shd w:val="clear" w:color="auto" w:fill="auto"/>
          </w:tcPr>
          <w:p w14:paraId="6B5FB9B5" w14:textId="77777777" w:rsidR="00A57638" w:rsidRPr="003F2B01" w:rsidRDefault="00A57638" w:rsidP="00420E60">
            <w:pPr>
              <w:framePr w:w="10152" w:h="6341" w:hSpace="451" w:vSpace="5" w:wrap="notBeside" w:vAnchor="text" w:hAnchor="page" w:x="1172" w:y="-263"/>
              <w:rPr>
                <w:rFonts w:ascii="Times New Roman" w:hAnsi="Times New Roman" w:cs="Times New Roman"/>
                <w:color w:val="auto"/>
              </w:rPr>
            </w:pPr>
          </w:p>
        </w:tc>
        <w:tc>
          <w:tcPr>
            <w:tcW w:w="2722" w:type="dxa"/>
            <w:tcBorders>
              <w:top w:val="single" w:sz="4" w:space="0" w:color="auto"/>
              <w:left w:val="single" w:sz="4" w:space="0" w:color="auto"/>
            </w:tcBorders>
            <w:shd w:val="clear" w:color="auto" w:fill="auto"/>
            <w:vAlign w:val="center"/>
          </w:tcPr>
          <w:p w14:paraId="52643D6E" w14:textId="77777777" w:rsidR="00A57638" w:rsidRPr="003F2B01" w:rsidRDefault="00E235EB" w:rsidP="00420E60">
            <w:pPr>
              <w:pStyle w:val="a6"/>
              <w:framePr w:w="10152" w:h="6341" w:hSpace="451" w:vSpace="5" w:wrap="notBeside" w:vAnchor="text" w:hAnchor="page" w:x="1172" w:y="-263"/>
              <w:spacing w:line="240" w:lineRule="auto"/>
              <w:ind w:firstLine="0"/>
              <w:rPr>
                <w:color w:val="auto"/>
                <w:sz w:val="24"/>
                <w:szCs w:val="24"/>
              </w:rPr>
            </w:pPr>
            <w:r w:rsidRPr="003F2B01">
              <w:rPr>
                <w:rFonts w:eastAsia="Courier New"/>
                <w:color w:val="auto"/>
                <w:sz w:val="24"/>
                <w:szCs w:val="24"/>
              </w:rPr>
              <w:t>Основы безопасности жизнедеятельности</w:t>
            </w:r>
          </w:p>
        </w:tc>
        <w:tc>
          <w:tcPr>
            <w:tcW w:w="792" w:type="dxa"/>
            <w:tcBorders>
              <w:top w:val="single" w:sz="4" w:space="0" w:color="auto"/>
              <w:left w:val="single" w:sz="4" w:space="0" w:color="auto"/>
            </w:tcBorders>
            <w:shd w:val="clear" w:color="auto" w:fill="auto"/>
          </w:tcPr>
          <w:p w14:paraId="6A95755B" w14:textId="77777777" w:rsidR="00A57638" w:rsidRPr="003F2B01" w:rsidRDefault="00A57638" w:rsidP="00420E60">
            <w:pPr>
              <w:framePr w:w="10152" w:h="6341" w:hSpace="451" w:vSpace="5" w:wrap="notBeside" w:vAnchor="text" w:hAnchor="page" w:x="1172" w:y="-263"/>
              <w:rPr>
                <w:rFonts w:ascii="Times New Roman" w:hAnsi="Times New Roman" w:cs="Times New Roman"/>
                <w:color w:val="auto"/>
                <w:vertAlign w:val="superscript"/>
              </w:rPr>
            </w:pPr>
          </w:p>
        </w:tc>
        <w:tc>
          <w:tcPr>
            <w:tcW w:w="792" w:type="dxa"/>
            <w:tcBorders>
              <w:top w:val="single" w:sz="4" w:space="0" w:color="auto"/>
              <w:left w:val="single" w:sz="4" w:space="0" w:color="auto"/>
            </w:tcBorders>
            <w:shd w:val="clear" w:color="auto" w:fill="auto"/>
          </w:tcPr>
          <w:p w14:paraId="02C42072" w14:textId="77777777" w:rsidR="00A57638" w:rsidRPr="003F2B01" w:rsidRDefault="00A57638" w:rsidP="00420E60">
            <w:pPr>
              <w:framePr w:w="10152" w:h="6341" w:hSpace="451" w:vSpace="5" w:wrap="notBeside" w:vAnchor="text" w:hAnchor="page" w:x="1172" w:y="-263"/>
              <w:rPr>
                <w:rFonts w:ascii="Times New Roman" w:hAnsi="Times New Roman" w:cs="Times New Roman"/>
                <w:color w:val="auto"/>
              </w:rPr>
            </w:pPr>
          </w:p>
        </w:tc>
        <w:tc>
          <w:tcPr>
            <w:tcW w:w="797" w:type="dxa"/>
            <w:tcBorders>
              <w:top w:val="single" w:sz="4" w:space="0" w:color="auto"/>
              <w:left w:val="single" w:sz="4" w:space="0" w:color="auto"/>
            </w:tcBorders>
            <w:shd w:val="clear" w:color="auto" w:fill="auto"/>
          </w:tcPr>
          <w:p w14:paraId="391D569C" w14:textId="77777777" w:rsidR="00A57638" w:rsidRPr="003F2B01" w:rsidRDefault="00A57638" w:rsidP="00420E60">
            <w:pPr>
              <w:framePr w:w="10152" w:h="6341" w:hSpace="451" w:vSpace="5" w:wrap="notBeside" w:vAnchor="text" w:hAnchor="page" w:x="1172" w:y="-263"/>
              <w:rPr>
                <w:rFonts w:ascii="Times New Roman" w:hAnsi="Times New Roman" w:cs="Times New Roman"/>
                <w:color w:val="auto"/>
              </w:rPr>
            </w:pPr>
          </w:p>
        </w:tc>
        <w:tc>
          <w:tcPr>
            <w:tcW w:w="792" w:type="dxa"/>
            <w:tcBorders>
              <w:top w:val="single" w:sz="4" w:space="0" w:color="auto"/>
              <w:left w:val="single" w:sz="4" w:space="0" w:color="auto"/>
            </w:tcBorders>
            <w:shd w:val="clear" w:color="auto" w:fill="auto"/>
          </w:tcPr>
          <w:p w14:paraId="3590640F" w14:textId="77777777" w:rsidR="00A57638" w:rsidRPr="003F2B01" w:rsidRDefault="00E235EB" w:rsidP="00420E60">
            <w:pPr>
              <w:pStyle w:val="a6"/>
              <w:framePr w:w="10152" w:h="6341" w:hSpace="451" w:vSpace="5" w:wrap="notBeside" w:vAnchor="text" w:hAnchor="page" w:x="1172" w:y="-263"/>
              <w:spacing w:before="80" w:line="240" w:lineRule="auto"/>
              <w:ind w:firstLine="0"/>
              <w:jc w:val="center"/>
              <w:rPr>
                <w:color w:val="auto"/>
                <w:sz w:val="24"/>
                <w:szCs w:val="24"/>
              </w:rPr>
            </w:pPr>
            <w:r w:rsidRPr="003F2B01">
              <w:rPr>
                <w:rFonts w:eastAsia="Courier New"/>
                <w:color w:val="auto"/>
                <w:sz w:val="24"/>
                <w:szCs w:val="24"/>
              </w:rPr>
              <w:t>1</w:t>
            </w:r>
          </w:p>
        </w:tc>
        <w:tc>
          <w:tcPr>
            <w:tcW w:w="797" w:type="dxa"/>
            <w:tcBorders>
              <w:top w:val="single" w:sz="4" w:space="0" w:color="auto"/>
              <w:left w:val="single" w:sz="4" w:space="0" w:color="auto"/>
            </w:tcBorders>
            <w:shd w:val="clear" w:color="auto" w:fill="auto"/>
          </w:tcPr>
          <w:p w14:paraId="7F5B6591" w14:textId="77777777" w:rsidR="00A57638" w:rsidRPr="003F2B01" w:rsidRDefault="00E235EB" w:rsidP="00420E60">
            <w:pPr>
              <w:pStyle w:val="a6"/>
              <w:framePr w:w="10152" w:h="6341" w:hSpace="451" w:vSpace="5" w:wrap="notBeside" w:vAnchor="text" w:hAnchor="page" w:x="1172" w:y="-263"/>
              <w:spacing w:before="80" w:line="240" w:lineRule="auto"/>
              <w:ind w:firstLine="0"/>
              <w:jc w:val="center"/>
              <w:rPr>
                <w:color w:val="auto"/>
                <w:sz w:val="24"/>
                <w:szCs w:val="24"/>
              </w:rPr>
            </w:pPr>
            <w:r w:rsidRPr="003F2B01">
              <w:rPr>
                <w:rFonts w:eastAsia="Courier New"/>
                <w:color w:val="auto"/>
                <w:sz w:val="24"/>
                <w:szCs w:val="24"/>
              </w:rPr>
              <w:t>1</w:t>
            </w:r>
          </w:p>
        </w:tc>
        <w:tc>
          <w:tcPr>
            <w:tcW w:w="802" w:type="dxa"/>
            <w:tcBorders>
              <w:top w:val="single" w:sz="4" w:space="0" w:color="auto"/>
              <w:left w:val="single" w:sz="4" w:space="0" w:color="auto"/>
              <w:right w:val="single" w:sz="4" w:space="0" w:color="auto"/>
            </w:tcBorders>
            <w:shd w:val="clear" w:color="auto" w:fill="auto"/>
          </w:tcPr>
          <w:p w14:paraId="70546EDF" w14:textId="77777777" w:rsidR="00A57638" w:rsidRPr="003F2B01" w:rsidRDefault="00E235EB" w:rsidP="00420E60">
            <w:pPr>
              <w:pStyle w:val="a6"/>
              <w:framePr w:w="10152" w:h="6341" w:hSpace="451" w:vSpace="5" w:wrap="notBeside" w:vAnchor="text" w:hAnchor="page" w:x="1172" w:y="-263"/>
              <w:spacing w:before="80" w:line="240" w:lineRule="auto"/>
              <w:ind w:firstLine="0"/>
              <w:jc w:val="center"/>
              <w:rPr>
                <w:color w:val="auto"/>
                <w:sz w:val="24"/>
                <w:szCs w:val="24"/>
              </w:rPr>
            </w:pPr>
            <w:r w:rsidRPr="003F2B01">
              <w:rPr>
                <w:rFonts w:eastAsia="Courier New"/>
                <w:color w:val="auto"/>
                <w:sz w:val="24"/>
                <w:szCs w:val="24"/>
              </w:rPr>
              <w:t>2</w:t>
            </w:r>
          </w:p>
        </w:tc>
      </w:tr>
      <w:tr w:rsidR="00420E60" w:rsidRPr="003F2B01" w14:paraId="6B88DB3A" w14:textId="77777777" w:rsidTr="00420E60">
        <w:trPr>
          <w:trHeight w:hRule="exact" w:val="452"/>
        </w:trPr>
        <w:tc>
          <w:tcPr>
            <w:tcW w:w="2659" w:type="dxa"/>
            <w:gridSpan w:val="2"/>
            <w:tcBorders>
              <w:top w:val="single" w:sz="4" w:space="0" w:color="auto"/>
              <w:left w:val="single" w:sz="4" w:space="0" w:color="auto"/>
            </w:tcBorders>
            <w:shd w:val="clear" w:color="auto" w:fill="auto"/>
          </w:tcPr>
          <w:p w14:paraId="7627AA34" w14:textId="5AA16138" w:rsidR="00420E60" w:rsidRPr="003F2B01" w:rsidRDefault="00420E60" w:rsidP="00420E60">
            <w:pPr>
              <w:framePr w:w="10152" w:h="6341" w:hSpace="451" w:vSpace="5" w:wrap="notBeside" w:vAnchor="text" w:hAnchor="page" w:x="1172" w:y="-263"/>
              <w:rPr>
                <w:rFonts w:ascii="Times New Roman" w:hAnsi="Times New Roman" w:cs="Times New Roman"/>
                <w:color w:val="auto"/>
              </w:rPr>
            </w:pPr>
            <w:r w:rsidRPr="003F2B01">
              <w:rPr>
                <w:rFonts w:ascii="Times New Roman" w:hAnsi="Times New Roman" w:cs="Times New Roman"/>
                <w:color w:val="auto"/>
              </w:rPr>
              <w:t>Основы духовно-нравственной культуры народов России</w:t>
            </w:r>
          </w:p>
        </w:tc>
        <w:tc>
          <w:tcPr>
            <w:tcW w:w="2722" w:type="dxa"/>
            <w:tcBorders>
              <w:top w:val="single" w:sz="4" w:space="0" w:color="auto"/>
              <w:left w:val="single" w:sz="4" w:space="0" w:color="auto"/>
            </w:tcBorders>
            <w:shd w:val="clear" w:color="auto" w:fill="auto"/>
            <w:vAlign w:val="center"/>
          </w:tcPr>
          <w:p w14:paraId="6AB98872" w14:textId="1C2572EF" w:rsidR="00420E60" w:rsidRPr="003F2B01" w:rsidRDefault="00420E60" w:rsidP="00420E60">
            <w:pPr>
              <w:pStyle w:val="a6"/>
              <w:framePr w:w="10152" w:h="6341" w:hSpace="451" w:vSpace="5" w:wrap="notBeside" w:vAnchor="text" w:hAnchor="page" w:x="1172" w:y="-263"/>
              <w:spacing w:line="240" w:lineRule="auto"/>
              <w:ind w:firstLine="0"/>
              <w:rPr>
                <w:rFonts w:eastAsia="Courier New"/>
                <w:color w:val="auto"/>
                <w:sz w:val="24"/>
                <w:szCs w:val="24"/>
              </w:rPr>
            </w:pPr>
            <w:r w:rsidRPr="003F2B01">
              <w:rPr>
                <w:rFonts w:eastAsia="Courier New"/>
                <w:color w:val="auto"/>
                <w:sz w:val="24"/>
                <w:szCs w:val="24"/>
              </w:rPr>
              <w:t>ОДНКНР</w:t>
            </w:r>
          </w:p>
        </w:tc>
        <w:tc>
          <w:tcPr>
            <w:tcW w:w="792" w:type="dxa"/>
            <w:tcBorders>
              <w:top w:val="single" w:sz="4" w:space="0" w:color="auto"/>
              <w:left w:val="single" w:sz="4" w:space="0" w:color="auto"/>
            </w:tcBorders>
            <w:shd w:val="clear" w:color="auto" w:fill="auto"/>
          </w:tcPr>
          <w:tbl>
            <w:tblPr>
              <w:tblOverlap w:val="never"/>
              <w:tblW w:w="1584" w:type="dxa"/>
              <w:tblLayout w:type="fixed"/>
              <w:tblCellMar>
                <w:left w:w="10" w:type="dxa"/>
                <w:right w:w="10" w:type="dxa"/>
              </w:tblCellMar>
              <w:tblLook w:val="0000" w:firstRow="0" w:lastRow="0" w:firstColumn="0" w:lastColumn="0" w:noHBand="0" w:noVBand="0"/>
            </w:tblPr>
            <w:tblGrid>
              <w:gridCol w:w="792"/>
              <w:gridCol w:w="792"/>
            </w:tblGrid>
            <w:tr w:rsidR="00420E60" w:rsidRPr="003F2B01" w14:paraId="5D2E2883" w14:textId="77777777" w:rsidTr="00420E60">
              <w:trPr>
                <w:trHeight w:hRule="exact" w:val="351"/>
              </w:trPr>
              <w:tc>
                <w:tcPr>
                  <w:tcW w:w="792" w:type="dxa"/>
                  <w:tcBorders>
                    <w:top w:val="single" w:sz="4" w:space="0" w:color="auto"/>
                    <w:left w:val="single" w:sz="4" w:space="0" w:color="auto"/>
                    <w:bottom w:val="nil"/>
                  </w:tcBorders>
                  <w:shd w:val="clear" w:color="auto" w:fill="auto"/>
                </w:tcPr>
                <w:p w14:paraId="07E228F7" w14:textId="77777777" w:rsidR="00420E60" w:rsidRPr="003F2B01" w:rsidRDefault="00420E60" w:rsidP="00420E60">
                  <w:pPr>
                    <w:pStyle w:val="a6"/>
                    <w:framePr w:w="10152" w:h="6341" w:hSpace="451" w:vSpace="5" w:wrap="notBeside" w:vAnchor="text" w:hAnchor="page" w:x="1172" w:y="-263"/>
                    <w:spacing w:before="80" w:line="240" w:lineRule="auto"/>
                    <w:ind w:firstLine="0"/>
                    <w:jc w:val="center"/>
                    <w:rPr>
                      <w:color w:val="auto"/>
                      <w:sz w:val="24"/>
                      <w:szCs w:val="24"/>
                    </w:rPr>
                  </w:pPr>
                  <w:r w:rsidRPr="003F2B01">
                    <w:rPr>
                      <w:rFonts w:eastAsia="Courier New"/>
                      <w:color w:val="auto"/>
                      <w:sz w:val="24"/>
                      <w:szCs w:val="24"/>
                    </w:rPr>
                    <w:t>1</w:t>
                  </w:r>
                </w:p>
              </w:tc>
              <w:tc>
                <w:tcPr>
                  <w:tcW w:w="792" w:type="dxa"/>
                  <w:tcBorders>
                    <w:top w:val="single" w:sz="4" w:space="0" w:color="auto"/>
                    <w:left w:val="single" w:sz="4" w:space="0" w:color="auto"/>
                    <w:bottom w:val="single" w:sz="4" w:space="0" w:color="auto"/>
                  </w:tcBorders>
                  <w:shd w:val="clear" w:color="auto" w:fill="auto"/>
                </w:tcPr>
                <w:p w14:paraId="0A4A3DB6" w14:textId="77777777" w:rsidR="00420E60" w:rsidRPr="003F2B01" w:rsidRDefault="00420E60" w:rsidP="00420E60">
                  <w:pPr>
                    <w:pStyle w:val="a6"/>
                    <w:framePr w:w="10152" w:h="6341" w:hSpace="451" w:vSpace="5" w:wrap="notBeside" w:vAnchor="text" w:hAnchor="page" w:x="1172" w:y="-263"/>
                    <w:spacing w:before="80" w:line="240" w:lineRule="auto"/>
                    <w:ind w:firstLine="0"/>
                    <w:jc w:val="center"/>
                    <w:rPr>
                      <w:color w:val="auto"/>
                      <w:sz w:val="24"/>
                      <w:szCs w:val="24"/>
                    </w:rPr>
                  </w:pPr>
                  <w:r w:rsidRPr="003F2B01">
                    <w:rPr>
                      <w:rFonts w:eastAsia="Courier New"/>
                      <w:color w:val="auto"/>
                      <w:sz w:val="24"/>
                      <w:szCs w:val="24"/>
                    </w:rPr>
                    <w:t>1</w:t>
                  </w:r>
                </w:p>
              </w:tc>
            </w:tr>
          </w:tbl>
          <w:p w14:paraId="6AB46B7B" w14:textId="441D122F" w:rsidR="00420E60" w:rsidRPr="003F2B01" w:rsidRDefault="00420E60" w:rsidP="00420E60">
            <w:pPr>
              <w:framePr w:w="10152" w:h="6341" w:hSpace="451" w:vSpace="5" w:wrap="notBeside" w:vAnchor="text" w:hAnchor="page" w:x="1172" w:y="-263"/>
              <w:jc w:val="center"/>
              <w:rPr>
                <w:rFonts w:ascii="Times New Roman" w:hAnsi="Times New Roman" w:cs="Times New Roman"/>
                <w:color w:val="auto"/>
              </w:rPr>
            </w:pPr>
          </w:p>
        </w:tc>
        <w:tc>
          <w:tcPr>
            <w:tcW w:w="792" w:type="dxa"/>
            <w:tcBorders>
              <w:top w:val="single" w:sz="4" w:space="0" w:color="auto"/>
              <w:left w:val="single" w:sz="4" w:space="0" w:color="auto"/>
            </w:tcBorders>
            <w:shd w:val="clear" w:color="auto" w:fill="auto"/>
          </w:tcPr>
          <w:tbl>
            <w:tblPr>
              <w:tblOverlap w:val="never"/>
              <w:tblW w:w="1584" w:type="dxa"/>
              <w:tblLayout w:type="fixed"/>
              <w:tblCellMar>
                <w:left w:w="10" w:type="dxa"/>
                <w:right w:w="10" w:type="dxa"/>
              </w:tblCellMar>
              <w:tblLook w:val="0000" w:firstRow="0" w:lastRow="0" w:firstColumn="0" w:lastColumn="0" w:noHBand="0" w:noVBand="0"/>
            </w:tblPr>
            <w:tblGrid>
              <w:gridCol w:w="792"/>
              <w:gridCol w:w="792"/>
            </w:tblGrid>
            <w:tr w:rsidR="00420E60" w:rsidRPr="003F2B01" w14:paraId="5AEF6896" w14:textId="77777777" w:rsidTr="00420E60">
              <w:trPr>
                <w:trHeight w:hRule="exact" w:val="351"/>
              </w:trPr>
              <w:tc>
                <w:tcPr>
                  <w:tcW w:w="792" w:type="dxa"/>
                  <w:tcBorders>
                    <w:top w:val="single" w:sz="4" w:space="0" w:color="auto"/>
                    <w:left w:val="single" w:sz="4" w:space="0" w:color="auto"/>
                    <w:bottom w:val="nil"/>
                  </w:tcBorders>
                  <w:shd w:val="clear" w:color="auto" w:fill="auto"/>
                </w:tcPr>
                <w:p w14:paraId="4ED508AC" w14:textId="77777777" w:rsidR="00420E60" w:rsidRPr="003F2B01" w:rsidRDefault="00420E60" w:rsidP="00420E60">
                  <w:pPr>
                    <w:pStyle w:val="a6"/>
                    <w:framePr w:w="10152" w:h="6341" w:hSpace="451" w:vSpace="5" w:wrap="notBeside" w:vAnchor="text" w:hAnchor="page" w:x="1172" w:y="-263"/>
                    <w:spacing w:before="80" w:line="240" w:lineRule="auto"/>
                    <w:ind w:firstLine="0"/>
                    <w:jc w:val="center"/>
                    <w:rPr>
                      <w:color w:val="auto"/>
                      <w:sz w:val="24"/>
                      <w:szCs w:val="24"/>
                    </w:rPr>
                  </w:pPr>
                  <w:r w:rsidRPr="003F2B01">
                    <w:rPr>
                      <w:rFonts w:eastAsia="Courier New"/>
                      <w:color w:val="auto"/>
                      <w:sz w:val="24"/>
                      <w:szCs w:val="24"/>
                    </w:rPr>
                    <w:t>1</w:t>
                  </w:r>
                </w:p>
              </w:tc>
              <w:tc>
                <w:tcPr>
                  <w:tcW w:w="792" w:type="dxa"/>
                  <w:tcBorders>
                    <w:top w:val="single" w:sz="4" w:space="0" w:color="auto"/>
                    <w:left w:val="single" w:sz="4" w:space="0" w:color="auto"/>
                    <w:bottom w:val="single" w:sz="4" w:space="0" w:color="auto"/>
                  </w:tcBorders>
                  <w:shd w:val="clear" w:color="auto" w:fill="auto"/>
                </w:tcPr>
                <w:p w14:paraId="5DBA9B94" w14:textId="77777777" w:rsidR="00420E60" w:rsidRPr="003F2B01" w:rsidRDefault="00420E60" w:rsidP="00420E60">
                  <w:pPr>
                    <w:pStyle w:val="a6"/>
                    <w:framePr w:w="10152" w:h="6341" w:hSpace="451" w:vSpace="5" w:wrap="notBeside" w:vAnchor="text" w:hAnchor="page" w:x="1172" w:y="-263"/>
                    <w:spacing w:before="80" w:line="240" w:lineRule="auto"/>
                    <w:ind w:firstLine="0"/>
                    <w:jc w:val="center"/>
                    <w:rPr>
                      <w:color w:val="auto"/>
                      <w:sz w:val="24"/>
                      <w:szCs w:val="24"/>
                    </w:rPr>
                  </w:pPr>
                  <w:r w:rsidRPr="003F2B01">
                    <w:rPr>
                      <w:rFonts w:eastAsia="Courier New"/>
                      <w:color w:val="auto"/>
                      <w:sz w:val="24"/>
                      <w:szCs w:val="24"/>
                    </w:rPr>
                    <w:t>1</w:t>
                  </w:r>
                </w:p>
              </w:tc>
            </w:tr>
          </w:tbl>
          <w:p w14:paraId="268C475E" w14:textId="77777777" w:rsidR="00420E60" w:rsidRPr="003F2B01" w:rsidRDefault="00420E60" w:rsidP="00420E60">
            <w:pPr>
              <w:framePr w:w="10152" w:h="6341" w:hSpace="451" w:vSpace="5" w:wrap="notBeside" w:vAnchor="text" w:hAnchor="page" w:x="1172" w:y="-263"/>
              <w:rPr>
                <w:rFonts w:ascii="Times New Roman" w:hAnsi="Times New Roman" w:cs="Times New Roman"/>
                <w:strike/>
                <w:color w:val="auto"/>
              </w:rPr>
            </w:pPr>
          </w:p>
        </w:tc>
        <w:tc>
          <w:tcPr>
            <w:tcW w:w="797" w:type="dxa"/>
            <w:tcBorders>
              <w:top w:val="single" w:sz="4" w:space="0" w:color="auto"/>
              <w:left w:val="single" w:sz="4" w:space="0" w:color="auto"/>
            </w:tcBorders>
            <w:shd w:val="clear" w:color="auto" w:fill="auto"/>
          </w:tcPr>
          <w:p w14:paraId="6E9ABA63" w14:textId="77777777" w:rsidR="00420E60" w:rsidRPr="003F2B01" w:rsidRDefault="00420E60" w:rsidP="00420E60">
            <w:pPr>
              <w:framePr w:w="10152" w:h="6341" w:hSpace="451" w:vSpace="5" w:wrap="notBeside" w:vAnchor="text" w:hAnchor="page" w:x="1172" w:y="-263"/>
              <w:rPr>
                <w:rFonts w:ascii="Times New Roman" w:hAnsi="Times New Roman" w:cs="Times New Roman"/>
                <w:color w:val="auto"/>
              </w:rPr>
            </w:pPr>
          </w:p>
        </w:tc>
        <w:tc>
          <w:tcPr>
            <w:tcW w:w="792" w:type="dxa"/>
            <w:tcBorders>
              <w:top w:val="single" w:sz="4" w:space="0" w:color="auto"/>
              <w:left w:val="single" w:sz="4" w:space="0" w:color="auto"/>
            </w:tcBorders>
            <w:shd w:val="clear" w:color="auto" w:fill="auto"/>
          </w:tcPr>
          <w:p w14:paraId="40ED4E9E" w14:textId="77777777" w:rsidR="00420E60" w:rsidRPr="003F2B01" w:rsidRDefault="00420E60" w:rsidP="00420E60">
            <w:pPr>
              <w:pStyle w:val="a6"/>
              <w:framePr w:w="10152" w:h="6341" w:hSpace="451" w:vSpace="5" w:wrap="notBeside" w:vAnchor="text" w:hAnchor="page" w:x="1172" w:y="-263"/>
              <w:spacing w:before="80" w:line="240" w:lineRule="auto"/>
              <w:ind w:firstLine="0"/>
              <w:jc w:val="center"/>
              <w:rPr>
                <w:rFonts w:eastAsia="Courier New"/>
                <w:color w:val="auto"/>
                <w:sz w:val="24"/>
                <w:szCs w:val="24"/>
              </w:rPr>
            </w:pPr>
          </w:p>
        </w:tc>
        <w:tc>
          <w:tcPr>
            <w:tcW w:w="797" w:type="dxa"/>
            <w:tcBorders>
              <w:top w:val="single" w:sz="4" w:space="0" w:color="auto"/>
              <w:left w:val="single" w:sz="4" w:space="0" w:color="auto"/>
            </w:tcBorders>
            <w:shd w:val="clear" w:color="auto" w:fill="auto"/>
          </w:tcPr>
          <w:p w14:paraId="6AEDD78A" w14:textId="77777777" w:rsidR="00420E60" w:rsidRPr="003F2B01" w:rsidRDefault="00420E60" w:rsidP="00420E60">
            <w:pPr>
              <w:pStyle w:val="a6"/>
              <w:framePr w:w="10152" w:h="6341" w:hSpace="451" w:vSpace="5" w:wrap="notBeside" w:vAnchor="text" w:hAnchor="page" w:x="1172" w:y="-263"/>
              <w:spacing w:before="80" w:line="240" w:lineRule="auto"/>
              <w:ind w:firstLine="0"/>
              <w:jc w:val="center"/>
              <w:rPr>
                <w:rFonts w:eastAsia="Courier New"/>
                <w:color w:val="auto"/>
                <w:sz w:val="24"/>
                <w:szCs w:val="24"/>
              </w:rPr>
            </w:pPr>
          </w:p>
        </w:tc>
        <w:tc>
          <w:tcPr>
            <w:tcW w:w="802" w:type="dxa"/>
            <w:tcBorders>
              <w:top w:val="single" w:sz="4" w:space="0" w:color="auto"/>
              <w:left w:val="single" w:sz="4" w:space="0" w:color="auto"/>
              <w:right w:val="single" w:sz="4" w:space="0" w:color="auto"/>
            </w:tcBorders>
            <w:shd w:val="clear" w:color="auto" w:fill="auto"/>
          </w:tcPr>
          <w:p w14:paraId="4172C8A9" w14:textId="77777777" w:rsidR="00420E60" w:rsidRPr="003F2B01" w:rsidRDefault="00420E60" w:rsidP="00420E60">
            <w:pPr>
              <w:pStyle w:val="a6"/>
              <w:framePr w:w="10152" w:h="6341" w:hSpace="451" w:vSpace="5" w:wrap="notBeside" w:vAnchor="text" w:hAnchor="page" w:x="1172" w:y="-263"/>
              <w:spacing w:before="80" w:line="240" w:lineRule="auto"/>
              <w:ind w:firstLine="0"/>
              <w:jc w:val="center"/>
              <w:rPr>
                <w:rFonts w:eastAsia="Courier New"/>
                <w:color w:val="auto"/>
                <w:sz w:val="24"/>
                <w:szCs w:val="24"/>
              </w:rPr>
            </w:pPr>
          </w:p>
        </w:tc>
      </w:tr>
      <w:tr w:rsidR="00A57638" w:rsidRPr="003F2B01" w14:paraId="0D0F2257" w14:textId="77777777">
        <w:trPr>
          <w:trHeight w:hRule="exact" w:val="379"/>
        </w:trPr>
        <w:tc>
          <w:tcPr>
            <w:tcW w:w="5381" w:type="dxa"/>
            <w:gridSpan w:val="3"/>
            <w:tcBorders>
              <w:top w:val="single" w:sz="4" w:space="0" w:color="auto"/>
              <w:left w:val="single" w:sz="4" w:space="0" w:color="auto"/>
            </w:tcBorders>
            <w:shd w:val="clear" w:color="auto" w:fill="auto"/>
            <w:vAlign w:val="center"/>
          </w:tcPr>
          <w:p w14:paraId="78A4C91A" w14:textId="77777777" w:rsidR="00A57638" w:rsidRPr="003F2B01" w:rsidRDefault="00E235EB" w:rsidP="00420E60">
            <w:pPr>
              <w:pStyle w:val="a6"/>
              <w:framePr w:w="10152" w:h="6341" w:hSpace="451" w:vSpace="5" w:wrap="notBeside" w:vAnchor="text" w:hAnchor="page" w:x="1172" w:y="-263"/>
              <w:spacing w:line="240" w:lineRule="auto"/>
              <w:ind w:firstLine="0"/>
              <w:rPr>
                <w:color w:val="auto"/>
                <w:sz w:val="24"/>
                <w:szCs w:val="24"/>
              </w:rPr>
            </w:pPr>
            <w:r w:rsidRPr="003F2B01">
              <w:rPr>
                <w:rFonts w:eastAsia="Courier New"/>
                <w:color w:val="auto"/>
                <w:sz w:val="24"/>
                <w:szCs w:val="24"/>
              </w:rPr>
              <w:t>Итого</w:t>
            </w:r>
          </w:p>
        </w:tc>
        <w:tc>
          <w:tcPr>
            <w:tcW w:w="792" w:type="dxa"/>
            <w:tcBorders>
              <w:top w:val="single" w:sz="4" w:space="0" w:color="auto"/>
              <w:left w:val="single" w:sz="4" w:space="0" w:color="auto"/>
            </w:tcBorders>
            <w:shd w:val="clear" w:color="auto" w:fill="auto"/>
            <w:vAlign w:val="center"/>
          </w:tcPr>
          <w:p w14:paraId="64C3F0F1" w14:textId="356A22CF" w:rsidR="00A57638" w:rsidRPr="003F2B01" w:rsidRDefault="00420E60" w:rsidP="00420E60">
            <w:pPr>
              <w:pStyle w:val="a6"/>
              <w:framePr w:w="10152" w:h="6341" w:hSpace="451" w:vSpace="5" w:wrap="notBeside" w:vAnchor="text" w:hAnchor="page" w:x="1172" w:y="-263"/>
              <w:spacing w:line="240" w:lineRule="auto"/>
              <w:ind w:firstLine="280"/>
              <w:rPr>
                <w:color w:val="auto"/>
                <w:sz w:val="24"/>
                <w:szCs w:val="24"/>
              </w:rPr>
            </w:pPr>
            <w:r w:rsidRPr="003F2B01">
              <w:rPr>
                <w:rFonts w:eastAsia="Courier New"/>
                <w:color w:val="auto"/>
                <w:sz w:val="24"/>
                <w:szCs w:val="24"/>
              </w:rPr>
              <w:t>27</w:t>
            </w:r>
          </w:p>
        </w:tc>
        <w:tc>
          <w:tcPr>
            <w:tcW w:w="792" w:type="dxa"/>
            <w:tcBorders>
              <w:top w:val="single" w:sz="4" w:space="0" w:color="auto"/>
              <w:left w:val="single" w:sz="4" w:space="0" w:color="auto"/>
            </w:tcBorders>
            <w:shd w:val="clear" w:color="auto" w:fill="auto"/>
            <w:vAlign w:val="center"/>
          </w:tcPr>
          <w:p w14:paraId="4BFF2930" w14:textId="38D02D6B" w:rsidR="00A57638" w:rsidRPr="003F2B01" w:rsidRDefault="00420E60" w:rsidP="00420E60">
            <w:pPr>
              <w:pStyle w:val="a6"/>
              <w:framePr w:w="10152" w:h="6341" w:hSpace="451" w:vSpace="5" w:wrap="notBeside" w:vAnchor="text" w:hAnchor="page" w:x="1172" w:y="-263"/>
              <w:spacing w:line="240" w:lineRule="auto"/>
              <w:ind w:firstLine="280"/>
              <w:rPr>
                <w:color w:val="auto"/>
                <w:sz w:val="24"/>
                <w:szCs w:val="24"/>
              </w:rPr>
            </w:pPr>
            <w:r w:rsidRPr="003F2B01">
              <w:rPr>
                <w:rFonts w:eastAsia="Courier New"/>
                <w:color w:val="auto"/>
                <w:sz w:val="24"/>
                <w:szCs w:val="24"/>
              </w:rPr>
              <w:t>29</w:t>
            </w:r>
          </w:p>
        </w:tc>
        <w:tc>
          <w:tcPr>
            <w:tcW w:w="797" w:type="dxa"/>
            <w:tcBorders>
              <w:top w:val="single" w:sz="4" w:space="0" w:color="auto"/>
              <w:left w:val="single" w:sz="4" w:space="0" w:color="auto"/>
            </w:tcBorders>
            <w:shd w:val="clear" w:color="auto" w:fill="auto"/>
            <w:vAlign w:val="center"/>
          </w:tcPr>
          <w:p w14:paraId="16DBF5E6" w14:textId="173E88F4" w:rsidR="00A57638" w:rsidRPr="003F2B01" w:rsidRDefault="00463956" w:rsidP="00420E60">
            <w:pPr>
              <w:pStyle w:val="a6"/>
              <w:framePr w:w="10152" w:h="6341" w:hSpace="451" w:vSpace="5" w:wrap="notBeside" w:vAnchor="text" w:hAnchor="page" w:x="1172" w:y="-263"/>
              <w:spacing w:line="240" w:lineRule="auto"/>
              <w:ind w:firstLine="0"/>
              <w:jc w:val="center"/>
              <w:rPr>
                <w:color w:val="auto"/>
                <w:sz w:val="24"/>
                <w:szCs w:val="24"/>
              </w:rPr>
            </w:pPr>
            <w:r w:rsidRPr="003F2B01">
              <w:rPr>
                <w:rFonts w:eastAsia="Courier New"/>
                <w:color w:val="auto"/>
                <w:sz w:val="24"/>
                <w:szCs w:val="24"/>
              </w:rPr>
              <w:t>31</w:t>
            </w:r>
          </w:p>
        </w:tc>
        <w:tc>
          <w:tcPr>
            <w:tcW w:w="792" w:type="dxa"/>
            <w:tcBorders>
              <w:top w:val="single" w:sz="4" w:space="0" w:color="auto"/>
              <w:left w:val="single" w:sz="4" w:space="0" w:color="auto"/>
            </w:tcBorders>
            <w:shd w:val="clear" w:color="auto" w:fill="auto"/>
            <w:vAlign w:val="center"/>
          </w:tcPr>
          <w:p w14:paraId="0F753BC5" w14:textId="775EB2DC" w:rsidR="00A57638" w:rsidRPr="003F2B01" w:rsidRDefault="00463956" w:rsidP="00420E60">
            <w:pPr>
              <w:pStyle w:val="a6"/>
              <w:framePr w:w="10152" w:h="6341" w:hSpace="451" w:vSpace="5" w:wrap="notBeside" w:vAnchor="text" w:hAnchor="page" w:x="1172" w:y="-263"/>
              <w:spacing w:line="240" w:lineRule="auto"/>
              <w:ind w:firstLine="280"/>
              <w:rPr>
                <w:color w:val="auto"/>
                <w:sz w:val="24"/>
                <w:szCs w:val="24"/>
              </w:rPr>
            </w:pPr>
            <w:r w:rsidRPr="003F2B01">
              <w:rPr>
                <w:rFonts w:eastAsia="Courier New"/>
                <w:color w:val="auto"/>
                <w:sz w:val="24"/>
                <w:szCs w:val="24"/>
              </w:rPr>
              <w:t>32</w:t>
            </w:r>
          </w:p>
        </w:tc>
        <w:tc>
          <w:tcPr>
            <w:tcW w:w="797" w:type="dxa"/>
            <w:tcBorders>
              <w:top w:val="single" w:sz="4" w:space="0" w:color="auto"/>
              <w:left w:val="single" w:sz="4" w:space="0" w:color="auto"/>
            </w:tcBorders>
            <w:shd w:val="clear" w:color="auto" w:fill="auto"/>
            <w:vAlign w:val="center"/>
          </w:tcPr>
          <w:p w14:paraId="1F82A56C" w14:textId="351A54C7" w:rsidR="00A57638" w:rsidRPr="003F2B01" w:rsidRDefault="00E235EB" w:rsidP="00420E60">
            <w:pPr>
              <w:pStyle w:val="a6"/>
              <w:framePr w:w="10152" w:h="6341" w:hSpace="451" w:vSpace="5" w:wrap="notBeside" w:vAnchor="text" w:hAnchor="page" w:x="1172" w:y="-263"/>
              <w:spacing w:line="240" w:lineRule="auto"/>
              <w:ind w:firstLine="280"/>
              <w:rPr>
                <w:color w:val="auto"/>
                <w:sz w:val="24"/>
                <w:szCs w:val="24"/>
              </w:rPr>
            </w:pPr>
            <w:r w:rsidRPr="003F2B01">
              <w:rPr>
                <w:rFonts w:eastAsia="Courier New"/>
                <w:color w:val="auto"/>
                <w:sz w:val="24"/>
                <w:szCs w:val="24"/>
              </w:rPr>
              <w:t>32</w:t>
            </w:r>
            <w:r w:rsidR="00420E60" w:rsidRPr="003F2B01">
              <w:rPr>
                <w:rFonts w:eastAsia="Courier New"/>
                <w:color w:val="auto"/>
                <w:sz w:val="24"/>
                <w:szCs w:val="24"/>
              </w:rPr>
              <w:t>,5</w:t>
            </w:r>
          </w:p>
        </w:tc>
        <w:tc>
          <w:tcPr>
            <w:tcW w:w="802" w:type="dxa"/>
            <w:tcBorders>
              <w:top w:val="single" w:sz="4" w:space="0" w:color="auto"/>
              <w:left w:val="single" w:sz="4" w:space="0" w:color="auto"/>
              <w:right w:val="single" w:sz="4" w:space="0" w:color="auto"/>
            </w:tcBorders>
            <w:shd w:val="clear" w:color="auto" w:fill="auto"/>
            <w:vAlign w:val="center"/>
          </w:tcPr>
          <w:p w14:paraId="7210E431" w14:textId="77777777" w:rsidR="00A57638" w:rsidRPr="003F2B01" w:rsidRDefault="00E235EB" w:rsidP="00420E60">
            <w:pPr>
              <w:pStyle w:val="a6"/>
              <w:framePr w:w="10152" w:h="6341" w:hSpace="451" w:vSpace="5" w:wrap="notBeside" w:vAnchor="text" w:hAnchor="page" w:x="1172" w:y="-263"/>
              <w:spacing w:line="240" w:lineRule="auto"/>
              <w:ind w:firstLine="0"/>
              <w:jc w:val="center"/>
              <w:rPr>
                <w:color w:val="auto"/>
                <w:sz w:val="24"/>
                <w:szCs w:val="24"/>
              </w:rPr>
            </w:pPr>
            <w:r w:rsidRPr="003F2B01">
              <w:rPr>
                <w:rFonts w:eastAsia="Courier New"/>
                <w:color w:val="auto"/>
                <w:sz w:val="24"/>
                <w:szCs w:val="24"/>
              </w:rPr>
              <w:t>147</w:t>
            </w:r>
          </w:p>
        </w:tc>
      </w:tr>
      <w:tr w:rsidR="00DE5494" w:rsidRPr="003F2B01" w14:paraId="2C5ED70E" w14:textId="77777777" w:rsidTr="00DE5494">
        <w:trPr>
          <w:trHeight w:hRule="exact" w:val="351"/>
        </w:trPr>
        <w:tc>
          <w:tcPr>
            <w:tcW w:w="2569" w:type="dxa"/>
            <w:vMerge w:val="restart"/>
            <w:tcBorders>
              <w:top w:val="single" w:sz="4" w:space="0" w:color="auto"/>
              <w:left w:val="single" w:sz="4" w:space="0" w:color="auto"/>
            </w:tcBorders>
            <w:shd w:val="clear" w:color="auto" w:fill="auto"/>
            <w:vAlign w:val="center"/>
          </w:tcPr>
          <w:p w14:paraId="18A524DF" w14:textId="77777777" w:rsidR="00DE5494" w:rsidRPr="003F2B01" w:rsidRDefault="00DE5494" w:rsidP="00420E60">
            <w:pPr>
              <w:pStyle w:val="a6"/>
              <w:framePr w:w="10152" w:h="6341" w:hSpace="451" w:vSpace="5" w:wrap="notBeside" w:vAnchor="text" w:hAnchor="page" w:x="1172" w:y="-263"/>
              <w:spacing w:line="240" w:lineRule="auto"/>
              <w:ind w:firstLine="0"/>
              <w:rPr>
                <w:color w:val="auto"/>
                <w:sz w:val="24"/>
                <w:szCs w:val="24"/>
              </w:rPr>
            </w:pPr>
            <w:r w:rsidRPr="003F2B01">
              <w:rPr>
                <w:rFonts w:eastAsia="Courier New"/>
                <w:color w:val="auto"/>
                <w:sz w:val="24"/>
                <w:szCs w:val="24"/>
              </w:rPr>
              <w:t>Часть, формируемая участниками образовательных отношений</w:t>
            </w:r>
          </w:p>
        </w:tc>
        <w:tc>
          <w:tcPr>
            <w:tcW w:w="2812" w:type="dxa"/>
            <w:gridSpan w:val="2"/>
            <w:tcBorders>
              <w:top w:val="single" w:sz="4" w:space="0" w:color="auto"/>
              <w:left w:val="single" w:sz="4" w:space="0" w:color="auto"/>
              <w:bottom w:val="single" w:sz="4" w:space="0" w:color="auto"/>
            </w:tcBorders>
            <w:shd w:val="clear" w:color="auto" w:fill="auto"/>
            <w:vAlign w:val="center"/>
          </w:tcPr>
          <w:p w14:paraId="176558E1" w14:textId="23BF87BE" w:rsidR="00DE5494" w:rsidRPr="003F2B01" w:rsidRDefault="00DE5494" w:rsidP="00420E60">
            <w:pPr>
              <w:pStyle w:val="a6"/>
              <w:framePr w:w="10152" w:h="6341" w:hSpace="451" w:vSpace="5" w:wrap="notBeside" w:vAnchor="text" w:hAnchor="page" w:x="1172" w:y="-263"/>
              <w:spacing w:line="240" w:lineRule="auto"/>
              <w:ind w:firstLine="0"/>
              <w:rPr>
                <w:color w:val="auto"/>
                <w:sz w:val="24"/>
                <w:szCs w:val="24"/>
              </w:rPr>
            </w:pPr>
            <w:r w:rsidRPr="003F2B01">
              <w:rPr>
                <w:color w:val="auto"/>
                <w:sz w:val="24"/>
                <w:szCs w:val="24"/>
              </w:rPr>
              <w:t>Физическая культура</w:t>
            </w:r>
          </w:p>
        </w:tc>
        <w:tc>
          <w:tcPr>
            <w:tcW w:w="792" w:type="dxa"/>
            <w:tcBorders>
              <w:top w:val="single" w:sz="4" w:space="0" w:color="auto"/>
              <w:left w:val="single" w:sz="4" w:space="0" w:color="auto"/>
              <w:bottom w:val="single" w:sz="4" w:space="0" w:color="auto"/>
            </w:tcBorders>
            <w:shd w:val="clear" w:color="auto" w:fill="auto"/>
          </w:tcPr>
          <w:p w14:paraId="12843A82" w14:textId="5F482E49" w:rsidR="00DE5494" w:rsidRPr="003F2B01" w:rsidRDefault="00DE5494" w:rsidP="00420E60">
            <w:pPr>
              <w:pStyle w:val="a6"/>
              <w:framePr w:w="10152" w:h="6341" w:hSpace="451" w:vSpace="5" w:wrap="notBeside" w:vAnchor="text" w:hAnchor="page" w:x="1172" w:y="-263"/>
              <w:spacing w:before="80" w:line="240" w:lineRule="auto"/>
              <w:ind w:firstLine="0"/>
              <w:jc w:val="center"/>
              <w:rPr>
                <w:color w:val="auto"/>
                <w:sz w:val="24"/>
                <w:szCs w:val="24"/>
              </w:rPr>
            </w:pPr>
            <w:r w:rsidRPr="003F2B01">
              <w:rPr>
                <w:rFonts w:eastAsia="Courier New"/>
                <w:color w:val="auto"/>
                <w:sz w:val="24"/>
                <w:szCs w:val="24"/>
              </w:rPr>
              <w:t>1</w:t>
            </w:r>
          </w:p>
        </w:tc>
        <w:tc>
          <w:tcPr>
            <w:tcW w:w="792" w:type="dxa"/>
            <w:tcBorders>
              <w:top w:val="single" w:sz="4" w:space="0" w:color="auto"/>
              <w:left w:val="single" w:sz="4" w:space="0" w:color="auto"/>
              <w:bottom w:val="single" w:sz="4" w:space="0" w:color="auto"/>
            </w:tcBorders>
            <w:shd w:val="clear" w:color="auto" w:fill="auto"/>
          </w:tcPr>
          <w:p w14:paraId="75C5493E" w14:textId="05ADFCF4" w:rsidR="00DE5494" w:rsidRPr="003F2B01" w:rsidRDefault="00DE5494" w:rsidP="00420E60">
            <w:pPr>
              <w:pStyle w:val="a6"/>
              <w:framePr w:w="10152" w:h="6341" w:hSpace="451" w:vSpace="5" w:wrap="notBeside" w:vAnchor="text" w:hAnchor="page" w:x="1172" w:y="-263"/>
              <w:spacing w:before="80" w:line="240" w:lineRule="auto"/>
              <w:ind w:firstLine="0"/>
              <w:jc w:val="center"/>
              <w:rPr>
                <w:color w:val="auto"/>
                <w:sz w:val="24"/>
                <w:szCs w:val="24"/>
              </w:rPr>
            </w:pPr>
            <w:r w:rsidRPr="003F2B01">
              <w:rPr>
                <w:rFonts w:eastAsia="Courier New"/>
                <w:color w:val="auto"/>
                <w:sz w:val="24"/>
                <w:szCs w:val="24"/>
              </w:rPr>
              <w:t>1</w:t>
            </w:r>
          </w:p>
        </w:tc>
        <w:tc>
          <w:tcPr>
            <w:tcW w:w="797" w:type="dxa"/>
            <w:tcBorders>
              <w:top w:val="single" w:sz="4" w:space="0" w:color="auto"/>
              <w:left w:val="single" w:sz="4" w:space="0" w:color="auto"/>
              <w:bottom w:val="single" w:sz="4" w:space="0" w:color="auto"/>
            </w:tcBorders>
            <w:shd w:val="clear" w:color="auto" w:fill="auto"/>
          </w:tcPr>
          <w:p w14:paraId="2C97BC52" w14:textId="3F048622" w:rsidR="00DE5494" w:rsidRPr="003F2B01" w:rsidRDefault="00DE5494" w:rsidP="00420E60">
            <w:pPr>
              <w:pStyle w:val="a6"/>
              <w:framePr w:w="10152" w:h="6341" w:hSpace="451" w:vSpace="5" w:wrap="notBeside" w:vAnchor="text" w:hAnchor="page" w:x="1172" w:y="-263"/>
              <w:spacing w:before="80" w:line="240" w:lineRule="auto"/>
              <w:ind w:firstLine="0"/>
              <w:jc w:val="center"/>
              <w:rPr>
                <w:color w:val="auto"/>
                <w:sz w:val="24"/>
                <w:szCs w:val="24"/>
              </w:rPr>
            </w:pPr>
            <w:r w:rsidRPr="003F2B01">
              <w:rPr>
                <w:rFonts w:eastAsia="Courier New"/>
                <w:color w:val="auto"/>
                <w:sz w:val="24"/>
                <w:szCs w:val="24"/>
              </w:rPr>
              <w:t>0</w:t>
            </w:r>
          </w:p>
        </w:tc>
        <w:tc>
          <w:tcPr>
            <w:tcW w:w="792" w:type="dxa"/>
            <w:tcBorders>
              <w:top w:val="single" w:sz="4" w:space="0" w:color="auto"/>
              <w:left w:val="single" w:sz="4" w:space="0" w:color="auto"/>
              <w:bottom w:val="single" w:sz="4" w:space="0" w:color="auto"/>
            </w:tcBorders>
            <w:shd w:val="clear" w:color="auto" w:fill="auto"/>
          </w:tcPr>
          <w:p w14:paraId="542065BD" w14:textId="003AF164" w:rsidR="00DE5494" w:rsidRPr="003F2B01" w:rsidRDefault="00DE5494" w:rsidP="00420E60">
            <w:pPr>
              <w:pStyle w:val="a6"/>
              <w:framePr w:w="10152" w:h="6341" w:hSpace="451" w:vSpace="5" w:wrap="notBeside" w:vAnchor="text" w:hAnchor="page" w:x="1172" w:y="-263"/>
              <w:spacing w:before="80" w:line="240" w:lineRule="auto"/>
              <w:ind w:firstLine="0"/>
              <w:jc w:val="center"/>
              <w:rPr>
                <w:color w:val="auto"/>
                <w:sz w:val="24"/>
                <w:szCs w:val="24"/>
              </w:rPr>
            </w:pPr>
            <w:r w:rsidRPr="003F2B01">
              <w:rPr>
                <w:rFonts w:eastAsia="Courier New"/>
                <w:color w:val="auto"/>
                <w:sz w:val="24"/>
                <w:szCs w:val="24"/>
              </w:rPr>
              <w:t>0</w:t>
            </w:r>
          </w:p>
        </w:tc>
        <w:tc>
          <w:tcPr>
            <w:tcW w:w="797" w:type="dxa"/>
            <w:tcBorders>
              <w:top w:val="single" w:sz="4" w:space="0" w:color="auto"/>
              <w:left w:val="single" w:sz="4" w:space="0" w:color="auto"/>
              <w:bottom w:val="single" w:sz="4" w:space="0" w:color="auto"/>
            </w:tcBorders>
            <w:shd w:val="clear" w:color="auto" w:fill="auto"/>
          </w:tcPr>
          <w:p w14:paraId="79EBD63A" w14:textId="1D00B446" w:rsidR="00DE5494" w:rsidRPr="003F2B01" w:rsidRDefault="00DE5494" w:rsidP="00420E60">
            <w:pPr>
              <w:pStyle w:val="a6"/>
              <w:framePr w:w="10152" w:h="6341" w:hSpace="451" w:vSpace="5" w:wrap="notBeside" w:vAnchor="text" w:hAnchor="page" w:x="1172" w:y="-263"/>
              <w:spacing w:before="80" w:line="240" w:lineRule="auto"/>
              <w:ind w:firstLine="0"/>
              <w:jc w:val="center"/>
              <w:rPr>
                <w:color w:val="auto"/>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678675B7" w14:textId="77777777" w:rsidR="00DE5494" w:rsidRPr="003F2B01" w:rsidRDefault="00DE5494" w:rsidP="00420E60">
            <w:pPr>
              <w:pStyle w:val="a6"/>
              <w:framePr w:w="10152" w:h="6341" w:hSpace="451" w:vSpace="5" w:wrap="notBeside" w:vAnchor="text" w:hAnchor="page" w:x="1172" w:y="-263"/>
              <w:spacing w:before="80" w:line="240" w:lineRule="auto"/>
              <w:ind w:firstLine="280"/>
              <w:rPr>
                <w:color w:val="auto"/>
                <w:sz w:val="24"/>
                <w:szCs w:val="24"/>
              </w:rPr>
            </w:pPr>
            <w:r w:rsidRPr="003F2B01">
              <w:rPr>
                <w:rFonts w:eastAsia="Courier New"/>
                <w:color w:val="auto"/>
                <w:sz w:val="24"/>
                <w:szCs w:val="24"/>
              </w:rPr>
              <w:t>10</w:t>
            </w:r>
          </w:p>
        </w:tc>
      </w:tr>
      <w:tr w:rsidR="00DE5494" w:rsidRPr="003F2B01" w14:paraId="3B83C2E4" w14:textId="77777777" w:rsidTr="00DE5494">
        <w:trPr>
          <w:trHeight w:hRule="exact" w:val="286"/>
        </w:trPr>
        <w:tc>
          <w:tcPr>
            <w:tcW w:w="2569" w:type="dxa"/>
            <w:vMerge/>
            <w:tcBorders>
              <w:left w:val="single" w:sz="4" w:space="0" w:color="auto"/>
            </w:tcBorders>
            <w:shd w:val="clear" w:color="auto" w:fill="auto"/>
            <w:vAlign w:val="center"/>
          </w:tcPr>
          <w:p w14:paraId="383D2045" w14:textId="77777777" w:rsidR="00DE5494" w:rsidRPr="003F2B01" w:rsidRDefault="00DE5494" w:rsidP="00420E60">
            <w:pPr>
              <w:pStyle w:val="a6"/>
              <w:framePr w:w="10152" w:h="6341" w:hSpace="451" w:vSpace="5" w:wrap="notBeside" w:vAnchor="text" w:hAnchor="page" w:x="1172" w:y="-263"/>
              <w:spacing w:line="240" w:lineRule="auto"/>
              <w:ind w:firstLine="0"/>
              <w:rPr>
                <w:rFonts w:eastAsia="Courier New"/>
                <w:color w:val="auto"/>
                <w:sz w:val="24"/>
                <w:szCs w:val="24"/>
              </w:rPr>
            </w:pPr>
          </w:p>
        </w:tc>
        <w:tc>
          <w:tcPr>
            <w:tcW w:w="2812" w:type="dxa"/>
            <w:gridSpan w:val="2"/>
            <w:tcBorders>
              <w:top w:val="single" w:sz="4" w:space="0" w:color="auto"/>
              <w:left w:val="single" w:sz="4" w:space="0" w:color="auto"/>
              <w:bottom w:val="single" w:sz="4" w:space="0" w:color="auto"/>
            </w:tcBorders>
            <w:shd w:val="clear" w:color="auto" w:fill="auto"/>
            <w:vAlign w:val="center"/>
          </w:tcPr>
          <w:p w14:paraId="1C0BB629" w14:textId="6BD9CB0D" w:rsidR="00DE5494" w:rsidRPr="003F2B01" w:rsidRDefault="00DE5494" w:rsidP="00420E60">
            <w:pPr>
              <w:pStyle w:val="a6"/>
              <w:framePr w:w="10152" w:h="6341" w:hSpace="451" w:vSpace="5" w:wrap="notBeside" w:vAnchor="text" w:hAnchor="page" w:x="1172" w:y="-263"/>
              <w:spacing w:line="240" w:lineRule="auto"/>
              <w:ind w:firstLine="0"/>
              <w:rPr>
                <w:color w:val="auto"/>
                <w:sz w:val="24"/>
                <w:szCs w:val="24"/>
              </w:rPr>
            </w:pPr>
            <w:r w:rsidRPr="003F2B01">
              <w:rPr>
                <w:color w:val="auto"/>
                <w:sz w:val="24"/>
                <w:szCs w:val="24"/>
              </w:rPr>
              <w:t>Русский язык</w:t>
            </w:r>
          </w:p>
        </w:tc>
        <w:tc>
          <w:tcPr>
            <w:tcW w:w="792" w:type="dxa"/>
            <w:tcBorders>
              <w:top w:val="single" w:sz="4" w:space="0" w:color="auto"/>
              <w:left w:val="single" w:sz="4" w:space="0" w:color="auto"/>
              <w:bottom w:val="single" w:sz="4" w:space="0" w:color="auto"/>
            </w:tcBorders>
            <w:shd w:val="clear" w:color="auto" w:fill="auto"/>
          </w:tcPr>
          <w:p w14:paraId="0857F420" w14:textId="77777777" w:rsidR="00DE5494" w:rsidRPr="003F2B01" w:rsidRDefault="00DE5494" w:rsidP="00420E60">
            <w:pPr>
              <w:pStyle w:val="a6"/>
              <w:framePr w:w="10152" w:h="6341" w:hSpace="451" w:vSpace="5" w:wrap="notBeside" w:vAnchor="text" w:hAnchor="page" w:x="1172" w:y="-263"/>
              <w:spacing w:before="80" w:line="240" w:lineRule="auto"/>
              <w:jc w:val="center"/>
              <w:rPr>
                <w:rFonts w:eastAsia="Courier New"/>
                <w:color w:val="auto"/>
                <w:sz w:val="24"/>
                <w:szCs w:val="24"/>
              </w:rPr>
            </w:pPr>
          </w:p>
        </w:tc>
        <w:tc>
          <w:tcPr>
            <w:tcW w:w="792" w:type="dxa"/>
            <w:tcBorders>
              <w:top w:val="single" w:sz="4" w:space="0" w:color="auto"/>
              <w:left w:val="single" w:sz="4" w:space="0" w:color="auto"/>
              <w:bottom w:val="single" w:sz="4" w:space="0" w:color="auto"/>
            </w:tcBorders>
            <w:shd w:val="clear" w:color="auto" w:fill="auto"/>
          </w:tcPr>
          <w:p w14:paraId="313D3011" w14:textId="77777777" w:rsidR="00DE5494" w:rsidRPr="003F2B01" w:rsidRDefault="00DE5494" w:rsidP="00420E60">
            <w:pPr>
              <w:pStyle w:val="a6"/>
              <w:framePr w:w="10152" w:h="6341" w:hSpace="451" w:vSpace="5" w:wrap="notBeside" w:vAnchor="text" w:hAnchor="page" w:x="1172" w:y="-263"/>
              <w:spacing w:before="80" w:line="240" w:lineRule="auto"/>
              <w:jc w:val="center"/>
              <w:rPr>
                <w:rFonts w:eastAsia="Courier New"/>
                <w:color w:val="auto"/>
                <w:sz w:val="24"/>
                <w:szCs w:val="24"/>
              </w:rPr>
            </w:pPr>
          </w:p>
        </w:tc>
        <w:tc>
          <w:tcPr>
            <w:tcW w:w="797" w:type="dxa"/>
            <w:tcBorders>
              <w:top w:val="single" w:sz="4" w:space="0" w:color="auto"/>
              <w:left w:val="single" w:sz="4" w:space="0" w:color="auto"/>
              <w:bottom w:val="single" w:sz="4" w:space="0" w:color="auto"/>
            </w:tcBorders>
            <w:shd w:val="clear" w:color="auto" w:fill="auto"/>
          </w:tcPr>
          <w:p w14:paraId="1369B7BF" w14:textId="77777777" w:rsidR="00DE5494" w:rsidRPr="003F2B01" w:rsidRDefault="00DE5494" w:rsidP="00420E60">
            <w:pPr>
              <w:pStyle w:val="a6"/>
              <w:framePr w:w="10152" w:h="6341" w:hSpace="451" w:vSpace="5" w:wrap="notBeside" w:vAnchor="text" w:hAnchor="page" w:x="1172" w:y="-263"/>
              <w:spacing w:before="80" w:line="240" w:lineRule="auto"/>
              <w:jc w:val="center"/>
              <w:rPr>
                <w:rFonts w:eastAsia="Courier New"/>
                <w:color w:val="auto"/>
                <w:sz w:val="24"/>
                <w:szCs w:val="24"/>
              </w:rPr>
            </w:pPr>
          </w:p>
        </w:tc>
        <w:tc>
          <w:tcPr>
            <w:tcW w:w="792" w:type="dxa"/>
            <w:tcBorders>
              <w:top w:val="single" w:sz="4" w:space="0" w:color="auto"/>
              <w:left w:val="single" w:sz="4" w:space="0" w:color="auto"/>
              <w:bottom w:val="single" w:sz="4" w:space="0" w:color="auto"/>
            </w:tcBorders>
            <w:shd w:val="clear" w:color="auto" w:fill="auto"/>
          </w:tcPr>
          <w:p w14:paraId="59BADD5F" w14:textId="2DC65904" w:rsidR="00DE5494" w:rsidRPr="003F2B01" w:rsidRDefault="00420E60" w:rsidP="00420E60">
            <w:pPr>
              <w:pStyle w:val="a6"/>
              <w:framePr w:w="10152" w:h="6341" w:hSpace="451" w:vSpace="5" w:wrap="notBeside" w:vAnchor="text" w:hAnchor="page" w:x="1172" w:y="-263"/>
              <w:spacing w:before="80" w:line="240" w:lineRule="auto"/>
              <w:jc w:val="center"/>
              <w:rPr>
                <w:rFonts w:eastAsia="Courier New"/>
                <w:color w:val="auto"/>
                <w:sz w:val="24"/>
                <w:szCs w:val="24"/>
              </w:rPr>
            </w:pPr>
            <w:r w:rsidRPr="003F2B01">
              <w:rPr>
                <w:rFonts w:eastAsia="Courier New"/>
                <w:color w:val="auto"/>
                <w:sz w:val="24"/>
                <w:szCs w:val="24"/>
              </w:rPr>
              <w:t>1</w:t>
            </w:r>
          </w:p>
        </w:tc>
        <w:tc>
          <w:tcPr>
            <w:tcW w:w="797" w:type="dxa"/>
            <w:tcBorders>
              <w:top w:val="single" w:sz="4" w:space="0" w:color="auto"/>
              <w:left w:val="single" w:sz="4" w:space="0" w:color="auto"/>
              <w:bottom w:val="single" w:sz="4" w:space="0" w:color="auto"/>
            </w:tcBorders>
            <w:shd w:val="clear" w:color="auto" w:fill="auto"/>
          </w:tcPr>
          <w:p w14:paraId="70CB6E2F" w14:textId="1D5A138F" w:rsidR="00DE5494" w:rsidRPr="003F2B01" w:rsidRDefault="00DE5494" w:rsidP="00420E60">
            <w:pPr>
              <w:pStyle w:val="a6"/>
              <w:framePr w:w="10152" w:h="6341" w:hSpace="451" w:vSpace="5" w:wrap="notBeside" w:vAnchor="text" w:hAnchor="page" w:x="1172" w:y="-263"/>
              <w:spacing w:before="80" w:line="240" w:lineRule="auto"/>
              <w:jc w:val="center"/>
              <w:rPr>
                <w:rFonts w:eastAsia="Courier New"/>
                <w:color w:val="auto"/>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474EF7C3" w14:textId="77777777" w:rsidR="00DE5494" w:rsidRPr="003F2B01" w:rsidRDefault="00DE5494" w:rsidP="00420E60">
            <w:pPr>
              <w:pStyle w:val="a6"/>
              <w:framePr w:w="10152" w:h="6341" w:hSpace="451" w:vSpace="5" w:wrap="notBeside" w:vAnchor="text" w:hAnchor="page" w:x="1172" w:y="-263"/>
              <w:spacing w:before="80" w:line="240" w:lineRule="auto"/>
              <w:ind w:firstLine="280"/>
              <w:rPr>
                <w:rFonts w:eastAsia="Courier New"/>
                <w:color w:val="auto"/>
                <w:sz w:val="24"/>
                <w:szCs w:val="24"/>
              </w:rPr>
            </w:pPr>
          </w:p>
        </w:tc>
      </w:tr>
      <w:tr w:rsidR="00DE5494" w:rsidRPr="003F2B01" w14:paraId="2F1F4EEF" w14:textId="77777777" w:rsidTr="00DE5494">
        <w:trPr>
          <w:trHeight w:hRule="exact" w:val="275"/>
        </w:trPr>
        <w:tc>
          <w:tcPr>
            <w:tcW w:w="2569" w:type="dxa"/>
            <w:vMerge/>
            <w:tcBorders>
              <w:left w:val="single" w:sz="4" w:space="0" w:color="auto"/>
            </w:tcBorders>
            <w:shd w:val="clear" w:color="auto" w:fill="auto"/>
            <w:vAlign w:val="center"/>
          </w:tcPr>
          <w:p w14:paraId="7651D714" w14:textId="77777777" w:rsidR="00DE5494" w:rsidRPr="003F2B01" w:rsidRDefault="00DE5494" w:rsidP="00420E60">
            <w:pPr>
              <w:pStyle w:val="a6"/>
              <w:framePr w:w="10152" w:h="6341" w:hSpace="451" w:vSpace="5" w:wrap="notBeside" w:vAnchor="text" w:hAnchor="page" w:x="1172" w:y="-263"/>
              <w:spacing w:line="240" w:lineRule="auto"/>
              <w:ind w:firstLine="0"/>
              <w:rPr>
                <w:rFonts w:eastAsia="Courier New"/>
                <w:color w:val="auto"/>
                <w:sz w:val="24"/>
                <w:szCs w:val="24"/>
              </w:rPr>
            </w:pPr>
          </w:p>
        </w:tc>
        <w:tc>
          <w:tcPr>
            <w:tcW w:w="2812" w:type="dxa"/>
            <w:gridSpan w:val="2"/>
            <w:tcBorders>
              <w:top w:val="single" w:sz="4" w:space="0" w:color="auto"/>
              <w:left w:val="single" w:sz="4" w:space="0" w:color="auto"/>
              <w:bottom w:val="single" w:sz="4" w:space="0" w:color="auto"/>
            </w:tcBorders>
            <w:shd w:val="clear" w:color="auto" w:fill="auto"/>
            <w:vAlign w:val="center"/>
          </w:tcPr>
          <w:p w14:paraId="3CB4FFA5" w14:textId="6FD459C0" w:rsidR="00DE5494" w:rsidRPr="003F2B01" w:rsidRDefault="00DE5494" w:rsidP="00420E60">
            <w:pPr>
              <w:pStyle w:val="a6"/>
              <w:framePr w:w="10152" w:h="6341" w:hSpace="451" w:vSpace="5" w:wrap="notBeside" w:vAnchor="text" w:hAnchor="page" w:x="1172" w:y="-263"/>
              <w:spacing w:line="240" w:lineRule="auto"/>
              <w:ind w:firstLine="0"/>
              <w:rPr>
                <w:color w:val="auto"/>
                <w:sz w:val="24"/>
                <w:szCs w:val="24"/>
              </w:rPr>
            </w:pPr>
            <w:r w:rsidRPr="003F2B01">
              <w:rPr>
                <w:color w:val="auto"/>
                <w:sz w:val="24"/>
                <w:szCs w:val="24"/>
              </w:rPr>
              <w:t>Родной русский язык</w:t>
            </w:r>
          </w:p>
        </w:tc>
        <w:tc>
          <w:tcPr>
            <w:tcW w:w="792" w:type="dxa"/>
            <w:tcBorders>
              <w:top w:val="single" w:sz="4" w:space="0" w:color="auto"/>
              <w:left w:val="single" w:sz="4" w:space="0" w:color="auto"/>
              <w:bottom w:val="single" w:sz="4" w:space="0" w:color="auto"/>
            </w:tcBorders>
            <w:shd w:val="clear" w:color="auto" w:fill="auto"/>
          </w:tcPr>
          <w:p w14:paraId="06C02DA5" w14:textId="768749B8" w:rsidR="00DE5494" w:rsidRPr="003F2B01" w:rsidRDefault="00DE5494" w:rsidP="00420E60">
            <w:pPr>
              <w:pStyle w:val="a6"/>
              <w:framePr w:w="10152" w:h="6341" w:hSpace="451" w:vSpace="5" w:wrap="notBeside" w:vAnchor="text" w:hAnchor="page" w:x="1172" w:y="-263"/>
              <w:spacing w:before="80" w:line="240" w:lineRule="auto"/>
              <w:jc w:val="center"/>
              <w:rPr>
                <w:rFonts w:eastAsia="Courier New"/>
                <w:color w:val="auto"/>
                <w:sz w:val="24"/>
                <w:szCs w:val="24"/>
              </w:rPr>
            </w:pPr>
            <w:r w:rsidRPr="003F2B01">
              <w:rPr>
                <w:rFonts w:eastAsia="Courier New"/>
                <w:color w:val="auto"/>
                <w:sz w:val="24"/>
                <w:szCs w:val="24"/>
              </w:rPr>
              <w:t>0,5</w:t>
            </w:r>
          </w:p>
        </w:tc>
        <w:tc>
          <w:tcPr>
            <w:tcW w:w="792" w:type="dxa"/>
            <w:tcBorders>
              <w:top w:val="single" w:sz="4" w:space="0" w:color="auto"/>
              <w:left w:val="single" w:sz="4" w:space="0" w:color="auto"/>
              <w:bottom w:val="single" w:sz="4" w:space="0" w:color="auto"/>
            </w:tcBorders>
            <w:shd w:val="clear" w:color="auto" w:fill="auto"/>
          </w:tcPr>
          <w:p w14:paraId="15A3B81C" w14:textId="77777777" w:rsidR="00DE5494" w:rsidRPr="003F2B01" w:rsidRDefault="00DE5494" w:rsidP="00420E60">
            <w:pPr>
              <w:pStyle w:val="a6"/>
              <w:framePr w:w="10152" w:h="6341" w:hSpace="451" w:vSpace="5" w:wrap="notBeside" w:vAnchor="text" w:hAnchor="page" w:x="1172" w:y="-263"/>
              <w:spacing w:before="80" w:line="240" w:lineRule="auto"/>
              <w:jc w:val="center"/>
              <w:rPr>
                <w:rFonts w:eastAsia="Courier New"/>
                <w:color w:val="auto"/>
                <w:sz w:val="24"/>
                <w:szCs w:val="24"/>
              </w:rPr>
            </w:pPr>
          </w:p>
        </w:tc>
        <w:tc>
          <w:tcPr>
            <w:tcW w:w="797" w:type="dxa"/>
            <w:tcBorders>
              <w:top w:val="single" w:sz="4" w:space="0" w:color="auto"/>
              <w:left w:val="single" w:sz="4" w:space="0" w:color="auto"/>
              <w:bottom w:val="single" w:sz="4" w:space="0" w:color="auto"/>
            </w:tcBorders>
            <w:shd w:val="clear" w:color="auto" w:fill="auto"/>
          </w:tcPr>
          <w:p w14:paraId="44DAC13F" w14:textId="4677A87E" w:rsidR="00DE5494" w:rsidRPr="003F2B01" w:rsidRDefault="00DE5494" w:rsidP="00420E60">
            <w:pPr>
              <w:pStyle w:val="a6"/>
              <w:framePr w:w="10152" w:h="6341" w:hSpace="451" w:vSpace="5" w:wrap="notBeside" w:vAnchor="text" w:hAnchor="page" w:x="1172" w:y="-263"/>
              <w:spacing w:before="80" w:line="240" w:lineRule="auto"/>
              <w:jc w:val="center"/>
              <w:rPr>
                <w:rFonts w:eastAsia="Courier New"/>
                <w:color w:val="auto"/>
                <w:sz w:val="24"/>
                <w:szCs w:val="24"/>
              </w:rPr>
            </w:pPr>
            <w:r w:rsidRPr="003F2B01">
              <w:rPr>
                <w:rFonts w:eastAsia="Courier New"/>
                <w:color w:val="auto"/>
                <w:sz w:val="24"/>
                <w:szCs w:val="24"/>
              </w:rPr>
              <w:t>0,5</w:t>
            </w:r>
          </w:p>
        </w:tc>
        <w:tc>
          <w:tcPr>
            <w:tcW w:w="792" w:type="dxa"/>
            <w:tcBorders>
              <w:top w:val="single" w:sz="4" w:space="0" w:color="auto"/>
              <w:left w:val="single" w:sz="4" w:space="0" w:color="auto"/>
              <w:bottom w:val="single" w:sz="4" w:space="0" w:color="auto"/>
            </w:tcBorders>
            <w:shd w:val="clear" w:color="auto" w:fill="auto"/>
          </w:tcPr>
          <w:p w14:paraId="173454C6" w14:textId="3170059B" w:rsidR="00DE5494" w:rsidRPr="003F2B01" w:rsidRDefault="00DE5494" w:rsidP="00420E60">
            <w:pPr>
              <w:pStyle w:val="a6"/>
              <w:framePr w:w="10152" w:h="6341" w:hSpace="451" w:vSpace="5" w:wrap="notBeside" w:vAnchor="text" w:hAnchor="page" w:x="1172" w:y="-263"/>
              <w:spacing w:before="80" w:line="240" w:lineRule="auto"/>
              <w:jc w:val="center"/>
              <w:rPr>
                <w:rFonts w:eastAsia="Courier New"/>
                <w:color w:val="auto"/>
                <w:sz w:val="24"/>
                <w:szCs w:val="24"/>
              </w:rPr>
            </w:pPr>
          </w:p>
        </w:tc>
        <w:tc>
          <w:tcPr>
            <w:tcW w:w="797" w:type="dxa"/>
            <w:tcBorders>
              <w:top w:val="single" w:sz="4" w:space="0" w:color="auto"/>
              <w:left w:val="single" w:sz="4" w:space="0" w:color="auto"/>
              <w:bottom w:val="single" w:sz="4" w:space="0" w:color="auto"/>
            </w:tcBorders>
            <w:shd w:val="clear" w:color="auto" w:fill="auto"/>
          </w:tcPr>
          <w:p w14:paraId="4DA4DCF6" w14:textId="2AC80AF1" w:rsidR="00DE5494" w:rsidRPr="003F2B01" w:rsidRDefault="00DE5494" w:rsidP="00420E60">
            <w:pPr>
              <w:pStyle w:val="a6"/>
              <w:framePr w:w="10152" w:h="6341" w:hSpace="451" w:vSpace="5" w:wrap="notBeside" w:vAnchor="text" w:hAnchor="page" w:x="1172" w:y="-263"/>
              <w:spacing w:before="80" w:line="240" w:lineRule="auto"/>
              <w:jc w:val="center"/>
              <w:rPr>
                <w:rFonts w:eastAsia="Courier New"/>
                <w:color w:val="auto"/>
                <w:sz w:val="24"/>
                <w:szCs w:val="24"/>
              </w:rPr>
            </w:pPr>
            <w:r w:rsidRPr="003F2B01">
              <w:rPr>
                <w:rFonts w:eastAsia="Courier New"/>
                <w:color w:val="auto"/>
                <w:sz w:val="24"/>
                <w:szCs w:val="24"/>
              </w:rPr>
              <w:t>0,5</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48BDA993" w14:textId="5C690B2E" w:rsidR="00DE5494" w:rsidRPr="003F2B01" w:rsidRDefault="00DE5494" w:rsidP="00420E60">
            <w:pPr>
              <w:pStyle w:val="a6"/>
              <w:framePr w:w="10152" w:h="6341" w:hSpace="451" w:vSpace="5" w:wrap="notBeside" w:vAnchor="text" w:hAnchor="page" w:x="1172" w:y="-263"/>
              <w:spacing w:before="80" w:line="240" w:lineRule="auto"/>
              <w:ind w:firstLine="280"/>
              <w:rPr>
                <w:rFonts w:eastAsia="Courier New"/>
                <w:color w:val="auto"/>
                <w:sz w:val="24"/>
                <w:szCs w:val="24"/>
              </w:rPr>
            </w:pPr>
            <w:r w:rsidRPr="003F2B01">
              <w:rPr>
                <w:rFonts w:eastAsia="Courier New"/>
                <w:color w:val="auto"/>
                <w:sz w:val="24"/>
                <w:szCs w:val="24"/>
              </w:rPr>
              <w:t>1,5</w:t>
            </w:r>
          </w:p>
        </w:tc>
      </w:tr>
      <w:tr w:rsidR="00DE5494" w:rsidRPr="003F2B01" w14:paraId="3F05CE30" w14:textId="77777777" w:rsidTr="00DE5494">
        <w:trPr>
          <w:trHeight w:hRule="exact" w:val="392"/>
        </w:trPr>
        <w:tc>
          <w:tcPr>
            <w:tcW w:w="2569" w:type="dxa"/>
            <w:vMerge/>
            <w:tcBorders>
              <w:left w:val="single" w:sz="4" w:space="0" w:color="auto"/>
            </w:tcBorders>
            <w:shd w:val="clear" w:color="auto" w:fill="auto"/>
            <w:vAlign w:val="center"/>
          </w:tcPr>
          <w:p w14:paraId="7D10FBD7" w14:textId="77777777" w:rsidR="00DE5494" w:rsidRPr="003F2B01" w:rsidRDefault="00DE5494" w:rsidP="00420E60">
            <w:pPr>
              <w:pStyle w:val="a6"/>
              <w:framePr w:w="10152" w:h="6341" w:hSpace="451" w:vSpace="5" w:wrap="notBeside" w:vAnchor="text" w:hAnchor="page" w:x="1172" w:y="-263"/>
              <w:spacing w:line="240" w:lineRule="auto"/>
              <w:ind w:firstLine="0"/>
              <w:rPr>
                <w:rFonts w:eastAsia="Courier New"/>
                <w:color w:val="auto"/>
                <w:sz w:val="24"/>
                <w:szCs w:val="24"/>
              </w:rPr>
            </w:pPr>
          </w:p>
        </w:tc>
        <w:tc>
          <w:tcPr>
            <w:tcW w:w="2812" w:type="dxa"/>
            <w:gridSpan w:val="2"/>
            <w:tcBorders>
              <w:top w:val="single" w:sz="4" w:space="0" w:color="auto"/>
              <w:left w:val="single" w:sz="4" w:space="0" w:color="auto"/>
            </w:tcBorders>
            <w:shd w:val="clear" w:color="auto" w:fill="auto"/>
            <w:vAlign w:val="center"/>
          </w:tcPr>
          <w:p w14:paraId="0F9A53AE" w14:textId="37A7D29F" w:rsidR="00DE5494" w:rsidRPr="003F2B01" w:rsidRDefault="00DE5494" w:rsidP="00420E60">
            <w:pPr>
              <w:pStyle w:val="a6"/>
              <w:framePr w:w="10152" w:h="6341" w:hSpace="451" w:vSpace="5" w:wrap="notBeside" w:vAnchor="text" w:hAnchor="page" w:x="1172" w:y="-263"/>
              <w:spacing w:line="240" w:lineRule="auto"/>
              <w:ind w:firstLine="0"/>
              <w:rPr>
                <w:color w:val="auto"/>
                <w:sz w:val="24"/>
                <w:szCs w:val="24"/>
              </w:rPr>
            </w:pPr>
            <w:r w:rsidRPr="003F2B01">
              <w:rPr>
                <w:color w:val="auto"/>
                <w:sz w:val="24"/>
                <w:szCs w:val="24"/>
              </w:rPr>
              <w:t>Родная русская литература</w:t>
            </w:r>
          </w:p>
        </w:tc>
        <w:tc>
          <w:tcPr>
            <w:tcW w:w="792" w:type="dxa"/>
            <w:tcBorders>
              <w:top w:val="single" w:sz="4" w:space="0" w:color="auto"/>
              <w:left w:val="single" w:sz="4" w:space="0" w:color="auto"/>
            </w:tcBorders>
            <w:shd w:val="clear" w:color="auto" w:fill="auto"/>
          </w:tcPr>
          <w:p w14:paraId="2E88F555" w14:textId="228B23EF" w:rsidR="00DE5494" w:rsidRPr="003F2B01" w:rsidRDefault="00DE5494" w:rsidP="00420E60">
            <w:pPr>
              <w:pStyle w:val="a6"/>
              <w:framePr w:w="10152" w:h="6341" w:hSpace="451" w:vSpace="5" w:wrap="notBeside" w:vAnchor="text" w:hAnchor="page" w:x="1172" w:y="-263"/>
              <w:spacing w:before="80" w:line="240" w:lineRule="auto"/>
              <w:jc w:val="center"/>
              <w:rPr>
                <w:rFonts w:eastAsia="Courier New"/>
                <w:color w:val="auto"/>
                <w:sz w:val="24"/>
                <w:szCs w:val="24"/>
              </w:rPr>
            </w:pPr>
            <w:r w:rsidRPr="003F2B01">
              <w:rPr>
                <w:rFonts w:eastAsia="Courier New"/>
                <w:color w:val="auto"/>
                <w:sz w:val="24"/>
                <w:szCs w:val="24"/>
              </w:rPr>
              <w:t>0,5</w:t>
            </w:r>
          </w:p>
        </w:tc>
        <w:tc>
          <w:tcPr>
            <w:tcW w:w="792" w:type="dxa"/>
            <w:tcBorders>
              <w:top w:val="single" w:sz="4" w:space="0" w:color="auto"/>
              <w:left w:val="single" w:sz="4" w:space="0" w:color="auto"/>
            </w:tcBorders>
            <w:shd w:val="clear" w:color="auto" w:fill="auto"/>
          </w:tcPr>
          <w:p w14:paraId="57387D6B" w14:textId="77777777" w:rsidR="00DE5494" w:rsidRPr="003F2B01" w:rsidRDefault="00DE5494" w:rsidP="00420E60">
            <w:pPr>
              <w:pStyle w:val="a6"/>
              <w:framePr w:w="10152" w:h="6341" w:hSpace="451" w:vSpace="5" w:wrap="notBeside" w:vAnchor="text" w:hAnchor="page" w:x="1172" w:y="-263"/>
              <w:spacing w:before="80" w:line="240" w:lineRule="auto"/>
              <w:jc w:val="center"/>
              <w:rPr>
                <w:rFonts w:eastAsia="Courier New"/>
                <w:color w:val="auto"/>
                <w:sz w:val="24"/>
                <w:szCs w:val="24"/>
              </w:rPr>
            </w:pPr>
          </w:p>
        </w:tc>
        <w:tc>
          <w:tcPr>
            <w:tcW w:w="797" w:type="dxa"/>
            <w:tcBorders>
              <w:top w:val="single" w:sz="4" w:space="0" w:color="auto"/>
              <w:left w:val="single" w:sz="4" w:space="0" w:color="auto"/>
            </w:tcBorders>
            <w:shd w:val="clear" w:color="auto" w:fill="auto"/>
          </w:tcPr>
          <w:p w14:paraId="2D304CE9" w14:textId="4C4FA6F5" w:rsidR="00DE5494" w:rsidRPr="003F2B01" w:rsidRDefault="00DE5494" w:rsidP="00420E60">
            <w:pPr>
              <w:pStyle w:val="a6"/>
              <w:framePr w:w="10152" w:h="6341" w:hSpace="451" w:vSpace="5" w:wrap="notBeside" w:vAnchor="text" w:hAnchor="page" w:x="1172" w:y="-263"/>
              <w:spacing w:before="80" w:line="240" w:lineRule="auto"/>
              <w:jc w:val="center"/>
              <w:rPr>
                <w:rFonts w:eastAsia="Courier New"/>
                <w:color w:val="auto"/>
                <w:sz w:val="24"/>
                <w:szCs w:val="24"/>
              </w:rPr>
            </w:pPr>
            <w:r w:rsidRPr="003F2B01">
              <w:rPr>
                <w:rFonts w:eastAsia="Courier New"/>
                <w:color w:val="auto"/>
                <w:sz w:val="24"/>
                <w:szCs w:val="24"/>
              </w:rPr>
              <w:t>0,5</w:t>
            </w:r>
          </w:p>
        </w:tc>
        <w:tc>
          <w:tcPr>
            <w:tcW w:w="792" w:type="dxa"/>
            <w:tcBorders>
              <w:top w:val="single" w:sz="4" w:space="0" w:color="auto"/>
              <w:left w:val="single" w:sz="4" w:space="0" w:color="auto"/>
            </w:tcBorders>
            <w:shd w:val="clear" w:color="auto" w:fill="auto"/>
          </w:tcPr>
          <w:p w14:paraId="310354B9" w14:textId="77777777" w:rsidR="00DE5494" w:rsidRPr="003F2B01" w:rsidRDefault="00DE5494" w:rsidP="00420E60">
            <w:pPr>
              <w:pStyle w:val="a6"/>
              <w:framePr w:w="10152" w:h="6341" w:hSpace="451" w:vSpace="5" w:wrap="notBeside" w:vAnchor="text" w:hAnchor="page" w:x="1172" w:y="-263"/>
              <w:spacing w:before="80" w:line="240" w:lineRule="auto"/>
              <w:jc w:val="center"/>
              <w:rPr>
                <w:rFonts w:eastAsia="Courier New"/>
                <w:color w:val="auto"/>
                <w:sz w:val="24"/>
                <w:szCs w:val="24"/>
              </w:rPr>
            </w:pPr>
          </w:p>
        </w:tc>
        <w:tc>
          <w:tcPr>
            <w:tcW w:w="797" w:type="dxa"/>
            <w:tcBorders>
              <w:top w:val="single" w:sz="4" w:space="0" w:color="auto"/>
              <w:left w:val="single" w:sz="4" w:space="0" w:color="auto"/>
            </w:tcBorders>
            <w:shd w:val="clear" w:color="auto" w:fill="auto"/>
          </w:tcPr>
          <w:p w14:paraId="67D5FB05" w14:textId="77777777" w:rsidR="00DE5494" w:rsidRPr="003F2B01" w:rsidRDefault="00DE5494" w:rsidP="00420E60">
            <w:pPr>
              <w:pStyle w:val="a6"/>
              <w:framePr w:w="10152" w:h="6341" w:hSpace="451" w:vSpace="5" w:wrap="notBeside" w:vAnchor="text" w:hAnchor="page" w:x="1172" w:y="-263"/>
              <w:spacing w:before="80" w:line="240" w:lineRule="auto"/>
              <w:jc w:val="center"/>
              <w:rPr>
                <w:rFonts w:eastAsia="Courier New"/>
                <w:color w:val="auto"/>
                <w:sz w:val="24"/>
                <w:szCs w:val="24"/>
              </w:rPr>
            </w:pPr>
          </w:p>
        </w:tc>
        <w:tc>
          <w:tcPr>
            <w:tcW w:w="802" w:type="dxa"/>
            <w:tcBorders>
              <w:top w:val="single" w:sz="4" w:space="0" w:color="auto"/>
              <w:left w:val="single" w:sz="4" w:space="0" w:color="auto"/>
              <w:right w:val="single" w:sz="4" w:space="0" w:color="auto"/>
            </w:tcBorders>
            <w:shd w:val="clear" w:color="auto" w:fill="auto"/>
          </w:tcPr>
          <w:p w14:paraId="170BE967" w14:textId="77777777" w:rsidR="00DE5494" w:rsidRPr="003F2B01" w:rsidRDefault="00DE5494" w:rsidP="00420E60">
            <w:pPr>
              <w:pStyle w:val="a6"/>
              <w:framePr w:w="10152" w:h="6341" w:hSpace="451" w:vSpace="5" w:wrap="notBeside" w:vAnchor="text" w:hAnchor="page" w:x="1172" w:y="-263"/>
              <w:spacing w:before="80" w:line="240" w:lineRule="auto"/>
              <w:ind w:firstLine="280"/>
              <w:rPr>
                <w:rFonts w:eastAsia="Courier New"/>
                <w:color w:val="auto"/>
                <w:sz w:val="24"/>
                <w:szCs w:val="24"/>
              </w:rPr>
            </w:pPr>
          </w:p>
        </w:tc>
      </w:tr>
      <w:tr w:rsidR="00A57638" w:rsidRPr="003F2B01" w14:paraId="10CB7F48" w14:textId="77777777">
        <w:trPr>
          <w:trHeight w:hRule="exact" w:val="379"/>
        </w:trPr>
        <w:tc>
          <w:tcPr>
            <w:tcW w:w="5381" w:type="dxa"/>
            <w:gridSpan w:val="3"/>
            <w:tcBorders>
              <w:top w:val="single" w:sz="4" w:space="0" w:color="auto"/>
              <w:left w:val="single" w:sz="4" w:space="0" w:color="auto"/>
            </w:tcBorders>
            <w:shd w:val="clear" w:color="auto" w:fill="auto"/>
            <w:vAlign w:val="center"/>
          </w:tcPr>
          <w:p w14:paraId="4D6D0B4D" w14:textId="77777777" w:rsidR="00A57638" w:rsidRPr="003F2B01" w:rsidRDefault="00E235EB" w:rsidP="00420E60">
            <w:pPr>
              <w:pStyle w:val="a6"/>
              <w:framePr w:w="10152" w:h="6341" w:hSpace="451" w:vSpace="5" w:wrap="notBeside" w:vAnchor="text" w:hAnchor="page" w:x="1172" w:y="-263"/>
              <w:spacing w:line="240" w:lineRule="auto"/>
              <w:ind w:firstLine="0"/>
              <w:rPr>
                <w:color w:val="auto"/>
                <w:sz w:val="24"/>
                <w:szCs w:val="24"/>
              </w:rPr>
            </w:pPr>
            <w:r w:rsidRPr="003F2B01">
              <w:rPr>
                <w:rFonts w:eastAsia="Courier New"/>
                <w:color w:val="auto"/>
                <w:sz w:val="24"/>
                <w:szCs w:val="24"/>
              </w:rPr>
              <w:t>Учебные недели</w:t>
            </w:r>
          </w:p>
        </w:tc>
        <w:tc>
          <w:tcPr>
            <w:tcW w:w="792" w:type="dxa"/>
            <w:tcBorders>
              <w:top w:val="single" w:sz="4" w:space="0" w:color="auto"/>
              <w:left w:val="single" w:sz="4" w:space="0" w:color="auto"/>
            </w:tcBorders>
            <w:shd w:val="clear" w:color="auto" w:fill="auto"/>
            <w:vAlign w:val="center"/>
          </w:tcPr>
          <w:p w14:paraId="6B57734B" w14:textId="77777777" w:rsidR="00A57638" w:rsidRPr="003F2B01" w:rsidRDefault="00E235EB" w:rsidP="00420E60">
            <w:pPr>
              <w:pStyle w:val="a6"/>
              <w:framePr w:w="10152" w:h="6341" w:hSpace="451" w:vSpace="5" w:wrap="notBeside" w:vAnchor="text" w:hAnchor="page" w:x="1172" w:y="-263"/>
              <w:spacing w:line="240" w:lineRule="auto"/>
              <w:ind w:firstLine="280"/>
              <w:rPr>
                <w:color w:val="auto"/>
                <w:sz w:val="24"/>
                <w:szCs w:val="24"/>
              </w:rPr>
            </w:pPr>
            <w:r w:rsidRPr="003F2B01">
              <w:rPr>
                <w:rFonts w:eastAsia="Courier New"/>
                <w:color w:val="auto"/>
                <w:sz w:val="24"/>
                <w:szCs w:val="24"/>
              </w:rPr>
              <w:t>34</w:t>
            </w:r>
          </w:p>
        </w:tc>
        <w:tc>
          <w:tcPr>
            <w:tcW w:w="792" w:type="dxa"/>
            <w:tcBorders>
              <w:top w:val="single" w:sz="4" w:space="0" w:color="auto"/>
              <w:left w:val="single" w:sz="4" w:space="0" w:color="auto"/>
            </w:tcBorders>
            <w:shd w:val="clear" w:color="auto" w:fill="auto"/>
            <w:vAlign w:val="center"/>
          </w:tcPr>
          <w:p w14:paraId="14EEFAC9" w14:textId="77777777" w:rsidR="00A57638" w:rsidRPr="003F2B01" w:rsidRDefault="00E235EB" w:rsidP="00420E60">
            <w:pPr>
              <w:pStyle w:val="a6"/>
              <w:framePr w:w="10152" w:h="6341" w:hSpace="451" w:vSpace="5" w:wrap="notBeside" w:vAnchor="text" w:hAnchor="page" w:x="1172" w:y="-263"/>
              <w:spacing w:line="240" w:lineRule="auto"/>
              <w:ind w:firstLine="280"/>
              <w:rPr>
                <w:color w:val="auto"/>
                <w:sz w:val="24"/>
                <w:szCs w:val="24"/>
              </w:rPr>
            </w:pPr>
            <w:r w:rsidRPr="003F2B01">
              <w:rPr>
                <w:rFonts w:eastAsia="Courier New"/>
                <w:color w:val="auto"/>
                <w:sz w:val="24"/>
                <w:szCs w:val="24"/>
              </w:rPr>
              <w:t>34</w:t>
            </w:r>
          </w:p>
        </w:tc>
        <w:tc>
          <w:tcPr>
            <w:tcW w:w="797" w:type="dxa"/>
            <w:tcBorders>
              <w:top w:val="single" w:sz="4" w:space="0" w:color="auto"/>
              <w:left w:val="single" w:sz="4" w:space="0" w:color="auto"/>
            </w:tcBorders>
            <w:shd w:val="clear" w:color="auto" w:fill="auto"/>
            <w:vAlign w:val="center"/>
          </w:tcPr>
          <w:p w14:paraId="2F17B249" w14:textId="77777777" w:rsidR="00A57638" w:rsidRPr="003F2B01" w:rsidRDefault="00E235EB" w:rsidP="00420E60">
            <w:pPr>
              <w:pStyle w:val="a6"/>
              <w:framePr w:w="10152" w:h="6341" w:hSpace="451" w:vSpace="5" w:wrap="notBeside" w:vAnchor="text" w:hAnchor="page" w:x="1172" w:y="-263"/>
              <w:spacing w:line="240" w:lineRule="auto"/>
              <w:ind w:firstLine="0"/>
              <w:jc w:val="center"/>
              <w:rPr>
                <w:color w:val="auto"/>
                <w:sz w:val="24"/>
                <w:szCs w:val="24"/>
              </w:rPr>
            </w:pPr>
            <w:r w:rsidRPr="003F2B01">
              <w:rPr>
                <w:rFonts w:eastAsia="Courier New"/>
                <w:color w:val="auto"/>
                <w:sz w:val="24"/>
                <w:szCs w:val="24"/>
              </w:rPr>
              <w:t>34</w:t>
            </w:r>
          </w:p>
        </w:tc>
        <w:tc>
          <w:tcPr>
            <w:tcW w:w="792" w:type="dxa"/>
            <w:tcBorders>
              <w:top w:val="single" w:sz="4" w:space="0" w:color="auto"/>
              <w:left w:val="single" w:sz="4" w:space="0" w:color="auto"/>
            </w:tcBorders>
            <w:shd w:val="clear" w:color="auto" w:fill="auto"/>
            <w:vAlign w:val="center"/>
          </w:tcPr>
          <w:p w14:paraId="3B1F5603" w14:textId="77777777" w:rsidR="00A57638" w:rsidRPr="003F2B01" w:rsidRDefault="00E235EB" w:rsidP="00420E60">
            <w:pPr>
              <w:pStyle w:val="a6"/>
              <w:framePr w:w="10152" w:h="6341" w:hSpace="451" w:vSpace="5" w:wrap="notBeside" w:vAnchor="text" w:hAnchor="page" w:x="1172" w:y="-263"/>
              <w:spacing w:line="240" w:lineRule="auto"/>
              <w:ind w:firstLine="280"/>
              <w:rPr>
                <w:color w:val="auto"/>
                <w:sz w:val="24"/>
                <w:szCs w:val="24"/>
              </w:rPr>
            </w:pPr>
            <w:r w:rsidRPr="003F2B01">
              <w:rPr>
                <w:rFonts w:eastAsia="Courier New"/>
                <w:color w:val="auto"/>
                <w:sz w:val="24"/>
                <w:szCs w:val="24"/>
              </w:rPr>
              <w:t>34</w:t>
            </w:r>
          </w:p>
        </w:tc>
        <w:tc>
          <w:tcPr>
            <w:tcW w:w="797" w:type="dxa"/>
            <w:tcBorders>
              <w:top w:val="single" w:sz="4" w:space="0" w:color="auto"/>
              <w:left w:val="single" w:sz="4" w:space="0" w:color="auto"/>
            </w:tcBorders>
            <w:shd w:val="clear" w:color="auto" w:fill="auto"/>
            <w:vAlign w:val="center"/>
          </w:tcPr>
          <w:p w14:paraId="3C339379" w14:textId="77777777" w:rsidR="00A57638" w:rsidRPr="003F2B01" w:rsidRDefault="00E235EB" w:rsidP="00420E60">
            <w:pPr>
              <w:pStyle w:val="a6"/>
              <w:framePr w:w="10152" w:h="6341" w:hSpace="451" w:vSpace="5" w:wrap="notBeside" w:vAnchor="text" w:hAnchor="page" w:x="1172" w:y="-263"/>
              <w:spacing w:line="240" w:lineRule="auto"/>
              <w:ind w:firstLine="280"/>
              <w:rPr>
                <w:color w:val="auto"/>
                <w:sz w:val="24"/>
                <w:szCs w:val="24"/>
              </w:rPr>
            </w:pPr>
            <w:r w:rsidRPr="003F2B01">
              <w:rPr>
                <w:rFonts w:eastAsia="Courier New"/>
                <w:color w:val="auto"/>
                <w:sz w:val="24"/>
                <w:szCs w:val="24"/>
              </w:rPr>
              <w:t>34</w:t>
            </w:r>
          </w:p>
        </w:tc>
        <w:tc>
          <w:tcPr>
            <w:tcW w:w="802" w:type="dxa"/>
            <w:tcBorders>
              <w:top w:val="single" w:sz="4" w:space="0" w:color="auto"/>
              <w:left w:val="single" w:sz="4" w:space="0" w:color="auto"/>
              <w:right w:val="single" w:sz="4" w:space="0" w:color="auto"/>
            </w:tcBorders>
            <w:shd w:val="clear" w:color="auto" w:fill="auto"/>
            <w:vAlign w:val="center"/>
          </w:tcPr>
          <w:p w14:paraId="21AD4F64" w14:textId="77777777" w:rsidR="00A57638" w:rsidRPr="003F2B01" w:rsidRDefault="00E235EB" w:rsidP="00420E60">
            <w:pPr>
              <w:pStyle w:val="a6"/>
              <w:framePr w:w="10152" w:h="6341" w:hSpace="451" w:vSpace="5" w:wrap="notBeside" w:vAnchor="text" w:hAnchor="page" w:x="1172" w:y="-263"/>
              <w:spacing w:line="240" w:lineRule="auto"/>
              <w:rPr>
                <w:color w:val="auto"/>
                <w:sz w:val="24"/>
                <w:szCs w:val="24"/>
              </w:rPr>
            </w:pPr>
            <w:r w:rsidRPr="003F2B01">
              <w:rPr>
                <w:rFonts w:eastAsia="Courier New"/>
                <w:color w:val="auto"/>
                <w:sz w:val="24"/>
                <w:szCs w:val="24"/>
              </w:rPr>
              <w:t>34</w:t>
            </w:r>
          </w:p>
        </w:tc>
      </w:tr>
      <w:tr w:rsidR="00A57638" w:rsidRPr="003F2B01" w14:paraId="0ED4D328" w14:textId="77777777">
        <w:trPr>
          <w:trHeight w:hRule="exact" w:val="379"/>
        </w:trPr>
        <w:tc>
          <w:tcPr>
            <w:tcW w:w="5381" w:type="dxa"/>
            <w:gridSpan w:val="3"/>
            <w:tcBorders>
              <w:top w:val="single" w:sz="4" w:space="0" w:color="auto"/>
              <w:left w:val="single" w:sz="4" w:space="0" w:color="auto"/>
            </w:tcBorders>
            <w:shd w:val="clear" w:color="auto" w:fill="auto"/>
            <w:vAlign w:val="center"/>
          </w:tcPr>
          <w:p w14:paraId="69DE995D" w14:textId="77777777" w:rsidR="00A57638" w:rsidRPr="003F2B01" w:rsidRDefault="00E235EB" w:rsidP="00420E60">
            <w:pPr>
              <w:pStyle w:val="a6"/>
              <w:framePr w:w="10152" w:h="6341" w:hSpace="451" w:vSpace="5" w:wrap="notBeside" w:vAnchor="text" w:hAnchor="page" w:x="1172" w:y="-263"/>
              <w:spacing w:line="240" w:lineRule="auto"/>
              <w:ind w:firstLine="0"/>
              <w:rPr>
                <w:color w:val="auto"/>
                <w:sz w:val="24"/>
                <w:szCs w:val="24"/>
              </w:rPr>
            </w:pPr>
            <w:r w:rsidRPr="003F2B01">
              <w:rPr>
                <w:rFonts w:eastAsia="Courier New"/>
                <w:color w:val="auto"/>
                <w:sz w:val="24"/>
                <w:szCs w:val="24"/>
              </w:rPr>
              <w:t>Всего часов</w:t>
            </w:r>
          </w:p>
        </w:tc>
        <w:tc>
          <w:tcPr>
            <w:tcW w:w="792" w:type="dxa"/>
            <w:tcBorders>
              <w:top w:val="single" w:sz="4" w:space="0" w:color="auto"/>
              <w:left w:val="single" w:sz="4" w:space="0" w:color="auto"/>
            </w:tcBorders>
            <w:shd w:val="clear" w:color="auto" w:fill="auto"/>
            <w:vAlign w:val="center"/>
          </w:tcPr>
          <w:p w14:paraId="1BAE6512" w14:textId="77777777" w:rsidR="00A57638" w:rsidRPr="003F2B01" w:rsidRDefault="00E235EB" w:rsidP="00420E60">
            <w:pPr>
              <w:pStyle w:val="a6"/>
              <w:framePr w:w="10152" w:h="6341" w:hSpace="451" w:vSpace="5" w:wrap="notBeside" w:vAnchor="text" w:hAnchor="page" w:x="1172" w:y="-263"/>
              <w:spacing w:line="240" w:lineRule="auto"/>
              <w:ind w:firstLine="0"/>
              <w:jc w:val="center"/>
              <w:rPr>
                <w:color w:val="auto"/>
                <w:sz w:val="24"/>
                <w:szCs w:val="24"/>
              </w:rPr>
            </w:pPr>
            <w:r w:rsidRPr="003F2B01">
              <w:rPr>
                <w:rFonts w:eastAsia="Courier New"/>
                <w:color w:val="auto"/>
                <w:sz w:val="24"/>
                <w:szCs w:val="24"/>
              </w:rPr>
              <w:t>986</w:t>
            </w:r>
          </w:p>
        </w:tc>
        <w:tc>
          <w:tcPr>
            <w:tcW w:w="792" w:type="dxa"/>
            <w:tcBorders>
              <w:top w:val="single" w:sz="4" w:space="0" w:color="auto"/>
              <w:left w:val="single" w:sz="4" w:space="0" w:color="auto"/>
            </w:tcBorders>
            <w:shd w:val="clear" w:color="auto" w:fill="auto"/>
            <w:vAlign w:val="center"/>
          </w:tcPr>
          <w:p w14:paraId="0C6826AE" w14:textId="77777777" w:rsidR="00A57638" w:rsidRPr="003F2B01" w:rsidRDefault="00E235EB" w:rsidP="00420E60">
            <w:pPr>
              <w:pStyle w:val="a6"/>
              <w:framePr w:w="10152" w:h="6341" w:hSpace="451" w:vSpace="5" w:wrap="notBeside" w:vAnchor="text" w:hAnchor="page" w:x="1172" w:y="-263"/>
              <w:spacing w:line="240" w:lineRule="auto"/>
              <w:ind w:firstLine="0"/>
              <w:jc w:val="center"/>
              <w:rPr>
                <w:color w:val="auto"/>
                <w:sz w:val="24"/>
                <w:szCs w:val="24"/>
              </w:rPr>
            </w:pPr>
            <w:r w:rsidRPr="003F2B01">
              <w:rPr>
                <w:rFonts w:eastAsia="Courier New"/>
                <w:color w:val="auto"/>
                <w:sz w:val="24"/>
                <w:szCs w:val="24"/>
              </w:rPr>
              <w:t>1020</w:t>
            </w:r>
          </w:p>
        </w:tc>
        <w:tc>
          <w:tcPr>
            <w:tcW w:w="797" w:type="dxa"/>
            <w:tcBorders>
              <w:top w:val="single" w:sz="4" w:space="0" w:color="auto"/>
              <w:left w:val="single" w:sz="4" w:space="0" w:color="auto"/>
            </w:tcBorders>
            <w:shd w:val="clear" w:color="auto" w:fill="auto"/>
            <w:vAlign w:val="center"/>
          </w:tcPr>
          <w:p w14:paraId="12A08B19" w14:textId="77777777" w:rsidR="00A57638" w:rsidRPr="003F2B01" w:rsidRDefault="00E235EB" w:rsidP="00420E60">
            <w:pPr>
              <w:pStyle w:val="a6"/>
              <w:framePr w:w="10152" w:h="6341" w:hSpace="451" w:vSpace="5" w:wrap="notBeside" w:vAnchor="text" w:hAnchor="page" w:x="1172" w:y="-263"/>
              <w:spacing w:line="240" w:lineRule="auto"/>
              <w:ind w:firstLine="0"/>
              <w:jc w:val="center"/>
              <w:rPr>
                <w:color w:val="auto"/>
                <w:sz w:val="24"/>
                <w:szCs w:val="24"/>
              </w:rPr>
            </w:pPr>
            <w:r w:rsidRPr="003F2B01">
              <w:rPr>
                <w:rFonts w:eastAsia="Courier New"/>
                <w:color w:val="auto"/>
                <w:sz w:val="24"/>
                <w:szCs w:val="24"/>
              </w:rPr>
              <w:t>1088</w:t>
            </w:r>
          </w:p>
        </w:tc>
        <w:tc>
          <w:tcPr>
            <w:tcW w:w="792" w:type="dxa"/>
            <w:tcBorders>
              <w:top w:val="single" w:sz="4" w:space="0" w:color="auto"/>
              <w:left w:val="single" w:sz="4" w:space="0" w:color="auto"/>
            </w:tcBorders>
            <w:shd w:val="clear" w:color="auto" w:fill="auto"/>
            <w:vAlign w:val="center"/>
          </w:tcPr>
          <w:p w14:paraId="3405062A" w14:textId="77777777" w:rsidR="00A57638" w:rsidRPr="003F2B01" w:rsidRDefault="00E235EB" w:rsidP="00420E60">
            <w:pPr>
              <w:pStyle w:val="a6"/>
              <w:framePr w:w="10152" w:h="6341" w:hSpace="451" w:vSpace="5" w:wrap="notBeside" w:vAnchor="text" w:hAnchor="page" w:x="1172" w:y="-263"/>
              <w:spacing w:line="240" w:lineRule="auto"/>
              <w:ind w:firstLine="0"/>
              <w:jc w:val="center"/>
              <w:rPr>
                <w:color w:val="auto"/>
                <w:sz w:val="24"/>
                <w:szCs w:val="24"/>
              </w:rPr>
            </w:pPr>
            <w:r w:rsidRPr="003F2B01">
              <w:rPr>
                <w:rFonts w:eastAsia="Courier New"/>
                <w:color w:val="auto"/>
                <w:sz w:val="24"/>
                <w:szCs w:val="24"/>
              </w:rPr>
              <w:t>1122</w:t>
            </w:r>
          </w:p>
        </w:tc>
        <w:tc>
          <w:tcPr>
            <w:tcW w:w="797" w:type="dxa"/>
            <w:tcBorders>
              <w:top w:val="single" w:sz="4" w:space="0" w:color="auto"/>
              <w:left w:val="single" w:sz="4" w:space="0" w:color="auto"/>
            </w:tcBorders>
            <w:shd w:val="clear" w:color="auto" w:fill="auto"/>
            <w:vAlign w:val="center"/>
          </w:tcPr>
          <w:p w14:paraId="3FCA490F" w14:textId="77777777" w:rsidR="00A57638" w:rsidRPr="003F2B01" w:rsidRDefault="00E235EB" w:rsidP="00420E60">
            <w:pPr>
              <w:pStyle w:val="a6"/>
              <w:framePr w:w="10152" w:h="6341" w:hSpace="451" w:vSpace="5" w:wrap="notBeside" w:vAnchor="text" w:hAnchor="page" w:x="1172" w:y="-263"/>
              <w:spacing w:line="240" w:lineRule="auto"/>
              <w:ind w:firstLine="0"/>
              <w:jc w:val="center"/>
              <w:rPr>
                <w:color w:val="auto"/>
                <w:sz w:val="24"/>
                <w:szCs w:val="24"/>
              </w:rPr>
            </w:pPr>
            <w:r w:rsidRPr="003F2B01">
              <w:rPr>
                <w:rFonts w:eastAsia="Courier New"/>
                <w:color w:val="auto"/>
                <w:sz w:val="24"/>
                <w:szCs w:val="24"/>
              </w:rPr>
              <w:t>1122</w:t>
            </w:r>
          </w:p>
        </w:tc>
        <w:tc>
          <w:tcPr>
            <w:tcW w:w="802" w:type="dxa"/>
            <w:tcBorders>
              <w:top w:val="single" w:sz="4" w:space="0" w:color="auto"/>
              <w:left w:val="single" w:sz="4" w:space="0" w:color="auto"/>
              <w:right w:val="single" w:sz="4" w:space="0" w:color="auto"/>
            </w:tcBorders>
            <w:shd w:val="clear" w:color="auto" w:fill="auto"/>
            <w:vAlign w:val="center"/>
          </w:tcPr>
          <w:p w14:paraId="4E618915" w14:textId="77777777" w:rsidR="00A57638" w:rsidRPr="003F2B01" w:rsidRDefault="00E235EB" w:rsidP="00420E60">
            <w:pPr>
              <w:pStyle w:val="a6"/>
              <w:framePr w:w="10152" w:h="6341" w:hSpace="451" w:vSpace="5" w:wrap="notBeside" w:vAnchor="text" w:hAnchor="page" w:x="1172" w:y="-263"/>
              <w:spacing w:line="240" w:lineRule="auto"/>
              <w:ind w:firstLine="0"/>
              <w:jc w:val="center"/>
              <w:rPr>
                <w:color w:val="auto"/>
                <w:sz w:val="24"/>
                <w:szCs w:val="24"/>
              </w:rPr>
            </w:pPr>
            <w:r w:rsidRPr="003F2B01">
              <w:rPr>
                <w:rFonts w:eastAsia="Courier New"/>
                <w:color w:val="auto"/>
                <w:sz w:val="24"/>
                <w:szCs w:val="24"/>
              </w:rPr>
              <w:t>5338</w:t>
            </w:r>
          </w:p>
        </w:tc>
      </w:tr>
      <w:tr w:rsidR="00A57638" w:rsidRPr="003F2B01" w14:paraId="360A3E83" w14:textId="77777777" w:rsidTr="00463956">
        <w:trPr>
          <w:trHeight w:hRule="exact" w:val="581"/>
        </w:trPr>
        <w:tc>
          <w:tcPr>
            <w:tcW w:w="5381" w:type="dxa"/>
            <w:gridSpan w:val="3"/>
            <w:tcBorders>
              <w:top w:val="single" w:sz="4" w:space="0" w:color="auto"/>
              <w:left w:val="single" w:sz="4" w:space="0" w:color="auto"/>
              <w:bottom w:val="single" w:sz="4" w:space="0" w:color="auto"/>
            </w:tcBorders>
            <w:shd w:val="clear" w:color="auto" w:fill="auto"/>
            <w:vAlign w:val="center"/>
          </w:tcPr>
          <w:p w14:paraId="15B567EC" w14:textId="5A5AA486" w:rsidR="00A57638" w:rsidRPr="003F2B01" w:rsidRDefault="00463956" w:rsidP="00420E60">
            <w:pPr>
              <w:pStyle w:val="a6"/>
              <w:framePr w:w="10152" w:h="6341" w:hSpace="451" w:vSpace="5" w:wrap="notBeside" w:vAnchor="text" w:hAnchor="page" w:x="1172" w:y="-263"/>
              <w:spacing w:line="240" w:lineRule="auto"/>
              <w:ind w:firstLine="0"/>
              <w:rPr>
                <w:color w:val="auto"/>
                <w:sz w:val="24"/>
                <w:szCs w:val="24"/>
              </w:rPr>
            </w:pPr>
            <w:r w:rsidRPr="003F2B01">
              <w:rPr>
                <w:rFonts w:eastAsia="Courier New"/>
                <w:color w:val="auto"/>
                <w:sz w:val="24"/>
                <w:szCs w:val="24"/>
              </w:rPr>
              <w:t xml:space="preserve">Максимальная </w:t>
            </w:r>
            <w:r w:rsidR="00E235EB" w:rsidRPr="003F2B01">
              <w:rPr>
                <w:rFonts w:eastAsia="Courier New"/>
                <w:color w:val="auto"/>
                <w:sz w:val="24"/>
                <w:szCs w:val="24"/>
              </w:rPr>
              <w:t xml:space="preserve"> недельная нагрузка (при 5-дневной неделе)</w:t>
            </w:r>
          </w:p>
        </w:tc>
        <w:tc>
          <w:tcPr>
            <w:tcW w:w="792" w:type="dxa"/>
            <w:tcBorders>
              <w:top w:val="single" w:sz="4" w:space="0" w:color="auto"/>
              <w:left w:val="single" w:sz="4" w:space="0" w:color="auto"/>
              <w:bottom w:val="single" w:sz="4" w:space="0" w:color="auto"/>
            </w:tcBorders>
            <w:shd w:val="clear" w:color="auto" w:fill="auto"/>
          </w:tcPr>
          <w:p w14:paraId="6B6079A9" w14:textId="77777777" w:rsidR="00A57638" w:rsidRPr="003F2B01" w:rsidRDefault="00E235EB" w:rsidP="00420E60">
            <w:pPr>
              <w:pStyle w:val="a6"/>
              <w:framePr w:w="10152" w:h="6341" w:hSpace="451" w:vSpace="5" w:wrap="notBeside" w:vAnchor="text" w:hAnchor="page" w:x="1172" w:y="-263"/>
              <w:spacing w:before="80" w:line="240" w:lineRule="auto"/>
              <w:ind w:firstLine="280"/>
              <w:rPr>
                <w:color w:val="auto"/>
                <w:sz w:val="24"/>
                <w:szCs w:val="24"/>
              </w:rPr>
            </w:pPr>
            <w:r w:rsidRPr="003F2B01">
              <w:rPr>
                <w:rFonts w:eastAsia="Courier New"/>
                <w:color w:val="auto"/>
                <w:sz w:val="24"/>
                <w:szCs w:val="24"/>
              </w:rPr>
              <w:t>29</w:t>
            </w:r>
          </w:p>
        </w:tc>
        <w:tc>
          <w:tcPr>
            <w:tcW w:w="792" w:type="dxa"/>
            <w:tcBorders>
              <w:top w:val="single" w:sz="4" w:space="0" w:color="auto"/>
              <w:left w:val="single" w:sz="4" w:space="0" w:color="auto"/>
              <w:bottom w:val="single" w:sz="4" w:space="0" w:color="auto"/>
            </w:tcBorders>
            <w:shd w:val="clear" w:color="auto" w:fill="auto"/>
          </w:tcPr>
          <w:p w14:paraId="6F2839AF" w14:textId="77777777" w:rsidR="00A57638" w:rsidRPr="003F2B01" w:rsidRDefault="00E235EB" w:rsidP="00420E60">
            <w:pPr>
              <w:pStyle w:val="a6"/>
              <w:framePr w:w="10152" w:h="6341" w:hSpace="451" w:vSpace="5" w:wrap="notBeside" w:vAnchor="text" w:hAnchor="page" w:x="1172" w:y="-263"/>
              <w:spacing w:before="80" w:line="240" w:lineRule="auto"/>
              <w:ind w:firstLine="280"/>
              <w:rPr>
                <w:color w:val="auto"/>
                <w:sz w:val="24"/>
                <w:szCs w:val="24"/>
              </w:rPr>
            </w:pPr>
            <w:r w:rsidRPr="003F2B01">
              <w:rPr>
                <w:rFonts w:eastAsia="Courier New"/>
                <w:color w:val="auto"/>
                <w:sz w:val="24"/>
                <w:szCs w:val="24"/>
              </w:rPr>
              <w:t>30</w:t>
            </w:r>
          </w:p>
        </w:tc>
        <w:tc>
          <w:tcPr>
            <w:tcW w:w="797" w:type="dxa"/>
            <w:tcBorders>
              <w:top w:val="single" w:sz="4" w:space="0" w:color="auto"/>
              <w:left w:val="single" w:sz="4" w:space="0" w:color="auto"/>
              <w:bottom w:val="single" w:sz="4" w:space="0" w:color="auto"/>
            </w:tcBorders>
            <w:shd w:val="clear" w:color="auto" w:fill="auto"/>
          </w:tcPr>
          <w:p w14:paraId="7539E0FD" w14:textId="77777777" w:rsidR="00A57638" w:rsidRPr="003F2B01" w:rsidRDefault="00E235EB" w:rsidP="00420E60">
            <w:pPr>
              <w:pStyle w:val="a6"/>
              <w:framePr w:w="10152" w:h="6341" w:hSpace="451" w:vSpace="5" w:wrap="notBeside" w:vAnchor="text" w:hAnchor="page" w:x="1172" w:y="-263"/>
              <w:spacing w:before="80" w:line="240" w:lineRule="auto"/>
              <w:ind w:firstLine="0"/>
              <w:jc w:val="center"/>
              <w:rPr>
                <w:color w:val="auto"/>
                <w:sz w:val="24"/>
                <w:szCs w:val="24"/>
              </w:rPr>
            </w:pPr>
            <w:r w:rsidRPr="003F2B01">
              <w:rPr>
                <w:rFonts w:eastAsia="Courier New"/>
                <w:color w:val="auto"/>
                <w:sz w:val="24"/>
                <w:szCs w:val="24"/>
              </w:rPr>
              <w:t>32</w:t>
            </w:r>
          </w:p>
        </w:tc>
        <w:tc>
          <w:tcPr>
            <w:tcW w:w="792" w:type="dxa"/>
            <w:tcBorders>
              <w:top w:val="single" w:sz="4" w:space="0" w:color="auto"/>
              <w:left w:val="single" w:sz="4" w:space="0" w:color="auto"/>
              <w:bottom w:val="single" w:sz="4" w:space="0" w:color="auto"/>
            </w:tcBorders>
            <w:shd w:val="clear" w:color="auto" w:fill="auto"/>
          </w:tcPr>
          <w:p w14:paraId="487931D6" w14:textId="77777777" w:rsidR="00A57638" w:rsidRPr="003F2B01" w:rsidRDefault="00E235EB" w:rsidP="00420E60">
            <w:pPr>
              <w:pStyle w:val="a6"/>
              <w:framePr w:w="10152" w:h="6341" w:hSpace="451" w:vSpace="5" w:wrap="notBeside" w:vAnchor="text" w:hAnchor="page" w:x="1172" w:y="-263"/>
              <w:spacing w:before="80" w:line="240" w:lineRule="auto"/>
              <w:ind w:firstLine="280"/>
              <w:rPr>
                <w:color w:val="auto"/>
                <w:sz w:val="24"/>
                <w:szCs w:val="24"/>
              </w:rPr>
            </w:pPr>
            <w:r w:rsidRPr="003F2B01">
              <w:rPr>
                <w:rFonts w:eastAsia="Courier New"/>
                <w:color w:val="auto"/>
                <w:sz w:val="24"/>
                <w:szCs w:val="24"/>
              </w:rPr>
              <w:t>33</w:t>
            </w:r>
          </w:p>
        </w:tc>
        <w:tc>
          <w:tcPr>
            <w:tcW w:w="797" w:type="dxa"/>
            <w:tcBorders>
              <w:top w:val="single" w:sz="4" w:space="0" w:color="auto"/>
              <w:left w:val="single" w:sz="4" w:space="0" w:color="auto"/>
              <w:bottom w:val="single" w:sz="4" w:space="0" w:color="auto"/>
            </w:tcBorders>
            <w:shd w:val="clear" w:color="auto" w:fill="auto"/>
          </w:tcPr>
          <w:p w14:paraId="6C79B62E" w14:textId="77777777" w:rsidR="00A57638" w:rsidRPr="003F2B01" w:rsidRDefault="00E235EB" w:rsidP="00420E60">
            <w:pPr>
              <w:pStyle w:val="a6"/>
              <w:framePr w:w="10152" w:h="6341" w:hSpace="451" w:vSpace="5" w:wrap="notBeside" w:vAnchor="text" w:hAnchor="page" w:x="1172" w:y="-263"/>
              <w:spacing w:before="80" w:line="240" w:lineRule="auto"/>
              <w:ind w:firstLine="280"/>
              <w:rPr>
                <w:color w:val="auto"/>
                <w:sz w:val="24"/>
                <w:szCs w:val="24"/>
              </w:rPr>
            </w:pPr>
            <w:r w:rsidRPr="003F2B01">
              <w:rPr>
                <w:rFonts w:eastAsia="Courier New"/>
                <w:color w:val="auto"/>
                <w:sz w:val="24"/>
                <w:szCs w:val="24"/>
              </w:rPr>
              <w:t>33</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144F01F1" w14:textId="77777777" w:rsidR="00A57638" w:rsidRPr="003F2B01" w:rsidRDefault="00E235EB" w:rsidP="00420E60">
            <w:pPr>
              <w:pStyle w:val="a6"/>
              <w:framePr w:w="10152" w:h="6341" w:hSpace="451" w:vSpace="5" w:wrap="notBeside" w:vAnchor="text" w:hAnchor="page" w:x="1172" w:y="-263"/>
              <w:spacing w:before="80" w:line="240" w:lineRule="auto"/>
              <w:ind w:firstLine="0"/>
              <w:jc w:val="center"/>
              <w:rPr>
                <w:color w:val="auto"/>
                <w:sz w:val="24"/>
                <w:szCs w:val="24"/>
              </w:rPr>
            </w:pPr>
            <w:r w:rsidRPr="003F2B01">
              <w:rPr>
                <w:rFonts w:eastAsia="Courier New"/>
                <w:color w:val="auto"/>
                <w:sz w:val="24"/>
                <w:szCs w:val="24"/>
              </w:rPr>
              <w:t>157</w:t>
            </w:r>
          </w:p>
        </w:tc>
      </w:tr>
    </w:tbl>
    <w:p w14:paraId="2AC1DC11" w14:textId="5D7FCFE1" w:rsidR="00A57638" w:rsidRPr="003F2B01" w:rsidRDefault="00A57638">
      <w:pPr>
        <w:spacing w:line="1" w:lineRule="exact"/>
        <w:rPr>
          <w:color w:val="auto"/>
        </w:rPr>
      </w:pPr>
    </w:p>
    <w:p w14:paraId="607D6519" w14:textId="01ACD523" w:rsidR="00A57638" w:rsidRPr="003F2B01" w:rsidRDefault="00E235EB" w:rsidP="00463956">
      <w:pPr>
        <w:spacing w:line="1" w:lineRule="exact"/>
        <w:rPr>
          <w:color w:val="auto"/>
        </w:rPr>
        <w:sectPr w:rsidR="00A57638" w:rsidRPr="003F2B01" w:rsidSect="00924D93">
          <w:headerReference w:type="even" r:id="rId61"/>
          <w:headerReference w:type="default" r:id="rId62"/>
          <w:footerReference w:type="even" r:id="rId63"/>
          <w:footerReference w:type="default" r:id="rId64"/>
          <w:footnotePr>
            <w:numRestart w:val="eachPage"/>
          </w:footnotePr>
          <w:pgSz w:w="12019" w:h="7824" w:orient="landscape"/>
          <w:pgMar w:top="433" w:right="735" w:bottom="403" w:left="682" w:header="5" w:footer="3" w:gutter="0"/>
          <w:cols w:space="720"/>
          <w:noEndnote/>
          <w:docGrid w:linePitch="360"/>
        </w:sectPr>
      </w:pPr>
      <w:r w:rsidRPr="003F2B01">
        <w:rPr>
          <w:color w:val="auto"/>
        </w:rPr>
        <w:br w:type="page"/>
      </w:r>
    </w:p>
    <w:p w14:paraId="7EB65393" w14:textId="652D69F1" w:rsidR="00A57638" w:rsidRPr="003F2B01" w:rsidRDefault="00E235EB">
      <w:pPr>
        <w:pStyle w:val="13"/>
        <w:spacing w:line="240" w:lineRule="auto"/>
        <w:jc w:val="both"/>
        <w:rPr>
          <w:color w:val="auto"/>
          <w:sz w:val="24"/>
          <w:szCs w:val="24"/>
        </w:rPr>
      </w:pPr>
      <w:r w:rsidRPr="003F2B01">
        <w:rPr>
          <w:color w:val="auto"/>
          <w:sz w:val="24"/>
          <w:szCs w:val="24"/>
        </w:rPr>
        <w:t xml:space="preserve">Учебный план </w:t>
      </w:r>
      <w:r w:rsidR="00463956" w:rsidRPr="003F2B01">
        <w:rPr>
          <w:color w:val="auto"/>
          <w:sz w:val="24"/>
          <w:szCs w:val="24"/>
        </w:rPr>
        <w:t>МБОУ Н-У ООШ № 14 составлен  на весь учебный год.</w:t>
      </w:r>
    </w:p>
    <w:p w14:paraId="33B13A25" w14:textId="53317B7D" w:rsidR="00A57638" w:rsidRPr="003F2B01" w:rsidRDefault="00E235EB">
      <w:pPr>
        <w:pStyle w:val="13"/>
        <w:spacing w:line="240" w:lineRule="auto"/>
        <w:jc w:val="both"/>
        <w:rPr>
          <w:color w:val="auto"/>
          <w:sz w:val="24"/>
          <w:szCs w:val="24"/>
        </w:rPr>
      </w:pPr>
      <w:r w:rsidRPr="003F2B01">
        <w:rPr>
          <w:color w:val="auto"/>
          <w:sz w:val="24"/>
          <w:szCs w:val="24"/>
        </w:rPr>
        <w:t xml:space="preserve">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При разработке порядка образовательной организации </w:t>
      </w:r>
      <w:r w:rsidR="00463956" w:rsidRPr="003F2B01">
        <w:rPr>
          <w:color w:val="auto"/>
          <w:sz w:val="24"/>
          <w:szCs w:val="24"/>
        </w:rPr>
        <w:t>МБОУ Н-У ООШ № 14</w:t>
      </w:r>
      <w:r w:rsidR="00065B68" w:rsidRPr="003F2B01">
        <w:rPr>
          <w:color w:val="auto"/>
          <w:sz w:val="24"/>
          <w:szCs w:val="24"/>
        </w:rPr>
        <w:t xml:space="preserve"> придерживается</w:t>
      </w:r>
      <w:r w:rsidRPr="003F2B01">
        <w:rPr>
          <w:color w:val="auto"/>
          <w:sz w:val="24"/>
          <w:szCs w:val="24"/>
        </w:rPr>
        <w:t xml:space="preserve"> рекомендаций Минпросвещения России и Рособрнадзора по основным подходам к формированию графика оценочных процедур.</w:t>
      </w:r>
    </w:p>
    <w:p w14:paraId="31106E24" w14:textId="115392EF" w:rsidR="00A57638" w:rsidRPr="003F2B01" w:rsidRDefault="00E235EB">
      <w:pPr>
        <w:pStyle w:val="13"/>
        <w:spacing w:after="160" w:line="240" w:lineRule="auto"/>
        <w:jc w:val="both"/>
        <w:rPr>
          <w:color w:val="auto"/>
          <w:sz w:val="24"/>
          <w:szCs w:val="24"/>
        </w:rPr>
      </w:pPr>
      <w:r w:rsidRPr="003F2B01">
        <w:rPr>
          <w:color w:val="auto"/>
          <w:sz w:val="24"/>
          <w:szCs w:val="24"/>
        </w:rPr>
        <w:t>Суммарный объём домашнего задания по всем предметам для каждого класса не должен превышать продолжительности выполнения 2 часа — для 5 класса, 2,5 часа — для 6—8 классо</w:t>
      </w:r>
      <w:r w:rsidR="00065B68" w:rsidRPr="003F2B01">
        <w:rPr>
          <w:color w:val="auto"/>
          <w:sz w:val="24"/>
          <w:szCs w:val="24"/>
        </w:rPr>
        <w:t>в, 3,5 часа — для 9 класса</w:t>
      </w:r>
      <w:r w:rsidRPr="003F2B01">
        <w:rPr>
          <w:color w:val="auto"/>
          <w:sz w:val="24"/>
          <w:szCs w:val="24"/>
        </w:rPr>
        <w:t>.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санитарными нормами.</w:t>
      </w:r>
      <w:r w:rsidR="00D5258D" w:rsidRPr="003F2B01">
        <w:rPr>
          <w:color w:val="auto"/>
          <w:sz w:val="24"/>
          <w:szCs w:val="24"/>
        </w:rPr>
        <w:t xml:space="preserve">   И м</w:t>
      </w:r>
    </w:p>
    <w:p w14:paraId="5E5E269B" w14:textId="77777777" w:rsidR="00721866" w:rsidRPr="003F2B01" w:rsidRDefault="00721866" w:rsidP="006B14E0">
      <w:bookmarkStart w:id="823" w:name="bookmark1968"/>
    </w:p>
    <w:p w14:paraId="5CFBE5BE" w14:textId="252603B7" w:rsidR="00A57638" w:rsidRPr="003F2B01" w:rsidRDefault="00721866" w:rsidP="00721866">
      <w:pPr>
        <w:pStyle w:val="24"/>
        <w:rPr>
          <w:rFonts w:ascii="Times New Roman" w:hAnsi="Times New Roman" w:cs="Times New Roman"/>
          <w:sz w:val="24"/>
          <w:szCs w:val="24"/>
        </w:rPr>
      </w:pPr>
      <w:bookmarkStart w:id="824" w:name="_Toc105502818"/>
      <w:r w:rsidRPr="003F2B01">
        <w:rPr>
          <w:sz w:val="24"/>
          <w:szCs w:val="24"/>
        </w:rPr>
        <w:t>3.2</w:t>
      </w:r>
      <w:r w:rsidR="00E32F9D" w:rsidRPr="003F2B01">
        <w:rPr>
          <w:sz w:val="24"/>
          <w:szCs w:val="24"/>
        </w:rPr>
        <w:t xml:space="preserve">.  </w:t>
      </w:r>
      <w:r w:rsidR="00E235EB" w:rsidRPr="003F2B01">
        <w:rPr>
          <w:rFonts w:ascii="Times New Roman" w:hAnsi="Times New Roman" w:cs="Times New Roman"/>
          <w:sz w:val="24"/>
          <w:szCs w:val="24"/>
        </w:rPr>
        <w:t xml:space="preserve"> ПЛАН ВНЕУРОЧНОЙ ДЕЯТЕЛЬНОСТИ</w:t>
      </w:r>
      <w:bookmarkEnd w:id="823"/>
      <w:bookmarkEnd w:id="824"/>
    </w:p>
    <w:p w14:paraId="46A99745" w14:textId="77777777" w:rsidR="00721866" w:rsidRPr="003F2B01" w:rsidRDefault="00721866" w:rsidP="006B14E0">
      <w:bookmarkStart w:id="825" w:name="bookmark1970"/>
    </w:p>
    <w:p w14:paraId="7153E0D4" w14:textId="1FA29E94" w:rsidR="00A57638" w:rsidRPr="003F2B01" w:rsidRDefault="00721866" w:rsidP="00065B68">
      <w:pPr>
        <w:pStyle w:val="31"/>
        <w:rPr>
          <w:sz w:val="24"/>
          <w:szCs w:val="24"/>
        </w:rPr>
      </w:pPr>
      <w:bookmarkStart w:id="826" w:name="_Toc105502819"/>
      <w:r w:rsidRPr="003F2B01">
        <w:rPr>
          <w:sz w:val="24"/>
          <w:szCs w:val="24"/>
        </w:rPr>
        <w:t xml:space="preserve">3.2.1. </w:t>
      </w:r>
      <w:r w:rsidR="00065B68" w:rsidRPr="003F2B01">
        <w:rPr>
          <w:sz w:val="24"/>
          <w:szCs w:val="24"/>
        </w:rPr>
        <w:t xml:space="preserve"> К</w:t>
      </w:r>
      <w:r w:rsidR="00E235EB" w:rsidRPr="003F2B01">
        <w:rPr>
          <w:sz w:val="24"/>
          <w:szCs w:val="24"/>
        </w:rPr>
        <w:t>алендарный учебный график</w:t>
      </w:r>
      <w:bookmarkEnd w:id="825"/>
      <w:bookmarkEnd w:id="826"/>
      <w:r w:rsidR="00E235EB" w:rsidRPr="003F2B01">
        <w:rPr>
          <w:sz w:val="24"/>
          <w:szCs w:val="24"/>
        </w:rPr>
        <w:t>.</w:t>
      </w:r>
    </w:p>
    <w:p w14:paraId="3C80E87A" w14:textId="77777777" w:rsidR="00D23491" w:rsidRPr="003F2B01" w:rsidRDefault="00065B68" w:rsidP="00065B68">
      <w:pPr>
        <w:rPr>
          <w:rFonts w:ascii="Times New Roman" w:hAnsi="Times New Roman" w:cs="Times New Roman"/>
        </w:rPr>
      </w:pPr>
      <w:r w:rsidRPr="003F2B01">
        <w:rPr>
          <w:rFonts w:ascii="Times New Roman" w:hAnsi="Times New Roman" w:cs="Times New Roman"/>
        </w:rPr>
        <w:t xml:space="preserve"> К</w:t>
      </w:r>
      <w:r w:rsidR="00E235EB" w:rsidRPr="003F2B01">
        <w:rPr>
          <w:rFonts w:ascii="Times New Roman" w:hAnsi="Times New Roman" w:cs="Times New Roman"/>
        </w:rPr>
        <w:t>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14:paraId="7BBE1295" w14:textId="2A3E8BAB" w:rsidR="00065B68" w:rsidRPr="003F2B01" w:rsidRDefault="00065B68" w:rsidP="00065B68">
      <w:pPr>
        <w:rPr>
          <w:rFonts w:ascii="Times New Roman" w:hAnsi="Times New Roman" w:cs="Times New Roman"/>
        </w:rPr>
      </w:pPr>
      <w:r w:rsidRPr="003F2B01">
        <w:rPr>
          <w:rFonts w:ascii="Times New Roman" w:hAnsi="Times New Roman" w:cs="Times New Roman"/>
          <w:b/>
        </w:rPr>
        <w:t xml:space="preserve"> 1. Определить дату начала учебного  года:</w:t>
      </w:r>
      <w:r w:rsidRPr="003F2B01">
        <w:rPr>
          <w:rFonts w:ascii="Times New Roman" w:hAnsi="Times New Roman" w:cs="Times New Roman"/>
        </w:rPr>
        <w:t xml:space="preserve"> </w:t>
      </w:r>
      <w:r w:rsidRPr="003F2B01">
        <w:rPr>
          <w:rFonts w:ascii="Times New Roman" w:hAnsi="Times New Roman" w:cs="Times New Roman"/>
          <w:b/>
          <w:u w:val="single"/>
        </w:rPr>
        <w:t xml:space="preserve">01 сентября 2023года    </w:t>
      </w:r>
      <w:r w:rsidRPr="003F2B01">
        <w:rPr>
          <w:rFonts w:ascii="Times New Roman" w:hAnsi="Times New Roman" w:cs="Times New Roman"/>
          <w:b/>
        </w:rPr>
        <w:t xml:space="preserve">                                                                                                  </w:t>
      </w:r>
      <w:r w:rsidRPr="003F2B01">
        <w:rPr>
          <w:rFonts w:ascii="Times New Roman" w:hAnsi="Times New Roman" w:cs="Times New Roman"/>
        </w:rPr>
        <w:t>2023-2024 учебный год начинается  01 сентября 2023 года и заканчивается  24 мая 2024 г.</w:t>
      </w:r>
    </w:p>
    <w:p w14:paraId="45DBCF7F" w14:textId="77777777" w:rsidR="00065B68" w:rsidRPr="003F2B01" w:rsidRDefault="00065B68" w:rsidP="00065B68">
      <w:pPr>
        <w:rPr>
          <w:rFonts w:ascii="Times New Roman" w:hAnsi="Times New Roman" w:cs="Times New Roman"/>
          <w:b/>
        </w:rPr>
      </w:pPr>
      <w:r w:rsidRPr="003F2B01">
        <w:rPr>
          <w:rFonts w:ascii="Times New Roman" w:hAnsi="Times New Roman" w:cs="Times New Roman"/>
          <w:b/>
        </w:rPr>
        <w:t>2. Продолжительность учебного года:</w:t>
      </w:r>
    </w:p>
    <w:p w14:paraId="1CB40E3C" w14:textId="77777777" w:rsidR="00065B68" w:rsidRPr="003F2B01" w:rsidRDefault="00065B68" w:rsidP="00065B68">
      <w:pPr>
        <w:rPr>
          <w:rFonts w:ascii="Times New Roman" w:hAnsi="Times New Roman" w:cs="Times New Roman"/>
        </w:rPr>
      </w:pPr>
      <w:r w:rsidRPr="003F2B01">
        <w:rPr>
          <w:rFonts w:ascii="Times New Roman" w:hAnsi="Times New Roman" w:cs="Times New Roman"/>
        </w:rPr>
        <w:sym w:font="Symbol" w:char="F0B7"/>
      </w:r>
      <w:r w:rsidRPr="003F2B01">
        <w:rPr>
          <w:rFonts w:ascii="Times New Roman" w:hAnsi="Times New Roman" w:cs="Times New Roman"/>
        </w:rPr>
        <w:t xml:space="preserve">в 1 классе 33 недели                                                                                                                                                                               </w:t>
      </w:r>
      <w:r w:rsidRPr="003F2B01">
        <w:rPr>
          <w:rFonts w:ascii="Times New Roman" w:hAnsi="Times New Roman" w:cs="Times New Roman"/>
        </w:rPr>
        <w:sym w:font="Symbol" w:char="F0B7"/>
      </w:r>
      <w:r w:rsidRPr="003F2B01">
        <w:rPr>
          <w:rFonts w:ascii="Times New Roman" w:hAnsi="Times New Roman" w:cs="Times New Roman"/>
        </w:rPr>
        <w:t xml:space="preserve"> со 2-го  по  9-ый класс- 34 недели                                                                                                                                                                </w:t>
      </w:r>
    </w:p>
    <w:p w14:paraId="4292D822" w14:textId="77777777" w:rsidR="00065B68" w:rsidRPr="003F2B01" w:rsidRDefault="00065B68" w:rsidP="00065B68">
      <w:pPr>
        <w:rPr>
          <w:rFonts w:ascii="Times New Roman" w:hAnsi="Times New Roman" w:cs="Times New Roman"/>
        </w:rPr>
      </w:pPr>
      <w:r w:rsidRPr="003F2B01">
        <w:rPr>
          <w:rFonts w:ascii="Times New Roman" w:hAnsi="Times New Roman" w:cs="Times New Roman"/>
          <w:b/>
        </w:rPr>
        <w:t>2. Продолжительность учебных периодов.</w:t>
      </w:r>
      <w:r w:rsidRPr="003F2B01">
        <w:rPr>
          <w:rFonts w:ascii="Times New Roman" w:hAnsi="Times New Roman" w:cs="Times New Roman"/>
        </w:rPr>
        <w:t xml:space="preserve">                                                                                                                                   </w:t>
      </w:r>
      <w:r w:rsidRPr="003F2B01">
        <w:rPr>
          <w:rFonts w:ascii="Times New Roman" w:hAnsi="Times New Roman" w:cs="Times New Roman"/>
          <w:u w:val="single"/>
        </w:rPr>
        <w:t>Периоды  учебных занятий и каникул на 2023-2024 учебный год:</w:t>
      </w:r>
      <w:r w:rsidRPr="003F2B01">
        <w:rPr>
          <w:rFonts w:ascii="Times New Roman" w:hAnsi="Times New Roman" w:cs="Times New Roman"/>
        </w:rPr>
        <w:t xml:space="preserve">   </w:t>
      </w:r>
    </w:p>
    <w:p w14:paraId="167A5D02" w14:textId="77777777" w:rsidR="00065B68" w:rsidRPr="003F2B01" w:rsidRDefault="00065B68" w:rsidP="00065B68">
      <w:pPr>
        <w:rPr>
          <w:rFonts w:ascii="Times New Roman" w:hAnsi="Times New Roman" w:cs="Times New Roman"/>
        </w:rPr>
      </w:pPr>
      <w:r w:rsidRPr="003F2B01">
        <w:rPr>
          <w:rFonts w:ascii="Times New Roman" w:hAnsi="Times New Roman" w:cs="Times New Roman"/>
          <w:b/>
          <w:u w:val="single"/>
          <w:lang w:val="en-US"/>
        </w:rPr>
        <w:t>I</w:t>
      </w:r>
      <w:r w:rsidRPr="003F2B01">
        <w:rPr>
          <w:rFonts w:ascii="Times New Roman" w:hAnsi="Times New Roman" w:cs="Times New Roman"/>
          <w:b/>
          <w:u w:val="single"/>
        </w:rPr>
        <w:t xml:space="preserve"> четверть</w:t>
      </w:r>
      <w:r w:rsidRPr="003F2B01">
        <w:rPr>
          <w:rFonts w:ascii="Times New Roman" w:hAnsi="Times New Roman" w:cs="Times New Roman"/>
        </w:rPr>
        <w:t xml:space="preserve">: 01сентября – 27 октября (8 недель  1 день)    </w:t>
      </w:r>
    </w:p>
    <w:p w14:paraId="6F4EC23B" w14:textId="77777777" w:rsidR="00065B68" w:rsidRPr="003F2B01" w:rsidRDefault="00065B68" w:rsidP="00065B68">
      <w:pPr>
        <w:rPr>
          <w:rFonts w:ascii="Times New Roman" w:hAnsi="Times New Roman" w:cs="Times New Roman"/>
        </w:rPr>
      </w:pPr>
      <w:r w:rsidRPr="003F2B01">
        <w:rPr>
          <w:rFonts w:ascii="Times New Roman" w:hAnsi="Times New Roman" w:cs="Times New Roman"/>
        </w:rPr>
        <w:t xml:space="preserve"> </w:t>
      </w:r>
      <w:r w:rsidRPr="003F2B01">
        <w:rPr>
          <w:rFonts w:ascii="Times New Roman" w:hAnsi="Times New Roman" w:cs="Times New Roman"/>
          <w:b/>
        </w:rPr>
        <w:t>Осенние каникулы:</w:t>
      </w:r>
      <w:r w:rsidRPr="003F2B01">
        <w:rPr>
          <w:rFonts w:ascii="Times New Roman" w:hAnsi="Times New Roman" w:cs="Times New Roman"/>
        </w:rPr>
        <w:t xml:space="preserve"> с 28.10.2023 по 05.11.2023г.   (9 дней)   </w:t>
      </w:r>
    </w:p>
    <w:p w14:paraId="3B7E4D97" w14:textId="094CC43C" w:rsidR="00065B68" w:rsidRPr="003F2B01" w:rsidRDefault="00065B68" w:rsidP="00065B68">
      <w:pPr>
        <w:rPr>
          <w:rFonts w:ascii="Times New Roman" w:hAnsi="Times New Roman" w:cs="Times New Roman"/>
        </w:rPr>
      </w:pPr>
      <w:r w:rsidRPr="003F2B01">
        <w:rPr>
          <w:rFonts w:ascii="Times New Roman" w:hAnsi="Times New Roman" w:cs="Times New Roman"/>
          <w:b/>
          <w:u w:val="single"/>
          <w:lang w:val="en-US"/>
        </w:rPr>
        <w:t>II</w:t>
      </w:r>
      <w:r w:rsidRPr="003F2B01">
        <w:rPr>
          <w:rFonts w:ascii="Times New Roman" w:hAnsi="Times New Roman" w:cs="Times New Roman"/>
          <w:b/>
          <w:u w:val="single"/>
        </w:rPr>
        <w:t xml:space="preserve"> четверть</w:t>
      </w:r>
      <w:r w:rsidRPr="003F2B01">
        <w:rPr>
          <w:rFonts w:ascii="Times New Roman" w:hAnsi="Times New Roman" w:cs="Times New Roman"/>
        </w:rPr>
        <w:t xml:space="preserve">: 06 ноября - 29декабря (7 недель 4 дня )                                                                                                            </w:t>
      </w:r>
    </w:p>
    <w:p w14:paraId="777372F1" w14:textId="77777777" w:rsidR="00065B68" w:rsidRPr="003F2B01" w:rsidRDefault="00065B68" w:rsidP="00065B68">
      <w:pPr>
        <w:rPr>
          <w:rFonts w:ascii="Times New Roman" w:hAnsi="Times New Roman" w:cs="Times New Roman"/>
        </w:rPr>
      </w:pPr>
      <w:r w:rsidRPr="003F2B01">
        <w:rPr>
          <w:rFonts w:ascii="Times New Roman" w:hAnsi="Times New Roman" w:cs="Times New Roman"/>
          <w:b/>
        </w:rPr>
        <w:t>Зимние каникулы</w:t>
      </w:r>
      <w:r w:rsidRPr="003F2B01">
        <w:rPr>
          <w:rFonts w:ascii="Times New Roman" w:hAnsi="Times New Roman" w:cs="Times New Roman"/>
        </w:rPr>
        <w:t xml:space="preserve">- с 30.12.2023 по 08.01.2024г.     (10 дней)   </w:t>
      </w:r>
    </w:p>
    <w:p w14:paraId="230D86A2" w14:textId="77777777" w:rsidR="00065B68" w:rsidRPr="003F2B01" w:rsidRDefault="00065B68" w:rsidP="00065B68">
      <w:pPr>
        <w:rPr>
          <w:rFonts w:ascii="Times New Roman" w:hAnsi="Times New Roman" w:cs="Times New Roman"/>
        </w:rPr>
      </w:pPr>
      <w:r w:rsidRPr="003F2B01">
        <w:rPr>
          <w:rFonts w:ascii="Times New Roman" w:hAnsi="Times New Roman" w:cs="Times New Roman"/>
          <w:b/>
        </w:rPr>
        <w:t xml:space="preserve"> </w:t>
      </w:r>
      <w:r w:rsidRPr="003F2B01">
        <w:rPr>
          <w:rFonts w:ascii="Times New Roman" w:hAnsi="Times New Roman" w:cs="Times New Roman"/>
          <w:b/>
          <w:u w:val="single"/>
          <w:lang w:val="en-US"/>
        </w:rPr>
        <w:t>III</w:t>
      </w:r>
      <w:r w:rsidRPr="003F2B01">
        <w:rPr>
          <w:rFonts w:ascii="Times New Roman" w:hAnsi="Times New Roman" w:cs="Times New Roman"/>
          <w:b/>
          <w:u w:val="single"/>
        </w:rPr>
        <w:t xml:space="preserve"> четверть</w:t>
      </w:r>
      <w:r w:rsidRPr="003F2B01">
        <w:rPr>
          <w:rFonts w:ascii="Times New Roman" w:hAnsi="Times New Roman" w:cs="Times New Roman"/>
          <w:u w:val="single"/>
        </w:rPr>
        <w:t>:</w:t>
      </w:r>
      <w:r w:rsidRPr="003F2B01">
        <w:rPr>
          <w:rFonts w:ascii="Times New Roman" w:hAnsi="Times New Roman" w:cs="Times New Roman"/>
        </w:rPr>
        <w:t xml:space="preserve">  09 января – 25марта (10  недель  3 дня )</w:t>
      </w:r>
    </w:p>
    <w:p w14:paraId="58F2AAB9" w14:textId="77777777" w:rsidR="00065B68" w:rsidRPr="003F2B01" w:rsidRDefault="00065B68" w:rsidP="00065B68">
      <w:pPr>
        <w:rPr>
          <w:rFonts w:ascii="Times New Roman" w:hAnsi="Times New Roman" w:cs="Times New Roman"/>
        </w:rPr>
      </w:pPr>
      <w:r w:rsidRPr="003F2B01">
        <w:rPr>
          <w:rFonts w:ascii="Times New Roman" w:hAnsi="Times New Roman" w:cs="Times New Roman"/>
          <w:b/>
        </w:rPr>
        <w:t>Дополнительные каникулы в 1-ом классе</w:t>
      </w:r>
      <w:r w:rsidRPr="003F2B01">
        <w:rPr>
          <w:rFonts w:ascii="Times New Roman" w:hAnsi="Times New Roman" w:cs="Times New Roman"/>
        </w:rPr>
        <w:t xml:space="preserve">: 19 – 25 февраля   (7 дней)                                                                                          </w:t>
      </w:r>
    </w:p>
    <w:p w14:paraId="708C6C0C" w14:textId="77777777" w:rsidR="00065B68" w:rsidRPr="003F2B01" w:rsidRDefault="00065B68" w:rsidP="00065B68">
      <w:pPr>
        <w:rPr>
          <w:rFonts w:ascii="Times New Roman" w:hAnsi="Times New Roman" w:cs="Times New Roman"/>
        </w:rPr>
      </w:pPr>
      <w:r w:rsidRPr="003F2B01">
        <w:rPr>
          <w:rFonts w:ascii="Times New Roman" w:hAnsi="Times New Roman" w:cs="Times New Roman"/>
          <w:b/>
        </w:rPr>
        <w:t>Весенние каникулы:</w:t>
      </w:r>
      <w:r w:rsidRPr="003F2B01">
        <w:t xml:space="preserve">   </w:t>
      </w:r>
      <w:r w:rsidRPr="003F2B01">
        <w:rPr>
          <w:rFonts w:ascii="Times New Roman" w:hAnsi="Times New Roman" w:cs="Times New Roman"/>
        </w:rPr>
        <w:t xml:space="preserve">с 26.03.2024г. по 03.04.2024г.    (9 дней) </w:t>
      </w:r>
    </w:p>
    <w:p w14:paraId="5619F754" w14:textId="77777777" w:rsidR="00065B68" w:rsidRPr="003F2B01" w:rsidRDefault="00065B68" w:rsidP="00E32F9D">
      <w:pPr>
        <w:jc w:val="both"/>
        <w:rPr>
          <w:rFonts w:ascii="Times New Roman" w:hAnsi="Times New Roman" w:cs="Times New Roman"/>
          <w:b/>
        </w:rPr>
      </w:pPr>
      <w:r w:rsidRPr="003F2B01">
        <w:rPr>
          <w:rFonts w:ascii="Times New Roman" w:hAnsi="Times New Roman" w:cs="Times New Roman"/>
          <w:b/>
          <w:u w:val="single"/>
          <w:lang w:val="en-US"/>
        </w:rPr>
        <w:t>IV</w:t>
      </w:r>
      <w:r w:rsidRPr="003F2B01">
        <w:rPr>
          <w:rFonts w:ascii="Times New Roman" w:hAnsi="Times New Roman" w:cs="Times New Roman"/>
          <w:b/>
          <w:u w:val="single"/>
        </w:rPr>
        <w:t xml:space="preserve"> четверть:  </w:t>
      </w:r>
      <w:r w:rsidRPr="003F2B01">
        <w:rPr>
          <w:rFonts w:ascii="Times New Roman" w:hAnsi="Times New Roman" w:cs="Times New Roman"/>
          <w:b/>
        </w:rPr>
        <w:t xml:space="preserve">04 апреля – 24 мая (6 недель 2 дня )  </w:t>
      </w:r>
      <w:r w:rsidRPr="003F2B01">
        <w:rPr>
          <w:rFonts w:ascii="Times New Roman" w:hAnsi="Times New Roman" w:cs="Times New Roman"/>
        </w:rPr>
        <w:t xml:space="preserve">для 1- 9 классов                                                                .                        </w:t>
      </w:r>
      <w:r w:rsidRPr="003F2B01">
        <w:rPr>
          <w:rFonts w:ascii="Times New Roman" w:hAnsi="Times New Roman" w:cs="Times New Roman"/>
          <w:b/>
        </w:rPr>
        <w:t xml:space="preserve">Последний  звонок  для  выпускников  9 класса – 24 мая 2024 г.  </w:t>
      </w:r>
    </w:p>
    <w:p w14:paraId="3D322BCE" w14:textId="77777777" w:rsidR="00065B68" w:rsidRPr="003F2B01" w:rsidRDefault="00065B68" w:rsidP="00E32F9D">
      <w:pPr>
        <w:jc w:val="both"/>
        <w:rPr>
          <w:rFonts w:ascii="Times New Roman" w:hAnsi="Times New Roman" w:cs="Times New Roman"/>
        </w:rPr>
      </w:pPr>
      <w:r w:rsidRPr="003F2B01">
        <w:rPr>
          <w:rFonts w:ascii="Times New Roman" w:hAnsi="Times New Roman" w:cs="Times New Roman"/>
          <w:b/>
        </w:rPr>
        <w:t xml:space="preserve">Летние каникулы: </w:t>
      </w:r>
      <w:r w:rsidRPr="003F2B01">
        <w:rPr>
          <w:rFonts w:ascii="Times New Roman" w:hAnsi="Times New Roman" w:cs="Times New Roman"/>
        </w:rPr>
        <w:t>01 июня – 31 августа</w:t>
      </w:r>
    </w:p>
    <w:p w14:paraId="48C752F4" w14:textId="77777777" w:rsidR="00065B68" w:rsidRPr="003F2B01" w:rsidRDefault="00065B68" w:rsidP="00E32F9D">
      <w:pPr>
        <w:jc w:val="both"/>
        <w:rPr>
          <w:rFonts w:ascii="Times New Roman" w:hAnsi="Times New Roman" w:cs="Times New Roman"/>
        </w:rPr>
      </w:pPr>
      <w:r w:rsidRPr="003F2B01">
        <w:rPr>
          <w:rFonts w:ascii="Times New Roman" w:hAnsi="Times New Roman" w:cs="Times New Roman"/>
          <w:b/>
        </w:rPr>
        <w:t>3. Промежуточная аттестация учащихся</w:t>
      </w:r>
      <w:r w:rsidRPr="003F2B01">
        <w:rPr>
          <w:rFonts w:ascii="Times New Roman" w:hAnsi="Times New Roman" w:cs="Times New Roman"/>
        </w:rPr>
        <w:t xml:space="preserve"> 2 – 8 классов ( формы , порядок проведения, сроки) В соответствии с Законом РФ «Об образовании в Российской Федерации» No 273 –ФЗ от 29.12.2012 года освоение образовательной программы, в том числе отдельной части или всего объема учебного предмета, сопровождается промежуточной аттестацией учащихся, проводимой в формах, определенных учебным планом и в порядке, установленном образовательной организацией. Промежуточная и текущая аттестация учащихся осуществляется в соответствии с Уставом школы, Положением о промежуточной аттестации учащихся МБОУ Н-УООШ № 14 и является важным средством диагностики состояния образовательного процесса, освоения учащимися образовательной программы. Промежуточная аттестация (итоговый контроль) может проводиться в следующих формах:                                                                - уровень начального общего образования -  (2 класс) – контрольная работа, диктант, тест. Предметами для промежуточного контроля являются русский язык и математика. 4 -8классы - ВПР</w:t>
      </w:r>
    </w:p>
    <w:p w14:paraId="21C641AB" w14:textId="77777777" w:rsidR="00065B68" w:rsidRPr="003F2B01" w:rsidRDefault="00065B68" w:rsidP="00E32F9D">
      <w:pPr>
        <w:jc w:val="both"/>
        <w:rPr>
          <w:rFonts w:ascii="Times New Roman" w:hAnsi="Times New Roman" w:cs="Times New Roman"/>
        </w:rPr>
      </w:pPr>
      <w:r w:rsidRPr="003F2B01">
        <w:rPr>
          <w:rFonts w:ascii="Times New Roman" w:hAnsi="Times New Roman" w:cs="Times New Roman"/>
        </w:rPr>
        <w:t>- уровень основного общего  образования – (8 класс) - контрольная работа, диктант, изложение с разработкой плана его содержания, сочинение или изложение с творческим заданием, тест.</w:t>
      </w:r>
    </w:p>
    <w:p w14:paraId="4DD20D98" w14:textId="77777777" w:rsidR="00065B68" w:rsidRPr="003F2B01" w:rsidRDefault="00065B68" w:rsidP="00E32F9D">
      <w:pPr>
        <w:jc w:val="both"/>
        <w:rPr>
          <w:rFonts w:ascii="Times New Roman" w:hAnsi="Times New Roman" w:cs="Times New Roman"/>
        </w:rPr>
      </w:pPr>
      <w:r w:rsidRPr="003F2B01">
        <w:rPr>
          <w:rFonts w:ascii="Times New Roman" w:hAnsi="Times New Roman" w:cs="Times New Roman"/>
        </w:rPr>
        <w:t>- Тестирование по предмету проводится по готовым тестам или тестам, подготовленным методическим советом школы.                                                                                                      Использовать систему оценивания результатов тестирования:</w:t>
      </w:r>
    </w:p>
    <w:p w14:paraId="0E605D35" w14:textId="77777777" w:rsidR="00065B68" w:rsidRPr="003F2B01" w:rsidRDefault="00065B68" w:rsidP="00E32F9D">
      <w:pPr>
        <w:jc w:val="both"/>
        <w:rPr>
          <w:rFonts w:ascii="Times New Roman" w:hAnsi="Times New Roman" w:cs="Times New Roman"/>
        </w:rPr>
      </w:pPr>
      <w:r w:rsidRPr="003F2B01">
        <w:rPr>
          <w:rFonts w:ascii="Times New Roman" w:hAnsi="Times New Roman" w:cs="Times New Roman"/>
        </w:rPr>
        <w:t xml:space="preserve"> - 80% и более от максимальной суммы баллов – оценка «5»;                                                                                                                      - 60 – 80% - оценка «4»;                                                                                                                                                                                       - 40 – 60% - оценка «3»;                                                                                                                                                                                          - до 40% - оценка «2»</w:t>
      </w:r>
    </w:p>
    <w:p w14:paraId="21E47DB1" w14:textId="77777777" w:rsidR="00065B68" w:rsidRPr="003F2B01" w:rsidRDefault="00065B68" w:rsidP="00E32F9D">
      <w:pPr>
        <w:jc w:val="both"/>
        <w:rPr>
          <w:rFonts w:ascii="Times New Roman" w:hAnsi="Times New Roman" w:cs="Times New Roman"/>
        </w:rPr>
      </w:pPr>
      <w:r w:rsidRPr="003F2B01">
        <w:rPr>
          <w:rFonts w:ascii="Times New Roman" w:hAnsi="Times New Roman" w:cs="Times New Roman"/>
        </w:rPr>
        <w:t>Предметами для промежуточного контроля являются русский язык, математика и один предмет по выбору обучающихся в рамках учебного плана текущего года.</w:t>
      </w:r>
    </w:p>
    <w:p w14:paraId="55B6B50F" w14:textId="77777777" w:rsidR="00065B68" w:rsidRPr="003F2B01" w:rsidRDefault="00065B68" w:rsidP="00E32F9D">
      <w:pPr>
        <w:tabs>
          <w:tab w:val="left" w:pos="1380"/>
        </w:tabs>
        <w:jc w:val="both"/>
        <w:rPr>
          <w:rFonts w:ascii="Times New Roman" w:hAnsi="Times New Roman" w:cs="Times New Roman"/>
        </w:rPr>
      </w:pPr>
      <w:r w:rsidRPr="003F2B01">
        <w:rPr>
          <w:rFonts w:ascii="Times New Roman" w:hAnsi="Times New Roman" w:cs="Times New Roman"/>
        </w:rPr>
        <w:t>Промежуточная аттестация во 2-8 классах проводится в сроки с 6 апреля  по 17 мая.</w:t>
      </w:r>
    </w:p>
    <w:p w14:paraId="68FD3371" w14:textId="614993D0" w:rsidR="00065B68" w:rsidRPr="003F2B01" w:rsidRDefault="00065B68" w:rsidP="006F01AE">
      <w:pPr>
        <w:tabs>
          <w:tab w:val="left" w:pos="1380"/>
        </w:tabs>
        <w:jc w:val="both"/>
        <w:rPr>
          <w:rFonts w:ascii="Times New Roman" w:hAnsi="Times New Roman" w:cs="Times New Roman"/>
        </w:rPr>
      </w:pPr>
      <w:r w:rsidRPr="003F2B01">
        <w:rPr>
          <w:rFonts w:ascii="Times New Roman" w:hAnsi="Times New Roman" w:cs="Times New Roman"/>
        </w:rPr>
        <w:t>Государственная итоговая аттестация проводится в соответ</w:t>
      </w:r>
      <w:r w:rsidR="006F01AE" w:rsidRPr="003F2B01">
        <w:rPr>
          <w:rFonts w:ascii="Times New Roman" w:hAnsi="Times New Roman" w:cs="Times New Roman"/>
        </w:rPr>
        <w:t>ствии с единым расписанием ОГЭ.</w:t>
      </w:r>
    </w:p>
    <w:p w14:paraId="54AB52F6" w14:textId="77777777" w:rsidR="00065B68" w:rsidRPr="003F2B01" w:rsidRDefault="00065B68" w:rsidP="00E32F9D">
      <w:pPr>
        <w:jc w:val="both"/>
        <w:rPr>
          <w:rFonts w:ascii="Times New Roman" w:hAnsi="Times New Roman" w:cs="Times New Roman"/>
        </w:rPr>
      </w:pPr>
      <w:r w:rsidRPr="003F2B01">
        <w:rPr>
          <w:rFonts w:ascii="Times New Roman" w:hAnsi="Times New Roman" w:cs="Times New Roman"/>
          <w:b/>
        </w:rPr>
        <w:t>4. Государственная итоговая аттестация</w:t>
      </w:r>
      <w:r w:rsidRPr="003F2B01">
        <w:rPr>
          <w:rFonts w:ascii="Times New Roman" w:hAnsi="Times New Roman" w:cs="Times New Roman"/>
        </w:rPr>
        <w:t>.                                                                                                                                                                      Государственная итоговая аттестация в 9 классе проводится за рамками учебного года,                                                                Сроки проведения государственной итоговой аттестации устанавливаются Министерством образования и науки Российской Федерации.</w:t>
      </w:r>
    </w:p>
    <w:p w14:paraId="4B9A8A32" w14:textId="77777777" w:rsidR="00065B68" w:rsidRPr="003F2B01" w:rsidRDefault="00065B68" w:rsidP="00E32F9D">
      <w:pPr>
        <w:jc w:val="both"/>
        <w:rPr>
          <w:rFonts w:ascii="Times New Roman" w:hAnsi="Times New Roman" w:cs="Times New Roman"/>
        </w:rPr>
      </w:pPr>
      <w:r w:rsidRPr="003F2B01">
        <w:rPr>
          <w:rFonts w:ascii="Times New Roman" w:hAnsi="Times New Roman" w:cs="Times New Roman"/>
          <w:b/>
        </w:rPr>
        <w:t>5. Регламентирование образовательного процесса.</w:t>
      </w:r>
      <w:r w:rsidRPr="003F2B01">
        <w:rPr>
          <w:rFonts w:ascii="Times New Roman" w:hAnsi="Times New Roman" w:cs="Times New Roman"/>
        </w:rPr>
        <w:t xml:space="preserve">                                                                                                                                 Учебный год на 1,2 уровнях обучения делится на 4 четверти.                                                                                             Продолжительность каникул в течение учебного года составляет 30 календарных дней и регулируется ежегодно календарным учебным графиком с соблюдением сроков каникулярного времени указанного в ежегодных распоряжениях отдела  образования Егорлыкского района . Для обучающихся 1-го класса и ГКП устанавливаются дополнительные каникулы в феврале месяце  (с 19 по 25 февраля) (7 календарных дней)</w:t>
      </w:r>
    </w:p>
    <w:p w14:paraId="02B49069" w14:textId="77777777" w:rsidR="00065B68" w:rsidRPr="003F2B01" w:rsidRDefault="00065B68" w:rsidP="00E32F9D">
      <w:pPr>
        <w:jc w:val="both"/>
        <w:rPr>
          <w:rFonts w:ascii="Times New Roman" w:hAnsi="Times New Roman" w:cs="Times New Roman"/>
        </w:rPr>
      </w:pPr>
      <w:r w:rsidRPr="003F2B01">
        <w:rPr>
          <w:rFonts w:ascii="Times New Roman" w:hAnsi="Times New Roman" w:cs="Times New Roman"/>
          <w:b/>
        </w:rPr>
        <w:t>6. Регламентирование образовательного процесса на день.</w:t>
      </w:r>
      <w:r w:rsidRPr="003F2B01">
        <w:rPr>
          <w:rFonts w:ascii="Times New Roman" w:hAnsi="Times New Roman" w:cs="Times New Roman"/>
        </w:rPr>
        <w:t xml:space="preserve">                                             Продолжительность учебной рабочей недели:                                                                                                                                                                                                       </w:t>
      </w:r>
      <w:r w:rsidRPr="003F2B01">
        <w:rPr>
          <w:rFonts w:ascii="Times New Roman" w:hAnsi="Times New Roman" w:cs="Times New Roman"/>
        </w:rPr>
        <w:sym w:font="Symbol" w:char="F0B7"/>
      </w:r>
      <w:r w:rsidRPr="003F2B01">
        <w:rPr>
          <w:rFonts w:ascii="Times New Roman" w:hAnsi="Times New Roman" w:cs="Times New Roman"/>
        </w:rPr>
        <w:t xml:space="preserve">5-ти дневная рабочая неделя в 1-9 классах  </w:t>
      </w:r>
    </w:p>
    <w:p w14:paraId="6414C35D" w14:textId="77777777" w:rsidR="00065B68" w:rsidRPr="003F2B01" w:rsidRDefault="00065B68" w:rsidP="00065B68">
      <w:pPr>
        <w:rPr>
          <w:rFonts w:ascii="Times New Roman" w:hAnsi="Times New Roman" w:cs="Times New Roman"/>
        </w:rPr>
      </w:pPr>
      <w:r w:rsidRPr="003F2B01">
        <w:rPr>
          <w:rFonts w:ascii="Times New Roman" w:hAnsi="Times New Roman" w:cs="Times New Roman"/>
          <w:b/>
        </w:rPr>
        <w:t>7. Регламентирование образовательного процесса на день</w:t>
      </w:r>
      <w:r w:rsidRPr="003F2B01">
        <w:rPr>
          <w:rFonts w:ascii="Times New Roman" w:hAnsi="Times New Roman" w:cs="Times New Roman"/>
        </w:rPr>
        <w:t>.                                                                                                                                          Учебные занятия организуются в 2  смены. Занятия дополнительного образования (кружки, секции), внеурочная деятельность,  и т.п. организуются в другую для обучающихся смену с предусмотренным временем на обед. Начало занятий в 8.00 часов. Проведение «нулевых» занятий не допускается.</w:t>
      </w:r>
    </w:p>
    <w:p w14:paraId="0B97C1F9" w14:textId="77777777" w:rsidR="00065B68" w:rsidRPr="003F2B01" w:rsidRDefault="00065B68" w:rsidP="00065B68">
      <w:pPr>
        <w:rPr>
          <w:rFonts w:ascii="Times New Roman" w:hAnsi="Times New Roman" w:cs="Times New Roman"/>
        </w:rPr>
      </w:pPr>
      <w:r w:rsidRPr="003F2B01">
        <w:rPr>
          <w:rFonts w:ascii="Times New Roman" w:hAnsi="Times New Roman" w:cs="Times New Roman"/>
          <w:b/>
        </w:rPr>
        <w:t>8. Продолжительность уроков.</w:t>
      </w:r>
      <w:r w:rsidRPr="003F2B01">
        <w:rPr>
          <w:rFonts w:ascii="Times New Roman" w:hAnsi="Times New Roman" w:cs="Times New Roman"/>
        </w:rPr>
        <w:t xml:space="preserve">                                                                                                                                                   Продолжительность уроков- 40 минут- 2-9 класс. В 1 классе (в сентябре, октябре - по 3 урока в день по 35 минут каждый, в ноябре-декабре - по 4 урока по 35 минут каждый, в январе-мае - по 4 урока по 40 минут каждый. </w:t>
      </w:r>
    </w:p>
    <w:p w14:paraId="57F92940" w14:textId="77777777" w:rsidR="00065B68" w:rsidRPr="003F2B01" w:rsidRDefault="00065B68" w:rsidP="00065B68">
      <w:pPr>
        <w:rPr>
          <w:rFonts w:ascii="Times New Roman" w:hAnsi="Times New Roman" w:cs="Times New Roman"/>
        </w:rPr>
      </w:pPr>
      <w:r w:rsidRPr="003F2B01">
        <w:rPr>
          <w:rFonts w:ascii="Times New Roman" w:hAnsi="Times New Roman" w:cs="Times New Roman"/>
          <w:b/>
        </w:rPr>
        <w:t>9. Расписание звонков.</w:t>
      </w:r>
      <w:r w:rsidRPr="003F2B01">
        <w:rPr>
          <w:rFonts w:ascii="Times New Roman" w:hAnsi="Times New Roman" w:cs="Times New Roman"/>
        </w:rPr>
        <w:t xml:space="preserve"> </w:t>
      </w:r>
    </w:p>
    <w:tbl>
      <w:tblPr>
        <w:tblStyle w:val="afc"/>
        <w:tblW w:w="0" w:type="auto"/>
        <w:tblLook w:val="04A0" w:firstRow="1" w:lastRow="0" w:firstColumn="1" w:lastColumn="0" w:noHBand="0" w:noVBand="1"/>
      </w:tblPr>
      <w:tblGrid>
        <w:gridCol w:w="4631"/>
        <w:gridCol w:w="4940"/>
      </w:tblGrid>
      <w:tr w:rsidR="00065B68" w:rsidRPr="003F2B01" w14:paraId="76D95EC6" w14:textId="77777777" w:rsidTr="00E91EDD">
        <w:tc>
          <w:tcPr>
            <w:tcW w:w="4785" w:type="dxa"/>
          </w:tcPr>
          <w:p w14:paraId="0CB05425" w14:textId="77777777" w:rsidR="00065B68" w:rsidRPr="003F2B01" w:rsidRDefault="00065B68" w:rsidP="00E91EDD">
            <w:pPr>
              <w:jc w:val="center"/>
              <w:rPr>
                <w:rFonts w:ascii="Times New Roman" w:hAnsi="Times New Roman" w:cs="Times New Roman"/>
              </w:rPr>
            </w:pPr>
            <w:r w:rsidRPr="003F2B01">
              <w:rPr>
                <w:rFonts w:ascii="Times New Roman" w:hAnsi="Times New Roman" w:cs="Times New Roman"/>
                <w:lang w:val="en-US"/>
              </w:rPr>
              <w:t>I</w:t>
            </w:r>
            <w:r w:rsidRPr="003F2B01">
              <w:rPr>
                <w:rFonts w:ascii="Times New Roman" w:hAnsi="Times New Roman" w:cs="Times New Roman"/>
              </w:rPr>
              <w:t xml:space="preserve"> смена</w:t>
            </w:r>
          </w:p>
        </w:tc>
        <w:tc>
          <w:tcPr>
            <w:tcW w:w="5104" w:type="dxa"/>
            <w:tcBorders>
              <w:top w:val="single" w:sz="4" w:space="0" w:color="auto"/>
            </w:tcBorders>
          </w:tcPr>
          <w:p w14:paraId="6398C563" w14:textId="77777777" w:rsidR="00065B68" w:rsidRPr="003F2B01" w:rsidRDefault="00065B68" w:rsidP="00E91EDD">
            <w:pPr>
              <w:jc w:val="center"/>
              <w:rPr>
                <w:rFonts w:ascii="Times New Roman" w:hAnsi="Times New Roman" w:cs="Times New Roman"/>
              </w:rPr>
            </w:pPr>
            <w:r w:rsidRPr="003F2B01">
              <w:rPr>
                <w:rFonts w:ascii="Times New Roman" w:hAnsi="Times New Roman" w:cs="Times New Roman"/>
                <w:lang w:val="en-US"/>
              </w:rPr>
              <w:t>II</w:t>
            </w:r>
            <w:r w:rsidRPr="003F2B01">
              <w:rPr>
                <w:rFonts w:ascii="Times New Roman" w:hAnsi="Times New Roman" w:cs="Times New Roman"/>
              </w:rPr>
              <w:t xml:space="preserve"> смена</w:t>
            </w:r>
          </w:p>
        </w:tc>
      </w:tr>
      <w:tr w:rsidR="00065B68" w:rsidRPr="003F2B01" w14:paraId="3CC247F6" w14:textId="77777777" w:rsidTr="00E91EDD">
        <w:tc>
          <w:tcPr>
            <w:tcW w:w="4785" w:type="dxa"/>
          </w:tcPr>
          <w:p w14:paraId="0C15BCC8" w14:textId="77777777" w:rsidR="00065B68" w:rsidRPr="003F2B01" w:rsidRDefault="00065B68" w:rsidP="00424FF5">
            <w:pPr>
              <w:jc w:val="center"/>
              <w:rPr>
                <w:rFonts w:ascii="Times New Roman" w:hAnsi="Times New Roman" w:cs="Times New Roman"/>
              </w:rPr>
            </w:pPr>
            <w:r w:rsidRPr="003F2B01">
              <w:rPr>
                <w:rFonts w:ascii="Times New Roman" w:hAnsi="Times New Roman" w:cs="Times New Roman"/>
              </w:rPr>
              <w:t>1 урок -  8.00 – 8.40</w:t>
            </w:r>
          </w:p>
          <w:p w14:paraId="38F7F908" w14:textId="77777777" w:rsidR="00065B68" w:rsidRPr="003F2B01" w:rsidRDefault="00065B68" w:rsidP="00424FF5">
            <w:pPr>
              <w:jc w:val="center"/>
              <w:rPr>
                <w:rFonts w:ascii="Times New Roman" w:hAnsi="Times New Roman" w:cs="Times New Roman"/>
              </w:rPr>
            </w:pPr>
            <w:r w:rsidRPr="003F2B01">
              <w:rPr>
                <w:rFonts w:ascii="Times New Roman" w:hAnsi="Times New Roman" w:cs="Times New Roman"/>
              </w:rPr>
              <w:t>2 урок – 8.50 – 9.30</w:t>
            </w:r>
          </w:p>
          <w:p w14:paraId="1C198079" w14:textId="77777777" w:rsidR="00065B68" w:rsidRPr="003F2B01" w:rsidRDefault="00065B68" w:rsidP="00424FF5">
            <w:pPr>
              <w:jc w:val="center"/>
              <w:rPr>
                <w:rFonts w:ascii="Times New Roman" w:hAnsi="Times New Roman" w:cs="Times New Roman"/>
              </w:rPr>
            </w:pPr>
            <w:r w:rsidRPr="003F2B01">
              <w:rPr>
                <w:rFonts w:ascii="Times New Roman" w:hAnsi="Times New Roman" w:cs="Times New Roman"/>
              </w:rPr>
              <w:t>3 урок – 9.50 – 10.30</w:t>
            </w:r>
          </w:p>
          <w:p w14:paraId="19627043" w14:textId="77777777" w:rsidR="00065B68" w:rsidRPr="003F2B01" w:rsidRDefault="00065B68" w:rsidP="00424FF5">
            <w:pPr>
              <w:jc w:val="center"/>
              <w:rPr>
                <w:rFonts w:ascii="Times New Roman" w:hAnsi="Times New Roman" w:cs="Times New Roman"/>
              </w:rPr>
            </w:pPr>
            <w:r w:rsidRPr="003F2B01">
              <w:rPr>
                <w:rFonts w:ascii="Times New Roman" w:hAnsi="Times New Roman" w:cs="Times New Roman"/>
              </w:rPr>
              <w:t>4 урок -10.40 – 11.20</w:t>
            </w:r>
          </w:p>
          <w:p w14:paraId="707966B2" w14:textId="77777777" w:rsidR="00065B68" w:rsidRPr="003F2B01" w:rsidRDefault="00065B68" w:rsidP="00424FF5">
            <w:pPr>
              <w:jc w:val="center"/>
              <w:rPr>
                <w:rFonts w:ascii="Times New Roman" w:hAnsi="Times New Roman" w:cs="Times New Roman"/>
              </w:rPr>
            </w:pPr>
            <w:r w:rsidRPr="003F2B01">
              <w:rPr>
                <w:rFonts w:ascii="Times New Roman" w:hAnsi="Times New Roman" w:cs="Times New Roman"/>
              </w:rPr>
              <w:t>5 урок –11.30 – 12.10</w:t>
            </w:r>
          </w:p>
          <w:p w14:paraId="7C65A8E1" w14:textId="77777777" w:rsidR="00065B68" w:rsidRPr="003F2B01" w:rsidRDefault="00065B68" w:rsidP="00424FF5">
            <w:pPr>
              <w:jc w:val="center"/>
              <w:rPr>
                <w:rFonts w:ascii="Times New Roman" w:hAnsi="Times New Roman" w:cs="Times New Roman"/>
              </w:rPr>
            </w:pPr>
            <w:r w:rsidRPr="003F2B01">
              <w:rPr>
                <w:rFonts w:ascii="Times New Roman" w:hAnsi="Times New Roman" w:cs="Times New Roman"/>
              </w:rPr>
              <w:t>6 урок – 12.20 – 13.00</w:t>
            </w:r>
          </w:p>
          <w:p w14:paraId="630CC76E" w14:textId="77777777" w:rsidR="00065B68" w:rsidRPr="003F2B01" w:rsidRDefault="00065B68" w:rsidP="00424FF5">
            <w:pPr>
              <w:jc w:val="center"/>
              <w:rPr>
                <w:rFonts w:ascii="Times New Roman" w:hAnsi="Times New Roman" w:cs="Times New Roman"/>
              </w:rPr>
            </w:pPr>
          </w:p>
        </w:tc>
        <w:tc>
          <w:tcPr>
            <w:tcW w:w="5104" w:type="dxa"/>
          </w:tcPr>
          <w:p w14:paraId="7C4BC55D" w14:textId="4DE0AFC9" w:rsidR="00065B68" w:rsidRPr="003F2B01" w:rsidRDefault="00F31A4A" w:rsidP="00424FF5">
            <w:pPr>
              <w:jc w:val="center"/>
              <w:rPr>
                <w:rFonts w:ascii="Times New Roman" w:hAnsi="Times New Roman" w:cs="Times New Roman"/>
              </w:rPr>
            </w:pPr>
            <w:r w:rsidRPr="003F2B01">
              <w:rPr>
                <w:rFonts w:ascii="Times New Roman" w:hAnsi="Times New Roman" w:cs="Times New Roman"/>
              </w:rPr>
              <w:t>1 урок – 13.10 – 13.5</w:t>
            </w:r>
            <w:r w:rsidR="00065B68" w:rsidRPr="003F2B01">
              <w:rPr>
                <w:rFonts w:ascii="Times New Roman" w:hAnsi="Times New Roman" w:cs="Times New Roman"/>
              </w:rPr>
              <w:t>0</w:t>
            </w:r>
          </w:p>
          <w:p w14:paraId="01DF6B0A" w14:textId="5A4FC1B5" w:rsidR="00065B68" w:rsidRPr="003F2B01" w:rsidRDefault="00F31A4A" w:rsidP="00424FF5">
            <w:pPr>
              <w:jc w:val="center"/>
              <w:rPr>
                <w:rFonts w:ascii="Times New Roman" w:hAnsi="Times New Roman" w:cs="Times New Roman"/>
              </w:rPr>
            </w:pPr>
            <w:r w:rsidRPr="003F2B01">
              <w:rPr>
                <w:rFonts w:ascii="Times New Roman" w:hAnsi="Times New Roman" w:cs="Times New Roman"/>
              </w:rPr>
              <w:t>2 урок – 14.00- 14.4</w:t>
            </w:r>
            <w:r w:rsidR="00065B68" w:rsidRPr="003F2B01">
              <w:rPr>
                <w:rFonts w:ascii="Times New Roman" w:hAnsi="Times New Roman" w:cs="Times New Roman"/>
              </w:rPr>
              <w:t>0</w:t>
            </w:r>
          </w:p>
          <w:p w14:paraId="731A019F" w14:textId="63498AE1" w:rsidR="00065B68" w:rsidRPr="003F2B01" w:rsidRDefault="00F31A4A" w:rsidP="00424FF5">
            <w:pPr>
              <w:jc w:val="center"/>
              <w:rPr>
                <w:rFonts w:ascii="Times New Roman" w:hAnsi="Times New Roman" w:cs="Times New Roman"/>
              </w:rPr>
            </w:pPr>
            <w:r w:rsidRPr="003F2B01">
              <w:rPr>
                <w:rFonts w:ascii="Times New Roman" w:hAnsi="Times New Roman" w:cs="Times New Roman"/>
              </w:rPr>
              <w:t>3 урок – 15.00 -15.4</w:t>
            </w:r>
            <w:r w:rsidR="00065B68" w:rsidRPr="003F2B01">
              <w:rPr>
                <w:rFonts w:ascii="Times New Roman" w:hAnsi="Times New Roman" w:cs="Times New Roman"/>
              </w:rPr>
              <w:t>0</w:t>
            </w:r>
          </w:p>
          <w:p w14:paraId="47BD2A4C" w14:textId="77777777" w:rsidR="00065B68" w:rsidRPr="003F2B01" w:rsidRDefault="00065B68" w:rsidP="00424FF5">
            <w:pPr>
              <w:jc w:val="center"/>
              <w:rPr>
                <w:rFonts w:ascii="Times New Roman" w:hAnsi="Times New Roman" w:cs="Times New Roman"/>
              </w:rPr>
            </w:pPr>
            <w:r w:rsidRPr="003F2B01">
              <w:rPr>
                <w:rFonts w:ascii="Times New Roman" w:hAnsi="Times New Roman" w:cs="Times New Roman"/>
              </w:rPr>
              <w:t>4 урок  - 15.50– 16.30</w:t>
            </w:r>
          </w:p>
          <w:p w14:paraId="3F0C87FE" w14:textId="77777777" w:rsidR="00065B68" w:rsidRPr="003F2B01" w:rsidRDefault="00065B68" w:rsidP="00424FF5">
            <w:pPr>
              <w:jc w:val="center"/>
              <w:rPr>
                <w:rFonts w:ascii="Times New Roman" w:hAnsi="Times New Roman" w:cs="Times New Roman"/>
              </w:rPr>
            </w:pPr>
            <w:r w:rsidRPr="003F2B01">
              <w:rPr>
                <w:rFonts w:ascii="Times New Roman" w:hAnsi="Times New Roman" w:cs="Times New Roman"/>
              </w:rPr>
              <w:t>5 урок  - 16.40 - 17.20</w:t>
            </w:r>
          </w:p>
          <w:p w14:paraId="5EC9E1B4" w14:textId="77777777" w:rsidR="00065B68" w:rsidRPr="003F2B01" w:rsidRDefault="00065B68" w:rsidP="00424FF5">
            <w:pPr>
              <w:jc w:val="center"/>
              <w:rPr>
                <w:rFonts w:ascii="Times New Roman" w:hAnsi="Times New Roman" w:cs="Times New Roman"/>
              </w:rPr>
            </w:pPr>
            <w:r w:rsidRPr="003F2B01">
              <w:rPr>
                <w:rFonts w:ascii="Times New Roman" w:hAnsi="Times New Roman" w:cs="Times New Roman"/>
              </w:rPr>
              <w:t>6 урок – 17.30 – 18.10</w:t>
            </w:r>
          </w:p>
          <w:p w14:paraId="01E4ACB5" w14:textId="77777777" w:rsidR="00065B68" w:rsidRPr="003F2B01" w:rsidRDefault="00065B68" w:rsidP="00424FF5">
            <w:pPr>
              <w:jc w:val="center"/>
              <w:rPr>
                <w:rFonts w:ascii="Times New Roman" w:hAnsi="Times New Roman" w:cs="Times New Roman"/>
              </w:rPr>
            </w:pPr>
            <w:r w:rsidRPr="003F2B01">
              <w:rPr>
                <w:rFonts w:ascii="Times New Roman" w:hAnsi="Times New Roman" w:cs="Times New Roman"/>
              </w:rPr>
              <w:t>7 урок – 18.20 -  19.00</w:t>
            </w:r>
          </w:p>
        </w:tc>
      </w:tr>
    </w:tbl>
    <w:p w14:paraId="044F88A8" w14:textId="77777777" w:rsidR="00065B68" w:rsidRPr="003F2B01" w:rsidRDefault="00065B68" w:rsidP="00065B68">
      <w:pPr>
        <w:rPr>
          <w:rFonts w:ascii="Times New Roman" w:hAnsi="Times New Roman" w:cs="Times New Roman"/>
        </w:rPr>
      </w:pPr>
    </w:p>
    <w:p w14:paraId="7A3A48CE" w14:textId="77777777" w:rsidR="00065B68" w:rsidRPr="003F2B01" w:rsidRDefault="00065B68" w:rsidP="00065B68">
      <w:pPr>
        <w:rPr>
          <w:rFonts w:ascii="Times New Roman" w:hAnsi="Times New Roman" w:cs="Times New Roman"/>
        </w:rPr>
      </w:pPr>
      <w:r w:rsidRPr="003F2B01">
        <w:rPr>
          <w:rFonts w:ascii="Times New Roman" w:hAnsi="Times New Roman" w:cs="Times New Roman"/>
          <w:b/>
        </w:rPr>
        <w:t>10. Общий режим работы школы:</w:t>
      </w:r>
      <w:r w:rsidRPr="003F2B01">
        <w:rPr>
          <w:rFonts w:ascii="Times New Roman" w:hAnsi="Times New Roman" w:cs="Times New Roman"/>
        </w:rPr>
        <w:t xml:space="preserve">                                                                                                                                                                                                               Школа открыта для доступа учащихся в течение 5 дней в неделю с понедельника по пятницу, выходными  днями  являются  суббота и воскресенье. В праздничные дни, установленные законодательством РФ, образовательное учреждение не работает. В каникулярные дни общий режим работы школы регламентируется приказом директора школы по ОУ.</w:t>
      </w:r>
    </w:p>
    <w:p w14:paraId="2907F462" w14:textId="77777777" w:rsidR="00065B68" w:rsidRPr="003F2B01" w:rsidRDefault="00065B68" w:rsidP="00065B68">
      <w:pPr>
        <w:rPr>
          <w:rFonts w:ascii="Times New Roman" w:hAnsi="Times New Roman" w:cs="Times New Roman"/>
        </w:rPr>
      </w:pPr>
      <w:r w:rsidRPr="003F2B01">
        <w:rPr>
          <w:rFonts w:ascii="Times New Roman" w:hAnsi="Times New Roman" w:cs="Times New Roman"/>
          <w:b/>
        </w:rPr>
        <w:t>11. Родительские собрания.</w:t>
      </w:r>
      <w:r w:rsidRPr="003F2B01">
        <w:rPr>
          <w:rFonts w:ascii="Times New Roman" w:hAnsi="Times New Roman" w:cs="Times New Roman"/>
        </w:rPr>
        <w:t xml:space="preserve">                                                                                                                                                                Общешкольные родительские собрания проводятся по плану школы 5 сентября, 24 октября, 26 декабря,   19 марта,  14 мая.</w:t>
      </w:r>
    </w:p>
    <w:p w14:paraId="31371CA8" w14:textId="77777777" w:rsidR="00065B68" w:rsidRPr="003F2B01" w:rsidRDefault="00065B68" w:rsidP="00065B68">
      <w:pPr>
        <w:rPr>
          <w:rFonts w:ascii="Times New Roman" w:hAnsi="Times New Roman" w:cs="Times New Roman"/>
        </w:rPr>
      </w:pPr>
      <w:r w:rsidRPr="003F2B01">
        <w:rPr>
          <w:rFonts w:ascii="Times New Roman" w:hAnsi="Times New Roman" w:cs="Times New Roman"/>
          <w:b/>
        </w:rPr>
        <w:t>12. Календарный учебный график на 2023-2024 учебный год  регламентируется следующими документами:</w:t>
      </w:r>
      <w:r w:rsidRPr="003F2B01">
        <w:rPr>
          <w:rFonts w:ascii="Times New Roman" w:hAnsi="Times New Roman" w:cs="Times New Roman"/>
        </w:rPr>
        <w:t xml:space="preserve">      </w:t>
      </w:r>
    </w:p>
    <w:p w14:paraId="2A5336B1" w14:textId="77777777" w:rsidR="00065B68" w:rsidRPr="003F2B01" w:rsidRDefault="00065B68" w:rsidP="00065B68">
      <w:pPr>
        <w:rPr>
          <w:rFonts w:ascii="Times New Roman" w:hAnsi="Times New Roman" w:cs="Times New Roman"/>
        </w:rPr>
      </w:pPr>
      <w:r w:rsidRPr="003F2B01">
        <w:rPr>
          <w:rFonts w:ascii="Times New Roman" w:hAnsi="Times New Roman" w:cs="Times New Roman"/>
        </w:rPr>
        <w:t xml:space="preserve">  </w:t>
      </w:r>
      <w:r w:rsidRPr="003F2B01">
        <w:rPr>
          <w:rFonts w:ascii="Times New Roman" w:hAnsi="Times New Roman" w:cs="Times New Roman"/>
          <w:u w:val="single"/>
        </w:rPr>
        <w:t xml:space="preserve">Приказы директора школы:  </w:t>
      </w:r>
      <w:r w:rsidRPr="003F2B01">
        <w:rPr>
          <w:rFonts w:ascii="Times New Roman" w:hAnsi="Times New Roman" w:cs="Times New Roman"/>
        </w:rPr>
        <w:t xml:space="preserve">                                                                                                                                                                              • О режиме работы школы на учебный год                                                                                                                                                           • Об организации питания                                                                                                                                                                           • Об организованном окончании четверти, полугодия, учебного года                                                                                                        • О работе в выходные и праздничные дни.</w:t>
      </w:r>
    </w:p>
    <w:p w14:paraId="55660016" w14:textId="77777777" w:rsidR="00065B68" w:rsidRPr="003F2B01" w:rsidRDefault="00065B68" w:rsidP="00065B68">
      <w:pPr>
        <w:rPr>
          <w:rFonts w:ascii="Times New Roman" w:hAnsi="Times New Roman" w:cs="Times New Roman"/>
        </w:rPr>
      </w:pPr>
      <w:r w:rsidRPr="003F2B01">
        <w:rPr>
          <w:rFonts w:ascii="Times New Roman" w:hAnsi="Times New Roman" w:cs="Times New Roman"/>
          <w:u w:val="single"/>
        </w:rPr>
        <w:t>Расписание:</w:t>
      </w:r>
      <w:r w:rsidRPr="003F2B01">
        <w:rPr>
          <w:rFonts w:ascii="Times New Roman" w:hAnsi="Times New Roman" w:cs="Times New Roman"/>
        </w:rPr>
        <w:t xml:space="preserve">                                                                                                                                                                                                         • Учебных занятий                                                                                                                                                                                • Занятий дополнительного образования в ОУ (кружки, внеурочная деятельность  и т.д.) </w:t>
      </w:r>
    </w:p>
    <w:p w14:paraId="451E3963" w14:textId="77777777" w:rsidR="00065B68" w:rsidRPr="003F2B01" w:rsidRDefault="00065B68" w:rsidP="00065B68">
      <w:pPr>
        <w:rPr>
          <w:rFonts w:ascii="Times New Roman" w:hAnsi="Times New Roman" w:cs="Times New Roman"/>
        </w:rPr>
      </w:pPr>
      <w:r w:rsidRPr="003F2B01">
        <w:rPr>
          <w:rFonts w:ascii="Times New Roman" w:hAnsi="Times New Roman" w:cs="Times New Roman"/>
          <w:u w:val="single"/>
        </w:rPr>
        <w:t>Графики дежурств</w:t>
      </w:r>
      <w:r w:rsidRPr="003F2B01">
        <w:rPr>
          <w:rFonts w:ascii="Times New Roman" w:hAnsi="Times New Roman" w:cs="Times New Roman"/>
        </w:rPr>
        <w:t xml:space="preserve">:                                                                                                                                                                                           • классных коллективов,                                                                                                                                                                                 • педагогов, в рекреациях и в столовой школы                                                                                                                                              • дежурных администраторов                                                                          </w:t>
      </w:r>
    </w:p>
    <w:p w14:paraId="26BAA821" w14:textId="68A4293A" w:rsidR="00721866" w:rsidRPr="003F2B01" w:rsidRDefault="00065B68" w:rsidP="006F01AE">
      <w:pPr>
        <w:rPr>
          <w:rFonts w:ascii="Times New Roman" w:hAnsi="Times New Roman" w:cs="Times New Roman"/>
        </w:rPr>
      </w:pPr>
      <w:r w:rsidRPr="003F2B01">
        <w:rPr>
          <w:rFonts w:ascii="Times New Roman" w:hAnsi="Times New Roman" w:cs="Times New Roman"/>
          <w:u w:val="single"/>
        </w:rPr>
        <w:t>Должностные обязанности</w:t>
      </w:r>
      <w:r w:rsidRPr="003F2B01">
        <w:rPr>
          <w:rFonts w:ascii="Times New Roman" w:hAnsi="Times New Roman" w:cs="Times New Roman"/>
        </w:rPr>
        <w:t xml:space="preserve">:                                                                                                                                                                              • дежурного администратора                                                                                                                                                                       </w:t>
      </w:r>
      <w:r w:rsidR="006F01AE" w:rsidRPr="003F2B01">
        <w:rPr>
          <w:rFonts w:ascii="Times New Roman" w:hAnsi="Times New Roman" w:cs="Times New Roman"/>
        </w:rPr>
        <w:t xml:space="preserve">     • дежурного учителя       </w:t>
      </w:r>
    </w:p>
    <w:p w14:paraId="61D0AE96" w14:textId="181927B0" w:rsidR="00A57638" w:rsidRPr="003F2B01" w:rsidRDefault="00721866" w:rsidP="00721866">
      <w:pPr>
        <w:pStyle w:val="31"/>
        <w:rPr>
          <w:rFonts w:ascii="Times New Roman" w:hAnsi="Times New Roman" w:cs="Times New Roman"/>
          <w:sz w:val="24"/>
          <w:szCs w:val="24"/>
        </w:rPr>
      </w:pPr>
      <w:bookmarkStart w:id="827" w:name="bookmark1972"/>
      <w:bookmarkStart w:id="828" w:name="_Toc105502820"/>
      <w:r w:rsidRPr="003F2B01">
        <w:rPr>
          <w:rFonts w:ascii="Times New Roman" w:hAnsi="Times New Roman" w:cs="Times New Roman"/>
          <w:sz w:val="24"/>
          <w:szCs w:val="24"/>
        </w:rPr>
        <w:t xml:space="preserve">3.2.2. </w:t>
      </w:r>
      <w:r w:rsidR="00E235EB" w:rsidRPr="003F2B01">
        <w:rPr>
          <w:rFonts w:ascii="Times New Roman" w:hAnsi="Times New Roman" w:cs="Times New Roman"/>
          <w:sz w:val="24"/>
          <w:szCs w:val="24"/>
        </w:rPr>
        <w:t xml:space="preserve"> </w:t>
      </w:r>
      <w:r w:rsidR="00065B68" w:rsidRPr="003F2B01">
        <w:rPr>
          <w:rFonts w:ascii="Times New Roman" w:hAnsi="Times New Roman" w:cs="Times New Roman"/>
          <w:sz w:val="24"/>
          <w:szCs w:val="24"/>
        </w:rPr>
        <w:t>П</w:t>
      </w:r>
      <w:r w:rsidR="00E235EB" w:rsidRPr="003F2B01">
        <w:rPr>
          <w:rFonts w:ascii="Times New Roman" w:hAnsi="Times New Roman" w:cs="Times New Roman"/>
          <w:sz w:val="24"/>
          <w:szCs w:val="24"/>
        </w:rPr>
        <w:t>лан внеурочной деятельности</w:t>
      </w:r>
      <w:bookmarkEnd w:id="827"/>
      <w:bookmarkEnd w:id="828"/>
    </w:p>
    <w:p w14:paraId="1DC69DF7" w14:textId="77777777" w:rsidR="00A57638" w:rsidRPr="003F2B01" w:rsidRDefault="00E235EB" w:rsidP="00721866">
      <w:pPr>
        <w:pStyle w:val="-"/>
        <w:rPr>
          <w:sz w:val="24"/>
          <w:szCs w:val="24"/>
        </w:rPr>
      </w:pPr>
      <w:r w:rsidRPr="003F2B01">
        <w:rPr>
          <w:sz w:val="24"/>
          <w:szCs w:val="24"/>
        </w:rP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14:paraId="67A6CEAA" w14:textId="77777777" w:rsidR="00A57638" w:rsidRPr="003F2B01" w:rsidRDefault="00E235EB" w:rsidP="00721866">
      <w:pPr>
        <w:pStyle w:val="-"/>
        <w:rPr>
          <w:sz w:val="24"/>
          <w:szCs w:val="24"/>
        </w:rPr>
      </w:pPr>
      <w:r w:rsidRPr="003F2B01">
        <w:rPr>
          <w:sz w:val="24"/>
          <w:szCs w:val="24"/>
        </w:rPr>
        <w:t>Внеурочная деятельность является неотъемлемой и обязательной частью основной общеобразовательной программы.</w:t>
      </w:r>
    </w:p>
    <w:p w14:paraId="055349F8" w14:textId="77777777" w:rsidR="00A57638" w:rsidRPr="003F2B01" w:rsidRDefault="00E235EB" w:rsidP="00721866">
      <w:pPr>
        <w:pStyle w:val="-"/>
        <w:rPr>
          <w:sz w:val="24"/>
          <w:szCs w:val="24"/>
        </w:rPr>
      </w:pPr>
      <w:r w:rsidRPr="003F2B01">
        <w:rPr>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14:paraId="67496C62" w14:textId="77777777" w:rsidR="00A57638" w:rsidRPr="003F2B01" w:rsidRDefault="00E235EB" w:rsidP="00B90948">
      <w:pPr>
        <w:pStyle w:val="13"/>
        <w:numPr>
          <w:ilvl w:val="0"/>
          <w:numId w:val="388"/>
        </w:numPr>
        <w:jc w:val="both"/>
        <w:rPr>
          <w:color w:val="auto"/>
          <w:sz w:val="24"/>
          <w:szCs w:val="24"/>
        </w:rPr>
      </w:pPr>
      <w:r w:rsidRPr="003F2B01">
        <w:rPr>
          <w:color w:val="auto"/>
          <w:sz w:val="24"/>
          <w:szCs w:val="24"/>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06CFDBC6" w14:textId="77777777" w:rsidR="00A57638" w:rsidRPr="003F2B01" w:rsidRDefault="00E235EB" w:rsidP="00B90948">
      <w:pPr>
        <w:pStyle w:val="13"/>
        <w:numPr>
          <w:ilvl w:val="0"/>
          <w:numId w:val="388"/>
        </w:numPr>
        <w:jc w:val="both"/>
        <w:rPr>
          <w:color w:val="auto"/>
          <w:sz w:val="24"/>
          <w:szCs w:val="24"/>
        </w:rPr>
      </w:pPr>
      <w:r w:rsidRPr="003F2B01">
        <w:rPr>
          <w:color w:val="auto"/>
          <w:sz w:val="24"/>
          <w:szCs w:val="24"/>
        </w:rPr>
        <w:t>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14:paraId="205D3DBC" w14:textId="77777777" w:rsidR="00A57638" w:rsidRPr="003F2B01" w:rsidRDefault="00E235EB">
      <w:pPr>
        <w:pStyle w:val="13"/>
        <w:jc w:val="both"/>
        <w:rPr>
          <w:color w:val="auto"/>
          <w:sz w:val="24"/>
          <w:szCs w:val="24"/>
        </w:rPr>
      </w:pPr>
      <w:r w:rsidRPr="003F2B01">
        <w:rPr>
          <w:color w:val="auto"/>
          <w:sz w:val="24"/>
          <w:szCs w:val="24"/>
        </w:rPr>
        <w:t>Содержание плана внеурочной деятельности. 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14:paraId="3416149D" w14:textId="529D7B46" w:rsidR="00A57638" w:rsidRPr="003F2B01" w:rsidRDefault="00E235EB">
      <w:pPr>
        <w:pStyle w:val="13"/>
        <w:jc w:val="both"/>
        <w:rPr>
          <w:color w:val="auto"/>
          <w:sz w:val="24"/>
          <w:szCs w:val="24"/>
        </w:rPr>
      </w:pPr>
      <w:r w:rsidRPr="003F2B01">
        <w:rPr>
          <w:color w:val="auto"/>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в походах, поездках и т. д.).</w:t>
      </w:r>
    </w:p>
    <w:p w14:paraId="4E21912B" w14:textId="77777777" w:rsidR="00A57638" w:rsidRPr="003F2B01" w:rsidRDefault="00E235EB">
      <w:pPr>
        <w:pStyle w:val="13"/>
        <w:jc w:val="both"/>
        <w:rPr>
          <w:color w:val="auto"/>
          <w:sz w:val="24"/>
          <w:szCs w:val="24"/>
        </w:rPr>
      </w:pPr>
      <w:r w:rsidRPr="003F2B01">
        <w:rPr>
          <w:color w:val="auto"/>
          <w:sz w:val="24"/>
          <w:szCs w:val="24"/>
        </w:rPr>
        <w:t>При этом расходы времени на отдельные направления плана внеурочной деятельности могут отличаться:</w:t>
      </w:r>
    </w:p>
    <w:p w14:paraId="78CAF90E" w14:textId="77777777" w:rsidR="00A57638" w:rsidRPr="003F2B01" w:rsidRDefault="00E235EB">
      <w:pPr>
        <w:pStyle w:val="13"/>
        <w:ind w:left="240" w:hanging="240"/>
        <w:jc w:val="both"/>
        <w:rPr>
          <w:color w:val="auto"/>
          <w:sz w:val="24"/>
          <w:szCs w:val="24"/>
        </w:rPr>
      </w:pPr>
      <w:r w:rsidRPr="003F2B01">
        <w:rPr>
          <w:color w:val="auto"/>
          <w:sz w:val="24"/>
          <w:szCs w:val="24"/>
        </w:rPr>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14:paraId="1DC19782" w14:textId="77777777" w:rsidR="00A57638" w:rsidRPr="003F2B01" w:rsidRDefault="00E235EB">
      <w:pPr>
        <w:pStyle w:val="13"/>
        <w:ind w:left="240" w:hanging="240"/>
        <w:jc w:val="both"/>
        <w:rPr>
          <w:color w:val="auto"/>
          <w:sz w:val="24"/>
          <w:szCs w:val="24"/>
        </w:rPr>
      </w:pPr>
      <w:r w:rsidRPr="003F2B01">
        <w:rPr>
          <w:color w:val="auto"/>
          <w:sz w:val="24"/>
          <w:szCs w:val="24"/>
        </w:rPr>
        <w:t>—на внеурочную деятельность по формированию функциональной грамотности — от 1 до 2 часов;</w:t>
      </w:r>
    </w:p>
    <w:p w14:paraId="26DE0ECD" w14:textId="77777777" w:rsidR="00A57638" w:rsidRPr="003F2B01" w:rsidRDefault="00E235EB">
      <w:pPr>
        <w:pStyle w:val="13"/>
        <w:ind w:left="240" w:hanging="240"/>
        <w:jc w:val="both"/>
        <w:rPr>
          <w:color w:val="auto"/>
          <w:sz w:val="24"/>
          <w:szCs w:val="24"/>
        </w:rPr>
      </w:pPr>
      <w:r w:rsidRPr="003F2B01">
        <w:rPr>
          <w:color w:val="auto"/>
          <w:sz w:val="24"/>
          <w:szCs w:val="24"/>
        </w:rP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14:paraId="2FEA8745" w14:textId="310E50C0" w:rsidR="00A57638" w:rsidRPr="003F2B01" w:rsidRDefault="00E235EB">
      <w:pPr>
        <w:pStyle w:val="13"/>
        <w:ind w:left="240" w:hanging="240"/>
        <w:jc w:val="both"/>
        <w:rPr>
          <w:color w:val="auto"/>
          <w:sz w:val="24"/>
          <w:szCs w:val="24"/>
        </w:rPr>
      </w:pPr>
      <w:r w:rsidRPr="003F2B01">
        <w:rPr>
          <w:color w:val="auto"/>
          <w:sz w:val="24"/>
          <w:szCs w:val="24"/>
        </w:rPr>
        <w:t xml:space="preserve">—на деятельность ученических сообществ и воспитательные мероприятия целесообразно еженедельно предусмотреть от 2 до 4 часов, </w:t>
      </w:r>
    </w:p>
    <w:p w14:paraId="5FB959E7" w14:textId="3CB540C1" w:rsidR="00A57638" w:rsidRPr="003F2B01" w:rsidRDefault="00E235EB">
      <w:pPr>
        <w:pStyle w:val="13"/>
        <w:jc w:val="both"/>
        <w:rPr>
          <w:color w:val="auto"/>
          <w:sz w:val="24"/>
          <w:szCs w:val="24"/>
        </w:rPr>
      </w:pPr>
      <w:r w:rsidRPr="003F2B01">
        <w:rPr>
          <w:color w:val="auto"/>
          <w:sz w:val="24"/>
          <w:szCs w:val="24"/>
        </w:rPr>
        <w:t>Общий объем внеурочной деятельности не должен превышать 10 часов в неделю.</w:t>
      </w:r>
    </w:p>
    <w:p w14:paraId="1081FA0B" w14:textId="1953A6EE" w:rsidR="000B7A14" w:rsidRPr="003F2B01" w:rsidRDefault="000B7A14">
      <w:pPr>
        <w:pStyle w:val="13"/>
        <w:jc w:val="both"/>
        <w:rPr>
          <w:b/>
          <w:color w:val="auto"/>
          <w:sz w:val="24"/>
          <w:szCs w:val="24"/>
        </w:rPr>
      </w:pPr>
      <w:r w:rsidRPr="003F2B01">
        <w:rPr>
          <w:b/>
          <w:color w:val="auto"/>
          <w:sz w:val="24"/>
          <w:szCs w:val="24"/>
        </w:rPr>
        <w:t>Один час в неделю отводится на внеурочное занятие «Разговоры о важном»</w:t>
      </w:r>
      <w:r w:rsidR="00D23491" w:rsidRPr="003F2B01">
        <w:rPr>
          <w:b/>
          <w:color w:val="auto"/>
          <w:sz w:val="24"/>
          <w:szCs w:val="24"/>
        </w:rPr>
        <w:t>-с 1-го по 9 класс</w:t>
      </w:r>
    </w:p>
    <w:p w14:paraId="16C84C30" w14:textId="77777777" w:rsidR="00A57638" w:rsidRPr="003F2B01" w:rsidRDefault="00E235EB">
      <w:pPr>
        <w:pStyle w:val="13"/>
        <w:spacing w:line="252" w:lineRule="auto"/>
        <w:jc w:val="both"/>
        <w:rPr>
          <w:color w:val="auto"/>
          <w:sz w:val="24"/>
          <w:szCs w:val="24"/>
        </w:rPr>
      </w:pPr>
      <w:r w:rsidRPr="003F2B01">
        <w:rPr>
          <w:color w:val="auto"/>
          <w:sz w:val="24"/>
          <w:szCs w:val="24"/>
        </w:rPr>
        <w:t>Формы реализации внеурочной деятельности образовательная организация определяет самостоятельно.</w:t>
      </w:r>
    </w:p>
    <w:p w14:paraId="076D4A28" w14:textId="77777777" w:rsidR="000B7A14" w:rsidRPr="003F2B01" w:rsidRDefault="000B7A14" w:rsidP="000B7A14">
      <w:pPr>
        <w:jc w:val="center"/>
        <w:rPr>
          <w:rFonts w:ascii="Times New Roman" w:hAnsi="Times New Roman" w:cs="Times New Roman"/>
          <w:u w:val="single"/>
        </w:rPr>
      </w:pPr>
      <w:bookmarkStart w:id="829" w:name="bookmark1974"/>
      <w:r w:rsidRPr="003F2B01">
        <w:rPr>
          <w:rFonts w:ascii="Times New Roman" w:hAnsi="Times New Roman" w:cs="Times New Roman"/>
          <w:u w:val="single"/>
        </w:rPr>
        <w:t>Внеурочная деятельность-  15ч</w:t>
      </w:r>
    </w:p>
    <w:p w14:paraId="06C2943D" w14:textId="3937BC46" w:rsidR="000B7A14" w:rsidRPr="003F2B01" w:rsidRDefault="000B7A14" w:rsidP="000B7A14">
      <w:pPr>
        <w:rPr>
          <w:rFonts w:ascii="Times New Roman" w:hAnsi="Times New Roman" w:cs="Times New Roman"/>
        </w:rPr>
      </w:pPr>
      <w:r w:rsidRPr="003F2B01">
        <w:rPr>
          <w:rFonts w:ascii="Times New Roman" w:hAnsi="Times New Roman" w:cs="Times New Roman"/>
        </w:rPr>
        <w:t>1-9кл    - «Разговор</w:t>
      </w:r>
      <w:r w:rsidR="00D23491" w:rsidRPr="003F2B01">
        <w:rPr>
          <w:rFonts w:ascii="Times New Roman" w:hAnsi="Times New Roman" w:cs="Times New Roman"/>
        </w:rPr>
        <w:t>ы</w:t>
      </w:r>
      <w:r w:rsidRPr="003F2B01">
        <w:rPr>
          <w:rFonts w:ascii="Times New Roman" w:hAnsi="Times New Roman" w:cs="Times New Roman"/>
        </w:rPr>
        <w:t xml:space="preserve"> о важном»                     -9ч</w:t>
      </w:r>
    </w:p>
    <w:p w14:paraId="71BD9900" w14:textId="6C4FF943" w:rsidR="000B7A14" w:rsidRPr="003F2B01" w:rsidRDefault="000B7A14" w:rsidP="000B7A14">
      <w:pPr>
        <w:rPr>
          <w:rFonts w:ascii="Times New Roman" w:hAnsi="Times New Roman" w:cs="Times New Roman"/>
        </w:rPr>
      </w:pPr>
      <w:r w:rsidRPr="003F2B01">
        <w:rPr>
          <w:rFonts w:ascii="Times New Roman" w:hAnsi="Times New Roman" w:cs="Times New Roman"/>
        </w:rPr>
        <w:t>8-9кл  -   «Вероятность и статистика»         -3ч</w:t>
      </w:r>
    </w:p>
    <w:p w14:paraId="11A3966F" w14:textId="36850435" w:rsidR="000B7A14" w:rsidRPr="003F2B01" w:rsidRDefault="000B7A14" w:rsidP="000B7A14">
      <w:pPr>
        <w:rPr>
          <w:rFonts w:ascii="Times New Roman" w:hAnsi="Times New Roman" w:cs="Times New Roman"/>
        </w:rPr>
      </w:pPr>
      <w:r w:rsidRPr="003F2B01">
        <w:rPr>
          <w:rFonts w:ascii="Times New Roman" w:hAnsi="Times New Roman" w:cs="Times New Roman"/>
        </w:rPr>
        <w:t>9кл     -  «Читательская  грамотность»      - 1ч</w:t>
      </w:r>
    </w:p>
    <w:p w14:paraId="4BCECF74" w14:textId="57596226" w:rsidR="000B7A14" w:rsidRPr="003F2B01" w:rsidRDefault="000B7A14" w:rsidP="000B7A14">
      <w:pPr>
        <w:rPr>
          <w:rFonts w:ascii="Times New Roman" w:hAnsi="Times New Roman" w:cs="Times New Roman"/>
        </w:rPr>
      </w:pPr>
      <w:r w:rsidRPr="003F2B01">
        <w:rPr>
          <w:rFonts w:ascii="Times New Roman" w:hAnsi="Times New Roman" w:cs="Times New Roman"/>
        </w:rPr>
        <w:t>4кл      -  «Подвижные игры»                       - 1ч</w:t>
      </w:r>
    </w:p>
    <w:p w14:paraId="57F978A5" w14:textId="018B8025" w:rsidR="000B7A14" w:rsidRPr="003F2B01" w:rsidRDefault="000B7A14" w:rsidP="000B7A14">
      <w:pPr>
        <w:rPr>
          <w:rFonts w:ascii="Times New Roman" w:hAnsi="Times New Roman" w:cs="Times New Roman"/>
        </w:rPr>
      </w:pPr>
      <w:r w:rsidRPr="003F2B01">
        <w:rPr>
          <w:rFonts w:ascii="Times New Roman" w:hAnsi="Times New Roman" w:cs="Times New Roman"/>
        </w:rPr>
        <w:t>9кл    - «Шахматы»                                        -1ч</w:t>
      </w:r>
    </w:p>
    <w:p w14:paraId="6ED84336" w14:textId="0DB14611" w:rsidR="00721866" w:rsidRPr="003F2B01" w:rsidRDefault="00721866" w:rsidP="006B14E0"/>
    <w:p w14:paraId="79975245" w14:textId="2127E88B" w:rsidR="00A57638" w:rsidRPr="003F2B01" w:rsidRDefault="00E235EB" w:rsidP="000B7A14">
      <w:pPr>
        <w:jc w:val="center"/>
        <w:rPr>
          <w:rFonts w:ascii="Times New Roman" w:hAnsi="Times New Roman" w:cs="Times New Roman"/>
          <w:b/>
        </w:rPr>
      </w:pPr>
      <w:bookmarkStart w:id="830" w:name="_Toc105502821"/>
      <w:r w:rsidRPr="003F2B01">
        <w:rPr>
          <w:rFonts w:ascii="Times New Roman" w:hAnsi="Times New Roman" w:cs="Times New Roman"/>
          <w:b/>
        </w:rPr>
        <w:t>3.3. КАЛЕНДАРНЫЙ ПЛАН ВОСПИТАТЕЛЬНОЙ РАБОТЫ</w:t>
      </w:r>
      <w:bookmarkEnd w:id="829"/>
      <w:bookmarkEnd w:id="830"/>
      <w:r w:rsidR="000B7A14" w:rsidRPr="003F2B01">
        <w:rPr>
          <w:rFonts w:ascii="Times New Roman" w:hAnsi="Times New Roman" w:cs="Times New Roman"/>
          <w:b/>
          <w:u w:val="single"/>
        </w:rPr>
        <w:t xml:space="preserve"> </w:t>
      </w:r>
    </w:p>
    <w:p w14:paraId="3D3C1162" w14:textId="77777777" w:rsidR="00721866" w:rsidRPr="003F2B01" w:rsidRDefault="00721866" w:rsidP="00721866">
      <w:pPr>
        <w:pStyle w:val="af5"/>
        <w:rPr>
          <w:sz w:val="24"/>
          <w:szCs w:val="24"/>
        </w:rPr>
      </w:pPr>
      <w:bookmarkStart w:id="831" w:name="bookmark1976"/>
    </w:p>
    <w:bookmarkEnd w:id="831"/>
    <w:p w14:paraId="27C8CC1A" w14:textId="16E271DE" w:rsidR="00E91EDD" w:rsidRPr="003F2B01" w:rsidRDefault="00E235EB" w:rsidP="00E91EDD">
      <w:pPr>
        <w:pStyle w:val="13"/>
        <w:spacing w:line="257" w:lineRule="auto"/>
        <w:jc w:val="both"/>
        <w:rPr>
          <w:color w:val="auto"/>
          <w:sz w:val="24"/>
          <w:szCs w:val="24"/>
        </w:rPr>
      </w:pPr>
      <w:r w:rsidRPr="003F2B01">
        <w:rPr>
          <w:color w:val="auto"/>
          <w:sz w:val="24"/>
          <w:szCs w:val="24"/>
        </w:rPr>
        <w:t xml:space="preserve">Календарный план воспитательной работы составляется на текущий учебный год. </w:t>
      </w:r>
    </w:p>
    <w:p w14:paraId="6FBCBF85" w14:textId="77777777" w:rsidR="00A57638" w:rsidRPr="003F2B01" w:rsidRDefault="00E235EB">
      <w:pPr>
        <w:pStyle w:val="13"/>
        <w:spacing w:line="257" w:lineRule="auto"/>
        <w:jc w:val="both"/>
        <w:rPr>
          <w:color w:val="auto"/>
          <w:sz w:val="24"/>
          <w:szCs w:val="24"/>
        </w:rPr>
      </w:pPr>
      <w:r w:rsidRPr="003F2B01">
        <w:rPr>
          <w:color w:val="auto"/>
          <w:sz w:val="24"/>
          <w:szCs w:val="24"/>
        </w:rPr>
        <w:t>Календарный план может корректироваться в течение учебного года в связи с происходящими в работе школы изменениями: организационными, кадровыми, финансовыми и т.п.</w:t>
      </w:r>
    </w:p>
    <w:p w14:paraId="4EC71D76" w14:textId="77777777" w:rsidR="00E91EDD" w:rsidRPr="003F2B01" w:rsidRDefault="00E91EDD">
      <w:pPr>
        <w:pStyle w:val="13"/>
        <w:spacing w:line="257" w:lineRule="auto"/>
        <w:jc w:val="both"/>
        <w:rPr>
          <w:color w:val="auto"/>
          <w:sz w:val="24"/>
          <w:szCs w:val="24"/>
        </w:rPr>
        <w:sectPr w:rsidR="00E91EDD" w:rsidRPr="003F2B01" w:rsidSect="00DA3757">
          <w:headerReference w:type="even" r:id="rId65"/>
          <w:headerReference w:type="default" r:id="rId66"/>
          <w:footerReference w:type="even" r:id="rId67"/>
          <w:footerReference w:type="default" r:id="rId68"/>
          <w:footnotePr>
            <w:numRestart w:val="eachPage"/>
          </w:footnotePr>
          <w:pgSz w:w="11906" w:h="16838" w:code="9"/>
          <w:pgMar w:top="1134" w:right="850" w:bottom="1134" w:left="1701" w:header="0" w:footer="3" w:gutter="0"/>
          <w:cols w:space="720"/>
          <w:noEndnote/>
          <w:docGrid w:linePitch="360"/>
        </w:sectPr>
      </w:pPr>
    </w:p>
    <w:tbl>
      <w:tblPr>
        <w:tblpPr w:vertAnchor="text" w:horzAnchor="margin" w:tblpY="-480"/>
        <w:tblOverlap w:val="never"/>
        <w:tblW w:w="9082" w:type="dxa"/>
        <w:tblLayout w:type="fixed"/>
        <w:tblCellMar>
          <w:left w:w="10" w:type="dxa"/>
          <w:right w:w="10" w:type="dxa"/>
        </w:tblCellMar>
        <w:tblLook w:val="0000" w:firstRow="0" w:lastRow="0" w:firstColumn="0" w:lastColumn="0" w:noHBand="0" w:noVBand="0"/>
      </w:tblPr>
      <w:tblGrid>
        <w:gridCol w:w="4688"/>
        <w:gridCol w:w="4394"/>
      </w:tblGrid>
      <w:tr w:rsidR="007C2C4B" w:rsidRPr="003F2B01" w14:paraId="62D5E0B9" w14:textId="5D8F26C8" w:rsidTr="00CB5A04">
        <w:trPr>
          <w:trHeight w:hRule="exact" w:val="718"/>
        </w:trPr>
        <w:tc>
          <w:tcPr>
            <w:tcW w:w="9082" w:type="dxa"/>
            <w:gridSpan w:val="2"/>
            <w:tcBorders>
              <w:top w:val="single" w:sz="4" w:space="0" w:color="auto"/>
              <w:left w:val="single" w:sz="4" w:space="0" w:color="auto"/>
              <w:right w:val="single" w:sz="4" w:space="0" w:color="auto"/>
            </w:tcBorders>
            <w:shd w:val="clear" w:color="auto" w:fill="auto"/>
            <w:vAlign w:val="bottom"/>
          </w:tcPr>
          <w:p w14:paraId="63043854" w14:textId="2ED8FFAB" w:rsidR="007C2C4B" w:rsidRPr="003F2B01" w:rsidRDefault="00721866" w:rsidP="007C2C4B">
            <w:pPr>
              <w:pStyle w:val="a6"/>
              <w:tabs>
                <w:tab w:val="left" w:leader="underscore" w:pos="3139"/>
              </w:tabs>
              <w:spacing w:line="350" w:lineRule="auto"/>
              <w:ind w:firstLine="0"/>
              <w:jc w:val="center"/>
              <w:rPr>
                <w:color w:val="auto"/>
                <w:sz w:val="24"/>
                <w:szCs w:val="24"/>
              </w:rPr>
            </w:pPr>
            <w:r w:rsidRPr="003F2B01">
              <w:rPr>
                <w:rFonts w:ascii="Tahoma" w:eastAsia="Tahoma" w:hAnsi="Tahoma" w:cs="Tahoma"/>
                <w:b/>
                <w:bCs/>
                <w:i/>
                <w:iCs/>
                <w:color w:val="auto"/>
                <w:sz w:val="24"/>
                <w:szCs w:val="24"/>
              </w:rPr>
              <w:t xml:space="preserve"> </w:t>
            </w:r>
            <w:r w:rsidR="00E235EB" w:rsidRPr="003F2B01">
              <w:rPr>
                <w:rFonts w:ascii="Tahoma" w:eastAsia="Tahoma" w:hAnsi="Tahoma" w:cs="Tahoma"/>
                <w:b/>
                <w:bCs/>
                <w:i/>
                <w:iCs/>
                <w:color w:val="auto"/>
                <w:sz w:val="24"/>
                <w:szCs w:val="24"/>
              </w:rPr>
              <w:t xml:space="preserve"> </w:t>
            </w:r>
            <w:r w:rsidR="007C2C4B" w:rsidRPr="003F2B01">
              <w:rPr>
                <w:rFonts w:eastAsia="Courier New"/>
                <w:color w:val="auto"/>
                <w:sz w:val="24"/>
                <w:szCs w:val="24"/>
              </w:rPr>
              <w:t>КАЛЕНДАРНЫЙ ПЛАН ВОСПИТАТЕЛЬНОЙ РАБОТЫ НА</w:t>
            </w:r>
            <w:r w:rsidR="007C2C4B" w:rsidRPr="003F2B01">
              <w:rPr>
                <w:rFonts w:eastAsia="Courier New"/>
                <w:color w:val="auto"/>
                <w:sz w:val="24"/>
                <w:szCs w:val="24"/>
              </w:rPr>
              <w:tab/>
              <w:t>УЧЕБНЫЙ ГОД</w:t>
            </w:r>
          </w:p>
          <w:p w14:paraId="6F2C8CEE" w14:textId="77777777" w:rsidR="007C2C4B" w:rsidRDefault="007C2C4B" w:rsidP="007C2C4B">
            <w:pPr>
              <w:pStyle w:val="a6"/>
              <w:spacing w:line="350" w:lineRule="auto"/>
              <w:ind w:firstLine="0"/>
              <w:jc w:val="center"/>
              <w:rPr>
                <w:rFonts w:eastAsia="Courier New"/>
                <w:color w:val="auto"/>
                <w:sz w:val="24"/>
                <w:szCs w:val="24"/>
              </w:rPr>
            </w:pPr>
            <w:r w:rsidRPr="003F2B01">
              <w:rPr>
                <w:rFonts w:eastAsia="Courier New"/>
                <w:color w:val="auto"/>
                <w:sz w:val="24"/>
                <w:szCs w:val="24"/>
              </w:rPr>
              <w:t>(ОСНОВНОЕ ОБЩЕЕ ОБРАЗОВАНИЕ)</w:t>
            </w:r>
          </w:p>
          <w:p w14:paraId="59F655BD" w14:textId="77777777" w:rsidR="00CB5A04" w:rsidRDefault="00CB5A04" w:rsidP="007C2C4B">
            <w:pPr>
              <w:pStyle w:val="a6"/>
              <w:spacing w:line="350" w:lineRule="auto"/>
              <w:ind w:firstLine="0"/>
              <w:jc w:val="center"/>
              <w:rPr>
                <w:rFonts w:eastAsia="Courier New"/>
                <w:color w:val="auto"/>
                <w:sz w:val="24"/>
                <w:szCs w:val="24"/>
              </w:rPr>
            </w:pPr>
          </w:p>
          <w:p w14:paraId="66E32611" w14:textId="77777777" w:rsidR="00CB5A04" w:rsidRDefault="00CB5A04" w:rsidP="007C2C4B">
            <w:pPr>
              <w:pStyle w:val="a6"/>
              <w:spacing w:line="350" w:lineRule="auto"/>
              <w:ind w:firstLine="0"/>
              <w:jc w:val="center"/>
              <w:rPr>
                <w:rFonts w:eastAsia="Courier New"/>
                <w:color w:val="auto"/>
                <w:sz w:val="24"/>
                <w:szCs w:val="24"/>
              </w:rPr>
            </w:pPr>
          </w:p>
          <w:p w14:paraId="33F1EB1F" w14:textId="269499EC" w:rsidR="00CB5A04" w:rsidRPr="003F2B01" w:rsidRDefault="00004547" w:rsidP="007C2C4B">
            <w:pPr>
              <w:pStyle w:val="a6"/>
              <w:spacing w:line="350" w:lineRule="auto"/>
              <w:ind w:firstLine="0"/>
              <w:jc w:val="center"/>
              <w:rPr>
                <w:color w:val="auto"/>
                <w:sz w:val="24"/>
                <w:szCs w:val="24"/>
              </w:rPr>
            </w:pPr>
            <w:r>
              <w:rPr>
                <w:color w:val="auto"/>
                <w:sz w:val="24"/>
                <w:szCs w:val="24"/>
              </w:rPr>
              <w:t xml:space="preserve">      </w:t>
            </w:r>
          </w:p>
        </w:tc>
      </w:tr>
      <w:tr w:rsidR="007C2C4B" w:rsidRPr="003F2B01" w14:paraId="14BBD935" w14:textId="76666DCA" w:rsidTr="00D5258D">
        <w:trPr>
          <w:trHeight w:hRule="exact" w:val="360"/>
        </w:trPr>
        <w:tc>
          <w:tcPr>
            <w:tcW w:w="4688" w:type="dxa"/>
            <w:tcBorders>
              <w:top w:val="single" w:sz="4" w:space="0" w:color="auto"/>
              <w:left w:val="single" w:sz="4" w:space="0" w:color="auto"/>
            </w:tcBorders>
            <w:shd w:val="clear" w:color="auto" w:fill="auto"/>
            <w:vAlign w:val="center"/>
          </w:tcPr>
          <w:p w14:paraId="421AF897" w14:textId="77777777" w:rsidR="007C2C4B" w:rsidRPr="003F2B01" w:rsidRDefault="007C2C4B" w:rsidP="007C2C4B">
            <w:pPr>
              <w:pStyle w:val="a6"/>
              <w:spacing w:line="240" w:lineRule="auto"/>
              <w:ind w:firstLine="0"/>
              <w:jc w:val="center"/>
              <w:rPr>
                <w:color w:val="auto"/>
                <w:sz w:val="24"/>
                <w:szCs w:val="24"/>
              </w:rPr>
            </w:pPr>
            <w:r w:rsidRPr="003F2B01">
              <w:rPr>
                <w:b/>
                <w:bCs/>
                <w:i/>
                <w:iCs/>
                <w:color w:val="auto"/>
                <w:sz w:val="24"/>
                <w:szCs w:val="24"/>
              </w:rPr>
              <w:t>Дела, события, мероприятия</w:t>
            </w:r>
          </w:p>
        </w:tc>
        <w:tc>
          <w:tcPr>
            <w:tcW w:w="4394" w:type="dxa"/>
            <w:tcBorders>
              <w:top w:val="single" w:sz="4" w:space="0" w:color="auto"/>
              <w:left w:val="single" w:sz="4" w:space="0" w:color="auto"/>
              <w:right w:val="single" w:sz="4" w:space="0" w:color="auto"/>
            </w:tcBorders>
            <w:shd w:val="clear" w:color="auto" w:fill="auto"/>
            <w:vAlign w:val="center"/>
          </w:tcPr>
          <w:p w14:paraId="1FBF9B77" w14:textId="77777777" w:rsidR="007C2C4B" w:rsidRPr="003F2B01" w:rsidRDefault="007C2C4B" w:rsidP="007C2C4B">
            <w:pPr>
              <w:pStyle w:val="a6"/>
              <w:spacing w:line="240" w:lineRule="auto"/>
              <w:ind w:firstLine="0"/>
              <w:rPr>
                <w:color w:val="auto"/>
                <w:sz w:val="24"/>
                <w:szCs w:val="24"/>
              </w:rPr>
            </w:pPr>
            <w:r w:rsidRPr="003F2B01">
              <w:rPr>
                <w:b/>
                <w:bCs/>
                <w:i/>
                <w:iCs/>
                <w:color w:val="auto"/>
                <w:sz w:val="24"/>
                <w:szCs w:val="24"/>
              </w:rPr>
              <w:t>Время</w:t>
            </w:r>
          </w:p>
        </w:tc>
      </w:tr>
      <w:tr w:rsidR="007C2C4B" w:rsidRPr="003F2B01" w14:paraId="06831E32" w14:textId="1BFBC8AD" w:rsidTr="00D5258D">
        <w:trPr>
          <w:trHeight w:hRule="exact" w:val="379"/>
        </w:trPr>
        <w:tc>
          <w:tcPr>
            <w:tcW w:w="4688" w:type="dxa"/>
            <w:tcBorders>
              <w:top w:val="single" w:sz="4" w:space="0" w:color="auto"/>
              <w:left w:val="single" w:sz="4" w:space="0" w:color="auto"/>
            </w:tcBorders>
            <w:shd w:val="clear" w:color="auto" w:fill="auto"/>
            <w:vAlign w:val="center"/>
          </w:tcPr>
          <w:p w14:paraId="058889D8" w14:textId="77777777" w:rsidR="007C2C4B" w:rsidRPr="003F2B01" w:rsidRDefault="007C2C4B" w:rsidP="007C2C4B">
            <w:pPr>
              <w:pStyle w:val="a6"/>
              <w:spacing w:line="240" w:lineRule="auto"/>
              <w:ind w:firstLine="0"/>
              <w:rPr>
                <w:color w:val="auto"/>
                <w:sz w:val="24"/>
                <w:szCs w:val="24"/>
              </w:rPr>
            </w:pPr>
            <w:r w:rsidRPr="003F2B01">
              <w:rPr>
                <w:rFonts w:eastAsia="Courier New"/>
                <w:color w:val="auto"/>
                <w:sz w:val="24"/>
                <w:szCs w:val="24"/>
              </w:rPr>
              <w:t>Праздник «День знаний»</w:t>
            </w:r>
          </w:p>
        </w:tc>
        <w:tc>
          <w:tcPr>
            <w:tcW w:w="4394" w:type="dxa"/>
            <w:tcBorders>
              <w:top w:val="single" w:sz="4" w:space="0" w:color="auto"/>
              <w:left w:val="single" w:sz="4" w:space="0" w:color="auto"/>
              <w:right w:val="single" w:sz="4" w:space="0" w:color="auto"/>
            </w:tcBorders>
            <w:shd w:val="clear" w:color="auto" w:fill="auto"/>
          </w:tcPr>
          <w:p w14:paraId="621CD0CC" w14:textId="77777777" w:rsidR="007C2C4B" w:rsidRPr="003F2B01" w:rsidRDefault="007C2C4B" w:rsidP="007C2C4B">
            <w:pPr>
              <w:rPr>
                <w:rFonts w:ascii="Times New Roman" w:hAnsi="Times New Roman" w:cs="Times New Roman"/>
                <w:color w:val="auto"/>
              </w:rPr>
            </w:pPr>
            <w:r w:rsidRPr="003F2B01">
              <w:rPr>
                <w:rFonts w:ascii="Times New Roman" w:hAnsi="Times New Roman" w:cs="Times New Roman"/>
                <w:color w:val="auto"/>
              </w:rPr>
              <w:t>1 сентября</w:t>
            </w:r>
          </w:p>
        </w:tc>
      </w:tr>
      <w:tr w:rsidR="007C2C4B" w:rsidRPr="003F2B01" w14:paraId="3C162C29" w14:textId="0A170EF7" w:rsidTr="00D5258D">
        <w:trPr>
          <w:trHeight w:hRule="exact" w:val="576"/>
        </w:trPr>
        <w:tc>
          <w:tcPr>
            <w:tcW w:w="4688" w:type="dxa"/>
            <w:tcBorders>
              <w:top w:val="single" w:sz="4" w:space="0" w:color="auto"/>
              <w:left w:val="single" w:sz="4" w:space="0" w:color="auto"/>
            </w:tcBorders>
            <w:shd w:val="clear" w:color="auto" w:fill="auto"/>
            <w:vAlign w:val="center"/>
          </w:tcPr>
          <w:p w14:paraId="6F2A0FD8" w14:textId="77777777" w:rsidR="007C2C4B" w:rsidRPr="003F2B01" w:rsidRDefault="007C2C4B" w:rsidP="007C2C4B">
            <w:pPr>
              <w:pStyle w:val="a6"/>
              <w:spacing w:line="233" w:lineRule="auto"/>
              <w:ind w:firstLine="0"/>
              <w:rPr>
                <w:color w:val="auto"/>
                <w:sz w:val="24"/>
                <w:szCs w:val="24"/>
              </w:rPr>
            </w:pPr>
            <w:r w:rsidRPr="003F2B01">
              <w:rPr>
                <w:color w:val="auto"/>
                <w:sz w:val="24"/>
                <w:szCs w:val="24"/>
              </w:rPr>
              <w:t>День окончания Второй мировой войны.День солидарности в борьбе с терроризмом</w:t>
            </w:r>
          </w:p>
        </w:tc>
        <w:tc>
          <w:tcPr>
            <w:tcW w:w="4394" w:type="dxa"/>
            <w:tcBorders>
              <w:top w:val="single" w:sz="4" w:space="0" w:color="auto"/>
              <w:left w:val="single" w:sz="4" w:space="0" w:color="auto"/>
              <w:right w:val="single" w:sz="4" w:space="0" w:color="auto"/>
            </w:tcBorders>
            <w:shd w:val="clear" w:color="auto" w:fill="auto"/>
          </w:tcPr>
          <w:p w14:paraId="3BAECDB3" w14:textId="77777777" w:rsidR="007C2C4B" w:rsidRPr="003F2B01" w:rsidRDefault="007C2C4B" w:rsidP="007C2C4B">
            <w:pPr>
              <w:rPr>
                <w:rFonts w:ascii="Times New Roman" w:hAnsi="Times New Roman" w:cs="Times New Roman"/>
                <w:color w:val="auto"/>
              </w:rPr>
            </w:pPr>
            <w:r w:rsidRPr="003F2B01">
              <w:rPr>
                <w:rFonts w:ascii="Times New Roman" w:hAnsi="Times New Roman" w:cs="Times New Roman"/>
                <w:color w:val="auto"/>
              </w:rPr>
              <w:t>3 сентября</w:t>
            </w:r>
          </w:p>
        </w:tc>
      </w:tr>
      <w:tr w:rsidR="007C2C4B" w:rsidRPr="003F2B01" w14:paraId="0335B9F9" w14:textId="3C4557A4" w:rsidTr="00D5258D">
        <w:trPr>
          <w:trHeight w:hRule="exact" w:val="391"/>
        </w:trPr>
        <w:tc>
          <w:tcPr>
            <w:tcW w:w="4688" w:type="dxa"/>
            <w:tcBorders>
              <w:top w:val="single" w:sz="4" w:space="0" w:color="auto"/>
              <w:left w:val="single" w:sz="4" w:space="0" w:color="auto"/>
            </w:tcBorders>
            <w:shd w:val="clear" w:color="auto" w:fill="auto"/>
            <w:vAlign w:val="center"/>
          </w:tcPr>
          <w:p w14:paraId="39A8FC75" w14:textId="77777777" w:rsidR="007C2C4B" w:rsidRPr="003F2B01" w:rsidRDefault="007C2C4B" w:rsidP="007C2C4B">
            <w:pPr>
              <w:pStyle w:val="a6"/>
              <w:spacing w:line="240" w:lineRule="auto"/>
              <w:ind w:firstLine="0"/>
              <w:rPr>
                <w:color w:val="auto"/>
                <w:sz w:val="24"/>
                <w:szCs w:val="24"/>
              </w:rPr>
            </w:pPr>
            <w:r w:rsidRPr="003F2B01">
              <w:rPr>
                <w:rFonts w:eastAsia="Courier New"/>
                <w:color w:val="auto"/>
                <w:sz w:val="24"/>
                <w:szCs w:val="24"/>
              </w:rPr>
              <w:t>Международный день распространения грамотности</w:t>
            </w:r>
          </w:p>
        </w:tc>
        <w:tc>
          <w:tcPr>
            <w:tcW w:w="4394" w:type="dxa"/>
            <w:tcBorders>
              <w:top w:val="single" w:sz="4" w:space="0" w:color="auto"/>
              <w:left w:val="single" w:sz="4" w:space="0" w:color="auto"/>
              <w:right w:val="single" w:sz="4" w:space="0" w:color="auto"/>
            </w:tcBorders>
            <w:shd w:val="clear" w:color="auto" w:fill="auto"/>
          </w:tcPr>
          <w:p w14:paraId="22E9ECFF" w14:textId="77777777" w:rsidR="007C2C4B" w:rsidRPr="003F2B01" w:rsidRDefault="007C2C4B" w:rsidP="007C2C4B">
            <w:pPr>
              <w:rPr>
                <w:rFonts w:ascii="Times New Roman" w:hAnsi="Times New Roman" w:cs="Times New Roman"/>
                <w:color w:val="auto"/>
              </w:rPr>
            </w:pPr>
            <w:r w:rsidRPr="003F2B01">
              <w:rPr>
                <w:rFonts w:ascii="Times New Roman" w:hAnsi="Times New Roman" w:cs="Times New Roman"/>
                <w:color w:val="auto"/>
              </w:rPr>
              <w:t>8 сентября</w:t>
            </w:r>
          </w:p>
        </w:tc>
      </w:tr>
      <w:tr w:rsidR="007C2C4B" w:rsidRPr="003F2B01" w14:paraId="7FE63EE6" w14:textId="6133EEA9" w:rsidTr="00D5258D">
        <w:trPr>
          <w:trHeight w:hRule="exact" w:val="280"/>
        </w:trPr>
        <w:tc>
          <w:tcPr>
            <w:tcW w:w="4688" w:type="dxa"/>
            <w:tcBorders>
              <w:top w:val="single" w:sz="4" w:space="0" w:color="auto"/>
              <w:left w:val="single" w:sz="4" w:space="0" w:color="auto"/>
            </w:tcBorders>
            <w:shd w:val="clear" w:color="auto" w:fill="auto"/>
            <w:vAlign w:val="center"/>
          </w:tcPr>
          <w:p w14:paraId="3F2C35F0" w14:textId="77777777" w:rsidR="007C2C4B" w:rsidRPr="003F2B01" w:rsidRDefault="007C2C4B" w:rsidP="007C2C4B">
            <w:pPr>
              <w:pStyle w:val="a6"/>
              <w:spacing w:line="240" w:lineRule="auto"/>
              <w:ind w:firstLine="0"/>
              <w:rPr>
                <w:color w:val="auto"/>
                <w:sz w:val="24"/>
                <w:szCs w:val="24"/>
              </w:rPr>
            </w:pPr>
            <w:r w:rsidRPr="003F2B01">
              <w:rPr>
                <w:rFonts w:eastAsia="Courier New"/>
                <w:color w:val="auto"/>
                <w:sz w:val="24"/>
                <w:szCs w:val="24"/>
              </w:rPr>
              <w:t>Международный день пожилых людей</w:t>
            </w:r>
          </w:p>
        </w:tc>
        <w:tc>
          <w:tcPr>
            <w:tcW w:w="4394" w:type="dxa"/>
            <w:tcBorders>
              <w:top w:val="single" w:sz="4" w:space="0" w:color="auto"/>
              <w:left w:val="single" w:sz="4" w:space="0" w:color="auto"/>
              <w:right w:val="single" w:sz="4" w:space="0" w:color="auto"/>
            </w:tcBorders>
            <w:shd w:val="clear" w:color="auto" w:fill="auto"/>
          </w:tcPr>
          <w:p w14:paraId="1E1DFFAD" w14:textId="77777777" w:rsidR="007C2C4B" w:rsidRPr="003F2B01" w:rsidRDefault="007C2C4B" w:rsidP="007C2C4B">
            <w:pPr>
              <w:rPr>
                <w:rFonts w:ascii="Times New Roman" w:hAnsi="Times New Roman" w:cs="Times New Roman"/>
                <w:color w:val="auto"/>
              </w:rPr>
            </w:pPr>
            <w:r w:rsidRPr="003F2B01">
              <w:rPr>
                <w:rFonts w:ascii="Times New Roman" w:hAnsi="Times New Roman" w:cs="Times New Roman"/>
                <w:color w:val="auto"/>
              </w:rPr>
              <w:t>1 октября</w:t>
            </w:r>
          </w:p>
        </w:tc>
      </w:tr>
      <w:tr w:rsidR="007C2C4B" w:rsidRPr="003F2B01" w14:paraId="591AC821" w14:textId="679BFDED" w:rsidTr="00D5258D">
        <w:trPr>
          <w:trHeight w:hRule="exact" w:val="287"/>
        </w:trPr>
        <w:tc>
          <w:tcPr>
            <w:tcW w:w="4688" w:type="dxa"/>
            <w:tcBorders>
              <w:top w:val="single" w:sz="4" w:space="0" w:color="auto"/>
              <w:left w:val="single" w:sz="4" w:space="0" w:color="auto"/>
            </w:tcBorders>
            <w:shd w:val="clear" w:color="auto" w:fill="auto"/>
            <w:vAlign w:val="center"/>
          </w:tcPr>
          <w:p w14:paraId="3F080074" w14:textId="77777777" w:rsidR="007C2C4B" w:rsidRPr="003F2B01" w:rsidRDefault="007C2C4B" w:rsidP="007C2C4B">
            <w:pPr>
              <w:pStyle w:val="a6"/>
              <w:spacing w:line="240" w:lineRule="auto"/>
              <w:ind w:firstLine="0"/>
              <w:rPr>
                <w:color w:val="auto"/>
                <w:sz w:val="24"/>
                <w:szCs w:val="24"/>
              </w:rPr>
            </w:pPr>
            <w:r w:rsidRPr="003F2B01">
              <w:rPr>
                <w:rFonts w:eastAsia="Courier New"/>
                <w:color w:val="auto"/>
                <w:sz w:val="24"/>
                <w:szCs w:val="24"/>
              </w:rPr>
              <w:t>День защиты животных</w:t>
            </w:r>
          </w:p>
        </w:tc>
        <w:tc>
          <w:tcPr>
            <w:tcW w:w="4394" w:type="dxa"/>
            <w:tcBorders>
              <w:top w:val="single" w:sz="4" w:space="0" w:color="auto"/>
              <w:left w:val="single" w:sz="4" w:space="0" w:color="auto"/>
              <w:right w:val="single" w:sz="4" w:space="0" w:color="auto"/>
            </w:tcBorders>
            <w:shd w:val="clear" w:color="auto" w:fill="auto"/>
          </w:tcPr>
          <w:p w14:paraId="31064892" w14:textId="77777777" w:rsidR="007C2C4B" w:rsidRPr="003F2B01" w:rsidRDefault="007C2C4B" w:rsidP="007C2C4B">
            <w:pPr>
              <w:rPr>
                <w:rFonts w:ascii="Times New Roman" w:hAnsi="Times New Roman" w:cs="Times New Roman"/>
                <w:color w:val="auto"/>
              </w:rPr>
            </w:pPr>
            <w:r w:rsidRPr="003F2B01">
              <w:rPr>
                <w:rFonts w:ascii="Times New Roman" w:hAnsi="Times New Roman" w:cs="Times New Roman"/>
                <w:color w:val="auto"/>
              </w:rPr>
              <w:t>4 октября</w:t>
            </w:r>
          </w:p>
        </w:tc>
      </w:tr>
      <w:tr w:rsidR="007C2C4B" w:rsidRPr="003F2B01" w14:paraId="06FA999C" w14:textId="22788E6D" w:rsidTr="00D5258D">
        <w:trPr>
          <w:trHeight w:hRule="exact" w:val="312"/>
        </w:trPr>
        <w:tc>
          <w:tcPr>
            <w:tcW w:w="4688" w:type="dxa"/>
            <w:tcBorders>
              <w:top w:val="single" w:sz="4" w:space="0" w:color="auto"/>
              <w:left w:val="single" w:sz="4" w:space="0" w:color="auto"/>
            </w:tcBorders>
            <w:shd w:val="clear" w:color="auto" w:fill="auto"/>
            <w:vAlign w:val="center"/>
          </w:tcPr>
          <w:p w14:paraId="737C7194" w14:textId="77777777" w:rsidR="007C2C4B" w:rsidRPr="003F2B01" w:rsidRDefault="007C2C4B" w:rsidP="007C2C4B">
            <w:pPr>
              <w:pStyle w:val="a6"/>
              <w:spacing w:line="240" w:lineRule="auto"/>
              <w:ind w:firstLine="0"/>
              <w:rPr>
                <w:color w:val="auto"/>
                <w:sz w:val="24"/>
                <w:szCs w:val="24"/>
              </w:rPr>
            </w:pPr>
            <w:r w:rsidRPr="003F2B01">
              <w:rPr>
                <w:rFonts w:eastAsia="Courier New"/>
                <w:color w:val="auto"/>
                <w:sz w:val="24"/>
                <w:szCs w:val="24"/>
              </w:rPr>
              <w:t>День учителя</w:t>
            </w:r>
          </w:p>
        </w:tc>
        <w:tc>
          <w:tcPr>
            <w:tcW w:w="4394" w:type="dxa"/>
            <w:tcBorders>
              <w:top w:val="single" w:sz="4" w:space="0" w:color="auto"/>
              <w:left w:val="single" w:sz="4" w:space="0" w:color="auto"/>
              <w:right w:val="single" w:sz="4" w:space="0" w:color="auto"/>
            </w:tcBorders>
            <w:shd w:val="clear" w:color="auto" w:fill="auto"/>
          </w:tcPr>
          <w:p w14:paraId="081E2192" w14:textId="77777777" w:rsidR="007C2C4B" w:rsidRPr="003F2B01" w:rsidRDefault="007C2C4B" w:rsidP="007C2C4B">
            <w:pPr>
              <w:rPr>
                <w:rFonts w:ascii="Times New Roman" w:hAnsi="Times New Roman" w:cs="Times New Roman"/>
                <w:color w:val="auto"/>
              </w:rPr>
            </w:pPr>
            <w:r w:rsidRPr="003F2B01">
              <w:rPr>
                <w:rFonts w:ascii="Times New Roman" w:hAnsi="Times New Roman" w:cs="Times New Roman"/>
                <w:color w:val="auto"/>
              </w:rPr>
              <w:t>5 октября</w:t>
            </w:r>
          </w:p>
        </w:tc>
      </w:tr>
      <w:tr w:rsidR="007C2C4B" w:rsidRPr="003F2B01" w14:paraId="3EBF0914" w14:textId="3C01C12F" w:rsidTr="00D5258D">
        <w:trPr>
          <w:trHeight w:hRule="exact" w:val="253"/>
        </w:trPr>
        <w:tc>
          <w:tcPr>
            <w:tcW w:w="4688" w:type="dxa"/>
            <w:tcBorders>
              <w:top w:val="single" w:sz="4" w:space="0" w:color="auto"/>
              <w:left w:val="single" w:sz="4" w:space="0" w:color="auto"/>
              <w:bottom w:val="single" w:sz="4" w:space="0" w:color="auto"/>
            </w:tcBorders>
            <w:shd w:val="clear" w:color="auto" w:fill="auto"/>
            <w:vAlign w:val="center"/>
          </w:tcPr>
          <w:p w14:paraId="56E3B8A8" w14:textId="77777777" w:rsidR="007C2C4B" w:rsidRPr="003F2B01" w:rsidRDefault="007C2C4B" w:rsidP="007C2C4B">
            <w:pPr>
              <w:pStyle w:val="a6"/>
              <w:spacing w:line="240" w:lineRule="auto"/>
              <w:ind w:firstLine="0"/>
              <w:rPr>
                <w:color w:val="auto"/>
                <w:sz w:val="24"/>
                <w:szCs w:val="24"/>
              </w:rPr>
            </w:pPr>
            <w:r w:rsidRPr="003F2B01">
              <w:rPr>
                <w:rFonts w:eastAsia="Courier New"/>
                <w:color w:val="auto"/>
                <w:sz w:val="24"/>
                <w:szCs w:val="24"/>
              </w:rPr>
              <w:t xml:space="preserve">  Международный  день школьных библиотек</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92FEDB4" w14:textId="77777777" w:rsidR="007C2C4B" w:rsidRPr="003F2B01" w:rsidRDefault="007C2C4B" w:rsidP="007C2C4B">
            <w:pPr>
              <w:rPr>
                <w:rFonts w:ascii="Times New Roman" w:hAnsi="Times New Roman" w:cs="Times New Roman"/>
                <w:color w:val="auto"/>
              </w:rPr>
            </w:pPr>
            <w:r w:rsidRPr="003F2B01">
              <w:rPr>
                <w:rFonts w:ascii="Times New Roman" w:hAnsi="Times New Roman" w:cs="Times New Roman"/>
                <w:color w:val="auto"/>
              </w:rPr>
              <w:t>25 октября</w:t>
            </w:r>
          </w:p>
        </w:tc>
      </w:tr>
    </w:tbl>
    <w:tbl>
      <w:tblPr>
        <w:tblpPr w:leftFromText="180" w:rightFromText="180" w:vertAnchor="text" w:horzAnchor="margin" w:tblpY="3589"/>
        <w:tblOverlap w:val="never"/>
        <w:tblW w:w="9082" w:type="dxa"/>
        <w:tblLayout w:type="fixed"/>
        <w:tblCellMar>
          <w:left w:w="10" w:type="dxa"/>
          <w:right w:w="10" w:type="dxa"/>
        </w:tblCellMar>
        <w:tblLook w:val="0000" w:firstRow="0" w:lastRow="0" w:firstColumn="0" w:lastColumn="0" w:noHBand="0" w:noVBand="0"/>
      </w:tblPr>
      <w:tblGrid>
        <w:gridCol w:w="4688"/>
        <w:gridCol w:w="4394"/>
      </w:tblGrid>
      <w:tr w:rsidR="007C2C4B" w:rsidRPr="003F2B01" w14:paraId="039E2C65" w14:textId="7E25B541" w:rsidTr="003F2B01">
        <w:trPr>
          <w:trHeight w:hRule="exact" w:val="365"/>
        </w:trPr>
        <w:tc>
          <w:tcPr>
            <w:tcW w:w="4688" w:type="dxa"/>
            <w:tcBorders>
              <w:top w:val="single" w:sz="4" w:space="0" w:color="auto"/>
              <w:left w:val="single" w:sz="4" w:space="0" w:color="auto"/>
            </w:tcBorders>
            <w:shd w:val="clear" w:color="auto" w:fill="auto"/>
            <w:vAlign w:val="center"/>
          </w:tcPr>
          <w:p w14:paraId="6DCF9394" w14:textId="77777777" w:rsidR="007C2C4B" w:rsidRPr="003F2B01" w:rsidRDefault="007C2C4B" w:rsidP="007C2C4B">
            <w:pPr>
              <w:pStyle w:val="a6"/>
              <w:spacing w:line="240" w:lineRule="auto"/>
              <w:ind w:firstLine="0"/>
              <w:jc w:val="center"/>
              <w:rPr>
                <w:color w:val="auto"/>
                <w:sz w:val="24"/>
                <w:szCs w:val="24"/>
              </w:rPr>
            </w:pPr>
            <w:r w:rsidRPr="003F2B01">
              <w:rPr>
                <w:b/>
                <w:bCs/>
                <w:i/>
                <w:iCs/>
                <w:color w:val="auto"/>
                <w:sz w:val="24"/>
                <w:szCs w:val="24"/>
              </w:rPr>
              <w:t>Дела, события, мероприятия</w:t>
            </w:r>
          </w:p>
        </w:tc>
        <w:tc>
          <w:tcPr>
            <w:tcW w:w="4394" w:type="dxa"/>
            <w:tcBorders>
              <w:top w:val="single" w:sz="4" w:space="0" w:color="auto"/>
              <w:left w:val="single" w:sz="4" w:space="0" w:color="auto"/>
              <w:right w:val="single" w:sz="4" w:space="0" w:color="auto"/>
            </w:tcBorders>
            <w:shd w:val="clear" w:color="auto" w:fill="auto"/>
            <w:vAlign w:val="center"/>
          </w:tcPr>
          <w:p w14:paraId="4F5D83E2" w14:textId="77777777" w:rsidR="007C2C4B" w:rsidRPr="003F2B01" w:rsidRDefault="007C2C4B" w:rsidP="007C2C4B">
            <w:pPr>
              <w:pStyle w:val="a6"/>
              <w:spacing w:line="240" w:lineRule="auto"/>
              <w:ind w:firstLine="0"/>
              <w:rPr>
                <w:color w:val="auto"/>
                <w:sz w:val="24"/>
                <w:szCs w:val="24"/>
              </w:rPr>
            </w:pPr>
            <w:r w:rsidRPr="003F2B01">
              <w:rPr>
                <w:b/>
                <w:bCs/>
                <w:i/>
                <w:iCs/>
                <w:color w:val="auto"/>
                <w:sz w:val="24"/>
                <w:szCs w:val="24"/>
              </w:rPr>
              <w:t>Время</w:t>
            </w:r>
          </w:p>
          <w:p w14:paraId="51995D53" w14:textId="77777777" w:rsidR="007C2C4B" w:rsidRPr="003F2B01" w:rsidRDefault="007C2C4B" w:rsidP="007C2C4B">
            <w:pPr>
              <w:pStyle w:val="a6"/>
              <w:spacing w:line="240" w:lineRule="auto"/>
              <w:ind w:firstLine="0"/>
              <w:rPr>
                <w:color w:val="auto"/>
                <w:sz w:val="24"/>
                <w:szCs w:val="24"/>
              </w:rPr>
            </w:pPr>
          </w:p>
        </w:tc>
      </w:tr>
      <w:tr w:rsidR="007C2C4B" w:rsidRPr="003F2B01" w14:paraId="54823F4C" w14:textId="3660BC30" w:rsidTr="003F2B01">
        <w:trPr>
          <w:trHeight w:hRule="exact" w:val="213"/>
        </w:trPr>
        <w:tc>
          <w:tcPr>
            <w:tcW w:w="4688" w:type="dxa"/>
            <w:tcBorders>
              <w:top w:val="single" w:sz="4" w:space="0" w:color="auto"/>
              <w:left w:val="single" w:sz="4" w:space="0" w:color="auto"/>
            </w:tcBorders>
            <w:shd w:val="clear" w:color="auto" w:fill="auto"/>
            <w:vAlign w:val="center"/>
          </w:tcPr>
          <w:p w14:paraId="6619E01A" w14:textId="77777777" w:rsidR="007C2C4B" w:rsidRPr="003F2B01" w:rsidRDefault="007C2C4B" w:rsidP="007C2C4B">
            <w:pPr>
              <w:pStyle w:val="a6"/>
              <w:spacing w:line="240" w:lineRule="auto"/>
              <w:ind w:firstLine="0"/>
              <w:rPr>
                <w:color w:val="auto"/>
                <w:sz w:val="24"/>
                <w:szCs w:val="24"/>
              </w:rPr>
            </w:pPr>
            <w:r w:rsidRPr="003F2B01">
              <w:rPr>
                <w:color w:val="auto"/>
                <w:sz w:val="24"/>
                <w:szCs w:val="24"/>
              </w:rPr>
              <w:t>День отца</w:t>
            </w:r>
          </w:p>
        </w:tc>
        <w:tc>
          <w:tcPr>
            <w:tcW w:w="4394" w:type="dxa"/>
            <w:tcBorders>
              <w:top w:val="single" w:sz="4" w:space="0" w:color="auto"/>
              <w:left w:val="single" w:sz="4" w:space="0" w:color="auto"/>
              <w:right w:val="single" w:sz="4" w:space="0" w:color="auto"/>
            </w:tcBorders>
            <w:shd w:val="clear" w:color="auto" w:fill="auto"/>
          </w:tcPr>
          <w:p w14:paraId="09B7353E" w14:textId="77777777" w:rsidR="007C2C4B" w:rsidRPr="003F2B01" w:rsidRDefault="007C2C4B" w:rsidP="007C2C4B">
            <w:pPr>
              <w:rPr>
                <w:rFonts w:ascii="Times New Roman" w:hAnsi="Times New Roman" w:cs="Times New Roman"/>
                <w:color w:val="auto"/>
              </w:rPr>
            </w:pPr>
            <w:r w:rsidRPr="003F2B01">
              <w:rPr>
                <w:rFonts w:ascii="Times New Roman" w:hAnsi="Times New Roman" w:cs="Times New Roman"/>
                <w:color w:val="auto"/>
              </w:rPr>
              <w:t>Третье  воскресенье октября</w:t>
            </w:r>
          </w:p>
        </w:tc>
      </w:tr>
      <w:tr w:rsidR="007C2C4B" w:rsidRPr="003F2B01" w14:paraId="3821B769" w14:textId="5AAA5D13" w:rsidTr="003F2B01">
        <w:trPr>
          <w:trHeight w:hRule="exact" w:val="287"/>
        </w:trPr>
        <w:tc>
          <w:tcPr>
            <w:tcW w:w="4688" w:type="dxa"/>
            <w:tcBorders>
              <w:top w:val="single" w:sz="4" w:space="0" w:color="auto"/>
              <w:left w:val="single" w:sz="4" w:space="0" w:color="auto"/>
            </w:tcBorders>
            <w:shd w:val="clear" w:color="auto" w:fill="auto"/>
            <w:vAlign w:val="center"/>
          </w:tcPr>
          <w:p w14:paraId="23C33428" w14:textId="77777777" w:rsidR="007C2C4B" w:rsidRPr="003F2B01" w:rsidRDefault="007C2C4B" w:rsidP="007C2C4B">
            <w:pPr>
              <w:pStyle w:val="a6"/>
              <w:spacing w:line="240" w:lineRule="auto"/>
              <w:ind w:firstLine="0"/>
              <w:rPr>
                <w:color w:val="auto"/>
                <w:sz w:val="24"/>
                <w:szCs w:val="24"/>
              </w:rPr>
            </w:pPr>
            <w:r w:rsidRPr="003F2B01">
              <w:rPr>
                <w:rFonts w:eastAsia="Courier New"/>
                <w:color w:val="auto"/>
                <w:sz w:val="24"/>
                <w:szCs w:val="24"/>
              </w:rPr>
              <w:t>День народного единства</w:t>
            </w:r>
          </w:p>
        </w:tc>
        <w:tc>
          <w:tcPr>
            <w:tcW w:w="4394" w:type="dxa"/>
            <w:tcBorders>
              <w:top w:val="single" w:sz="4" w:space="0" w:color="auto"/>
              <w:left w:val="single" w:sz="4" w:space="0" w:color="auto"/>
              <w:right w:val="single" w:sz="4" w:space="0" w:color="auto"/>
            </w:tcBorders>
            <w:shd w:val="clear" w:color="auto" w:fill="auto"/>
          </w:tcPr>
          <w:p w14:paraId="12B4AB71" w14:textId="77777777" w:rsidR="007C2C4B" w:rsidRPr="003F2B01" w:rsidRDefault="007C2C4B" w:rsidP="007C2C4B">
            <w:pPr>
              <w:rPr>
                <w:rFonts w:ascii="Times New Roman" w:hAnsi="Times New Roman" w:cs="Times New Roman"/>
                <w:color w:val="auto"/>
              </w:rPr>
            </w:pPr>
            <w:r w:rsidRPr="003F2B01">
              <w:rPr>
                <w:rFonts w:ascii="Times New Roman" w:hAnsi="Times New Roman" w:cs="Times New Roman"/>
                <w:color w:val="auto"/>
              </w:rPr>
              <w:t>4 ноября</w:t>
            </w:r>
          </w:p>
        </w:tc>
      </w:tr>
      <w:tr w:rsidR="007C2C4B" w:rsidRPr="003F2B01" w14:paraId="670E2FDD" w14:textId="64E814AE" w:rsidTr="003F2B01">
        <w:trPr>
          <w:trHeight w:hRule="exact" w:val="432"/>
        </w:trPr>
        <w:tc>
          <w:tcPr>
            <w:tcW w:w="4688" w:type="dxa"/>
            <w:tcBorders>
              <w:top w:val="single" w:sz="4" w:space="0" w:color="auto"/>
              <w:left w:val="single" w:sz="4" w:space="0" w:color="auto"/>
              <w:bottom w:val="single" w:sz="4" w:space="0" w:color="auto"/>
            </w:tcBorders>
            <w:shd w:val="clear" w:color="auto" w:fill="auto"/>
            <w:vAlign w:val="center"/>
          </w:tcPr>
          <w:p w14:paraId="00861B2E" w14:textId="77777777" w:rsidR="007C2C4B" w:rsidRPr="003F2B01" w:rsidRDefault="007C2C4B" w:rsidP="007C2C4B">
            <w:pPr>
              <w:pStyle w:val="a6"/>
              <w:spacing w:line="233" w:lineRule="auto"/>
              <w:ind w:firstLine="0"/>
              <w:rPr>
                <w:color w:val="auto"/>
                <w:sz w:val="24"/>
                <w:szCs w:val="24"/>
              </w:rPr>
            </w:pPr>
            <w:r w:rsidRPr="003F2B01">
              <w:rPr>
                <w:rFonts w:eastAsia="Courier New"/>
                <w:color w:val="auto"/>
                <w:sz w:val="24"/>
                <w:szCs w:val="24"/>
              </w:rPr>
              <w:t>День памяти погибшим при исполнении служебныхобязанностей сотрудников ОВД России.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3CD53A2" w14:textId="77777777" w:rsidR="007C2C4B" w:rsidRPr="003F2B01" w:rsidRDefault="007C2C4B" w:rsidP="007C2C4B">
            <w:pPr>
              <w:rPr>
                <w:rFonts w:ascii="Times New Roman" w:hAnsi="Times New Roman" w:cs="Times New Roman"/>
                <w:color w:val="auto"/>
              </w:rPr>
            </w:pPr>
            <w:r w:rsidRPr="003F2B01">
              <w:rPr>
                <w:rFonts w:ascii="Times New Roman" w:hAnsi="Times New Roman" w:cs="Times New Roman"/>
                <w:color w:val="auto"/>
              </w:rPr>
              <w:t>8 ноября</w:t>
            </w:r>
          </w:p>
        </w:tc>
      </w:tr>
      <w:tr w:rsidR="007C2C4B" w:rsidRPr="003F2B01" w14:paraId="6AC557DB" w14:textId="7C9DBF99" w:rsidTr="003F2B01">
        <w:trPr>
          <w:trHeight w:hRule="exact" w:val="269"/>
        </w:trPr>
        <w:tc>
          <w:tcPr>
            <w:tcW w:w="4688" w:type="dxa"/>
            <w:tcBorders>
              <w:top w:val="single" w:sz="4" w:space="0" w:color="auto"/>
              <w:left w:val="single" w:sz="4" w:space="0" w:color="auto"/>
            </w:tcBorders>
            <w:shd w:val="clear" w:color="auto" w:fill="auto"/>
            <w:vAlign w:val="center"/>
          </w:tcPr>
          <w:p w14:paraId="264F179A" w14:textId="77777777" w:rsidR="007C2C4B" w:rsidRPr="003F2B01" w:rsidRDefault="007C2C4B" w:rsidP="007C2C4B">
            <w:pPr>
              <w:pStyle w:val="a6"/>
              <w:spacing w:line="240" w:lineRule="auto"/>
              <w:ind w:firstLine="0"/>
              <w:rPr>
                <w:color w:val="auto"/>
                <w:sz w:val="24"/>
                <w:szCs w:val="24"/>
              </w:rPr>
            </w:pPr>
            <w:r w:rsidRPr="003F2B01">
              <w:rPr>
                <w:rFonts w:eastAsia="Courier New"/>
                <w:color w:val="auto"/>
                <w:sz w:val="24"/>
                <w:szCs w:val="24"/>
              </w:rPr>
              <w:t>День матери</w:t>
            </w:r>
          </w:p>
        </w:tc>
        <w:tc>
          <w:tcPr>
            <w:tcW w:w="4394" w:type="dxa"/>
            <w:tcBorders>
              <w:top w:val="single" w:sz="4" w:space="0" w:color="auto"/>
              <w:left w:val="single" w:sz="4" w:space="0" w:color="auto"/>
              <w:right w:val="single" w:sz="4" w:space="0" w:color="auto"/>
            </w:tcBorders>
            <w:shd w:val="clear" w:color="auto" w:fill="auto"/>
          </w:tcPr>
          <w:p w14:paraId="434936BA" w14:textId="77777777" w:rsidR="007C2C4B" w:rsidRPr="003F2B01" w:rsidRDefault="007C2C4B" w:rsidP="007C2C4B">
            <w:pPr>
              <w:rPr>
                <w:rFonts w:ascii="Times New Roman" w:hAnsi="Times New Roman" w:cs="Times New Roman"/>
                <w:color w:val="auto"/>
              </w:rPr>
            </w:pPr>
            <w:r w:rsidRPr="003F2B01">
              <w:rPr>
                <w:rFonts w:ascii="Times New Roman" w:hAnsi="Times New Roman" w:cs="Times New Roman"/>
                <w:color w:val="auto"/>
              </w:rPr>
              <w:t>Последнее воскресенье ноября</w:t>
            </w:r>
          </w:p>
        </w:tc>
      </w:tr>
      <w:tr w:rsidR="007C2C4B" w:rsidRPr="003F2B01" w14:paraId="23A6D9DF" w14:textId="2E81B293" w:rsidTr="003F2B01">
        <w:trPr>
          <w:trHeight w:hRule="exact" w:val="286"/>
        </w:trPr>
        <w:tc>
          <w:tcPr>
            <w:tcW w:w="4688" w:type="dxa"/>
            <w:tcBorders>
              <w:top w:val="single" w:sz="4" w:space="0" w:color="auto"/>
              <w:left w:val="single" w:sz="4" w:space="0" w:color="auto"/>
            </w:tcBorders>
            <w:shd w:val="clear" w:color="auto" w:fill="auto"/>
            <w:vAlign w:val="center"/>
          </w:tcPr>
          <w:p w14:paraId="2FC8680B" w14:textId="77777777" w:rsidR="007C2C4B" w:rsidRPr="003F2B01" w:rsidRDefault="007C2C4B" w:rsidP="007C2C4B">
            <w:pPr>
              <w:pStyle w:val="a6"/>
              <w:spacing w:line="240" w:lineRule="auto"/>
              <w:ind w:firstLine="0"/>
              <w:rPr>
                <w:color w:val="auto"/>
                <w:sz w:val="24"/>
                <w:szCs w:val="24"/>
              </w:rPr>
            </w:pPr>
            <w:r w:rsidRPr="003F2B01">
              <w:rPr>
                <w:color w:val="auto"/>
                <w:sz w:val="24"/>
                <w:szCs w:val="24"/>
              </w:rPr>
              <w:t>День Государственного герба РФ</w:t>
            </w:r>
          </w:p>
        </w:tc>
        <w:tc>
          <w:tcPr>
            <w:tcW w:w="4394" w:type="dxa"/>
            <w:tcBorders>
              <w:top w:val="single" w:sz="4" w:space="0" w:color="auto"/>
              <w:left w:val="single" w:sz="4" w:space="0" w:color="auto"/>
              <w:right w:val="single" w:sz="4" w:space="0" w:color="auto"/>
            </w:tcBorders>
            <w:shd w:val="clear" w:color="auto" w:fill="auto"/>
          </w:tcPr>
          <w:p w14:paraId="364C2EA9" w14:textId="77777777" w:rsidR="007C2C4B" w:rsidRPr="003F2B01" w:rsidRDefault="007C2C4B" w:rsidP="007C2C4B">
            <w:pPr>
              <w:rPr>
                <w:rFonts w:ascii="Times New Roman" w:hAnsi="Times New Roman" w:cs="Times New Roman"/>
                <w:color w:val="auto"/>
              </w:rPr>
            </w:pPr>
            <w:r w:rsidRPr="003F2B01">
              <w:rPr>
                <w:rFonts w:ascii="Times New Roman" w:hAnsi="Times New Roman" w:cs="Times New Roman"/>
                <w:color w:val="auto"/>
              </w:rPr>
              <w:t>30 ноября</w:t>
            </w:r>
          </w:p>
        </w:tc>
      </w:tr>
      <w:tr w:rsidR="007C2C4B" w:rsidRPr="003F2B01" w14:paraId="6827626D" w14:textId="26D53A73" w:rsidTr="003F2B01">
        <w:trPr>
          <w:trHeight w:hRule="exact" w:val="291"/>
        </w:trPr>
        <w:tc>
          <w:tcPr>
            <w:tcW w:w="4688" w:type="dxa"/>
            <w:tcBorders>
              <w:top w:val="single" w:sz="4" w:space="0" w:color="auto"/>
              <w:left w:val="single" w:sz="4" w:space="0" w:color="auto"/>
            </w:tcBorders>
            <w:shd w:val="clear" w:color="auto" w:fill="auto"/>
            <w:vAlign w:val="center"/>
          </w:tcPr>
          <w:p w14:paraId="5300F6A2" w14:textId="77777777" w:rsidR="007C2C4B" w:rsidRPr="003F2B01" w:rsidRDefault="007C2C4B" w:rsidP="007C2C4B">
            <w:pPr>
              <w:pStyle w:val="a6"/>
              <w:spacing w:line="240" w:lineRule="auto"/>
              <w:ind w:firstLine="0"/>
              <w:rPr>
                <w:color w:val="auto"/>
                <w:sz w:val="24"/>
                <w:szCs w:val="24"/>
              </w:rPr>
            </w:pPr>
            <w:r w:rsidRPr="003F2B01">
              <w:rPr>
                <w:color w:val="auto"/>
                <w:sz w:val="24"/>
                <w:szCs w:val="24"/>
              </w:rPr>
              <w:t>День неизвестного солдата, Международный день инвалидов</w:t>
            </w:r>
          </w:p>
        </w:tc>
        <w:tc>
          <w:tcPr>
            <w:tcW w:w="4394" w:type="dxa"/>
            <w:tcBorders>
              <w:top w:val="single" w:sz="4" w:space="0" w:color="auto"/>
              <w:left w:val="single" w:sz="4" w:space="0" w:color="auto"/>
              <w:right w:val="single" w:sz="4" w:space="0" w:color="auto"/>
            </w:tcBorders>
            <w:shd w:val="clear" w:color="auto" w:fill="auto"/>
          </w:tcPr>
          <w:p w14:paraId="67028EA6" w14:textId="77777777" w:rsidR="007C2C4B" w:rsidRPr="003F2B01" w:rsidRDefault="007C2C4B" w:rsidP="007C2C4B">
            <w:pPr>
              <w:rPr>
                <w:rFonts w:ascii="Times New Roman" w:hAnsi="Times New Roman" w:cs="Times New Roman"/>
                <w:color w:val="auto"/>
              </w:rPr>
            </w:pPr>
            <w:r w:rsidRPr="003F2B01">
              <w:rPr>
                <w:rFonts w:ascii="Times New Roman" w:hAnsi="Times New Roman" w:cs="Times New Roman"/>
                <w:color w:val="auto"/>
              </w:rPr>
              <w:t>3 декабря</w:t>
            </w:r>
          </w:p>
        </w:tc>
      </w:tr>
      <w:tr w:rsidR="007C2C4B" w:rsidRPr="003F2B01" w14:paraId="04CA25CD" w14:textId="28B9CAC7" w:rsidTr="003F2B01">
        <w:trPr>
          <w:trHeight w:hRule="exact" w:val="280"/>
        </w:trPr>
        <w:tc>
          <w:tcPr>
            <w:tcW w:w="4688" w:type="dxa"/>
            <w:tcBorders>
              <w:top w:val="single" w:sz="4" w:space="0" w:color="auto"/>
              <w:left w:val="single" w:sz="4" w:space="0" w:color="auto"/>
            </w:tcBorders>
            <w:shd w:val="clear" w:color="auto" w:fill="auto"/>
            <w:vAlign w:val="center"/>
          </w:tcPr>
          <w:p w14:paraId="49F7CD8F" w14:textId="77777777" w:rsidR="007C2C4B" w:rsidRPr="003F2B01" w:rsidRDefault="007C2C4B" w:rsidP="007C2C4B">
            <w:pPr>
              <w:pStyle w:val="a6"/>
              <w:spacing w:line="240" w:lineRule="auto"/>
              <w:ind w:firstLine="0"/>
              <w:rPr>
                <w:color w:val="auto"/>
                <w:sz w:val="24"/>
                <w:szCs w:val="24"/>
              </w:rPr>
            </w:pPr>
            <w:r w:rsidRPr="003F2B01">
              <w:rPr>
                <w:color w:val="auto"/>
                <w:sz w:val="24"/>
                <w:szCs w:val="24"/>
              </w:rPr>
              <w:t>День волонтёра</w:t>
            </w:r>
          </w:p>
        </w:tc>
        <w:tc>
          <w:tcPr>
            <w:tcW w:w="4394" w:type="dxa"/>
            <w:tcBorders>
              <w:top w:val="single" w:sz="4" w:space="0" w:color="auto"/>
              <w:left w:val="single" w:sz="4" w:space="0" w:color="auto"/>
              <w:right w:val="single" w:sz="4" w:space="0" w:color="auto"/>
            </w:tcBorders>
            <w:shd w:val="clear" w:color="auto" w:fill="auto"/>
          </w:tcPr>
          <w:p w14:paraId="4295B83F" w14:textId="77777777" w:rsidR="007C2C4B" w:rsidRPr="003F2B01" w:rsidRDefault="007C2C4B" w:rsidP="007C2C4B">
            <w:pPr>
              <w:rPr>
                <w:rFonts w:ascii="Times New Roman" w:hAnsi="Times New Roman" w:cs="Times New Roman"/>
                <w:color w:val="auto"/>
              </w:rPr>
            </w:pPr>
            <w:r w:rsidRPr="003F2B01">
              <w:rPr>
                <w:rFonts w:ascii="Times New Roman" w:hAnsi="Times New Roman" w:cs="Times New Roman"/>
                <w:color w:val="auto"/>
              </w:rPr>
              <w:t>5 декабря</w:t>
            </w:r>
          </w:p>
        </w:tc>
      </w:tr>
      <w:tr w:rsidR="007C2C4B" w:rsidRPr="003F2B01" w14:paraId="37C8118C" w14:textId="35369110" w:rsidTr="003F2B01">
        <w:trPr>
          <w:trHeight w:hRule="exact" w:val="285"/>
        </w:trPr>
        <w:tc>
          <w:tcPr>
            <w:tcW w:w="4688" w:type="dxa"/>
            <w:tcBorders>
              <w:top w:val="single" w:sz="4" w:space="0" w:color="auto"/>
              <w:left w:val="single" w:sz="4" w:space="0" w:color="auto"/>
              <w:bottom w:val="single" w:sz="4" w:space="0" w:color="auto"/>
            </w:tcBorders>
            <w:shd w:val="clear" w:color="auto" w:fill="auto"/>
            <w:vAlign w:val="center"/>
          </w:tcPr>
          <w:p w14:paraId="5A18E5F0" w14:textId="77777777" w:rsidR="007C2C4B" w:rsidRPr="003F2B01" w:rsidRDefault="007C2C4B" w:rsidP="007C2C4B">
            <w:pPr>
              <w:pStyle w:val="a6"/>
              <w:spacing w:line="240" w:lineRule="auto"/>
              <w:ind w:firstLine="0"/>
              <w:rPr>
                <w:color w:val="auto"/>
                <w:sz w:val="24"/>
                <w:szCs w:val="24"/>
              </w:rPr>
            </w:pPr>
            <w:r w:rsidRPr="003F2B01">
              <w:rPr>
                <w:color w:val="auto"/>
                <w:sz w:val="24"/>
                <w:szCs w:val="24"/>
              </w:rPr>
              <w:t>День Героев Отечества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83A186F" w14:textId="77777777" w:rsidR="007C2C4B" w:rsidRPr="003F2B01" w:rsidRDefault="007C2C4B" w:rsidP="007C2C4B">
            <w:pPr>
              <w:rPr>
                <w:rFonts w:ascii="Times New Roman" w:hAnsi="Times New Roman" w:cs="Times New Roman"/>
                <w:color w:val="auto"/>
              </w:rPr>
            </w:pPr>
            <w:r w:rsidRPr="003F2B01">
              <w:rPr>
                <w:rFonts w:ascii="Times New Roman" w:hAnsi="Times New Roman" w:cs="Times New Roman"/>
                <w:color w:val="auto"/>
              </w:rPr>
              <w:t>9 декабря</w:t>
            </w:r>
          </w:p>
        </w:tc>
      </w:tr>
      <w:tr w:rsidR="006A3D28" w:rsidRPr="003F2B01" w14:paraId="545C6AB5" w14:textId="77777777" w:rsidTr="003F2B01">
        <w:trPr>
          <w:trHeight w:hRule="exact" w:val="285"/>
        </w:trPr>
        <w:tc>
          <w:tcPr>
            <w:tcW w:w="4688" w:type="dxa"/>
            <w:tcBorders>
              <w:top w:val="single" w:sz="4" w:space="0" w:color="auto"/>
              <w:left w:val="single" w:sz="4" w:space="0" w:color="auto"/>
              <w:bottom w:val="single" w:sz="4" w:space="0" w:color="auto"/>
            </w:tcBorders>
            <w:shd w:val="clear" w:color="auto" w:fill="auto"/>
            <w:vAlign w:val="center"/>
          </w:tcPr>
          <w:p w14:paraId="1AD8CAFC" w14:textId="1FE1BFFD" w:rsidR="006A3D28" w:rsidRPr="003F2B01" w:rsidRDefault="006A3D28" w:rsidP="007C2C4B">
            <w:pPr>
              <w:pStyle w:val="a6"/>
              <w:spacing w:line="240" w:lineRule="auto"/>
              <w:ind w:firstLine="0"/>
              <w:rPr>
                <w:color w:val="auto"/>
                <w:sz w:val="24"/>
                <w:szCs w:val="24"/>
              </w:rPr>
            </w:pPr>
            <w:r w:rsidRPr="003F2B01">
              <w:rPr>
                <w:color w:val="auto"/>
                <w:sz w:val="24"/>
                <w:szCs w:val="24"/>
              </w:rPr>
              <w:t>День Конституции РФ</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9EFECCF" w14:textId="4E015E59" w:rsidR="006A3D28" w:rsidRPr="003F2B01" w:rsidRDefault="006A3D28" w:rsidP="007C2C4B">
            <w:pPr>
              <w:rPr>
                <w:rFonts w:ascii="Times New Roman" w:hAnsi="Times New Roman" w:cs="Times New Roman"/>
                <w:color w:val="auto"/>
              </w:rPr>
            </w:pPr>
            <w:r w:rsidRPr="003F2B01">
              <w:rPr>
                <w:rFonts w:ascii="Times New Roman" w:hAnsi="Times New Roman" w:cs="Times New Roman"/>
                <w:color w:val="auto"/>
              </w:rPr>
              <w:t>12 декабря</w:t>
            </w:r>
          </w:p>
        </w:tc>
      </w:tr>
      <w:tr w:rsidR="006A3D28" w:rsidRPr="003F2B01" w14:paraId="7A1B227A" w14:textId="77777777" w:rsidTr="003F2B01">
        <w:trPr>
          <w:trHeight w:hRule="exact" w:val="285"/>
        </w:trPr>
        <w:tc>
          <w:tcPr>
            <w:tcW w:w="4688" w:type="dxa"/>
            <w:tcBorders>
              <w:top w:val="single" w:sz="4" w:space="0" w:color="auto"/>
              <w:left w:val="single" w:sz="4" w:space="0" w:color="auto"/>
              <w:bottom w:val="single" w:sz="4" w:space="0" w:color="auto"/>
            </w:tcBorders>
            <w:shd w:val="clear" w:color="auto" w:fill="auto"/>
            <w:vAlign w:val="center"/>
          </w:tcPr>
          <w:p w14:paraId="47140003" w14:textId="007C2577" w:rsidR="006A3D28" w:rsidRPr="003F2B01" w:rsidRDefault="006A3D28" w:rsidP="007C2C4B">
            <w:pPr>
              <w:pStyle w:val="a6"/>
              <w:spacing w:line="240" w:lineRule="auto"/>
              <w:ind w:firstLine="0"/>
              <w:rPr>
                <w:color w:val="auto"/>
                <w:sz w:val="24"/>
                <w:szCs w:val="24"/>
              </w:rPr>
            </w:pPr>
            <w:r w:rsidRPr="003F2B01">
              <w:rPr>
                <w:color w:val="auto"/>
                <w:sz w:val="24"/>
                <w:szCs w:val="24"/>
              </w:rPr>
              <w:t>День снятия блокады Ленинграда, День памяти жертв Холокоста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55146EF" w14:textId="3F7B20D8" w:rsidR="006A3D28" w:rsidRPr="003F2B01" w:rsidRDefault="006A3D28" w:rsidP="007C2C4B">
            <w:pPr>
              <w:rPr>
                <w:rFonts w:ascii="Times New Roman" w:hAnsi="Times New Roman" w:cs="Times New Roman"/>
                <w:color w:val="auto"/>
              </w:rPr>
            </w:pPr>
            <w:r w:rsidRPr="003F2B01">
              <w:rPr>
                <w:rFonts w:ascii="Times New Roman" w:hAnsi="Times New Roman" w:cs="Times New Roman"/>
                <w:color w:val="auto"/>
              </w:rPr>
              <w:t>27 января</w:t>
            </w:r>
          </w:p>
        </w:tc>
      </w:tr>
      <w:tr w:rsidR="006A3D28" w:rsidRPr="003F2B01" w14:paraId="3A01993A" w14:textId="77777777" w:rsidTr="003F2B01">
        <w:trPr>
          <w:trHeight w:hRule="exact" w:val="698"/>
        </w:trPr>
        <w:tc>
          <w:tcPr>
            <w:tcW w:w="4688" w:type="dxa"/>
            <w:tcBorders>
              <w:top w:val="single" w:sz="4" w:space="0" w:color="auto"/>
              <w:left w:val="single" w:sz="4" w:space="0" w:color="auto"/>
              <w:bottom w:val="single" w:sz="4" w:space="0" w:color="auto"/>
            </w:tcBorders>
            <w:shd w:val="clear" w:color="auto" w:fill="auto"/>
            <w:vAlign w:val="center"/>
          </w:tcPr>
          <w:p w14:paraId="01D2408F" w14:textId="2C41B1A1" w:rsidR="006A3D28" w:rsidRPr="003F2B01" w:rsidRDefault="00A6784E" w:rsidP="007C2C4B">
            <w:pPr>
              <w:pStyle w:val="a6"/>
              <w:spacing w:line="240" w:lineRule="auto"/>
              <w:ind w:firstLine="0"/>
              <w:rPr>
                <w:color w:val="auto"/>
                <w:sz w:val="24"/>
                <w:szCs w:val="24"/>
              </w:rPr>
            </w:pPr>
            <w:r w:rsidRPr="003F2B01">
              <w:rPr>
                <w:color w:val="auto"/>
                <w:sz w:val="24"/>
                <w:szCs w:val="24"/>
              </w:rPr>
              <w:t>День разгрома советскими войсками немецко-фашистских войск в Сталинградской битве</w:t>
            </w:r>
          </w:p>
          <w:p w14:paraId="6027716D" w14:textId="6A600CA7" w:rsidR="006A3D28" w:rsidRPr="003F2B01" w:rsidRDefault="006A3D28" w:rsidP="007C2C4B">
            <w:pPr>
              <w:pStyle w:val="a6"/>
              <w:spacing w:line="240" w:lineRule="auto"/>
              <w:ind w:firstLine="0"/>
              <w:rPr>
                <w:color w:val="auto"/>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4375696" w14:textId="7D9BC964" w:rsidR="006A3D28" w:rsidRPr="003F2B01" w:rsidRDefault="00A6784E" w:rsidP="007C2C4B">
            <w:pPr>
              <w:rPr>
                <w:rFonts w:ascii="Times New Roman" w:hAnsi="Times New Roman" w:cs="Times New Roman"/>
                <w:color w:val="auto"/>
              </w:rPr>
            </w:pPr>
            <w:r w:rsidRPr="003F2B01">
              <w:rPr>
                <w:rFonts w:ascii="Times New Roman" w:hAnsi="Times New Roman" w:cs="Times New Roman"/>
                <w:color w:val="auto"/>
              </w:rPr>
              <w:t>2 февраля</w:t>
            </w:r>
          </w:p>
        </w:tc>
      </w:tr>
      <w:tr w:rsidR="006A3D28" w:rsidRPr="003F2B01" w14:paraId="17CF6A9C" w14:textId="77777777" w:rsidTr="003F2B01">
        <w:trPr>
          <w:trHeight w:hRule="exact" w:val="285"/>
        </w:trPr>
        <w:tc>
          <w:tcPr>
            <w:tcW w:w="4688" w:type="dxa"/>
            <w:tcBorders>
              <w:top w:val="single" w:sz="4" w:space="0" w:color="auto"/>
              <w:left w:val="single" w:sz="4" w:space="0" w:color="auto"/>
              <w:bottom w:val="single" w:sz="4" w:space="0" w:color="auto"/>
            </w:tcBorders>
            <w:shd w:val="clear" w:color="auto" w:fill="auto"/>
            <w:vAlign w:val="center"/>
          </w:tcPr>
          <w:p w14:paraId="47CCFC17" w14:textId="4B49DFF8" w:rsidR="006A3D28" w:rsidRPr="003F2B01" w:rsidRDefault="00A6784E" w:rsidP="007C2C4B">
            <w:pPr>
              <w:pStyle w:val="a6"/>
              <w:spacing w:line="240" w:lineRule="auto"/>
              <w:ind w:firstLine="0"/>
              <w:rPr>
                <w:color w:val="auto"/>
                <w:sz w:val="24"/>
                <w:szCs w:val="24"/>
              </w:rPr>
            </w:pPr>
            <w:r w:rsidRPr="003F2B01">
              <w:rPr>
                <w:color w:val="auto"/>
                <w:sz w:val="24"/>
                <w:szCs w:val="24"/>
              </w:rPr>
              <w:t>День Российской науки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DEFE921" w14:textId="316DC54C" w:rsidR="006A3D28" w:rsidRPr="003F2B01" w:rsidRDefault="00A6784E" w:rsidP="007C2C4B">
            <w:pPr>
              <w:rPr>
                <w:rFonts w:ascii="Times New Roman" w:hAnsi="Times New Roman" w:cs="Times New Roman"/>
                <w:color w:val="auto"/>
              </w:rPr>
            </w:pPr>
            <w:r w:rsidRPr="003F2B01">
              <w:rPr>
                <w:rFonts w:ascii="Times New Roman" w:hAnsi="Times New Roman" w:cs="Times New Roman"/>
                <w:color w:val="auto"/>
              </w:rPr>
              <w:t>8 февраля</w:t>
            </w:r>
          </w:p>
        </w:tc>
      </w:tr>
      <w:tr w:rsidR="006A3D28" w:rsidRPr="003F2B01" w14:paraId="2011785A" w14:textId="77777777" w:rsidTr="003F2B01">
        <w:trPr>
          <w:trHeight w:hRule="exact" w:val="285"/>
        </w:trPr>
        <w:tc>
          <w:tcPr>
            <w:tcW w:w="4688" w:type="dxa"/>
            <w:tcBorders>
              <w:top w:val="single" w:sz="4" w:space="0" w:color="auto"/>
              <w:left w:val="single" w:sz="4" w:space="0" w:color="auto"/>
              <w:bottom w:val="single" w:sz="4" w:space="0" w:color="auto"/>
            </w:tcBorders>
            <w:shd w:val="clear" w:color="auto" w:fill="auto"/>
            <w:vAlign w:val="center"/>
          </w:tcPr>
          <w:p w14:paraId="656126B7" w14:textId="056F1103" w:rsidR="006A3D28" w:rsidRPr="003F2B01" w:rsidRDefault="00A6784E" w:rsidP="007C2C4B">
            <w:pPr>
              <w:pStyle w:val="a6"/>
              <w:spacing w:line="240" w:lineRule="auto"/>
              <w:ind w:firstLine="0"/>
              <w:rPr>
                <w:color w:val="auto"/>
                <w:sz w:val="24"/>
                <w:szCs w:val="24"/>
              </w:rPr>
            </w:pPr>
            <w:r w:rsidRPr="003F2B01">
              <w:rPr>
                <w:color w:val="auto"/>
                <w:sz w:val="24"/>
                <w:szCs w:val="24"/>
              </w:rPr>
              <w:t>Международный день родного языка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B171870" w14:textId="6FCDC552" w:rsidR="006A3D28" w:rsidRPr="003F2B01" w:rsidRDefault="00A6784E" w:rsidP="007C2C4B">
            <w:pPr>
              <w:rPr>
                <w:rFonts w:ascii="Times New Roman" w:hAnsi="Times New Roman" w:cs="Times New Roman"/>
                <w:color w:val="auto"/>
              </w:rPr>
            </w:pPr>
            <w:r w:rsidRPr="003F2B01">
              <w:rPr>
                <w:rFonts w:ascii="Times New Roman" w:hAnsi="Times New Roman" w:cs="Times New Roman"/>
                <w:color w:val="auto"/>
              </w:rPr>
              <w:t>21 февраля</w:t>
            </w:r>
          </w:p>
        </w:tc>
      </w:tr>
      <w:tr w:rsidR="00A6784E" w:rsidRPr="003F2B01" w14:paraId="2369032B" w14:textId="77777777" w:rsidTr="003F2B01">
        <w:trPr>
          <w:trHeight w:hRule="exact" w:val="285"/>
        </w:trPr>
        <w:tc>
          <w:tcPr>
            <w:tcW w:w="4688" w:type="dxa"/>
            <w:tcBorders>
              <w:top w:val="single" w:sz="4" w:space="0" w:color="auto"/>
              <w:left w:val="single" w:sz="4" w:space="0" w:color="auto"/>
              <w:bottom w:val="single" w:sz="4" w:space="0" w:color="auto"/>
            </w:tcBorders>
            <w:shd w:val="clear" w:color="auto" w:fill="auto"/>
            <w:vAlign w:val="center"/>
          </w:tcPr>
          <w:p w14:paraId="35017167" w14:textId="2AACCCC2" w:rsidR="00A6784E" w:rsidRPr="003F2B01" w:rsidRDefault="00A6784E" w:rsidP="007C2C4B">
            <w:pPr>
              <w:pStyle w:val="a6"/>
              <w:spacing w:line="240" w:lineRule="auto"/>
              <w:ind w:firstLine="0"/>
              <w:rPr>
                <w:color w:val="auto"/>
                <w:sz w:val="24"/>
                <w:szCs w:val="24"/>
              </w:rPr>
            </w:pPr>
            <w:r w:rsidRPr="003F2B01">
              <w:rPr>
                <w:color w:val="auto"/>
                <w:sz w:val="24"/>
                <w:szCs w:val="24"/>
              </w:rPr>
              <w:t>День защитника Отечества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3684D45" w14:textId="28F78BB4" w:rsidR="00A6784E" w:rsidRPr="003F2B01" w:rsidRDefault="00A6784E" w:rsidP="007C2C4B">
            <w:pPr>
              <w:rPr>
                <w:rFonts w:ascii="Times New Roman" w:hAnsi="Times New Roman" w:cs="Times New Roman"/>
                <w:color w:val="auto"/>
              </w:rPr>
            </w:pPr>
            <w:r w:rsidRPr="003F2B01">
              <w:rPr>
                <w:rFonts w:ascii="Times New Roman" w:hAnsi="Times New Roman" w:cs="Times New Roman"/>
                <w:color w:val="auto"/>
              </w:rPr>
              <w:t>23 февраля</w:t>
            </w:r>
          </w:p>
        </w:tc>
      </w:tr>
      <w:tr w:rsidR="00A6784E" w:rsidRPr="003F2B01" w14:paraId="6F766BCA" w14:textId="77777777" w:rsidTr="003F2B01">
        <w:trPr>
          <w:trHeight w:hRule="exact" w:val="285"/>
        </w:trPr>
        <w:tc>
          <w:tcPr>
            <w:tcW w:w="4688" w:type="dxa"/>
            <w:tcBorders>
              <w:top w:val="single" w:sz="4" w:space="0" w:color="auto"/>
              <w:left w:val="single" w:sz="4" w:space="0" w:color="auto"/>
              <w:bottom w:val="single" w:sz="4" w:space="0" w:color="auto"/>
            </w:tcBorders>
            <w:shd w:val="clear" w:color="auto" w:fill="auto"/>
            <w:vAlign w:val="center"/>
          </w:tcPr>
          <w:p w14:paraId="5299DF4E" w14:textId="0B44CE00" w:rsidR="00A6784E" w:rsidRPr="003F2B01" w:rsidRDefault="00A6784E" w:rsidP="007C2C4B">
            <w:pPr>
              <w:pStyle w:val="a6"/>
              <w:spacing w:line="240" w:lineRule="auto"/>
              <w:ind w:firstLine="0"/>
              <w:rPr>
                <w:color w:val="auto"/>
                <w:sz w:val="24"/>
                <w:szCs w:val="24"/>
              </w:rPr>
            </w:pPr>
            <w:r w:rsidRPr="003F2B01">
              <w:rPr>
                <w:color w:val="auto"/>
                <w:sz w:val="24"/>
                <w:szCs w:val="24"/>
              </w:rPr>
              <w:t>Международный женский день</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4189E1B" w14:textId="64AFAF2B" w:rsidR="00A6784E" w:rsidRPr="003F2B01" w:rsidRDefault="00A6784E" w:rsidP="007C2C4B">
            <w:pPr>
              <w:rPr>
                <w:rFonts w:ascii="Times New Roman" w:hAnsi="Times New Roman" w:cs="Times New Roman"/>
                <w:color w:val="auto"/>
              </w:rPr>
            </w:pPr>
            <w:r w:rsidRPr="003F2B01">
              <w:rPr>
                <w:rFonts w:ascii="Times New Roman" w:hAnsi="Times New Roman" w:cs="Times New Roman"/>
                <w:color w:val="auto"/>
              </w:rPr>
              <w:t>8 марта</w:t>
            </w:r>
          </w:p>
        </w:tc>
      </w:tr>
      <w:tr w:rsidR="00A6784E" w:rsidRPr="003F2B01" w14:paraId="54EC54C0" w14:textId="77777777" w:rsidTr="003F2B01">
        <w:trPr>
          <w:trHeight w:hRule="exact" w:val="285"/>
        </w:trPr>
        <w:tc>
          <w:tcPr>
            <w:tcW w:w="4688" w:type="dxa"/>
            <w:tcBorders>
              <w:top w:val="single" w:sz="4" w:space="0" w:color="auto"/>
              <w:left w:val="single" w:sz="4" w:space="0" w:color="auto"/>
              <w:bottom w:val="single" w:sz="4" w:space="0" w:color="auto"/>
            </w:tcBorders>
            <w:shd w:val="clear" w:color="auto" w:fill="auto"/>
            <w:vAlign w:val="center"/>
          </w:tcPr>
          <w:p w14:paraId="174DACB4" w14:textId="1F538AFF" w:rsidR="00A6784E" w:rsidRPr="003F2B01" w:rsidRDefault="00A6784E" w:rsidP="007C2C4B">
            <w:pPr>
              <w:pStyle w:val="a6"/>
              <w:spacing w:line="240" w:lineRule="auto"/>
              <w:ind w:firstLine="0"/>
              <w:rPr>
                <w:color w:val="auto"/>
                <w:sz w:val="24"/>
                <w:szCs w:val="24"/>
              </w:rPr>
            </w:pPr>
            <w:r w:rsidRPr="003F2B01">
              <w:rPr>
                <w:color w:val="auto"/>
                <w:sz w:val="24"/>
                <w:szCs w:val="24"/>
              </w:rPr>
              <w:t>День воссоедимнения Крыма с Россией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9E72E6A" w14:textId="0D395DA9" w:rsidR="00A6784E" w:rsidRPr="003F2B01" w:rsidRDefault="00A6784E" w:rsidP="007C2C4B">
            <w:pPr>
              <w:rPr>
                <w:rFonts w:ascii="Times New Roman" w:hAnsi="Times New Roman" w:cs="Times New Roman"/>
                <w:color w:val="auto"/>
              </w:rPr>
            </w:pPr>
            <w:r w:rsidRPr="003F2B01">
              <w:rPr>
                <w:rFonts w:ascii="Times New Roman" w:hAnsi="Times New Roman" w:cs="Times New Roman"/>
                <w:color w:val="auto"/>
              </w:rPr>
              <w:t>18 марта</w:t>
            </w:r>
          </w:p>
        </w:tc>
      </w:tr>
      <w:tr w:rsidR="00A6784E" w:rsidRPr="003F2B01" w14:paraId="3BF2D13A" w14:textId="77777777" w:rsidTr="003F2B01">
        <w:trPr>
          <w:trHeight w:hRule="exact" w:val="285"/>
        </w:trPr>
        <w:tc>
          <w:tcPr>
            <w:tcW w:w="4688" w:type="dxa"/>
            <w:tcBorders>
              <w:top w:val="single" w:sz="4" w:space="0" w:color="auto"/>
              <w:left w:val="single" w:sz="4" w:space="0" w:color="auto"/>
              <w:bottom w:val="single" w:sz="4" w:space="0" w:color="auto"/>
            </w:tcBorders>
            <w:shd w:val="clear" w:color="auto" w:fill="auto"/>
            <w:vAlign w:val="center"/>
          </w:tcPr>
          <w:p w14:paraId="0CBC3F40" w14:textId="25782422" w:rsidR="00A6784E" w:rsidRPr="003F2B01" w:rsidRDefault="00A6784E" w:rsidP="007C2C4B">
            <w:pPr>
              <w:pStyle w:val="a6"/>
              <w:spacing w:line="240" w:lineRule="auto"/>
              <w:ind w:firstLine="0"/>
              <w:rPr>
                <w:color w:val="auto"/>
                <w:sz w:val="24"/>
                <w:szCs w:val="24"/>
              </w:rPr>
            </w:pPr>
            <w:r w:rsidRPr="003F2B01">
              <w:rPr>
                <w:color w:val="auto"/>
                <w:sz w:val="24"/>
                <w:szCs w:val="24"/>
              </w:rPr>
              <w:t>Всемирный день театра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CD329AE" w14:textId="1C8AC7CE" w:rsidR="00A6784E" w:rsidRPr="003F2B01" w:rsidRDefault="00A6784E" w:rsidP="007C2C4B">
            <w:pPr>
              <w:rPr>
                <w:rFonts w:ascii="Times New Roman" w:hAnsi="Times New Roman" w:cs="Times New Roman"/>
                <w:color w:val="auto"/>
              </w:rPr>
            </w:pPr>
            <w:r w:rsidRPr="003F2B01">
              <w:rPr>
                <w:rFonts w:ascii="Times New Roman" w:hAnsi="Times New Roman" w:cs="Times New Roman"/>
                <w:color w:val="auto"/>
              </w:rPr>
              <w:t>27 марта</w:t>
            </w:r>
          </w:p>
        </w:tc>
      </w:tr>
    </w:tbl>
    <w:p w14:paraId="36214B4F" w14:textId="77777777" w:rsidR="00A57638" w:rsidRPr="003F2B01" w:rsidRDefault="00E235EB">
      <w:pPr>
        <w:spacing w:line="1" w:lineRule="exact"/>
        <w:rPr>
          <w:color w:val="auto"/>
        </w:rPr>
      </w:pPr>
      <w:r w:rsidRPr="003F2B01">
        <w:rPr>
          <w:color w:val="auto"/>
        </w:rPr>
        <w:br w:type="page"/>
      </w:r>
    </w:p>
    <w:p w14:paraId="33F14E83" w14:textId="1C973CD4" w:rsidR="008058BB" w:rsidRPr="003F2B01" w:rsidRDefault="008058BB">
      <w:pPr>
        <w:spacing w:line="1" w:lineRule="exact"/>
        <w:rPr>
          <w:color w:val="auto"/>
        </w:rPr>
      </w:pPr>
    </w:p>
    <w:p w14:paraId="71054B75" w14:textId="3383578D" w:rsidR="008058BB" w:rsidRPr="003F2B01" w:rsidRDefault="008058BB">
      <w:pPr>
        <w:spacing w:line="1" w:lineRule="exact"/>
        <w:rPr>
          <w:color w:val="auto"/>
        </w:rPr>
      </w:pPr>
    </w:p>
    <w:p w14:paraId="50C29529" w14:textId="4C5F897F" w:rsidR="008058BB" w:rsidRPr="003F2B01" w:rsidRDefault="008058BB">
      <w:pPr>
        <w:spacing w:line="1" w:lineRule="exact"/>
        <w:rPr>
          <w:color w:val="auto"/>
        </w:rPr>
      </w:pPr>
    </w:p>
    <w:p w14:paraId="082ABE22" w14:textId="77777777" w:rsidR="008058BB" w:rsidRPr="003F2B01" w:rsidRDefault="008058BB">
      <w:pPr>
        <w:spacing w:line="1" w:lineRule="exact"/>
        <w:rPr>
          <w:color w:val="auto"/>
        </w:rPr>
      </w:pPr>
    </w:p>
    <w:p w14:paraId="07B736C3" w14:textId="77777777" w:rsidR="00A57638" w:rsidRPr="003F2B01" w:rsidRDefault="00E235EB" w:rsidP="00D5258D">
      <w:pPr>
        <w:pStyle w:val="ad"/>
        <w:framePr w:w="1435" w:h="254" w:hSpace="9192" w:wrap="notBeside" w:vAnchor="text" w:hAnchor="page" w:x="10108" w:y="8"/>
        <w:jc w:val="right"/>
        <w:rPr>
          <w:color w:val="auto"/>
          <w:sz w:val="24"/>
          <w:szCs w:val="24"/>
        </w:rPr>
      </w:pPr>
      <w:r w:rsidRPr="003F2B01">
        <w:rPr>
          <w:b w:val="0"/>
          <w:bCs w:val="0"/>
          <w:color w:val="auto"/>
          <w:sz w:val="24"/>
          <w:szCs w:val="24"/>
        </w:rPr>
        <w:t>Продолжение</w:t>
      </w:r>
    </w:p>
    <w:p w14:paraId="1ABC8320" w14:textId="7E05B3F6" w:rsidR="00A57638" w:rsidRPr="003F2B01" w:rsidRDefault="00A57638">
      <w:pPr>
        <w:spacing w:line="1" w:lineRule="exact"/>
        <w:rPr>
          <w:color w:val="auto"/>
        </w:rPr>
      </w:pPr>
    </w:p>
    <w:tbl>
      <w:tblPr>
        <w:tblpPr w:leftFromText="180" w:rightFromText="180" w:vertAnchor="text" w:horzAnchor="margin" w:tblpXSpec="center" w:tblpY="-480"/>
        <w:tblOverlap w:val="never"/>
        <w:tblW w:w="8232" w:type="dxa"/>
        <w:tblLayout w:type="fixed"/>
        <w:tblCellMar>
          <w:left w:w="10" w:type="dxa"/>
          <w:right w:w="10" w:type="dxa"/>
        </w:tblCellMar>
        <w:tblLook w:val="0000" w:firstRow="0" w:lastRow="0" w:firstColumn="0" w:lastColumn="0" w:noHBand="0" w:noVBand="0"/>
      </w:tblPr>
      <w:tblGrid>
        <w:gridCol w:w="4972"/>
        <w:gridCol w:w="3260"/>
      </w:tblGrid>
      <w:tr w:rsidR="007C2C4B" w:rsidRPr="003F2B01" w14:paraId="3D6B9A2B" w14:textId="5638EFC1" w:rsidTr="00D5258D">
        <w:trPr>
          <w:trHeight w:hRule="exact" w:val="293"/>
        </w:trPr>
        <w:tc>
          <w:tcPr>
            <w:tcW w:w="4972" w:type="dxa"/>
            <w:tcBorders>
              <w:top w:val="single" w:sz="4" w:space="0" w:color="auto"/>
              <w:left w:val="single" w:sz="4" w:space="0" w:color="auto"/>
            </w:tcBorders>
            <w:shd w:val="clear" w:color="auto" w:fill="auto"/>
            <w:vAlign w:val="center"/>
          </w:tcPr>
          <w:p w14:paraId="777F203B" w14:textId="77777777" w:rsidR="007C2C4B" w:rsidRPr="003F2B01" w:rsidRDefault="007C2C4B" w:rsidP="007C2C4B">
            <w:pPr>
              <w:pStyle w:val="a6"/>
              <w:tabs>
                <w:tab w:val="left" w:pos="154"/>
              </w:tabs>
              <w:spacing w:line="240" w:lineRule="auto"/>
              <w:ind w:firstLine="0"/>
              <w:rPr>
                <w:color w:val="auto"/>
                <w:sz w:val="24"/>
                <w:szCs w:val="24"/>
              </w:rPr>
            </w:pPr>
            <w:r w:rsidRPr="003F2B01">
              <w:rPr>
                <w:color w:val="auto"/>
                <w:sz w:val="24"/>
                <w:szCs w:val="24"/>
              </w:rPr>
              <w:t>День космонавтики</w:t>
            </w:r>
          </w:p>
        </w:tc>
        <w:tc>
          <w:tcPr>
            <w:tcW w:w="3260" w:type="dxa"/>
            <w:tcBorders>
              <w:top w:val="single" w:sz="4" w:space="0" w:color="auto"/>
              <w:left w:val="single" w:sz="4" w:space="0" w:color="auto"/>
              <w:right w:val="single" w:sz="4" w:space="0" w:color="auto"/>
            </w:tcBorders>
            <w:shd w:val="clear" w:color="auto" w:fill="auto"/>
          </w:tcPr>
          <w:p w14:paraId="6304778F" w14:textId="77777777" w:rsidR="007C2C4B" w:rsidRPr="003F2B01" w:rsidRDefault="007C2C4B" w:rsidP="007C2C4B">
            <w:pPr>
              <w:rPr>
                <w:rFonts w:ascii="Times New Roman" w:hAnsi="Times New Roman" w:cs="Times New Roman"/>
                <w:color w:val="auto"/>
              </w:rPr>
            </w:pPr>
            <w:r w:rsidRPr="003F2B01">
              <w:rPr>
                <w:rFonts w:ascii="Times New Roman" w:hAnsi="Times New Roman" w:cs="Times New Roman"/>
                <w:color w:val="auto"/>
              </w:rPr>
              <w:t>12 апреля</w:t>
            </w:r>
          </w:p>
        </w:tc>
      </w:tr>
      <w:tr w:rsidR="007C2C4B" w:rsidRPr="003F2B01" w14:paraId="50F458CF" w14:textId="2FCBF62D" w:rsidTr="00D5258D">
        <w:trPr>
          <w:trHeight w:hRule="exact" w:val="284"/>
        </w:trPr>
        <w:tc>
          <w:tcPr>
            <w:tcW w:w="4972" w:type="dxa"/>
            <w:tcBorders>
              <w:top w:val="single" w:sz="4" w:space="0" w:color="auto"/>
              <w:left w:val="single" w:sz="4" w:space="0" w:color="auto"/>
            </w:tcBorders>
            <w:shd w:val="clear" w:color="auto" w:fill="auto"/>
            <w:vAlign w:val="center"/>
          </w:tcPr>
          <w:p w14:paraId="640628B4" w14:textId="77777777" w:rsidR="007C2C4B" w:rsidRPr="003F2B01" w:rsidRDefault="007C2C4B" w:rsidP="007C2C4B">
            <w:pPr>
              <w:pStyle w:val="a6"/>
              <w:spacing w:line="233" w:lineRule="auto"/>
              <w:ind w:firstLine="0"/>
              <w:rPr>
                <w:color w:val="auto"/>
                <w:sz w:val="24"/>
                <w:szCs w:val="24"/>
              </w:rPr>
            </w:pPr>
            <w:r w:rsidRPr="003F2B01">
              <w:rPr>
                <w:color w:val="auto"/>
                <w:sz w:val="24"/>
                <w:szCs w:val="24"/>
              </w:rPr>
              <w:t>Праздник Весны и Труда</w:t>
            </w:r>
          </w:p>
        </w:tc>
        <w:tc>
          <w:tcPr>
            <w:tcW w:w="3260" w:type="dxa"/>
            <w:tcBorders>
              <w:top w:val="single" w:sz="4" w:space="0" w:color="auto"/>
              <w:left w:val="single" w:sz="4" w:space="0" w:color="auto"/>
              <w:right w:val="single" w:sz="4" w:space="0" w:color="auto"/>
            </w:tcBorders>
            <w:shd w:val="clear" w:color="auto" w:fill="auto"/>
          </w:tcPr>
          <w:p w14:paraId="5B546D5C" w14:textId="77777777" w:rsidR="007C2C4B" w:rsidRPr="003F2B01" w:rsidRDefault="007C2C4B" w:rsidP="007C2C4B">
            <w:pPr>
              <w:rPr>
                <w:rFonts w:ascii="Times New Roman" w:hAnsi="Times New Roman" w:cs="Times New Roman"/>
                <w:color w:val="auto"/>
              </w:rPr>
            </w:pPr>
            <w:r w:rsidRPr="003F2B01">
              <w:rPr>
                <w:rFonts w:ascii="Times New Roman" w:hAnsi="Times New Roman" w:cs="Times New Roman"/>
                <w:color w:val="auto"/>
              </w:rPr>
              <w:t>1 мая</w:t>
            </w:r>
          </w:p>
        </w:tc>
      </w:tr>
      <w:tr w:rsidR="007C2C4B" w:rsidRPr="003F2B01" w14:paraId="71D31E29" w14:textId="034516D2" w:rsidTr="00D5258D">
        <w:trPr>
          <w:trHeight w:hRule="exact" w:val="287"/>
        </w:trPr>
        <w:tc>
          <w:tcPr>
            <w:tcW w:w="4972" w:type="dxa"/>
            <w:tcBorders>
              <w:top w:val="single" w:sz="4" w:space="0" w:color="auto"/>
              <w:left w:val="single" w:sz="4" w:space="0" w:color="auto"/>
            </w:tcBorders>
            <w:shd w:val="clear" w:color="auto" w:fill="auto"/>
            <w:vAlign w:val="center"/>
          </w:tcPr>
          <w:p w14:paraId="48FFD6BD" w14:textId="77777777" w:rsidR="007C2C4B" w:rsidRPr="003F2B01" w:rsidRDefault="007C2C4B" w:rsidP="007C2C4B">
            <w:pPr>
              <w:pStyle w:val="a6"/>
              <w:spacing w:line="240" w:lineRule="auto"/>
              <w:ind w:firstLine="0"/>
              <w:rPr>
                <w:color w:val="auto"/>
                <w:sz w:val="24"/>
                <w:szCs w:val="24"/>
              </w:rPr>
            </w:pPr>
            <w:r w:rsidRPr="003F2B01">
              <w:rPr>
                <w:color w:val="auto"/>
                <w:sz w:val="24"/>
                <w:szCs w:val="24"/>
              </w:rPr>
              <w:t>День Победы</w:t>
            </w:r>
          </w:p>
        </w:tc>
        <w:tc>
          <w:tcPr>
            <w:tcW w:w="3260" w:type="dxa"/>
            <w:tcBorders>
              <w:top w:val="single" w:sz="4" w:space="0" w:color="auto"/>
              <w:left w:val="single" w:sz="4" w:space="0" w:color="auto"/>
              <w:right w:val="single" w:sz="4" w:space="0" w:color="auto"/>
            </w:tcBorders>
            <w:shd w:val="clear" w:color="auto" w:fill="auto"/>
          </w:tcPr>
          <w:p w14:paraId="19DDECD3" w14:textId="77777777" w:rsidR="007C2C4B" w:rsidRPr="003F2B01" w:rsidRDefault="007C2C4B" w:rsidP="007C2C4B">
            <w:pPr>
              <w:rPr>
                <w:rFonts w:ascii="Times New Roman" w:hAnsi="Times New Roman" w:cs="Times New Roman"/>
                <w:color w:val="auto"/>
              </w:rPr>
            </w:pPr>
            <w:r w:rsidRPr="003F2B01">
              <w:rPr>
                <w:rFonts w:ascii="Times New Roman" w:hAnsi="Times New Roman" w:cs="Times New Roman"/>
                <w:color w:val="auto"/>
              </w:rPr>
              <w:t>9 мая</w:t>
            </w:r>
          </w:p>
        </w:tc>
      </w:tr>
      <w:tr w:rsidR="007C2C4B" w:rsidRPr="003F2B01" w14:paraId="655455A2" w14:textId="36BDDCE8" w:rsidTr="00D5258D">
        <w:trPr>
          <w:trHeight w:hRule="exact" w:val="291"/>
        </w:trPr>
        <w:tc>
          <w:tcPr>
            <w:tcW w:w="4972" w:type="dxa"/>
            <w:tcBorders>
              <w:top w:val="single" w:sz="4" w:space="0" w:color="auto"/>
              <w:left w:val="single" w:sz="4" w:space="0" w:color="auto"/>
            </w:tcBorders>
            <w:shd w:val="clear" w:color="auto" w:fill="auto"/>
            <w:vAlign w:val="center"/>
          </w:tcPr>
          <w:p w14:paraId="4B38FDFC" w14:textId="77777777" w:rsidR="007C2C4B" w:rsidRPr="003F2B01" w:rsidRDefault="007C2C4B" w:rsidP="007C2C4B">
            <w:pPr>
              <w:pStyle w:val="a6"/>
              <w:spacing w:line="240" w:lineRule="auto"/>
              <w:ind w:firstLine="0"/>
              <w:rPr>
                <w:color w:val="auto"/>
                <w:sz w:val="24"/>
                <w:szCs w:val="24"/>
              </w:rPr>
            </w:pPr>
            <w:r w:rsidRPr="003F2B01">
              <w:rPr>
                <w:color w:val="auto"/>
                <w:sz w:val="24"/>
                <w:szCs w:val="24"/>
              </w:rPr>
              <w:t>День детских общественных организаций России</w:t>
            </w:r>
          </w:p>
        </w:tc>
        <w:tc>
          <w:tcPr>
            <w:tcW w:w="3260" w:type="dxa"/>
            <w:tcBorders>
              <w:top w:val="single" w:sz="4" w:space="0" w:color="auto"/>
              <w:left w:val="single" w:sz="4" w:space="0" w:color="auto"/>
              <w:right w:val="single" w:sz="4" w:space="0" w:color="auto"/>
            </w:tcBorders>
            <w:shd w:val="clear" w:color="auto" w:fill="auto"/>
          </w:tcPr>
          <w:p w14:paraId="64748662" w14:textId="77777777" w:rsidR="007C2C4B" w:rsidRPr="003F2B01" w:rsidRDefault="007C2C4B" w:rsidP="007C2C4B">
            <w:pPr>
              <w:rPr>
                <w:rFonts w:ascii="Times New Roman" w:hAnsi="Times New Roman" w:cs="Times New Roman"/>
                <w:color w:val="auto"/>
              </w:rPr>
            </w:pPr>
            <w:r w:rsidRPr="003F2B01">
              <w:rPr>
                <w:rFonts w:ascii="Times New Roman" w:hAnsi="Times New Roman" w:cs="Times New Roman"/>
                <w:color w:val="auto"/>
              </w:rPr>
              <w:t>19 мая</w:t>
            </w:r>
          </w:p>
        </w:tc>
      </w:tr>
      <w:tr w:rsidR="007C2C4B" w:rsidRPr="003F2B01" w14:paraId="4B67DA86" w14:textId="2977C5FA" w:rsidTr="00D5258D">
        <w:trPr>
          <w:trHeight w:hRule="exact" w:val="280"/>
        </w:trPr>
        <w:tc>
          <w:tcPr>
            <w:tcW w:w="4972" w:type="dxa"/>
            <w:tcBorders>
              <w:top w:val="single" w:sz="4" w:space="0" w:color="auto"/>
              <w:left w:val="single" w:sz="4" w:space="0" w:color="auto"/>
            </w:tcBorders>
            <w:shd w:val="clear" w:color="auto" w:fill="auto"/>
            <w:vAlign w:val="center"/>
          </w:tcPr>
          <w:p w14:paraId="6F66279A" w14:textId="77777777" w:rsidR="007C2C4B" w:rsidRPr="003F2B01" w:rsidRDefault="007C2C4B" w:rsidP="007C2C4B">
            <w:pPr>
              <w:pStyle w:val="a6"/>
              <w:spacing w:line="240" w:lineRule="auto"/>
              <w:ind w:firstLine="0"/>
              <w:rPr>
                <w:color w:val="auto"/>
                <w:sz w:val="24"/>
                <w:szCs w:val="24"/>
              </w:rPr>
            </w:pPr>
            <w:r w:rsidRPr="003F2B01">
              <w:rPr>
                <w:color w:val="auto"/>
                <w:sz w:val="24"/>
                <w:szCs w:val="24"/>
              </w:rPr>
              <w:t>День славянской письменности и культуры</w:t>
            </w:r>
          </w:p>
        </w:tc>
        <w:tc>
          <w:tcPr>
            <w:tcW w:w="3260" w:type="dxa"/>
            <w:tcBorders>
              <w:top w:val="single" w:sz="4" w:space="0" w:color="auto"/>
              <w:left w:val="single" w:sz="4" w:space="0" w:color="auto"/>
              <w:right w:val="single" w:sz="4" w:space="0" w:color="auto"/>
            </w:tcBorders>
            <w:shd w:val="clear" w:color="auto" w:fill="auto"/>
          </w:tcPr>
          <w:p w14:paraId="3D0A3389" w14:textId="77777777" w:rsidR="007C2C4B" w:rsidRPr="003F2B01" w:rsidRDefault="007C2C4B" w:rsidP="007C2C4B">
            <w:pPr>
              <w:rPr>
                <w:rFonts w:ascii="Times New Roman" w:hAnsi="Times New Roman" w:cs="Times New Roman"/>
                <w:color w:val="auto"/>
              </w:rPr>
            </w:pPr>
            <w:r w:rsidRPr="003F2B01">
              <w:rPr>
                <w:rFonts w:ascii="Times New Roman" w:hAnsi="Times New Roman" w:cs="Times New Roman"/>
                <w:color w:val="auto"/>
              </w:rPr>
              <w:t>24 мая</w:t>
            </w:r>
          </w:p>
        </w:tc>
      </w:tr>
      <w:tr w:rsidR="007C2C4B" w:rsidRPr="003F2B01" w14:paraId="1977C088" w14:textId="08CE2FD5" w:rsidTr="00D5258D">
        <w:trPr>
          <w:trHeight w:hRule="exact" w:val="270"/>
        </w:trPr>
        <w:tc>
          <w:tcPr>
            <w:tcW w:w="4972" w:type="dxa"/>
            <w:tcBorders>
              <w:top w:val="single" w:sz="4" w:space="0" w:color="auto"/>
              <w:left w:val="single" w:sz="4" w:space="0" w:color="auto"/>
            </w:tcBorders>
            <w:shd w:val="clear" w:color="auto" w:fill="auto"/>
            <w:vAlign w:val="center"/>
          </w:tcPr>
          <w:p w14:paraId="6A3712A8" w14:textId="77777777" w:rsidR="007C2C4B" w:rsidRPr="003F2B01" w:rsidRDefault="007C2C4B" w:rsidP="007C2C4B">
            <w:pPr>
              <w:pStyle w:val="a6"/>
              <w:spacing w:line="240" w:lineRule="auto"/>
              <w:ind w:firstLine="0"/>
              <w:rPr>
                <w:color w:val="auto"/>
                <w:sz w:val="24"/>
                <w:szCs w:val="24"/>
              </w:rPr>
            </w:pPr>
            <w:r w:rsidRPr="003F2B01">
              <w:rPr>
                <w:color w:val="auto"/>
                <w:sz w:val="24"/>
                <w:szCs w:val="24"/>
              </w:rPr>
              <w:t>День защиты детей</w:t>
            </w:r>
          </w:p>
        </w:tc>
        <w:tc>
          <w:tcPr>
            <w:tcW w:w="3260" w:type="dxa"/>
            <w:tcBorders>
              <w:top w:val="single" w:sz="4" w:space="0" w:color="auto"/>
              <w:left w:val="single" w:sz="4" w:space="0" w:color="auto"/>
              <w:right w:val="single" w:sz="4" w:space="0" w:color="auto"/>
            </w:tcBorders>
            <w:shd w:val="clear" w:color="auto" w:fill="auto"/>
          </w:tcPr>
          <w:p w14:paraId="5DD397E9" w14:textId="77777777" w:rsidR="007C2C4B" w:rsidRPr="003F2B01" w:rsidRDefault="007C2C4B" w:rsidP="007C2C4B">
            <w:pPr>
              <w:rPr>
                <w:rFonts w:ascii="Times New Roman" w:hAnsi="Times New Roman" w:cs="Times New Roman"/>
                <w:color w:val="auto"/>
              </w:rPr>
            </w:pPr>
            <w:r w:rsidRPr="003F2B01">
              <w:rPr>
                <w:rFonts w:ascii="Times New Roman" w:hAnsi="Times New Roman" w:cs="Times New Roman"/>
                <w:color w:val="auto"/>
              </w:rPr>
              <w:t>1 июня</w:t>
            </w:r>
          </w:p>
        </w:tc>
      </w:tr>
      <w:tr w:rsidR="007C2C4B" w:rsidRPr="003F2B01" w14:paraId="3BC66271" w14:textId="1393D9DA" w:rsidTr="00D5258D">
        <w:trPr>
          <w:trHeight w:hRule="exact" w:val="288"/>
        </w:trPr>
        <w:tc>
          <w:tcPr>
            <w:tcW w:w="4972" w:type="dxa"/>
            <w:tcBorders>
              <w:top w:val="single" w:sz="4" w:space="0" w:color="auto"/>
              <w:left w:val="single" w:sz="4" w:space="0" w:color="auto"/>
            </w:tcBorders>
            <w:shd w:val="clear" w:color="auto" w:fill="auto"/>
            <w:vAlign w:val="center"/>
          </w:tcPr>
          <w:p w14:paraId="2221D0B0" w14:textId="77777777" w:rsidR="007C2C4B" w:rsidRPr="003F2B01" w:rsidRDefault="007C2C4B" w:rsidP="007C2C4B">
            <w:pPr>
              <w:pStyle w:val="a6"/>
              <w:spacing w:line="240" w:lineRule="auto"/>
              <w:ind w:firstLine="0"/>
              <w:rPr>
                <w:color w:val="auto"/>
                <w:sz w:val="24"/>
                <w:szCs w:val="24"/>
              </w:rPr>
            </w:pPr>
            <w:r w:rsidRPr="003F2B01">
              <w:rPr>
                <w:color w:val="auto"/>
                <w:sz w:val="24"/>
                <w:szCs w:val="24"/>
              </w:rPr>
              <w:t>День русского языка</w:t>
            </w:r>
          </w:p>
        </w:tc>
        <w:tc>
          <w:tcPr>
            <w:tcW w:w="3260" w:type="dxa"/>
            <w:tcBorders>
              <w:top w:val="single" w:sz="4" w:space="0" w:color="auto"/>
              <w:left w:val="single" w:sz="4" w:space="0" w:color="auto"/>
              <w:right w:val="single" w:sz="4" w:space="0" w:color="auto"/>
            </w:tcBorders>
            <w:shd w:val="clear" w:color="auto" w:fill="auto"/>
          </w:tcPr>
          <w:p w14:paraId="064FBB05" w14:textId="77777777" w:rsidR="007C2C4B" w:rsidRPr="003F2B01" w:rsidRDefault="007C2C4B" w:rsidP="007C2C4B">
            <w:pPr>
              <w:rPr>
                <w:rFonts w:ascii="Times New Roman" w:hAnsi="Times New Roman" w:cs="Times New Roman"/>
                <w:color w:val="auto"/>
              </w:rPr>
            </w:pPr>
            <w:r w:rsidRPr="003F2B01">
              <w:rPr>
                <w:rFonts w:ascii="Times New Roman" w:hAnsi="Times New Roman" w:cs="Times New Roman"/>
                <w:color w:val="auto"/>
              </w:rPr>
              <w:t xml:space="preserve">6июня </w:t>
            </w:r>
          </w:p>
        </w:tc>
      </w:tr>
      <w:tr w:rsidR="007C2C4B" w:rsidRPr="003F2B01" w14:paraId="0C415F79" w14:textId="0B722667" w:rsidTr="00D5258D">
        <w:trPr>
          <w:trHeight w:hRule="exact" w:val="279"/>
        </w:trPr>
        <w:tc>
          <w:tcPr>
            <w:tcW w:w="4972" w:type="dxa"/>
            <w:tcBorders>
              <w:top w:val="single" w:sz="4" w:space="0" w:color="auto"/>
              <w:left w:val="single" w:sz="4" w:space="0" w:color="auto"/>
            </w:tcBorders>
            <w:shd w:val="clear" w:color="auto" w:fill="auto"/>
            <w:vAlign w:val="center"/>
          </w:tcPr>
          <w:p w14:paraId="44BB68A9" w14:textId="77777777" w:rsidR="007C2C4B" w:rsidRPr="003F2B01" w:rsidRDefault="007C2C4B" w:rsidP="007C2C4B">
            <w:pPr>
              <w:pStyle w:val="a6"/>
              <w:spacing w:line="240" w:lineRule="auto"/>
              <w:ind w:firstLine="0"/>
              <w:rPr>
                <w:color w:val="auto"/>
                <w:sz w:val="24"/>
                <w:szCs w:val="24"/>
              </w:rPr>
            </w:pPr>
            <w:r w:rsidRPr="003F2B01">
              <w:rPr>
                <w:color w:val="auto"/>
                <w:sz w:val="24"/>
                <w:szCs w:val="24"/>
              </w:rPr>
              <w:t>День России</w:t>
            </w:r>
          </w:p>
        </w:tc>
        <w:tc>
          <w:tcPr>
            <w:tcW w:w="3260" w:type="dxa"/>
            <w:tcBorders>
              <w:top w:val="single" w:sz="4" w:space="0" w:color="auto"/>
              <w:left w:val="single" w:sz="4" w:space="0" w:color="auto"/>
              <w:right w:val="single" w:sz="4" w:space="0" w:color="auto"/>
            </w:tcBorders>
            <w:shd w:val="clear" w:color="auto" w:fill="auto"/>
          </w:tcPr>
          <w:p w14:paraId="64AAEC8A" w14:textId="77777777" w:rsidR="007C2C4B" w:rsidRPr="003F2B01" w:rsidRDefault="007C2C4B" w:rsidP="007C2C4B">
            <w:pPr>
              <w:rPr>
                <w:rFonts w:ascii="Times New Roman" w:hAnsi="Times New Roman" w:cs="Times New Roman"/>
                <w:color w:val="auto"/>
              </w:rPr>
            </w:pPr>
            <w:r w:rsidRPr="003F2B01">
              <w:rPr>
                <w:rFonts w:ascii="Times New Roman" w:hAnsi="Times New Roman" w:cs="Times New Roman"/>
                <w:color w:val="auto"/>
              </w:rPr>
              <w:t>12 июня</w:t>
            </w:r>
          </w:p>
        </w:tc>
      </w:tr>
      <w:tr w:rsidR="007C2C4B" w:rsidRPr="003F2B01" w14:paraId="7D3011E0" w14:textId="221C7C52" w:rsidTr="00D5258D">
        <w:trPr>
          <w:trHeight w:hRule="exact" w:val="282"/>
        </w:trPr>
        <w:tc>
          <w:tcPr>
            <w:tcW w:w="4972" w:type="dxa"/>
            <w:tcBorders>
              <w:top w:val="single" w:sz="4" w:space="0" w:color="auto"/>
              <w:left w:val="single" w:sz="4" w:space="0" w:color="auto"/>
              <w:bottom w:val="single" w:sz="4" w:space="0" w:color="auto"/>
            </w:tcBorders>
            <w:shd w:val="clear" w:color="auto" w:fill="auto"/>
            <w:vAlign w:val="center"/>
          </w:tcPr>
          <w:p w14:paraId="42F869AB" w14:textId="77777777" w:rsidR="007C2C4B" w:rsidRPr="003F2B01" w:rsidRDefault="007C2C4B" w:rsidP="007C2C4B">
            <w:pPr>
              <w:pStyle w:val="a6"/>
              <w:spacing w:line="240" w:lineRule="auto"/>
              <w:ind w:firstLine="0"/>
              <w:rPr>
                <w:color w:val="auto"/>
                <w:sz w:val="24"/>
                <w:szCs w:val="24"/>
              </w:rPr>
            </w:pPr>
            <w:r w:rsidRPr="003F2B01">
              <w:rPr>
                <w:color w:val="auto"/>
                <w:sz w:val="24"/>
                <w:szCs w:val="24"/>
              </w:rPr>
              <w:t>День памяти и скорби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EFA8E40" w14:textId="77777777" w:rsidR="007C2C4B" w:rsidRPr="003F2B01" w:rsidRDefault="007C2C4B" w:rsidP="007C2C4B">
            <w:pPr>
              <w:rPr>
                <w:rFonts w:ascii="Times New Roman" w:hAnsi="Times New Roman" w:cs="Times New Roman"/>
                <w:color w:val="auto"/>
              </w:rPr>
            </w:pPr>
            <w:r w:rsidRPr="003F2B01">
              <w:rPr>
                <w:rFonts w:ascii="Times New Roman" w:hAnsi="Times New Roman" w:cs="Times New Roman"/>
                <w:color w:val="auto"/>
              </w:rPr>
              <w:t>22 июня</w:t>
            </w:r>
          </w:p>
        </w:tc>
      </w:tr>
      <w:tr w:rsidR="007C2C4B" w:rsidRPr="003F2B01" w14:paraId="148F33FE" w14:textId="6FC5CAE5" w:rsidTr="00D5258D">
        <w:trPr>
          <w:trHeight w:hRule="exact" w:val="287"/>
        </w:trPr>
        <w:tc>
          <w:tcPr>
            <w:tcW w:w="4972" w:type="dxa"/>
            <w:tcBorders>
              <w:top w:val="single" w:sz="4" w:space="0" w:color="auto"/>
              <w:left w:val="single" w:sz="4" w:space="0" w:color="auto"/>
              <w:bottom w:val="single" w:sz="4" w:space="0" w:color="auto"/>
            </w:tcBorders>
            <w:shd w:val="clear" w:color="auto" w:fill="auto"/>
            <w:vAlign w:val="center"/>
          </w:tcPr>
          <w:p w14:paraId="382ABC68" w14:textId="77777777" w:rsidR="007C2C4B" w:rsidRPr="003F2B01" w:rsidRDefault="007C2C4B" w:rsidP="007C2C4B">
            <w:pPr>
              <w:pStyle w:val="a6"/>
              <w:spacing w:line="240" w:lineRule="auto"/>
              <w:ind w:firstLine="0"/>
              <w:rPr>
                <w:color w:val="auto"/>
                <w:sz w:val="24"/>
                <w:szCs w:val="24"/>
              </w:rPr>
            </w:pPr>
            <w:r w:rsidRPr="003F2B01">
              <w:rPr>
                <w:color w:val="auto"/>
                <w:sz w:val="24"/>
                <w:szCs w:val="24"/>
              </w:rPr>
              <w:t>День молодёжи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A8AA956" w14:textId="77777777" w:rsidR="007C2C4B" w:rsidRPr="003F2B01" w:rsidRDefault="007C2C4B" w:rsidP="007C2C4B">
            <w:pPr>
              <w:rPr>
                <w:rFonts w:ascii="Times New Roman" w:hAnsi="Times New Roman" w:cs="Times New Roman"/>
                <w:color w:val="auto"/>
              </w:rPr>
            </w:pPr>
            <w:r w:rsidRPr="003F2B01">
              <w:rPr>
                <w:rFonts w:ascii="Times New Roman" w:hAnsi="Times New Roman" w:cs="Times New Roman"/>
                <w:color w:val="auto"/>
              </w:rPr>
              <w:t>27 июня</w:t>
            </w:r>
          </w:p>
        </w:tc>
      </w:tr>
      <w:tr w:rsidR="007C2C4B" w:rsidRPr="003F2B01" w14:paraId="37272E79" w14:textId="531EAFB7" w:rsidTr="00D5258D">
        <w:trPr>
          <w:trHeight w:hRule="exact" w:val="250"/>
        </w:trPr>
        <w:tc>
          <w:tcPr>
            <w:tcW w:w="4972" w:type="dxa"/>
            <w:tcBorders>
              <w:top w:val="single" w:sz="4" w:space="0" w:color="auto"/>
              <w:left w:val="single" w:sz="4" w:space="0" w:color="auto"/>
              <w:bottom w:val="single" w:sz="4" w:space="0" w:color="auto"/>
            </w:tcBorders>
            <w:shd w:val="clear" w:color="auto" w:fill="auto"/>
            <w:vAlign w:val="center"/>
          </w:tcPr>
          <w:p w14:paraId="54CA5264" w14:textId="77777777" w:rsidR="007C2C4B" w:rsidRPr="003F2B01" w:rsidRDefault="007C2C4B" w:rsidP="007C2C4B">
            <w:pPr>
              <w:pStyle w:val="a6"/>
              <w:spacing w:line="240" w:lineRule="auto"/>
              <w:ind w:firstLine="0"/>
              <w:rPr>
                <w:color w:val="auto"/>
                <w:sz w:val="24"/>
                <w:szCs w:val="24"/>
              </w:rPr>
            </w:pPr>
            <w:r w:rsidRPr="003F2B01">
              <w:rPr>
                <w:color w:val="auto"/>
                <w:sz w:val="24"/>
                <w:szCs w:val="24"/>
              </w:rPr>
              <w:t>День семьи, любви и дружбы</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0C7AC3A" w14:textId="77777777" w:rsidR="007C2C4B" w:rsidRPr="003F2B01" w:rsidRDefault="007C2C4B" w:rsidP="007C2C4B">
            <w:pPr>
              <w:rPr>
                <w:rFonts w:ascii="Times New Roman" w:hAnsi="Times New Roman" w:cs="Times New Roman"/>
                <w:color w:val="auto"/>
              </w:rPr>
            </w:pPr>
            <w:r w:rsidRPr="003F2B01">
              <w:rPr>
                <w:rFonts w:ascii="Times New Roman" w:hAnsi="Times New Roman" w:cs="Times New Roman"/>
                <w:color w:val="auto"/>
              </w:rPr>
              <w:t>8 июля</w:t>
            </w:r>
          </w:p>
        </w:tc>
      </w:tr>
      <w:tr w:rsidR="007C2C4B" w:rsidRPr="003F2B01" w14:paraId="33A6F4B2" w14:textId="0D6D2288" w:rsidTr="00D5258D">
        <w:trPr>
          <w:trHeight w:hRule="exact" w:val="250"/>
        </w:trPr>
        <w:tc>
          <w:tcPr>
            <w:tcW w:w="4972" w:type="dxa"/>
            <w:tcBorders>
              <w:top w:val="single" w:sz="4" w:space="0" w:color="auto"/>
              <w:left w:val="single" w:sz="4" w:space="0" w:color="auto"/>
              <w:bottom w:val="single" w:sz="4" w:space="0" w:color="auto"/>
            </w:tcBorders>
            <w:shd w:val="clear" w:color="auto" w:fill="auto"/>
            <w:vAlign w:val="center"/>
          </w:tcPr>
          <w:p w14:paraId="752EA61B" w14:textId="77777777" w:rsidR="007C2C4B" w:rsidRPr="003F2B01" w:rsidRDefault="007C2C4B" w:rsidP="007C2C4B">
            <w:pPr>
              <w:pStyle w:val="a6"/>
              <w:spacing w:line="240" w:lineRule="auto"/>
              <w:ind w:firstLine="0"/>
              <w:rPr>
                <w:color w:val="auto"/>
                <w:sz w:val="24"/>
                <w:szCs w:val="24"/>
              </w:rPr>
            </w:pPr>
            <w:r w:rsidRPr="003F2B01">
              <w:rPr>
                <w:color w:val="auto"/>
                <w:sz w:val="24"/>
                <w:szCs w:val="24"/>
              </w:rPr>
              <w:t>День физкультурника</w:t>
            </w:r>
          </w:p>
          <w:p w14:paraId="19A744F5" w14:textId="77777777" w:rsidR="007C2C4B" w:rsidRPr="003F2B01" w:rsidRDefault="007C2C4B" w:rsidP="007C2C4B">
            <w:pPr>
              <w:pStyle w:val="a6"/>
              <w:spacing w:line="240" w:lineRule="auto"/>
              <w:ind w:firstLine="0"/>
              <w:rPr>
                <w:color w:val="auto"/>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10D3B41" w14:textId="77777777" w:rsidR="007C2C4B" w:rsidRPr="003F2B01" w:rsidRDefault="007C2C4B" w:rsidP="007C2C4B">
            <w:pPr>
              <w:rPr>
                <w:rFonts w:ascii="Times New Roman" w:hAnsi="Times New Roman" w:cs="Times New Roman"/>
                <w:color w:val="auto"/>
              </w:rPr>
            </w:pPr>
            <w:r w:rsidRPr="003F2B01">
              <w:rPr>
                <w:rFonts w:ascii="Times New Roman" w:hAnsi="Times New Roman" w:cs="Times New Roman"/>
                <w:color w:val="auto"/>
              </w:rPr>
              <w:t>12 августа</w:t>
            </w:r>
          </w:p>
        </w:tc>
      </w:tr>
      <w:tr w:rsidR="007C2C4B" w:rsidRPr="003F2B01" w14:paraId="0970BBD0" w14:textId="794685FD" w:rsidTr="00D5258D">
        <w:trPr>
          <w:trHeight w:hRule="exact" w:val="250"/>
        </w:trPr>
        <w:tc>
          <w:tcPr>
            <w:tcW w:w="4972" w:type="dxa"/>
            <w:tcBorders>
              <w:top w:val="single" w:sz="4" w:space="0" w:color="auto"/>
              <w:left w:val="single" w:sz="4" w:space="0" w:color="auto"/>
              <w:bottom w:val="single" w:sz="4" w:space="0" w:color="auto"/>
            </w:tcBorders>
            <w:shd w:val="clear" w:color="auto" w:fill="auto"/>
            <w:vAlign w:val="center"/>
          </w:tcPr>
          <w:p w14:paraId="27062077" w14:textId="77777777" w:rsidR="007C2C4B" w:rsidRPr="003F2B01" w:rsidRDefault="007C2C4B" w:rsidP="007C2C4B">
            <w:pPr>
              <w:pStyle w:val="a6"/>
              <w:spacing w:line="240" w:lineRule="auto"/>
              <w:ind w:firstLine="0"/>
              <w:rPr>
                <w:color w:val="auto"/>
                <w:sz w:val="24"/>
                <w:szCs w:val="24"/>
              </w:rPr>
            </w:pPr>
            <w:r w:rsidRPr="003F2B01">
              <w:rPr>
                <w:color w:val="auto"/>
                <w:sz w:val="24"/>
                <w:szCs w:val="24"/>
              </w:rPr>
              <w:t>День государственного флага РФ</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11839DE" w14:textId="77777777" w:rsidR="007C2C4B" w:rsidRPr="003F2B01" w:rsidRDefault="007C2C4B" w:rsidP="007C2C4B">
            <w:pPr>
              <w:rPr>
                <w:rFonts w:ascii="Times New Roman" w:hAnsi="Times New Roman" w:cs="Times New Roman"/>
                <w:color w:val="auto"/>
              </w:rPr>
            </w:pPr>
            <w:r w:rsidRPr="003F2B01">
              <w:rPr>
                <w:rFonts w:ascii="Times New Roman" w:hAnsi="Times New Roman" w:cs="Times New Roman"/>
                <w:color w:val="auto"/>
              </w:rPr>
              <w:t>22 августа</w:t>
            </w:r>
          </w:p>
        </w:tc>
      </w:tr>
      <w:tr w:rsidR="007C2C4B" w:rsidRPr="003F2B01" w14:paraId="446F04F8" w14:textId="360EE745" w:rsidTr="00D5258D">
        <w:trPr>
          <w:trHeight w:hRule="exact" w:val="250"/>
        </w:trPr>
        <w:tc>
          <w:tcPr>
            <w:tcW w:w="4972" w:type="dxa"/>
            <w:tcBorders>
              <w:top w:val="single" w:sz="4" w:space="0" w:color="auto"/>
              <w:left w:val="single" w:sz="4" w:space="0" w:color="auto"/>
              <w:bottom w:val="single" w:sz="4" w:space="0" w:color="auto"/>
            </w:tcBorders>
            <w:shd w:val="clear" w:color="auto" w:fill="auto"/>
            <w:vAlign w:val="center"/>
          </w:tcPr>
          <w:p w14:paraId="44E1DCF3" w14:textId="77777777" w:rsidR="007C2C4B" w:rsidRPr="003F2B01" w:rsidRDefault="007C2C4B" w:rsidP="007C2C4B">
            <w:pPr>
              <w:pStyle w:val="a6"/>
              <w:spacing w:line="240" w:lineRule="auto"/>
              <w:ind w:firstLine="0"/>
              <w:rPr>
                <w:color w:val="auto"/>
                <w:sz w:val="24"/>
                <w:szCs w:val="24"/>
              </w:rPr>
            </w:pPr>
            <w:r w:rsidRPr="003F2B01">
              <w:rPr>
                <w:color w:val="auto"/>
                <w:sz w:val="24"/>
                <w:szCs w:val="24"/>
              </w:rPr>
              <w:t>День  российского кино</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7E62D92" w14:textId="77777777" w:rsidR="007C2C4B" w:rsidRPr="003F2B01" w:rsidRDefault="007C2C4B" w:rsidP="007C2C4B">
            <w:pPr>
              <w:rPr>
                <w:rFonts w:ascii="Times New Roman" w:hAnsi="Times New Roman" w:cs="Times New Roman"/>
                <w:color w:val="auto"/>
              </w:rPr>
            </w:pPr>
            <w:r w:rsidRPr="003F2B01">
              <w:rPr>
                <w:rFonts w:ascii="Times New Roman" w:hAnsi="Times New Roman" w:cs="Times New Roman"/>
                <w:color w:val="auto"/>
              </w:rPr>
              <w:t>27 августа</w:t>
            </w:r>
          </w:p>
        </w:tc>
      </w:tr>
    </w:tbl>
    <w:p w14:paraId="1CDA0A80" w14:textId="4C53881A" w:rsidR="00A57638" w:rsidRPr="003F2B01" w:rsidRDefault="00A57638">
      <w:pPr>
        <w:spacing w:line="1" w:lineRule="exact"/>
        <w:rPr>
          <w:color w:val="auto"/>
        </w:rPr>
      </w:pPr>
    </w:p>
    <w:p w14:paraId="6676062E" w14:textId="03ECE48E" w:rsidR="00A57638" w:rsidRPr="003F2B01" w:rsidRDefault="00A57638">
      <w:pPr>
        <w:spacing w:line="1" w:lineRule="exact"/>
        <w:rPr>
          <w:color w:val="auto"/>
        </w:rPr>
      </w:pPr>
    </w:p>
    <w:p w14:paraId="66961C82" w14:textId="7F7A9A3E" w:rsidR="00A57638" w:rsidRPr="003F2B01" w:rsidRDefault="00A57638">
      <w:pPr>
        <w:spacing w:line="1" w:lineRule="exact"/>
        <w:rPr>
          <w:color w:val="auto"/>
        </w:rPr>
      </w:pPr>
    </w:p>
    <w:sectPr w:rsidR="00A57638" w:rsidRPr="003F2B01" w:rsidSect="00D5258D">
      <w:headerReference w:type="even" r:id="rId69"/>
      <w:headerReference w:type="default" r:id="rId70"/>
      <w:footerReference w:type="even" r:id="rId71"/>
      <w:footerReference w:type="default" r:id="rId72"/>
      <w:footnotePr>
        <w:numRestart w:val="eachPage"/>
      </w:footnotePr>
      <w:pgSz w:w="11906" w:h="16838" w:code="9"/>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E953D" w14:textId="77777777" w:rsidR="004035B5" w:rsidRDefault="004035B5">
      <w:r>
        <w:separator/>
      </w:r>
    </w:p>
  </w:endnote>
  <w:endnote w:type="continuationSeparator" w:id="0">
    <w:p w14:paraId="7000CF4B" w14:textId="77777777" w:rsidR="004035B5" w:rsidRDefault="0040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72A66" w14:textId="02691BD0" w:rsidR="004035B5" w:rsidRDefault="004035B5">
    <w:pPr>
      <w:spacing w:line="1" w:lineRule="exact"/>
    </w:pPr>
    <w:r>
      <w:rPr>
        <w:noProof/>
        <w:lang w:bidi="ar-SA"/>
      </w:rPr>
      <mc:AlternateContent>
        <mc:Choice Requires="wps">
          <w:drawing>
            <wp:anchor distT="0" distB="0" distL="0" distR="0" simplePos="0" relativeHeight="251660800" behindDoc="1" locked="0" layoutInCell="1" allowOverlap="1" wp14:anchorId="2712C8EA" wp14:editId="2A2AB16A">
              <wp:simplePos x="0" y="0"/>
              <wp:positionH relativeFrom="page">
                <wp:posOffset>440690</wp:posOffset>
              </wp:positionH>
              <wp:positionV relativeFrom="page">
                <wp:posOffset>7165340</wp:posOffset>
              </wp:positionV>
              <wp:extent cx="4053840" cy="13144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3840" cy="131445"/>
                      </a:xfrm>
                      <a:prstGeom prst="rect">
                        <a:avLst/>
                      </a:prstGeom>
                      <a:noFill/>
                    </wps:spPr>
                    <wps:txbx>
                      <w:txbxContent>
                        <w:p w14:paraId="5E268847" w14:textId="6C90CCE0" w:rsidR="004035B5" w:rsidRDefault="004035B5">
                          <w:pPr>
                            <w:pStyle w:val="22"/>
                            <w:tabs>
                              <w:tab w:val="right" w:pos="6384"/>
                            </w:tabs>
                            <w:rPr>
                              <w:sz w:val="15"/>
                              <w:szCs w:val="15"/>
                            </w:rPr>
                          </w:pPr>
                          <w:r>
                            <w:rPr>
                              <w:rFonts w:ascii="Arial" w:eastAsia="Arial" w:hAnsi="Arial" w:cs="Arial"/>
                              <w:b/>
                              <w:bCs/>
                              <w:color w:val="231E20"/>
                              <w:sz w:val="18"/>
                              <w:szCs w:val="18"/>
                            </w:rPr>
                            <w:tab/>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2712C8EA" id="_x0000_t202" coordsize="21600,21600" o:spt="202" path="m,l,21600r21600,l21600,xe">
              <v:stroke joinstyle="miter"/>
              <v:path gradientshapeok="t" o:connecttype="rect"/>
            </v:shapetype>
            <v:shape id="Shape 7" o:spid="_x0000_s1042" type="#_x0000_t202" style="position:absolute;margin-left:34.7pt;margin-top:564.2pt;width:319.2pt;height:10.3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" filled="f" stroked="f">
              <v:path arrowok="t"/>
              <v:textbox style="mso-fit-shape-to-text:t" inset="0,0,0,0">
                <w:txbxContent>
                  <w:p w14:paraId="5E268847" w14:textId="6C90CCE0" w:rsidR="004035B5" w:rsidRDefault="004035B5">
                    <w:pPr>
                      <w:pStyle w:val="22"/>
                      <w:tabs>
                        <w:tab w:val="right" w:pos="6384"/>
                      </w:tabs>
                      <w:rPr>
                        <w:sz w:val="15"/>
                        <w:szCs w:val="15"/>
                      </w:rPr>
                    </w:pPr>
                    <w:r>
                      <w:rPr>
                        <w:rFonts w:ascii="Arial" w:eastAsia="Arial" w:hAnsi="Arial" w:cs="Arial"/>
                        <w:b/>
                        <w:bCs/>
                        <w:color w:val="231E20"/>
                        <w:sz w:val="18"/>
                        <w:szCs w:val="18"/>
                      </w:rPr>
                      <w:tab/>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242234"/>
      <w:docPartObj>
        <w:docPartGallery w:val="Page Numbers (Bottom of Page)"/>
        <w:docPartUnique/>
      </w:docPartObj>
    </w:sdtPr>
    <w:sdtContent>
      <w:p w14:paraId="737B79B7" w14:textId="68AB0264" w:rsidR="004035B5" w:rsidRDefault="004035B5">
        <w:pPr>
          <w:pStyle w:val="afd"/>
          <w:jc w:val="right"/>
        </w:pPr>
        <w:r>
          <w:fldChar w:fldCharType="begin"/>
        </w:r>
        <w:r>
          <w:instrText>PAGE   \* MERGEFORMAT</w:instrText>
        </w:r>
        <w:r>
          <w:fldChar w:fldCharType="separate"/>
        </w:r>
        <w:r w:rsidR="008445CE">
          <w:rPr>
            <w:noProof/>
          </w:rPr>
          <w:t>228</w:t>
        </w:r>
        <w:r>
          <w:fldChar w:fldCharType="end"/>
        </w:r>
      </w:p>
    </w:sdtContent>
  </w:sdt>
  <w:p w14:paraId="4E438760" w14:textId="54AC5D13" w:rsidR="004035B5" w:rsidRDefault="004035B5">
    <w:pPr>
      <w:spacing w:line="1" w:lineRule="exact"/>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A3190" w14:textId="77777777" w:rsidR="004035B5" w:rsidRDefault="004035B5"/>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83670"/>
      <w:docPartObj>
        <w:docPartGallery w:val="Page Numbers (Bottom of Page)"/>
        <w:docPartUnique/>
      </w:docPartObj>
    </w:sdtPr>
    <w:sdtContent>
      <w:p w14:paraId="577405B3" w14:textId="67FEF521" w:rsidR="004035B5" w:rsidRDefault="004035B5">
        <w:pPr>
          <w:pStyle w:val="afd"/>
          <w:jc w:val="right"/>
        </w:pPr>
        <w:r>
          <w:fldChar w:fldCharType="begin"/>
        </w:r>
        <w:r>
          <w:instrText>PAGE   \* MERGEFORMAT</w:instrText>
        </w:r>
        <w:r>
          <w:fldChar w:fldCharType="separate"/>
        </w:r>
        <w:r w:rsidR="008445CE">
          <w:rPr>
            <w:noProof/>
          </w:rPr>
          <w:t>232</w:t>
        </w:r>
        <w:r>
          <w:fldChar w:fldCharType="end"/>
        </w:r>
      </w:p>
    </w:sdtContent>
  </w:sdt>
  <w:p w14:paraId="5E0B3CFE" w14:textId="77777777" w:rsidR="004035B5" w:rsidRDefault="004035B5"/>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FD039" w14:textId="77777777" w:rsidR="004035B5" w:rsidRDefault="004035B5">
    <w:pPr>
      <w:spacing w:line="1" w:lineRule="exact"/>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653291"/>
      <w:docPartObj>
        <w:docPartGallery w:val="Page Numbers (Bottom of Page)"/>
        <w:docPartUnique/>
      </w:docPartObj>
    </w:sdtPr>
    <w:sdtContent>
      <w:p w14:paraId="1404C74A" w14:textId="00EC8D72" w:rsidR="004035B5" w:rsidRDefault="004035B5">
        <w:pPr>
          <w:pStyle w:val="afd"/>
          <w:jc w:val="right"/>
        </w:pPr>
        <w:r>
          <w:fldChar w:fldCharType="begin"/>
        </w:r>
        <w:r>
          <w:instrText>PAGE   \* MERGEFORMAT</w:instrText>
        </w:r>
        <w:r>
          <w:fldChar w:fldCharType="separate"/>
        </w:r>
        <w:r w:rsidR="008445CE">
          <w:rPr>
            <w:noProof/>
          </w:rPr>
          <w:t>236</w:t>
        </w:r>
        <w:r>
          <w:fldChar w:fldCharType="end"/>
        </w:r>
      </w:p>
    </w:sdtContent>
  </w:sdt>
  <w:p w14:paraId="4D608A74" w14:textId="77777777" w:rsidR="004035B5" w:rsidRDefault="004035B5">
    <w:pPr>
      <w:spacing w:line="1" w:lineRule="exact"/>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AE3ED" w14:textId="77777777" w:rsidR="004035B5" w:rsidRDefault="004035B5"/>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644828"/>
      <w:docPartObj>
        <w:docPartGallery w:val="Page Numbers (Bottom of Page)"/>
        <w:docPartUnique/>
      </w:docPartObj>
    </w:sdtPr>
    <w:sdtContent>
      <w:p w14:paraId="0BA5A876" w14:textId="714822B7" w:rsidR="004035B5" w:rsidRDefault="004035B5">
        <w:pPr>
          <w:pStyle w:val="afd"/>
          <w:jc w:val="right"/>
        </w:pPr>
        <w:r>
          <w:fldChar w:fldCharType="begin"/>
        </w:r>
        <w:r>
          <w:instrText>PAGE   \* MERGEFORMAT</w:instrText>
        </w:r>
        <w:r>
          <w:fldChar w:fldCharType="separate"/>
        </w:r>
        <w:r w:rsidR="008445CE">
          <w:rPr>
            <w:noProof/>
          </w:rPr>
          <w:t>240</w:t>
        </w:r>
        <w:r>
          <w:fldChar w:fldCharType="end"/>
        </w:r>
      </w:p>
    </w:sdtContent>
  </w:sdt>
  <w:p w14:paraId="2A422623" w14:textId="77777777" w:rsidR="004035B5" w:rsidRDefault="004035B5" w:rsidP="00D2545A">
    <w:pPr>
      <w:jc w:val="right"/>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91A2D" w14:textId="77777777" w:rsidR="004035B5" w:rsidRDefault="004035B5"/>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338451"/>
      <w:docPartObj>
        <w:docPartGallery w:val="Page Numbers (Bottom of Page)"/>
        <w:docPartUnique/>
      </w:docPartObj>
    </w:sdtPr>
    <w:sdtContent>
      <w:p w14:paraId="3D8E719E" w14:textId="09A20490" w:rsidR="004035B5" w:rsidRDefault="004035B5">
        <w:pPr>
          <w:pStyle w:val="afd"/>
          <w:jc w:val="right"/>
        </w:pPr>
        <w:r>
          <w:fldChar w:fldCharType="begin"/>
        </w:r>
        <w:r>
          <w:instrText>PAGE   \* MERGEFORMAT</w:instrText>
        </w:r>
        <w:r>
          <w:fldChar w:fldCharType="separate"/>
        </w:r>
        <w:r w:rsidR="008445CE">
          <w:rPr>
            <w:noProof/>
          </w:rPr>
          <w:t>241</w:t>
        </w:r>
        <w:r>
          <w:fldChar w:fldCharType="end"/>
        </w:r>
      </w:p>
    </w:sdtContent>
  </w:sdt>
  <w:p w14:paraId="45E63228" w14:textId="77777777" w:rsidR="004035B5" w:rsidRDefault="004035B5"/>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BF70C" w14:textId="77777777" w:rsidR="004035B5" w:rsidRDefault="004035B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689064"/>
      <w:docPartObj>
        <w:docPartGallery w:val="Page Numbers (Bottom of Page)"/>
        <w:docPartUnique/>
      </w:docPartObj>
    </w:sdtPr>
    <w:sdtContent>
      <w:p w14:paraId="6414B3FA" w14:textId="4AAD4E15" w:rsidR="004035B5" w:rsidRDefault="004035B5">
        <w:pPr>
          <w:pStyle w:val="afd"/>
          <w:jc w:val="right"/>
        </w:pPr>
        <w:r>
          <w:fldChar w:fldCharType="begin"/>
        </w:r>
        <w:r>
          <w:instrText>PAGE   \* MERGEFORMAT</w:instrText>
        </w:r>
        <w:r>
          <w:fldChar w:fldCharType="separate"/>
        </w:r>
        <w:r w:rsidR="008445CE">
          <w:rPr>
            <w:noProof/>
          </w:rPr>
          <w:t>4</w:t>
        </w:r>
        <w:r>
          <w:fldChar w:fldCharType="end"/>
        </w:r>
      </w:p>
    </w:sdtContent>
  </w:sdt>
  <w:p w14:paraId="4ECFF770" w14:textId="6FE01E29" w:rsidR="004035B5" w:rsidRDefault="004035B5">
    <w:pPr>
      <w:spacing w:line="1" w:lineRule="exact"/>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937398"/>
      <w:docPartObj>
        <w:docPartGallery w:val="Page Numbers (Bottom of Page)"/>
        <w:docPartUnique/>
      </w:docPartObj>
    </w:sdtPr>
    <w:sdtContent>
      <w:p w14:paraId="5BC7B173" w14:textId="3D2BA4BD" w:rsidR="004035B5" w:rsidRDefault="004035B5">
        <w:pPr>
          <w:pStyle w:val="afd"/>
          <w:jc w:val="right"/>
        </w:pPr>
        <w:r>
          <w:fldChar w:fldCharType="begin"/>
        </w:r>
        <w:r>
          <w:instrText>PAGE   \* MERGEFORMAT</w:instrText>
        </w:r>
        <w:r>
          <w:fldChar w:fldCharType="separate"/>
        </w:r>
        <w:r w:rsidR="008445CE">
          <w:rPr>
            <w:noProof/>
          </w:rPr>
          <w:t>242</w:t>
        </w:r>
        <w:r>
          <w:fldChar w:fldCharType="end"/>
        </w:r>
      </w:p>
    </w:sdtContent>
  </w:sdt>
  <w:p w14:paraId="6D2E816C" w14:textId="77777777" w:rsidR="004035B5" w:rsidRDefault="004035B5"/>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34D4A" w14:textId="77777777" w:rsidR="004035B5" w:rsidRDefault="004035B5">
    <w:pPr>
      <w:spacing w:line="1" w:lineRule="exact"/>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300215"/>
      <w:docPartObj>
        <w:docPartGallery w:val="Page Numbers (Bottom of Page)"/>
        <w:docPartUnique/>
      </w:docPartObj>
    </w:sdtPr>
    <w:sdtContent>
      <w:p w14:paraId="2BDBF7B1" w14:textId="2103BB60" w:rsidR="004035B5" w:rsidRDefault="004035B5">
        <w:pPr>
          <w:pStyle w:val="afd"/>
          <w:jc w:val="right"/>
        </w:pPr>
        <w:r>
          <w:fldChar w:fldCharType="begin"/>
        </w:r>
        <w:r>
          <w:instrText>PAGE   \* MERGEFORMAT</w:instrText>
        </w:r>
        <w:r>
          <w:fldChar w:fldCharType="separate"/>
        </w:r>
        <w:r w:rsidR="008445CE">
          <w:rPr>
            <w:noProof/>
          </w:rPr>
          <w:t>248</w:t>
        </w:r>
        <w:r>
          <w:fldChar w:fldCharType="end"/>
        </w:r>
      </w:p>
    </w:sdtContent>
  </w:sdt>
  <w:p w14:paraId="295146A4" w14:textId="77777777" w:rsidR="004035B5" w:rsidRDefault="004035B5">
    <w:pPr>
      <w:spacing w:line="1" w:lineRule="exact"/>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781013"/>
      <w:docPartObj>
        <w:docPartGallery w:val="Page Numbers (Bottom of Page)"/>
        <w:docPartUnique/>
      </w:docPartObj>
    </w:sdtPr>
    <w:sdtContent>
      <w:p w14:paraId="74A87B16" w14:textId="32257277" w:rsidR="004035B5" w:rsidRDefault="004035B5">
        <w:pPr>
          <w:pStyle w:val="afd"/>
          <w:jc w:val="right"/>
        </w:pPr>
        <w:r>
          <w:fldChar w:fldCharType="begin"/>
        </w:r>
        <w:r>
          <w:instrText>PAGE   \* MERGEFORMAT</w:instrText>
        </w:r>
        <w:r>
          <w:fldChar w:fldCharType="separate"/>
        </w:r>
        <w:r w:rsidR="008445CE">
          <w:rPr>
            <w:noProof/>
          </w:rPr>
          <w:t>243</w:t>
        </w:r>
        <w:r>
          <w:fldChar w:fldCharType="end"/>
        </w:r>
      </w:p>
    </w:sdtContent>
  </w:sdt>
  <w:p w14:paraId="4B0031BE" w14:textId="77777777" w:rsidR="004035B5" w:rsidRDefault="004035B5">
    <w:pPr>
      <w:spacing w:line="1" w:lineRule="exact"/>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FDE40" w14:textId="77777777" w:rsidR="004035B5" w:rsidRDefault="004035B5">
    <w:pPr>
      <w:spacing w:line="1" w:lineRule="exact"/>
    </w:pP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984033"/>
      <w:docPartObj>
        <w:docPartGallery w:val="Page Numbers (Bottom of Page)"/>
        <w:docPartUnique/>
      </w:docPartObj>
    </w:sdtPr>
    <w:sdtContent>
      <w:p w14:paraId="31851B22" w14:textId="40239905" w:rsidR="004035B5" w:rsidRDefault="004035B5">
        <w:pPr>
          <w:pStyle w:val="afd"/>
          <w:jc w:val="right"/>
        </w:pPr>
        <w:r>
          <w:fldChar w:fldCharType="begin"/>
        </w:r>
        <w:r>
          <w:instrText>PAGE   \* MERGEFORMAT</w:instrText>
        </w:r>
        <w:r>
          <w:fldChar w:fldCharType="separate"/>
        </w:r>
        <w:r w:rsidR="008445CE">
          <w:rPr>
            <w:noProof/>
          </w:rPr>
          <w:t>255</w:t>
        </w:r>
        <w:r>
          <w:fldChar w:fldCharType="end"/>
        </w:r>
      </w:p>
    </w:sdtContent>
  </w:sdt>
  <w:p w14:paraId="730123AE" w14:textId="77777777" w:rsidR="004035B5" w:rsidRDefault="004035B5">
    <w:pPr>
      <w:spacing w:line="1" w:lineRule="exact"/>
    </w:pP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4B16E" w14:textId="77777777" w:rsidR="004035B5" w:rsidRDefault="004035B5">
    <w:pPr>
      <w:spacing w:line="1" w:lineRule="exact"/>
    </w:pP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245122"/>
      <w:docPartObj>
        <w:docPartGallery w:val="Page Numbers (Bottom of Page)"/>
        <w:docPartUnique/>
      </w:docPartObj>
    </w:sdtPr>
    <w:sdtContent>
      <w:p w14:paraId="798F0FE0" w14:textId="2A9A7020" w:rsidR="004035B5" w:rsidRDefault="004035B5">
        <w:pPr>
          <w:pStyle w:val="afd"/>
          <w:jc w:val="right"/>
        </w:pPr>
        <w:r>
          <w:fldChar w:fldCharType="begin"/>
        </w:r>
        <w:r>
          <w:instrText>PAGE   \* MERGEFORMAT</w:instrText>
        </w:r>
        <w:r>
          <w:fldChar w:fldCharType="separate"/>
        </w:r>
        <w:r w:rsidR="008445CE">
          <w:rPr>
            <w:noProof/>
          </w:rPr>
          <w:t>261</w:t>
        </w:r>
        <w:r>
          <w:fldChar w:fldCharType="end"/>
        </w:r>
      </w:p>
    </w:sdtContent>
  </w:sdt>
  <w:p w14:paraId="0EEE41F3" w14:textId="77777777" w:rsidR="004035B5" w:rsidRDefault="004035B5">
    <w:pPr>
      <w:spacing w:line="1" w:lineRule="exact"/>
    </w:pP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D4997" w14:textId="77777777" w:rsidR="004035B5" w:rsidRDefault="004035B5"/>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732991"/>
      <w:docPartObj>
        <w:docPartGallery w:val="Page Numbers (Bottom of Page)"/>
        <w:docPartUnique/>
      </w:docPartObj>
    </w:sdtPr>
    <w:sdtContent>
      <w:p w14:paraId="683988A2" w14:textId="46BA4502" w:rsidR="004035B5" w:rsidRDefault="004035B5">
        <w:pPr>
          <w:pStyle w:val="afd"/>
          <w:jc w:val="right"/>
        </w:pPr>
        <w:r>
          <w:fldChar w:fldCharType="begin"/>
        </w:r>
        <w:r>
          <w:instrText>PAGE   \* MERGEFORMAT</w:instrText>
        </w:r>
        <w:r>
          <w:fldChar w:fldCharType="separate"/>
        </w:r>
        <w:r w:rsidR="008445CE">
          <w:rPr>
            <w:noProof/>
          </w:rPr>
          <w:t>272</w:t>
        </w:r>
        <w:r>
          <w:fldChar w:fldCharType="end"/>
        </w:r>
      </w:p>
    </w:sdtContent>
  </w:sdt>
  <w:p w14:paraId="7950A3EB" w14:textId="77777777" w:rsidR="004035B5" w:rsidRDefault="004035B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E1D38" w14:textId="77777777" w:rsidR="004035B5" w:rsidRDefault="004035B5">
    <w:pPr>
      <w:spacing w:line="1" w:lineRule="exact"/>
    </w:pPr>
    <w:r>
      <w:rPr>
        <w:noProof/>
        <w:lang w:bidi="ar-SA"/>
      </w:rPr>
      <mc:AlternateContent>
        <mc:Choice Requires="wps">
          <w:drawing>
            <wp:anchor distT="0" distB="0" distL="0" distR="0" simplePos="0" relativeHeight="251664896" behindDoc="1" locked="0" layoutInCell="1" allowOverlap="1" wp14:anchorId="11C8133E" wp14:editId="66D29671">
              <wp:simplePos x="0" y="0"/>
              <wp:positionH relativeFrom="page">
                <wp:posOffset>440690</wp:posOffset>
              </wp:positionH>
              <wp:positionV relativeFrom="page">
                <wp:posOffset>7165340</wp:posOffset>
              </wp:positionV>
              <wp:extent cx="4053840" cy="13144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3840" cy="131445"/>
                      </a:xfrm>
                      <a:prstGeom prst="rect">
                        <a:avLst/>
                      </a:prstGeom>
                      <a:noFill/>
                    </wps:spPr>
                    <wps:txbx>
                      <w:txbxContent>
                        <w:p w14:paraId="21F672E9" w14:textId="561C79BF" w:rsidR="004035B5" w:rsidRDefault="004035B5"/>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1C8133E" id="_x0000_t202" coordsize="21600,21600" o:spt="202" path="m,l,21600r21600,l21600,xe">
              <v:stroke joinstyle="miter"/>
              <v:path gradientshapeok="t" o:connecttype="rect"/>
            </v:shapetype>
            <v:shape id="Shape 11" o:spid="_x0000_s1043" type="#_x0000_t202" style="position:absolute;margin-left:34.7pt;margin-top:564.2pt;width:319.2pt;height:10.3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" filled="f" stroked="f">
              <v:path arrowok="t"/>
              <v:textbox style="mso-fit-shape-to-text:t" inset="0,0,0,0">
                <w:txbxContent>
                  <w:p w14:paraId="21F672E9" w14:textId="561C79BF" w:rsidR="004035B5" w:rsidRDefault="004035B5"/>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64D29" w14:textId="77777777" w:rsidR="004035B5" w:rsidRDefault="004035B5">
    <w:pPr>
      <w:spacing w:line="1" w:lineRule="exact"/>
    </w:pP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502265"/>
      <w:docPartObj>
        <w:docPartGallery w:val="Page Numbers (Bottom of Page)"/>
        <w:docPartUnique/>
      </w:docPartObj>
    </w:sdtPr>
    <w:sdtContent>
      <w:p w14:paraId="631D331B" w14:textId="1B0D6642" w:rsidR="004035B5" w:rsidRDefault="004035B5">
        <w:pPr>
          <w:pStyle w:val="afd"/>
          <w:jc w:val="right"/>
        </w:pPr>
        <w:r>
          <w:fldChar w:fldCharType="begin"/>
        </w:r>
        <w:r>
          <w:instrText>PAGE   \* MERGEFORMAT</w:instrText>
        </w:r>
        <w:r>
          <w:fldChar w:fldCharType="separate"/>
        </w:r>
        <w:r w:rsidR="008445CE">
          <w:rPr>
            <w:noProof/>
          </w:rPr>
          <w:t>378</w:t>
        </w:r>
        <w:r>
          <w:fldChar w:fldCharType="end"/>
        </w:r>
      </w:p>
    </w:sdtContent>
  </w:sdt>
  <w:p w14:paraId="6A4A4901" w14:textId="77777777" w:rsidR="004035B5" w:rsidRDefault="004035B5">
    <w:pPr>
      <w:spacing w:line="1" w:lineRule="exact"/>
    </w:pP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1C171" w14:textId="77777777" w:rsidR="004035B5" w:rsidRDefault="004035B5">
    <w:pPr>
      <w:spacing w:line="1" w:lineRule="exact"/>
    </w:pPr>
    <w:r>
      <w:rPr>
        <w:noProof/>
        <w:lang w:bidi="ar-SA"/>
      </w:rPr>
      <mc:AlternateContent>
        <mc:Choice Requires="wps">
          <w:drawing>
            <wp:anchor distT="0" distB="0" distL="0" distR="0" simplePos="0" relativeHeight="251667968" behindDoc="1" locked="0" layoutInCell="1" allowOverlap="1" wp14:anchorId="10CA42A3" wp14:editId="5E957202">
              <wp:simplePos x="0" y="0"/>
              <wp:positionH relativeFrom="page">
                <wp:posOffset>475615</wp:posOffset>
              </wp:positionH>
              <wp:positionV relativeFrom="page">
                <wp:posOffset>7078980</wp:posOffset>
              </wp:positionV>
              <wp:extent cx="3964940" cy="131445"/>
              <wp:effectExtent l="0" t="0" r="0" b="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4940" cy="131445"/>
                      </a:xfrm>
                      <a:prstGeom prst="rect">
                        <a:avLst/>
                      </a:prstGeom>
                      <a:noFill/>
                    </wps:spPr>
                    <wps:txbx>
                      <w:txbxContent>
                        <w:p w14:paraId="1A34B9B9" w14:textId="57A7CFC4" w:rsidR="004035B5" w:rsidRDefault="004035B5">
                          <w:pPr>
                            <w:pStyle w:val="ab"/>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0CA42A3" id="_x0000_t202" coordsize="21600,21600" o:spt="202" path="m,l,21600r21600,l21600,xe">
              <v:stroke joinstyle="miter"/>
              <v:path gradientshapeok="t" o:connecttype="rect"/>
            </v:shapetype>
            <v:shape id="Shape 181" o:spid="_x0000_s1051" type="#_x0000_t202" style="position:absolute;margin-left:37.45pt;margin-top:557.4pt;width:312.2pt;height:10.35pt;z-index:-25164851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" filled="f" stroked="f">
              <v:path arrowok="t"/>
              <v:textbox style="mso-fit-shape-to-text:t" inset="0,0,0,0">
                <w:txbxContent>
                  <w:p w14:paraId="1A34B9B9" w14:textId="57A7CFC4" w:rsidR="004035B5" w:rsidRDefault="004035B5">
                    <w:pPr>
                      <w:pStyle w:val="ab"/>
                    </w:pP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466294"/>
      <w:docPartObj>
        <w:docPartGallery w:val="Page Numbers (Bottom of Page)"/>
        <w:docPartUnique/>
      </w:docPartObj>
    </w:sdtPr>
    <w:sdtContent>
      <w:p w14:paraId="07A8076C" w14:textId="2B0245AC" w:rsidR="004035B5" w:rsidRDefault="004035B5">
        <w:pPr>
          <w:pStyle w:val="afd"/>
          <w:jc w:val="right"/>
        </w:pPr>
        <w:r>
          <w:fldChar w:fldCharType="begin"/>
        </w:r>
        <w:r>
          <w:instrText>PAGE   \* MERGEFORMAT</w:instrText>
        </w:r>
        <w:r>
          <w:fldChar w:fldCharType="separate"/>
        </w:r>
        <w:r w:rsidR="008445CE">
          <w:rPr>
            <w:noProof/>
          </w:rPr>
          <w:t>382</w:t>
        </w:r>
        <w:r>
          <w:fldChar w:fldCharType="end"/>
        </w:r>
      </w:p>
    </w:sdtContent>
  </w:sdt>
  <w:p w14:paraId="2C544A6A" w14:textId="277326E6" w:rsidR="004035B5" w:rsidRDefault="004035B5">
    <w:pPr>
      <w:spacing w:line="1" w:lineRule="exact"/>
    </w:pP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1383" w14:textId="77777777" w:rsidR="004035B5" w:rsidRDefault="004035B5">
    <w:pPr>
      <w:spacing w:line="1" w:lineRule="exact"/>
    </w:pPr>
    <w:r>
      <w:rPr>
        <w:noProof/>
        <w:lang w:bidi="ar-SA"/>
      </w:rPr>
      <mc:AlternateContent>
        <mc:Choice Requires="wps">
          <w:drawing>
            <wp:anchor distT="0" distB="0" distL="0" distR="0" simplePos="0" relativeHeight="251649536" behindDoc="1" locked="0" layoutInCell="1" allowOverlap="1" wp14:anchorId="62B24619" wp14:editId="45BD7539">
              <wp:simplePos x="0" y="0"/>
              <wp:positionH relativeFrom="page">
                <wp:posOffset>472440</wp:posOffset>
              </wp:positionH>
              <wp:positionV relativeFrom="page">
                <wp:posOffset>7084695</wp:posOffset>
              </wp:positionV>
              <wp:extent cx="3964940" cy="131445"/>
              <wp:effectExtent l="0" t="0" r="0" b="0"/>
              <wp:wrapNone/>
              <wp:docPr id="193" name="Shape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4940" cy="131445"/>
                      </a:xfrm>
                      <a:prstGeom prst="rect">
                        <a:avLst/>
                      </a:prstGeom>
                      <a:noFill/>
                    </wps:spPr>
                    <wps:txbx>
                      <w:txbxContent>
                        <w:p w14:paraId="2322B600" w14:textId="106D7E35" w:rsidR="004035B5" w:rsidRDefault="004035B5">
                          <w:pPr>
                            <w:pStyle w:val="ab"/>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2B24619" id="_x0000_t202" coordsize="21600,21600" o:spt="202" path="m,l,21600r21600,l21600,xe">
              <v:stroke joinstyle="miter"/>
              <v:path gradientshapeok="t" o:connecttype="rect"/>
            </v:shapetype>
            <v:shape id="Shape 193" o:spid="_x0000_s1052" type="#_x0000_t202" style="position:absolute;margin-left:37.2pt;margin-top:557.85pt;width:312.2pt;height:10.35pt;z-index:-2516669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" filled="f" stroked="f">
              <v:path arrowok="t"/>
              <v:textbox style="mso-fit-shape-to-text:t" inset="0,0,0,0">
                <w:txbxContent>
                  <w:p w14:paraId="2322B600" w14:textId="106D7E35" w:rsidR="004035B5" w:rsidRDefault="004035B5">
                    <w:pPr>
                      <w:pStyle w:val="ab"/>
                    </w:pP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099509"/>
      <w:docPartObj>
        <w:docPartGallery w:val="Page Numbers (Bottom of Page)"/>
        <w:docPartUnique/>
      </w:docPartObj>
    </w:sdtPr>
    <w:sdtContent>
      <w:p w14:paraId="4D5EA8AE" w14:textId="7E37AEA9" w:rsidR="004035B5" w:rsidRDefault="004035B5">
        <w:pPr>
          <w:pStyle w:val="afd"/>
          <w:jc w:val="right"/>
        </w:pPr>
        <w:r>
          <w:fldChar w:fldCharType="begin"/>
        </w:r>
        <w:r>
          <w:instrText>PAGE   \* MERGEFORMAT</w:instrText>
        </w:r>
        <w:r>
          <w:fldChar w:fldCharType="separate"/>
        </w:r>
        <w:r w:rsidR="008445CE">
          <w:rPr>
            <w:noProof/>
          </w:rPr>
          <w:t>384</w:t>
        </w:r>
        <w:r>
          <w:fldChar w:fldCharType="end"/>
        </w:r>
      </w:p>
    </w:sdtContent>
  </w:sdt>
  <w:p w14:paraId="58C609B8" w14:textId="59E550EE" w:rsidR="004035B5" w:rsidRDefault="004035B5">
    <w:pPr>
      <w:spacing w:line="1"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797903"/>
      <w:docPartObj>
        <w:docPartGallery w:val="Page Numbers (Bottom of Page)"/>
        <w:docPartUnique/>
      </w:docPartObj>
    </w:sdtPr>
    <w:sdtContent>
      <w:p w14:paraId="1305A9C9" w14:textId="52B176A6" w:rsidR="004035B5" w:rsidRDefault="004035B5">
        <w:pPr>
          <w:pStyle w:val="afd"/>
          <w:jc w:val="right"/>
        </w:pPr>
        <w:r>
          <w:fldChar w:fldCharType="begin"/>
        </w:r>
        <w:r>
          <w:instrText>PAGE   \* MERGEFORMAT</w:instrText>
        </w:r>
        <w:r>
          <w:fldChar w:fldCharType="separate"/>
        </w:r>
        <w:r w:rsidR="008445CE">
          <w:rPr>
            <w:noProof/>
          </w:rPr>
          <w:t>45</w:t>
        </w:r>
        <w:r>
          <w:fldChar w:fldCharType="end"/>
        </w:r>
      </w:p>
    </w:sdtContent>
  </w:sdt>
  <w:p w14:paraId="72DF5B79" w14:textId="2996A35B" w:rsidR="004035B5" w:rsidRDefault="004035B5">
    <w:pPr>
      <w:spacing w:line="1" w:lineRule="exac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C9D6B" w14:textId="77777777" w:rsidR="004035B5" w:rsidRDefault="004035B5">
    <w:pPr>
      <w:spacing w:line="1" w:lineRule="exact"/>
    </w:pPr>
    <w:r>
      <w:rPr>
        <w:noProof/>
        <w:lang w:bidi="ar-SA"/>
      </w:rPr>
      <mc:AlternateContent>
        <mc:Choice Requires="wps">
          <w:drawing>
            <wp:anchor distT="0" distB="0" distL="0" distR="0" simplePos="0" relativeHeight="251654656" behindDoc="1" locked="0" layoutInCell="1" allowOverlap="1" wp14:anchorId="62FE8DBE" wp14:editId="038C138A">
              <wp:simplePos x="0" y="0"/>
              <wp:positionH relativeFrom="page">
                <wp:posOffset>440690</wp:posOffset>
              </wp:positionH>
              <wp:positionV relativeFrom="page">
                <wp:posOffset>7165340</wp:posOffset>
              </wp:positionV>
              <wp:extent cx="4053840" cy="13144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3840" cy="131445"/>
                      </a:xfrm>
                      <a:prstGeom prst="rect">
                        <a:avLst/>
                      </a:prstGeom>
                      <a:noFill/>
                    </wps:spPr>
                    <wps:txbx>
                      <w:txbxContent>
                        <w:p w14:paraId="4C405916" w14:textId="7AE4FB21" w:rsidR="004035B5" w:rsidRDefault="004035B5">
                          <w:pPr>
                            <w:pStyle w:val="22"/>
                            <w:tabs>
                              <w:tab w:val="right" w:pos="6384"/>
                            </w:tabs>
                            <w:rPr>
                              <w:sz w:val="15"/>
                              <w:szCs w:val="15"/>
                            </w:rPr>
                          </w:pPr>
                          <w:r>
                            <w:rPr>
                              <w:rFonts w:ascii="Arial" w:eastAsia="Arial" w:hAnsi="Arial" w:cs="Arial"/>
                              <w:b/>
                              <w:bCs/>
                              <w:color w:val="231E20"/>
                              <w:sz w:val="18"/>
                              <w:szCs w:val="18"/>
                            </w:rPr>
                            <w:tab/>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2FE8DBE" id="_x0000_t202" coordsize="21600,21600" o:spt="202" path="m,l,21600r21600,l21600,xe">
              <v:stroke joinstyle="miter"/>
              <v:path gradientshapeok="t" o:connecttype="rect"/>
            </v:shapetype>
            <v:shape id="Shape 15" o:spid="_x0000_s1044" type="#_x0000_t202" style="position:absolute;margin-left:34.7pt;margin-top:564.2pt;width:319.2pt;height:10.3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" filled="f" stroked="f">
              <v:path arrowok="t"/>
              <v:textbox style="mso-fit-shape-to-text:t" inset="0,0,0,0">
                <w:txbxContent>
                  <w:p w14:paraId="4C405916" w14:textId="7AE4FB21" w:rsidR="004035B5" w:rsidRDefault="004035B5">
                    <w:pPr>
                      <w:pStyle w:val="22"/>
                      <w:tabs>
                        <w:tab w:val="right" w:pos="6384"/>
                      </w:tabs>
                      <w:rPr>
                        <w:sz w:val="15"/>
                        <w:szCs w:val="15"/>
                      </w:rPr>
                    </w:pPr>
                    <w:r>
                      <w:rPr>
                        <w:rFonts w:ascii="Arial" w:eastAsia="Arial" w:hAnsi="Arial" w:cs="Arial"/>
                        <w:b/>
                        <w:bCs/>
                        <w:color w:val="231E20"/>
                        <w:sz w:val="18"/>
                        <w:szCs w:val="18"/>
                      </w:rPr>
                      <w:tab/>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456505"/>
      <w:docPartObj>
        <w:docPartGallery w:val="Page Numbers (Bottom of Page)"/>
        <w:docPartUnique/>
      </w:docPartObj>
    </w:sdtPr>
    <w:sdtContent>
      <w:p w14:paraId="1CAAFB6B" w14:textId="6C848E08" w:rsidR="004035B5" w:rsidRDefault="004035B5">
        <w:pPr>
          <w:pStyle w:val="afd"/>
          <w:jc w:val="right"/>
        </w:pPr>
        <w:r>
          <w:fldChar w:fldCharType="begin"/>
        </w:r>
        <w:r>
          <w:instrText>PAGE   \* MERGEFORMAT</w:instrText>
        </w:r>
        <w:r>
          <w:fldChar w:fldCharType="separate"/>
        </w:r>
        <w:r w:rsidR="008445CE">
          <w:rPr>
            <w:noProof/>
          </w:rPr>
          <w:t>58</w:t>
        </w:r>
        <w:r>
          <w:fldChar w:fldCharType="end"/>
        </w:r>
      </w:p>
    </w:sdtContent>
  </w:sdt>
  <w:p w14:paraId="401F313F" w14:textId="68E462B0" w:rsidR="004035B5" w:rsidRDefault="004035B5">
    <w:pPr>
      <w:spacing w:line="1" w:lineRule="exac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76A82" w14:textId="77777777" w:rsidR="004035B5" w:rsidRDefault="004035B5"/>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8B2CA" w14:textId="77777777" w:rsidR="004035B5" w:rsidRDefault="004035B5"/>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22211" w14:textId="77777777" w:rsidR="004035B5" w:rsidRDefault="004035B5">
    <w:pPr>
      <w:spacing w:line="1" w:lineRule="exact"/>
    </w:pPr>
    <w:r>
      <w:rPr>
        <w:noProof/>
        <w:lang w:bidi="ar-SA"/>
      </w:rPr>
      <mc:AlternateContent>
        <mc:Choice Requires="wps">
          <w:drawing>
            <wp:anchor distT="0" distB="0" distL="0" distR="0" simplePos="0" relativeHeight="251659776" behindDoc="1" locked="0" layoutInCell="1" allowOverlap="1" wp14:anchorId="332DDD1B" wp14:editId="6DC70413">
              <wp:simplePos x="0" y="0"/>
              <wp:positionH relativeFrom="page">
                <wp:posOffset>440690</wp:posOffset>
              </wp:positionH>
              <wp:positionV relativeFrom="page">
                <wp:posOffset>7165340</wp:posOffset>
              </wp:positionV>
              <wp:extent cx="4053840" cy="131445"/>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3840" cy="131445"/>
                      </a:xfrm>
                      <a:prstGeom prst="rect">
                        <a:avLst/>
                      </a:prstGeom>
                      <a:noFill/>
                    </wps:spPr>
                    <wps:txbx>
                      <w:txbxContent>
                        <w:p w14:paraId="10A623BA" w14:textId="277B9BEB" w:rsidR="004035B5" w:rsidRDefault="004035B5">
                          <w:pPr>
                            <w:pStyle w:val="22"/>
                            <w:tabs>
                              <w:tab w:val="right" w:pos="6384"/>
                            </w:tabs>
                            <w:rPr>
                              <w:sz w:val="15"/>
                              <w:szCs w:val="15"/>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332DDD1B" id="_x0000_t202" coordsize="21600,21600" o:spt="202" path="m,l,21600r21600,l21600,xe">
              <v:stroke joinstyle="miter"/>
              <v:path gradientshapeok="t" o:connecttype="rect"/>
            </v:shapetype>
            <v:shape id="Shape 87" o:spid="_x0000_s1045" type="#_x0000_t202" style="position:absolute;margin-left:34.7pt;margin-top:564.2pt;width:319.2pt;height:10.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" filled="f" stroked="f">
              <v:path arrowok="t"/>
              <v:textbox style="mso-fit-shape-to-text:t" inset="0,0,0,0">
                <w:txbxContent>
                  <w:p w14:paraId="10A623BA" w14:textId="277B9BEB" w:rsidR="004035B5" w:rsidRDefault="004035B5">
                    <w:pPr>
                      <w:pStyle w:val="22"/>
                      <w:tabs>
                        <w:tab w:val="right" w:pos="6384"/>
                      </w:tabs>
                      <w:rPr>
                        <w:sz w:val="15"/>
                        <w:szCs w:val="15"/>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73C93" w14:textId="77777777" w:rsidR="004035B5" w:rsidRDefault="004035B5">
      <w:r>
        <w:separator/>
      </w:r>
    </w:p>
  </w:footnote>
  <w:footnote w:type="continuationSeparator" w:id="0">
    <w:p w14:paraId="0DCF0907" w14:textId="77777777" w:rsidR="004035B5" w:rsidRDefault="004035B5">
      <w:r>
        <w:continuationSeparator/>
      </w:r>
    </w:p>
  </w:footnote>
  <w:footnote w:id="1">
    <w:p w14:paraId="114845E2" w14:textId="647A452C" w:rsidR="004035B5" w:rsidRPr="005636D9" w:rsidRDefault="004035B5" w:rsidP="00EF538B">
      <w:pPr>
        <w:pStyle w:val="a4"/>
        <w:spacing w:line="240" w:lineRule="auto"/>
        <w:ind w:left="0" w:firstLine="0"/>
        <w:rPr>
          <w:rFonts w:ascii="Times New Roman" w:hAnsi="Times New Roman" w:cs="Times New Roman"/>
          <w:sz w:val="16"/>
          <w:szCs w:val="16"/>
        </w:rPr>
      </w:pPr>
    </w:p>
  </w:footnote>
  <w:footnote w:id="2">
    <w:p w14:paraId="1CAD9A30" w14:textId="4B5CFA5B" w:rsidR="004035B5" w:rsidRPr="005636D9" w:rsidRDefault="004035B5" w:rsidP="00EF538B">
      <w:pPr>
        <w:pStyle w:val="a4"/>
        <w:spacing w:line="240" w:lineRule="auto"/>
        <w:ind w:left="0" w:firstLine="0"/>
        <w:rPr>
          <w:rFonts w:ascii="Times New Roman" w:hAnsi="Times New Roman" w:cs="Times New Roman"/>
          <w:sz w:val="16"/>
          <w:szCs w:val="16"/>
        </w:rPr>
      </w:pPr>
    </w:p>
  </w:footnote>
  <w:footnote w:id="3">
    <w:p w14:paraId="4B00E7EC" w14:textId="6AA84363" w:rsidR="004035B5" w:rsidRPr="005636D9" w:rsidRDefault="004035B5" w:rsidP="00EF538B">
      <w:pPr>
        <w:pStyle w:val="a4"/>
        <w:spacing w:line="240" w:lineRule="auto"/>
        <w:ind w:left="0" w:firstLine="0"/>
        <w:rPr>
          <w:rFonts w:ascii="Times New Roman" w:hAnsi="Times New Roman" w:cs="Times New Roman"/>
          <w:sz w:val="16"/>
          <w:szCs w:val="16"/>
        </w:rPr>
      </w:pPr>
    </w:p>
  </w:footnote>
  <w:footnote w:id="4">
    <w:p w14:paraId="0B2DF1C9" w14:textId="1EAECC98" w:rsidR="004035B5" w:rsidRPr="005636D9" w:rsidRDefault="004035B5" w:rsidP="00EF538B">
      <w:pPr>
        <w:pStyle w:val="a4"/>
        <w:spacing w:line="240" w:lineRule="auto"/>
        <w:ind w:left="0" w:firstLine="0"/>
        <w:rPr>
          <w:rFonts w:ascii="Times New Roman" w:hAnsi="Times New Roman" w:cs="Times New Roman"/>
          <w:sz w:val="16"/>
          <w:szCs w:val="16"/>
        </w:rPr>
      </w:pPr>
    </w:p>
  </w:footnote>
  <w:footnote w:id="5">
    <w:p w14:paraId="708447E6" w14:textId="5E732FD0" w:rsidR="004035B5" w:rsidRPr="005636D9" w:rsidRDefault="004035B5" w:rsidP="00EF538B">
      <w:pPr>
        <w:pStyle w:val="a4"/>
        <w:spacing w:line="240" w:lineRule="auto"/>
        <w:ind w:left="0" w:firstLine="0"/>
        <w:rPr>
          <w:rFonts w:ascii="Times New Roman" w:hAnsi="Times New Roman" w:cs="Times New Roman"/>
          <w:sz w:val="16"/>
          <w:szCs w:val="16"/>
        </w:rPr>
      </w:pPr>
    </w:p>
  </w:footnote>
  <w:footnote w:id="6">
    <w:p w14:paraId="1DC72DEE" w14:textId="7401176E" w:rsidR="004035B5" w:rsidRPr="002C5D67" w:rsidRDefault="004035B5" w:rsidP="00EF538B">
      <w:pPr>
        <w:pStyle w:val="a4"/>
        <w:spacing w:line="240" w:lineRule="auto"/>
        <w:ind w:left="0" w:firstLine="0"/>
        <w:rPr>
          <w:rFonts w:ascii="Times New Roman" w:hAnsi="Times New Roman" w:cs="Times New Roman"/>
          <w:sz w:val="16"/>
          <w:szCs w:val="16"/>
        </w:rPr>
      </w:pPr>
    </w:p>
  </w:footnote>
  <w:footnote w:id="7">
    <w:p w14:paraId="612DC528" w14:textId="6FFFB8CA" w:rsidR="004035B5" w:rsidRPr="005636D9" w:rsidRDefault="004035B5" w:rsidP="00EF538B">
      <w:pPr>
        <w:pStyle w:val="a4"/>
        <w:spacing w:line="240" w:lineRule="auto"/>
        <w:ind w:left="0" w:firstLine="0"/>
        <w:rPr>
          <w:rFonts w:ascii="Times New Roman" w:hAnsi="Times New Roman" w:cs="Times New Roman"/>
          <w:sz w:val="16"/>
          <w:szCs w:val="16"/>
        </w:rPr>
      </w:pPr>
    </w:p>
  </w:footnote>
  <w:footnote w:id="8">
    <w:p w14:paraId="518FF709" w14:textId="4981FE79" w:rsidR="004035B5" w:rsidRPr="005636D9" w:rsidRDefault="004035B5" w:rsidP="00EF538B">
      <w:pPr>
        <w:pStyle w:val="a4"/>
        <w:spacing w:line="240" w:lineRule="auto"/>
        <w:ind w:left="0" w:firstLine="0"/>
        <w:rPr>
          <w:rFonts w:ascii="Times New Roman" w:hAnsi="Times New Roman" w:cs="Times New Roman"/>
          <w:sz w:val="16"/>
          <w:szCs w:val="16"/>
        </w:rPr>
      </w:pPr>
    </w:p>
  </w:footnote>
  <w:footnote w:id="9">
    <w:p w14:paraId="5771AAAE" w14:textId="56260B85" w:rsidR="004035B5" w:rsidRPr="005636D9" w:rsidRDefault="004035B5" w:rsidP="00EF538B">
      <w:pPr>
        <w:pStyle w:val="a4"/>
        <w:spacing w:line="240" w:lineRule="auto"/>
        <w:ind w:left="0" w:firstLine="0"/>
        <w:rPr>
          <w:rFonts w:ascii="Times New Roman" w:hAnsi="Times New Roman" w:cs="Times New Roman"/>
          <w:sz w:val="16"/>
          <w:szCs w:val="16"/>
        </w:rPr>
      </w:pPr>
    </w:p>
  </w:footnote>
  <w:footnote w:id="10">
    <w:p w14:paraId="059253F8" w14:textId="4AF8B37D" w:rsidR="004035B5" w:rsidRPr="005636D9" w:rsidRDefault="004035B5" w:rsidP="00EF538B">
      <w:pPr>
        <w:pStyle w:val="a4"/>
        <w:spacing w:line="240" w:lineRule="auto"/>
        <w:ind w:left="0" w:firstLine="0"/>
        <w:rPr>
          <w:rFonts w:ascii="Times New Roman" w:hAnsi="Times New Roman" w:cs="Times New Roman"/>
          <w:sz w:val="16"/>
          <w:szCs w:val="16"/>
        </w:rPr>
      </w:pPr>
    </w:p>
  </w:footnote>
  <w:footnote w:id="11">
    <w:p w14:paraId="59AC11D5" w14:textId="7EB3A9D6" w:rsidR="004035B5" w:rsidRPr="005636D9" w:rsidRDefault="004035B5" w:rsidP="00EF538B">
      <w:pPr>
        <w:pStyle w:val="a4"/>
        <w:spacing w:line="240" w:lineRule="auto"/>
        <w:ind w:left="0" w:firstLine="0"/>
        <w:rPr>
          <w:rFonts w:ascii="Times New Roman" w:hAnsi="Times New Roman" w:cs="Times New Roman"/>
          <w:sz w:val="16"/>
          <w:szCs w:val="16"/>
        </w:rPr>
      </w:pPr>
      <w:r w:rsidRPr="005636D9">
        <w:rPr>
          <w:rFonts w:ascii="Times New Roman" w:hAnsi="Times New Roman" w:cs="Times New Roman"/>
          <w:sz w:val="16"/>
          <w:szCs w:val="16"/>
        </w:rPr>
        <w:t>.</w:t>
      </w:r>
    </w:p>
  </w:footnote>
  <w:footnote w:id="12">
    <w:p w14:paraId="2C0FB035" w14:textId="460FC4AF" w:rsidR="004035B5" w:rsidRPr="005636D9" w:rsidRDefault="004035B5" w:rsidP="000A4A7C">
      <w:pPr>
        <w:pStyle w:val="a4"/>
        <w:spacing w:line="240" w:lineRule="auto"/>
        <w:ind w:left="0" w:firstLine="0"/>
        <w:rPr>
          <w:rFonts w:ascii="Times New Roman" w:hAnsi="Times New Roman" w:cs="Times New Roman"/>
          <w:sz w:val="16"/>
          <w:szCs w:val="16"/>
        </w:rPr>
      </w:pPr>
    </w:p>
  </w:footnote>
  <w:footnote w:id="13">
    <w:p w14:paraId="0288F5D9" w14:textId="49B7125B" w:rsidR="004035B5" w:rsidRPr="005636D9" w:rsidRDefault="004035B5" w:rsidP="000A4A7C">
      <w:pPr>
        <w:pStyle w:val="a4"/>
        <w:spacing w:line="240" w:lineRule="auto"/>
        <w:ind w:left="0" w:firstLine="0"/>
        <w:rPr>
          <w:rFonts w:ascii="Times New Roman" w:hAnsi="Times New Roman" w:cs="Times New Roman"/>
          <w:sz w:val="16"/>
          <w:szCs w:val="16"/>
        </w:rPr>
      </w:pPr>
    </w:p>
  </w:footnote>
  <w:footnote w:id="14">
    <w:p w14:paraId="53CD56C8" w14:textId="401D1859" w:rsidR="004035B5" w:rsidRPr="005636D9" w:rsidRDefault="004035B5" w:rsidP="00EF538B">
      <w:pPr>
        <w:pStyle w:val="a4"/>
        <w:spacing w:line="240" w:lineRule="auto"/>
        <w:ind w:left="0" w:firstLine="0"/>
        <w:rPr>
          <w:rFonts w:ascii="Times New Roman" w:hAnsi="Times New Roman" w:cs="Times New Roman"/>
          <w:sz w:val="16"/>
          <w:szCs w:val="16"/>
        </w:rPr>
      </w:pPr>
    </w:p>
  </w:footnote>
  <w:footnote w:id="15">
    <w:p w14:paraId="0787075C" w14:textId="47D840EA" w:rsidR="004035B5" w:rsidRPr="005636D9" w:rsidRDefault="004035B5" w:rsidP="00EF538B">
      <w:pPr>
        <w:pStyle w:val="a4"/>
        <w:spacing w:line="240" w:lineRule="auto"/>
        <w:ind w:left="0" w:firstLine="0"/>
        <w:rPr>
          <w:rFonts w:ascii="Times New Roman" w:hAnsi="Times New Roman" w:cs="Times New Roman"/>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CC080" w14:textId="77777777" w:rsidR="004035B5" w:rsidRDefault="004035B5">
    <w:pPr>
      <w:spacing w:line="1" w:lineRule="exact"/>
    </w:pPr>
    <w:r>
      <w:rPr>
        <w:noProof/>
        <w:lang w:bidi="ar-SA"/>
      </w:rPr>
      <mc:AlternateContent>
        <mc:Choice Requires="wps">
          <w:drawing>
            <wp:anchor distT="0" distB="0" distL="0" distR="0" simplePos="0" relativeHeight="251647488" behindDoc="1" locked="0" layoutInCell="1" allowOverlap="1" wp14:anchorId="1E6B73AA" wp14:editId="620E7B48">
              <wp:simplePos x="0" y="0"/>
              <wp:positionH relativeFrom="page">
                <wp:posOffset>6544310</wp:posOffset>
              </wp:positionH>
              <wp:positionV relativeFrom="page">
                <wp:posOffset>475615</wp:posOffset>
              </wp:positionV>
              <wp:extent cx="641350" cy="12954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0" cy="129540"/>
                      </a:xfrm>
                      <a:prstGeom prst="rect">
                        <a:avLst/>
                      </a:prstGeom>
                      <a:noFill/>
                    </wps:spPr>
                    <wps:txbx>
                      <w:txbxContent>
                        <w:p w14:paraId="31BB85CD" w14:textId="77777777" w:rsidR="004035B5" w:rsidRDefault="004035B5">
                          <w:pPr>
                            <w:pStyle w:val="ab"/>
                            <w:rPr>
                              <w:sz w:val="18"/>
                              <w:szCs w:val="18"/>
                            </w:rPr>
                          </w:pPr>
                          <w:r>
                            <w:rPr>
                              <w:rFonts w:ascii="Courier New" w:eastAsia="Courier New" w:hAnsi="Courier New" w:cs="Courier New"/>
                              <w:i/>
                              <w:iCs/>
                              <w:sz w:val="18"/>
                              <w:szCs w:val="18"/>
                            </w:rPr>
                            <w:t>Окончание</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E6B73AA" id="_x0000_t202" coordsize="21600,21600" o:spt="202" path="m,l,21600r21600,l21600,xe">
              <v:stroke joinstyle="miter"/>
              <v:path gradientshapeok="t" o:connecttype="rect"/>
            </v:shapetype>
            <v:shape id="Shape 103" o:spid="_x0000_s1046" type="#_x0000_t202" style="position:absolute;margin-left:515.3pt;margin-top:37.45pt;width:50.5pt;height:10.2pt;z-index:-2516689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" filled="f" stroked="f">
              <v:path arrowok="t"/>
              <v:textbox style="mso-fit-shape-to-text:t" inset="0,0,0,0">
                <w:txbxContent>
                  <w:p w14:paraId="31BB85CD" w14:textId="77777777" w:rsidR="004035B5" w:rsidRDefault="004035B5">
                    <w:pPr>
                      <w:pStyle w:val="ab"/>
                      <w:rPr>
                        <w:sz w:val="18"/>
                        <w:szCs w:val="18"/>
                      </w:rPr>
                    </w:pPr>
                    <w:r>
                      <w:rPr>
                        <w:rFonts w:ascii="Courier New" w:eastAsia="Courier New" w:hAnsi="Courier New" w:cs="Courier New"/>
                        <w:i/>
                        <w:iCs/>
                        <w:sz w:val="18"/>
                        <w:szCs w:val="18"/>
                      </w:rPr>
                      <w:t>Окончание</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40F67" w14:textId="77777777" w:rsidR="004035B5" w:rsidRDefault="004035B5">
    <w:pPr>
      <w:spacing w:line="1" w:lineRule="exac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63087" w14:textId="77777777" w:rsidR="004035B5" w:rsidRDefault="004035B5">
    <w:pPr>
      <w:spacing w:line="1" w:lineRule="exact"/>
    </w:pPr>
    <w:r>
      <w:rPr>
        <w:noProof/>
        <w:lang w:bidi="ar-SA"/>
      </w:rPr>
      <mc:AlternateContent>
        <mc:Choice Requires="wps">
          <w:drawing>
            <wp:anchor distT="0" distB="0" distL="0" distR="0" simplePos="0" relativeHeight="251655680" behindDoc="1" locked="0" layoutInCell="1" allowOverlap="1" wp14:anchorId="59CC97A8" wp14:editId="7A8A8225">
              <wp:simplePos x="0" y="0"/>
              <wp:positionH relativeFrom="page">
                <wp:posOffset>6544310</wp:posOffset>
              </wp:positionH>
              <wp:positionV relativeFrom="page">
                <wp:posOffset>475615</wp:posOffset>
              </wp:positionV>
              <wp:extent cx="641350" cy="129540"/>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0" cy="129540"/>
                      </a:xfrm>
                      <a:prstGeom prst="rect">
                        <a:avLst/>
                      </a:prstGeom>
                      <a:noFill/>
                    </wps:spPr>
                    <wps:txbx>
                      <w:txbxContent>
                        <w:p w14:paraId="05880C30" w14:textId="77777777" w:rsidR="004035B5" w:rsidRDefault="004035B5">
                          <w:pPr>
                            <w:pStyle w:val="ab"/>
                            <w:rPr>
                              <w:sz w:val="18"/>
                              <w:szCs w:val="18"/>
                            </w:rPr>
                          </w:pPr>
                          <w:r>
                            <w:rPr>
                              <w:rFonts w:ascii="Courier New" w:eastAsia="Courier New" w:hAnsi="Courier New" w:cs="Courier New"/>
                              <w:i/>
                              <w:iCs/>
                              <w:sz w:val="18"/>
                              <w:szCs w:val="18"/>
                            </w:rPr>
                            <w:t>Окончание</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59CC97A8" id="_x0000_t202" coordsize="21600,21600" o:spt="202" path="m,l,21600r21600,l21600,xe">
              <v:stroke joinstyle="miter"/>
              <v:path gradientshapeok="t" o:connecttype="rect"/>
            </v:shapetype>
            <v:shape id="Shape 123" o:spid="_x0000_s1049" type="#_x0000_t202" style="position:absolute;margin-left:515.3pt;margin-top:37.45pt;width:50.5pt;height:10.2pt;z-index:-25166080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" filled="f" stroked="f">
              <v:path arrowok="t"/>
              <v:textbox style="mso-fit-shape-to-text:t" inset="0,0,0,0">
                <w:txbxContent>
                  <w:p w14:paraId="05880C30" w14:textId="77777777" w:rsidR="004035B5" w:rsidRDefault="004035B5">
                    <w:pPr>
                      <w:pStyle w:val="ab"/>
                      <w:rPr>
                        <w:sz w:val="18"/>
                        <w:szCs w:val="18"/>
                      </w:rPr>
                    </w:pPr>
                    <w:r>
                      <w:rPr>
                        <w:rFonts w:ascii="Courier New" w:eastAsia="Courier New" w:hAnsi="Courier New" w:cs="Courier New"/>
                        <w:i/>
                        <w:iCs/>
                        <w:sz w:val="18"/>
                        <w:szCs w:val="18"/>
                      </w:rPr>
                      <w:t>Окончание</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48E1E" w14:textId="77777777" w:rsidR="004035B5" w:rsidRDefault="004035B5">
    <w:pPr>
      <w:spacing w:line="1" w:lineRule="exact"/>
    </w:pPr>
    <w:r>
      <w:rPr>
        <w:noProof/>
        <w:lang w:bidi="ar-SA"/>
      </w:rPr>
      <mc:AlternateContent>
        <mc:Choice Requires="wps">
          <w:drawing>
            <wp:anchor distT="0" distB="0" distL="0" distR="0" simplePos="0" relativeHeight="251656704" behindDoc="1" locked="0" layoutInCell="1" allowOverlap="1" wp14:anchorId="547E487B" wp14:editId="2EAFC8F1">
              <wp:simplePos x="0" y="0"/>
              <wp:positionH relativeFrom="page">
                <wp:posOffset>6544310</wp:posOffset>
              </wp:positionH>
              <wp:positionV relativeFrom="page">
                <wp:posOffset>475615</wp:posOffset>
              </wp:positionV>
              <wp:extent cx="641350" cy="129540"/>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0" cy="129540"/>
                      </a:xfrm>
                      <a:prstGeom prst="rect">
                        <a:avLst/>
                      </a:prstGeom>
                      <a:noFill/>
                    </wps:spPr>
                    <wps:txbx>
                      <w:txbxContent>
                        <w:p w14:paraId="1FA79CEF" w14:textId="77777777" w:rsidR="004035B5" w:rsidRDefault="004035B5">
                          <w:pPr>
                            <w:pStyle w:val="ab"/>
                            <w:rPr>
                              <w:sz w:val="18"/>
                              <w:szCs w:val="18"/>
                            </w:rPr>
                          </w:pPr>
                          <w:r>
                            <w:rPr>
                              <w:rFonts w:ascii="Courier New" w:eastAsia="Courier New" w:hAnsi="Courier New" w:cs="Courier New"/>
                              <w:i/>
                              <w:iCs/>
                              <w:sz w:val="18"/>
                              <w:szCs w:val="18"/>
                            </w:rPr>
                            <w:t>Окончание</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547E487B" id="_x0000_t202" coordsize="21600,21600" o:spt="202" path="m,l,21600r21600,l21600,xe">
              <v:stroke joinstyle="miter"/>
              <v:path gradientshapeok="t" o:connecttype="rect"/>
            </v:shapetype>
            <v:shape id="Shape 133" o:spid="_x0000_s1050" type="#_x0000_t202" style="position:absolute;margin-left:515.3pt;margin-top:37.45pt;width:50.5pt;height:10.2pt;z-index:-25165977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" filled="f" stroked="f">
              <v:path arrowok="t"/>
              <v:textbox style="mso-fit-shape-to-text:t" inset="0,0,0,0">
                <w:txbxContent>
                  <w:p w14:paraId="1FA79CEF" w14:textId="77777777" w:rsidR="004035B5" w:rsidRDefault="004035B5">
                    <w:pPr>
                      <w:pStyle w:val="ab"/>
                      <w:rPr>
                        <w:sz w:val="18"/>
                        <w:szCs w:val="18"/>
                      </w:rPr>
                    </w:pPr>
                    <w:r>
                      <w:rPr>
                        <w:rFonts w:ascii="Courier New" w:eastAsia="Courier New" w:hAnsi="Courier New" w:cs="Courier New"/>
                        <w:i/>
                        <w:iCs/>
                        <w:sz w:val="18"/>
                        <w:szCs w:val="18"/>
                      </w:rPr>
                      <w:t>Окончание</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4B857" w14:textId="77777777" w:rsidR="004035B5" w:rsidRDefault="004035B5">
    <w:pPr>
      <w:spacing w:line="1" w:lineRule="exact"/>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75FD4" w14:textId="77777777" w:rsidR="004035B5" w:rsidRDefault="004035B5"/>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33A8F" w14:textId="77777777" w:rsidR="004035B5" w:rsidRDefault="004035B5"/>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18C4" w14:textId="77777777" w:rsidR="004035B5" w:rsidRDefault="004035B5"/>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20173" w14:textId="77777777" w:rsidR="004035B5" w:rsidRDefault="004035B5"/>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5EFC3" w14:textId="77777777" w:rsidR="004035B5" w:rsidRDefault="004035B5">
    <w:pPr>
      <w:spacing w:line="1" w:lineRule="exact"/>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F4FD3" w14:textId="77777777" w:rsidR="004035B5" w:rsidRDefault="004035B5">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0805D" w14:textId="77777777" w:rsidR="004035B5" w:rsidRDefault="004035B5">
    <w:pPr>
      <w:spacing w:line="1" w:lineRule="exact"/>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C1922" w14:textId="77777777" w:rsidR="004035B5" w:rsidRDefault="004035B5">
    <w:pPr>
      <w:spacing w:line="1" w:lineRule="exact"/>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0F5A6" w14:textId="77777777" w:rsidR="004035B5" w:rsidRDefault="004035B5">
    <w:pPr>
      <w:spacing w:line="1" w:lineRule="exact"/>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67D3F" w14:textId="77777777" w:rsidR="004035B5" w:rsidRDefault="004035B5">
    <w:pPr>
      <w:spacing w:line="1" w:lineRule="exact"/>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F2EA0" w14:textId="77777777" w:rsidR="004035B5" w:rsidRDefault="004035B5">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51BDD" w14:textId="77777777" w:rsidR="004035B5" w:rsidRDefault="004035B5"/>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735F" w14:textId="77777777" w:rsidR="004035B5" w:rsidRDefault="004035B5"/>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F4B01" w14:textId="77777777" w:rsidR="004035B5" w:rsidRDefault="004035B5">
    <w:pPr>
      <w:spacing w:line="1" w:lineRule="exact"/>
    </w:pPr>
    <w:r>
      <w:rPr>
        <w:noProof/>
        <w:lang w:bidi="ar-SA"/>
      </w:rPr>
      <mc:AlternateContent>
        <mc:Choice Requires="wps">
          <w:drawing>
            <wp:anchor distT="0" distB="0" distL="0" distR="0" simplePos="0" relativeHeight="251651584" behindDoc="1" locked="0" layoutInCell="1" allowOverlap="1" wp14:anchorId="269B8B53" wp14:editId="609C6CFE">
              <wp:simplePos x="0" y="0"/>
              <wp:positionH relativeFrom="page">
                <wp:posOffset>6544310</wp:posOffset>
              </wp:positionH>
              <wp:positionV relativeFrom="page">
                <wp:posOffset>475615</wp:posOffset>
              </wp:positionV>
              <wp:extent cx="641350" cy="12954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0" cy="129540"/>
                      </a:xfrm>
                      <a:prstGeom prst="rect">
                        <a:avLst/>
                      </a:prstGeom>
                      <a:noFill/>
                    </wps:spPr>
                    <wps:txbx>
                      <w:txbxContent>
                        <w:p w14:paraId="25FA744B" w14:textId="77777777" w:rsidR="004035B5" w:rsidRDefault="004035B5">
                          <w:pPr>
                            <w:pStyle w:val="ab"/>
                            <w:rPr>
                              <w:sz w:val="18"/>
                              <w:szCs w:val="18"/>
                            </w:rPr>
                          </w:pPr>
                          <w:r>
                            <w:rPr>
                              <w:rFonts w:ascii="Courier New" w:eastAsia="Courier New" w:hAnsi="Courier New" w:cs="Courier New"/>
                              <w:i/>
                              <w:iCs/>
                              <w:sz w:val="18"/>
                              <w:szCs w:val="18"/>
                            </w:rPr>
                            <w:t>Окончание</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269B8B53" id="_x0000_t202" coordsize="21600,21600" o:spt="202" path="m,l,21600r21600,l21600,xe">
              <v:stroke joinstyle="miter"/>
              <v:path gradientshapeok="t" o:connecttype="rect"/>
            </v:shapetype>
            <v:shape id="Shape 119" o:spid="_x0000_s1047" type="#_x0000_t202" style="position:absolute;margin-left:515.3pt;margin-top:37.45pt;width:50.5pt;height:10.2pt;z-index:-25166489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" filled="f" stroked="f">
              <v:path arrowok="t"/>
              <v:textbox style="mso-fit-shape-to-text:t" inset="0,0,0,0">
                <w:txbxContent>
                  <w:p w14:paraId="25FA744B" w14:textId="77777777" w:rsidR="004035B5" w:rsidRDefault="004035B5">
                    <w:pPr>
                      <w:pStyle w:val="ab"/>
                      <w:rPr>
                        <w:sz w:val="18"/>
                        <w:szCs w:val="18"/>
                      </w:rPr>
                    </w:pPr>
                    <w:r>
                      <w:rPr>
                        <w:rFonts w:ascii="Courier New" w:eastAsia="Courier New" w:hAnsi="Courier New" w:cs="Courier New"/>
                        <w:i/>
                        <w:iCs/>
                        <w:sz w:val="18"/>
                        <w:szCs w:val="18"/>
                      </w:rPr>
                      <w:t>Окончание</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6967E" w14:textId="77777777" w:rsidR="004035B5" w:rsidRDefault="004035B5">
    <w:pPr>
      <w:spacing w:line="1" w:lineRule="exact"/>
    </w:pPr>
    <w:r>
      <w:rPr>
        <w:noProof/>
        <w:lang w:bidi="ar-SA"/>
      </w:rPr>
      <mc:AlternateContent>
        <mc:Choice Requires="wps">
          <w:drawing>
            <wp:anchor distT="0" distB="0" distL="0" distR="0" simplePos="0" relativeHeight="251650560" behindDoc="1" locked="0" layoutInCell="1" allowOverlap="1" wp14:anchorId="0A7C9D8D" wp14:editId="6C0E456E">
              <wp:simplePos x="0" y="0"/>
              <wp:positionH relativeFrom="page">
                <wp:posOffset>6544310</wp:posOffset>
              </wp:positionH>
              <wp:positionV relativeFrom="page">
                <wp:posOffset>475615</wp:posOffset>
              </wp:positionV>
              <wp:extent cx="624840" cy="85090"/>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840" cy="85090"/>
                      </a:xfrm>
                      <a:prstGeom prst="rect">
                        <a:avLst/>
                      </a:prstGeom>
                      <a:noFill/>
                    </wps:spPr>
                    <wps:txbx>
                      <w:txbxContent>
                        <w:p w14:paraId="498F7A2B" w14:textId="77777777" w:rsidR="004035B5" w:rsidRDefault="004035B5">
                          <w:pPr>
                            <w:pStyle w:val="ab"/>
                            <w:rPr>
                              <w:sz w:val="18"/>
                              <w:szCs w:val="18"/>
                            </w:rPr>
                          </w:pPr>
                          <w:r>
                            <w:rPr>
                              <w:rFonts w:ascii="Courier New" w:eastAsia="Courier New" w:hAnsi="Courier New" w:cs="Courier New"/>
                              <w:i/>
                              <w:iCs/>
                              <w:sz w:val="18"/>
                              <w:szCs w:val="18"/>
                            </w:rPr>
                            <w:t>Окончание</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0A7C9D8D" id="_x0000_t202" coordsize="21600,21600" o:spt="202" path="m,l,21600r21600,l21600,xe">
              <v:stroke joinstyle="miter"/>
              <v:path gradientshapeok="t" o:connecttype="rect"/>
            </v:shapetype>
            <v:shape id="Shape 117" o:spid="_x0000_s1048" type="#_x0000_t202" style="position:absolute;margin-left:515.3pt;margin-top:37.45pt;width:49.2pt;height:6.7pt;z-index:-2516659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" filled="f" stroked="f">
              <v:path arrowok="t"/>
              <v:textbox style="mso-fit-shape-to-text:t" inset="0,0,0,0">
                <w:txbxContent>
                  <w:p w14:paraId="498F7A2B" w14:textId="77777777" w:rsidR="004035B5" w:rsidRDefault="004035B5">
                    <w:pPr>
                      <w:pStyle w:val="ab"/>
                      <w:rPr>
                        <w:sz w:val="18"/>
                        <w:szCs w:val="18"/>
                      </w:rPr>
                    </w:pPr>
                    <w:r>
                      <w:rPr>
                        <w:rFonts w:ascii="Courier New" w:eastAsia="Courier New" w:hAnsi="Courier New" w:cs="Courier New"/>
                        <w:i/>
                        <w:iCs/>
                        <w:sz w:val="18"/>
                        <w:szCs w:val="18"/>
                      </w:rPr>
                      <w:t>Окончание</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C5E6D" w14:textId="77777777" w:rsidR="004035B5" w:rsidRDefault="004035B5"/>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99C95" w14:textId="77777777" w:rsidR="004035B5" w:rsidRDefault="004035B5"/>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2835F" w14:textId="77777777" w:rsidR="004035B5" w:rsidRDefault="004035B5">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2F1"/>
    <w:multiLevelType w:val="hybridMultilevel"/>
    <w:tmpl w:val="FBFEFC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671A34"/>
    <w:multiLevelType w:val="multilevel"/>
    <w:tmpl w:val="D5AEFD0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752F2A"/>
    <w:multiLevelType w:val="multilevel"/>
    <w:tmpl w:val="169A574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A72976"/>
    <w:multiLevelType w:val="multilevel"/>
    <w:tmpl w:val="9E0A6354"/>
    <w:lvl w:ilvl="0">
      <w:start w:val="1"/>
      <w:numFmt w:val="decimal"/>
      <w:lvlText w:val="%1)"/>
      <w:lvlJc w:val="left"/>
      <w:rPr>
        <w:rFonts w:ascii="Times New Roman" w:eastAsia="Times New Roman" w:hAnsi="Times New Roman" w:cs="Times New Roman"/>
        <w:b w:val="0"/>
        <w:bCs w:val="0"/>
        <w:i/>
        <w:iCs/>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AE2B7A"/>
    <w:multiLevelType w:val="multilevel"/>
    <w:tmpl w:val="201AFBE8"/>
    <w:lvl w:ilvl="0">
      <w:start w:val="1"/>
      <w:numFmt w:val="bullet"/>
      <w:lvlText w:val="—"/>
      <w:lvlJc w:val="left"/>
      <w:rPr>
        <w:rFonts w:ascii="Courier New" w:eastAsia="Courier New" w:hAnsi="Courier New" w:cs="Courier New"/>
        <w:b w:val="0"/>
        <w:bCs w:val="0"/>
        <w:i w:val="0"/>
        <w:iCs w:val="0"/>
        <w:smallCaps w:val="0"/>
        <w:strike w:val="0"/>
        <w:color w:val="231E2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1EC57EE"/>
    <w:multiLevelType w:val="multilevel"/>
    <w:tmpl w:val="18D4D4F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20A7635"/>
    <w:multiLevelType w:val="hybridMultilevel"/>
    <w:tmpl w:val="B70237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2C0363D"/>
    <w:multiLevelType w:val="multilevel"/>
    <w:tmpl w:val="EB74603E"/>
    <w:lvl w:ilvl="0">
      <w:start w:val="1"/>
      <w:numFmt w:val="decimal"/>
      <w:lvlText w:val="%1."/>
      <w:lvlJc w:val="left"/>
    </w:lvl>
    <w:lvl w:ilvl="1">
      <w:start w:val="7"/>
      <w:numFmt w:val="decimal"/>
      <w:lvlText w:val="%1.%2."/>
      <w:lvlJc w:val="left"/>
      <w:rPr>
        <w:rFonts w:ascii="Courier New" w:eastAsia="Courier New" w:hAnsi="Courier New" w:cs="Courier New"/>
        <w:b w:val="0"/>
        <w:bCs w:val="0"/>
        <w:i w:val="0"/>
        <w:iCs w:val="0"/>
        <w:smallCaps w:val="0"/>
        <w:strike w:val="0"/>
        <w:color w:val="231E20"/>
        <w:spacing w:val="0"/>
        <w:w w:val="100"/>
        <w:position w:val="0"/>
        <w:sz w:val="18"/>
        <w:szCs w:val="1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3905A27"/>
    <w:multiLevelType w:val="hybridMultilevel"/>
    <w:tmpl w:val="92FEB7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3A17441"/>
    <w:multiLevelType w:val="hybridMultilevel"/>
    <w:tmpl w:val="700E36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3BF56AD"/>
    <w:multiLevelType w:val="hybridMultilevel"/>
    <w:tmpl w:val="CC741B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4380E3A"/>
    <w:multiLevelType w:val="multilevel"/>
    <w:tmpl w:val="0D6093A0"/>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4DB7C6E"/>
    <w:multiLevelType w:val="multilevel"/>
    <w:tmpl w:val="C2222AD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51B0720"/>
    <w:multiLevelType w:val="hybridMultilevel"/>
    <w:tmpl w:val="23EC78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52C25AD"/>
    <w:multiLevelType w:val="hybridMultilevel"/>
    <w:tmpl w:val="4E0EDFEE"/>
    <w:lvl w:ilvl="0" w:tplc="3AD6B15A">
      <w:start w:val="1"/>
      <w:numFmt w:val="bullet"/>
      <w:lvlText w:val=""/>
      <w:lvlJc w:val="left"/>
      <w:pPr>
        <w:ind w:left="28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6D282FC4">
      <w:start w:val="1"/>
      <w:numFmt w:val="bullet"/>
      <w:lvlText w:val="o"/>
      <w:lvlJc w:val="left"/>
      <w:pPr>
        <w:ind w:left="10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D25471EE">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2B50E872">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DE42898">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91D4E328">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1C1CD652">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BB26690">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3D2BBC0">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05804066"/>
    <w:multiLevelType w:val="hybridMultilevel"/>
    <w:tmpl w:val="A88A4E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5C346C6"/>
    <w:multiLevelType w:val="hybridMultilevel"/>
    <w:tmpl w:val="A1E0A0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68A1DAC"/>
    <w:multiLevelType w:val="multilevel"/>
    <w:tmpl w:val="F0F6AD3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74D49A7"/>
    <w:multiLevelType w:val="hybridMultilevel"/>
    <w:tmpl w:val="A2F651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7532CFC"/>
    <w:multiLevelType w:val="hybridMultilevel"/>
    <w:tmpl w:val="DF1491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75A3D86"/>
    <w:multiLevelType w:val="hybridMultilevel"/>
    <w:tmpl w:val="021C2A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7BB31EF"/>
    <w:multiLevelType w:val="multilevel"/>
    <w:tmpl w:val="BF0CAD0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8333C25"/>
    <w:multiLevelType w:val="hybridMultilevel"/>
    <w:tmpl w:val="3E1C0A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88B60BA"/>
    <w:multiLevelType w:val="hybridMultilevel"/>
    <w:tmpl w:val="0082F1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88F1114"/>
    <w:multiLevelType w:val="hybridMultilevel"/>
    <w:tmpl w:val="DDE2E9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8956686"/>
    <w:multiLevelType w:val="multilevel"/>
    <w:tmpl w:val="E4843504"/>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9C90896"/>
    <w:multiLevelType w:val="hybridMultilevel"/>
    <w:tmpl w:val="1556FD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9E00289"/>
    <w:multiLevelType w:val="hybridMultilevel"/>
    <w:tmpl w:val="06ECDD84"/>
    <w:lvl w:ilvl="0" w:tplc="0419000F">
      <w:start w:val="1"/>
      <w:numFmt w:val="decimal"/>
      <w:lvlText w:val="%1."/>
      <w:lvlJc w:val="left"/>
      <w:pPr>
        <w:ind w:left="551"/>
      </w:pPr>
      <w:rPr>
        <w:b w:val="0"/>
        <w:i w:val="0"/>
        <w:strike w:val="0"/>
        <w:dstrike w:val="0"/>
        <w:color w:val="000000"/>
        <w:sz w:val="26"/>
        <w:szCs w:val="26"/>
        <w:u w:val="none" w:color="000000"/>
        <w:bdr w:val="none" w:sz="0" w:space="0" w:color="auto"/>
        <w:shd w:val="clear" w:color="auto" w:fill="auto"/>
        <w:vertAlign w:val="baseline"/>
      </w:rPr>
    </w:lvl>
    <w:lvl w:ilvl="1" w:tplc="B3487F12">
      <w:start w:val="1"/>
      <w:numFmt w:val="decimal"/>
      <w:lvlText w:val="%2."/>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D12B5F4">
      <w:start w:val="1"/>
      <w:numFmt w:val="lowerRoman"/>
      <w:lvlText w:val="%3"/>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4FEBB38">
      <w:start w:val="1"/>
      <w:numFmt w:val="decimal"/>
      <w:lvlText w:val="%4"/>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112CD84">
      <w:start w:val="1"/>
      <w:numFmt w:val="lowerLetter"/>
      <w:lvlText w:val="%5"/>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FEA7CEC">
      <w:start w:val="1"/>
      <w:numFmt w:val="lowerRoman"/>
      <w:lvlText w:val="%6"/>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F100B3E">
      <w:start w:val="1"/>
      <w:numFmt w:val="decimal"/>
      <w:lvlText w:val="%7"/>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500617A">
      <w:start w:val="1"/>
      <w:numFmt w:val="lowerLetter"/>
      <w:lvlText w:val="%8"/>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2A41ABE">
      <w:start w:val="1"/>
      <w:numFmt w:val="lowerRoman"/>
      <w:lvlText w:val="%9"/>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0A0E7B9E"/>
    <w:multiLevelType w:val="multilevel"/>
    <w:tmpl w:val="843C8DC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A4B0171"/>
    <w:multiLevelType w:val="hybridMultilevel"/>
    <w:tmpl w:val="4712FC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A9706B7"/>
    <w:multiLevelType w:val="multilevel"/>
    <w:tmpl w:val="929E56F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B306C64"/>
    <w:multiLevelType w:val="multilevel"/>
    <w:tmpl w:val="FD1EF344"/>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B501D03"/>
    <w:multiLevelType w:val="multilevel"/>
    <w:tmpl w:val="5322949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BA14CAE"/>
    <w:multiLevelType w:val="hybridMultilevel"/>
    <w:tmpl w:val="037E66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BAD2AA3"/>
    <w:multiLevelType w:val="multilevel"/>
    <w:tmpl w:val="BE1EF81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BDC1869"/>
    <w:multiLevelType w:val="hybridMultilevel"/>
    <w:tmpl w:val="7706C4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0C443636"/>
    <w:multiLevelType w:val="hybridMultilevel"/>
    <w:tmpl w:val="C5303D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C6A79F8"/>
    <w:multiLevelType w:val="hybridMultilevel"/>
    <w:tmpl w:val="C3DC50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C861002"/>
    <w:multiLevelType w:val="hybridMultilevel"/>
    <w:tmpl w:val="88860F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0C9B4882"/>
    <w:multiLevelType w:val="multilevel"/>
    <w:tmpl w:val="BD2246F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0CCC1C5B"/>
    <w:multiLevelType w:val="hybridMultilevel"/>
    <w:tmpl w:val="12F25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0D4702A0"/>
    <w:multiLevelType w:val="hybridMultilevel"/>
    <w:tmpl w:val="A5FE9C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0D86113A"/>
    <w:multiLevelType w:val="hybridMultilevel"/>
    <w:tmpl w:val="F61046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0DE36972"/>
    <w:multiLevelType w:val="hybridMultilevel"/>
    <w:tmpl w:val="EFFE77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0E504F66"/>
    <w:multiLevelType w:val="hybridMultilevel"/>
    <w:tmpl w:val="A4CCD5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0EA032F7"/>
    <w:multiLevelType w:val="hybridMultilevel"/>
    <w:tmpl w:val="FB7EC1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0EE220E2"/>
    <w:multiLevelType w:val="hybridMultilevel"/>
    <w:tmpl w:val="891C6F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0F235C43"/>
    <w:multiLevelType w:val="hybridMultilevel"/>
    <w:tmpl w:val="9830E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0F876BF5"/>
    <w:multiLevelType w:val="multilevel"/>
    <w:tmpl w:val="ACE080A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00F2FF3"/>
    <w:multiLevelType w:val="hybridMultilevel"/>
    <w:tmpl w:val="5EBCD0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0553679"/>
    <w:multiLevelType w:val="hybridMultilevel"/>
    <w:tmpl w:val="2210336A"/>
    <w:lvl w:ilvl="0" w:tplc="DFFA19C4">
      <w:start w:val="1"/>
      <w:numFmt w:val="bullet"/>
      <w:lvlText w:val="-"/>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BC19D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CEB4B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C688B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1478E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AA751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4C841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6B59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007CA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10F006D3"/>
    <w:multiLevelType w:val="hybridMultilevel"/>
    <w:tmpl w:val="19F416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13A0979"/>
    <w:multiLevelType w:val="hybridMultilevel"/>
    <w:tmpl w:val="1E587C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1412699"/>
    <w:multiLevelType w:val="multilevel"/>
    <w:tmpl w:val="EF2CEED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11940795"/>
    <w:multiLevelType w:val="multilevel"/>
    <w:tmpl w:val="0750001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11A46144"/>
    <w:multiLevelType w:val="multilevel"/>
    <w:tmpl w:val="7BE23504"/>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11B46800"/>
    <w:multiLevelType w:val="hybridMultilevel"/>
    <w:tmpl w:val="1AF471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120A3BA3"/>
    <w:multiLevelType w:val="multilevel"/>
    <w:tmpl w:val="212013EA"/>
    <w:lvl w:ilvl="0">
      <w:start w:val="1"/>
      <w:numFmt w:val="bullet"/>
      <w:lvlText w:val="—"/>
      <w:lvlJc w:val="left"/>
      <w:rPr>
        <w:rFonts w:ascii="Courier New" w:eastAsia="Courier New" w:hAnsi="Courier New" w:cs="Courier New"/>
        <w:b w:val="0"/>
        <w:bCs w:val="0"/>
        <w:i w:val="0"/>
        <w:iCs w:val="0"/>
        <w:smallCaps w:val="0"/>
        <w:strike w:val="0"/>
        <w:color w:val="231E2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12E92F9E"/>
    <w:multiLevelType w:val="hybridMultilevel"/>
    <w:tmpl w:val="DC96FE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13E3162C"/>
    <w:multiLevelType w:val="multilevel"/>
    <w:tmpl w:val="75468284"/>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41B1171"/>
    <w:multiLevelType w:val="multilevel"/>
    <w:tmpl w:val="B546B66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14426D49"/>
    <w:multiLevelType w:val="multilevel"/>
    <w:tmpl w:val="98405CE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15616643"/>
    <w:multiLevelType w:val="hybridMultilevel"/>
    <w:tmpl w:val="E848C0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15C6102B"/>
    <w:multiLevelType w:val="hybridMultilevel"/>
    <w:tmpl w:val="C6B00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15D37804"/>
    <w:multiLevelType w:val="multilevel"/>
    <w:tmpl w:val="0486C48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6531991"/>
    <w:multiLevelType w:val="hybridMultilevel"/>
    <w:tmpl w:val="EC8672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16A314E0"/>
    <w:multiLevelType w:val="multilevel"/>
    <w:tmpl w:val="12F49E78"/>
    <w:lvl w:ilvl="0">
      <w:start w:val="1"/>
      <w:numFmt w:val="decimal"/>
      <w:lvlText w:val="%1."/>
      <w:lvlJc w:val="left"/>
    </w:lvl>
    <w:lvl w:ilvl="1">
      <w:start w:val="1"/>
      <w:numFmt w:val="decimal"/>
      <w:lvlText w:val="%1.%2."/>
      <w:lvlJc w:val="left"/>
      <w:rPr>
        <w:rFonts w:ascii="Courier New" w:eastAsia="Courier New" w:hAnsi="Courier New" w:cs="Courier New"/>
        <w:b w:val="0"/>
        <w:bCs w:val="0"/>
        <w:i w:val="0"/>
        <w:iCs w:val="0"/>
        <w:smallCaps w:val="0"/>
        <w:strike w:val="0"/>
        <w:color w:val="231E20"/>
        <w:spacing w:val="0"/>
        <w:w w:val="100"/>
        <w:position w:val="0"/>
        <w:sz w:val="18"/>
        <w:szCs w:val="1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16C07070"/>
    <w:multiLevelType w:val="multilevel"/>
    <w:tmpl w:val="89A65134"/>
    <w:lvl w:ilvl="0">
      <w:start w:val="1"/>
      <w:numFmt w:val="decimal"/>
      <w:lvlText w:val="%1)"/>
      <w:lvlJc w:val="left"/>
      <w:rPr>
        <w:rFonts w:ascii="Times New Roman" w:eastAsia="Times New Roman" w:hAnsi="Times New Roman" w:cs="Times New Roman"/>
        <w:b w:val="0"/>
        <w:bCs w:val="0"/>
        <w:i/>
        <w:iCs/>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17704CCF"/>
    <w:multiLevelType w:val="hybridMultilevel"/>
    <w:tmpl w:val="C4C8C1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179B5BAF"/>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180D588C"/>
    <w:multiLevelType w:val="multilevel"/>
    <w:tmpl w:val="82904AD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185F22FB"/>
    <w:multiLevelType w:val="hybridMultilevel"/>
    <w:tmpl w:val="82F8D8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187919A3"/>
    <w:multiLevelType w:val="hybridMultilevel"/>
    <w:tmpl w:val="85C2F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188727EA"/>
    <w:multiLevelType w:val="hybridMultilevel"/>
    <w:tmpl w:val="C9EACB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18B17A9A"/>
    <w:multiLevelType w:val="multilevel"/>
    <w:tmpl w:val="4E662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18DE3B51"/>
    <w:multiLevelType w:val="multilevel"/>
    <w:tmpl w:val="B1B045B8"/>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19190795"/>
    <w:multiLevelType w:val="hybridMultilevel"/>
    <w:tmpl w:val="3D4613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19562ADF"/>
    <w:multiLevelType w:val="multilevel"/>
    <w:tmpl w:val="F65CCD2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19922A38"/>
    <w:multiLevelType w:val="multilevel"/>
    <w:tmpl w:val="9CDE7916"/>
    <w:lvl w:ilvl="0">
      <w:start w:val="4"/>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199F220E"/>
    <w:multiLevelType w:val="hybridMultilevel"/>
    <w:tmpl w:val="3AE4CAA2"/>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0" w15:restartNumberingAfterBreak="0">
    <w:nsid w:val="1A3E79FE"/>
    <w:multiLevelType w:val="hybridMultilevel"/>
    <w:tmpl w:val="CCE28D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1A4E47EC"/>
    <w:multiLevelType w:val="hybridMultilevel"/>
    <w:tmpl w:val="B804E2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1A544A53"/>
    <w:multiLevelType w:val="hybridMultilevel"/>
    <w:tmpl w:val="333277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1A6F53C8"/>
    <w:multiLevelType w:val="hybridMultilevel"/>
    <w:tmpl w:val="C2EA14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1A7361C8"/>
    <w:multiLevelType w:val="multilevel"/>
    <w:tmpl w:val="1D34DA2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1A980034"/>
    <w:multiLevelType w:val="multilevel"/>
    <w:tmpl w:val="E48A417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1AA8564E"/>
    <w:multiLevelType w:val="hybridMultilevel"/>
    <w:tmpl w:val="EA8A49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1ADA53F5"/>
    <w:multiLevelType w:val="hybridMultilevel"/>
    <w:tmpl w:val="3956E5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1B1D638A"/>
    <w:multiLevelType w:val="hybridMultilevel"/>
    <w:tmpl w:val="BF6C1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1B7F7B6B"/>
    <w:multiLevelType w:val="multilevel"/>
    <w:tmpl w:val="F7F623E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1B8327FD"/>
    <w:multiLevelType w:val="multilevel"/>
    <w:tmpl w:val="827AEB3C"/>
    <w:lvl w:ilvl="0">
      <w:start w:val="1"/>
      <w:numFmt w:val="bullet"/>
      <w:lvlText w:val="—"/>
      <w:lvlJc w:val="left"/>
      <w:rPr>
        <w:rFonts w:ascii="Courier New" w:eastAsia="Courier New" w:hAnsi="Courier New" w:cs="Courier New"/>
        <w:b w:val="0"/>
        <w:bCs w:val="0"/>
        <w:i w:val="0"/>
        <w:iCs w:val="0"/>
        <w:smallCaps w:val="0"/>
        <w:strike w:val="0"/>
        <w:color w:val="231E2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1C1B7376"/>
    <w:multiLevelType w:val="multilevel"/>
    <w:tmpl w:val="B25E2C4E"/>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1D015C76"/>
    <w:multiLevelType w:val="hybridMultilevel"/>
    <w:tmpl w:val="BDAA96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1D0B5827"/>
    <w:multiLevelType w:val="multilevel"/>
    <w:tmpl w:val="1904FB4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1D9C1337"/>
    <w:multiLevelType w:val="multilevel"/>
    <w:tmpl w:val="90CA41EC"/>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1DAC7BA9"/>
    <w:multiLevelType w:val="multilevel"/>
    <w:tmpl w:val="D0E80EB0"/>
    <w:lvl w:ilvl="0">
      <w:start w:val="6"/>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1DE812B0"/>
    <w:multiLevelType w:val="hybridMultilevel"/>
    <w:tmpl w:val="3A5A03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1EAD00B8"/>
    <w:multiLevelType w:val="hybridMultilevel"/>
    <w:tmpl w:val="8B548E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1F705302"/>
    <w:multiLevelType w:val="multilevel"/>
    <w:tmpl w:val="6B72965A"/>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1F9E1866"/>
    <w:multiLevelType w:val="hybridMultilevel"/>
    <w:tmpl w:val="5284EC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1FF0014F"/>
    <w:multiLevelType w:val="multilevel"/>
    <w:tmpl w:val="AE206C4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2059320C"/>
    <w:multiLevelType w:val="hybridMultilevel"/>
    <w:tmpl w:val="642C8B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20662451"/>
    <w:multiLevelType w:val="hybridMultilevel"/>
    <w:tmpl w:val="F56E38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20C54D4C"/>
    <w:multiLevelType w:val="hybridMultilevel"/>
    <w:tmpl w:val="48FC5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214A3B2D"/>
    <w:multiLevelType w:val="multilevel"/>
    <w:tmpl w:val="E2882E8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21AF65B9"/>
    <w:multiLevelType w:val="hybridMultilevel"/>
    <w:tmpl w:val="699C10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21B85785"/>
    <w:multiLevelType w:val="multilevel"/>
    <w:tmpl w:val="958457D4"/>
    <w:lvl w:ilvl="0">
      <w:start w:val="1"/>
      <w:numFmt w:val="decimal"/>
      <w:lvlText w:val="%1."/>
      <w:lvlJc w:val="left"/>
      <w:rPr>
        <w:rFonts w:ascii="Times New Roman" w:eastAsia="Times New Roman" w:hAnsi="Times New Roman" w:cs="Times New Roman"/>
        <w:b w:val="0"/>
        <w:bCs w:val="0"/>
        <w:i/>
        <w:iCs/>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21E87DAE"/>
    <w:multiLevelType w:val="hybridMultilevel"/>
    <w:tmpl w:val="A7FE68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21F43613"/>
    <w:multiLevelType w:val="multilevel"/>
    <w:tmpl w:val="4E2AF63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22066597"/>
    <w:multiLevelType w:val="hybridMultilevel"/>
    <w:tmpl w:val="4B00C0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221541C8"/>
    <w:multiLevelType w:val="hybridMultilevel"/>
    <w:tmpl w:val="A8F071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221F4290"/>
    <w:multiLevelType w:val="multilevel"/>
    <w:tmpl w:val="9626C13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224C7187"/>
    <w:multiLevelType w:val="hybridMultilevel"/>
    <w:tmpl w:val="35AEAA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226E0797"/>
    <w:multiLevelType w:val="multilevel"/>
    <w:tmpl w:val="B870557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22775A67"/>
    <w:multiLevelType w:val="multilevel"/>
    <w:tmpl w:val="D8548EA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22EB4DC5"/>
    <w:multiLevelType w:val="hybridMultilevel"/>
    <w:tmpl w:val="7D582E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22F07D43"/>
    <w:multiLevelType w:val="hybridMultilevel"/>
    <w:tmpl w:val="87A2C6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238A2786"/>
    <w:multiLevelType w:val="multilevel"/>
    <w:tmpl w:val="F53222FC"/>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3C32CA3"/>
    <w:multiLevelType w:val="hybridMultilevel"/>
    <w:tmpl w:val="68BC7C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2473169E"/>
    <w:multiLevelType w:val="multilevel"/>
    <w:tmpl w:val="A3E86624"/>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49D489D"/>
    <w:multiLevelType w:val="hybridMultilevel"/>
    <w:tmpl w:val="E5AA37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24FD3B3F"/>
    <w:multiLevelType w:val="hybridMultilevel"/>
    <w:tmpl w:val="38FA5E7A"/>
    <w:lvl w:ilvl="0" w:tplc="0632F1EA">
      <w:start w:val="1"/>
      <w:numFmt w:val="bullet"/>
      <w:lvlText w:val="-"/>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C46084">
      <w:start w:val="1"/>
      <w:numFmt w:val="decimal"/>
      <w:lvlText w:val="%2."/>
      <w:lvlJc w:val="left"/>
      <w:pPr>
        <w:ind w:left="1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51248E6">
      <w:start w:val="1"/>
      <w:numFmt w:val="lowerRoman"/>
      <w:lvlText w:val="%3"/>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A86815A">
      <w:start w:val="1"/>
      <w:numFmt w:val="decimal"/>
      <w:lvlText w:val="%4"/>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99AA184">
      <w:start w:val="1"/>
      <w:numFmt w:val="lowerLetter"/>
      <w:lvlText w:val="%5"/>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0D65A60">
      <w:start w:val="1"/>
      <w:numFmt w:val="lowerRoman"/>
      <w:lvlText w:val="%6"/>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7868C46">
      <w:start w:val="1"/>
      <w:numFmt w:val="decimal"/>
      <w:lvlText w:val="%7"/>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2FE3E5A">
      <w:start w:val="1"/>
      <w:numFmt w:val="lowerLetter"/>
      <w:lvlText w:val="%8"/>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44CB84">
      <w:start w:val="1"/>
      <w:numFmt w:val="lowerRoman"/>
      <w:lvlText w:val="%9"/>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2" w15:restartNumberingAfterBreak="0">
    <w:nsid w:val="25444ECA"/>
    <w:multiLevelType w:val="multilevel"/>
    <w:tmpl w:val="D0C012B8"/>
    <w:lvl w:ilvl="0">
      <w:start w:val="4"/>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25A57473"/>
    <w:multiLevelType w:val="multilevel"/>
    <w:tmpl w:val="7AB4B01A"/>
    <w:lvl w:ilvl="0">
      <w:start w:val="1"/>
      <w:numFmt w:val="decimal"/>
      <w:lvlText w:val="%1."/>
      <w:lvlJc w:val="left"/>
      <w:rPr>
        <w:rFonts w:ascii="Arial" w:eastAsia="Arial" w:hAnsi="Arial" w:cs="Arial"/>
        <w:b/>
        <w:bCs/>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25AB3A94"/>
    <w:multiLevelType w:val="multilevel"/>
    <w:tmpl w:val="DA72C58C"/>
    <w:lvl w:ilvl="0">
      <w:start w:val="1"/>
      <w:numFmt w:val="bullet"/>
      <w:lvlText w:val="—"/>
      <w:lvlJc w:val="left"/>
      <w:rPr>
        <w:rFonts w:ascii="Courier New" w:eastAsia="Courier New" w:hAnsi="Courier New" w:cs="Courier New"/>
        <w:b w:val="0"/>
        <w:bCs w:val="0"/>
        <w:i w:val="0"/>
        <w:iCs w:val="0"/>
        <w:smallCaps w:val="0"/>
        <w:strike w:val="0"/>
        <w:color w:val="231E2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25C001DF"/>
    <w:multiLevelType w:val="multilevel"/>
    <w:tmpl w:val="DF0A0B8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26A11B75"/>
    <w:multiLevelType w:val="hybridMultilevel"/>
    <w:tmpl w:val="28B2AA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270D69D1"/>
    <w:multiLevelType w:val="multilevel"/>
    <w:tmpl w:val="6EC8592E"/>
    <w:lvl w:ilvl="0">
      <w:start w:val="1"/>
      <w:numFmt w:val="upperLetter"/>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27540A20"/>
    <w:multiLevelType w:val="hybridMultilevel"/>
    <w:tmpl w:val="1B90B4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2782666D"/>
    <w:multiLevelType w:val="hybridMultilevel"/>
    <w:tmpl w:val="5DDC5E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27923B89"/>
    <w:multiLevelType w:val="multilevel"/>
    <w:tmpl w:val="4E50C60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27A473FF"/>
    <w:multiLevelType w:val="multilevel"/>
    <w:tmpl w:val="3B18720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27CC6DAC"/>
    <w:multiLevelType w:val="hybridMultilevel"/>
    <w:tmpl w:val="61B491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285621A8"/>
    <w:multiLevelType w:val="hybridMultilevel"/>
    <w:tmpl w:val="A01A89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285C1A92"/>
    <w:multiLevelType w:val="hybridMultilevel"/>
    <w:tmpl w:val="09A694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28F913EA"/>
    <w:multiLevelType w:val="hybridMultilevel"/>
    <w:tmpl w:val="3A9282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29392DE6"/>
    <w:multiLevelType w:val="hybridMultilevel"/>
    <w:tmpl w:val="2C96DD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29764AE4"/>
    <w:multiLevelType w:val="hybridMultilevel"/>
    <w:tmpl w:val="B4C0BE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29C07060"/>
    <w:multiLevelType w:val="multilevel"/>
    <w:tmpl w:val="E2AA134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29E61250"/>
    <w:multiLevelType w:val="hybridMultilevel"/>
    <w:tmpl w:val="82DA77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29EF6BE4"/>
    <w:multiLevelType w:val="hybridMultilevel"/>
    <w:tmpl w:val="B77CC5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2A2A4257"/>
    <w:multiLevelType w:val="multilevel"/>
    <w:tmpl w:val="849AA5B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2A3E3A37"/>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2A715CFD"/>
    <w:multiLevelType w:val="hybridMultilevel"/>
    <w:tmpl w:val="1ABE46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2A861E6D"/>
    <w:multiLevelType w:val="hybridMultilevel"/>
    <w:tmpl w:val="DA2078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2AA11589"/>
    <w:multiLevelType w:val="hybridMultilevel"/>
    <w:tmpl w:val="D3AAB5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2AD0175A"/>
    <w:multiLevelType w:val="multilevel"/>
    <w:tmpl w:val="3FA4E87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2AFF20B2"/>
    <w:multiLevelType w:val="hybridMultilevel"/>
    <w:tmpl w:val="FC18E4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2B9956F4"/>
    <w:multiLevelType w:val="multilevel"/>
    <w:tmpl w:val="4EC2CEE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2BA76DBE"/>
    <w:multiLevelType w:val="hybridMultilevel"/>
    <w:tmpl w:val="BCD60C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2BAB7424"/>
    <w:multiLevelType w:val="multilevel"/>
    <w:tmpl w:val="C8782B2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2C270D29"/>
    <w:multiLevelType w:val="hybridMultilevel"/>
    <w:tmpl w:val="3530E958"/>
    <w:lvl w:ilvl="0" w:tplc="82766F34">
      <w:start w:val="1"/>
      <w:numFmt w:val="bullet"/>
      <w:lvlText w:val="-"/>
      <w:lvlJc w:val="left"/>
      <w:pPr>
        <w:ind w:left="5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26ECF4A">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4E62FB6">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740EBE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15874C2">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204FB46">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64456C0">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A945BD0">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4B8C3D8">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2" w15:restartNumberingAfterBreak="0">
    <w:nsid w:val="2C4C2A3E"/>
    <w:multiLevelType w:val="multilevel"/>
    <w:tmpl w:val="83420E6A"/>
    <w:lvl w:ilvl="0">
      <w:start w:val="1"/>
      <w:numFmt w:val="bullet"/>
      <w:lvlText w:val="—"/>
      <w:lvlJc w:val="left"/>
      <w:rPr>
        <w:rFonts w:ascii="Courier New" w:eastAsia="Courier New" w:hAnsi="Courier New" w:cs="Courier New"/>
        <w:b w:val="0"/>
        <w:bCs w:val="0"/>
        <w:i w:val="0"/>
        <w:iCs w:val="0"/>
        <w:smallCaps w:val="0"/>
        <w:strike w:val="0"/>
        <w:color w:val="231E2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2C5A2240"/>
    <w:multiLevelType w:val="hybridMultilevel"/>
    <w:tmpl w:val="6ABC15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2CDA56DE"/>
    <w:multiLevelType w:val="hybridMultilevel"/>
    <w:tmpl w:val="920430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2CEC1117"/>
    <w:multiLevelType w:val="hybridMultilevel"/>
    <w:tmpl w:val="8C66963C"/>
    <w:lvl w:ilvl="0" w:tplc="1BB078B6">
      <w:start w:val="1"/>
      <w:numFmt w:val="bullet"/>
      <w:lvlText w:val="-"/>
      <w:lvlJc w:val="left"/>
      <w:pPr>
        <w:ind w:left="55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680CEABE">
      <w:start w:val="1"/>
      <w:numFmt w:val="bullet"/>
      <w:lvlText w:val="o"/>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174C4190">
      <w:start w:val="1"/>
      <w:numFmt w:val="bullet"/>
      <w:lvlText w:val="▪"/>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89620946">
      <w:start w:val="1"/>
      <w:numFmt w:val="bullet"/>
      <w:lvlText w:val="•"/>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D92BB78">
      <w:start w:val="1"/>
      <w:numFmt w:val="bullet"/>
      <w:lvlText w:val="o"/>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8E5604DE">
      <w:start w:val="1"/>
      <w:numFmt w:val="bullet"/>
      <w:lvlText w:val="▪"/>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FDC28278">
      <w:start w:val="1"/>
      <w:numFmt w:val="bullet"/>
      <w:lvlText w:val="•"/>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BACCA472">
      <w:start w:val="1"/>
      <w:numFmt w:val="bullet"/>
      <w:lvlText w:val="o"/>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51D82894">
      <w:start w:val="1"/>
      <w:numFmt w:val="bullet"/>
      <w:lvlText w:val="▪"/>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56" w15:restartNumberingAfterBreak="0">
    <w:nsid w:val="2D0E3861"/>
    <w:multiLevelType w:val="hybridMultilevel"/>
    <w:tmpl w:val="3DB018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2D4858CE"/>
    <w:multiLevelType w:val="hybridMultilevel"/>
    <w:tmpl w:val="27123D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2D8874B5"/>
    <w:multiLevelType w:val="multilevel"/>
    <w:tmpl w:val="1BD03CA4"/>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2D960A70"/>
    <w:multiLevelType w:val="multilevel"/>
    <w:tmpl w:val="2578C4E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2DA55FB3"/>
    <w:multiLevelType w:val="hybridMultilevel"/>
    <w:tmpl w:val="63CC17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2E791CB9"/>
    <w:multiLevelType w:val="hybridMultilevel"/>
    <w:tmpl w:val="372A8D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2E855180"/>
    <w:multiLevelType w:val="hybridMultilevel"/>
    <w:tmpl w:val="C70222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2F075E9A"/>
    <w:multiLevelType w:val="hybridMultilevel"/>
    <w:tmpl w:val="2676CC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2FB576F6"/>
    <w:multiLevelType w:val="hybridMultilevel"/>
    <w:tmpl w:val="180829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305728BA"/>
    <w:multiLevelType w:val="hybridMultilevel"/>
    <w:tmpl w:val="4C9C4D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308E6D5B"/>
    <w:multiLevelType w:val="hybridMultilevel"/>
    <w:tmpl w:val="2A4CF9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3095725C"/>
    <w:multiLevelType w:val="hybridMultilevel"/>
    <w:tmpl w:val="EED614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30C95BAD"/>
    <w:multiLevelType w:val="hybridMultilevel"/>
    <w:tmpl w:val="CCDA41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314F5B04"/>
    <w:multiLevelType w:val="hybridMultilevel"/>
    <w:tmpl w:val="C0E807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3164190D"/>
    <w:multiLevelType w:val="hybridMultilevel"/>
    <w:tmpl w:val="6F0221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31C03DE1"/>
    <w:multiLevelType w:val="multilevel"/>
    <w:tmpl w:val="4E662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31F37149"/>
    <w:multiLevelType w:val="hybridMultilevel"/>
    <w:tmpl w:val="75665B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32120B6B"/>
    <w:multiLevelType w:val="hybridMultilevel"/>
    <w:tmpl w:val="8FF4ED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32954608"/>
    <w:multiLevelType w:val="multilevel"/>
    <w:tmpl w:val="4E662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32BF1367"/>
    <w:multiLevelType w:val="hybridMultilevel"/>
    <w:tmpl w:val="EFF2B7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32D41B18"/>
    <w:multiLevelType w:val="multilevel"/>
    <w:tmpl w:val="3CA617E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32DE293F"/>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32F81146"/>
    <w:multiLevelType w:val="hybridMultilevel"/>
    <w:tmpl w:val="CFBE6B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33092823"/>
    <w:multiLevelType w:val="hybridMultilevel"/>
    <w:tmpl w:val="E7BEF6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336F65E2"/>
    <w:multiLevelType w:val="hybridMultilevel"/>
    <w:tmpl w:val="AB72E2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340433C9"/>
    <w:multiLevelType w:val="multilevel"/>
    <w:tmpl w:val="C4D8461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344F7DDF"/>
    <w:multiLevelType w:val="hybridMultilevel"/>
    <w:tmpl w:val="420046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34ED394A"/>
    <w:multiLevelType w:val="hybridMultilevel"/>
    <w:tmpl w:val="1B4ED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34FE409F"/>
    <w:multiLevelType w:val="hybridMultilevel"/>
    <w:tmpl w:val="98022D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353F662A"/>
    <w:multiLevelType w:val="hybridMultilevel"/>
    <w:tmpl w:val="609CD1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355708A0"/>
    <w:multiLevelType w:val="hybridMultilevel"/>
    <w:tmpl w:val="0C9283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35901EB1"/>
    <w:multiLevelType w:val="hybridMultilevel"/>
    <w:tmpl w:val="41885D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35A53B12"/>
    <w:multiLevelType w:val="hybridMultilevel"/>
    <w:tmpl w:val="E8E06B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35AD725A"/>
    <w:multiLevelType w:val="hybridMultilevel"/>
    <w:tmpl w:val="592E90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35B173C2"/>
    <w:multiLevelType w:val="multilevel"/>
    <w:tmpl w:val="54C441F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362731B4"/>
    <w:multiLevelType w:val="multilevel"/>
    <w:tmpl w:val="058E90B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36367D91"/>
    <w:multiLevelType w:val="hybridMultilevel"/>
    <w:tmpl w:val="115082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3653587E"/>
    <w:multiLevelType w:val="hybridMultilevel"/>
    <w:tmpl w:val="DCD43B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367E4FCA"/>
    <w:multiLevelType w:val="hybridMultilevel"/>
    <w:tmpl w:val="90D26E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37BD01DA"/>
    <w:multiLevelType w:val="hybridMultilevel"/>
    <w:tmpl w:val="555E8E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386E1C40"/>
    <w:multiLevelType w:val="multilevel"/>
    <w:tmpl w:val="0DE455F4"/>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391D5220"/>
    <w:multiLevelType w:val="multilevel"/>
    <w:tmpl w:val="9A10C5C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39442A24"/>
    <w:multiLevelType w:val="hybridMultilevel"/>
    <w:tmpl w:val="C4AEBF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396F1EF8"/>
    <w:multiLevelType w:val="multilevel"/>
    <w:tmpl w:val="7804A25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3A064673"/>
    <w:multiLevelType w:val="hybridMultilevel"/>
    <w:tmpl w:val="FADA1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3A2D1C6A"/>
    <w:multiLevelType w:val="hybridMultilevel"/>
    <w:tmpl w:val="7804C6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3A587BC3"/>
    <w:multiLevelType w:val="hybridMultilevel"/>
    <w:tmpl w:val="7A022E36"/>
    <w:lvl w:ilvl="0" w:tplc="1E2CD32C">
      <w:start w:val="4"/>
      <w:numFmt w:val="decimal"/>
      <w:lvlText w:val="%1"/>
      <w:lvlJc w:val="left"/>
      <w:pPr>
        <w:ind w:left="173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0094AFC6">
      <w:start w:val="1"/>
      <w:numFmt w:val="lowerLetter"/>
      <w:lvlText w:val="%2"/>
      <w:lvlJc w:val="left"/>
      <w:pPr>
        <w:ind w:left="205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C042F7E">
      <w:start w:val="1"/>
      <w:numFmt w:val="lowerRoman"/>
      <w:lvlText w:val="%3"/>
      <w:lvlJc w:val="left"/>
      <w:pPr>
        <w:ind w:left="277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53D47D1E">
      <w:start w:val="1"/>
      <w:numFmt w:val="decimal"/>
      <w:lvlText w:val="%4"/>
      <w:lvlJc w:val="left"/>
      <w:pPr>
        <w:ind w:left="349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7FAE945C">
      <w:start w:val="1"/>
      <w:numFmt w:val="lowerLetter"/>
      <w:lvlText w:val="%5"/>
      <w:lvlJc w:val="left"/>
      <w:pPr>
        <w:ind w:left="421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FA90F65E">
      <w:start w:val="1"/>
      <w:numFmt w:val="lowerRoman"/>
      <w:lvlText w:val="%6"/>
      <w:lvlJc w:val="left"/>
      <w:pPr>
        <w:ind w:left="493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366E6AE2">
      <w:start w:val="1"/>
      <w:numFmt w:val="decimal"/>
      <w:lvlText w:val="%7"/>
      <w:lvlJc w:val="left"/>
      <w:pPr>
        <w:ind w:left="565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10E85F0">
      <w:start w:val="1"/>
      <w:numFmt w:val="lowerLetter"/>
      <w:lvlText w:val="%8"/>
      <w:lvlJc w:val="left"/>
      <w:pPr>
        <w:ind w:left="637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B6E4D95C">
      <w:start w:val="1"/>
      <w:numFmt w:val="lowerRoman"/>
      <w:lvlText w:val="%9"/>
      <w:lvlJc w:val="left"/>
      <w:pPr>
        <w:ind w:left="709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03" w15:restartNumberingAfterBreak="0">
    <w:nsid w:val="3A7C6ED1"/>
    <w:multiLevelType w:val="multilevel"/>
    <w:tmpl w:val="214CEC22"/>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3A807263"/>
    <w:multiLevelType w:val="hybridMultilevel"/>
    <w:tmpl w:val="694297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3AC71AC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3AC83B26"/>
    <w:multiLevelType w:val="hybridMultilevel"/>
    <w:tmpl w:val="A39C4B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3B1F517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3B61271A"/>
    <w:multiLevelType w:val="multilevel"/>
    <w:tmpl w:val="AB2A1AC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3B6A1362"/>
    <w:multiLevelType w:val="hybridMultilevel"/>
    <w:tmpl w:val="9DA8CC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3B810BD4"/>
    <w:multiLevelType w:val="hybridMultilevel"/>
    <w:tmpl w:val="D466D8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3BA84F78"/>
    <w:multiLevelType w:val="hybridMultilevel"/>
    <w:tmpl w:val="97A875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3BAE52B3"/>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3BE4664E"/>
    <w:multiLevelType w:val="multilevel"/>
    <w:tmpl w:val="05DE968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3C111FDE"/>
    <w:multiLevelType w:val="hybridMultilevel"/>
    <w:tmpl w:val="D6E250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3D4A6D86"/>
    <w:multiLevelType w:val="hybridMultilevel"/>
    <w:tmpl w:val="055A8C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3D87330A"/>
    <w:multiLevelType w:val="multilevel"/>
    <w:tmpl w:val="658639D2"/>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3DB20C4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3DB577AC"/>
    <w:multiLevelType w:val="multilevel"/>
    <w:tmpl w:val="CA580F9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3DFF2C9A"/>
    <w:multiLevelType w:val="multilevel"/>
    <w:tmpl w:val="99861F1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3E1D25DC"/>
    <w:multiLevelType w:val="hybridMultilevel"/>
    <w:tmpl w:val="5F48C3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3E312EEB"/>
    <w:multiLevelType w:val="hybridMultilevel"/>
    <w:tmpl w:val="C3CAB3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3F5734F9"/>
    <w:multiLevelType w:val="hybridMultilevel"/>
    <w:tmpl w:val="F28C77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403569BF"/>
    <w:multiLevelType w:val="hybridMultilevel"/>
    <w:tmpl w:val="FE5254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405246B6"/>
    <w:multiLevelType w:val="hybridMultilevel"/>
    <w:tmpl w:val="F0127B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405B25D7"/>
    <w:multiLevelType w:val="hybridMultilevel"/>
    <w:tmpl w:val="E01E9E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412566A3"/>
    <w:multiLevelType w:val="hybridMultilevel"/>
    <w:tmpl w:val="92FA22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419A0419"/>
    <w:multiLevelType w:val="hybridMultilevel"/>
    <w:tmpl w:val="CACC8F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41E11903"/>
    <w:multiLevelType w:val="multilevel"/>
    <w:tmpl w:val="89F05EA2"/>
    <w:lvl w:ilvl="0">
      <w:start w:val="1"/>
      <w:numFmt w:val="upperLetter"/>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4263238F"/>
    <w:multiLevelType w:val="hybridMultilevel"/>
    <w:tmpl w:val="B2FCEB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426E2882"/>
    <w:multiLevelType w:val="hybridMultilevel"/>
    <w:tmpl w:val="6C64D2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42882DE5"/>
    <w:multiLevelType w:val="hybridMultilevel"/>
    <w:tmpl w:val="710413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4308520D"/>
    <w:multiLevelType w:val="hybridMultilevel"/>
    <w:tmpl w:val="E7D2F5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431549AC"/>
    <w:multiLevelType w:val="hybridMultilevel"/>
    <w:tmpl w:val="05A00E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44605ECE"/>
    <w:multiLevelType w:val="hybridMultilevel"/>
    <w:tmpl w:val="98BA7F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446B7801"/>
    <w:multiLevelType w:val="hybridMultilevel"/>
    <w:tmpl w:val="22D01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449E2513"/>
    <w:multiLevelType w:val="hybridMultilevel"/>
    <w:tmpl w:val="EF0AFF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44C163BF"/>
    <w:multiLevelType w:val="hybridMultilevel"/>
    <w:tmpl w:val="CB9E16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45602B0C"/>
    <w:multiLevelType w:val="multilevel"/>
    <w:tmpl w:val="3AFC1F86"/>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15:restartNumberingAfterBreak="0">
    <w:nsid w:val="456335AE"/>
    <w:multiLevelType w:val="hybridMultilevel"/>
    <w:tmpl w:val="45FC62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15:restartNumberingAfterBreak="0">
    <w:nsid w:val="45800B9D"/>
    <w:multiLevelType w:val="multilevel"/>
    <w:tmpl w:val="626C3024"/>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45B87873"/>
    <w:multiLevelType w:val="hybridMultilevel"/>
    <w:tmpl w:val="688299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15:restartNumberingAfterBreak="0">
    <w:nsid w:val="46212145"/>
    <w:multiLevelType w:val="hybridMultilevel"/>
    <w:tmpl w:val="133A19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15:restartNumberingAfterBreak="0">
    <w:nsid w:val="46AE49A9"/>
    <w:multiLevelType w:val="multilevel"/>
    <w:tmpl w:val="2E0A9B46"/>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15:restartNumberingAfterBreak="0">
    <w:nsid w:val="46D465E9"/>
    <w:multiLevelType w:val="hybridMultilevel"/>
    <w:tmpl w:val="B8F4F0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15:restartNumberingAfterBreak="0">
    <w:nsid w:val="47042882"/>
    <w:multiLevelType w:val="hybridMultilevel"/>
    <w:tmpl w:val="7820C0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471118F3"/>
    <w:multiLevelType w:val="hybridMultilevel"/>
    <w:tmpl w:val="9ED01E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15:restartNumberingAfterBreak="0">
    <w:nsid w:val="478B6499"/>
    <w:multiLevelType w:val="multilevel"/>
    <w:tmpl w:val="35DA4666"/>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47B36712"/>
    <w:multiLevelType w:val="hybridMultilevel"/>
    <w:tmpl w:val="B61E2E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15:restartNumberingAfterBreak="0">
    <w:nsid w:val="47DD30D8"/>
    <w:multiLevelType w:val="multilevel"/>
    <w:tmpl w:val="11ECE3F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15:restartNumberingAfterBreak="0">
    <w:nsid w:val="47FA1239"/>
    <w:multiLevelType w:val="hybridMultilevel"/>
    <w:tmpl w:val="A606CA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15:restartNumberingAfterBreak="0">
    <w:nsid w:val="481B7FC7"/>
    <w:multiLevelType w:val="multilevel"/>
    <w:tmpl w:val="968CEE0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15:restartNumberingAfterBreak="0">
    <w:nsid w:val="483D7EED"/>
    <w:multiLevelType w:val="hybridMultilevel"/>
    <w:tmpl w:val="291A4A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15:restartNumberingAfterBreak="0">
    <w:nsid w:val="484422E8"/>
    <w:multiLevelType w:val="hybridMultilevel"/>
    <w:tmpl w:val="89B8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15:restartNumberingAfterBreak="0">
    <w:nsid w:val="48D42CC5"/>
    <w:multiLevelType w:val="hybridMultilevel"/>
    <w:tmpl w:val="78F4BC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15:restartNumberingAfterBreak="0">
    <w:nsid w:val="49017CE1"/>
    <w:multiLevelType w:val="hybridMultilevel"/>
    <w:tmpl w:val="4EDE20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15:restartNumberingAfterBreak="0">
    <w:nsid w:val="4A044542"/>
    <w:multiLevelType w:val="hybridMultilevel"/>
    <w:tmpl w:val="49CC98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15:restartNumberingAfterBreak="0">
    <w:nsid w:val="4A1C4F62"/>
    <w:multiLevelType w:val="hybridMultilevel"/>
    <w:tmpl w:val="3D1A58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15:restartNumberingAfterBreak="0">
    <w:nsid w:val="4A254244"/>
    <w:multiLevelType w:val="hybridMultilevel"/>
    <w:tmpl w:val="E6B06E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15:restartNumberingAfterBreak="0">
    <w:nsid w:val="4A4E5E66"/>
    <w:multiLevelType w:val="multilevel"/>
    <w:tmpl w:val="7CC4E9F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15:restartNumberingAfterBreak="0">
    <w:nsid w:val="4A816DC7"/>
    <w:multiLevelType w:val="hybridMultilevel"/>
    <w:tmpl w:val="516E65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15:restartNumberingAfterBreak="0">
    <w:nsid w:val="4AD766FD"/>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15:restartNumberingAfterBreak="0">
    <w:nsid w:val="4AD927F9"/>
    <w:multiLevelType w:val="multilevel"/>
    <w:tmpl w:val="4E662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15:restartNumberingAfterBreak="0">
    <w:nsid w:val="4AEE3F69"/>
    <w:multiLevelType w:val="hybridMultilevel"/>
    <w:tmpl w:val="E3667A96"/>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15:restartNumberingAfterBreak="0">
    <w:nsid w:val="4B2E664E"/>
    <w:multiLevelType w:val="hybridMultilevel"/>
    <w:tmpl w:val="F5B60B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15:restartNumberingAfterBreak="0">
    <w:nsid w:val="4B746A21"/>
    <w:multiLevelType w:val="hybridMultilevel"/>
    <w:tmpl w:val="677A10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15:restartNumberingAfterBreak="0">
    <w:nsid w:val="4B8F7BC7"/>
    <w:multiLevelType w:val="hybridMultilevel"/>
    <w:tmpl w:val="B45A6482"/>
    <w:lvl w:ilvl="0" w:tplc="04190005">
      <w:start w:val="1"/>
      <w:numFmt w:val="bullet"/>
      <w:lvlText w:val=""/>
      <w:lvlJc w:val="left"/>
      <w:pPr>
        <w:ind w:left="759" w:hanging="360"/>
      </w:pPr>
      <w:rPr>
        <w:rFonts w:ascii="Wingdings" w:hAnsi="Wingdings"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267" w15:restartNumberingAfterBreak="0">
    <w:nsid w:val="4BB22FB4"/>
    <w:multiLevelType w:val="multilevel"/>
    <w:tmpl w:val="966E6A5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15:restartNumberingAfterBreak="0">
    <w:nsid w:val="4BE02471"/>
    <w:multiLevelType w:val="hybridMultilevel"/>
    <w:tmpl w:val="7C2291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15:restartNumberingAfterBreak="0">
    <w:nsid w:val="4C4B260B"/>
    <w:multiLevelType w:val="hybridMultilevel"/>
    <w:tmpl w:val="36DE2C54"/>
    <w:lvl w:ilvl="0" w:tplc="E88CC986">
      <w:start w:val="1"/>
      <w:numFmt w:val="bullet"/>
      <w:lvlText w:val="-"/>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887502">
      <w:start w:val="1"/>
      <w:numFmt w:val="bullet"/>
      <w:lvlText w:val="o"/>
      <w:lvlJc w:val="left"/>
      <w:pPr>
        <w:ind w:left="1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4C2262">
      <w:start w:val="1"/>
      <w:numFmt w:val="bullet"/>
      <w:lvlText w:val="▪"/>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9E5E6E">
      <w:start w:val="1"/>
      <w:numFmt w:val="bullet"/>
      <w:lvlText w:val="•"/>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D04458">
      <w:start w:val="1"/>
      <w:numFmt w:val="bullet"/>
      <w:lvlText w:val="o"/>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0E7602">
      <w:start w:val="1"/>
      <w:numFmt w:val="bullet"/>
      <w:lvlText w:val="▪"/>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D26BF6">
      <w:start w:val="1"/>
      <w:numFmt w:val="bullet"/>
      <w:lvlText w:val="•"/>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5CE122">
      <w:start w:val="1"/>
      <w:numFmt w:val="bullet"/>
      <w:lvlText w:val="o"/>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7EC2F2">
      <w:start w:val="1"/>
      <w:numFmt w:val="bullet"/>
      <w:lvlText w:val="▪"/>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0" w15:restartNumberingAfterBreak="0">
    <w:nsid w:val="4C68010D"/>
    <w:multiLevelType w:val="multilevel"/>
    <w:tmpl w:val="0C965ACA"/>
    <w:lvl w:ilvl="0">
      <w:start w:val="1"/>
      <w:numFmt w:val="bullet"/>
      <w:lvlText w:val=""/>
      <w:lvlJc w:val="left"/>
      <w:rPr>
        <w:rFonts w:ascii="Wingdings" w:hAnsi="Wingdings" w:hint="default"/>
        <w:b w:val="0"/>
        <w:bCs w:val="0"/>
        <w:i w:val="0"/>
        <w:iCs w:val="0"/>
        <w:smallCaps w:val="0"/>
        <w:strike w:val="0"/>
        <w:color w:val="231E2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15:restartNumberingAfterBreak="0">
    <w:nsid w:val="4C7914C6"/>
    <w:multiLevelType w:val="multilevel"/>
    <w:tmpl w:val="3CAE464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15:restartNumberingAfterBreak="0">
    <w:nsid w:val="4D5F752B"/>
    <w:multiLevelType w:val="hybridMultilevel"/>
    <w:tmpl w:val="9CD295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15:restartNumberingAfterBreak="0">
    <w:nsid w:val="4D6E449B"/>
    <w:multiLevelType w:val="hybridMultilevel"/>
    <w:tmpl w:val="5492D1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15:restartNumberingAfterBreak="0">
    <w:nsid w:val="4DCE1A86"/>
    <w:multiLevelType w:val="hybridMultilevel"/>
    <w:tmpl w:val="5CE06C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15:restartNumberingAfterBreak="0">
    <w:nsid w:val="4E5964E8"/>
    <w:multiLevelType w:val="multilevel"/>
    <w:tmpl w:val="BAEC60E4"/>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15:restartNumberingAfterBreak="0">
    <w:nsid w:val="4EC17A65"/>
    <w:multiLevelType w:val="hybridMultilevel"/>
    <w:tmpl w:val="A942B9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15:restartNumberingAfterBreak="0">
    <w:nsid w:val="4EEF7C4C"/>
    <w:multiLevelType w:val="multilevel"/>
    <w:tmpl w:val="9AF4F1F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15:restartNumberingAfterBreak="0">
    <w:nsid w:val="4F454D7A"/>
    <w:multiLevelType w:val="multilevel"/>
    <w:tmpl w:val="FD9AB5DA"/>
    <w:lvl w:ilvl="0">
      <w:start w:val="4"/>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15:restartNumberingAfterBreak="0">
    <w:nsid w:val="4F8C6603"/>
    <w:multiLevelType w:val="multilevel"/>
    <w:tmpl w:val="877CFFA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15:restartNumberingAfterBreak="0">
    <w:nsid w:val="4F94214D"/>
    <w:multiLevelType w:val="hybridMultilevel"/>
    <w:tmpl w:val="692893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15:restartNumberingAfterBreak="0">
    <w:nsid w:val="50260DF9"/>
    <w:multiLevelType w:val="multilevel"/>
    <w:tmpl w:val="455AF0EC"/>
    <w:lvl w:ilvl="0">
      <w:start w:val="1"/>
      <w:numFmt w:val="decimal"/>
      <w:lvlText w:val="%1"/>
      <w:lvlJc w:val="left"/>
      <w:pPr>
        <w:ind w:left="0" w:firstLine="0"/>
      </w:pPr>
      <w:rPr>
        <w:rFonts w:ascii="Courier New" w:eastAsia="Courier New" w:hAnsi="Courier New" w:cs="Courier New" w:hint="default"/>
        <w:b w:val="0"/>
        <w:bCs w:val="0"/>
        <w:i w:val="0"/>
        <w:iCs w:val="0"/>
        <w:smallCaps w:val="0"/>
        <w:strike w:val="0"/>
        <w:color w:val="231E20"/>
        <w:spacing w:val="0"/>
        <w:w w:val="100"/>
        <w:position w:val="0"/>
        <w:sz w:val="18"/>
        <w:szCs w:val="18"/>
        <w:u w:val="none"/>
        <w:shd w:val="clear" w:color="auto" w:fill="auto"/>
        <w:vertAlign w:val="superscript"/>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2" w15:restartNumberingAfterBreak="0">
    <w:nsid w:val="505507D8"/>
    <w:multiLevelType w:val="hybridMultilevel"/>
    <w:tmpl w:val="324E4E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15:restartNumberingAfterBreak="0">
    <w:nsid w:val="509C4011"/>
    <w:multiLevelType w:val="hybridMultilevel"/>
    <w:tmpl w:val="292CFE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15:restartNumberingAfterBreak="0">
    <w:nsid w:val="51015A25"/>
    <w:multiLevelType w:val="multilevel"/>
    <w:tmpl w:val="2CCE28B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15:restartNumberingAfterBreak="0">
    <w:nsid w:val="514F7F0D"/>
    <w:multiLevelType w:val="hybridMultilevel"/>
    <w:tmpl w:val="C07E48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15:restartNumberingAfterBreak="0">
    <w:nsid w:val="51711B22"/>
    <w:multiLevelType w:val="hybridMultilevel"/>
    <w:tmpl w:val="4FA02D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15:restartNumberingAfterBreak="0">
    <w:nsid w:val="517D6551"/>
    <w:multiLevelType w:val="multilevel"/>
    <w:tmpl w:val="247C168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15:restartNumberingAfterBreak="0">
    <w:nsid w:val="51AF6D41"/>
    <w:multiLevelType w:val="multilevel"/>
    <w:tmpl w:val="2E9C6BA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15:restartNumberingAfterBreak="0">
    <w:nsid w:val="521E7E64"/>
    <w:multiLevelType w:val="hybridMultilevel"/>
    <w:tmpl w:val="4A2E53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15:restartNumberingAfterBreak="0">
    <w:nsid w:val="523333C0"/>
    <w:multiLevelType w:val="multilevel"/>
    <w:tmpl w:val="16F4D13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15:restartNumberingAfterBreak="0">
    <w:nsid w:val="5258380E"/>
    <w:multiLevelType w:val="hybridMultilevel"/>
    <w:tmpl w:val="868E7C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15:restartNumberingAfterBreak="0">
    <w:nsid w:val="530C4005"/>
    <w:multiLevelType w:val="multilevel"/>
    <w:tmpl w:val="8CB0ACD2"/>
    <w:lvl w:ilvl="0">
      <w:start w:val="1"/>
      <w:numFmt w:val="decimal"/>
      <w:lvlText w:val="%1)"/>
      <w:lvlJc w:val="left"/>
      <w:rPr>
        <w:rFonts w:ascii="Times New Roman" w:eastAsia="Times New Roman" w:hAnsi="Times New Roman" w:cs="Times New Roman"/>
        <w:b w:val="0"/>
        <w:bCs w:val="0"/>
        <w:i/>
        <w:iCs/>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15:restartNumberingAfterBreak="0">
    <w:nsid w:val="533E3B49"/>
    <w:multiLevelType w:val="hybridMultilevel"/>
    <w:tmpl w:val="25CC47E2"/>
    <w:lvl w:ilvl="0" w:tplc="04190005">
      <w:start w:val="1"/>
      <w:numFmt w:val="bullet"/>
      <w:lvlText w:val=""/>
      <w:lvlJc w:val="left"/>
      <w:pPr>
        <w:ind w:left="759" w:hanging="360"/>
      </w:pPr>
      <w:rPr>
        <w:rFonts w:ascii="Wingdings" w:hAnsi="Wingdings"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294" w15:restartNumberingAfterBreak="0">
    <w:nsid w:val="53442360"/>
    <w:multiLevelType w:val="hybridMultilevel"/>
    <w:tmpl w:val="9B5ECD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15:restartNumberingAfterBreak="0">
    <w:nsid w:val="53541175"/>
    <w:multiLevelType w:val="hybridMultilevel"/>
    <w:tmpl w:val="46664A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15:restartNumberingAfterBreak="0">
    <w:nsid w:val="546E3BA1"/>
    <w:multiLevelType w:val="hybridMultilevel"/>
    <w:tmpl w:val="C428D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7" w15:restartNumberingAfterBreak="0">
    <w:nsid w:val="547856AC"/>
    <w:multiLevelType w:val="hybridMultilevel"/>
    <w:tmpl w:val="7A3828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15:restartNumberingAfterBreak="0">
    <w:nsid w:val="553762B4"/>
    <w:multiLevelType w:val="hybridMultilevel"/>
    <w:tmpl w:val="BE0A2D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9" w15:restartNumberingAfterBreak="0">
    <w:nsid w:val="555139F1"/>
    <w:multiLevelType w:val="hybridMultilevel"/>
    <w:tmpl w:val="078A78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15:restartNumberingAfterBreak="0">
    <w:nsid w:val="559755F6"/>
    <w:multiLevelType w:val="hybridMultilevel"/>
    <w:tmpl w:val="1B529B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15:restartNumberingAfterBreak="0">
    <w:nsid w:val="574F4147"/>
    <w:multiLevelType w:val="hybridMultilevel"/>
    <w:tmpl w:val="E252EB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2" w15:restartNumberingAfterBreak="0">
    <w:nsid w:val="57E93E43"/>
    <w:multiLevelType w:val="hybridMultilevel"/>
    <w:tmpl w:val="BA060A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3" w15:restartNumberingAfterBreak="0">
    <w:nsid w:val="57FE6751"/>
    <w:multiLevelType w:val="hybridMultilevel"/>
    <w:tmpl w:val="97AE97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4" w15:restartNumberingAfterBreak="0">
    <w:nsid w:val="58480E51"/>
    <w:multiLevelType w:val="hybridMultilevel"/>
    <w:tmpl w:val="B4A0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5" w15:restartNumberingAfterBreak="0">
    <w:nsid w:val="584F18B6"/>
    <w:multiLevelType w:val="multilevel"/>
    <w:tmpl w:val="71A4252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15:restartNumberingAfterBreak="0">
    <w:nsid w:val="58934981"/>
    <w:multiLevelType w:val="multilevel"/>
    <w:tmpl w:val="2D685CD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15:restartNumberingAfterBreak="0">
    <w:nsid w:val="58D35745"/>
    <w:multiLevelType w:val="hybridMultilevel"/>
    <w:tmpl w:val="A04050BE"/>
    <w:lvl w:ilvl="0" w:tplc="04190005">
      <w:start w:val="1"/>
      <w:numFmt w:val="bullet"/>
      <w:lvlText w:val=""/>
      <w:lvlJc w:val="left"/>
      <w:pPr>
        <w:ind w:left="759" w:hanging="360"/>
      </w:pPr>
      <w:rPr>
        <w:rFonts w:ascii="Wingdings" w:hAnsi="Wingdings"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308" w15:restartNumberingAfterBreak="0">
    <w:nsid w:val="59567BBF"/>
    <w:multiLevelType w:val="multilevel"/>
    <w:tmpl w:val="5620A4A2"/>
    <w:lvl w:ilvl="0">
      <w:start w:val="1"/>
      <w:numFmt w:val="upperLetter"/>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15:restartNumberingAfterBreak="0">
    <w:nsid w:val="599C117A"/>
    <w:multiLevelType w:val="multilevel"/>
    <w:tmpl w:val="75769680"/>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15:restartNumberingAfterBreak="0">
    <w:nsid w:val="59BD6749"/>
    <w:multiLevelType w:val="multilevel"/>
    <w:tmpl w:val="680E58A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15:restartNumberingAfterBreak="0">
    <w:nsid w:val="59E571E6"/>
    <w:multiLevelType w:val="hybridMultilevel"/>
    <w:tmpl w:val="A9140C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15:restartNumberingAfterBreak="0">
    <w:nsid w:val="5A6D62F7"/>
    <w:multiLevelType w:val="multilevel"/>
    <w:tmpl w:val="BF8CDE6A"/>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15:restartNumberingAfterBreak="0">
    <w:nsid w:val="5A8313A5"/>
    <w:multiLevelType w:val="hybridMultilevel"/>
    <w:tmpl w:val="9FD09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15:restartNumberingAfterBreak="0">
    <w:nsid w:val="5A885470"/>
    <w:multiLevelType w:val="hybridMultilevel"/>
    <w:tmpl w:val="3CAAD6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5" w15:restartNumberingAfterBreak="0">
    <w:nsid w:val="5ADD0EA5"/>
    <w:multiLevelType w:val="hybridMultilevel"/>
    <w:tmpl w:val="E75C46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15:restartNumberingAfterBreak="0">
    <w:nsid w:val="5AF12C0F"/>
    <w:multiLevelType w:val="multilevel"/>
    <w:tmpl w:val="EB0E01A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15:restartNumberingAfterBreak="0">
    <w:nsid w:val="5B045F4A"/>
    <w:multiLevelType w:val="hybridMultilevel"/>
    <w:tmpl w:val="DAC8B2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15:restartNumberingAfterBreak="0">
    <w:nsid w:val="5B7844FC"/>
    <w:multiLevelType w:val="multilevel"/>
    <w:tmpl w:val="6696F6B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15:restartNumberingAfterBreak="0">
    <w:nsid w:val="5BE80B35"/>
    <w:multiLevelType w:val="hybridMultilevel"/>
    <w:tmpl w:val="25A0D8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0" w15:restartNumberingAfterBreak="0">
    <w:nsid w:val="5C2D7D7D"/>
    <w:multiLevelType w:val="hybridMultilevel"/>
    <w:tmpl w:val="ED461E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1" w15:restartNumberingAfterBreak="0">
    <w:nsid w:val="5C5C775A"/>
    <w:multiLevelType w:val="hybridMultilevel"/>
    <w:tmpl w:val="F2CABF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2" w15:restartNumberingAfterBreak="0">
    <w:nsid w:val="5D9E3584"/>
    <w:multiLevelType w:val="multilevel"/>
    <w:tmpl w:val="9D14AE5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15:restartNumberingAfterBreak="0">
    <w:nsid w:val="5E18182B"/>
    <w:multiLevelType w:val="hybridMultilevel"/>
    <w:tmpl w:val="CF489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4" w15:restartNumberingAfterBreak="0">
    <w:nsid w:val="5E965D97"/>
    <w:multiLevelType w:val="hybridMultilevel"/>
    <w:tmpl w:val="89F864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5" w15:restartNumberingAfterBreak="0">
    <w:nsid w:val="5ED96994"/>
    <w:multiLevelType w:val="hybridMultilevel"/>
    <w:tmpl w:val="663EF6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15:restartNumberingAfterBreak="0">
    <w:nsid w:val="5EE82D2D"/>
    <w:multiLevelType w:val="hybridMultilevel"/>
    <w:tmpl w:val="A17EE8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7" w15:restartNumberingAfterBreak="0">
    <w:nsid w:val="5F3D01E7"/>
    <w:multiLevelType w:val="hybridMultilevel"/>
    <w:tmpl w:val="70D4F4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8" w15:restartNumberingAfterBreak="0">
    <w:nsid w:val="5F772E0F"/>
    <w:multiLevelType w:val="hybridMultilevel"/>
    <w:tmpl w:val="439626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9" w15:restartNumberingAfterBreak="0">
    <w:nsid w:val="5F7A1C24"/>
    <w:multiLevelType w:val="multilevel"/>
    <w:tmpl w:val="81E8189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15:restartNumberingAfterBreak="0">
    <w:nsid w:val="5FC97C7D"/>
    <w:multiLevelType w:val="multilevel"/>
    <w:tmpl w:val="281C27B4"/>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15:restartNumberingAfterBreak="0">
    <w:nsid w:val="5FCC7188"/>
    <w:multiLevelType w:val="multilevel"/>
    <w:tmpl w:val="820682E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5FF87C08"/>
    <w:multiLevelType w:val="hybridMultilevel"/>
    <w:tmpl w:val="1AD00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3" w15:restartNumberingAfterBreak="0">
    <w:nsid w:val="6025477B"/>
    <w:multiLevelType w:val="hybridMultilevel"/>
    <w:tmpl w:val="1BE6A5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4" w15:restartNumberingAfterBreak="0">
    <w:nsid w:val="61622F5D"/>
    <w:multiLevelType w:val="multilevel"/>
    <w:tmpl w:val="7BBAF10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15:restartNumberingAfterBreak="0">
    <w:nsid w:val="619A2045"/>
    <w:multiLevelType w:val="multilevel"/>
    <w:tmpl w:val="6A387DC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15:restartNumberingAfterBreak="0">
    <w:nsid w:val="620358B1"/>
    <w:multiLevelType w:val="multilevel"/>
    <w:tmpl w:val="9F46C522"/>
    <w:lvl w:ilvl="0">
      <w:start w:val="1"/>
      <w:numFmt w:val="upperLetter"/>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625D5D19"/>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15:restartNumberingAfterBreak="0">
    <w:nsid w:val="62FA518D"/>
    <w:multiLevelType w:val="multilevel"/>
    <w:tmpl w:val="B0DA2120"/>
    <w:lvl w:ilvl="0">
      <w:start w:val="1"/>
      <w:numFmt w:val="bullet"/>
      <w:lvlText w:val=""/>
      <w:lvlJc w:val="left"/>
      <w:rPr>
        <w:rFonts w:ascii="Wingdings" w:hAnsi="Wingdings" w:hint="default"/>
        <w:b w:val="0"/>
        <w:bCs w:val="0"/>
        <w:i w:val="0"/>
        <w:iCs w:val="0"/>
        <w:smallCaps w:val="0"/>
        <w:strike w:val="0"/>
        <w:color w:val="231E2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63045742"/>
    <w:multiLevelType w:val="hybridMultilevel"/>
    <w:tmpl w:val="958E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0" w15:restartNumberingAfterBreak="0">
    <w:nsid w:val="632A0C97"/>
    <w:multiLevelType w:val="multilevel"/>
    <w:tmpl w:val="51A0F5D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15:restartNumberingAfterBreak="0">
    <w:nsid w:val="633B0A54"/>
    <w:multiLevelType w:val="hybridMultilevel"/>
    <w:tmpl w:val="CDB404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2" w15:restartNumberingAfterBreak="0">
    <w:nsid w:val="63C26547"/>
    <w:multiLevelType w:val="hybridMultilevel"/>
    <w:tmpl w:val="3F169E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3" w15:restartNumberingAfterBreak="0">
    <w:nsid w:val="63C54EC4"/>
    <w:multiLevelType w:val="hybridMultilevel"/>
    <w:tmpl w:val="0D4EDD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4" w15:restartNumberingAfterBreak="0">
    <w:nsid w:val="63D10393"/>
    <w:multiLevelType w:val="multilevel"/>
    <w:tmpl w:val="AE882684"/>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15:restartNumberingAfterBreak="0">
    <w:nsid w:val="63DF3FE1"/>
    <w:multiLevelType w:val="multilevel"/>
    <w:tmpl w:val="B7B673E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15:restartNumberingAfterBreak="0">
    <w:nsid w:val="63EA59B9"/>
    <w:multiLevelType w:val="multilevel"/>
    <w:tmpl w:val="B2F85FB4"/>
    <w:lvl w:ilvl="0">
      <w:start w:val="4"/>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15:restartNumberingAfterBreak="0">
    <w:nsid w:val="64822D00"/>
    <w:multiLevelType w:val="multilevel"/>
    <w:tmpl w:val="0B563C56"/>
    <w:lvl w:ilvl="0">
      <w:start w:val="4"/>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15:restartNumberingAfterBreak="0">
    <w:nsid w:val="649451C7"/>
    <w:multiLevelType w:val="hybridMultilevel"/>
    <w:tmpl w:val="0A0009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9" w15:restartNumberingAfterBreak="0">
    <w:nsid w:val="64B53006"/>
    <w:multiLevelType w:val="hybridMultilevel"/>
    <w:tmpl w:val="4984CA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0" w15:restartNumberingAfterBreak="0">
    <w:nsid w:val="65703C2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1" w15:restartNumberingAfterBreak="0">
    <w:nsid w:val="66924786"/>
    <w:multiLevelType w:val="multilevel"/>
    <w:tmpl w:val="AE206C4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15:restartNumberingAfterBreak="0">
    <w:nsid w:val="67027472"/>
    <w:multiLevelType w:val="multilevel"/>
    <w:tmpl w:val="FFF28A7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15:restartNumberingAfterBreak="0">
    <w:nsid w:val="670D2BAE"/>
    <w:multiLevelType w:val="hybridMultilevel"/>
    <w:tmpl w:val="F6280FB8"/>
    <w:lvl w:ilvl="0" w:tplc="6060BCAE">
      <w:start w:val="1"/>
      <w:numFmt w:val="decimal"/>
      <w:lvlText w:val="%1"/>
      <w:lvlJc w:val="left"/>
      <w:pPr>
        <w:ind w:left="173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F704DC36">
      <w:start w:val="1"/>
      <w:numFmt w:val="lowerLetter"/>
      <w:lvlText w:val="%2"/>
      <w:lvlJc w:val="left"/>
      <w:pPr>
        <w:ind w:left="205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BE50A4B6">
      <w:start w:val="1"/>
      <w:numFmt w:val="lowerRoman"/>
      <w:lvlText w:val="%3"/>
      <w:lvlJc w:val="left"/>
      <w:pPr>
        <w:ind w:left="277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8B0E31C4">
      <w:start w:val="1"/>
      <w:numFmt w:val="decimal"/>
      <w:lvlText w:val="%4"/>
      <w:lvlJc w:val="left"/>
      <w:pPr>
        <w:ind w:left="349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95F68DCC">
      <w:start w:val="1"/>
      <w:numFmt w:val="lowerLetter"/>
      <w:lvlText w:val="%5"/>
      <w:lvlJc w:val="left"/>
      <w:pPr>
        <w:ind w:left="421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5D108C82">
      <w:start w:val="1"/>
      <w:numFmt w:val="lowerRoman"/>
      <w:lvlText w:val="%6"/>
      <w:lvlJc w:val="left"/>
      <w:pPr>
        <w:ind w:left="493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CC3E179E">
      <w:start w:val="1"/>
      <w:numFmt w:val="decimal"/>
      <w:lvlText w:val="%7"/>
      <w:lvlJc w:val="left"/>
      <w:pPr>
        <w:ind w:left="565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7A64F174">
      <w:start w:val="1"/>
      <w:numFmt w:val="lowerLetter"/>
      <w:lvlText w:val="%8"/>
      <w:lvlJc w:val="left"/>
      <w:pPr>
        <w:ind w:left="637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AFB8CDB6">
      <w:start w:val="1"/>
      <w:numFmt w:val="lowerRoman"/>
      <w:lvlText w:val="%9"/>
      <w:lvlJc w:val="left"/>
      <w:pPr>
        <w:ind w:left="709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54" w15:restartNumberingAfterBreak="0">
    <w:nsid w:val="672F32EA"/>
    <w:multiLevelType w:val="multilevel"/>
    <w:tmpl w:val="4E662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5" w15:restartNumberingAfterBreak="0">
    <w:nsid w:val="67352F04"/>
    <w:multiLevelType w:val="multilevel"/>
    <w:tmpl w:val="E0F499C0"/>
    <w:lvl w:ilvl="0">
      <w:start w:val="1"/>
      <w:numFmt w:val="upperLetter"/>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15:restartNumberingAfterBreak="0">
    <w:nsid w:val="673C34B9"/>
    <w:multiLevelType w:val="hybridMultilevel"/>
    <w:tmpl w:val="A31012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7" w15:restartNumberingAfterBreak="0">
    <w:nsid w:val="67796082"/>
    <w:multiLevelType w:val="multilevel"/>
    <w:tmpl w:val="286C415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8" w15:restartNumberingAfterBreak="0">
    <w:nsid w:val="67894780"/>
    <w:multiLevelType w:val="hybridMultilevel"/>
    <w:tmpl w:val="6FE078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9" w15:restartNumberingAfterBreak="0">
    <w:nsid w:val="68740434"/>
    <w:multiLevelType w:val="multilevel"/>
    <w:tmpl w:val="E092F01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0" w15:restartNumberingAfterBreak="0">
    <w:nsid w:val="696C1F85"/>
    <w:multiLevelType w:val="hybridMultilevel"/>
    <w:tmpl w:val="E4A40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1" w15:restartNumberingAfterBreak="0">
    <w:nsid w:val="698A225D"/>
    <w:multiLevelType w:val="multilevel"/>
    <w:tmpl w:val="EE12BA9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15:restartNumberingAfterBreak="0">
    <w:nsid w:val="699701D9"/>
    <w:multiLevelType w:val="multilevel"/>
    <w:tmpl w:val="08726A4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3" w15:restartNumberingAfterBreak="0">
    <w:nsid w:val="6AD25946"/>
    <w:multiLevelType w:val="hybridMultilevel"/>
    <w:tmpl w:val="52BEA9C2"/>
    <w:lvl w:ilvl="0" w:tplc="25266A56">
      <w:start w:val="1"/>
      <w:numFmt w:val="bullet"/>
      <w:lvlText w:val="-"/>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5240AC">
      <w:start w:val="1"/>
      <w:numFmt w:val="bullet"/>
      <w:lvlText w:val="o"/>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60ABF8">
      <w:start w:val="1"/>
      <w:numFmt w:val="bullet"/>
      <w:lvlText w:val="▪"/>
      <w:lvlJc w:val="left"/>
      <w:pPr>
        <w:ind w:left="2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C4E594">
      <w:start w:val="1"/>
      <w:numFmt w:val="bullet"/>
      <w:lvlText w:val="•"/>
      <w:lvlJc w:val="left"/>
      <w:pPr>
        <w:ind w:left="2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264FA8">
      <w:start w:val="1"/>
      <w:numFmt w:val="bullet"/>
      <w:lvlText w:val="o"/>
      <w:lvlJc w:val="left"/>
      <w:pPr>
        <w:ind w:left="3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BEFFF0">
      <w:start w:val="1"/>
      <w:numFmt w:val="bullet"/>
      <w:lvlText w:val="▪"/>
      <w:lvlJc w:val="left"/>
      <w:pPr>
        <w:ind w:left="4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9C1276">
      <w:start w:val="1"/>
      <w:numFmt w:val="bullet"/>
      <w:lvlText w:val="•"/>
      <w:lvlJc w:val="left"/>
      <w:pPr>
        <w:ind w:left="4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0E81AC">
      <w:start w:val="1"/>
      <w:numFmt w:val="bullet"/>
      <w:lvlText w:val="o"/>
      <w:lvlJc w:val="left"/>
      <w:pPr>
        <w:ind w:left="5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2EC418">
      <w:start w:val="1"/>
      <w:numFmt w:val="bullet"/>
      <w:lvlText w:val="▪"/>
      <w:lvlJc w:val="left"/>
      <w:pPr>
        <w:ind w:left="6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4" w15:restartNumberingAfterBreak="0">
    <w:nsid w:val="6AD6716B"/>
    <w:multiLevelType w:val="hybridMultilevel"/>
    <w:tmpl w:val="D67AB2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5" w15:restartNumberingAfterBreak="0">
    <w:nsid w:val="6B655B1B"/>
    <w:multiLevelType w:val="hybridMultilevel"/>
    <w:tmpl w:val="DDD029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6" w15:restartNumberingAfterBreak="0">
    <w:nsid w:val="6BC52982"/>
    <w:multiLevelType w:val="hybridMultilevel"/>
    <w:tmpl w:val="24541A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7" w15:restartNumberingAfterBreak="0">
    <w:nsid w:val="6BFC750A"/>
    <w:multiLevelType w:val="multilevel"/>
    <w:tmpl w:val="C3A04CC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15:restartNumberingAfterBreak="0">
    <w:nsid w:val="6C3C774C"/>
    <w:multiLevelType w:val="multilevel"/>
    <w:tmpl w:val="CD4C9598"/>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15:restartNumberingAfterBreak="0">
    <w:nsid w:val="6CC33B2C"/>
    <w:multiLevelType w:val="hybridMultilevel"/>
    <w:tmpl w:val="9D1487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0" w15:restartNumberingAfterBreak="0">
    <w:nsid w:val="6D0B067A"/>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1" w15:restartNumberingAfterBreak="0">
    <w:nsid w:val="6D35643B"/>
    <w:multiLevelType w:val="hybridMultilevel"/>
    <w:tmpl w:val="0D5E25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2" w15:restartNumberingAfterBreak="0">
    <w:nsid w:val="6D6B78D9"/>
    <w:multiLevelType w:val="hybridMultilevel"/>
    <w:tmpl w:val="F9748B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3" w15:restartNumberingAfterBreak="0">
    <w:nsid w:val="6EA90AFE"/>
    <w:multiLevelType w:val="multilevel"/>
    <w:tmpl w:val="E2323846"/>
    <w:lvl w:ilvl="0">
      <w:start w:val="4"/>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4" w15:restartNumberingAfterBreak="0">
    <w:nsid w:val="6FB550AE"/>
    <w:multiLevelType w:val="multilevel"/>
    <w:tmpl w:val="BB6E1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15:restartNumberingAfterBreak="0">
    <w:nsid w:val="6FCF34D7"/>
    <w:multiLevelType w:val="hybridMultilevel"/>
    <w:tmpl w:val="980EEF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6" w15:restartNumberingAfterBreak="0">
    <w:nsid w:val="7008258F"/>
    <w:multiLevelType w:val="hybridMultilevel"/>
    <w:tmpl w:val="51440D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7" w15:restartNumberingAfterBreak="0">
    <w:nsid w:val="702F0893"/>
    <w:multiLevelType w:val="hybridMultilevel"/>
    <w:tmpl w:val="66A07B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8" w15:restartNumberingAfterBreak="0">
    <w:nsid w:val="70583D2C"/>
    <w:multiLevelType w:val="hybridMultilevel"/>
    <w:tmpl w:val="F09409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9" w15:restartNumberingAfterBreak="0">
    <w:nsid w:val="705A6C61"/>
    <w:multiLevelType w:val="hybridMultilevel"/>
    <w:tmpl w:val="22D0F6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0" w15:restartNumberingAfterBreak="0">
    <w:nsid w:val="706A68CC"/>
    <w:multiLevelType w:val="multilevel"/>
    <w:tmpl w:val="38B6FFC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15:restartNumberingAfterBreak="0">
    <w:nsid w:val="70E011B9"/>
    <w:multiLevelType w:val="multilevel"/>
    <w:tmpl w:val="1B5C042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15:restartNumberingAfterBreak="0">
    <w:nsid w:val="711D2820"/>
    <w:multiLevelType w:val="multilevel"/>
    <w:tmpl w:val="F97A6CB6"/>
    <w:lvl w:ilvl="0">
      <w:start w:val="1"/>
      <w:numFmt w:val="upperLetter"/>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3" w15:restartNumberingAfterBreak="0">
    <w:nsid w:val="718E272C"/>
    <w:multiLevelType w:val="multilevel"/>
    <w:tmpl w:val="037294F2"/>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15:restartNumberingAfterBreak="0">
    <w:nsid w:val="71B161AF"/>
    <w:multiLevelType w:val="hybridMultilevel"/>
    <w:tmpl w:val="A244B9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5" w15:restartNumberingAfterBreak="0">
    <w:nsid w:val="723F3464"/>
    <w:multiLevelType w:val="hybridMultilevel"/>
    <w:tmpl w:val="239685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6" w15:restartNumberingAfterBreak="0">
    <w:nsid w:val="72783276"/>
    <w:multiLevelType w:val="multilevel"/>
    <w:tmpl w:val="4E662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15:restartNumberingAfterBreak="0">
    <w:nsid w:val="72D05B53"/>
    <w:multiLevelType w:val="multilevel"/>
    <w:tmpl w:val="A41C4E2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8" w15:restartNumberingAfterBreak="0">
    <w:nsid w:val="72DD4E95"/>
    <w:multiLevelType w:val="hybridMultilevel"/>
    <w:tmpl w:val="DCFEB9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9" w15:restartNumberingAfterBreak="0">
    <w:nsid w:val="73152BB7"/>
    <w:multiLevelType w:val="hybridMultilevel"/>
    <w:tmpl w:val="9DA41E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0" w15:restartNumberingAfterBreak="0">
    <w:nsid w:val="73B238B4"/>
    <w:multiLevelType w:val="multilevel"/>
    <w:tmpl w:val="3B18720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1" w15:restartNumberingAfterBreak="0">
    <w:nsid w:val="73FF6068"/>
    <w:multiLevelType w:val="multilevel"/>
    <w:tmpl w:val="6E16B14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2" w15:restartNumberingAfterBreak="0">
    <w:nsid w:val="741D51DB"/>
    <w:multiLevelType w:val="hybridMultilevel"/>
    <w:tmpl w:val="06E00D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3" w15:restartNumberingAfterBreak="0">
    <w:nsid w:val="747D2B19"/>
    <w:multiLevelType w:val="hybridMultilevel"/>
    <w:tmpl w:val="4718ED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4" w15:restartNumberingAfterBreak="0">
    <w:nsid w:val="74A77AC9"/>
    <w:multiLevelType w:val="hybridMultilevel"/>
    <w:tmpl w:val="7A8A80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5" w15:restartNumberingAfterBreak="0">
    <w:nsid w:val="74B100B7"/>
    <w:multiLevelType w:val="multilevel"/>
    <w:tmpl w:val="1AE63E0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6" w15:restartNumberingAfterBreak="0">
    <w:nsid w:val="74F364C7"/>
    <w:multiLevelType w:val="multilevel"/>
    <w:tmpl w:val="FADEABA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7" w15:restartNumberingAfterBreak="0">
    <w:nsid w:val="750764F4"/>
    <w:multiLevelType w:val="multilevel"/>
    <w:tmpl w:val="5FACD54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15:restartNumberingAfterBreak="0">
    <w:nsid w:val="750934C9"/>
    <w:multiLevelType w:val="multilevel"/>
    <w:tmpl w:val="CBB8F93E"/>
    <w:lvl w:ilvl="0">
      <w:start w:val="1"/>
      <w:numFmt w:val="bullet"/>
      <w:lvlText w:val=""/>
      <w:lvlJc w:val="left"/>
      <w:rPr>
        <w:rFonts w:ascii="Wingdings" w:hAnsi="Wingdings" w:hint="default"/>
        <w:b w:val="0"/>
        <w:bCs w:val="0"/>
        <w:i w:val="0"/>
        <w:iCs w:val="0"/>
        <w:smallCaps w:val="0"/>
        <w:strike w:val="0"/>
        <w:color w:val="231E2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15:restartNumberingAfterBreak="0">
    <w:nsid w:val="75175739"/>
    <w:multiLevelType w:val="hybridMultilevel"/>
    <w:tmpl w:val="BBB493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0" w15:restartNumberingAfterBreak="0">
    <w:nsid w:val="752A309A"/>
    <w:multiLevelType w:val="multilevel"/>
    <w:tmpl w:val="4E662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1" w15:restartNumberingAfterBreak="0">
    <w:nsid w:val="755058BB"/>
    <w:multiLevelType w:val="multilevel"/>
    <w:tmpl w:val="73586CF4"/>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15:restartNumberingAfterBreak="0">
    <w:nsid w:val="75742EA0"/>
    <w:multiLevelType w:val="multilevel"/>
    <w:tmpl w:val="CBB8F93E"/>
    <w:lvl w:ilvl="0">
      <w:start w:val="1"/>
      <w:numFmt w:val="bullet"/>
      <w:lvlText w:val=""/>
      <w:lvlJc w:val="left"/>
      <w:rPr>
        <w:rFonts w:ascii="Wingdings" w:hAnsi="Wingdings" w:hint="default"/>
        <w:b w:val="0"/>
        <w:bCs w:val="0"/>
        <w:i w:val="0"/>
        <w:iCs w:val="0"/>
        <w:smallCaps w:val="0"/>
        <w:strike w:val="0"/>
        <w:color w:val="231E2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3" w15:restartNumberingAfterBreak="0">
    <w:nsid w:val="765E35E2"/>
    <w:multiLevelType w:val="hybridMultilevel"/>
    <w:tmpl w:val="A9D846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4" w15:restartNumberingAfterBreak="0">
    <w:nsid w:val="76C95774"/>
    <w:multiLevelType w:val="multilevel"/>
    <w:tmpl w:val="8F841EF6"/>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15:restartNumberingAfterBreak="0">
    <w:nsid w:val="76FF67CC"/>
    <w:multiLevelType w:val="multilevel"/>
    <w:tmpl w:val="A0C8AF82"/>
    <w:lvl w:ilvl="0">
      <w:start w:val="4"/>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15:restartNumberingAfterBreak="0">
    <w:nsid w:val="77031285"/>
    <w:multiLevelType w:val="multilevel"/>
    <w:tmpl w:val="AE206C4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15:restartNumberingAfterBreak="0">
    <w:nsid w:val="77152B5C"/>
    <w:multiLevelType w:val="hybridMultilevel"/>
    <w:tmpl w:val="67244578"/>
    <w:lvl w:ilvl="0" w:tplc="9014E21C">
      <w:start w:val="1"/>
      <w:numFmt w:val="decimal"/>
      <w:lvlText w:val="%1."/>
      <w:lvlJc w:val="left"/>
      <w:pPr>
        <w:ind w:left="5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57439B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CEC038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9AC4BE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F18FCB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C8ED12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1D6257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79E368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90A824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08" w15:restartNumberingAfterBreak="0">
    <w:nsid w:val="77AD0934"/>
    <w:multiLevelType w:val="hybridMultilevel"/>
    <w:tmpl w:val="9A16D4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9" w15:restartNumberingAfterBreak="0">
    <w:nsid w:val="781919CE"/>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0" w15:restartNumberingAfterBreak="0">
    <w:nsid w:val="78970AC8"/>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15:restartNumberingAfterBreak="0">
    <w:nsid w:val="789966CD"/>
    <w:multiLevelType w:val="multilevel"/>
    <w:tmpl w:val="2C563728"/>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2" w15:restartNumberingAfterBreak="0">
    <w:nsid w:val="78A1082E"/>
    <w:multiLevelType w:val="multilevel"/>
    <w:tmpl w:val="1D243F5A"/>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15:restartNumberingAfterBreak="0">
    <w:nsid w:val="78AA5D2C"/>
    <w:multiLevelType w:val="hybridMultilevel"/>
    <w:tmpl w:val="5A0AA0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4" w15:restartNumberingAfterBreak="0">
    <w:nsid w:val="79835A13"/>
    <w:multiLevelType w:val="hybridMultilevel"/>
    <w:tmpl w:val="A6C07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5" w15:restartNumberingAfterBreak="0">
    <w:nsid w:val="79B867C0"/>
    <w:multiLevelType w:val="multilevel"/>
    <w:tmpl w:val="F54AB85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6" w15:restartNumberingAfterBreak="0">
    <w:nsid w:val="7ABF32C9"/>
    <w:multiLevelType w:val="multilevel"/>
    <w:tmpl w:val="00EE194C"/>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7" w15:restartNumberingAfterBreak="0">
    <w:nsid w:val="7AEF74CC"/>
    <w:multiLevelType w:val="hybridMultilevel"/>
    <w:tmpl w:val="F38E27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8" w15:restartNumberingAfterBreak="0">
    <w:nsid w:val="7B473796"/>
    <w:multiLevelType w:val="hybridMultilevel"/>
    <w:tmpl w:val="74B814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9" w15:restartNumberingAfterBreak="0">
    <w:nsid w:val="7B930D80"/>
    <w:multiLevelType w:val="multilevel"/>
    <w:tmpl w:val="4E662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15:restartNumberingAfterBreak="0">
    <w:nsid w:val="7C2E3ED0"/>
    <w:multiLevelType w:val="hybridMultilevel"/>
    <w:tmpl w:val="D4BE25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1" w15:restartNumberingAfterBreak="0">
    <w:nsid w:val="7C300562"/>
    <w:multiLevelType w:val="hybridMultilevel"/>
    <w:tmpl w:val="59185F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2" w15:restartNumberingAfterBreak="0">
    <w:nsid w:val="7C4C373F"/>
    <w:multiLevelType w:val="multilevel"/>
    <w:tmpl w:val="33E074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3" w15:restartNumberingAfterBreak="0">
    <w:nsid w:val="7C5E62B2"/>
    <w:multiLevelType w:val="hybridMultilevel"/>
    <w:tmpl w:val="03565E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4" w15:restartNumberingAfterBreak="0">
    <w:nsid w:val="7CB629DF"/>
    <w:multiLevelType w:val="hybridMultilevel"/>
    <w:tmpl w:val="1A8251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5" w15:restartNumberingAfterBreak="0">
    <w:nsid w:val="7CBF0440"/>
    <w:multiLevelType w:val="hybridMultilevel"/>
    <w:tmpl w:val="6A3CE9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6" w15:restartNumberingAfterBreak="0">
    <w:nsid w:val="7CCF5FAA"/>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15:restartNumberingAfterBreak="0">
    <w:nsid w:val="7CDB3F63"/>
    <w:multiLevelType w:val="multilevel"/>
    <w:tmpl w:val="0A582BE8"/>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15:restartNumberingAfterBreak="0">
    <w:nsid w:val="7D1C7565"/>
    <w:multiLevelType w:val="multilevel"/>
    <w:tmpl w:val="F96EAF8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15:restartNumberingAfterBreak="0">
    <w:nsid w:val="7D225C18"/>
    <w:multiLevelType w:val="multilevel"/>
    <w:tmpl w:val="BC2A3D0E"/>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0" w15:restartNumberingAfterBreak="0">
    <w:nsid w:val="7DA16317"/>
    <w:multiLevelType w:val="multilevel"/>
    <w:tmpl w:val="4C7475B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1" w15:restartNumberingAfterBreak="0">
    <w:nsid w:val="7EB5329B"/>
    <w:multiLevelType w:val="hybridMultilevel"/>
    <w:tmpl w:val="258A7D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2" w15:restartNumberingAfterBreak="0">
    <w:nsid w:val="7EB5426E"/>
    <w:multiLevelType w:val="multilevel"/>
    <w:tmpl w:val="78CE1B6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3" w15:restartNumberingAfterBreak="0">
    <w:nsid w:val="7EC34B32"/>
    <w:multiLevelType w:val="hybridMultilevel"/>
    <w:tmpl w:val="EBD84A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4" w15:restartNumberingAfterBreak="0">
    <w:nsid w:val="7EEF61B6"/>
    <w:multiLevelType w:val="hybridMultilevel"/>
    <w:tmpl w:val="AAECB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5" w15:restartNumberingAfterBreak="0">
    <w:nsid w:val="7F4D0207"/>
    <w:multiLevelType w:val="hybridMultilevel"/>
    <w:tmpl w:val="EB26D9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6" w15:restartNumberingAfterBreak="0">
    <w:nsid w:val="7FF70219"/>
    <w:multiLevelType w:val="hybridMultilevel"/>
    <w:tmpl w:val="2D2E8F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1"/>
  </w:num>
  <w:num w:numId="2">
    <w:abstractNumId w:val="125"/>
  </w:num>
  <w:num w:numId="3">
    <w:abstractNumId w:val="275"/>
  </w:num>
  <w:num w:numId="4">
    <w:abstractNumId w:val="308"/>
  </w:num>
  <w:num w:numId="5">
    <w:abstractNumId w:val="228"/>
  </w:num>
  <w:num w:numId="6">
    <w:abstractNumId w:val="336"/>
  </w:num>
  <w:num w:numId="7">
    <w:abstractNumId w:val="150"/>
  </w:num>
  <w:num w:numId="8">
    <w:abstractNumId w:val="346"/>
  </w:num>
  <w:num w:numId="9">
    <w:abstractNumId w:val="362"/>
  </w:num>
  <w:num w:numId="10">
    <w:abstractNumId w:val="122"/>
  </w:num>
  <w:num w:numId="11">
    <w:abstractNumId w:val="199"/>
  </w:num>
  <w:num w:numId="12">
    <w:abstractNumId w:val="78"/>
  </w:num>
  <w:num w:numId="13">
    <w:abstractNumId w:val="322"/>
  </w:num>
  <w:num w:numId="14">
    <w:abstractNumId w:val="405"/>
  </w:num>
  <w:num w:numId="15">
    <w:abstractNumId w:val="287"/>
  </w:num>
  <w:num w:numId="16">
    <w:abstractNumId w:val="347"/>
  </w:num>
  <w:num w:numId="17">
    <w:abstractNumId w:val="89"/>
  </w:num>
  <w:num w:numId="18">
    <w:abstractNumId w:val="278"/>
  </w:num>
  <w:num w:numId="19">
    <w:abstractNumId w:val="30"/>
  </w:num>
  <w:num w:numId="20">
    <w:abstractNumId w:val="412"/>
  </w:num>
  <w:num w:numId="21">
    <w:abstractNumId w:val="355"/>
  </w:num>
  <w:num w:numId="22">
    <w:abstractNumId w:val="382"/>
  </w:num>
  <w:num w:numId="23">
    <w:abstractNumId w:val="127"/>
  </w:num>
  <w:num w:numId="24">
    <w:abstractNumId w:val="277"/>
  </w:num>
  <w:num w:numId="25">
    <w:abstractNumId w:val="117"/>
  </w:num>
  <w:num w:numId="26">
    <w:abstractNumId w:val="238"/>
  </w:num>
  <w:num w:numId="27">
    <w:abstractNumId w:val="312"/>
  </w:num>
  <w:num w:numId="28">
    <w:abstractNumId w:val="119"/>
  </w:num>
  <w:num w:numId="29">
    <w:abstractNumId w:val="416"/>
  </w:num>
  <w:num w:numId="30">
    <w:abstractNumId w:val="3"/>
  </w:num>
  <w:num w:numId="31">
    <w:abstractNumId w:val="67"/>
  </w:num>
  <w:num w:numId="32">
    <w:abstractNumId w:val="292"/>
  </w:num>
  <w:num w:numId="33">
    <w:abstractNumId w:val="373"/>
  </w:num>
  <w:num w:numId="34">
    <w:abstractNumId w:val="367"/>
  </w:num>
  <w:num w:numId="35">
    <w:abstractNumId w:val="113"/>
  </w:num>
  <w:num w:numId="36">
    <w:abstractNumId w:val="159"/>
  </w:num>
  <w:num w:numId="37">
    <w:abstractNumId w:val="95"/>
  </w:num>
  <w:num w:numId="38">
    <w:abstractNumId w:val="17"/>
  </w:num>
  <w:num w:numId="39">
    <w:abstractNumId w:val="352"/>
  </w:num>
  <w:num w:numId="40">
    <w:abstractNumId w:val="181"/>
  </w:num>
  <w:num w:numId="41">
    <w:abstractNumId w:val="316"/>
  </w:num>
  <w:num w:numId="42">
    <w:abstractNumId w:val="368"/>
  </w:num>
  <w:num w:numId="43">
    <w:abstractNumId w:val="123"/>
  </w:num>
  <w:num w:numId="44">
    <w:abstractNumId w:val="111"/>
  </w:num>
  <w:num w:numId="45">
    <w:abstractNumId w:val="75"/>
  </w:num>
  <w:num w:numId="46">
    <w:abstractNumId w:val="94"/>
  </w:num>
  <w:num w:numId="47">
    <w:abstractNumId w:val="216"/>
  </w:num>
  <w:num w:numId="48">
    <w:abstractNumId w:val="309"/>
  </w:num>
  <w:num w:numId="49">
    <w:abstractNumId w:val="98"/>
  </w:num>
  <w:num w:numId="50">
    <w:abstractNumId w:val="203"/>
  </w:num>
  <w:num w:numId="51">
    <w:abstractNumId w:val="247"/>
  </w:num>
  <w:num w:numId="52">
    <w:abstractNumId w:val="91"/>
  </w:num>
  <w:num w:numId="53">
    <w:abstractNumId w:val="25"/>
  </w:num>
  <w:num w:numId="54">
    <w:abstractNumId w:val="59"/>
  </w:num>
  <w:num w:numId="55">
    <w:abstractNumId w:val="243"/>
  </w:num>
  <w:num w:numId="56">
    <w:abstractNumId w:val="158"/>
  </w:num>
  <w:num w:numId="57">
    <w:abstractNumId w:val="387"/>
  </w:num>
  <w:num w:numId="58">
    <w:abstractNumId w:val="55"/>
  </w:num>
  <w:num w:numId="59">
    <w:abstractNumId w:val="146"/>
  </w:num>
  <w:num w:numId="60">
    <w:abstractNumId w:val="93"/>
  </w:num>
  <w:num w:numId="61">
    <w:abstractNumId w:val="331"/>
  </w:num>
  <w:num w:numId="62">
    <w:abstractNumId w:val="240"/>
  </w:num>
  <w:num w:numId="63">
    <w:abstractNumId w:val="70"/>
  </w:num>
  <w:num w:numId="64">
    <w:abstractNumId w:val="318"/>
  </w:num>
  <w:num w:numId="65">
    <w:abstractNumId w:val="329"/>
  </w:num>
  <w:num w:numId="66">
    <w:abstractNumId w:val="390"/>
  </w:num>
  <w:num w:numId="67">
    <w:abstractNumId w:val="334"/>
  </w:num>
  <w:num w:numId="68">
    <w:abstractNumId w:val="396"/>
  </w:num>
  <w:num w:numId="69">
    <w:abstractNumId w:val="430"/>
  </w:num>
  <w:num w:numId="70">
    <w:abstractNumId w:val="141"/>
  </w:num>
  <w:num w:numId="71">
    <w:abstractNumId w:val="330"/>
  </w:num>
  <w:num w:numId="72">
    <w:abstractNumId w:val="306"/>
  </w:num>
  <w:num w:numId="73">
    <w:abstractNumId w:val="397"/>
  </w:num>
  <w:num w:numId="74">
    <w:abstractNumId w:val="267"/>
  </w:num>
  <w:num w:numId="75">
    <w:abstractNumId w:val="191"/>
  </w:num>
  <w:num w:numId="76">
    <w:abstractNumId w:val="401"/>
  </w:num>
  <w:num w:numId="77">
    <w:abstractNumId w:val="100"/>
  </w:num>
  <w:num w:numId="78">
    <w:abstractNumId w:val="108"/>
  </w:num>
  <w:num w:numId="79">
    <w:abstractNumId w:val="259"/>
  </w:num>
  <w:num w:numId="80">
    <w:abstractNumId w:val="138"/>
  </w:num>
  <w:num w:numId="81">
    <w:abstractNumId w:val="197"/>
  </w:num>
  <w:num w:numId="82">
    <w:abstractNumId w:val="381"/>
  </w:num>
  <w:num w:numId="83">
    <w:abstractNumId w:val="344"/>
  </w:num>
  <w:num w:numId="84">
    <w:abstractNumId w:val="28"/>
  </w:num>
  <w:num w:numId="85">
    <w:abstractNumId w:val="213"/>
  </w:num>
  <w:num w:numId="86">
    <w:abstractNumId w:val="190"/>
  </w:num>
  <w:num w:numId="87">
    <w:abstractNumId w:val="21"/>
  </w:num>
  <w:num w:numId="88">
    <w:abstractNumId w:val="422"/>
  </w:num>
  <w:num w:numId="89">
    <w:abstractNumId w:val="391"/>
  </w:num>
  <w:num w:numId="90">
    <w:abstractNumId w:val="386"/>
  </w:num>
  <w:num w:numId="91">
    <w:abstractNumId w:val="279"/>
  </w:num>
  <w:num w:numId="92">
    <w:abstractNumId w:val="32"/>
  </w:num>
  <w:num w:numId="93">
    <w:abstractNumId w:val="374"/>
  </w:num>
  <w:num w:numId="94">
    <w:abstractNumId w:val="427"/>
  </w:num>
  <w:num w:numId="95">
    <w:abstractNumId w:val="48"/>
  </w:num>
  <w:num w:numId="96">
    <w:abstractNumId w:val="340"/>
  </w:num>
  <w:num w:numId="97">
    <w:abstractNumId w:val="415"/>
  </w:num>
  <w:num w:numId="98">
    <w:abstractNumId w:val="288"/>
  </w:num>
  <w:num w:numId="99">
    <w:abstractNumId w:val="310"/>
  </w:num>
  <w:num w:numId="100">
    <w:abstractNumId w:val="130"/>
  </w:num>
  <w:num w:numId="101">
    <w:abstractNumId w:val="219"/>
  </w:num>
  <w:num w:numId="102">
    <w:abstractNumId w:val="395"/>
  </w:num>
  <w:num w:numId="103">
    <w:abstractNumId w:val="176"/>
  </w:num>
  <w:num w:numId="104">
    <w:abstractNumId w:val="64"/>
  </w:num>
  <w:num w:numId="105">
    <w:abstractNumId w:val="84"/>
  </w:num>
  <w:num w:numId="106">
    <w:abstractNumId w:val="361"/>
  </w:num>
  <w:num w:numId="107">
    <w:abstractNumId w:val="114"/>
  </w:num>
  <w:num w:numId="108">
    <w:abstractNumId w:val="104"/>
  </w:num>
  <w:num w:numId="109">
    <w:abstractNumId w:val="357"/>
  </w:num>
  <w:num w:numId="110">
    <w:abstractNumId w:val="208"/>
  </w:num>
  <w:num w:numId="111">
    <w:abstractNumId w:val="271"/>
  </w:num>
  <w:num w:numId="112">
    <w:abstractNumId w:val="39"/>
  </w:num>
  <w:num w:numId="113">
    <w:abstractNumId w:val="1"/>
  </w:num>
  <w:num w:numId="114">
    <w:abstractNumId w:val="428"/>
  </w:num>
  <w:num w:numId="115">
    <w:abstractNumId w:val="12"/>
  </w:num>
  <w:num w:numId="116">
    <w:abstractNumId w:val="77"/>
  </w:num>
  <w:num w:numId="117">
    <w:abstractNumId w:val="61"/>
  </w:num>
  <w:num w:numId="118">
    <w:abstractNumId w:val="148"/>
  </w:num>
  <w:num w:numId="119">
    <w:abstractNumId w:val="284"/>
  </w:num>
  <w:num w:numId="120">
    <w:abstractNumId w:val="54"/>
  </w:num>
  <w:num w:numId="121">
    <w:abstractNumId w:val="2"/>
  </w:num>
  <w:num w:numId="122">
    <w:abstractNumId w:val="380"/>
  </w:num>
  <w:num w:numId="123">
    <w:abstractNumId w:val="290"/>
  </w:num>
  <w:num w:numId="124">
    <w:abstractNumId w:val="335"/>
  </w:num>
  <w:num w:numId="125">
    <w:abstractNumId w:val="359"/>
  </w:num>
  <w:num w:numId="126">
    <w:abstractNumId w:val="196"/>
  </w:num>
  <w:num w:numId="127">
    <w:abstractNumId w:val="370"/>
  </w:num>
  <w:num w:numId="128">
    <w:abstractNumId w:val="31"/>
  </w:num>
  <w:num w:numId="129">
    <w:abstractNumId w:val="305"/>
  </w:num>
  <w:num w:numId="130">
    <w:abstractNumId w:val="34"/>
  </w:num>
  <w:num w:numId="131">
    <w:abstractNumId w:val="85"/>
  </w:num>
  <w:num w:numId="132">
    <w:abstractNumId w:val="345"/>
  </w:num>
  <w:num w:numId="133">
    <w:abstractNumId w:val="53"/>
  </w:num>
  <w:num w:numId="134">
    <w:abstractNumId w:val="251"/>
  </w:num>
  <w:num w:numId="135">
    <w:abstractNumId w:val="60"/>
  </w:num>
  <w:num w:numId="136">
    <w:abstractNumId w:val="429"/>
  </w:num>
  <w:num w:numId="137">
    <w:abstractNumId w:val="281"/>
  </w:num>
  <w:num w:numId="138">
    <w:abstractNumId w:val="90"/>
  </w:num>
  <w:num w:numId="139">
    <w:abstractNumId w:val="57"/>
  </w:num>
  <w:num w:numId="140">
    <w:abstractNumId w:val="152"/>
  </w:num>
  <w:num w:numId="141">
    <w:abstractNumId w:val="124"/>
  </w:num>
  <w:num w:numId="142">
    <w:abstractNumId w:val="4"/>
  </w:num>
  <w:num w:numId="143">
    <w:abstractNumId w:val="218"/>
  </w:num>
  <w:num w:numId="144">
    <w:abstractNumId w:val="249"/>
  </w:num>
  <w:num w:numId="145">
    <w:abstractNumId w:val="432"/>
  </w:num>
  <w:num w:numId="146">
    <w:abstractNumId w:val="404"/>
  </w:num>
  <w:num w:numId="147">
    <w:abstractNumId w:val="5"/>
  </w:num>
  <w:num w:numId="148">
    <w:abstractNumId w:val="106"/>
  </w:num>
  <w:num w:numId="149">
    <w:abstractNumId w:val="383"/>
  </w:num>
  <w:num w:numId="150">
    <w:abstractNumId w:val="398"/>
  </w:num>
  <w:num w:numId="151">
    <w:abstractNumId w:val="66"/>
  </w:num>
  <w:num w:numId="152">
    <w:abstractNumId w:val="7"/>
  </w:num>
  <w:num w:numId="153">
    <w:abstractNumId w:val="42"/>
  </w:num>
  <w:num w:numId="154">
    <w:abstractNumId w:val="133"/>
  </w:num>
  <w:num w:numId="155">
    <w:abstractNumId w:val="0"/>
  </w:num>
  <w:num w:numId="156">
    <w:abstractNumId w:val="167"/>
  </w:num>
  <w:num w:numId="157">
    <w:abstractNumId w:val="313"/>
  </w:num>
  <w:num w:numId="158">
    <w:abstractNumId w:val="434"/>
  </w:num>
  <w:num w:numId="159">
    <w:abstractNumId w:val="253"/>
  </w:num>
  <w:num w:numId="160">
    <w:abstractNumId w:val="165"/>
  </w:num>
  <w:num w:numId="161">
    <w:abstractNumId w:val="20"/>
  </w:num>
  <w:num w:numId="162">
    <w:abstractNumId w:val="323"/>
  </w:num>
  <w:num w:numId="163">
    <w:abstractNumId w:val="268"/>
  </w:num>
  <w:num w:numId="164">
    <w:abstractNumId w:val="245"/>
  </w:num>
  <w:num w:numId="165">
    <w:abstractNumId w:val="116"/>
  </w:num>
  <w:num w:numId="166">
    <w:abstractNumId w:val="182"/>
  </w:num>
  <w:num w:numId="167">
    <w:abstractNumId w:val="388"/>
  </w:num>
  <w:num w:numId="168">
    <w:abstractNumId w:val="413"/>
  </w:num>
  <w:num w:numId="169">
    <w:abstractNumId w:val="44"/>
  </w:num>
  <w:num w:numId="170">
    <w:abstractNumId w:val="15"/>
  </w:num>
  <w:num w:numId="171">
    <w:abstractNumId w:val="35"/>
  </w:num>
  <w:num w:numId="172">
    <w:abstractNumId w:val="26"/>
  </w:num>
  <w:num w:numId="173">
    <w:abstractNumId w:val="315"/>
  </w:num>
  <w:num w:numId="174">
    <w:abstractNumId w:val="256"/>
  </w:num>
  <w:num w:numId="175">
    <w:abstractNumId w:val="289"/>
  </w:num>
  <w:num w:numId="176">
    <w:abstractNumId w:val="97"/>
  </w:num>
  <w:num w:numId="177">
    <w:abstractNumId w:val="194"/>
  </w:num>
  <w:num w:numId="178">
    <w:abstractNumId w:val="156"/>
  </w:num>
  <w:num w:numId="179">
    <w:abstractNumId w:val="222"/>
  </w:num>
  <w:num w:numId="180">
    <w:abstractNumId w:val="120"/>
  </w:num>
  <w:num w:numId="181">
    <w:abstractNumId w:val="273"/>
  </w:num>
  <w:num w:numId="182">
    <w:abstractNumId w:val="71"/>
  </w:num>
  <w:num w:numId="183">
    <w:abstractNumId w:val="320"/>
  </w:num>
  <w:num w:numId="184">
    <w:abstractNumId w:val="80"/>
  </w:num>
  <w:num w:numId="185">
    <w:abstractNumId w:val="232"/>
  </w:num>
  <w:num w:numId="186">
    <w:abstractNumId w:val="324"/>
  </w:num>
  <w:num w:numId="187">
    <w:abstractNumId w:val="37"/>
  </w:num>
  <w:num w:numId="188">
    <w:abstractNumId w:val="115"/>
  </w:num>
  <w:num w:numId="189">
    <w:abstractNumId w:val="258"/>
  </w:num>
  <w:num w:numId="190">
    <w:abstractNumId w:val="376"/>
  </w:num>
  <w:num w:numId="191">
    <w:abstractNumId w:val="286"/>
  </w:num>
  <w:num w:numId="192">
    <w:abstractNumId w:val="147"/>
  </w:num>
  <w:num w:numId="193">
    <w:abstractNumId w:val="301"/>
  </w:num>
  <w:num w:numId="194">
    <w:abstractNumId w:val="49"/>
  </w:num>
  <w:num w:numId="195">
    <w:abstractNumId w:val="369"/>
  </w:num>
  <w:num w:numId="196">
    <w:abstractNumId w:val="23"/>
  </w:num>
  <w:num w:numId="197">
    <w:abstractNumId w:val="365"/>
  </w:num>
  <w:num w:numId="198">
    <w:abstractNumId w:val="272"/>
  </w:num>
  <w:num w:numId="199">
    <w:abstractNumId w:val="220"/>
  </w:num>
  <w:num w:numId="200">
    <w:abstractNumId w:val="348"/>
  </w:num>
  <w:num w:numId="201">
    <w:abstractNumId w:val="166"/>
  </w:num>
  <w:num w:numId="202">
    <w:abstractNumId w:val="282"/>
  </w:num>
  <w:num w:numId="203">
    <w:abstractNumId w:val="356"/>
  </w:num>
  <w:num w:numId="204">
    <w:abstractNumId w:val="425"/>
  </w:num>
  <w:num w:numId="205">
    <w:abstractNumId w:val="58"/>
  </w:num>
  <w:num w:numId="206">
    <w:abstractNumId w:val="392"/>
  </w:num>
  <w:num w:numId="207">
    <w:abstractNumId w:val="248"/>
  </w:num>
  <w:num w:numId="208">
    <w:abstractNumId w:val="377"/>
  </w:num>
  <w:num w:numId="209">
    <w:abstractNumId w:val="303"/>
  </w:num>
  <w:num w:numId="210">
    <w:abstractNumId w:val="187"/>
  </w:num>
  <w:num w:numId="211">
    <w:abstractNumId w:val="206"/>
  </w:num>
  <w:num w:numId="212">
    <w:abstractNumId w:val="224"/>
  </w:num>
  <w:num w:numId="213">
    <w:abstractNumId w:val="327"/>
  </w:num>
  <w:num w:numId="214">
    <w:abstractNumId w:val="132"/>
  </w:num>
  <w:num w:numId="215">
    <w:abstractNumId w:val="297"/>
  </w:num>
  <w:num w:numId="216">
    <w:abstractNumId w:val="19"/>
  </w:num>
  <w:num w:numId="217">
    <w:abstractNumId w:val="257"/>
  </w:num>
  <w:num w:numId="218">
    <w:abstractNumId w:val="385"/>
  </w:num>
  <w:num w:numId="219">
    <w:abstractNumId w:val="139"/>
  </w:num>
  <w:num w:numId="220">
    <w:abstractNumId w:val="311"/>
  </w:num>
  <w:num w:numId="221">
    <w:abstractNumId w:val="145"/>
  </w:num>
  <w:num w:numId="222">
    <w:abstractNumId w:val="223"/>
  </w:num>
  <w:num w:numId="223">
    <w:abstractNumId w:val="135"/>
  </w:num>
  <w:num w:numId="224">
    <w:abstractNumId w:val="188"/>
  </w:num>
  <w:num w:numId="225">
    <w:abstractNumId w:val="295"/>
  </w:num>
  <w:num w:numId="226">
    <w:abstractNumId w:val="40"/>
  </w:num>
  <w:num w:numId="227">
    <w:abstractNumId w:val="328"/>
  </w:num>
  <w:num w:numId="228">
    <w:abstractNumId w:val="149"/>
  </w:num>
  <w:num w:numId="229">
    <w:abstractNumId w:val="136"/>
  </w:num>
  <w:num w:numId="230">
    <w:abstractNumId w:val="260"/>
  </w:num>
  <w:num w:numId="231">
    <w:abstractNumId w:val="403"/>
  </w:num>
  <w:num w:numId="232">
    <w:abstractNumId w:val="250"/>
  </w:num>
  <w:num w:numId="233">
    <w:abstractNumId w:val="24"/>
  </w:num>
  <w:num w:numId="234">
    <w:abstractNumId w:val="99"/>
  </w:num>
  <w:num w:numId="235">
    <w:abstractNumId w:val="51"/>
  </w:num>
  <w:num w:numId="236">
    <w:abstractNumId w:val="68"/>
  </w:num>
  <w:num w:numId="237">
    <w:abstractNumId w:val="134"/>
  </w:num>
  <w:num w:numId="238">
    <w:abstractNumId w:val="193"/>
  </w:num>
  <w:num w:numId="239">
    <w:abstractNumId w:val="231"/>
  </w:num>
  <w:num w:numId="240">
    <w:abstractNumId w:val="168"/>
  </w:num>
  <w:num w:numId="241">
    <w:abstractNumId w:val="38"/>
  </w:num>
  <w:num w:numId="242">
    <w:abstractNumId w:val="72"/>
  </w:num>
  <w:num w:numId="243">
    <w:abstractNumId w:val="175"/>
  </w:num>
  <w:num w:numId="244">
    <w:abstractNumId w:val="81"/>
  </w:num>
  <w:num w:numId="245">
    <w:abstractNumId w:val="280"/>
  </w:num>
  <w:num w:numId="246">
    <w:abstractNumId w:val="291"/>
  </w:num>
  <w:num w:numId="247">
    <w:abstractNumId w:val="200"/>
  </w:num>
  <w:num w:numId="248">
    <w:abstractNumId w:val="76"/>
  </w:num>
  <w:num w:numId="249">
    <w:abstractNumId w:val="137"/>
  </w:num>
  <w:num w:numId="250">
    <w:abstractNumId w:val="46"/>
  </w:num>
  <w:num w:numId="251">
    <w:abstractNumId w:val="265"/>
  </w:num>
  <w:num w:numId="252">
    <w:abstractNumId w:val="436"/>
  </w:num>
  <w:num w:numId="253">
    <w:abstractNumId w:val="82"/>
  </w:num>
  <w:num w:numId="254">
    <w:abstractNumId w:val="161"/>
  </w:num>
  <w:num w:numId="255">
    <w:abstractNumId w:val="83"/>
  </w:num>
  <w:num w:numId="256">
    <w:abstractNumId w:val="399"/>
  </w:num>
  <w:num w:numId="257">
    <w:abstractNumId w:val="343"/>
  </w:num>
  <w:num w:numId="258">
    <w:abstractNumId w:val="164"/>
  </w:num>
  <w:num w:numId="259">
    <w:abstractNumId w:val="36"/>
  </w:num>
  <w:num w:numId="260">
    <w:abstractNumId w:val="314"/>
  </w:num>
  <w:num w:numId="261">
    <w:abstractNumId w:val="88"/>
  </w:num>
  <w:num w:numId="262">
    <w:abstractNumId w:val="435"/>
  </w:num>
  <w:num w:numId="263">
    <w:abstractNumId w:val="423"/>
  </w:num>
  <w:num w:numId="264">
    <w:abstractNumId w:val="41"/>
  </w:num>
  <w:num w:numId="265">
    <w:abstractNumId w:val="13"/>
  </w:num>
  <w:num w:numId="266">
    <w:abstractNumId w:val="112"/>
  </w:num>
  <w:num w:numId="267">
    <w:abstractNumId w:val="179"/>
  </w:num>
  <w:num w:numId="268">
    <w:abstractNumId w:val="242"/>
  </w:num>
  <w:num w:numId="269">
    <w:abstractNumId w:val="103"/>
  </w:num>
  <w:num w:numId="270">
    <w:abstractNumId w:val="408"/>
  </w:num>
  <w:num w:numId="271">
    <w:abstractNumId w:val="56"/>
  </w:num>
  <w:num w:numId="272">
    <w:abstractNumId w:val="299"/>
  </w:num>
  <w:num w:numId="273">
    <w:abstractNumId w:val="221"/>
  </w:num>
  <w:num w:numId="274">
    <w:abstractNumId w:val="45"/>
  </w:num>
  <w:num w:numId="275">
    <w:abstractNumId w:val="172"/>
  </w:num>
  <w:num w:numId="276">
    <w:abstractNumId w:val="180"/>
  </w:num>
  <w:num w:numId="277">
    <w:abstractNumId w:val="294"/>
  </w:num>
  <w:num w:numId="278">
    <w:abstractNumId w:val="18"/>
  </w:num>
  <w:num w:numId="279">
    <w:abstractNumId w:val="128"/>
  </w:num>
  <w:num w:numId="280">
    <w:abstractNumId w:val="162"/>
  </w:num>
  <w:num w:numId="281">
    <w:abstractNumId w:val="173"/>
  </w:num>
  <w:num w:numId="282">
    <w:abstractNumId w:val="189"/>
  </w:num>
  <w:num w:numId="283">
    <w:abstractNumId w:val="101"/>
  </w:num>
  <w:num w:numId="284">
    <w:abstractNumId w:val="109"/>
  </w:num>
  <w:num w:numId="285">
    <w:abstractNumId w:val="372"/>
  </w:num>
  <w:num w:numId="286">
    <w:abstractNumId w:val="236"/>
  </w:num>
  <w:num w:numId="287">
    <w:abstractNumId w:val="339"/>
  </w:num>
  <w:num w:numId="288">
    <w:abstractNumId w:val="201"/>
  </w:num>
  <w:num w:numId="289">
    <w:abstractNumId w:val="211"/>
  </w:num>
  <w:num w:numId="290">
    <w:abstractNumId w:val="144"/>
  </w:num>
  <w:num w:numId="291">
    <w:abstractNumId w:val="424"/>
  </w:num>
  <w:num w:numId="292">
    <w:abstractNumId w:val="63"/>
  </w:num>
  <w:num w:numId="293">
    <w:abstractNumId w:val="129"/>
  </w:num>
  <w:num w:numId="294">
    <w:abstractNumId w:val="364"/>
  </w:num>
  <w:num w:numId="295">
    <w:abstractNumId w:val="431"/>
  </w:num>
  <w:num w:numId="296">
    <w:abstractNumId w:val="274"/>
  </w:num>
  <w:num w:numId="297">
    <w:abstractNumId w:val="62"/>
  </w:num>
  <w:num w:numId="298">
    <w:abstractNumId w:val="252"/>
  </w:num>
  <w:num w:numId="299">
    <w:abstractNumId w:val="325"/>
  </w:num>
  <w:num w:numId="300">
    <w:abstractNumId w:val="198"/>
  </w:num>
  <w:num w:numId="301">
    <w:abstractNumId w:val="214"/>
  </w:num>
  <w:num w:numId="302">
    <w:abstractNumId w:val="204"/>
  </w:num>
  <w:num w:numId="303">
    <w:abstractNumId w:val="47"/>
  </w:num>
  <w:num w:numId="304">
    <w:abstractNumId w:val="96"/>
  </w:num>
  <w:num w:numId="305">
    <w:abstractNumId w:val="300"/>
  </w:num>
  <w:num w:numId="306">
    <w:abstractNumId w:val="304"/>
  </w:num>
  <w:num w:numId="307">
    <w:abstractNumId w:val="341"/>
  </w:num>
  <w:num w:numId="308">
    <w:abstractNumId w:val="317"/>
  </w:num>
  <w:num w:numId="309">
    <w:abstractNumId w:val="263"/>
  </w:num>
  <w:num w:numId="310">
    <w:abstractNumId w:val="215"/>
  </w:num>
  <w:num w:numId="311">
    <w:abstractNumId w:val="160"/>
  </w:num>
  <w:num w:numId="312">
    <w:abstractNumId w:val="170"/>
  </w:num>
  <w:num w:numId="313">
    <w:abstractNumId w:val="349"/>
  </w:num>
  <w:num w:numId="314">
    <w:abstractNumId w:val="185"/>
  </w:num>
  <w:num w:numId="315">
    <w:abstractNumId w:val="321"/>
  </w:num>
  <w:num w:numId="316">
    <w:abstractNumId w:val="163"/>
  </w:num>
  <w:num w:numId="317">
    <w:abstractNumId w:val="254"/>
  </w:num>
  <w:num w:numId="318">
    <w:abstractNumId w:val="337"/>
  </w:num>
  <w:num w:numId="319">
    <w:abstractNumId w:val="350"/>
  </w:num>
  <w:num w:numId="320">
    <w:abstractNumId w:val="177"/>
  </w:num>
  <w:num w:numId="321">
    <w:abstractNumId w:val="426"/>
  </w:num>
  <w:num w:numId="322">
    <w:abstractNumId w:val="205"/>
  </w:num>
  <w:num w:numId="323">
    <w:abstractNumId w:val="69"/>
  </w:num>
  <w:num w:numId="324">
    <w:abstractNumId w:val="410"/>
  </w:num>
  <w:num w:numId="325">
    <w:abstractNumId w:val="207"/>
  </w:num>
  <w:num w:numId="326">
    <w:abstractNumId w:val="217"/>
  </w:num>
  <w:num w:numId="327">
    <w:abstractNumId w:val="142"/>
  </w:num>
  <w:num w:numId="328">
    <w:abstractNumId w:val="261"/>
  </w:num>
  <w:num w:numId="329">
    <w:abstractNumId w:val="212"/>
  </w:num>
  <w:num w:numId="330">
    <w:abstractNumId w:val="409"/>
  </w:num>
  <w:num w:numId="331">
    <w:abstractNumId w:val="307"/>
  </w:num>
  <w:num w:numId="332">
    <w:abstractNumId w:val="140"/>
  </w:num>
  <w:num w:numId="333">
    <w:abstractNumId w:val="86"/>
  </w:num>
  <w:num w:numId="334">
    <w:abstractNumId w:val="378"/>
  </w:num>
  <w:num w:numId="335">
    <w:abstractNumId w:val="16"/>
  </w:num>
  <w:num w:numId="336">
    <w:abstractNumId w:val="375"/>
  </w:num>
  <w:num w:numId="337">
    <w:abstractNumId w:val="92"/>
  </w:num>
  <w:num w:numId="338">
    <w:abstractNumId w:val="22"/>
  </w:num>
  <w:num w:numId="339">
    <w:abstractNumId w:val="237"/>
  </w:num>
  <w:num w:numId="340">
    <w:abstractNumId w:val="105"/>
  </w:num>
  <w:num w:numId="341">
    <w:abstractNumId w:val="358"/>
  </w:num>
  <w:num w:numId="342">
    <w:abstractNumId w:val="342"/>
  </w:num>
  <w:num w:numId="343">
    <w:abstractNumId w:val="276"/>
  </w:num>
  <w:num w:numId="344">
    <w:abstractNumId w:val="110"/>
  </w:num>
  <w:num w:numId="345">
    <w:abstractNumId w:val="73"/>
  </w:num>
  <w:num w:numId="346">
    <w:abstractNumId w:val="65"/>
  </w:num>
  <w:num w:numId="347">
    <w:abstractNumId w:val="319"/>
  </w:num>
  <w:num w:numId="348">
    <w:abstractNumId w:val="326"/>
  </w:num>
  <w:num w:numId="349">
    <w:abstractNumId w:val="195"/>
  </w:num>
  <w:num w:numId="350">
    <w:abstractNumId w:val="102"/>
  </w:num>
  <w:num w:numId="351">
    <w:abstractNumId w:val="9"/>
  </w:num>
  <w:num w:numId="352">
    <w:abstractNumId w:val="394"/>
  </w:num>
  <w:num w:numId="353">
    <w:abstractNumId w:val="153"/>
  </w:num>
  <w:num w:numId="354">
    <w:abstractNumId w:val="143"/>
  </w:num>
  <w:num w:numId="355">
    <w:abstractNumId w:val="234"/>
  </w:num>
  <w:num w:numId="356">
    <w:abstractNumId w:val="8"/>
  </w:num>
  <w:num w:numId="357">
    <w:abstractNumId w:val="178"/>
  </w:num>
  <w:num w:numId="358">
    <w:abstractNumId w:val="235"/>
  </w:num>
  <w:num w:numId="359">
    <w:abstractNumId w:val="227"/>
  </w:num>
  <w:num w:numId="360">
    <w:abstractNumId w:val="384"/>
  </w:num>
  <w:num w:numId="361">
    <w:abstractNumId w:val="420"/>
  </w:num>
  <w:num w:numId="362">
    <w:abstractNumId w:val="230"/>
  </w:num>
  <w:num w:numId="363">
    <w:abstractNumId w:val="241"/>
  </w:num>
  <w:num w:numId="364">
    <w:abstractNumId w:val="421"/>
  </w:num>
  <w:num w:numId="365">
    <w:abstractNumId w:val="126"/>
  </w:num>
  <w:num w:numId="366">
    <w:abstractNumId w:val="107"/>
  </w:num>
  <w:num w:numId="367">
    <w:abstractNumId w:val="393"/>
  </w:num>
  <w:num w:numId="368">
    <w:abstractNumId w:val="366"/>
  </w:num>
  <w:num w:numId="369">
    <w:abstractNumId w:val="229"/>
  </w:num>
  <w:num w:numId="370">
    <w:abstractNumId w:val="285"/>
  </w:num>
  <w:num w:numId="371">
    <w:abstractNumId w:val="298"/>
  </w:num>
  <w:num w:numId="372">
    <w:abstractNumId w:val="296"/>
  </w:num>
  <w:num w:numId="373">
    <w:abstractNumId w:val="371"/>
  </w:num>
  <w:num w:numId="374">
    <w:abstractNumId w:val="87"/>
  </w:num>
  <w:num w:numId="375">
    <w:abstractNumId w:val="389"/>
  </w:num>
  <w:num w:numId="376">
    <w:abstractNumId w:val="283"/>
  </w:num>
  <w:num w:numId="377">
    <w:abstractNumId w:val="157"/>
  </w:num>
  <w:num w:numId="378">
    <w:abstractNumId w:val="333"/>
  </w:num>
  <w:num w:numId="379">
    <w:abstractNumId w:val="52"/>
  </w:num>
  <w:num w:numId="380">
    <w:abstractNumId w:val="209"/>
  </w:num>
  <w:num w:numId="381">
    <w:abstractNumId w:val="154"/>
  </w:num>
  <w:num w:numId="382">
    <w:abstractNumId w:val="169"/>
  </w:num>
  <w:num w:numId="383">
    <w:abstractNumId w:val="379"/>
  </w:num>
  <w:num w:numId="384">
    <w:abstractNumId w:val="332"/>
  </w:num>
  <w:num w:numId="385">
    <w:abstractNumId w:val="255"/>
  </w:num>
  <w:num w:numId="386">
    <w:abstractNumId w:val="225"/>
  </w:num>
  <w:num w:numId="387">
    <w:abstractNumId w:val="360"/>
  </w:num>
  <w:num w:numId="388">
    <w:abstractNumId w:val="118"/>
  </w:num>
  <w:num w:numId="389">
    <w:abstractNumId w:val="414"/>
  </w:num>
  <w:num w:numId="390">
    <w:abstractNumId w:val="418"/>
  </w:num>
  <w:num w:numId="391">
    <w:abstractNumId w:val="183"/>
  </w:num>
  <w:num w:numId="392">
    <w:abstractNumId w:val="417"/>
  </w:num>
  <w:num w:numId="393">
    <w:abstractNumId w:val="239"/>
  </w:num>
  <w:num w:numId="394">
    <w:abstractNumId w:val="302"/>
  </w:num>
  <w:num w:numId="395">
    <w:abstractNumId w:val="33"/>
  </w:num>
  <w:num w:numId="396">
    <w:abstractNumId w:val="233"/>
  </w:num>
  <w:num w:numId="397">
    <w:abstractNumId w:val="43"/>
  </w:num>
  <w:num w:numId="398">
    <w:abstractNumId w:val="186"/>
  </w:num>
  <w:num w:numId="399">
    <w:abstractNumId w:val="264"/>
  </w:num>
  <w:num w:numId="400">
    <w:abstractNumId w:val="184"/>
  </w:num>
  <w:num w:numId="401">
    <w:abstractNumId w:val="226"/>
  </w:num>
  <w:num w:numId="402">
    <w:abstractNumId w:val="10"/>
  </w:num>
  <w:num w:numId="403">
    <w:abstractNumId w:val="6"/>
  </w:num>
  <w:num w:numId="404">
    <w:abstractNumId w:val="433"/>
  </w:num>
  <w:num w:numId="405">
    <w:abstractNumId w:val="29"/>
  </w:num>
  <w:num w:numId="406">
    <w:abstractNumId w:val="192"/>
  </w:num>
  <w:num w:numId="407">
    <w:abstractNumId w:val="246"/>
  </w:num>
  <w:num w:numId="408">
    <w:abstractNumId w:val="210"/>
  </w:num>
  <w:num w:numId="409">
    <w:abstractNumId w:val="79"/>
  </w:num>
  <w:num w:numId="410">
    <w:abstractNumId w:val="131"/>
  </w:num>
  <w:num w:numId="411">
    <w:abstractNumId w:val="406"/>
  </w:num>
  <w:num w:numId="412">
    <w:abstractNumId w:val="351"/>
  </w:num>
  <w:num w:numId="413">
    <w:abstractNumId w:val="354"/>
  </w:num>
  <w:num w:numId="414">
    <w:abstractNumId w:val="419"/>
  </w:num>
  <w:num w:numId="415">
    <w:abstractNumId w:val="74"/>
  </w:num>
  <w:num w:numId="416">
    <w:abstractNumId w:val="262"/>
  </w:num>
  <w:num w:numId="417">
    <w:abstractNumId w:val="174"/>
  </w:num>
  <w:num w:numId="418">
    <w:abstractNumId w:val="400"/>
  </w:num>
  <w:num w:numId="419">
    <w:abstractNumId w:val="171"/>
  </w:num>
  <w:num w:numId="420">
    <w:abstractNumId w:val="266"/>
  </w:num>
  <w:num w:numId="421">
    <w:abstractNumId w:val="293"/>
  </w:num>
  <w:num w:numId="422">
    <w:abstractNumId w:val="402"/>
  </w:num>
  <w:num w:numId="423">
    <w:abstractNumId w:val="338"/>
  </w:num>
  <w:num w:numId="424">
    <w:abstractNumId w:val="270"/>
  </w:num>
  <w:num w:numId="425">
    <w:abstractNumId w:val="244"/>
  </w:num>
  <w:num w:numId="426">
    <w:abstractNumId w:val="11"/>
  </w:num>
  <w:num w:numId="427">
    <w:abstractNumId w:val="155"/>
  </w:num>
  <w:num w:numId="428">
    <w:abstractNumId w:val="27"/>
  </w:num>
  <w:num w:numId="429">
    <w:abstractNumId w:val="407"/>
  </w:num>
  <w:num w:numId="430">
    <w:abstractNumId w:val="151"/>
  </w:num>
  <w:num w:numId="431">
    <w:abstractNumId w:val="353"/>
  </w:num>
  <w:num w:numId="432">
    <w:abstractNumId w:val="202"/>
  </w:num>
  <w:num w:numId="433">
    <w:abstractNumId w:val="50"/>
  </w:num>
  <w:num w:numId="434">
    <w:abstractNumId w:val="363"/>
  </w:num>
  <w:num w:numId="435">
    <w:abstractNumId w:val="121"/>
  </w:num>
  <w:num w:numId="436">
    <w:abstractNumId w:val="14"/>
  </w:num>
  <w:num w:numId="437">
    <w:abstractNumId w:val="269"/>
  </w:num>
  <w:numIdMacAtCleanup w:val="4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defaultTabStop w:val="708"/>
  <w:drawingGridHorizontalSpacing w:val="120"/>
  <w:drawingGridVerticalSpacing w:val="181"/>
  <w:displayHorizontalDrawingGridEvery w:val="2"/>
  <w:characterSpacingControl w:val="compressPunctuation"/>
  <w:hdrShapeDefaults>
    <o:shapedefaults v:ext="edit" spidmax="10241"/>
  </w:hdrShapeDefaults>
  <w:footnotePr>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38"/>
    <w:rsid w:val="000006AA"/>
    <w:rsid w:val="00004547"/>
    <w:rsid w:val="00004A52"/>
    <w:rsid w:val="000163A1"/>
    <w:rsid w:val="00017ABD"/>
    <w:rsid w:val="00027E47"/>
    <w:rsid w:val="00034248"/>
    <w:rsid w:val="00042239"/>
    <w:rsid w:val="00047DF3"/>
    <w:rsid w:val="00051F50"/>
    <w:rsid w:val="00054277"/>
    <w:rsid w:val="00060427"/>
    <w:rsid w:val="00061DDF"/>
    <w:rsid w:val="00062356"/>
    <w:rsid w:val="00065B68"/>
    <w:rsid w:val="00070335"/>
    <w:rsid w:val="00070587"/>
    <w:rsid w:val="00083308"/>
    <w:rsid w:val="0008630F"/>
    <w:rsid w:val="00086E6A"/>
    <w:rsid w:val="00093BD9"/>
    <w:rsid w:val="000966F3"/>
    <w:rsid w:val="00097426"/>
    <w:rsid w:val="000A0742"/>
    <w:rsid w:val="000A0F70"/>
    <w:rsid w:val="000A1F33"/>
    <w:rsid w:val="000A206D"/>
    <w:rsid w:val="000A4A79"/>
    <w:rsid w:val="000A4A7C"/>
    <w:rsid w:val="000A5135"/>
    <w:rsid w:val="000B2543"/>
    <w:rsid w:val="000B3370"/>
    <w:rsid w:val="000B7A14"/>
    <w:rsid w:val="000C07E6"/>
    <w:rsid w:val="000D0039"/>
    <w:rsid w:val="000D2EFF"/>
    <w:rsid w:val="000D3CC3"/>
    <w:rsid w:val="000E1BC0"/>
    <w:rsid w:val="000E7A5A"/>
    <w:rsid w:val="000F1545"/>
    <w:rsid w:val="000F764B"/>
    <w:rsid w:val="00114868"/>
    <w:rsid w:val="00116440"/>
    <w:rsid w:val="0013252D"/>
    <w:rsid w:val="00135A35"/>
    <w:rsid w:val="001366DD"/>
    <w:rsid w:val="0013783C"/>
    <w:rsid w:val="00140388"/>
    <w:rsid w:val="00146549"/>
    <w:rsid w:val="001529A3"/>
    <w:rsid w:val="00154DA7"/>
    <w:rsid w:val="00181699"/>
    <w:rsid w:val="001837E1"/>
    <w:rsid w:val="00190BCA"/>
    <w:rsid w:val="00192311"/>
    <w:rsid w:val="001955DA"/>
    <w:rsid w:val="001B6F1E"/>
    <w:rsid w:val="001C6CE6"/>
    <w:rsid w:val="001D02DB"/>
    <w:rsid w:val="001D6AE9"/>
    <w:rsid w:val="001E150D"/>
    <w:rsid w:val="001F51F0"/>
    <w:rsid w:val="00200BEC"/>
    <w:rsid w:val="002035A5"/>
    <w:rsid w:val="00214ABD"/>
    <w:rsid w:val="002300F5"/>
    <w:rsid w:val="0024507D"/>
    <w:rsid w:val="002522B2"/>
    <w:rsid w:val="00253747"/>
    <w:rsid w:val="00272562"/>
    <w:rsid w:val="0027443C"/>
    <w:rsid w:val="00275E83"/>
    <w:rsid w:val="00275EFA"/>
    <w:rsid w:val="00276ED5"/>
    <w:rsid w:val="00290B1B"/>
    <w:rsid w:val="002928C7"/>
    <w:rsid w:val="00295E24"/>
    <w:rsid w:val="002A19A2"/>
    <w:rsid w:val="002A2E76"/>
    <w:rsid w:val="002B4EB5"/>
    <w:rsid w:val="002C532A"/>
    <w:rsid w:val="002C5D67"/>
    <w:rsid w:val="002C6C78"/>
    <w:rsid w:val="002D1769"/>
    <w:rsid w:val="002D7DFC"/>
    <w:rsid w:val="002E04BC"/>
    <w:rsid w:val="002E0C9C"/>
    <w:rsid w:val="002E4AE3"/>
    <w:rsid w:val="002E4BF8"/>
    <w:rsid w:val="002E7497"/>
    <w:rsid w:val="002F6732"/>
    <w:rsid w:val="003113B4"/>
    <w:rsid w:val="00312399"/>
    <w:rsid w:val="003220AC"/>
    <w:rsid w:val="00323141"/>
    <w:rsid w:val="0032766B"/>
    <w:rsid w:val="00334EEB"/>
    <w:rsid w:val="00342696"/>
    <w:rsid w:val="00343211"/>
    <w:rsid w:val="00366010"/>
    <w:rsid w:val="00371117"/>
    <w:rsid w:val="00380E20"/>
    <w:rsid w:val="0039359F"/>
    <w:rsid w:val="00396BFB"/>
    <w:rsid w:val="00396D2D"/>
    <w:rsid w:val="00397843"/>
    <w:rsid w:val="003A33EB"/>
    <w:rsid w:val="003A60B7"/>
    <w:rsid w:val="003B4258"/>
    <w:rsid w:val="003C2B77"/>
    <w:rsid w:val="003D00D7"/>
    <w:rsid w:val="003D030E"/>
    <w:rsid w:val="003D542F"/>
    <w:rsid w:val="003E1ED1"/>
    <w:rsid w:val="003E776E"/>
    <w:rsid w:val="003F0927"/>
    <w:rsid w:val="003F2B01"/>
    <w:rsid w:val="00401A2E"/>
    <w:rsid w:val="00401F63"/>
    <w:rsid w:val="004035B5"/>
    <w:rsid w:val="0041654E"/>
    <w:rsid w:val="0041767E"/>
    <w:rsid w:val="00420E60"/>
    <w:rsid w:val="00424FF5"/>
    <w:rsid w:val="004262A7"/>
    <w:rsid w:val="00427A35"/>
    <w:rsid w:val="004347B3"/>
    <w:rsid w:val="004353B1"/>
    <w:rsid w:val="0043590E"/>
    <w:rsid w:val="00443028"/>
    <w:rsid w:val="0044449B"/>
    <w:rsid w:val="0045643E"/>
    <w:rsid w:val="004626A7"/>
    <w:rsid w:val="00463956"/>
    <w:rsid w:val="004658EE"/>
    <w:rsid w:val="004701BF"/>
    <w:rsid w:val="00472BC0"/>
    <w:rsid w:val="00473806"/>
    <w:rsid w:val="00477528"/>
    <w:rsid w:val="00480681"/>
    <w:rsid w:val="0048377F"/>
    <w:rsid w:val="0048626C"/>
    <w:rsid w:val="0049141D"/>
    <w:rsid w:val="004939CB"/>
    <w:rsid w:val="004A68D9"/>
    <w:rsid w:val="004A7C0F"/>
    <w:rsid w:val="004C0E2B"/>
    <w:rsid w:val="004C1A7F"/>
    <w:rsid w:val="004C68E2"/>
    <w:rsid w:val="004C7601"/>
    <w:rsid w:val="004F22C2"/>
    <w:rsid w:val="0050458E"/>
    <w:rsid w:val="005232AD"/>
    <w:rsid w:val="0052738F"/>
    <w:rsid w:val="005318ED"/>
    <w:rsid w:val="00537C46"/>
    <w:rsid w:val="005455EE"/>
    <w:rsid w:val="005461BE"/>
    <w:rsid w:val="0055003B"/>
    <w:rsid w:val="00551FD7"/>
    <w:rsid w:val="0055673E"/>
    <w:rsid w:val="00560BCE"/>
    <w:rsid w:val="005636D9"/>
    <w:rsid w:val="005661B3"/>
    <w:rsid w:val="00567C29"/>
    <w:rsid w:val="0058188C"/>
    <w:rsid w:val="00587786"/>
    <w:rsid w:val="0059023E"/>
    <w:rsid w:val="00594E83"/>
    <w:rsid w:val="00597CB4"/>
    <w:rsid w:val="005A219F"/>
    <w:rsid w:val="005A72C8"/>
    <w:rsid w:val="005B0655"/>
    <w:rsid w:val="005B7619"/>
    <w:rsid w:val="005B7E1B"/>
    <w:rsid w:val="005D011A"/>
    <w:rsid w:val="005D10B1"/>
    <w:rsid w:val="005D2D90"/>
    <w:rsid w:val="005D51A9"/>
    <w:rsid w:val="005E0A71"/>
    <w:rsid w:val="005F7A84"/>
    <w:rsid w:val="00600652"/>
    <w:rsid w:val="006055D7"/>
    <w:rsid w:val="0061092F"/>
    <w:rsid w:val="00611B59"/>
    <w:rsid w:val="00617E59"/>
    <w:rsid w:val="00622850"/>
    <w:rsid w:val="006244DC"/>
    <w:rsid w:val="00624A1D"/>
    <w:rsid w:val="00627D42"/>
    <w:rsid w:val="00642D65"/>
    <w:rsid w:val="00643B44"/>
    <w:rsid w:val="00652E27"/>
    <w:rsid w:val="00653907"/>
    <w:rsid w:val="006567A9"/>
    <w:rsid w:val="00660DDB"/>
    <w:rsid w:val="00672204"/>
    <w:rsid w:val="0067650A"/>
    <w:rsid w:val="00681DB1"/>
    <w:rsid w:val="006843EA"/>
    <w:rsid w:val="00687124"/>
    <w:rsid w:val="00690AFB"/>
    <w:rsid w:val="006948A9"/>
    <w:rsid w:val="00695649"/>
    <w:rsid w:val="00697A31"/>
    <w:rsid w:val="00697BFA"/>
    <w:rsid w:val="006A3D28"/>
    <w:rsid w:val="006A6856"/>
    <w:rsid w:val="006B14E0"/>
    <w:rsid w:val="006B3097"/>
    <w:rsid w:val="006B50D7"/>
    <w:rsid w:val="006C19B0"/>
    <w:rsid w:val="006C4427"/>
    <w:rsid w:val="006C6718"/>
    <w:rsid w:val="006C7E5E"/>
    <w:rsid w:val="006E5725"/>
    <w:rsid w:val="006F01AE"/>
    <w:rsid w:val="006F189A"/>
    <w:rsid w:val="006F5A90"/>
    <w:rsid w:val="007002F5"/>
    <w:rsid w:val="007107EE"/>
    <w:rsid w:val="00711745"/>
    <w:rsid w:val="00713781"/>
    <w:rsid w:val="00714C40"/>
    <w:rsid w:val="007151DF"/>
    <w:rsid w:val="0071690D"/>
    <w:rsid w:val="00721866"/>
    <w:rsid w:val="0072385A"/>
    <w:rsid w:val="007305FC"/>
    <w:rsid w:val="00736EDE"/>
    <w:rsid w:val="00740152"/>
    <w:rsid w:val="00741706"/>
    <w:rsid w:val="00743E9D"/>
    <w:rsid w:val="0075127F"/>
    <w:rsid w:val="007512A2"/>
    <w:rsid w:val="0075744A"/>
    <w:rsid w:val="0076733C"/>
    <w:rsid w:val="00771B78"/>
    <w:rsid w:val="0077592F"/>
    <w:rsid w:val="00781162"/>
    <w:rsid w:val="00783AF8"/>
    <w:rsid w:val="007851CA"/>
    <w:rsid w:val="0078566C"/>
    <w:rsid w:val="00787208"/>
    <w:rsid w:val="00790041"/>
    <w:rsid w:val="007907FE"/>
    <w:rsid w:val="007939AE"/>
    <w:rsid w:val="00793E62"/>
    <w:rsid w:val="007A284D"/>
    <w:rsid w:val="007A5F6F"/>
    <w:rsid w:val="007A6973"/>
    <w:rsid w:val="007C2C4B"/>
    <w:rsid w:val="007C6673"/>
    <w:rsid w:val="007C6AF8"/>
    <w:rsid w:val="007D3D98"/>
    <w:rsid w:val="007E012B"/>
    <w:rsid w:val="007E0D43"/>
    <w:rsid w:val="007E7D23"/>
    <w:rsid w:val="007F3345"/>
    <w:rsid w:val="007F450A"/>
    <w:rsid w:val="007F4B7F"/>
    <w:rsid w:val="00800306"/>
    <w:rsid w:val="00803D81"/>
    <w:rsid w:val="008058BB"/>
    <w:rsid w:val="008078B0"/>
    <w:rsid w:val="00810082"/>
    <w:rsid w:val="0081200F"/>
    <w:rsid w:val="00812BFC"/>
    <w:rsid w:val="00813747"/>
    <w:rsid w:val="00816609"/>
    <w:rsid w:val="0082130D"/>
    <w:rsid w:val="00824CC9"/>
    <w:rsid w:val="008360B6"/>
    <w:rsid w:val="008445CE"/>
    <w:rsid w:val="0084774F"/>
    <w:rsid w:val="00866C31"/>
    <w:rsid w:val="008767CD"/>
    <w:rsid w:val="0088098A"/>
    <w:rsid w:val="00881071"/>
    <w:rsid w:val="008810D6"/>
    <w:rsid w:val="008865BA"/>
    <w:rsid w:val="008877C2"/>
    <w:rsid w:val="00887DA1"/>
    <w:rsid w:val="008A2C76"/>
    <w:rsid w:val="008A4AC9"/>
    <w:rsid w:val="008B67E9"/>
    <w:rsid w:val="008D2969"/>
    <w:rsid w:val="008D4DCA"/>
    <w:rsid w:val="008E0523"/>
    <w:rsid w:val="008E062F"/>
    <w:rsid w:val="008E11D5"/>
    <w:rsid w:val="008E4459"/>
    <w:rsid w:val="008F0F1F"/>
    <w:rsid w:val="0090544F"/>
    <w:rsid w:val="00923B11"/>
    <w:rsid w:val="00924D93"/>
    <w:rsid w:val="0093557D"/>
    <w:rsid w:val="00935C9E"/>
    <w:rsid w:val="00942FEB"/>
    <w:rsid w:val="0094439F"/>
    <w:rsid w:val="009504BF"/>
    <w:rsid w:val="00954EB1"/>
    <w:rsid w:val="00961BDD"/>
    <w:rsid w:val="00962C87"/>
    <w:rsid w:val="0096474D"/>
    <w:rsid w:val="00972227"/>
    <w:rsid w:val="009754D2"/>
    <w:rsid w:val="009818B9"/>
    <w:rsid w:val="00982167"/>
    <w:rsid w:val="00993C86"/>
    <w:rsid w:val="00994956"/>
    <w:rsid w:val="009A14ED"/>
    <w:rsid w:val="009A6E61"/>
    <w:rsid w:val="009B5FF0"/>
    <w:rsid w:val="009C5C31"/>
    <w:rsid w:val="009C7D38"/>
    <w:rsid w:val="009D1B15"/>
    <w:rsid w:val="009D6D8A"/>
    <w:rsid w:val="009E19F7"/>
    <w:rsid w:val="009E2B27"/>
    <w:rsid w:val="009E33ED"/>
    <w:rsid w:val="009E36F3"/>
    <w:rsid w:val="009E5BBC"/>
    <w:rsid w:val="009E7D01"/>
    <w:rsid w:val="009F0C49"/>
    <w:rsid w:val="00A04E41"/>
    <w:rsid w:val="00A2087B"/>
    <w:rsid w:val="00A3029A"/>
    <w:rsid w:val="00A43DCC"/>
    <w:rsid w:val="00A57638"/>
    <w:rsid w:val="00A60B1A"/>
    <w:rsid w:val="00A60D7C"/>
    <w:rsid w:val="00A6784E"/>
    <w:rsid w:val="00A74987"/>
    <w:rsid w:val="00A752FF"/>
    <w:rsid w:val="00A80936"/>
    <w:rsid w:val="00A8312A"/>
    <w:rsid w:val="00A916E0"/>
    <w:rsid w:val="00A93059"/>
    <w:rsid w:val="00A973E1"/>
    <w:rsid w:val="00AA2E02"/>
    <w:rsid w:val="00AA449E"/>
    <w:rsid w:val="00AA4A52"/>
    <w:rsid w:val="00AA6788"/>
    <w:rsid w:val="00AB4858"/>
    <w:rsid w:val="00AB6CBB"/>
    <w:rsid w:val="00AB7605"/>
    <w:rsid w:val="00AC0024"/>
    <w:rsid w:val="00AC04B8"/>
    <w:rsid w:val="00AC5034"/>
    <w:rsid w:val="00AC7FA4"/>
    <w:rsid w:val="00AD22A4"/>
    <w:rsid w:val="00AD44ED"/>
    <w:rsid w:val="00AD7C06"/>
    <w:rsid w:val="00AE424E"/>
    <w:rsid w:val="00AE5969"/>
    <w:rsid w:val="00AE7661"/>
    <w:rsid w:val="00AF4063"/>
    <w:rsid w:val="00AF6102"/>
    <w:rsid w:val="00AF7877"/>
    <w:rsid w:val="00B07D54"/>
    <w:rsid w:val="00B123DD"/>
    <w:rsid w:val="00B1575E"/>
    <w:rsid w:val="00B2117A"/>
    <w:rsid w:val="00B267CC"/>
    <w:rsid w:val="00B33106"/>
    <w:rsid w:val="00B3622F"/>
    <w:rsid w:val="00B367D5"/>
    <w:rsid w:val="00B45E93"/>
    <w:rsid w:val="00B50457"/>
    <w:rsid w:val="00B51037"/>
    <w:rsid w:val="00B550FA"/>
    <w:rsid w:val="00B618ED"/>
    <w:rsid w:val="00B70F6E"/>
    <w:rsid w:val="00B828BE"/>
    <w:rsid w:val="00B90948"/>
    <w:rsid w:val="00B948DB"/>
    <w:rsid w:val="00BB01B6"/>
    <w:rsid w:val="00BB2007"/>
    <w:rsid w:val="00BB25EE"/>
    <w:rsid w:val="00BB5861"/>
    <w:rsid w:val="00BC0084"/>
    <w:rsid w:val="00BC4498"/>
    <w:rsid w:val="00BE0F66"/>
    <w:rsid w:val="00BE121A"/>
    <w:rsid w:val="00BE1B77"/>
    <w:rsid w:val="00BE7C8F"/>
    <w:rsid w:val="00BF3E15"/>
    <w:rsid w:val="00BF75E3"/>
    <w:rsid w:val="00BF798F"/>
    <w:rsid w:val="00C01CEE"/>
    <w:rsid w:val="00C32151"/>
    <w:rsid w:val="00C36EAB"/>
    <w:rsid w:val="00C42AEB"/>
    <w:rsid w:val="00C43F0B"/>
    <w:rsid w:val="00C447D0"/>
    <w:rsid w:val="00C46EF9"/>
    <w:rsid w:val="00C570AD"/>
    <w:rsid w:val="00C60A3F"/>
    <w:rsid w:val="00C61707"/>
    <w:rsid w:val="00C708E1"/>
    <w:rsid w:val="00C77BC7"/>
    <w:rsid w:val="00C83DCB"/>
    <w:rsid w:val="00C856FF"/>
    <w:rsid w:val="00C93553"/>
    <w:rsid w:val="00C9625A"/>
    <w:rsid w:val="00CA6C45"/>
    <w:rsid w:val="00CA7FD6"/>
    <w:rsid w:val="00CB0E6B"/>
    <w:rsid w:val="00CB5A04"/>
    <w:rsid w:val="00CC3F12"/>
    <w:rsid w:val="00CD1A71"/>
    <w:rsid w:val="00CD206E"/>
    <w:rsid w:val="00CD35D0"/>
    <w:rsid w:val="00CE1199"/>
    <w:rsid w:val="00CE1FA3"/>
    <w:rsid w:val="00CE57F8"/>
    <w:rsid w:val="00CF1D04"/>
    <w:rsid w:val="00CF1FEB"/>
    <w:rsid w:val="00D04B84"/>
    <w:rsid w:val="00D072B8"/>
    <w:rsid w:val="00D110D1"/>
    <w:rsid w:val="00D11653"/>
    <w:rsid w:val="00D14582"/>
    <w:rsid w:val="00D14B42"/>
    <w:rsid w:val="00D23491"/>
    <w:rsid w:val="00D2545A"/>
    <w:rsid w:val="00D301AA"/>
    <w:rsid w:val="00D34008"/>
    <w:rsid w:val="00D36D50"/>
    <w:rsid w:val="00D40CAF"/>
    <w:rsid w:val="00D42EBC"/>
    <w:rsid w:val="00D47483"/>
    <w:rsid w:val="00D5258D"/>
    <w:rsid w:val="00D5704B"/>
    <w:rsid w:val="00D57639"/>
    <w:rsid w:val="00D6041B"/>
    <w:rsid w:val="00D72FB6"/>
    <w:rsid w:val="00D760ED"/>
    <w:rsid w:val="00D765BC"/>
    <w:rsid w:val="00D76809"/>
    <w:rsid w:val="00D807D0"/>
    <w:rsid w:val="00D84BC5"/>
    <w:rsid w:val="00D86569"/>
    <w:rsid w:val="00D91692"/>
    <w:rsid w:val="00D9281D"/>
    <w:rsid w:val="00DA3757"/>
    <w:rsid w:val="00DA40C0"/>
    <w:rsid w:val="00DC12CB"/>
    <w:rsid w:val="00DC27F5"/>
    <w:rsid w:val="00DC2B69"/>
    <w:rsid w:val="00DC36EB"/>
    <w:rsid w:val="00DC527F"/>
    <w:rsid w:val="00DC7D8D"/>
    <w:rsid w:val="00DD352E"/>
    <w:rsid w:val="00DE1FC8"/>
    <w:rsid w:val="00DE5494"/>
    <w:rsid w:val="00DE5A0C"/>
    <w:rsid w:val="00DF59FC"/>
    <w:rsid w:val="00DF6C5A"/>
    <w:rsid w:val="00DF733B"/>
    <w:rsid w:val="00E072CA"/>
    <w:rsid w:val="00E13C8E"/>
    <w:rsid w:val="00E14BAA"/>
    <w:rsid w:val="00E172B3"/>
    <w:rsid w:val="00E17690"/>
    <w:rsid w:val="00E235EB"/>
    <w:rsid w:val="00E309FE"/>
    <w:rsid w:val="00E32F9D"/>
    <w:rsid w:val="00E3335C"/>
    <w:rsid w:val="00E35CFE"/>
    <w:rsid w:val="00E37237"/>
    <w:rsid w:val="00E37F06"/>
    <w:rsid w:val="00E56DB2"/>
    <w:rsid w:val="00E63EAD"/>
    <w:rsid w:val="00E64835"/>
    <w:rsid w:val="00E704E3"/>
    <w:rsid w:val="00E71A1E"/>
    <w:rsid w:val="00E7407D"/>
    <w:rsid w:val="00E77993"/>
    <w:rsid w:val="00E779B2"/>
    <w:rsid w:val="00E80F36"/>
    <w:rsid w:val="00E83F12"/>
    <w:rsid w:val="00E90685"/>
    <w:rsid w:val="00E91EDD"/>
    <w:rsid w:val="00EA00F3"/>
    <w:rsid w:val="00EA0137"/>
    <w:rsid w:val="00EB2D57"/>
    <w:rsid w:val="00EB431A"/>
    <w:rsid w:val="00EC011C"/>
    <w:rsid w:val="00EC42FC"/>
    <w:rsid w:val="00EC7AE6"/>
    <w:rsid w:val="00ED4F78"/>
    <w:rsid w:val="00EE2AB2"/>
    <w:rsid w:val="00EE47AA"/>
    <w:rsid w:val="00EE6140"/>
    <w:rsid w:val="00EF538B"/>
    <w:rsid w:val="00EF7FAD"/>
    <w:rsid w:val="00F02495"/>
    <w:rsid w:val="00F124BC"/>
    <w:rsid w:val="00F12556"/>
    <w:rsid w:val="00F127FC"/>
    <w:rsid w:val="00F13CA6"/>
    <w:rsid w:val="00F1523F"/>
    <w:rsid w:val="00F17581"/>
    <w:rsid w:val="00F2580D"/>
    <w:rsid w:val="00F31A4A"/>
    <w:rsid w:val="00F35864"/>
    <w:rsid w:val="00F365A1"/>
    <w:rsid w:val="00F5280B"/>
    <w:rsid w:val="00F53481"/>
    <w:rsid w:val="00F566E9"/>
    <w:rsid w:val="00F61DE3"/>
    <w:rsid w:val="00F66C44"/>
    <w:rsid w:val="00F7173B"/>
    <w:rsid w:val="00F738FB"/>
    <w:rsid w:val="00F73F06"/>
    <w:rsid w:val="00F82D03"/>
    <w:rsid w:val="00F83CD5"/>
    <w:rsid w:val="00F87750"/>
    <w:rsid w:val="00F94C32"/>
    <w:rsid w:val="00FA1360"/>
    <w:rsid w:val="00FA32DC"/>
    <w:rsid w:val="00FB0211"/>
    <w:rsid w:val="00FB0D1B"/>
    <w:rsid w:val="00FC2151"/>
    <w:rsid w:val="00FC24C6"/>
    <w:rsid w:val="00FC287C"/>
    <w:rsid w:val="00FC3AFF"/>
    <w:rsid w:val="00FD6EEE"/>
    <w:rsid w:val="00FD7FCA"/>
    <w:rsid w:val="00FE0810"/>
    <w:rsid w:val="00FE110B"/>
    <w:rsid w:val="00FE29B9"/>
    <w:rsid w:val="00FE3D18"/>
    <w:rsid w:val="00FF2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E20B32"/>
  <w15:docId w15:val="{6650D3C9-1DE5-4E48-B4C6-DC268630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38B"/>
    <w:rPr>
      <w:color w:val="000000"/>
    </w:rPr>
  </w:style>
  <w:style w:type="paragraph" w:styleId="1">
    <w:name w:val="heading 1"/>
    <w:basedOn w:val="a"/>
    <w:next w:val="a"/>
    <w:link w:val="10"/>
    <w:uiPriority w:val="9"/>
    <w:qFormat/>
    <w:rsid w:val="005232A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AC7FA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AC7FA4"/>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unhideWhenUsed/>
    <w:qFormat/>
    <w:rsid w:val="00AC7FA4"/>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AC7FA4"/>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unhideWhenUsed/>
    <w:qFormat/>
    <w:rsid w:val="00AC7FA4"/>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unhideWhenUsed/>
    <w:qFormat/>
    <w:rsid w:val="00AC7FA4"/>
    <w:pPr>
      <w:keepNext/>
      <w:keepLines/>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unhideWhenUsed/>
    <w:qFormat/>
    <w:rsid w:val="00AC7FA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32AD"/>
    <w:rPr>
      <w:rFonts w:asciiTheme="majorHAnsi" w:eastAsiaTheme="majorEastAsia" w:hAnsiTheme="majorHAnsi" w:cstheme="majorBidi"/>
      <w:b/>
      <w:bCs/>
      <w:color w:val="2F5496" w:themeColor="accent1" w:themeShade="BF"/>
      <w:sz w:val="28"/>
      <w:szCs w:val="28"/>
    </w:rPr>
  </w:style>
  <w:style w:type="character" w:customStyle="1" w:styleId="a3">
    <w:name w:val="Сноска_"/>
    <w:basedOn w:val="a0"/>
    <w:link w:val="a4"/>
    <w:rsid w:val="00275E83"/>
    <w:rPr>
      <w:b w:val="0"/>
      <w:bCs w:val="0"/>
      <w:i w:val="0"/>
      <w:iCs w:val="0"/>
      <w:smallCaps w:val="0"/>
      <w:strike w:val="0"/>
      <w:color w:val="231E20"/>
      <w:sz w:val="18"/>
      <w:szCs w:val="18"/>
      <w:u w:val="none"/>
    </w:rPr>
  </w:style>
  <w:style w:type="paragraph" w:customStyle="1" w:styleId="a4">
    <w:name w:val="Сноска"/>
    <w:basedOn w:val="a"/>
    <w:link w:val="a3"/>
    <w:rsid w:val="00275E83"/>
    <w:pPr>
      <w:spacing w:line="223" w:lineRule="auto"/>
      <w:ind w:left="240" w:hanging="240"/>
    </w:pPr>
    <w:rPr>
      <w:color w:val="231E20"/>
      <w:sz w:val="18"/>
      <w:szCs w:val="18"/>
    </w:rPr>
  </w:style>
  <w:style w:type="character" w:customStyle="1" w:styleId="a5">
    <w:name w:val="Другое_"/>
    <w:basedOn w:val="a0"/>
    <w:link w:val="a6"/>
    <w:rsid w:val="00275E83"/>
    <w:rPr>
      <w:rFonts w:ascii="Times New Roman" w:eastAsia="Times New Roman" w:hAnsi="Times New Roman" w:cs="Times New Roman"/>
      <w:b w:val="0"/>
      <w:bCs w:val="0"/>
      <w:i w:val="0"/>
      <w:iCs w:val="0"/>
      <w:smallCaps w:val="0"/>
      <w:strike w:val="0"/>
      <w:color w:val="231E20"/>
      <w:sz w:val="20"/>
      <w:szCs w:val="20"/>
      <w:u w:val="none"/>
    </w:rPr>
  </w:style>
  <w:style w:type="paragraph" w:customStyle="1" w:styleId="a6">
    <w:name w:val="Другое"/>
    <w:basedOn w:val="a"/>
    <w:link w:val="a5"/>
    <w:rsid w:val="00275E83"/>
    <w:pPr>
      <w:spacing w:line="254" w:lineRule="auto"/>
      <w:ind w:firstLine="240"/>
    </w:pPr>
    <w:rPr>
      <w:rFonts w:ascii="Times New Roman" w:eastAsia="Times New Roman" w:hAnsi="Times New Roman" w:cs="Times New Roman"/>
      <w:color w:val="231E20"/>
      <w:sz w:val="20"/>
      <w:szCs w:val="20"/>
    </w:rPr>
  </w:style>
  <w:style w:type="character" w:customStyle="1" w:styleId="11">
    <w:name w:val="Заголовок №1_"/>
    <w:basedOn w:val="a0"/>
    <w:link w:val="12"/>
    <w:rsid w:val="00275E83"/>
    <w:rPr>
      <w:rFonts w:ascii="Arial" w:eastAsia="Arial" w:hAnsi="Arial" w:cs="Arial"/>
      <w:b/>
      <w:bCs/>
      <w:i w:val="0"/>
      <w:iCs w:val="0"/>
      <w:smallCaps w:val="0"/>
      <w:strike w:val="0"/>
      <w:color w:val="231E20"/>
      <w:sz w:val="20"/>
      <w:szCs w:val="20"/>
      <w:u w:val="none"/>
    </w:rPr>
  </w:style>
  <w:style w:type="paragraph" w:customStyle="1" w:styleId="12">
    <w:name w:val="Заголовок №1"/>
    <w:basedOn w:val="a"/>
    <w:link w:val="11"/>
    <w:rsid w:val="00275E83"/>
    <w:pPr>
      <w:spacing w:after="290" w:line="252" w:lineRule="auto"/>
      <w:outlineLvl w:val="0"/>
    </w:pPr>
    <w:rPr>
      <w:rFonts w:ascii="Arial" w:eastAsia="Arial" w:hAnsi="Arial" w:cs="Arial"/>
      <w:b/>
      <w:bCs/>
      <w:color w:val="231E20"/>
      <w:sz w:val="20"/>
      <w:szCs w:val="20"/>
    </w:rPr>
  </w:style>
  <w:style w:type="character" w:customStyle="1" w:styleId="21">
    <w:name w:val="Колонтитул (2)_"/>
    <w:basedOn w:val="a0"/>
    <w:link w:val="22"/>
    <w:rsid w:val="00275E83"/>
    <w:rPr>
      <w:rFonts w:ascii="Times New Roman" w:eastAsia="Times New Roman" w:hAnsi="Times New Roman" w:cs="Times New Roman"/>
      <w:b w:val="0"/>
      <w:bCs w:val="0"/>
      <w:i w:val="0"/>
      <w:iCs w:val="0"/>
      <w:smallCaps w:val="0"/>
      <w:strike w:val="0"/>
      <w:sz w:val="20"/>
      <w:szCs w:val="20"/>
      <w:u w:val="none"/>
    </w:rPr>
  </w:style>
  <w:style w:type="paragraph" w:customStyle="1" w:styleId="22">
    <w:name w:val="Колонтитул (2)"/>
    <w:basedOn w:val="a"/>
    <w:link w:val="21"/>
    <w:rsid w:val="00275E83"/>
    <w:rPr>
      <w:rFonts w:ascii="Times New Roman" w:eastAsia="Times New Roman" w:hAnsi="Times New Roman" w:cs="Times New Roman"/>
      <w:sz w:val="20"/>
      <w:szCs w:val="20"/>
    </w:rPr>
  </w:style>
  <w:style w:type="character" w:customStyle="1" w:styleId="a7">
    <w:name w:val="Основной текст_"/>
    <w:basedOn w:val="a0"/>
    <w:link w:val="13"/>
    <w:rsid w:val="00275E83"/>
    <w:rPr>
      <w:rFonts w:ascii="Times New Roman" w:eastAsia="Times New Roman" w:hAnsi="Times New Roman" w:cs="Times New Roman"/>
      <w:b w:val="0"/>
      <w:bCs w:val="0"/>
      <w:i w:val="0"/>
      <w:iCs w:val="0"/>
      <w:smallCaps w:val="0"/>
      <w:strike w:val="0"/>
      <w:color w:val="231E20"/>
      <w:sz w:val="20"/>
      <w:szCs w:val="20"/>
      <w:u w:val="none"/>
    </w:rPr>
  </w:style>
  <w:style w:type="paragraph" w:customStyle="1" w:styleId="13">
    <w:name w:val="Основной текст1"/>
    <w:basedOn w:val="a"/>
    <w:link w:val="a7"/>
    <w:rsid w:val="00275E83"/>
    <w:pPr>
      <w:spacing w:line="254" w:lineRule="auto"/>
      <w:ind w:firstLine="240"/>
    </w:pPr>
    <w:rPr>
      <w:rFonts w:ascii="Times New Roman" w:eastAsia="Times New Roman" w:hAnsi="Times New Roman" w:cs="Times New Roman"/>
      <w:color w:val="231E20"/>
      <w:sz w:val="20"/>
      <w:szCs w:val="20"/>
    </w:rPr>
  </w:style>
  <w:style w:type="character" w:customStyle="1" w:styleId="a8">
    <w:name w:val="Оглавление_"/>
    <w:basedOn w:val="a0"/>
    <w:link w:val="a9"/>
    <w:rsid w:val="00275E83"/>
    <w:rPr>
      <w:rFonts w:ascii="Times New Roman" w:eastAsia="Times New Roman" w:hAnsi="Times New Roman" w:cs="Times New Roman"/>
      <w:b w:val="0"/>
      <w:bCs w:val="0"/>
      <w:i w:val="0"/>
      <w:iCs w:val="0"/>
      <w:smallCaps w:val="0"/>
      <w:strike w:val="0"/>
      <w:color w:val="231E20"/>
      <w:sz w:val="20"/>
      <w:szCs w:val="20"/>
      <w:u w:val="none"/>
    </w:rPr>
  </w:style>
  <w:style w:type="paragraph" w:customStyle="1" w:styleId="a9">
    <w:name w:val="Оглавление"/>
    <w:basedOn w:val="a"/>
    <w:link w:val="a8"/>
    <w:rsid w:val="00275E83"/>
    <w:pPr>
      <w:spacing w:after="80" w:line="293" w:lineRule="auto"/>
      <w:ind w:left="460"/>
    </w:pPr>
    <w:rPr>
      <w:rFonts w:ascii="Times New Roman" w:eastAsia="Times New Roman" w:hAnsi="Times New Roman" w:cs="Times New Roman"/>
      <w:color w:val="231E20"/>
      <w:sz w:val="20"/>
      <w:szCs w:val="20"/>
    </w:rPr>
  </w:style>
  <w:style w:type="character" w:customStyle="1" w:styleId="23">
    <w:name w:val="Заголовок №2_"/>
    <w:basedOn w:val="a0"/>
    <w:link w:val="24"/>
    <w:rsid w:val="00275E83"/>
    <w:rPr>
      <w:rFonts w:ascii="Arial" w:eastAsia="Arial" w:hAnsi="Arial" w:cs="Arial"/>
      <w:b/>
      <w:bCs/>
      <w:i w:val="0"/>
      <w:iCs w:val="0"/>
      <w:smallCaps w:val="0"/>
      <w:strike w:val="0"/>
      <w:color w:val="231E20"/>
      <w:sz w:val="20"/>
      <w:szCs w:val="20"/>
      <w:u w:val="none"/>
    </w:rPr>
  </w:style>
  <w:style w:type="paragraph" w:customStyle="1" w:styleId="24">
    <w:name w:val="Заголовок №2"/>
    <w:basedOn w:val="a"/>
    <w:link w:val="23"/>
    <w:rsid w:val="00275E83"/>
    <w:pPr>
      <w:spacing w:after="60"/>
      <w:outlineLvl w:val="1"/>
    </w:pPr>
    <w:rPr>
      <w:rFonts w:ascii="Arial" w:eastAsia="Arial" w:hAnsi="Arial" w:cs="Arial"/>
      <w:b/>
      <w:bCs/>
      <w:color w:val="231E20"/>
      <w:sz w:val="20"/>
      <w:szCs w:val="20"/>
    </w:rPr>
  </w:style>
  <w:style w:type="character" w:customStyle="1" w:styleId="25">
    <w:name w:val="Основной текст (2)_"/>
    <w:basedOn w:val="a0"/>
    <w:link w:val="26"/>
    <w:rsid w:val="00275E83"/>
    <w:rPr>
      <w:b w:val="0"/>
      <w:bCs w:val="0"/>
      <w:i w:val="0"/>
      <w:iCs w:val="0"/>
      <w:smallCaps w:val="0"/>
      <w:strike w:val="0"/>
      <w:sz w:val="18"/>
      <w:szCs w:val="18"/>
      <w:u w:val="none"/>
    </w:rPr>
  </w:style>
  <w:style w:type="paragraph" w:customStyle="1" w:styleId="26">
    <w:name w:val="Основной текст (2)"/>
    <w:basedOn w:val="a"/>
    <w:link w:val="25"/>
    <w:rsid w:val="00275E83"/>
    <w:pPr>
      <w:spacing w:line="298" w:lineRule="auto"/>
      <w:ind w:left="240" w:hanging="240"/>
    </w:pPr>
    <w:rPr>
      <w:sz w:val="18"/>
      <w:szCs w:val="18"/>
    </w:rPr>
  </w:style>
  <w:style w:type="character" w:customStyle="1" w:styleId="51">
    <w:name w:val="Основной текст (5)_"/>
    <w:basedOn w:val="a0"/>
    <w:link w:val="52"/>
    <w:rsid w:val="00275E83"/>
    <w:rPr>
      <w:rFonts w:ascii="Arial" w:eastAsia="Arial" w:hAnsi="Arial" w:cs="Arial"/>
      <w:b w:val="0"/>
      <w:bCs w:val="0"/>
      <w:i w:val="0"/>
      <w:iCs w:val="0"/>
      <w:smallCaps w:val="0"/>
      <w:strike w:val="0"/>
      <w:color w:val="231E20"/>
      <w:sz w:val="20"/>
      <w:szCs w:val="20"/>
      <w:u w:val="none"/>
    </w:rPr>
  </w:style>
  <w:style w:type="paragraph" w:customStyle="1" w:styleId="52">
    <w:name w:val="Основной текст (5)"/>
    <w:basedOn w:val="a"/>
    <w:link w:val="51"/>
    <w:rsid w:val="00275E83"/>
    <w:pPr>
      <w:spacing w:after="130"/>
    </w:pPr>
    <w:rPr>
      <w:rFonts w:ascii="Arial" w:eastAsia="Arial" w:hAnsi="Arial" w:cs="Arial"/>
      <w:color w:val="231E20"/>
      <w:sz w:val="20"/>
      <w:szCs w:val="20"/>
    </w:rPr>
  </w:style>
  <w:style w:type="character" w:customStyle="1" w:styleId="aa">
    <w:name w:val="Колонтитул_"/>
    <w:basedOn w:val="a0"/>
    <w:link w:val="ab"/>
    <w:rsid w:val="00275E83"/>
    <w:rPr>
      <w:rFonts w:ascii="Arial" w:eastAsia="Arial" w:hAnsi="Arial" w:cs="Arial"/>
      <w:b w:val="0"/>
      <w:bCs w:val="0"/>
      <w:i w:val="0"/>
      <w:iCs w:val="0"/>
      <w:smallCaps w:val="0"/>
      <w:strike w:val="0"/>
      <w:color w:val="231E20"/>
      <w:sz w:val="15"/>
      <w:szCs w:val="15"/>
      <w:u w:val="none"/>
    </w:rPr>
  </w:style>
  <w:style w:type="paragraph" w:customStyle="1" w:styleId="ab">
    <w:name w:val="Колонтитул"/>
    <w:basedOn w:val="a"/>
    <w:link w:val="aa"/>
    <w:rsid w:val="00275E83"/>
    <w:rPr>
      <w:rFonts w:ascii="Arial" w:eastAsia="Arial" w:hAnsi="Arial" w:cs="Arial"/>
      <w:color w:val="231E20"/>
      <w:sz w:val="15"/>
      <w:szCs w:val="15"/>
    </w:rPr>
  </w:style>
  <w:style w:type="character" w:customStyle="1" w:styleId="61">
    <w:name w:val="Основной текст (6)_"/>
    <w:basedOn w:val="a0"/>
    <w:link w:val="62"/>
    <w:rsid w:val="00275E83"/>
    <w:rPr>
      <w:rFonts w:ascii="Arial" w:eastAsia="Arial" w:hAnsi="Arial" w:cs="Arial"/>
      <w:b/>
      <w:bCs/>
      <w:i w:val="0"/>
      <w:iCs w:val="0"/>
      <w:smallCaps w:val="0"/>
      <w:strike w:val="0"/>
      <w:color w:val="231E20"/>
      <w:sz w:val="17"/>
      <w:szCs w:val="17"/>
      <w:u w:val="none"/>
    </w:rPr>
  </w:style>
  <w:style w:type="paragraph" w:customStyle="1" w:styleId="62">
    <w:name w:val="Основной текст (6)"/>
    <w:basedOn w:val="a"/>
    <w:link w:val="61"/>
    <w:rsid w:val="00275E83"/>
    <w:pPr>
      <w:spacing w:line="290" w:lineRule="auto"/>
    </w:pPr>
    <w:rPr>
      <w:rFonts w:ascii="Arial" w:eastAsia="Arial" w:hAnsi="Arial" w:cs="Arial"/>
      <w:b/>
      <w:bCs/>
      <w:color w:val="231E20"/>
      <w:sz w:val="17"/>
      <w:szCs w:val="17"/>
    </w:rPr>
  </w:style>
  <w:style w:type="character" w:customStyle="1" w:styleId="71">
    <w:name w:val="Основной текст (7)_"/>
    <w:basedOn w:val="a0"/>
    <w:link w:val="72"/>
    <w:rsid w:val="00275E83"/>
    <w:rPr>
      <w:rFonts w:ascii="Times New Roman" w:eastAsia="Times New Roman" w:hAnsi="Times New Roman" w:cs="Times New Roman"/>
      <w:b w:val="0"/>
      <w:bCs w:val="0"/>
      <w:i w:val="0"/>
      <w:iCs w:val="0"/>
      <w:smallCaps w:val="0"/>
      <w:strike w:val="0"/>
      <w:color w:val="231E20"/>
      <w:sz w:val="18"/>
      <w:szCs w:val="18"/>
      <w:u w:val="none"/>
    </w:rPr>
  </w:style>
  <w:style w:type="paragraph" w:customStyle="1" w:styleId="72">
    <w:name w:val="Основной текст (7)"/>
    <w:basedOn w:val="a"/>
    <w:link w:val="71"/>
    <w:rsid w:val="00275E83"/>
    <w:pPr>
      <w:spacing w:line="276" w:lineRule="auto"/>
      <w:ind w:firstLine="160"/>
    </w:pPr>
    <w:rPr>
      <w:rFonts w:ascii="Times New Roman" w:eastAsia="Times New Roman" w:hAnsi="Times New Roman" w:cs="Times New Roman"/>
      <w:color w:val="231E20"/>
      <w:sz w:val="18"/>
      <w:szCs w:val="18"/>
    </w:rPr>
  </w:style>
  <w:style w:type="character" w:customStyle="1" w:styleId="ac">
    <w:name w:val="Подпись к таблице_"/>
    <w:basedOn w:val="a0"/>
    <w:link w:val="ad"/>
    <w:rsid w:val="00275E83"/>
    <w:rPr>
      <w:rFonts w:ascii="Times New Roman" w:eastAsia="Times New Roman" w:hAnsi="Times New Roman" w:cs="Times New Roman"/>
      <w:b/>
      <w:bCs/>
      <w:i/>
      <w:iCs/>
      <w:smallCaps w:val="0"/>
      <w:strike w:val="0"/>
      <w:color w:val="231E20"/>
      <w:sz w:val="19"/>
      <w:szCs w:val="19"/>
      <w:u w:val="none"/>
    </w:rPr>
  </w:style>
  <w:style w:type="paragraph" w:customStyle="1" w:styleId="ad">
    <w:name w:val="Подпись к таблице"/>
    <w:basedOn w:val="a"/>
    <w:link w:val="ac"/>
    <w:rsid w:val="00275E83"/>
    <w:rPr>
      <w:rFonts w:ascii="Times New Roman" w:eastAsia="Times New Roman" w:hAnsi="Times New Roman" w:cs="Times New Roman"/>
      <w:b/>
      <w:bCs/>
      <w:i/>
      <w:iCs/>
      <w:color w:val="231E20"/>
      <w:sz w:val="19"/>
      <w:szCs w:val="19"/>
    </w:rPr>
  </w:style>
  <w:style w:type="character" w:customStyle="1" w:styleId="81">
    <w:name w:val="Основной текст (8)_"/>
    <w:basedOn w:val="a0"/>
    <w:link w:val="82"/>
    <w:rsid w:val="00275E83"/>
    <w:rPr>
      <w:b w:val="0"/>
      <w:bCs w:val="0"/>
      <w:i/>
      <w:iCs/>
      <w:smallCaps w:val="0"/>
      <w:strike w:val="0"/>
      <w:color w:val="231E20"/>
      <w:sz w:val="20"/>
      <w:szCs w:val="20"/>
      <w:u w:val="none"/>
    </w:rPr>
  </w:style>
  <w:style w:type="paragraph" w:customStyle="1" w:styleId="82">
    <w:name w:val="Основной текст (8)"/>
    <w:basedOn w:val="a"/>
    <w:link w:val="81"/>
    <w:rsid w:val="00275E83"/>
    <w:pPr>
      <w:ind w:firstLine="240"/>
    </w:pPr>
    <w:rPr>
      <w:i/>
      <w:iCs/>
      <w:color w:val="231E20"/>
      <w:sz w:val="20"/>
      <w:szCs w:val="20"/>
    </w:rPr>
  </w:style>
  <w:style w:type="character" w:customStyle="1" w:styleId="9">
    <w:name w:val="Основной текст (9)_"/>
    <w:basedOn w:val="a0"/>
    <w:link w:val="90"/>
    <w:rsid w:val="00275E83"/>
    <w:rPr>
      <w:rFonts w:ascii="Tahoma" w:eastAsia="Tahoma" w:hAnsi="Tahoma" w:cs="Tahoma"/>
      <w:b w:val="0"/>
      <w:bCs w:val="0"/>
      <w:i w:val="0"/>
      <w:iCs w:val="0"/>
      <w:smallCaps w:val="0"/>
      <w:strike w:val="0"/>
      <w:color w:val="231E20"/>
      <w:sz w:val="16"/>
      <w:szCs w:val="16"/>
      <w:u w:val="none"/>
    </w:rPr>
  </w:style>
  <w:style w:type="paragraph" w:customStyle="1" w:styleId="90">
    <w:name w:val="Основной текст (9)"/>
    <w:basedOn w:val="a"/>
    <w:link w:val="9"/>
    <w:rsid w:val="00275E83"/>
    <w:rPr>
      <w:rFonts w:ascii="Tahoma" w:eastAsia="Tahoma" w:hAnsi="Tahoma" w:cs="Tahoma"/>
      <w:color w:val="231E20"/>
      <w:sz w:val="16"/>
      <w:szCs w:val="16"/>
    </w:rPr>
  </w:style>
  <w:style w:type="paragraph" w:styleId="ae">
    <w:name w:val="endnote text"/>
    <w:basedOn w:val="a"/>
    <w:link w:val="af"/>
    <w:uiPriority w:val="99"/>
    <w:semiHidden/>
    <w:unhideWhenUsed/>
    <w:rsid w:val="00CF1D04"/>
    <w:rPr>
      <w:sz w:val="20"/>
      <w:szCs w:val="20"/>
    </w:rPr>
  </w:style>
  <w:style w:type="character" w:customStyle="1" w:styleId="af">
    <w:name w:val="Текст концевой сноски Знак"/>
    <w:basedOn w:val="a0"/>
    <w:link w:val="ae"/>
    <w:uiPriority w:val="99"/>
    <w:semiHidden/>
    <w:rsid w:val="00CF1D04"/>
    <w:rPr>
      <w:color w:val="000000"/>
      <w:sz w:val="20"/>
      <w:szCs w:val="20"/>
    </w:rPr>
  </w:style>
  <w:style w:type="character" w:styleId="af0">
    <w:name w:val="endnote reference"/>
    <w:basedOn w:val="a0"/>
    <w:uiPriority w:val="99"/>
    <w:semiHidden/>
    <w:unhideWhenUsed/>
    <w:rsid w:val="00CF1D04"/>
    <w:rPr>
      <w:vertAlign w:val="superscript"/>
    </w:rPr>
  </w:style>
  <w:style w:type="character" w:styleId="af1">
    <w:name w:val="Placeholder Text"/>
    <w:basedOn w:val="a0"/>
    <w:uiPriority w:val="99"/>
    <w:semiHidden/>
    <w:rsid w:val="00FD6EEE"/>
    <w:rPr>
      <w:color w:val="808080"/>
    </w:rPr>
  </w:style>
  <w:style w:type="character" w:styleId="af2">
    <w:name w:val="Hyperlink"/>
    <w:basedOn w:val="a0"/>
    <w:uiPriority w:val="99"/>
    <w:unhideWhenUsed/>
    <w:rsid w:val="00E71A1E"/>
    <w:rPr>
      <w:color w:val="0563C1" w:themeColor="hyperlink"/>
      <w:u w:val="single"/>
    </w:rPr>
  </w:style>
  <w:style w:type="paragraph" w:styleId="af3">
    <w:name w:val="Balloon Text"/>
    <w:basedOn w:val="a"/>
    <w:link w:val="af4"/>
    <w:uiPriority w:val="99"/>
    <w:semiHidden/>
    <w:unhideWhenUsed/>
    <w:rsid w:val="00477528"/>
    <w:rPr>
      <w:rFonts w:ascii="Tahoma" w:hAnsi="Tahoma" w:cs="Tahoma"/>
      <w:sz w:val="16"/>
      <w:szCs w:val="16"/>
    </w:rPr>
  </w:style>
  <w:style w:type="character" w:customStyle="1" w:styleId="af4">
    <w:name w:val="Текст выноски Знак"/>
    <w:basedOn w:val="a0"/>
    <w:link w:val="af3"/>
    <w:uiPriority w:val="99"/>
    <w:semiHidden/>
    <w:rsid w:val="00477528"/>
    <w:rPr>
      <w:rFonts w:ascii="Tahoma" w:hAnsi="Tahoma" w:cs="Tahoma"/>
      <w:color w:val="000000"/>
      <w:sz w:val="16"/>
      <w:szCs w:val="16"/>
    </w:rPr>
  </w:style>
  <w:style w:type="paragraph" w:customStyle="1" w:styleId="31">
    <w:name w:val="Заголовок №3"/>
    <w:basedOn w:val="24"/>
    <w:qFormat/>
    <w:rsid w:val="00477528"/>
    <w:pPr>
      <w:keepNext/>
      <w:keepLines/>
      <w:tabs>
        <w:tab w:val="left" w:pos="649"/>
      </w:tabs>
      <w:spacing w:line="257" w:lineRule="auto"/>
    </w:pPr>
  </w:style>
  <w:style w:type="paragraph" w:customStyle="1" w:styleId="af5">
    <w:name w:val="Подзаг"/>
    <w:basedOn w:val="a"/>
    <w:qFormat/>
    <w:rsid w:val="00EF538B"/>
    <w:rPr>
      <w:rFonts w:ascii="Arial" w:hAnsi="Arial" w:cs="Arial"/>
      <w:b/>
      <w:sz w:val="20"/>
      <w:szCs w:val="20"/>
    </w:rPr>
  </w:style>
  <w:style w:type="paragraph" w:styleId="14">
    <w:name w:val="toc 1"/>
    <w:basedOn w:val="a"/>
    <w:next w:val="a"/>
    <w:autoRedefine/>
    <w:uiPriority w:val="39"/>
    <w:unhideWhenUsed/>
    <w:rsid w:val="005232AD"/>
    <w:pPr>
      <w:spacing w:after="100"/>
    </w:pPr>
  </w:style>
  <w:style w:type="paragraph" w:styleId="af6">
    <w:name w:val="TOC Heading"/>
    <w:basedOn w:val="1"/>
    <w:next w:val="a"/>
    <w:uiPriority w:val="39"/>
    <w:semiHidden/>
    <w:unhideWhenUsed/>
    <w:qFormat/>
    <w:rsid w:val="005232AD"/>
    <w:pPr>
      <w:widowControl/>
      <w:spacing w:line="276" w:lineRule="auto"/>
      <w:outlineLvl w:val="9"/>
    </w:pPr>
    <w:rPr>
      <w:lang w:eastAsia="en-US" w:bidi="ar-SA"/>
    </w:rPr>
  </w:style>
  <w:style w:type="paragraph" w:styleId="27">
    <w:name w:val="toc 2"/>
    <w:basedOn w:val="a"/>
    <w:next w:val="a"/>
    <w:autoRedefine/>
    <w:uiPriority w:val="39"/>
    <w:unhideWhenUsed/>
    <w:rsid w:val="0013252D"/>
    <w:pPr>
      <w:tabs>
        <w:tab w:val="right" w:leader="dot" w:pos="9355"/>
      </w:tabs>
      <w:spacing w:after="100"/>
      <w:ind w:left="240"/>
    </w:pPr>
  </w:style>
  <w:style w:type="paragraph" w:styleId="af7">
    <w:name w:val="header"/>
    <w:basedOn w:val="a"/>
    <w:link w:val="af8"/>
    <w:uiPriority w:val="99"/>
    <w:unhideWhenUsed/>
    <w:rsid w:val="00AA4A52"/>
    <w:pPr>
      <w:tabs>
        <w:tab w:val="center" w:pos="4677"/>
        <w:tab w:val="right" w:pos="9355"/>
      </w:tabs>
    </w:pPr>
  </w:style>
  <w:style w:type="character" w:customStyle="1" w:styleId="af8">
    <w:name w:val="Верхний колонтитул Знак"/>
    <w:basedOn w:val="a0"/>
    <w:link w:val="af7"/>
    <w:uiPriority w:val="99"/>
    <w:rsid w:val="00AA4A52"/>
    <w:rPr>
      <w:color w:val="000000"/>
    </w:rPr>
  </w:style>
  <w:style w:type="paragraph" w:customStyle="1" w:styleId="15">
    <w:name w:val="подзаг1"/>
    <w:basedOn w:val="af5"/>
    <w:rsid w:val="00AB4858"/>
    <w:pPr>
      <w:keepNext/>
      <w:keepLines/>
    </w:pPr>
    <w:rPr>
      <w:color w:val="auto"/>
    </w:rPr>
  </w:style>
  <w:style w:type="paragraph" w:customStyle="1" w:styleId="16">
    <w:name w:val="Подзаг1"/>
    <w:basedOn w:val="15"/>
    <w:qFormat/>
    <w:rsid w:val="00AB4858"/>
    <w:rPr>
      <w:i/>
    </w:rPr>
  </w:style>
  <w:style w:type="paragraph" w:styleId="af9">
    <w:name w:val="footnote text"/>
    <w:basedOn w:val="a"/>
    <w:link w:val="afa"/>
    <w:uiPriority w:val="99"/>
    <w:semiHidden/>
    <w:unhideWhenUsed/>
    <w:rsid w:val="0044449B"/>
    <w:rPr>
      <w:sz w:val="20"/>
      <w:szCs w:val="20"/>
    </w:rPr>
  </w:style>
  <w:style w:type="character" w:customStyle="1" w:styleId="afa">
    <w:name w:val="Текст сноски Знак"/>
    <w:basedOn w:val="a0"/>
    <w:link w:val="af9"/>
    <w:uiPriority w:val="99"/>
    <w:semiHidden/>
    <w:rsid w:val="0044449B"/>
    <w:rPr>
      <w:color w:val="000000"/>
      <w:sz w:val="20"/>
      <w:szCs w:val="20"/>
    </w:rPr>
  </w:style>
  <w:style w:type="character" w:styleId="afb">
    <w:name w:val="footnote reference"/>
    <w:basedOn w:val="a0"/>
    <w:uiPriority w:val="99"/>
    <w:semiHidden/>
    <w:unhideWhenUsed/>
    <w:rsid w:val="0044449B"/>
    <w:rPr>
      <w:vertAlign w:val="superscript"/>
    </w:rPr>
  </w:style>
  <w:style w:type="paragraph" w:customStyle="1" w:styleId="-">
    <w:name w:val="Основной текст-норм"/>
    <w:basedOn w:val="26"/>
    <w:qFormat/>
    <w:rsid w:val="00C83DCB"/>
    <w:pPr>
      <w:spacing w:line="286" w:lineRule="auto"/>
      <w:ind w:left="0" w:firstLine="238"/>
      <w:jc w:val="both"/>
    </w:pPr>
    <w:rPr>
      <w:rFonts w:ascii="Times New Roman" w:hAnsi="Times New Roman" w:cs="Times New Roman"/>
      <w:color w:val="auto"/>
      <w:sz w:val="20"/>
      <w:szCs w:val="20"/>
    </w:rPr>
  </w:style>
  <w:style w:type="table" w:styleId="afc">
    <w:name w:val="Table Grid"/>
    <w:basedOn w:val="a1"/>
    <w:uiPriority w:val="39"/>
    <w:rsid w:val="00793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AC7FA4"/>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rsid w:val="00AC7FA4"/>
    <w:rPr>
      <w:rFonts w:asciiTheme="majorHAnsi" w:eastAsiaTheme="majorEastAsia" w:hAnsiTheme="majorHAnsi" w:cstheme="majorBidi"/>
      <w:color w:val="1F3763" w:themeColor="accent1" w:themeShade="7F"/>
    </w:rPr>
  </w:style>
  <w:style w:type="character" w:customStyle="1" w:styleId="40">
    <w:name w:val="Заголовок 4 Знак"/>
    <w:basedOn w:val="a0"/>
    <w:link w:val="4"/>
    <w:rsid w:val="00AC7FA4"/>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rsid w:val="00AC7FA4"/>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rsid w:val="00AC7FA4"/>
    <w:rPr>
      <w:rFonts w:asciiTheme="majorHAnsi" w:eastAsiaTheme="majorEastAsia" w:hAnsiTheme="majorHAnsi" w:cstheme="majorBidi"/>
      <w:color w:val="1F3763" w:themeColor="accent1" w:themeShade="7F"/>
    </w:rPr>
  </w:style>
  <w:style w:type="character" w:customStyle="1" w:styleId="70">
    <w:name w:val="Заголовок 7 Знак"/>
    <w:basedOn w:val="a0"/>
    <w:link w:val="7"/>
    <w:rsid w:val="00AC7FA4"/>
    <w:rPr>
      <w:rFonts w:asciiTheme="majorHAnsi" w:eastAsiaTheme="majorEastAsia" w:hAnsiTheme="majorHAnsi" w:cstheme="majorBidi"/>
      <w:i/>
      <w:iCs/>
      <w:color w:val="1F3763" w:themeColor="accent1" w:themeShade="7F"/>
    </w:rPr>
  </w:style>
  <w:style w:type="character" w:customStyle="1" w:styleId="80">
    <w:name w:val="Заголовок 8 Знак"/>
    <w:basedOn w:val="a0"/>
    <w:link w:val="8"/>
    <w:rsid w:val="00AC7FA4"/>
    <w:rPr>
      <w:rFonts w:asciiTheme="majorHAnsi" w:eastAsiaTheme="majorEastAsia" w:hAnsiTheme="majorHAnsi" w:cstheme="majorBidi"/>
      <w:color w:val="272727" w:themeColor="text1" w:themeTint="D8"/>
      <w:sz w:val="21"/>
      <w:szCs w:val="21"/>
    </w:rPr>
  </w:style>
  <w:style w:type="table" w:customStyle="1" w:styleId="TableGrid">
    <w:name w:val="TableGrid"/>
    <w:rsid w:val="00AC7FA4"/>
    <w:pPr>
      <w:widowControl/>
    </w:pPr>
    <w:rPr>
      <w:rFonts w:asciiTheme="minorHAnsi" w:eastAsiaTheme="minorEastAsia" w:hAnsiTheme="minorHAnsi" w:cstheme="minorBidi"/>
      <w:sz w:val="22"/>
      <w:szCs w:val="22"/>
      <w:lang w:bidi="ar-SA"/>
    </w:rPr>
    <w:tblPr>
      <w:tblCellMar>
        <w:top w:w="0" w:type="dxa"/>
        <w:left w:w="0" w:type="dxa"/>
        <w:bottom w:w="0" w:type="dxa"/>
        <w:right w:w="0" w:type="dxa"/>
      </w:tblCellMar>
    </w:tblPr>
  </w:style>
  <w:style w:type="paragraph" w:styleId="afd">
    <w:name w:val="footer"/>
    <w:basedOn w:val="a"/>
    <w:link w:val="afe"/>
    <w:uiPriority w:val="99"/>
    <w:unhideWhenUsed/>
    <w:rsid w:val="004658EE"/>
    <w:pPr>
      <w:tabs>
        <w:tab w:val="center" w:pos="4677"/>
        <w:tab w:val="right" w:pos="9355"/>
      </w:tabs>
    </w:pPr>
  </w:style>
  <w:style w:type="character" w:customStyle="1" w:styleId="afe">
    <w:name w:val="Нижний колонтитул Знак"/>
    <w:basedOn w:val="a0"/>
    <w:link w:val="afd"/>
    <w:uiPriority w:val="99"/>
    <w:rsid w:val="004658E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408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header" Target="header4.xml"/><Relationship Id="rId39" Type="http://schemas.openxmlformats.org/officeDocument/2006/relationships/footer" Target="footer21.xml"/><Relationship Id="rId21" Type="http://schemas.openxmlformats.org/officeDocument/2006/relationships/header" Target="header1.xml"/><Relationship Id="rId34" Type="http://schemas.openxmlformats.org/officeDocument/2006/relationships/header" Target="header8.xml"/><Relationship Id="rId42" Type="http://schemas.openxmlformats.org/officeDocument/2006/relationships/footer" Target="footer23.xml"/><Relationship Id="rId47" Type="http://schemas.openxmlformats.org/officeDocument/2006/relationships/header" Target="header14.xml"/><Relationship Id="rId50" Type="http://schemas.openxmlformats.org/officeDocument/2006/relationships/footer" Target="footer27.xml"/><Relationship Id="rId55" Type="http://schemas.openxmlformats.org/officeDocument/2006/relationships/hyperlink" Target="https://putdor.ru/station/kopevo.html" TargetMode="External"/><Relationship Id="rId63" Type="http://schemas.openxmlformats.org/officeDocument/2006/relationships/footer" Target="footer30.xml"/><Relationship Id="rId68" Type="http://schemas.openxmlformats.org/officeDocument/2006/relationships/footer" Target="footer33.xml"/><Relationship Id="rId7" Type="http://schemas.openxmlformats.org/officeDocument/2006/relationships/endnotes" Target="endnotes.xml"/><Relationship Id="rId71" Type="http://schemas.openxmlformats.org/officeDocument/2006/relationships/footer" Target="footer34.xml"/><Relationship Id="rId2" Type="http://schemas.openxmlformats.org/officeDocument/2006/relationships/numbering" Target="numbering.xml"/><Relationship Id="rId16" Type="http://schemas.openxmlformats.org/officeDocument/2006/relationships/footer" Target="footer8.xml"/><Relationship Id="rId29" Type="http://schemas.openxmlformats.org/officeDocument/2006/relationships/header" Target="header5.xml"/><Relationship Id="rId11" Type="http://schemas.openxmlformats.org/officeDocument/2006/relationships/footer" Target="footer3.xml"/><Relationship Id="rId24" Type="http://schemas.openxmlformats.org/officeDocument/2006/relationships/footer" Target="footer14.xml"/><Relationship Id="rId32" Type="http://schemas.openxmlformats.org/officeDocument/2006/relationships/footer" Target="footer18.xml"/><Relationship Id="rId37" Type="http://schemas.openxmlformats.org/officeDocument/2006/relationships/header" Target="header9.xml"/><Relationship Id="rId40" Type="http://schemas.openxmlformats.org/officeDocument/2006/relationships/footer" Target="footer22.xml"/><Relationship Id="rId45" Type="http://schemas.openxmlformats.org/officeDocument/2006/relationships/footer" Target="footer24.xml"/><Relationship Id="rId53" Type="http://schemas.openxmlformats.org/officeDocument/2006/relationships/footer" Target="footer28.xml"/><Relationship Id="rId58" Type="http://schemas.openxmlformats.org/officeDocument/2006/relationships/hyperlink" Target="http://5schooloren.ucoz.ru/dok/ustav.doc" TargetMode="External"/><Relationship Id="rId66" Type="http://schemas.openxmlformats.org/officeDocument/2006/relationships/header" Target="header21.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3.xml"/><Relationship Id="rId28" Type="http://schemas.openxmlformats.org/officeDocument/2006/relationships/footer" Target="footer16.xml"/><Relationship Id="rId36" Type="http://schemas.openxmlformats.org/officeDocument/2006/relationships/footer" Target="footer20.xml"/><Relationship Id="rId49" Type="http://schemas.openxmlformats.org/officeDocument/2006/relationships/footer" Target="footer26.xml"/><Relationship Id="rId57" Type="http://schemas.openxmlformats.org/officeDocument/2006/relationships/hyperlink" Target="http://5schooloren.ucoz.ru/dok/ustav.doc" TargetMode="External"/><Relationship Id="rId61" Type="http://schemas.openxmlformats.org/officeDocument/2006/relationships/header" Target="header18.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17.xml"/><Relationship Id="rId44" Type="http://schemas.openxmlformats.org/officeDocument/2006/relationships/header" Target="header13.xml"/><Relationship Id="rId52" Type="http://schemas.openxmlformats.org/officeDocument/2006/relationships/header" Target="header17.xml"/><Relationship Id="rId60" Type="http://schemas.openxmlformats.org/officeDocument/2006/relationships/hyperlink" Target="http://5schooloren.ucoz.ru/svedenia/polozhenija.rar" TargetMode="External"/><Relationship Id="rId65" Type="http://schemas.openxmlformats.org/officeDocument/2006/relationships/header" Target="header20.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eader" Target="header2.xml"/><Relationship Id="rId27" Type="http://schemas.openxmlformats.org/officeDocument/2006/relationships/footer" Target="footer15.xml"/><Relationship Id="rId30" Type="http://schemas.openxmlformats.org/officeDocument/2006/relationships/header" Target="header6.xml"/><Relationship Id="rId35" Type="http://schemas.openxmlformats.org/officeDocument/2006/relationships/footer" Target="footer19.xml"/><Relationship Id="rId43" Type="http://schemas.openxmlformats.org/officeDocument/2006/relationships/header" Target="header12.xml"/><Relationship Id="rId48" Type="http://schemas.openxmlformats.org/officeDocument/2006/relationships/header" Target="header15.xml"/><Relationship Id="rId56" Type="http://schemas.openxmlformats.org/officeDocument/2006/relationships/hyperlink" Target="https://putdor.ru/station/kopevo.html" TargetMode="External"/><Relationship Id="rId64" Type="http://schemas.openxmlformats.org/officeDocument/2006/relationships/footer" Target="footer31.xml"/><Relationship Id="rId69" Type="http://schemas.openxmlformats.org/officeDocument/2006/relationships/header" Target="header22.xml"/><Relationship Id="rId8" Type="http://schemas.openxmlformats.org/officeDocument/2006/relationships/hyperlink" Target="https://edsoo.ru/" TargetMode="External"/><Relationship Id="rId51" Type="http://schemas.openxmlformats.org/officeDocument/2006/relationships/header" Target="header16.xml"/><Relationship Id="rId72" Type="http://schemas.openxmlformats.org/officeDocument/2006/relationships/footer" Target="footer35.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header" Target="header3.xml"/><Relationship Id="rId33" Type="http://schemas.openxmlformats.org/officeDocument/2006/relationships/header" Target="header7.xml"/><Relationship Id="rId38" Type="http://schemas.openxmlformats.org/officeDocument/2006/relationships/header" Target="header10.xml"/><Relationship Id="rId46" Type="http://schemas.openxmlformats.org/officeDocument/2006/relationships/footer" Target="footer25.xml"/><Relationship Id="rId59" Type="http://schemas.openxmlformats.org/officeDocument/2006/relationships/hyperlink" Target="http://5schooloren.ucoz.ru/svedenia/polozhenija.rar" TargetMode="External"/><Relationship Id="rId67" Type="http://schemas.openxmlformats.org/officeDocument/2006/relationships/footer" Target="footer32.xml"/><Relationship Id="rId20" Type="http://schemas.openxmlformats.org/officeDocument/2006/relationships/footer" Target="footer12.xml"/><Relationship Id="rId41" Type="http://schemas.openxmlformats.org/officeDocument/2006/relationships/header" Target="header11.xml"/><Relationship Id="rId54" Type="http://schemas.openxmlformats.org/officeDocument/2006/relationships/footer" Target="footer29.xml"/><Relationship Id="rId62" Type="http://schemas.openxmlformats.org/officeDocument/2006/relationships/header" Target="header19.xml"/><Relationship Id="rId70"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D01EC-E5AD-4EAD-96CF-051D0EA14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384</Pages>
  <Words>127493</Words>
  <Characters>726715</Characters>
  <Application>Microsoft Office Word</Application>
  <DocSecurity>0</DocSecurity>
  <Lines>6055</Lines>
  <Paragraphs>1705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Smirom</dc:creator>
  <cp:lastModifiedBy>RePack by Diakov</cp:lastModifiedBy>
  <cp:revision>25</cp:revision>
  <cp:lastPrinted>2023-10-26T14:05:00Z</cp:lastPrinted>
  <dcterms:created xsi:type="dcterms:W3CDTF">2023-09-10T19:36:00Z</dcterms:created>
  <dcterms:modified xsi:type="dcterms:W3CDTF">2023-10-26T14:06:00Z</dcterms:modified>
</cp:coreProperties>
</file>